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30F6" w:rsidRDefault="00F430F6" w:rsidP="009C079A">
      <w:pPr>
        <w:spacing w:before="60" w:after="60"/>
        <w:jc w:val="both"/>
        <w:rPr>
          <w:rFonts w:ascii="Calibri" w:hAnsi="Calibri" w:cs="Calibri"/>
          <w:b/>
          <w:color w:val="1F497D"/>
          <w:sz w:val="28"/>
          <w:szCs w:val="28"/>
        </w:rPr>
      </w:pPr>
      <w:r>
        <w:rPr>
          <w:rFonts w:ascii="Calibri" w:hAnsi="Calibri" w:cs="Calibri"/>
          <w:b/>
          <w:color w:val="000080"/>
          <w:sz w:val="28"/>
          <w:szCs w:val="28"/>
        </w:rPr>
        <w:t>Uniwersytet Morski w Gdyni</w:t>
      </w:r>
    </w:p>
    <w:p w:rsidR="00F430F6" w:rsidRDefault="00F430F6" w:rsidP="009C079A">
      <w:pPr>
        <w:spacing w:before="60" w:after="60"/>
        <w:rPr>
          <w:rFonts w:ascii="Calibri" w:hAnsi="Calibri" w:cs="Calibri"/>
          <w:i/>
          <w:sz w:val="19"/>
          <w:szCs w:val="19"/>
        </w:rPr>
      </w:pPr>
      <w:r>
        <w:rPr>
          <w:rFonts w:ascii="Calibri" w:hAnsi="Calibri" w:cs="Calibri"/>
          <w:i/>
          <w:sz w:val="19"/>
          <w:szCs w:val="19"/>
        </w:rPr>
        <w:t xml:space="preserve">ul. Morska 81-87  </w:t>
      </w:r>
    </w:p>
    <w:p w:rsidR="00F430F6" w:rsidRDefault="00F430F6" w:rsidP="009C079A">
      <w:pPr>
        <w:spacing w:before="60" w:after="60"/>
        <w:rPr>
          <w:rFonts w:ascii="Calibri" w:hAnsi="Calibri" w:cs="Calibri"/>
          <w:i/>
          <w:sz w:val="19"/>
          <w:szCs w:val="19"/>
        </w:rPr>
      </w:pPr>
      <w:r>
        <w:rPr>
          <w:rFonts w:ascii="Calibri" w:hAnsi="Calibri" w:cs="Calibri"/>
          <w:i/>
          <w:sz w:val="19"/>
          <w:szCs w:val="19"/>
        </w:rPr>
        <w:t xml:space="preserve">81-225 Gdynia </w:t>
      </w:r>
    </w:p>
    <w:p w:rsidR="00F430F6" w:rsidRDefault="00F430F6" w:rsidP="009C079A">
      <w:pPr>
        <w:spacing w:before="60" w:after="60"/>
        <w:rPr>
          <w:rFonts w:ascii="Calibri" w:hAnsi="Calibri" w:cs="Calibri"/>
          <w:sz w:val="19"/>
          <w:szCs w:val="19"/>
        </w:rPr>
      </w:pPr>
      <w:r>
        <w:rPr>
          <w:rFonts w:ascii="Calibri" w:hAnsi="Calibri" w:cs="Calibri"/>
          <w:sz w:val="19"/>
          <w:szCs w:val="19"/>
        </w:rPr>
        <w:t>REGON:</w:t>
      </w:r>
      <w:r>
        <w:rPr>
          <w:rFonts w:ascii="Calibri" w:hAnsi="Calibri" w:cs="Calibri"/>
          <w:i/>
          <w:sz w:val="19"/>
          <w:szCs w:val="19"/>
        </w:rPr>
        <w:t xml:space="preserve"> 000145112</w:t>
      </w:r>
      <w:r>
        <w:rPr>
          <w:rFonts w:ascii="Calibri" w:hAnsi="Calibri" w:cs="Calibri"/>
          <w:i/>
          <w:sz w:val="19"/>
          <w:szCs w:val="19"/>
        </w:rPr>
        <w:tab/>
        <w:t xml:space="preserve">                  </w:t>
      </w:r>
      <w:r>
        <w:rPr>
          <w:rFonts w:ascii="Calibri" w:hAnsi="Calibri" w:cs="Calibri"/>
          <w:sz w:val="19"/>
          <w:szCs w:val="19"/>
        </w:rPr>
        <w:t xml:space="preserve">                 </w:t>
      </w:r>
    </w:p>
    <w:p w:rsidR="00F430F6" w:rsidRDefault="00F430F6" w:rsidP="009C079A">
      <w:pPr>
        <w:spacing w:before="60" w:after="60"/>
        <w:rPr>
          <w:rFonts w:ascii="Calibri" w:hAnsi="Calibri" w:cs="Calibri"/>
          <w:sz w:val="19"/>
          <w:szCs w:val="19"/>
        </w:rPr>
      </w:pPr>
      <w:r>
        <w:rPr>
          <w:rFonts w:ascii="Calibri" w:hAnsi="Calibri" w:cs="Calibri"/>
          <w:sz w:val="19"/>
          <w:szCs w:val="19"/>
        </w:rPr>
        <w:t>NIP: PL:</w:t>
      </w:r>
      <w:r>
        <w:rPr>
          <w:rFonts w:ascii="Calibri" w:hAnsi="Calibri" w:cs="Calibri"/>
          <w:i/>
          <w:sz w:val="19"/>
          <w:szCs w:val="19"/>
        </w:rPr>
        <w:t xml:space="preserve"> 586-001-28-73</w:t>
      </w:r>
    </w:p>
    <w:p w:rsidR="00F430F6" w:rsidRDefault="00F430F6" w:rsidP="009C079A">
      <w:pPr>
        <w:tabs>
          <w:tab w:val="left" w:pos="708"/>
          <w:tab w:val="left" w:pos="1416"/>
          <w:tab w:val="left" w:pos="2124"/>
          <w:tab w:val="left" w:pos="5587"/>
        </w:tabs>
        <w:spacing w:before="60" w:after="60"/>
        <w:rPr>
          <w:rFonts w:ascii="Calibri" w:hAnsi="Calibri" w:cs="Calibri"/>
          <w:sz w:val="19"/>
          <w:szCs w:val="19"/>
        </w:rPr>
      </w:pPr>
      <w:r>
        <w:rPr>
          <w:rFonts w:ascii="Calibri" w:hAnsi="Calibri" w:cs="Calibri"/>
          <w:sz w:val="19"/>
          <w:szCs w:val="19"/>
        </w:rPr>
        <w:t>telefon:</w:t>
      </w:r>
      <w:r>
        <w:rPr>
          <w:rFonts w:ascii="Calibri" w:hAnsi="Calibri" w:cs="Calibri"/>
          <w:i/>
          <w:sz w:val="19"/>
          <w:szCs w:val="19"/>
        </w:rPr>
        <w:tab/>
        <w:t>(58) 55-86-421</w:t>
      </w:r>
      <w:r>
        <w:rPr>
          <w:rFonts w:ascii="Calibri" w:hAnsi="Calibri" w:cs="Calibri"/>
          <w:sz w:val="19"/>
          <w:szCs w:val="19"/>
        </w:rPr>
        <w:t xml:space="preserve">     </w:t>
      </w:r>
      <w:r>
        <w:rPr>
          <w:rFonts w:ascii="Calibri" w:hAnsi="Calibri" w:cs="Calibri"/>
          <w:sz w:val="19"/>
          <w:szCs w:val="19"/>
        </w:rPr>
        <w:tab/>
      </w:r>
      <w:r>
        <w:rPr>
          <w:rFonts w:ascii="Calibri" w:hAnsi="Calibri" w:cs="Calibri"/>
          <w:sz w:val="19"/>
          <w:szCs w:val="19"/>
        </w:rPr>
        <w:tab/>
      </w:r>
    </w:p>
    <w:p w:rsidR="00F430F6" w:rsidRPr="00284645" w:rsidRDefault="00F430F6" w:rsidP="009C079A">
      <w:pPr>
        <w:spacing w:before="60" w:after="60"/>
        <w:rPr>
          <w:rFonts w:ascii="Calibri" w:hAnsi="Calibri" w:cs="Calibri"/>
          <w:sz w:val="19"/>
          <w:szCs w:val="19"/>
          <w:lang w:val="de-DE"/>
        </w:rPr>
      </w:pPr>
      <w:r w:rsidRPr="00284645">
        <w:rPr>
          <w:rFonts w:ascii="Calibri" w:hAnsi="Calibri" w:cs="Calibri"/>
          <w:sz w:val="19"/>
          <w:szCs w:val="19"/>
          <w:lang w:val="de-DE"/>
        </w:rPr>
        <w:t>e-</w:t>
      </w:r>
      <w:proofErr w:type="spellStart"/>
      <w:r w:rsidRPr="00284645">
        <w:rPr>
          <w:rFonts w:ascii="Calibri" w:hAnsi="Calibri" w:cs="Calibri"/>
          <w:sz w:val="19"/>
          <w:szCs w:val="19"/>
          <w:lang w:val="de-DE"/>
        </w:rPr>
        <w:t>faks</w:t>
      </w:r>
      <w:proofErr w:type="spellEnd"/>
      <w:r w:rsidRPr="00284645">
        <w:rPr>
          <w:rFonts w:ascii="Calibri" w:hAnsi="Calibri" w:cs="Calibri"/>
          <w:sz w:val="19"/>
          <w:szCs w:val="19"/>
          <w:lang w:val="de-DE"/>
        </w:rPr>
        <w:t xml:space="preserve">: </w:t>
      </w:r>
      <w:r w:rsidRPr="00284645">
        <w:rPr>
          <w:rFonts w:ascii="Calibri" w:hAnsi="Calibri" w:cs="Calibri"/>
          <w:i/>
          <w:sz w:val="19"/>
          <w:szCs w:val="19"/>
          <w:lang w:val="de-DE"/>
        </w:rPr>
        <w:t>7412250</w:t>
      </w:r>
    </w:p>
    <w:p w:rsidR="00F430F6" w:rsidRPr="00284645" w:rsidRDefault="00F430F6" w:rsidP="009C079A">
      <w:pPr>
        <w:spacing w:after="200"/>
        <w:rPr>
          <w:rFonts w:ascii="Calibri" w:hAnsi="Calibri" w:cs="Tahoma"/>
          <w:sz w:val="22"/>
          <w:szCs w:val="22"/>
          <w:lang w:val="de-DE"/>
        </w:rPr>
      </w:pPr>
      <w:proofErr w:type="spellStart"/>
      <w:r>
        <w:rPr>
          <w:rFonts w:ascii="Calibri" w:hAnsi="Calibri" w:cs="Calibri"/>
          <w:sz w:val="19"/>
          <w:szCs w:val="19"/>
          <w:lang w:val="de-DE"/>
        </w:rPr>
        <w:t>e-mail</w:t>
      </w:r>
      <w:proofErr w:type="spellEnd"/>
      <w:r>
        <w:rPr>
          <w:rFonts w:ascii="Calibri" w:hAnsi="Calibri" w:cs="Calibri"/>
          <w:sz w:val="19"/>
          <w:szCs w:val="19"/>
          <w:lang w:val="de-DE"/>
        </w:rPr>
        <w:t>:</w:t>
      </w:r>
      <w:r>
        <w:rPr>
          <w:rFonts w:ascii="Calibri" w:hAnsi="Calibri" w:cs="Calibri"/>
          <w:i/>
          <w:sz w:val="19"/>
          <w:szCs w:val="19"/>
          <w:lang w:val="de-DE"/>
        </w:rPr>
        <w:t xml:space="preserve"> </w:t>
      </w:r>
      <w:r>
        <w:rPr>
          <w:rFonts w:ascii="Calibri" w:hAnsi="Calibri" w:cs="Calibri"/>
          <w:i/>
          <w:color w:val="000080"/>
          <w:sz w:val="19"/>
          <w:szCs w:val="19"/>
          <w:lang w:val="de-DE"/>
        </w:rPr>
        <w:t>zampubl@umg.edu.pl</w:t>
      </w:r>
      <w:r w:rsidR="00345370">
        <w:rPr>
          <w:noProof/>
        </w:rPr>
        <w:drawing>
          <wp:anchor distT="0" distB="0" distL="114300" distR="114300" simplePos="0" relativeHeight="251656192" behindDoc="0" locked="0" layoutInCell="1" allowOverlap="1">
            <wp:simplePos x="0" y="0"/>
            <wp:positionH relativeFrom="column">
              <wp:posOffset>2158365</wp:posOffset>
            </wp:positionH>
            <wp:positionV relativeFrom="paragraph">
              <wp:posOffset>210820</wp:posOffset>
            </wp:positionV>
            <wp:extent cx="1080135" cy="1321435"/>
            <wp:effectExtent l="0" t="0" r="0" b="0"/>
            <wp:wrapNone/>
            <wp:docPr id="5" name="Obraz 1" descr="UMw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UMw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80135" cy="1321435"/>
                    </a:xfrm>
                    <a:prstGeom prst="rect">
                      <a:avLst/>
                    </a:prstGeom>
                    <a:noFill/>
                  </pic:spPr>
                </pic:pic>
              </a:graphicData>
            </a:graphic>
            <wp14:sizeRelH relativeFrom="page">
              <wp14:pctWidth>0</wp14:pctWidth>
            </wp14:sizeRelH>
            <wp14:sizeRelV relativeFrom="page">
              <wp14:pctHeight>0</wp14:pctHeight>
            </wp14:sizeRelV>
          </wp:anchor>
        </w:drawing>
      </w:r>
    </w:p>
    <w:p w:rsidR="00F430F6" w:rsidRPr="00284645" w:rsidRDefault="00F430F6" w:rsidP="009C079A">
      <w:pPr>
        <w:pStyle w:val="pkt"/>
        <w:ind w:hanging="851"/>
        <w:rPr>
          <w:rFonts w:ascii="Calibri" w:hAnsi="Calibri" w:cs="Tahoma"/>
          <w:sz w:val="22"/>
          <w:szCs w:val="22"/>
          <w:lang w:val="de-DE"/>
        </w:rPr>
      </w:pPr>
    </w:p>
    <w:p w:rsidR="00F430F6" w:rsidRPr="00284645" w:rsidRDefault="00F430F6" w:rsidP="009C079A">
      <w:pPr>
        <w:pStyle w:val="pkt"/>
        <w:ind w:hanging="851"/>
        <w:rPr>
          <w:rFonts w:ascii="Calibri" w:hAnsi="Calibri" w:cs="Tahoma"/>
          <w:sz w:val="22"/>
          <w:szCs w:val="22"/>
          <w:lang w:val="de-DE"/>
        </w:rPr>
      </w:pPr>
    </w:p>
    <w:p w:rsidR="00F430F6" w:rsidRPr="00284645" w:rsidRDefault="00F430F6" w:rsidP="009C079A">
      <w:pPr>
        <w:pStyle w:val="pkt"/>
        <w:ind w:hanging="851"/>
        <w:rPr>
          <w:rFonts w:ascii="Calibri" w:hAnsi="Calibri" w:cs="Tahoma"/>
          <w:sz w:val="22"/>
          <w:szCs w:val="22"/>
          <w:lang w:val="de-DE"/>
        </w:rPr>
      </w:pPr>
    </w:p>
    <w:p w:rsidR="00F430F6" w:rsidRPr="00284645" w:rsidRDefault="00F430F6" w:rsidP="009C079A">
      <w:pPr>
        <w:pStyle w:val="pkt"/>
        <w:rPr>
          <w:rFonts w:ascii="Calibri" w:hAnsi="Calibri"/>
          <w:lang w:val="de-DE"/>
        </w:rPr>
      </w:pPr>
    </w:p>
    <w:p w:rsidR="00F430F6" w:rsidRPr="00284645" w:rsidRDefault="00F430F6" w:rsidP="009C079A">
      <w:pPr>
        <w:pStyle w:val="pkt"/>
        <w:rPr>
          <w:rFonts w:ascii="Calibri" w:hAnsi="Calibri"/>
          <w:lang w:val="de-DE"/>
        </w:rPr>
      </w:pPr>
    </w:p>
    <w:p w:rsidR="00F430F6" w:rsidRPr="00284645" w:rsidRDefault="00F430F6" w:rsidP="009C079A">
      <w:pPr>
        <w:pStyle w:val="pkt"/>
        <w:rPr>
          <w:rFonts w:ascii="Calibri" w:hAnsi="Calibri"/>
          <w:lang w:val="de-DE"/>
        </w:rPr>
      </w:pPr>
    </w:p>
    <w:p w:rsidR="00F430F6" w:rsidRPr="00284645" w:rsidRDefault="00F430F6" w:rsidP="009C079A">
      <w:pPr>
        <w:pStyle w:val="pkt"/>
        <w:rPr>
          <w:rFonts w:ascii="Calibri" w:hAnsi="Calibri"/>
          <w:lang w:val="de-DE"/>
        </w:rPr>
      </w:pPr>
    </w:p>
    <w:p w:rsidR="00F430F6" w:rsidRDefault="00F430F6" w:rsidP="009C079A">
      <w:pPr>
        <w:pStyle w:val="pkt"/>
        <w:tabs>
          <w:tab w:val="right" w:pos="9214"/>
        </w:tabs>
        <w:spacing w:after="840"/>
        <w:ind w:left="0" w:firstLine="0"/>
        <w:rPr>
          <w:rFonts w:ascii="Calibri" w:hAnsi="Calibri"/>
        </w:rPr>
      </w:pPr>
      <w:r w:rsidRPr="00C4309B">
        <w:rPr>
          <w:rFonts w:ascii="Calibri" w:hAnsi="Calibri"/>
          <w:bCs/>
        </w:rPr>
        <w:t>Znak sprawy:</w:t>
      </w:r>
      <w:r>
        <w:rPr>
          <w:rFonts w:ascii="Calibri" w:hAnsi="Calibri"/>
          <w:bCs/>
        </w:rPr>
        <w:t xml:space="preserve"> </w:t>
      </w:r>
      <w:r w:rsidRPr="00F430F6">
        <w:rPr>
          <w:rFonts w:ascii="Calibri" w:hAnsi="Calibri" w:cs="Calibri"/>
        </w:rPr>
        <w:t>CRZP/</w:t>
      </w:r>
      <w:r w:rsidR="00943A74">
        <w:rPr>
          <w:rFonts w:ascii="Calibri" w:hAnsi="Calibri" w:cs="Calibri"/>
        </w:rPr>
        <w:t>50</w:t>
      </w:r>
      <w:r w:rsidRPr="00F430F6">
        <w:rPr>
          <w:rFonts w:ascii="Calibri" w:hAnsi="Calibri" w:cs="Calibri"/>
        </w:rPr>
        <w:t>/2026/AZP</w:t>
      </w:r>
      <w:r w:rsidRPr="00C4309B">
        <w:rPr>
          <w:rFonts w:ascii="Calibri" w:hAnsi="Calibri"/>
        </w:rPr>
        <w:tab/>
      </w:r>
      <w:r w:rsidRPr="00341887">
        <w:rPr>
          <w:rFonts w:ascii="Calibri" w:hAnsi="Calibri"/>
        </w:rPr>
        <w:t>Gdynia</w:t>
      </w:r>
      <w:r w:rsidRPr="00C4309B">
        <w:rPr>
          <w:rFonts w:ascii="Calibri" w:hAnsi="Calibri"/>
        </w:rPr>
        <w:t xml:space="preserve">, </w:t>
      </w:r>
      <w:r w:rsidRPr="001D3EE6">
        <w:rPr>
          <w:rFonts w:ascii="Calibri" w:hAnsi="Calibri"/>
        </w:rPr>
        <w:t>2026-04-</w:t>
      </w:r>
      <w:r>
        <w:rPr>
          <w:rFonts w:ascii="Calibri" w:hAnsi="Calibri"/>
        </w:rPr>
        <w:t>2</w:t>
      </w:r>
      <w:r w:rsidR="00943A74">
        <w:rPr>
          <w:rFonts w:ascii="Calibri" w:hAnsi="Calibri"/>
        </w:rPr>
        <w:t>7</w:t>
      </w:r>
    </w:p>
    <w:p w:rsidR="00F430F6" w:rsidRDefault="00F430F6" w:rsidP="009C079A">
      <w:pPr>
        <w:pStyle w:val="Tytu"/>
        <w:rPr>
          <w:rFonts w:ascii="Calibri" w:hAnsi="Calibri"/>
        </w:rPr>
      </w:pPr>
      <w:r w:rsidRPr="008568FB">
        <w:rPr>
          <w:rFonts w:ascii="Calibri" w:hAnsi="Calibri"/>
        </w:rPr>
        <w:t>SPECYFIKACJA WARUNKÓW ZAMÓWIENIA</w:t>
      </w:r>
    </w:p>
    <w:p w:rsidR="00F430F6" w:rsidRPr="00F430F6" w:rsidRDefault="00F430F6" w:rsidP="009C079A"/>
    <w:p w:rsidR="001D55E2" w:rsidRPr="00BF4FE9" w:rsidRDefault="00943A74" w:rsidP="009C079A">
      <w:pPr>
        <w:jc w:val="center"/>
        <w:rPr>
          <w:rFonts w:ascii="Calibri" w:hAnsi="Calibri" w:cs="Calibri"/>
          <w:b/>
          <w:bCs/>
          <w:sz w:val="32"/>
          <w:szCs w:val="32"/>
        </w:rPr>
      </w:pPr>
      <w:r w:rsidRPr="00943A74">
        <w:rPr>
          <w:rFonts w:ascii="Calibri" w:hAnsi="Calibri" w:cs="Calibri"/>
          <w:b/>
          <w:bCs/>
          <w:sz w:val="32"/>
          <w:szCs w:val="32"/>
        </w:rPr>
        <w:t>Zaprojektowanie i wykonanie robót budowlanych dla zadania pn. "Budowa budynku Centrum Informatycznego wraz z zagospodarowaniem terenu i niezbędną infrastrukturą"</w:t>
      </w:r>
    </w:p>
    <w:p w:rsidR="001D55E2" w:rsidRPr="00E07F51" w:rsidRDefault="001D55E2" w:rsidP="009C079A">
      <w:pPr>
        <w:jc w:val="center"/>
        <w:rPr>
          <w:rFonts w:ascii="Arial" w:hAnsi="Arial" w:cs="Arial"/>
          <w:b/>
          <w:sz w:val="32"/>
          <w:szCs w:val="32"/>
        </w:rPr>
      </w:pPr>
    </w:p>
    <w:p w:rsidR="001D55E2" w:rsidRPr="00E07F51" w:rsidRDefault="001D55E2" w:rsidP="009C079A">
      <w:pPr>
        <w:jc w:val="center"/>
        <w:rPr>
          <w:rFonts w:ascii="Arial" w:hAnsi="Arial" w:cs="Arial"/>
          <w:b/>
          <w:sz w:val="32"/>
          <w:szCs w:val="32"/>
        </w:rPr>
      </w:pPr>
    </w:p>
    <w:p w:rsidR="001D55E2" w:rsidRPr="00A32360" w:rsidRDefault="001D55E2" w:rsidP="009C079A">
      <w:pPr>
        <w:jc w:val="both"/>
        <w:rPr>
          <w:rFonts w:ascii="Calibri" w:hAnsi="Calibri"/>
        </w:rPr>
      </w:pPr>
      <w:r w:rsidRPr="00A32360">
        <w:rPr>
          <w:rFonts w:ascii="Calibri" w:hAnsi="Calibri"/>
        </w:rPr>
        <w:t xml:space="preserve">Postępowanie o udzielenie zamówienia prowadzone jest na podstawie ustawy z dnia 11 września 2019 r. Prawo zamówień publicznych </w:t>
      </w:r>
      <w:r w:rsidR="00A30971" w:rsidRPr="00A32360">
        <w:rPr>
          <w:rFonts w:ascii="Calibri" w:hAnsi="Calibri"/>
        </w:rPr>
        <w:t>(</w:t>
      </w:r>
      <w:proofErr w:type="spellStart"/>
      <w:r w:rsidR="00A30971" w:rsidRPr="00A32360">
        <w:rPr>
          <w:rFonts w:ascii="Calibri" w:hAnsi="Calibri"/>
        </w:rPr>
        <w:t>t.j</w:t>
      </w:r>
      <w:proofErr w:type="spellEnd"/>
      <w:r w:rsidR="00A30971" w:rsidRPr="00A32360">
        <w:rPr>
          <w:rFonts w:ascii="Calibri" w:hAnsi="Calibri"/>
        </w:rPr>
        <w:t>. Dz. U. z 2024 r. poz. 1320 z p</w:t>
      </w:r>
      <w:r w:rsidR="00F430F6" w:rsidRPr="00A32360">
        <w:rPr>
          <w:rFonts w:ascii="Calibri" w:hAnsi="Calibri"/>
        </w:rPr>
        <w:t>óź</w:t>
      </w:r>
      <w:r w:rsidR="00A30971" w:rsidRPr="00A32360">
        <w:rPr>
          <w:rFonts w:ascii="Calibri" w:hAnsi="Calibri"/>
        </w:rPr>
        <w:t>n. zm.)</w:t>
      </w:r>
      <w:r w:rsidRPr="00A32360">
        <w:rPr>
          <w:rFonts w:ascii="Calibri" w:hAnsi="Calibri"/>
        </w:rPr>
        <w:t xml:space="preserve">, zwanej dalej ”ustawą Pzp”. Wartość szacunkowa </w:t>
      </w:r>
      <w:r w:rsidR="00943AE5" w:rsidRPr="00A32360">
        <w:rPr>
          <w:rFonts w:ascii="Calibri" w:hAnsi="Calibri"/>
        </w:rPr>
        <w:t>zamówienia jest równa lub wyższa od progów unijnych określonych na podstawie art. 3 ustawy Pzp</w:t>
      </w:r>
      <w:r w:rsidRPr="00A32360">
        <w:rPr>
          <w:rFonts w:ascii="Calibri" w:hAnsi="Calibri"/>
        </w:rPr>
        <w:t>.</w:t>
      </w:r>
    </w:p>
    <w:p w:rsidR="001D55E2" w:rsidRPr="00E07F51" w:rsidRDefault="001D55E2" w:rsidP="009C079A">
      <w:pPr>
        <w:jc w:val="both"/>
        <w:rPr>
          <w:rFonts w:ascii="Arial" w:hAnsi="Arial" w:cs="Arial"/>
        </w:rPr>
      </w:pPr>
    </w:p>
    <w:p w:rsidR="00A32360" w:rsidRDefault="00A32360" w:rsidP="009C079A">
      <w:pPr>
        <w:jc w:val="both"/>
        <w:rPr>
          <w:rFonts w:ascii="Calibri" w:hAnsi="Calibri"/>
        </w:rPr>
      </w:pPr>
    </w:p>
    <w:p w:rsidR="00A32360" w:rsidRDefault="00345370" w:rsidP="009C079A">
      <w:pPr>
        <w:jc w:val="both"/>
        <w:rPr>
          <w:rFonts w:ascii="Calibri" w:hAnsi="Calibri"/>
          <w:sz w:val="22"/>
          <w:szCs w:val="22"/>
        </w:rPr>
      </w:pPr>
      <w:r>
        <w:rPr>
          <w:noProof/>
        </w:rPr>
        <mc:AlternateContent>
          <mc:Choice Requires="wps">
            <w:drawing>
              <wp:anchor distT="0" distB="0" distL="114300" distR="114300" simplePos="0" relativeHeight="251657216" behindDoc="0" locked="0" layoutInCell="1" allowOverlap="1">
                <wp:simplePos x="0" y="0"/>
                <wp:positionH relativeFrom="column">
                  <wp:posOffset>-114300</wp:posOffset>
                </wp:positionH>
                <wp:positionV relativeFrom="paragraph">
                  <wp:posOffset>71120</wp:posOffset>
                </wp:positionV>
                <wp:extent cx="1943100" cy="102870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10287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CCFF"/>
                              </a:solidFill>
                            </a14:hiddenFill>
                          </a:ext>
                        </a:extLst>
                      </wps:spPr>
                      <wps:txbx>
                        <w:txbxContent>
                          <w:p w:rsidR="00593049" w:rsidRDefault="00593049" w:rsidP="00A32360">
                            <w:pPr>
                              <w:jc w:val="center"/>
                              <w:rPr>
                                <w:rFonts w:ascii="Arial" w:hAnsi="Arial" w:cs="Arial"/>
                                <w:sz w:val="20"/>
                              </w:rPr>
                            </w:pPr>
                            <w:r>
                              <w:rPr>
                                <w:rFonts w:ascii="Arial" w:hAnsi="Arial" w:cs="Arial"/>
                                <w:sz w:val="20"/>
                              </w:rPr>
                              <w:t>Akceptuję pod względem merytorycznym:</w:t>
                            </w:r>
                          </w:p>
                          <w:p w:rsidR="00593049" w:rsidRDefault="00593049" w:rsidP="00A32360">
                            <w:pPr>
                              <w:jc w:val="center"/>
                              <w:rPr>
                                <w:rFonts w:ascii="Arial" w:hAnsi="Arial" w:cs="Arial"/>
                                <w:sz w:val="20"/>
                              </w:rPr>
                            </w:pPr>
                          </w:p>
                          <w:p w:rsidR="00593049" w:rsidRDefault="00593049" w:rsidP="00A32360">
                            <w:pPr>
                              <w:jc w:val="center"/>
                              <w:rPr>
                                <w:rFonts w:ascii="Arial" w:hAnsi="Arial" w:cs="Arial"/>
                                <w:sz w:val="16"/>
                                <w:szCs w:val="16"/>
                              </w:rPr>
                            </w:pPr>
                          </w:p>
                          <w:p w:rsidR="00593049" w:rsidRDefault="00593049" w:rsidP="00A32360">
                            <w:pPr>
                              <w:jc w:val="center"/>
                              <w:rPr>
                                <w:rFonts w:ascii="Arial" w:hAnsi="Arial" w:cs="Arial"/>
                                <w:sz w:val="16"/>
                                <w:szCs w:val="16"/>
                              </w:rPr>
                            </w:pPr>
                            <w:r>
                              <w:rPr>
                                <w:rFonts w:ascii="Arial" w:hAnsi="Arial" w:cs="Arial"/>
                                <w:sz w:val="16"/>
                                <w:szCs w:val="16"/>
                              </w:rPr>
                              <w:t>.................................................</w:t>
                            </w:r>
                          </w:p>
                          <w:p w:rsidR="00593049" w:rsidRDefault="00593049" w:rsidP="00A32360">
                            <w:pPr>
                              <w:jc w:val="center"/>
                              <w:rPr>
                                <w:rFonts w:ascii="Arial" w:hAnsi="Arial" w:cs="Arial"/>
                                <w:sz w:val="12"/>
                                <w:szCs w:val="12"/>
                              </w:rPr>
                            </w:pPr>
                            <w:r>
                              <w:rPr>
                                <w:rFonts w:ascii="Arial" w:hAnsi="Arial" w:cs="Arial"/>
                                <w:sz w:val="12"/>
                                <w:szCs w:val="12"/>
                              </w:rPr>
                              <w:t>(data i podpis osoby odpowiedzialnej za opis przedmiotu zamówienia)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9pt;margin-top:5.6pt;width:153pt;height:8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21tgwIAABAFAAAOAAAAZHJzL2Uyb0RvYy54bWysVNtu2zAMfR+wfxD0nvpSp02MOkVnx8OA&#10;7gK0+wBFkmNhsuRJSuxu2L+PkpM0XV+GYXlQJJM65CEPdXM7dhLtubFCqwInFzFGXFHNhNoW+Otj&#10;PVtgZB1RjEiteIGfuMW3q7dvboY+56lutWTcIABRNh/6ArfO9XkUWdryjtgL3XMFxkabjjg4mm3E&#10;DBkAvZNRGsdX0aAN642m3Fr4Wk1GvAr4TcOp+9w0ljskCwy5ubCasG78Gq1uSL41pG8FPaRB/iGL&#10;jggFQU9QFXEE7Yx4BdUJarTVjbuguot00wjKAwdgk8R/sHloSc8DFyiO7U9lsv8Pln7afzFIsAJn&#10;GCnSQYse+ejQOz2i1Fdn6G0OTg89uLkRPkOXA1Pb32v6zSKly5aoLb8zRg8tJwyyS/zN6OzqhGM9&#10;yGb4qBmEITunA9DYmM6XDoqBAB269HTqjE+F+pDL7DKJwUTBlsTp4hoOPgbJj9d7Y917rjvkNwU2&#10;0PoAT/b31k2uRxcfTelaSAnfSS4VGgq8nKfziZiWgnmjt1mz3ZTSoD3xAgq/Q1x77tYJBzKWoivw&#10;4uREcl+OtWIhiiNCTntIWioPDuwgt8NuksvPZbxcL9aLbJalV+tZFlfV7K4us9lVnVzPq8uqLKvk&#10;l88zyfJWMMaVT/Uo3ST7O2kchmgS3Um8Lyi9YF7XZVnXr5lHL9MIDQFWx//ALujAt34SgRs3IxTE&#10;i2Oj2RMowuhpLOEZgU2rzQ+MBhjJAtvvO2I4RvKDAlUtkyzzMxwO2fw6hYM5t2zOLURRgCqww2ja&#10;lm6a+11vxLaFSJOOlb4DJTYiaOQ5q4N+YewCmcMT4ef6/By8nh+y1W8AAAD//wMAUEsDBBQABgAI&#10;AAAAIQC921pT3wAAAAoBAAAPAAAAZHJzL2Rvd25yZXYueG1sTI/NTsMwEITvSLyDtUjcWiehKiHE&#10;qSgUiWsLatWbG29+RLyOYrcJb8/2BMedGc1+k68m24kLDr51pCCeRyCQSmdaqhV8fb7PUhA+aDK6&#10;c4QKftDDqri9yXVm3EhbvOxCLbiEfKYVNCH0mZS+bNBqP3c9EnuVG6wOfA61NIMeudx2MomipbS6&#10;Jf7Q6B5fGyy/d2eroFx+rKtx2kz7p+PbWG2ixfpwXCh1fze9PIMIOIW/MFzxGR0KZjq5MxkvOgWz&#10;OOUtgY04AcGBJL0KJxYeHxKQRS7/Tyh+AQAA//8DAFBLAQItABQABgAIAAAAIQC2gziS/gAAAOEB&#10;AAATAAAAAAAAAAAAAAAAAAAAAABbQ29udGVudF9UeXBlc10ueG1sUEsBAi0AFAAGAAgAAAAhADj9&#10;If/WAAAAlAEAAAsAAAAAAAAAAAAAAAAALwEAAF9yZWxzLy5yZWxzUEsBAi0AFAAGAAgAAAAhAPID&#10;bW2DAgAAEAUAAA4AAAAAAAAAAAAAAAAALgIAAGRycy9lMm9Eb2MueG1sUEsBAi0AFAAGAAgAAAAh&#10;AL3bWlPfAAAACgEAAA8AAAAAAAAAAAAAAAAA3QQAAGRycy9kb3ducmV2LnhtbFBLBQYAAAAABAAE&#10;APMAAADpBQAAAAA=&#10;" filled="f" fillcolor="#fcf">
                <v:textbox>
                  <w:txbxContent>
                    <w:p w:rsidR="00593049" w:rsidRDefault="00593049" w:rsidP="00A32360">
                      <w:pPr>
                        <w:jc w:val="center"/>
                        <w:rPr>
                          <w:rFonts w:ascii="Arial" w:hAnsi="Arial" w:cs="Arial"/>
                          <w:sz w:val="20"/>
                        </w:rPr>
                      </w:pPr>
                      <w:r>
                        <w:rPr>
                          <w:rFonts w:ascii="Arial" w:hAnsi="Arial" w:cs="Arial"/>
                          <w:sz w:val="20"/>
                        </w:rPr>
                        <w:t>Akceptuję pod względem merytorycznym:</w:t>
                      </w:r>
                    </w:p>
                    <w:p w:rsidR="00593049" w:rsidRDefault="00593049" w:rsidP="00A32360">
                      <w:pPr>
                        <w:jc w:val="center"/>
                        <w:rPr>
                          <w:rFonts w:ascii="Arial" w:hAnsi="Arial" w:cs="Arial"/>
                          <w:sz w:val="20"/>
                        </w:rPr>
                      </w:pPr>
                    </w:p>
                    <w:p w:rsidR="00593049" w:rsidRDefault="00593049" w:rsidP="00A32360">
                      <w:pPr>
                        <w:jc w:val="center"/>
                        <w:rPr>
                          <w:rFonts w:ascii="Arial" w:hAnsi="Arial" w:cs="Arial"/>
                          <w:sz w:val="16"/>
                          <w:szCs w:val="16"/>
                        </w:rPr>
                      </w:pPr>
                    </w:p>
                    <w:p w:rsidR="00593049" w:rsidRDefault="00593049" w:rsidP="00A32360">
                      <w:pPr>
                        <w:jc w:val="center"/>
                        <w:rPr>
                          <w:rFonts w:ascii="Arial" w:hAnsi="Arial" w:cs="Arial"/>
                          <w:sz w:val="16"/>
                          <w:szCs w:val="16"/>
                        </w:rPr>
                      </w:pPr>
                      <w:r>
                        <w:rPr>
                          <w:rFonts w:ascii="Arial" w:hAnsi="Arial" w:cs="Arial"/>
                          <w:sz w:val="16"/>
                          <w:szCs w:val="16"/>
                        </w:rPr>
                        <w:t>.................................................</w:t>
                      </w:r>
                    </w:p>
                    <w:p w:rsidR="00593049" w:rsidRDefault="00593049" w:rsidP="00A32360">
                      <w:pPr>
                        <w:jc w:val="center"/>
                        <w:rPr>
                          <w:rFonts w:ascii="Arial" w:hAnsi="Arial" w:cs="Arial"/>
                          <w:sz w:val="12"/>
                          <w:szCs w:val="12"/>
                        </w:rPr>
                      </w:pPr>
                      <w:r>
                        <w:rPr>
                          <w:rFonts w:ascii="Arial" w:hAnsi="Arial" w:cs="Arial"/>
                          <w:sz w:val="12"/>
                          <w:szCs w:val="12"/>
                        </w:rPr>
                        <w:t>(data i podpis osoby odpowiedzialnej za opis przedmiotu zamówienia)</w:t>
                      </w:r>
                    </w:p>
                  </w:txbxContent>
                </v:textbox>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4114800</wp:posOffset>
                </wp:positionH>
                <wp:positionV relativeFrom="paragraph">
                  <wp:posOffset>71120</wp:posOffset>
                </wp:positionV>
                <wp:extent cx="2057400" cy="1028700"/>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1028700"/>
                        </a:xfrm>
                        <a:prstGeom prst="rect">
                          <a:avLst/>
                        </a:prstGeom>
                        <a:solidFill>
                          <a:srgbClr val="FFFF99"/>
                        </a:solidFill>
                        <a:ln w="9525">
                          <a:solidFill>
                            <a:srgbClr val="000000"/>
                          </a:solidFill>
                          <a:miter lim="800000"/>
                          <a:headEnd/>
                          <a:tailEnd/>
                        </a:ln>
                      </wps:spPr>
                      <wps:txbx>
                        <w:txbxContent>
                          <w:p w:rsidR="00593049" w:rsidRDefault="00593049" w:rsidP="00A32360">
                            <w:pPr>
                              <w:jc w:val="center"/>
                              <w:rPr>
                                <w:rFonts w:ascii="Arial" w:hAnsi="Arial" w:cs="Arial"/>
                                <w:sz w:val="20"/>
                              </w:rPr>
                            </w:pPr>
                            <w:r>
                              <w:rPr>
                                <w:rFonts w:ascii="Arial" w:hAnsi="Arial" w:cs="Arial"/>
                                <w:sz w:val="20"/>
                              </w:rPr>
                              <w:t>Zatwierdzam:</w:t>
                            </w:r>
                          </w:p>
                          <w:p w:rsidR="00593049" w:rsidRDefault="00593049" w:rsidP="00A32360">
                            <w:pPr>
                              <w:rPr>
                                <w:rFonts w:ascii="Arial" w:hAnsi="Arial" w:cs="Arial"/>
                                <w:sz w:val="16"/>
                                <w:szCs w:val="16"/>
                              </w:rPr>
                            </w:pPr>
                          </w:p>
                          <w:p w:rsidR="00593049" w:rsidRDefault="00593049" w:rsidP="00A32360">
                            <w:pPr>
                              <w:rPr>
                                <w:rFonts w:ascii="Arial" w:hAnsi="Arial" w:cs="Arial"/>
                                <w:sz w:val="16"/>
                                <w:szCs w:val="16"/>
                              </w:rPr>
                            </w:pPr>
                          </w:p>
                          <w:p w:rsidR="00593049" w:rsidRDefault="00593049" w:rsidP="00A32360">
                            <w:pPr>
                              <w:rPr>
                                <w:rFonts w:ascii="Arial" w:hAnsi="Arial" w:cs="Arial"/>
                                <w:sz w:val="16"/>
                                <w:szCs w:val="16"/>
                              </w:rPr>
                            </w:pPr>
                          </w:p>
                          <w:p w:rsidR="00593049" w:rsidRDefault="00593049" w:rsidP="00A32360">
                            <w:pPr>
                              <w:rPr>
                                <w:rFonts w:ascii="Arial" w:hAnsi="Arial" w:cs="Arial"/>
                                <w:sz w:val="16"/>
                                <w:szCs w:val="16"/>
                              </w:rPr>
                            </w:pPr>
                          </w:p>
                          <w:p w:rsidR="00593049" w:rsidRDefault="00593049" w:rsidP="00A32360">
                            <w:pPr>
                              <w:jc w:val="center"/>
                              <w:rPr>
                                <w:rFonts w:ascii="Arial" w:hAnsi="Arial" w:cs="Arial"/>
                                <w:sz w:val="20"/>
                              </w:rPr>
                            </w:pPr>
                            <w:r>
                              <w:rPr>
                                <w:rFonts w:ascii="Arial" w:hAnsi="Arial" w:cs="Arial"/>
                                <w:sz w:val="20"/>
                              </w:rPr>
                              <w:t>...................................................</w:t>
                            </w:r>
                          </w:p>
                          <w:p w:rsidR="00593049" w:rsidRDefault="00593049" w:rsidP="00A32360">
                            <w:pPr>
                              <w:jc w:val="center"/>
                              <w:rPr>
                                <w:rFonts w:ascii="Arial" w:hAnsi="Arial" w:cs="Arial"/>
                                <w:sz w:val="12"/>
                                <w:szCs w:val="12"/>
                              </w:rPr>
                            </w:pPr>
                            <w:r>
                              <w:rPr>
                                <w:rFonts w:ascii="Arial" w:hAnsi="Arial" w:cs="Arial"/>
                                <w:sz w:val="12"/>
                                <w:szCs w:val="12"/>
                              </w:rPr>
                              <w:t>(data i podpis Kierownika Zamawiającego)</w:t>
                            </w:r>
                          </w:p>
                          <w:p w:rsidR="00593049" w:rsidRDefault="00593049" w:rsidP="00A32360">
                            <w:pPr>
                              <w:jc w:val="center"/>
                              <w:rPr>
                                <w:rFonts w:ascii="Arial" w:hAnsi="Arial" w:cs="Arial"/>
                                <w:sz w:val="16"/>
                                <w:szCs w:val="16"/>
                              </w:rPr>
                            </w:pPr>
                          </w:p>
                          <w:p w:rsidR="00593049" w:rsidRDefault="00593049" w:rsidP="00A32360">
                            <w:pPr>
                              <w:jc w:val="center"/>
                              <w:rPr>
                                <w:rFonts w:ascii="Arial" w:hAnsi="Arial" w:cs="Arial"/>
                                <w:sz w:val="16"/>
                                <w:szCs w:val="16"/>
                              </w:rPr>
                            </w:pPr>
                          </w:p>
                          <w:p w:rsidR="00593049" w:rsidRDefault="00593049" w:rsidP="00A32360">
                            <w:pPr>
                              <w:jc w:val="center"/>
                              <w:rPr>
                                <w:rFonts w:ascii="Arial" w:hAnsi="Arial" w:cs="Arial"/>
                                <w:sz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left:0;text-align:left;margin-left:324pt;margin-top:5.6pt;width:162pt;height: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XaaLQIAAFgEAAAOAAAAZHJzL2Uyb0RvYy54bWysVNtu2zAMfR+wfxD0vtjxkjUx4hRdugwD&#10;ugvQ7gNkWY6FSaImKbGzry8lp2l2exnmB4EUqUPykPTqetCKHITzEkxFp5OcEmE4NNLsKvr1Yftq&#10;QYkPzDRMgREVPQpPr9cvX6x6W4oCOlCNcARBjC97W9EuBFtmmeed0MxPwAqDxhacZgFVt8sax3pE&#10;1yor8vxN1oNrrAMuvMfb29FI1wm/bQUPn9vWi0BURTG3kE6Xzjqe2XrFyp1jtpP8lAb7hyw0kwaD&#10;nqFuWWBk7+RvUFpyBx7aMOGgM2hbyUWqAauZ5r9Uc98xK1ItSI63Z5r8/4Plnw5fHJFNRV9TYpjG&#10;Fj2IIZC3MJBZZKe3vkSne4tuYcBr7HKq1Ns74N88MbDpmNmJG+eg7wRrMLtpfJldPB1xfASp+4/Q&#10;YBi2D5CAhtbpSB2SQRAdu3Q8dyamwvGyyOdXsxxNHG3TvFhcoRJjsPLpuXU+vBegSRQq6rD1CZ4d&#10;7nwYXZ9cYjQPSjZbqVRS3K7eKEcODMdki99yeUL/yU0Z0ld0OS/mIwN/hcjT9ycILQPOu5K6oouz&#10;Eysjb+9Mg2myMjCpRhmrU+ZEZORuZDEM9ZA6lliOJNfQHJFZB+N44zqi0IH7QUmPo11R/33PnKBE&#10;fTDYneV0Nou7kJTZ/KpAxV1a6ksLMxyhKhooGcVNGPdnb53cdRhpnAcDN9jRViaun7M6pY/jm7p1&#10;WrW4H5d68nr+IawfAQAA//8DAFBLAwQUAAYACAAAACEA8juKi9wAAAAKAQAADwAAAGRycy9kb3du&#10;cmV2LnhtbEyPwU7DMBBE70j8g7VI3KiTgJIQ4lQIiQPiUgIf4MTbxG28jmK3DX/PcoLjzoxm39Tb&#10;1U3ijEuwnhSkmwQEUu+NpUHB1+frXQkiRE1GT55QwTcG2DbXV7WujL/QB57bOAguoVBpBWOMcyVl&#10;6Ed0Omz8jMTe3i9ORz6XQZpFX7jcTTJLklw6bYk/jHrGlxH7Y3tyCvKcSrfDw373bt9aPfUFpbZT&#10;6vZmfX4CEXGNf2H4xWd0aJip8ycyQUzc8VDylshGmoHgwGORsdCxUNxnIJta/p/Q/AAAAP//AwBQ&#10;SwECLQAUAAYACAAAACEAtoM4kv4AAADhAQAAEwAAAAAAAAAAAAAAAAAAAAAAW0NvbnRlbnRfVHlw&#10;ZXNdLnhtbFBLAQItABQABgAIAAAAIQA4/SH/1gAAAJQBAAALAAAAAAAAAAAAAAAAAC8BAABfcmVs&#10;cy8ucmVsc1BLAQItABQABgAIAAAAIQDAgXaaLQIAAFgEAAAOAAAAAAAAAAAAAAAAAC4CAABkcnMv&#10;ZTJvRG9jLnhtbFBLAQItABQABgAIAAAAIQDyO4qL3AAAAAoBAAAPAAAAAAAAAAAAAAAAAIcEAABk&#10;cnMvZG93bnJldi54bWxQSwUGAAAAAAQABADzAAAAkAUAAAAA&#10;" fillcolor="#ff9">
                <v:textbox>
                  <w:txbxContent>
                    <w:p w:rsidR="00593049" w:rsidRDefault="00593049" w:rsidP="00A32360">
                      <w:pPr>
                        <w:jc w:val="center"/>
                        <w:rPr>
                          <w:rFonts w:ascii="Arial" w:hAnsi="Arial" w:cs="Arial"/>
                          <w:sz w:val="20"/>
                        </w:rPr>
                      </w:pPr>
                      <w:r>
                        <w:rPr>
                          <w:rFonts w:ascii="Arial" w:hAnsi="Arial" w:cs="Arial"/>
                          <w:sz w:val="20"/>
                        </w:rPr>
                        <w:t>Zatwierdzam:</w:t>
                      </w:r>
                    </w:p>
                    <w:p w:rsidR="00593049" w:rsidRDefault="00593049" w:rsidP="00A32360">
                      <w:pPr>
                        <w:rPr>
                          <w:rFonts w:ascii="Arial" w:hAnsi="Arial" w:cs="Arial"/>
                          <w:sz w:val="16"/>
                          <w:szCs w:val="16"/>
                        </w:rPr>
                      </w:pPr>
                    </w:p>
                    <w:p w:rsidR="00593049" w:rsidRDefault="00593049" w:rsidP="00A32360">
                      <w:pPr>
                        <w:rPr>
                          <w:rFonts w:ascii="Arial" w:hAnsi="Arial" w:cs="Arial"/>
                          <w:sz w:val="16"/>
                          <w:szCs w:val="16"/>
                        </w:rPr>
                      </w:pPr>
                    </w:p>
                    <w:p w:rsidR="00593049" w:rsidRDefault="00593049" w:rsidP="00A32360">
                      <w:pPr>
                        <w:rPr>
                          <w:rFonts w:ascii="Arial" w:hAnsi="Arial" w:cs="Arial"/>
                          <w:sz w:val="16"/>
                          <w:szCs w:val="16"/>
                        </w:rPr>
                      </w:pPr>
                    </w:p>
                    <w:p w:rsidR="00593049" w:rsidRDefault="00593049" w:rsidP="00A32360">
                      <w:pPr>
                        <w:rPr>
                          <w:rFonts w:ascii="Arial" w:hAnsi="Arial" w:cs="Arial"/>
                          <w:sz w:val="16"/>
                          <w:szCs w:val="16"/>
                        </w:rPr>
                      </w:pPr>
                    </w:p>
                    <w:p w:rsidR="00593049" w:rsidRDefault="00593049" w:rsidP="00A32360">
                      <w:pPr>
                        <w:jc w:val="center"/>
                        <w:rPr>
                          <w:rFonts w:ascii="Arial" w:hAnsi="Arial" w:cs="Arial"/>
                          <w:sz w:val="20"/>
                        </w:rPr>
                      </w:pPr>
                      <w:r>
                        <w:rPr>
                          <w:rFonts w:ascii="Arial" w:hAnsi="Arial" w:cs="Arial"/>
                          <w:sz w:val="20"/>
                        </w:rPr>
                        <w:t>...................................................</w:t>
                      </w:r>
                    </w:p>
                    <w:p w:rsidR="00593049" w:rsidRDefault="00593049" w:rsidP="00A32360">
                      <w:pPr>
                        <w:jc w:val="center"/>
                        <w:rPr>
                          <w:rFonts w:ascii="Arial" w:hAnsi="Arial" w:cs="Arial"/>
                          <w:sz w:val="12"/>
                          <w:szCs w:val="12"/>
                        </w:rPr>
                      </w:pPr>
                      <w:r>
                        <w:rPr>
                          <w:rFonts w:ascii="Arial" w:hAnsi="Arial" w:cs="Arial"/>
                          <w:sz w:val="12"/>
                          <w:szCs w:val="12"/>
                        </w:rPr>
                        <w:t>(data i podpis Kierownika Zamawiającego)</w:t>
                      </w:r>
                    </w:p>
                    <w:p w:rsidR="00593049" w:rsidRDefault="00593049" w:rsidP="00A32360">
                      <w:pPr>
                        <w:jc w:val="center"/>
                        <w:rPr>
                          <w:rFonts w:ascii="Arial" w:hAnsi="Arial" w:cs="Arial"/>
                          <w:sz w:val="16"/>
                          <w:szCs w:val="16"/>
                        </w:rPr>
                      </w:pPr>
                    </w:p>
                    <w:p w:rsidR="00593049" w:rsidRDefault="00593049" w:rsidP="00A32360">
                      <w:pPr>
                        <w:jc w:val="center"/>
                        <w:rPr>
                          <w:rFonts w:ascii="Arial" w:hAnsi="Arial" w:cs="Arial"/>
                          <w:sz w:val="16"/>
                          <w:szCs w:val="16"/>
                        </w:rPr>
                      </w:pPr>
                    </w:p>
                    <w:p w:rsidR="00593049" w:rsidRDefault="00593049" w:rsidP="00A32360">
                      <w:pPr>
                        <w:jc w:val="center"/>
                        <w:rPr>
                          <w:rFonts w:ascii="Arial" w:hAnsi="Arial" w:cs="Arial"/>
                          <w:sz w:val="18"/>
                        </w:rPr>
                      </w:pPr>
                    </w:p>
                  </w:txbxContent>
                </v:textbox>
              </v:shape>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1943100</wp:posOffset>
                </wp:positionH>
                <wp:positionV relativeFrom="paragraph">
                  <wp:posOffset>71120</wp:posOffset>
                </wp:positionV>
                <wp:extent cx="2057400" cy="102870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1028700"/>
                        </a:xfrm>
                        <a:prstGeom prst="rect">
                          <a:avLst/>
                        </a:prstGeom>
                        <a:solidFill>
                          <a:srgbClr val="FFCCFF"/>
                        </a:solidFill>
                        <a:ln w="9525">
                          <a:solidFill>
                            <a:srgbClr val="000000"/>
                          </a:solidFill>
                          <a:miter lim="800000"/>
                          <a:headEnd/>
                          <a:tailEnd/>
                        </a:ln>
                      </wps:spPr>
                      <wps:txbx>
                        <w:txbxContent>
                          <w:p w:rsidR="00593049" w:rsidRDefault="00593049" w:rsidP="00A32360">
                            <w:pPr>
                              <w:jc w:val="center"/>
                              <w:rPr>
                                <w:rFonts w:ascii="Arial" w:hAnsi="Arial" w:cs="Arial"/>
                                <w:sz w:val="20"/>
                              </w:rPr>
                            </w:pPr>
                            <w:r>
                              <w:rPr>
                                <w:rFonts w:ascii="Arial" w:hAnsi="Arial" w:cs="Arial"/>
                                <w:sz w:val="20"/>
                              </w:rPr>
                              <w:t>Akceptuję pod względem formalnym:</w:t>
                            </w:r>
                          </w:p>
                          <w:p w:rsidR="00593049" w:rsidRDefault="00593049" w:rsidP="00A32360">
                            <w:pPr>
                              <w:rPr>
                                <w:rFonts w:ascii="Arial" w:hAnsi="Arial" w:cs="Arial"/>
                                <w:sz w:val="20"/>
                              </w:rPr>
                            </w:pPr>
                          </w:p>
                          <w:p w:rsidR="00593049" w:rsidRDefault="00593049" w:rsidP="00A32360">
                            <w:pPr>
                              <w:jc w:val="center"/>
                              <w:rPr>
                                <w:rFonts w:ascii="Arial" w:hAnsi="Arial" w:cs="Arial"/>
                                <w:sz w:val="16"/>
                                <w:szCs w:val="16"/>
                              </w:rPr>
                            </w:pPr>
                          </w:p>
                          <w:p w:rsidR="00593049" w:rsidRDefault="00593049" w:rsidP="00A32360">
                            <w:pPr>
                              <w:jc w:val="center"/>
                              <w:rPr>
                                <w:rFonts w:ascii="Arial" w:hAnsi="Arial" w:cs="Arial"/>
                                <w:sz w:val="16"/>
                                <w:szCs w:val="16"/>
                              </w:rPr>
                            </w:pPr>
                            <w:r>
                              <w:rPr>
                                <w:rFonts w:ascii="Arial" w:hAnsi="Arial" w:cs="Arial"/>
                                <w:sz w:val="16"/>
                                <w:szCs w:val="16"/>
                              </w:rPr>
                              <w:t xml:space="preserve"> </w:t>
                            </w:r>
                          </w:p>
                          <w:p w:rsidR="00593049" w:rsidRDefault="00593049" w:rsidP="00A32360">
                            <w:pPr>
                              <w:jc w:val="center"/>
                              <w:rPr>
                                <w:rFonts w:ascii="Arial" w:hAnsi="Arial" w:cs="Arial"/>
                                <w:sz w:val="12"/>
                                <w:szCs w:val="12"/>
                              </w:rPr>
                            </w:pPr>
                            <w:r>
                              <w:rPr>
                                <w:rFonts w:ascii="Arial" w:hAnsi="Arial" w:cs="Arial"/>
                                <w:sz w:val="12"/>
                                <w:szCs w:val="12"/>
                              </w:rPr>
                              <w:t>..............................................</w:t>
                            </w:r>
                          </w:p>
                          <w:p w:rsidR="00593049" w:rsidRDefault="00593049" w:rsidP="00A32360">
                            <w:pPr>
                              <w:jc w:val="center"/>
                              <w:rPr>
                                <w:rFonts w:ascii="Arial" w:hAnsi="Arial" w:cs="Arial"/>
                                <w:sz w:val="12"/>
                                <w:szCs w:val="12"/>
                              </w:rPr>
                            </w:pPr>
                            <w:r>
                              <w:rPr>
                                <w:rFonts w:ascii="Arial" w:hAnsi="Arial" w:cs="Arial"/>
                                <w:sz w:val="12"/>
                                <w:szCs w:val="12"/>
                              </w:rPr>
                              <w:t>(data i podpis AZP)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8" type="#_x0000_t202" style="position:absolute;left:0;text-align:left;margin-left:153pt;margin-top:5.6pt;width:162pt;height:8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2YULgIAAFgEAAAOAAAAZHJzL2Uyb0RvYy54bWysVNtu2zAMfR+wfxD0vtjxkiU14hRdugwD&#10;ugvQ7gNkWbaFyaImKbGzry8lu2l2exnmB4EUqUPykPTmeugUOQrrJOiCzmcpJUJzqKRuCvr1Yf9q&#10;TYnzTFdMgRYFPQlHr7cvX2x6k4sMWlCVsARBtMt7U9DWe5MnieOt6JibgREajTXYjnlUbZNUlvWI&#10;3qkkS9M3SQ+2Mha4cA5vb0cj3Ub8uhbcf65rJzxRBcXcfDxtPMtwJtsNyxvLTCv5lAb7hyw6JjUG&#10;PUPdMs/IwcrfoDrJLTio/YxDl0BdSy5iDVjNPP2lmvuWGRFrQXKcOdPk/h8s/3T8YomsCppRolmH&#10;LXoQgydvYSCvAzu9cTk63Rt08wNeY5djpc7cAf/miIZdy3QjbqyFvhWswuzm4WVy8XTEcQGk7D9C&#10;hWHYwUMEGmrbBeqQDILo2KXTuTMhFY6XWbpcLVI0cbTN02y9QiXEYPnTc2Odfy+gI0EoqMXWR3h2&#10;vHN+dH1yCdEcKFntpVJRsU25U5YcGY7Jfr/b7fcT+k9uSpO+oFfLbDky8FeINH5/guikx3lXsivo&#10;+uzE8sDbO11hmiz3TKpRxuqUnogM3I0s+qEcpo6hfyC5hOqEzFoYxxvXEYUW7A9KehztgrrvB2YF&#10;JeqDxu5czReLsAtRWSxXGSr20lJeWpjmCFVQT8ko7vy4PwdjZdNipHEeNNxgR2sZuX7Oakofxzd2&#10;a1q1sB+XevR6/iFsHwEAAP//AwBQSwMEFAAGAAgAAAAhALA468DfAAAACgEAAA8AAABkcnMvZG93&#10;bnJldi54bWxMj81OwzAQhO9IvIO1SNyo00QKKMSpEKJC/KgSbR5gE5s4Il6nsZuGt2c5wXFnRrPf&#10;lJvFDWI2U+g9KVivEhCGWq976hTUh+3NHYgQkTQOnoyCbxNgU11elFhof6YPM+9jJ7iEQoEKbIxj&#10;IWVorXEYVn40xN6nnxxGPqdO6gnPXO4GmSZJLh32xB8sjubRmvZrf3IK8PX9hbYL1rs6PB/t8amZ&#10;88ObUtdXy8M9iGiW+BeGX3xGh4qZGn8iHcSgIEty3hLZWKcgOJBnCQsNC7dZCrIq5f8J1Q8AAAD/&#10;/wMAUEsBAi0AFAAGAAgAAAAhALaDOJL+AAAA4QEAABMAAAAAAAAAAAAAAAAAAAAAAFtDb250ZW50&#10;X1R5cGVzXS54bWxQSwECLQAUAAYACAAAACEAOP0h/9YAAACUAQAACwAAAAAAAAAAAAAAAAAvAQAA&#10;X3JlbHMvLnJlbHNQSwECLQAUAAYACAAAACEANjtmFC4CAABYBAAADgAAAAAAAAAAAAAAAAAuAgAA&#10;ZHJzL2Uyb0RvYy54bWxQSwECLQAUAAYACAAAACEAsDjrwN8AAAAKAQAADwAAAAAAAAAAAAAAAACI&#10;BAAAZHJzL2Rvd25yZXYueG1sUEsFBgAAAAAEAAQA8wAAAJQFAAAAAA==&#10;" fillcolor="#fcf">
                <v:textbox>
                  <w:txbxContent>
                    <w:p w:rsidR="00593049" w:rsidRDefault="00593049" w:rsidP="00A32360">
                      <w:pPr>
                        <w:jc w:val="center"/>
                        <w:rPr>
                          <w:rFonts w:ascii="Arial" w:hAnsi="Arial" w:cs="Arial"/>
                          <w:sz w:val="20"/>
                        </w:rPr>
                      </w:pPr>
                      <w:r>
                        <w:rPr>
                          <w:rFonts w:ascii="Arial" w:hAnsi="Arial" w:cs="Arial"/>
                          <w:sz w:val="20"/>
                        </w:rPr>
                        <w:t>Akceptuję pod względem formalnym:</w:t>
                      </w:r>
                    </w:p>
                    <w:p w:rsidR="00593049" w:rsidRDefault="00593049" w:rsidP="00A32360">
                      <w:pPr>
                        <w:rPr>
                          <w:rFonts w:ascii="Arial" w:hAnsi="Arial" w:cs="Arial"/>
                          <w:sz w:val="20"/>
                        </w:rPr>
                      </w:pPr>
                    </w:p>
                    <w:p w:rsidR="00593049" w:rsidRDefault="00593049" w:rsidP="00A32360">
                      <w:pPr>
                        <w:jc w:val="center"/>
                        <w:rPr>
                          <w:rFonts w:ascii="Arial" w:hAnsi="Arial" w:cs="Arial"/>
                          <w:sz w:val="16"/>
                          <w:szCs w:val="16"/>
                        </w:rPr>
                      </w:pPr>
                    </w:p>
                    <w:p w:rsidR="00593049" w:rsidRDefault="00593049" w:rsidP="00A32360">
                      <w:pPr>
                        <w:jc w:val="center"/>
                        <w:rPr>
                          <w:rFonts w:ascii="Arial" w:hAnsi="Arial" w:cs="Arial"/>
                          <w:sz w:val="16"/>
                          <w:szCs w:val="16"/>
                        </w:rPr>
                      </w:pPr>
                      <w:r>
                        <w:rPr>
                          <w:rFonts w:ascii="Arial" w:hAnsi="Arial" w:cs="Arial"/>
                          <w:sz w:val="16"/>
                          <w:szCs w:val="16"/>
                        </w:rPr>
                        <w:t xml:space="preserve"> </w:t>
                      </w:r>
                    </w:p>
                    <w:p w:rsidR="00593049" w:rsidRDefault="00593049" w:rsidP="00A32360">
                      <w:pPr>
                        <w:jc w:val="center"/>
                        <w:rPr>
                          <w:rFonts w:ascii="Arial" w:hAnsi="Arial" w:cs="Arial"/>
                          <w:sz w:val="12"/>
                          <w:szCs w:val="12"/>
                        </w:rPr>
                      </w:pPr>
                      <w:r>
                        <w:rPr>
                          <w:rFonts w:ascii="Arial" w:hAnsi="Arial" w:cs="Arial"/>
                          <w:sz w:val="12"/>
                          <w:szCs w:val="12"/>
                        </w:rPr>
                        <w:t>..............................................</w:t>
                      </w:r>
                    </w:p>
                    <w:p w:rsidR="00593049" w:rsidRDefault="00593049" w:rsidP="00A32360">
                      <w:pPr>
                        <w:jc w:val="center"/>
                        <w:rPr>
                          <w:rFonts w:ascii="Arial" w:hAnsi="Arial" w:cs="Arial"/>
                          <w:sz w:val="12"/>
                          <w:szCs w:val="12"/>
                        </w:rPr>
                      </w:pPr>
                      <w:r>
                        <w:rPr>
                          <w:rFonts w:ascii="Arial" w:hAnsi="Arial" w:cs="Arial"/>
                          <w:sz w:val="12"/>
                          <w:szCs w:val="12"/>
                        </w:rPr>
                        <w:t>(data i podpis AZP)</w:t>
                      </w:r>
                    </w:p>
                  </w:txbxContent>
                </v:textbox>
              </v:shape>
            </w:pict>
          </mc:Fallback>
        </mc:AlternateContent>
      </w:r>
    </w:p>
    <w:p w:rsidR="00A32360" w:rsidRDefault="00A32360" w:rsidP="009C079A">
      <w:pPr>
        <w:jc w:val="both"/>
        <w:rPr>
          <w:rFonts w:ascii="Calibri" w:hAnsi="Calibri"/>
          <w:sz w:val="22"/>
          <w:szCs w:val="22"/>
        </w:rPr>
      </w:pPr>
    </w:p>
    <w:p w:rsidR="00A32360" w:rsidRDefault="00A32360" w:rsidP="009C079A">
      <w:pPr>
        <w:jc w:val="both"/>
        <w:rPr>
          <w:rFonts w:ascii="Calibri" w:hAnsi="Calibri"/>
        </w:rPr>
      </w:pPr>
    </w:p>
    <w:p w:rsidR="00A32360" w:rsidRDefault="00A32360" w:rsidP="009C079A">
      <w:pPr>
        <w:jc w:val="both"/>
        <w:rPr>
          <w:rFonts w:ascii="Calibri" w:hAnsi="Calibri"/>
        </w:rPr>
      </w:pPr>
    </w:p>
    <w:p w:rsidR="00A32360" w:rsidRDefault="00A32360" w:rsidP="009C079A">
      <w:pPr>
        <w:jc w:val="both"/>
        <w:rPr>
          <w:rFonts w:ascii="Calibri" w:hAnsi="Calibri"/>
        </w:rPr>
      </w:pPr>
    </w:p>
    <w:p w:rsidR="00A32360" w:rsidRDefault="00A32360" w:rsidP="009C079A">
      <w:pPr>
        <w:jc w:val="both"/>
        <w:rPr>
          <w:rFonts w:ascii="Calibri" w:hAnsi="Calibri"/>
        </w:rPr>
      </w:pPr>
    </w:p>
    <w:p w:rsidR="00A32360" w:rsidRDefault="00A32360" w:rsidP="009C079A">
      <w:pPr>
        <w:jc w:val="both"/>
        <w:rPr>
          <w:rFonts w:ascii="Calibri" w:hAnsi="Calibri"/>
        </w:rPr>
      </w:pPr>
    </w:p>
    <w:p w:rsidR="00A32360" w:rsidRDefault="00A32360" w:rsidP="009C079A">
      <w:pPr>
        <w:jc w:val="both"/>
        <w:rPr>
          <w:rFonts w:ascii="Calibri" w:hAnsi="Calibri"/>
        </w:rPr>
      </w:pPr>
    </w:p>
    <w:p w:rsidR="00A32360" w:rsidRDefault="00A32360" w:rsidP="009C079A">
      <w:pPr>
        <w:jc w:val="both"/>
        <w:rPr>
          <w:rFonts w:ascii="Calibri" w:hAnsi="Calibri"/>
        </w:rPr>
      </w:pPr>
    </w:p>
    <w:p w:rsidR="001D55E2" w:rsidRPr="00BF4FE9" w:rsidRDefault="001D55E2" w:rsidP="009C079A">
      <w:pPr>
        <w:pStyle w:val="Nagwek1"/>
        <w:rPr>
          <w:rFonts w:ascii="Calibri" w:hAnsi="Calibri" w:cs="Calibri"/>
        </w:rPr>
      </w:pPr>
      <w:r w:rsidRPr="00E07F51">
        <w:rPr>
          <w:rFonts w:ascii="Arial" w:hAnsi="Arial" w:cs="Arial"/>
        </w:rPr>
        <w:br w:type="page"/>
      </w:r>
      <w:bookmarkStart w:id="0" w:name="_Toc258314242"/>
      <w:r w:rsidRPr="00BF4FE9">
        <w:rPr>
          <w:rFonts w:ascii="Calibri" w:hAnsi="Calibri" w:cs="Calibri"/>
        </w:rPr>
        <w:lastRenderedPageBreak/>
        <w:t>Nazwa</w:t>
      </w:r>
      <w:r w:rsidRPr="00BF4FE9">
        <w:rPr>
          <w:rFonts w:ascii="Calibri" w:hAnsi="Calibri" w:cs="Calibri"/>
          <w:lang w:val="pl-PL"/>
        </w:rPr>
        <w:t xml:space="preserve"> oraz adres </w:t>
      </w:r>
      <w:r w:rsidRPr="00BF4FE9">
        <w:rPr>
          <w:rFonts w:ascii="Calibri" w:hAnsi="Calibri" w:cs="Calibri"/>
        </w:rPr>
        <w:t>Zamawiającego</w:t>
      </w:r>
      <w:bookmarkEnd w:id="0"/>
    </w:p>
    <w:p w:rsidR="001D55E2" w:rsidRPr="00BF4FE9" w:rsidRDefault="001D55E2" w:rsidP="009C079A">
      <w:pPr>
        <w:pStyle w:val="Tekstpodstawowy"/>
        <w:spacing w:after="0"/>
        <w:ind w:left="360"/>
        <w:rPr>
          <w:rFonts w:ascii="Calibri" w:hAnsi="Calibri" w:cs="Calibri"/>
        </w:rPr>
      </w:pPr>
      <w:r w:rsidRPr="00BF4FE9">
        <w:rPr>
          <w:rFonts w:ascii="Calibri" w:hAnsi="Calibri" w:cs="Calibri"/>
        </w:rPr>
        <w:t xml:space="preserve"> </w:t>
      </w:r>
      <w:r w:rsidR="00A30971" w:rsidRPr="00BF4FE9">
        <w:rPr>
          <w:rFonts w:ascii="Calibri" w:hAnsi="Calibri" w:cs="Calibri"/>
        </w:rPr>
        <w:t>Uniwersytet Morski w Gdyni</w:t>
      </w:r>
    </w:p>
    <w:p w:rsidR="001D55E2" w:rsidRPr="00BF4FE9" w:rsidRDefault="001D55E2" w:rsidP="009C079A">
      <w:pPr>
        <w:pStyle w:val="Tekstpodstawowy"/>
        <w:spacing w:after="0"/>
        <w:ind w:left="360"/>
        <w:rPr>
          <w:rFonts w:ascii="Calibri" w:hAnsi="Calibri" w:cs="Calibri"/>
        </w:rPr>
      </w:pPr>
      <w:r w:rsidRPr="00BF4FE9">
        <w:rPr>
          <w:rFonts w:ascii="Calibri" w:hAnsi="Calibri" w:cs="Calibri"/>
        </w:rPr>
        <w:t xml:space="preserve"> </w:t>
      </w:r>
      <w:r w:rsidR="00A30971" w:rsidRPr="00BF4FE9">
        <w:rPr>
          <w:rFonts w:ascii="Calibri" w:hAnsi="Calibri" w:cs="Calibri"/>
        </w:rPr>
        <w:t>ul. Morska</w:t>
      </w:r>
      <w:r w:rsidRPr="00BF4FE9">
        <w:rPr>
          <w:rFonts w:ascii="Calibri" w:hAnsi="Calibri" w:cs="Calibri"/>
        </w:rPr>
        <w:t xml:space="preserve"> </w:t>
      </w:r>
      <w:r w:rsidR="00A30971" w:rsidRPr="00BF4FE9">
        <w:rPr>
          <w:rFonts w:ascii="Calibri" w:hAnsi="Calibri" w:cs="Calibri"/>
        </w:rPr>
        <w:t>81-87</w:t>
      </w:r>
      <w:r w:rsidRPr="00BF4FE9">
        <w:rPr>
          <w:rFonts w:ascii="Calibri" w:hAnsi="Calibri" w:cs="Calibri"/>
        </w:rPr>
        <w:t xml:space="preserve"> </w:t>
      </w:r>
    </w:p>
    <w:p w:rsidR="001D55E2" w:rsidRPr="00BF4FE9" w:rsidRDefault="001D55E2" w:rsidP="009C079A">
      <w:pPr>
        <w:pStyle w:val="Tekstpodstawowy"/>
        <w:spacing w:after="0"/>
        <w:ind w:left="360"/>
        <w:rPr>
          <w:rFonts w:ascii="Calibri" w:hAnsi="Calibri" w:cs="Calibri"/>
        </w:rPr>
      </w:pPr>
      <w:r w:rsidRPr="00BF4FE9">
        <w:rPr>
          <w:rFonts w:ascii="Calibri" w:hAnsi="Calibri" w:cs="Calibri"/>
        </w:rPr>
        <w:t xml:space="preserve"> </w:t>
      </w:r>
      <w:r w:rsidR="00A30971" w:rsidRPr="00BF4FE9">
        <w:rPr>
          <w:rFonts w:ascii="Calibri" w:hAnsi="Calibri" w:cs="Calibri"/>
        </w:rPr>
        <w:t>81-225</w:t>
      </w:r>
      <w:r w:rsidRPr="00BF4FE9">
        <w:rPr>
          <w:rFonts w:ascii="Calibri" w:hAnsi="Calibri" w:cs="Calibri"/>
        </w:rPr>
        <w:t xml:space="preserve"> </w:t>
      </w:r>
      <w:r w:rsidR="00A30971" w:rsidRPr="00BF4FE9">
        <w:rPr>
          <w:rFonts w:ascii="Calibri" w:hAnsi="Calibri" w:cs="Calibri"/>
        </w:rPr>
        <w:t>Gdynia</w:t>
      </w:r>
    </w:p>
    <w:p w:rsidR="001D55E2" w:rsidRPr="00BF4FE9" w:rsidRDefault="001D55E2" w:rsidP="009C079A">
      <w:pPr>
        <w:pStyle w:val="Tekstpodstawowy"/>
        <w:spacing w:after="0"/>
        <w:ind w:left="360"/>
        <w:rPr>
          <w:rFonts w:ascii="Calibri" w:hAnsi="Calibri" w:cs="Calibri"/>
        </w:rPr>
      </w:pPr>
      <w:r w:rsidRPr="00BF4FE9">
        <w:rPr>
          <w:rFonts w:ascii="Calibri" w:hAnsi="Calibri" w:cs="Calibri"/>
        </w:rPr>
        <w:t xml:space="preserve"> Tel.: </w:t>
      </w:r>
      <w:r w:rsidR="00A30971" w:rsidRPr="00BF4FE9">
        <w:rPr>
          <w:rFonts w:ascii="Calibri" w:hAnsi="Calibri" w:cs="Calibri"/>
        </w:rPr>
        <w:t>58</w:t>
      </w:r>
      <w:r w:rsidRPr="00BF4FE9">
        <w:rPr>
          <w:rFonts w:ascii="Calibri" w:hAnsi="Calibri" w:cs="Calibri"/>
        </w:rPr>
        <w:t xml:space="preserve"> </w:t>
      </w:r>
      <w:r w:rsidR="00A30971" w:rsidRPr="00BF4FE9">
        <w:rPr>
          <w:rFonts w:ascii="Calibri" w:hAnsi="Calibri" w:cs="Calibri"/>
        </w:rPr>
        <w:t>55-86-421</w:t>
      </w:r>
    </w:p>
    <w:p w:rsidR="001D55E2" w:rsidRPr="00BF4FE9" w:rsidRDefault="001D55E2" w:rsidP="009C079A">
      <w:pPr>
        <w:pStyle w:val="Tekstpodstawowy"/>
        <w:spacing w:after="0"/>
        <w:ind w:left="360"/>
        <w:rPr>
          <w:rFonts w:ascii="Calibri" w:hAnsi="Calibri" w:cs="Calibri"/>
        </w:rPr>
      </w:pPr>
      <w:r w:rsidRPr="00BF4FE9">
        <w:rPr>
          <w:rFonts w:ascii="Calibri" w:hAnsi="Calibri" w:cs="Calibri"/>
        </w:rPr>
        <w:t xml:space="preserve"> Adres poczty elektronicznej: </w:t>
      </w:r>
      <w:r w:rsidR="00A30971" w:rsidRPr="00BF4FE9">
        <w:rPr>
          <w:rFonts w:ascii="Calibri" w:hAnsi="Calibri" w:cs="Calibri"/>
          <w:color w:val="0000FF"/>
        </w:rPr>
        <w:t>zampubl@umg.edu.pl</w:t>
      </w:r>
    </w:p>
    <w:p w:rsidR="001D55E2" w:rsidRPr="00BF4FE9" w:rsidRDefault="001D55E2" w:rsidP="009C079A">
      <w:pPr>
        <w:pStyle w:val="Tekstpodstawowy"/>
        <w:spacing w:after="0"/>
        <w:ind w:left="426"/>
        <w:jc w:val="both"/>
        <w:rPr>
          <w:rFonts w:ascii="Calibri" w:hAnsi="Calibri" w:cs="Calibri"/>
        </w:rPr>
      </w:pPr>
      <w:r w:rsidRPr="00BF4FE9">
        <w:rPr>
          <w:rFonts w:ascii="Calibri" w:hAnsi="Calibri" w:cs="Calibri"/>
        </w:rPr>
        <w:t>Adres strony internetowej prowadzonego postępowania</w:t>
      </w:r>
      <w:r w:rsidR="00943AE5" w:rsidRPr="00BF4FE9">
        <w:rPr>
          <w:rFonts w:ascii="Calibri" w:hAnsi="Calibri" w:cs="Calibri"/>
        </w:rPr>
        <w:t xml:space="preserve"> oraz strony, </w:t>
      </w:r>
      <w:bookmarkStart w:id="1" w:name="_Hlk61223206"/>
      <w:r w:rsidR="00943AE5" w:rsidRPr="00BF4FE9">
        <w:rPr>
          <w:rFonts w:ascii="Calibri" w:hAnsi="Calibri" w:cs="Calibri"/>
        </w:rPr>
        <w:t>na której udostępniane będą zmiany i wyjaśnienia treści SWZ oraz inne dokumenty zamówienia bezpośrednio związane z postępowaniem</w:t>
      </w:r>
      <w:r w:rsidR="006C7279" w:rsidRPr="00BF4FE9">
        <w:rPr>
          <w:rFonts w:ascii="Calibri" w:hAnsi="Calibri" w:cs="Calibri"/>
        </w:rPr>
        <w:t>:</w:t>
      </w:r>
      <w:r w:rsidR="00943AE5" w:rsidRPr="00BF4FE9">
        <w:rPr>
          <w:rFonts w:ascii="Calibri" w:hAnsi="Calibri" w:cs="Calibri"/>
        </w:rPr>
        <w:t xml:space="preserve"> </w:t>
      </w:r>
      <w:bookmarkEnd w:id="1"/>
    </w:p>
    <w:p w:rsidR="00A32360" w:rsidRPr="00BF4FE9" w:rsidRDefault="000C2AB1" w:rsidP="009C079A">
      <w:pPr>
        <w:pStyle w:val="Tekstpodstawowy"/>
        <w:spacing w:after="0"/>
        <w:ind w:left="426"/>
        <w:jc w:val="both"/>
        <w:rPr>
          <w:rFonts w:ascii="Calibri" w:hAnsi="Calibri" w:cs="Calibri"/>
          <w:b/>
          <w:bCs/>
          <w:caps/>
          <w:kern w:val="32"/>
          <w:lang w:val="x-none" w:eastAsia="x-none"/>
        </w:rPr>
      </w:pPr>
      <w:hyperlink r:id="rId8" w:history="1">
        <w:r w:rsidR="00943A74" w:rsidRPr="00BF4FE9">
          <w:rPr>
            <w:rStyle w:val="Hipercze"/>
            <w:rFonts w:ascii="Calibri" w:hAnsi="Calibri" w:cs="Calibri"/>
          </w:rPr>
          <w:t>https://e-propublico.pl/Ogloszenia/Details/a3a100cc-fede-40cf-bbf5-a9075de76937</w:t>
        </w:r>
      </w:hyperlink>
      <w:r w:rsidR="00943A74" w:rsidRPr="00BF4FE9">
        <w:rPr>
          <w:rFonts w:ascii="Calibri" w:hAnsi="Calibri" w:cs="Calibri"/>
          <w:b/>
          <w:bCs/>
          <w:caps/>
          <w:kern w:val="32"/>
          <w:lang w:eastAsia="x-none"/>
        </w:rPr>
        <w:t xml:space="preserve"> </w:t>
      </w:r>
      <w:r w:rsidR="00847DAB" w:rsidRPr="00BF4FE9">
        <w:rPr>
          <w:rFonts w:ascii="Calibri" w:hAnsi="Calibri" w:cs="Calibri"/>
          <w:b/>
          <w:bCs/>
          <w:caps/>
          <w:kern w:val="32"/>
          <w:lang w:val="x-none" w:eastAsia="x-none"/>
        </w:rPr>
        <w:t xml:space="preserve"> </w:t>
      </w:r>
    </w:p>
    <w:p w:rsidR="001D55E2" w:rsidRPr="00BF4FE9" w:rsidRDefault="001D55E2" w:rsidP="009C079A">
      <w:pPr>
        <w:pStyle w:val="Nagwek1"/>
        <w:rPr>
          <w:rFonts w:ascii="Calibri" w:hAnsi="Calibri" w:cs="Calibri"/>
        </w:rPr>
      </w:pPr>
      <w:bookmarkStart w:id="2" w:name="_Toc258314243"/>
      <w:r w:rsidRPr="00BF4FE9">
        <w:rPr>
          <w:rFonts w:ascii="Calibri" w:hAnsi="Calibri" w:cs="Calibri"/>
        </w:rPr>
        <w:t>Tryb udzielenia zamówienia</w:t>
      </w:r>
      <w:bookmarkEnd w:id="2"/>
    </w:p>
    <w:p w:rsidR="001D55E2" w:rsidRPr="00BF4FE9" w:rsidRDefault="001D55E2" w:rsidP="009C079A">
      <w:pPr>
        <w:pStyle w:val="Tekstpodstawowywcity"/>
        <w:ind w:left="426" w:firstLine="5"/>
        <w:jc w:val="both"/>
        <w:rPr>
          <w:rFonts w:ascii="Calibri" w:hAnsi="Calibri" w:cs="Calibri"/>
        </w:rPr>
      </w:pPr>
      <w:r w:rsidRPr="00BF4FE9">
        <w:rPr>
          <w:rFonts w:ascii="Calibri" w:hAnsi="Calibri" w:cs="Calibri"/>
        </w:rPr>
        <w:t xml:space="preserve">Postępowanie o udzielenie zamówienia prowadzone jest w trybie </w:t>
      </w:r>
      <w:r w:rsidR="00A30971" w:rsidRPr="00BF4FE9">
        <w:rPr>
          <w:rFonts w:ascii="Calibri" w:hAnsi="Calibri" w:cs="Calibri"/>
          <w:b/>
        </w:rPr>
        <w:t>przetarg</w:t>
      </w:r>
      <w:r w:rsidR="00A32360" w:rsidRPr="00BF4FE9">
        <w:rPr>
          <w:rFonts w:ascii="Calibri" w:hAnsi="Calibri" w:cs="Calibri"/>
          <w:b/>
        </w:rPr>
        <w:t>u</w:t>
      </w:r>
      <w:r w:rsidR="00A30971" w:rsidRPr="00BF4FE9">
        <w:rPr>
          <w:rFonts w:ascii="Calibri" w:hAnsi="Calibri" w:cs="Calibri"/>
          <w:b/>
        </w:rPr>
        <w:t xml:space="preserve"> nieograniczon</w:t>
      </w:r>
      <w:r w:rsidR="00A32360" w:rsidRPr="00BF4FE9">
        <w:rPr>
          <w:rFonts w:ascii="Calibri" w:hAnsi="Calibri" w:cs="Calibri"/>
          <w:b/>
        </w:rPr>
        <w:t>ego</w:t>
      </w:r>
      <w:r w:rsidR="00A32360" w:rsidRPr="00C4309B">
        <w:rPr>
          <w:rFonts w:ascii="Calibri" w:hAnsi="Calibri"/>
        </w:rPr>
        <w:t xml:space="preserve">, o którym mowa w art. </w:t>
      </w:r>
      <w:r w:rsidR="00A32360">
        <w:rPr>
          <w:rFonts w:ascii="Calibri" w:hAnsi="Calibri"/>
        </w:rPr>
        <w:t>132 i nast.</w:t>
      </w:r>
      <w:r w:rsidR="00A32360" w:rsidRPr="00C4309B">
        <w:rPr>
          <w:rFonts w:ascii="Calibri" w:hAnsi="Calibri"/>
        </w:rPr>
        <w:t xml:space="preserve"> ustawy Pzp.</w:t>
      </w:r>
    </w:p>
    <w:p w:rsidR="001D55E2" w:rsidRPr="00BF4FE9" w:rsidRDefault="001D55E2" w:rsidP="009C079A">
      <w:pPr>
        <w:pStyle w:val="Nagwek1"/>
        <w:rPr>
          <w:rFonts w:ascii="Calibri" w:hAnsi="Calibri" w:cs="Calibri"/>
          <w:lang w:val="pl-PL"/>
        </w:rPr>
      </w:pPr>
      <w:bookmarkStart w:id="3" w:name="_Toc258314244"/>
      <w:r w:rsidRPr="00BF4FE9">
        <w:rPr>
          <w:rFonts w:ascii="Calibri" w:hAnsi="Calibri" w:cs="Calibri"/>
          <w:lang w:val="pl-PL"/>
        </w:rPr>
        <w:t>informacje ogólne</w:t>
      </w:r>
    </w:p>
    <w:p w:rsidR="001D55E2" w:rsidRPr="00BF4FE9" w:rsidRDefault="001D55E2" w:rsidP="009C079A">
      <w:pPr>
        <w:pStyle w:val="Nagwek2"/>
        <w:rPr>
          <w:rFonts w:ascii="Calibri" w:hAnsi="Calibri" w:cs="Calibri"/>
        </w:rPr>
      </w:pPr>
      <w:r w:rsidRPr="00BF4FE9">
        <w:rPr>
          <w:rFonts w:ascii="Calibri" w:hAnsi="Calibri" w:cs="Calibri"/>
        </w:rPr>
        <w:t>Komunikacja w postępowaniu</w:t>
      </w:r>
    </w:p>
    <w:p w:rsidR="001D55E2" w:rsidRPr="00BF4FE9" w:rsidRDefault="001D55E2" w:rsidP="009C079A">
      <w:pPr>
        <w:pStyle w:val="Nagwek2"/>
        <w:numPr>
          <w:ilvl w:val="0"/>
          <w:numId w:val="0"/>
        </w:numPr>
        <w:ind w:left="680"/>
        <w:rPr>
          <w:rFonts w:ascii="Calibri" w:hAnsi="Calibri" w:cs="Calibri"/>
        </w:rPr>
      </w:pPr>
      <w:r w:rsidRPr="00BF4FE9">
        <w:rPr>
          <w:rFonts w:ascii="Calibri" w:hAnsi="Calibri" w:cs="Calibri"/>
        </w:rPr>
        <w:t xml:space="preserve">W niniejszym postępowaniu komunikacja między Zamawiającym a Wykonawcami odbywa się przy użyciu środków komunikacji elektronicznej, za pośrednictwem platformy on-line działającej pod adresem </w:t>
      </w:r>
      <w:r w:rsidR="00A30971" w:rsidRPr="00BF4FE9">
        <w:rPr>
          <w:rFonts w:ascii="Calibri" w:hAnsi="Calibri" w:cs="Calibri"/>
          <w:color w:val="0000FF"/>
          <w:u w:val="single"/>
        </w:rPr>
        <w:t>https://e-propublico.pl</w:t>
      </w:r>
      <w:r w:rsidRPr="00BF4FE9">
        <w:rPr>
          <w:rFonts w:ascii="Calibri" w:hAnsi="Calibri" w:cs="Calibri"/>
        </w:rPr>
        <w:t xml:space="preserve"> (dalej jako: ”Platforma”).</w:t>
      </w:r>
    </w:p>
    <w:p w:rsidR="00BE3838" w:rsidRPr="00BF4FE9" w:rsidRDefault="001D55E2" w:rsidP="009C079A">
      <w:pPr>
        <w:pStyle w:val="Nagwek2"/>
        <w:rPr>
          <w:rFonts w:ascii="Calibri" w:hAnsi="Calibri" w:cs="Calibri"/>
        </w:rPr>
      </w:pPr>
      <w:r w:rsidRPr="00BF4FE9">
        <w:rPr>
          <w:rFonts w:ascii="Calibri" w:hAnsi="Calibri" w:cs="Calibri"/>
        </w:rPr>
        <w:t>Wizja lokalna</w:t>
      </w:r>
      <w:r w:rsidR="009B71E9" w:rsidRPr="00BF4FE9">
        <w:rPr>
          <w:rFonts w:ascii="Calibri" w:hAnsi="Calibri" w:cs="Calibri"/>
          <w:lang w:val="pl-PL"/>
        </w:rPr>
        <w:t xml:space="preserve"> </w:t>
      </w:r>
    </w:p>
    <w:p w:rsidR="002F6C8C" w:rsidRPr="002F6C8C" w:rsidRDefault="002F6C8C" w:rsidP="002F6C8C">
      <w:pPr>
        <w:pStyle w:val="Tekstpodstawowy"/>
        <w:spacing w:after="60"/>
        <w:ind w:left="680"/>
        <w:jc w:val="both"/>
        <w:rPr>
          <w:rFonts w:ascii="Calibri" w:hAnsi="Calibri" w:cs="Calibri"/>
        </w:rPr>
      </w:pPr>
      <w:r w:rsidRPr="002F6C8C">
        <w:rPr>
          <w:rFonts w:ascii="Calibri" w:hAnsi="Calibri" w:cs="Calibri"/>
          <w:b/>
        </w:rPr>
        <w:t>Zamawiający, przed złożeniem oferty wymaga odbycia przez Wykonawcę wizji lokalnej</w:t>
      </w:r>
      <w:r w:rsidRPr="002F6C8C">
        <w:rPr>
          <w:rFonts w:ascii="Calibri" w:hAnsi="Calibri" w:cs="Calibri"/>
        </w:rPr>
        <w:t xml:space="preserve"> w terminie i na następujących zasadach: </w:t>
      </w:r>
    </w:p>
    <w:p w:rsidR="002F6C8C" w:rsidRPr="002F6C8C" w:rsidRDefault="002F6C8C" w:rsidP="002F6C8C">
      <w:pPr>
        <w:pStyle w:val="Tekstpodstawowy"/>
        <w:spacing w:after="60"/>
        <w:ind w:left="680"/>
        <w:jc w:val="both"/>
        <w:rPr>
          <w:rFonts w:ascii="Calibri" w:hAnsi="Calibri" w:cs="Calibri"/>
        </w:rPr>
      </w:pPr>
      <w:r w:rsidRPr="002F6C8C">
        <w:rPr>
          <w:rFonts w:ascii="Calibri" w:hAnsi="Calibri" w:cs="Calibri"/>
        </w:rPr>
        <w:t xml:space="preserve">Przed odbyciem wizji lokalnej należy zgłosić się telefonicznie pod numerem 58 5586 239 lub e-mailowo pod adresem a.stec@au.umg.edu.pl w celu umówienia terminu. </w:t>
      </w:r>
    </w:p>
    <w:p w:rsidR="002F6C8C" w:rsidRPr="002F6C8C" w:rsidRDefault="002F6C8C" w:rsidP="002F6C8C">
      <w:pPr>
        <w:pStyle w:val="Tekstpodstawowy"/>
        <w:spacing w:after="60"/>
        <w:ind w:left="680"/>
        <w:jc w:val="both"/>
        <w:rPr>
          <w:rFonts w:ascii="Calibri" w:hAnsi="Calibri" w:cs="Calibri"/>
        </w:rPr>
      </w:pPr>
      <w:r w:rsidRPr="00D26F5C">
        <w:rPr>
          <w:rFonts w:ascii="Calibri" w:hAnsi="Calibri" w:cs="Calibri"/>
        </w:rPr>
        <w:t>Wstępny planowany termin wizji lokalnej 13.05.2026 r. godz. 1</w:t>
      </w:r>
      <w:r w:rsidR="00D26F5C" w:rsidRPr="00D26F5C">
        <w:rPr>
          <w:rFonts w:ascii="Calibri" w:hAnsi="Calibri" w:cs="Calibri"/>
        </w:rPr>
        <w:t>1</w:t>
      </w:r>
      <w:r w:rsidRPr="00D26F5C">
        <w:rPr>
          <w:rFonts w:ascii="Calibri" w:hAnsi="Calibri" w:cs="Calibri"/>
        </w:rPr>
        <w:t>.00.</w:t>
      </w:r>
    </w:p>
    <w:p w:rsidR="00A32360" w:rsidRPr="00A32360" w:rsidRDefault="002F6C8C" w:rsidP="002F6C8C">
      <w:pPr>
        <w:pStyle w:val="Tekstpodstawowy"/>
        <w:spacing w:after="60"/>
        <w:ind w:left="680"/>
        <w:jc w:val="both"/>
        <w:rPr>
          <w:rFonts w:ascii="Calibri" w:hAnsi="Calibri" w:cs="Calibri"/>
        </w:rPr>
      </w:pPr>
      <w:r w:rsidRPr="002F6C8C">
        <w:rPr>
          <w:rFonts w:ascii="Calibri" w:hAnsi="Calibri" w:cs="Calibri"/>
        </w:rPr>
        <w:t>Odbycie wizji lokalnej jest obligatoryjne - oferta Wykonawcy, który nie odbędzie wizji lokalnej zostanie odrzucona.</w:t>
      </w:r>
    </w:p>
    <w:p w:rsidR="00A30971" w:rsidRPr="00BF4FE9" w:rsidRDefault="00A30971" w:rsidP="009C079A">
      <w:pPr>
        <w:pStyle w:val="Nagwek2"/>
        <w:rPr>
          <w:rFonts w:ascii="Calibri" w:hAnsi="Calibri" w:cs="Calibri"/>
        </w:rPr>
      </w:pPr>
      <w:r w:rsidRPr="00BF4FE9">
        <w:rPr>
          <w:rFonts w:ascii="Calibri" w:hAnsi="Calibri" w:cs="Calibri"/>
          <w:lang w:val="pl-PL"/>
        </w:rPr>
        <w:t>Informacja o uprzedniej ocenie ofert, o której mowa w art. 139 ustawy Pzp</w:t>
      </w:r>
    </w:p>
    <w:p w:rsidR="00A30971" w:rsidRPr="00BF4FE9" w:rsidRDefault="00A30971" w:rsidP="009C079A">
      <w:pPr>
        <w:pStyle w:val="Nagwek2"/>
        <w:numPr>
          <w:ilvl w:val="0"/>
          <w:numId w:val="0"/>
        </w:numPr>
        <w:ind w:left="680"/>
        <w:rPr>
          <w:rFonts w:ascii="Calibri" w:hAnsi="Calibri" w:cs="Calibri"/>
          <w:lang w:val="pl-PL"/>
        </w:rPr>
      </w:pPr>
      <w:r w:rsidRPr="00BF4FE9">
        <w:rPr>
          <w:rFonts w:ascii="Calibri" w:hAnsi="Calibri" w:cs="Calibri"/>
        </w:rPr>
        <w:t>Zamawiający informuje, że na podstawie art. 139 ust. 1 ustawy Pzp, dokona w pierwszej kolejności badania i oceny ofert, a następnie dokona kwalifikacji podmiotowej Wykonawcy, którego oferta została najwyżej oceniona, w zakresie braku podstaw wykluczenia oraz spełniania warunków udziału w postępowaniu</w:t>
      </w:r>
      <w:r w:rsidRPr="00BF4FE9">
        <w:rPr>
          <w:rFonts w:ascii="Calibri" w:hAnsi="Calibri" w:cs="Calibri"/>
          <w:lang w:val="pl-PL"/>
        </w:rPr>
        <w:t>.</w:t>
      </w:r>
    </w:p>
    <w:p w:rsidR="001D55E2" w:rsidRPr="00BF4FE9" w:rsidRDefault="00A30971" w:rsidP="009C079A">
      <w:pPr>
        <w:pStyle w:val="Nagwek2"/>
        <w:rPr>
          <w:rFonts w:ascii="Calibri" w:hAnsi="Calibri" w:cs="Calibri"/>
          <w:lang w:val="pl-PL"/>
        </w:rPr>
      </w:pPr>
      <w:r w:rsidRPr="00BF4FE9">
        <w:rPr>
          <w:rFonts w:ascii="Calibri" w:hAnsi="Calibri" w:cs="Calibri"/>
        </w:rPr>
        <w:t>Zamawiający nie przewiduje udzielenia zaliczek na poczet wykonania zamówienia.</w:t>
      </w:r>
    </w:p>
    <w:p w:rsidR="001D55E2" w:rsidRPr="00BF4FE9" w:rsidRDefault="001D55E2" w:rsidP="009C079A">
      <w:pPr>
        <w:pStyle w:val="Nagwek2"/>
        <w:rPr>
          <w:rFonts w:ascii="Calibri" w:hAnsi="Calibri" w:cs="Calibri"/>
        </w:rPr>
      </w:pPr>
      <w:r w:rsidRPr="00BF4FE9">
        <w:rPr>
          <w:rFonts w:ascii="Calibri" w:hAnsi="Calibri" w:cs="Calibri"/>
        </w:rPr>
        <w:t>Zamawiający nie wymaga złożenia ofert w postaci katalogów elektronicznych.</w:t>
      </w:r>
    </w:p>
    <w:p w:rsidR="001D55E2" w:rsidRPr="00BF4FE9" w:rsidRDefault="001D55E2" w:rsidP="009C079A">
      <w:pPr>
        <w:pStyle w:val="Nagwek2"/>
        <w:rPr>
          <w:rFonts w:ascii="Calibri" w:hAnsi="Calibri" w:cs="Calibri"/>
          <w:lang w:val="pl-PL"/>
        </w:rPr>
      </w:pPr>
      <w:r w:rsidRPr="00BF4FE9">
        <w:rPr>
          <w:rFonts w:ascii="Calibri" w:hAnsi="Calibri" w:cs="Calibri"/>
          <w:lang w:val="pl-PL"/>
        </w:rPr>
        <w:t xml:space="preserve">Do </w:t>
      </w:r>
      <w:r w:rsidR="004B1DE9" w:rsidRPr="00BF4FE9">
        <w:rPr>
          <w:rFonts w:ascii="Calibri" w:hAnsi="Calibri" w:cs="Calibri"/>
          <w:lang w:val="pl-PL"/>
        </w:rPr>
        <w:t>spraw nieuregulowanych w niniejszej SWZ mają zastosowanie przepisy ustawy z dnia 11 września 2019r. roku Prawo zamówień publicznych</w:t>
      </w:r>
      <w:r w:rsidRPr="00BF4FE9">
        <w:rPr>
          <w:rFonts w:ascii="Calibri" w:hAnsi="Calibri" w:cs="Calibri"/>
        </w:rPr>
        <w:t xml:space="preserve"> </w:t>
      </w:r>
      <w:r w:rsidR="00A30971" w:rsidRPr="00BF4FE9">
        <w:rPr>
          <w:rFonts w:ascii="Calibri" w:hAnsi="Calibri" w:cs="Calibri"/>
        </w:rPr>
        <w:t>(</w:t>
      </w:r>
      <w:proofErr w:type="spellStart"/>
      <w:r w:rsidR="00A30971" w:rsidRPr="00BF4FE9">
        <w:rPr>
          <w:rFonts w:ascii="Calibri" w:hAnsi="Calibri" w:cs="Calibri"/>
        </w:rPr>
        <w:t>t.j</w:t>
      </w:r>
      <w:proofErr w:type="spellEnd"/>
      <w:r w:rsidR="00A30971" w:rsidRPr="00BF4FE9">
        <w:rPr>
          <w:rFonts w:ascii="Calibri" w:hAnsi="Calibri" w:cs="Calibri"/>
        </w:rPr>
        <w:t xml:space="preserve">. Dz. U. z 2024 r. poz. 1320 z </w:t>
      </w:r>
      <w:proofErr w:type="spellStart"/>
      <w:r w:rsidR="00A30971" w:rsidRPr="00BF4FE9">
        <w:rPr>
          <w:rFonts w:ascii="Calibri" w:hAnsi="Calibri" w:cs="Calibri"/>
        </w:rPr>
        <w:t>p</w:t>
      </w:r>
      <w:r w:rsidR="00A32360" w:rsidRPr="00BF4FE9">
        <w:rPr>
          <w:rFonts w:ascii="Calibri" w:hAnsi="Calibri" w:cs="Calibri"/>
          <w:lang w:val="pl-PL"/>
        </w:rPr>
        <w:t>óź</w:t>
      </w:r>
      <w:proofErr w:type="spellEnd"/>
      <w:r w:rsidR="00A30971" w:rsidRPr="00BF4FE9">
        <w:rPr>
          <w:rFonts w:ascii="Calibri" w:hAnsi="Calibri" w:cs="Calibri"/>
        </w:rPr>
        <w:t>n. zm.)</w:t>
      </w:r>
      <w:r w:rsidRPr="00BF4FE9">
        <w:rPr>
          <w:rFonts w:ascii="Calibri" w:hAnsi="Calibri" w:cs="Calibri"/>
          <w:lang w:val="pl-PL"/>
        </w:rPr>
        <w:t>.</w:t>
      </w:r>
    </w:p>
    <w:p w:rsidR="001D55E2" w:rsidRPr="00BF4FE9" w:rsidRDefault="001D55E2" w:rsidP="009C079A">
      <w:pPr>
        <w:pStyle w:val="Nagwek1"/>
        <w:rPr>
          <w:rFonts w:ascii="Calibri" w:hAnsi="Calibri" w:cs="Calibri"/>
        </w:rPr>
      </w:pPr>
      <w:r w:rsidRPr="00BF4FE9">
        <w:rPr>
          <w:rFonts w:ascii="Calibri" w:hAnsi="Calibri" w:cs="Calibri"/>
        </w:rPr>
        <w:t>Opis przedmiotu zamówienia</w:t>
      </w:r>
      <w:bookmarkEnd w:id="3"/>
    </w:p>
    <w:p w:rsidR="001D55E2" w:rsidRPr="00BF4FE9" w:rsidRDefault="001D55E2" w:rsidP="009C079A">
      <w:pPr>
        <w:pStyle w:val="Nagwek2"/>
        <w:rPr>
          <w:rFonts w:ascii="Calibri" w:hAnsi="Calibri" w:cs="Calibri"/>
        </w:rPr>
      </w:pPr>
      <w:r w:rsidRPr="00BF4FE9">
        <w:rPr>
          <w:rFonts w:ascii="Calibri" w:hAnsi="Calibri" w:cs="Calibri"/>
        </w:rPr>
        <w:t xml:space="preserve">Przedmiotem zamówienia jest </w:t>
      </w:r>
      <w:r w:rsidR="00943A74" w:rsidRPr="00943A74">
        <w:rPr>
          <w:rFonts w:ascii="Calibri" w:hAnsi="Calibri" w:cs="Calibri"/>
          <w:b/>
        </w:rPr>
        <w:t>Zaprojektowanie i wykonanie robót budowlanych dla zadania pn. "Budowa budynku Centrum Informatycznego wraz z zagospodarowaniem terenu i niezbędną infrastrukturą"</w:t>
      </w:r>
    </w:p>
    <w:tbl>
      <w:tblPr>
        <w:tblW w:w="865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1"/>
      </w:tblGrid>
      <w:tr w:rsidR="00A30971" w:rsidRPr="00A32360" w:rsidTr="00F430F6">
        <w:tc>
          <w:tcPr>
            <w:tcW w:w="8651" w:type="dxa"/>
          </w:tcPr>
          <w:p w:rsidR="00227294" w:rsidRPr="00D26F5C" w:rsidRDefault="00A30971" w:rsidP="009C079A">
            <w:pPr>
              <w:pStyle w:val="Tekstpodstawowy"/>
              <w:spacing w:before="80"/>
              <w:jc w:val="both"/>
              <w:rPr>
                <w:rFonts w:ascii="Calibri" w:hAnsi="Calibri" w:cs="Calibri"/>
                <w:b/>
              </w:rPr>
            </w:pPr>
            <w:r w:rsidRPr="00D26F5C">
              <w:rPr>
                <w:rFonts w:ascii="Calibri" w:hAnsi="Calibri" w:cs="Calibri"/>
                <w:b/>
              </w:rPr>
              <w:lastRenderedPageBreak/>
              <w:t xml:space="preserve">Wspólny Słownik Zamówień: </w:t>
            </w:r>
          </w:p>
          <w:p w:rsidR="00074AC9" w:rsidRPr="00074AC9" w:rsidRDefault="00074AC9" w:rsidP="00074AC9">
            <w:pPr>
              <w:pStyle w:val="Tekstpodstawowy"/>
              <w:spacing w:after="0"/>
              <w:jc w:val="both"/>
              <w:rPr>
                <w:rFonts w:ascii="Calibri" w:hAnsi="Calibri" w:cs="Calibri"/>
                <w:b/>
              </w:rPr>
            </w:pPr>
            <w:r w:rsidRPr="00074AC9">
              <w:rPr>
                <w:rFonts w:ascii="Calibri" w:hAnsi="Calibri" w:cs="Calibri"/>
                <w:b/>
              </w:rPr>
              <w:t xml:space="preserve">71000000-8 usługi architektoniczne, budowlane, inżynieryjne i kontrolne </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71200000-0 usługi architektoniczne i podobne</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71220000-6 usługi projektowania architektonicznego</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 xml:space="preserve">71221000-3 usługi architektoniczne w zakresie obiektów budowlanych </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71222000-0 usługi w zakresie przestrzeni</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71242000-6 przygotowanie przedsięwzięcia i projektu, oszacowanie kosztów</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71248000-8 nadzór nad projektem  dokumentacją</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71300000-1 usługi inżynieryjne</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71320000-7 usługi inżynieryjne w zakresie projektowania</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79421200-3 usługi projektowe inne niż w zakresie robót budowlanych</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 xml:space="preserve">45111200-0 roboty w zakresie przygotowania terenu pod budowę i roboty ziemne </w:t>
            </w:r>
          </w:p>
          <w:p w:rsidR="00074AC9" w:rsidRPr="00074AC9" w:rsidRDefault="00074AC9" w:rsidP="00074AC9">
            <w:pPr>
              <w:pStyle w:val="Tekstpodstawowy"/>
              <w:spacing w:after="0"/>
              <w:jc w:val="both"/>
              <w:rPr>
                <w:rFonts w:ascii="Calibri" w:hAnsi="Calibri" w:cs="Calibri"/>
                <w:b/>
              </w:rPr>
            </w:pPr>
            <w:r w:rsidRPr="00074AC9">
              <w:rPr>
                <w:rFonts w:ascii="Calibri" w:hAnsi="Calibri" w:cs="Calibri"/>
                <w:b/>
              </w:rPr>
              <w:t>45000000-7 roboty budowlane</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45100000-8 przygotowanie terenu pod budowę</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45110000-1 roboty w zakresie burzenia i rozbiórki obiektów budowlanych, roboty ziemne</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45111100-9 roboty w zakresie burzenia</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45111200-0 roboty w zakresie przygotowania terenu od budowę i roboty ziemne</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 xml:space="preserve">45111291-4 roboty w zakresie zagospodarowania terenu </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45112710-5 roboty w zakresie kształtowania terenów zielonych</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45200000-9 roboty budowlane w zakresie wznoszenia kompletnych obiektów budowlanych lub ich części oraz roboty w zakresie inżynierii lądowej i wodnej</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45222000-9 roboty budowlane w zakresie robót inżynieryjnych, z wyjątkiem mostów, tuneli, szybów i kolei podziemnej</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45233140-2 roboty drogowe</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 xml:space="preserve">45231300-8 roboty budowlane w zakresie budowy wodociągów i rurociągów do odprowadzania ścieków </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 xml:space="preserve">45232130-2 roboty budowlane w zakresie rurociągów do odprowadzania wody burzowej </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45232410-9 roboty w zakresie kanalizacji ściekowej</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45262600-7 rożne specjalne roboty budowlane</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45400000-1 roboty wykończeniowe w zakresie obiektów budowlanych</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45300000-0 roboty instalacyjne w budynkach</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45311000-0 roboty w zakresie okablowania oraz instalacji elektrycznych</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45312310-3 ochrona odgromowa</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 xml:space="preserve">45312311-0 montaż instalacji piorunochronnej </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45314300-4 instalowanie infrastruktury okablowania</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45314310-7 układanie kabli</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45314320-0 instalowanie okablowania komputerowego</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45315000-8 instalowanie urządzeń elektrycznego ogrzewania i innego sprzętu elektrycznego  w budynkach</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45315100-9 instalacyjne roboty elektrotechniczne</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45315300-1 instalacje zasilania elektrycznego</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45315600-4 instalacje niskiego napięcia</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45315700-5 instalowanie instalacji rozdzielczych</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45316000-5 instalowanie systemów oświetleniowych i sygnalizacyjnych</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lastRenderedPageBreak/>
              <w:t>45316100-6 instalowanie urządzeń oświetlenia zewnętrznego</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45316110-9 instalowanie urządzeń oświetlenia drogowego</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45316200-7 instalowanie urządzeń sygnalizacyjnych</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45317100-3 instalowanie elektrycznych urządzeń pompowych</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45317200-4 instalowanie transformatorów elektrycznych</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45320000-6 roboty izolacyjne</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45321000-3 izolacja cieplna</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45330000-9 roboty instalacyjne wodno-kanalizacyjne i sanitarne</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45331000-6 instalowanie urządzeń grzewczych, wentylacyjnych i klimatyzacyjnych</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45331100-7 instalowanie centralnego ogrzewania</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45331200-8 instalowanie urządzeń wentylacyjnych i klimatyzacyjnych</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45331210-1 instalowanie wentylacji</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45331211-8 instalowanie wentylacji zewnętrznej</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45331220-4 instalowanie urządzeń klimatyzacyjnych</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45331230-7 instalowanie urządzeń chłodzących</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45332000-3 roboty instalacyjne wodne i kanalizacyjne</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45332200-5 roboty instalacyjne hydrauliczne</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45332300-6 roboty instalacyjne kanalizacyjne</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45332400-7 roboty instalacyjne w zakresie urządzeń sanitarnych</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45343000-3 roboty instalacyjne przeciwpożarowe</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45343200-5 instalowanie sprzętu gaśniczego</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45350000-5 instalacje mechaniczne</w:t>
            </w:r>
          </w:p>
          <w:p w:rsidR="00074AC9" w:rsidRPr="00074AC9" w:rsidRDefault="00074AC9" w:rsidP="00074AC9">
            <w:pPr>
              <w:pStyle w:val="Tekstpodstawowy"/>
              <w:spacing w:after="0"/>
              <w:jc w:val="both"/>
              <w:rPr>
                <w:rFonts w:ascii="Calibri" w:hAnsi="Calibri" w:cs="Calibri"/>
              </w:rPr>
            </w:pPr>
            <w:r w:rsidRPr="00074AC9">
              <w:rPr>
                <w:rFonts w:ascii="Calibri" w:hAnsi="Calibri" w:cs="Calibri"/>
              </w:rPr>
              <w:t>09332000-5 instalacje słoneczne</w:t>
            </w:r>
          </w:p>
          <w:p w:rsidR="00D26F5C" w:rsidRDefault="00074AC9" w:rsidP="00074AC9">
            <w:pPr>
              <w:pStyle w:val="Tekstpodstawowy"/>
              <w:spacing w:after="0"/>
              <w:jc w:val="both"/>
              <w:rPr>
                <w:rFonts w:ascii="Calibri" w:hAnsi="Calibri" w:cs="Calibri"/>
              </w:rPr>
            </w:pPr>
            <w:r w:rsidRPr="00074AC9">
              <w:rPr>
                <w:rFonts w:ascii="Calibri" w:hAnsi="Calibri" w:cs="Calibri"/>
              </w:rPr>
              <w:t>39100000-3 meble</w:t>
            </w:r>
          </w:p>
          <w:p w:rsidR="00074AC9" w:rsidRDefault="00074AC9" w:rsidP="00074AC9">
            <w:pPr>
              <w:pStyle w:val="Tekstpodstawowy"/>
              <w:spacing w:before="80" w:after="60"/>
              <w:jc w:val="both"/>
              <w:rPr>
                <w:rFonts w:ascii="Calibri" w:hAnsi="Calibri" w:cs="Calibri"/>
              </w:rPr>
            </w:pPr>
          </w:p>
          <w:p w:rsidR="00A30971" w:rsidRPr="00D26F5C" w:rsidRDefault="00A30971" w:rsidP="009C079A">
            <w:pPr>
              <w:pStyle w:val="Tekstpodstawowy"/>
              <w:spacing w:before="80" w:after="60"/>
              <w:jc w:val="both"/>
              <w:rPr>
                <w:rFonts w:ascii="Calibri" w:hAnsi="Calibri" w:cs="Calibri"/>
                <w:b/>
              </w:rPr>
            </w:pPr>
            <w:r w:rsidRPr="00D26F5C">
              <w:rPr>
                <w:rFonts w:ascii="Calibri" w:hAnsi="Calibri" w:cs="Calibri"/>
              </w:rPr>
              <w:t>Szczegółowy opis przedmiotu zamówienia:</w:t>
            </w:r>
          </w:p>
          <w:p w:rsidR="00A30971" w:rsidRPr="00BF4FE9" w:rsidRDefault="00D26F5C" w:rsidP="009C079A">
            <w:pPr>
              <w:pStyle w:val="Tekstpodstawowy"/>
              <w:spacing w:after="60"/>
              <w:jc w:val="both"/>
              <w:rPr>
                <w:rFonts w:ascii="Calibri" w:hAnsi="Calibri" w:cs="Calibri"/>
                <w:b/>
                <w:highlight w:val="yellow"/>
              </w:rPr>
            </w:pPr>
            <w:r w:rsidRPr="00D26F5C">
              <w:rPr>
                <w:rFonts w:ascii="Calibri" w:hAnsi="Calibri" w:cs="Calibri"/>
                <w:b/>
              </w:rPr>
              <w:t>Przedmiotem zmówienia jest : „Zaprojektowanie i wykonanie robót budowlanych dla zadania pn. „Budowa budynku Centrum Informatycznego Uniwersytetu Morskiego wraz z zagospodarowaniem terenu i niezbędną infrastrukturą” zlokalizowanej w Gdyni przy ul. Morskiej 81-87”</w:t>
            </w:r>
            <w:bookmarkStart w:id="4" w:name="_Hlk227842356"/>
            <w:r w:rsidR="00A30971" w:rsidRPr="00D26F5C">
              <w:rPr>
                <w:rFonts w:ascii="Calibri" w:hAnsi="Calibri" w:cs="Calibri"/>
                <w:b/>
              </w:rPr>
              <w:t xml:space="preserve"> na działce nr 883, 885, obręb 0015 Grabówek.</w:t>
            </w:r>
            <w:bookmarkEnd w:id="4"/>
          </w:p>
          <w:p w:rsidR="00D26F5C" w:rsidRPr="00D26F5C" w:rsidRDefault="00D26F5C" w:rsidP="00D26F5C">
            <w:pPr>
              <w:pStyle w:val="Tekstpodstawowy"/>
              <w:spacing w:after="60"/>
              <w:jc w:val="both"/>
              <w:rPr>
                <w:rFonts w:ascii="Calibri" w:hAnsi="Calibri" w:cs="Calibri"/>
              </w:rPr>
            </w:pPr>
            <w:r w:rsidRPr="00D26F5C">
              <w:rPr>
                <w:rFonts w:ascii="Calibri" w:hAnsi="Calibri" w:cs="Calibri"/>
              </w:rPr>
              <w:t xml:space="preserve">Zakres przedmiotu zamówienia obejmuje: </w:t>
            </w:r>
          </w:p>
          <w:p w:rsidR="00D26F5C" w:rsidRDefault="00D26F5C" w:rsidP="0073548F">
            <w:pPr>
              <w:pStyle w:val="Tekstpodstawowy"/>
              <w:numPr>
                <w:ilvl w:val="0"/>
                <w:numId w:val="32"/>
              </w:numPr>
              <w:spacing w:after="60"/>
              <w:jc w:val="both"/>
              <w:rPr>
                <w:rFonts w:ascii="Calibri" w:hAnsi="Calibri" w:cs="Calibri"/>
              </w:rPr>
            </w:pPr>
            <w:r w:rsidRPr="00D26F5C">
              <w:rPr>
                <w:rFonts w:ascii="Calibri" w:hAnsi="Calibri" w:cs="Calibri"/>
              </w:rPr>
              <w:t>opracowanie wielobranżowej dokumentacji projektowo–kosztorysowej (projekt budowlany obejmujący projekt zagospodarowania terenu, projekt architektoniczno-budowlany, projekty techniczne; projekty wykonawcze w układzie branżowym oraz wszystkie inne dokumenty projektowe niezbędne do realizacji robót ; STWIORB; kosztorysy w układzie branżowym wraz z cenami jednostkowymi, zestawieniem materiałów i parametrami cenotwórczymi, wykonane w programie kosztorysowym w rozszerzeniu .</w:t>
            </w:r>
            <w:proofErr w:type="spellStart"/>
            <w:r w:rsidRPr="00D26F5C">
              <w:rPr>
                <w:rFonts w:ascii="Calibri" w:hAnsi="Calibri" w:cs="Calibri"/>
              </w:rPr>
              <w:t>ath</w:t>
            </w:r>
            <w:proofErr w:type="spellEnd"/>
            <w:r w:rsidRPr="00D26F5C">
              <w:rPr>
                <w:rFonts w:ascii="Calibri" w:hAnsi="Calibri" w:cs="Calibri"/>
              </w:rPr>
              <w:t xml:space="preserve"> ) niezbędnej do prawidłowego wykonania robót budowlanych polegających na budowie budynku Centrum Informatycznego Uniwersytetu Morskiego wraz z zagospodarowaniem terenu i niezbędną infrastrukturą”, w tym m. in. ciągu pieszych, dróg wewnętrznych, zjazdów, parkingów, elementów małej architektury, zieleni, oświetlenia oraz budową niezbędnego uzbrojenia terenu, infrastruktury technicznej, instalacji oświetlenia zlokalizowanego w Gdyni przy ul. Morskiej 81-87 zgodnie z opisem przedmiotu zamówienia – załącznikiem nr </w:t>
            </w:r>
            <w:r w:rsidRPr="00D26F5C">
              <w:rPr>
                <w:rFonts w:ascii="Calibri" w:hAnsi="Calibri" w:cs="Calibri"/>
              </w:rPr>
              <w:lastRenderedPageBreak/>
              <w:t>9 do SWZ i obowiązującymi przepisami, zwanej dalej „dokumentacja projektowa” wraz z uzyskaniem niezbędnych warunków, decyzji, opinii, odstępstw, raportów, uzgodnień, pozwoleń ekspertyz i sprawdzeń rozwiązań projektowych wynikających z obowiązujących przepisów, w tym uzyskanie pozwolenia na budowę, przyjęcia bez sprzeciwu zgłoszenia budowy przez organ administracji w przypadku trafostacji architektoniczno-budowlanej</w:t>
            </w:r>
          </w:p>
          <w:p w:rsidR="00D26F5C" w:rsidRPr="00D26F5C" w:rsidRDefault="00D26F5C" w:rsidP="0073548F">
            <w:pPr>
              <w:pStyle w:val="Tekstpodstawowy"/>
              <w:numPr>
                <w:ilvl w:val="0"/>
                <w:numId w:val="32"/>
              </w:numPr>
              <w:spacing w:after="60"/>
              <w:jc w:val="both"/>
              <w:rPr>
                <w:rFonts w:ascii="Calibri" w:hAnsi="Calibri" w:cs="Calibri"/>
              </w:rPr>
            </w:pPr>
            <w:r w:rsidRPr="00D26F5C">
              <w:rPr>
                <w:rFonts w:ascii="Calibri" w:hAnsi="Calibri" w:cs="Calibri"/>
              </w:rPr>
              <w:t xml:space="preserve">kompleksowe wykonanie, na podstawie sporządzonej przez Wykonawcę i zatwierdzonej przez Zamawiającego dokumentacji projektowej, robót budowlanych polegających na budowie budynku Centrum Informatycznego Uniwersytetu Morskiego wraz z zagospodarowaniem terenu i niezbędną infrastrukturą oraz budową niezbędnego uzbrojenia terenu, instalacji oświetlenia oraz zlokalizowanego w Gdyni  przy ul. Morskiej 81-87, zwanej dalej „Centrum Informatycznym”, zgodnie z opisem przedmiotu zamówienia – załącznikiem nr 9 do SWZ, </w:t>
            </w:r>
          </w:p>
          <w:p w:rsidR="00D26F5C" w:rsidRPr="00D26F5C" w:rsidRDefault="00D26F5C" w:rsidP="00D26F5C">
            <w:pPr>
              <w:pStyle w:val="Tekstpodstawowy"/>
              <w:spacing w:after="60"/>
              <w:jc w:val="both"/>
              <w:rPr>
                <w:rFonts w:ascii="Calibri" w:hAnsi="Calibri" w:cs="Calibri"/>
              </w:rPr>
            </w:pPr>
          </w:p>
          <w:p w:rsidR="00D26F5C" w:rsidRPr="00D26F5C" w:rsidRDefault="00D26F5C" w:rsidP="00D26F5C">
            <w:pPr>
              <w:pStyle w:val="Tekstpodstawowy"/>
              <w:spacing w:after="60"/>
              <w:jc w:val="both"/>
              <w:rPr>
                <w:rFonts w:ascii="Calibri" w:hAnsi="Calibri" w:cs="Calibri"/>
              </w:rPr>
            </w:pPr>
            <w:r w:rsidRPr="00D26F5C">
              <w:rPr>
                <w:rFonts w:ascii="Calibri" w:hAnsi="Calibri" w:cs="Calibri"/>
              </w:rPr>
              <w:t xml:space="preserve">Przedmiotem zamówienia objęte jest także sprawowanie nadzoru autorskiego w toku wykonywania robót budowlanych realizowanych na podstawie sporządzonej przez Wykonawcę dokumentacji projektowej, będącej przedmiotem zamówienia. </w:t>
            </w:r>
          </w:p>
          <w:p w:rsidR="00D26F5C" w:rsidRPr="00D26F5C" w:rsidRDefault="00D26F5C" w:rsidP="00D26F5C">
            <w:pPr>
              <w:pStyle w:val="Tekstpodstawowy"/>
              <w:spacing w:after="60"/>
              <w:jc w:val="both"/>
              <w:rPr>
                <w:rFonts w:ascii="Calibri" w:hAnsi="Calibri" w:cs="Calibri"/>
              </w:rPr>
            </w:pPr>
          </w:p>
          <w:p w:rsidR="00D26F5C" w:rsidRPr="00D26F5C" w:rsidRDefault="00D26F5C" w:rsidP="00D26F5C">
            <w:pPr>
              <w:pStyle w:val="Tekstpodstawowy"/>
              <w:spacing w:after="60"/>
              <w:jc w:val="both"/>
              <w:rPr>
                <w:rFonts w:ascii="Calibri" w:hAnsi="Calibri" w:cs="Calibri"/>
              </w:rPr>
            </w:pPr>
            <w:r w:rsidRPr="00D26F5C">
              <w:rPr>
                <w:rFonts w:ascii="Calibri" w:hAnsi="Calibri" w:cs="Calibri"/>
              </w:rPr>
              <w:t xml:space="preserve">Szczegółowy opis i zakres przedmiotu zamówienia określa program funkcjonalno–użytkowy, zwany dalej „PFU” wraz z załącznikami, stanowiący opis przedmiotu zamówienia – załącznik nr 9 do SWZ. </w:t>
            </w:r>
          </w:p>
          <w:p w:rsidR="00D26F5C" w:rsidRPr="00D26F5C" w:rsidRDefault="00D26F5C" w:rsidP="00D26F5C">
            <w:pPr>
              <w:pStyle w:val="Tekstpodstawowy"/>
              <w:spacing w:after="60"/>
              <w:jc w:val="both"/>
              <w:rPr>
                <w:rFonts w:ascii="Calibri" w:hAnsi="Calibri" w:cs="Calibri"/>
              </w:rPr>
            </w:pPr>
          </w:p>
          <w:p w:rsidR="00D26F5C" w:rsidRPr="00D26F5C" w:rsidRDefault="00D26F5C" w:rsidP="00D26F5C">
            <w:pPr>
              <w:pStyle w:val="Tekstpodstawowy"/>
              <w:spacing w:after="60"/>
              <w:jc w:val="both"/>
              <w:rPr>
                <w:rFonts w:ascii="Calibri" w:hAnsi="Calibri" w:cs="Calibri"/>
              </w:rPr>
            </w:pPr>
            <w:r w:rsidRPr="00D26F5C">
              <w:rPr>
                <w:rFonts w:ascii="Calibri" w:hAnsi="Calibri" w:cs="Calibri"/>
              </w:rPr>
              <w:t>Zamówienie nie obejmuje wykonania dokumentacji projektowej i robót budowlanych przyłącza ciepłowniczego i urządzeń węzła cieplnego. Wykonanie przyłącza ciepłowniczego wraz z dostawą i montażem urządzeń węzła cieplnego objęte jest odrębnym zamówieniem. Wykonawca zobowiązany będzie udostępnić teren budowy w celu wykonania robót budowlanych przez wykonawcę przyłącza i węzła cieplnego..</w:t>
            </w:r>
          </w:p>
          <w:p w:rsidR="00D26F5C" w:rsidRPr="00D26F5C" w:rsidRDefault="00D26F5C" w:rsidP="00D26F5C">
            <w:pPr>
              <w:pStyle w:val="Tekstpodstawowy"/>
              <w:spacing w:after="60"/>
              <w:jc w:val="both"/>
              <w:rPr>
                <w:rFonts w:ascii="Calibri" w:hAnsi="Calibri" w:cs="Calibri"/>
              </w:rPr>
            </w:pPr>
          </w:p>
          <w:p w:rsidR="00D26F5C" w:rsidRPr="00D26F5C" w:rsidRDefault="00D26F5C" w:rsidP="00D26F5C">
            <w:pPr>
              <w:pStyle w:val="Tekstpodstawowy"/>
              <w:spacing w:after="60"/>
              <w:jc w:val="both"/>
              <w:rPr>
                <w:rFonts w:ascii="Calibri" w:hAnsi="Calibri" w:cs="Calibri"/>
              </w:rPr>
            </w:pPr>
            <w:r w:rsidRPr="00D26F5C">
              <w:rPr>
                <w:rFonts w:ascii="Calibri" w:hAnsi="Calibri" w:cs="Calibri"/>
              </w:rPr>
              <w:t xml:space="preserve">Informacje dotyczące przedmiotu zamówienia zawarte w którymkolwiek dokumencie uważa się za obowiązujące. Wszystkie dokumenty należy traktować jako wzajemnie uzupełniające się i wzajemnie wyjaśniające się. </w:t>
            </w:r>
          </w:p>
          <w:p w:rsidR="00D26F5C" w:rsidRPr="00D26F5C" w:rsidRDefault="00D26F5C" w:rsidP="00D26F5C">
            <w:pPr>
              <w:pStyle w:val="Tekstpodstawowy"/>
              <w:spacing w:after="60"/>
              <w:jc w:val="both"/>
              <w:rPr>
                <w:rFonts w:ascii="Calibri" w:hAnsi="Calibri" w:cs="Calibri"/>
              </w:rPr>
            </w:pPr>
          </w:p>
          <w:p w:rsidR="00D26F5C" w:rsidRPr="00D26F5C" w:rsidRDefault="00D26F5C" w:rsidP="00D26F5C">
            <w:pPr>
              <w:pStyle w:val="Tekstpodstawowy"/>
              <w:spacing w:after="60"/>
              <w:jc w:val="both"/>
              <w:rPr>
                <w:rFonts w:ascii="Calibri" w:hAnsi="Calibri" w:cs="Calibri"/>
              </w:rPr>
            </w:pPr>
            <w:r w:rsidRPr="00D26F5C">
              <w:rPr>
                <w:rFonts w:ascii="Calibri" w:hAnsi="Calibri" w:cs="Calibri"/>
              </w:rPr>
              <w:t xml:space="preserve">Dokumentacja projektowa będąca przedmiotem zamówienia winna odpowiadać przepisom ustawy z dnia 7 lipca 1994 r. – Prawo budowlane (tekst jednolity Dz.U. z 2025 r. poz. 418 z późn. zm.), rozporządzenia Ministra Rozwoju i Technologii z dnia 20 grudnia 2021 r. w sprawie szczegółowego zakresu i formy dokumentacji projektowej, specyfikacji technicznych wykonania i odbioru robót budowlanych oraz programu funkcjonalno-użytkowego (Dz.U. z 2021 r. poz. 2454), rozporządzenia Ministra Rozwoju z dnia 11 września 2020 r. w sprawie szczegółowego zakresu i formy projektu budowlanego (tekst jednolity Dz.U. z 2022 r. poz. 1679 z późn. zm.), wymaganiom technicznym niezbędnym do wykonania w sposób prawidłowy robót budowlanych w pełnym zakresie oraz w sposób nadający się do eksploatacji i bez wad. </w:t>
            </w:r>
          </w:p>
          <w:p w:rsidR="00D26F5C" w:rsidRPr="00D26F5C" w:rsidRDefault="00D26F5C" w:rsidP="00D26F5C">
            <w:pPr>
              <w:pStyle w:val="Tekstpodstawowy"/>
              <w:spacing w:after="60"/>
              <w:jc w:val="both"/>
              <w:rPr>
                <w:rFonts w:ascii="Calibri" w:hAnsi="Calibri" w:cs="Calibri"/>
              </w:rPr>
            </w:pPr>
          </w:p>
          <w:p w:rsidR="00D26F5C" w:rsidRPr="00D26F5C" w:rsidRDefault="00D26F5C" w:rsidP="00D26F5C">
            <w:pPr>
              <w:pStyle w:val="Tekstpodstawowy"/>
              <w:spacing w:after="60"/>
              <w:jc w:val="both"/>
              <w:rPr>
                <w:rFonts w:ascii="Calibri" w:hAnsi="Calibri" w:cs="Calibri"/>
              </w:rPr>
            </w:pPr>
            <w:r w:rsidRPr="00D26F5C">
              <w:rPr>
                <w:rFonts w:ascii="Calibri" w:hAnsi="Calibri" w:cs="Calibri"/>
              </w:rPr>
              <w:lastRenderedPageBreak/>
              <w:t>Wykonawca zobowiązany jest do zachowania ostrożności w prowadzeniu prac, w szczególności do zapewnienia odpowiedniego ich zabezpieczenia, nadzoru terenu budowy w trakcie prowadzenia robót, utrzymywanie placu budowy w należytym porządku, wykonania myjni na budowie (myjni placowej/technicznej) służącej oczyszczaniu kół pojazdów ciężarowych wyjeżdżających z terenu inwestycji, aby nie zanieczyszczać dróg publicznych i dróg uczelni.</w:t>
            </w:r>
          </w:p>
          <w:p w:rsidR="00D26F5C" w:rsidRPr="00D26F5C" w:rsidRDefault="00D26F5C" w:rsidP="00D26F5C">
            <w:pPr>
              <w:pStyle w:val="Tekstpodstawowy"/>
              <w:spacing w:after="60"/>
              <w:jc w:val="both"/>
              <w:rPr>
                <w:rFonts w:ascii="Calibri" w:hAnsi="Calibri" w:cs="Calibri"/>
              </w:rPr>
            </w:pPr>
          </w:p>
          <w:p w:rsidR="00D26F5C" w:rsidRPr="00D26F5C" w:rsidRDefault="00D26F5C" w:rsidP="00D26F5C">
            <w:pPr>
              <w:pStyle w:val="Tekstpodstawowy"/>
              <w:spacing w:after="60"/>
              <w:jc w:val="both"/>
              <w:rPr>
                <w:rFonts w:ascii="Calibri" w:hAnsi="Calibri" w:cs="Calibri"/>
              </w:rPr>
            </w:pPr>
            <w:r w:rsidRPr="00D26F5C">
              <w:rPr>
                <w:rFonts w:ascii="Calibri" w:hAnsi="Calibri" w:cs="Calibri"/>
              </w:rPr>
              <w:t xml:space="preserve">Przed przystąpieniem do robót należy dokonać pomiarów z natury. </w:t>
            </w:r>
          </w:p>
          <w:p w:rsidR="00D26F5C" w:rsidRPr="00D26F5C" w:rsidRDefault="00D26F5C" w:rsidP="00D26F5C">
            <w:pPr>
              <w:pStyle w:val="Tekstpodstawowy"/>
              <w:spacing w:after="60"/>
              <w:jc w:val="both"/>
              <w:rPr>
                <w:rFonts w:ascii="Calibri" w:hAnsi="Calibri" w:cs="Calibri"/>
              </w:rPr>
            </w:pPr>
          </w:p>
          <w:p w:rsidR="00D26F5C" w:rsidRPr="00D26F5C" w:rsidRDefault="00D26F5C" w:rsidP="00D26F5C">
            <w:pPr>
              <w:pStyle w:val="Tekstpodstawowy"/>
              <w:spacing w:after="60"/>
              <w:jc w:val="both"/>
              <w:rPr>
                <w:rFonts w:ascii="Calibri" w:hAnsi="Calibri" w:cs="Calibri"/>
              </w:rPr>
            </w:pPr>
            <w:r w:rsidRPr="00D26F5C">
              <w:rPr>
                <w:rFonts w:ascii="Calibri" w:hAnsi="Calibri" w:cs="Calibri"/>
              </w:rPr>
              <w:t xml:space="preserve">Wykonawca ponosi odpowiedzialność w przypadku wystąpienia uszkodzeń budynków przyległych wynikających z niewłaściwego prowadzenia robót. </w:t>
            </w:r>
          </w:p>
          <w:p w:rsidR="00D26F5C" w:rsidRPr="00D26F5C" w:rsidRDefault="00D26F5C" w:rsidP="00D26F5C">
            <w:pPr>
              <w:pStyle w:val="Tekstpodstawowy"/>
              <w:spacing w:after="60"/>
              <w:jc w:val="both"/>
              <w:rPr>
                <w:rFonts w:ascii="Calibri" w:hAnsi="Calibri" w:cs="Calibri"/>
              </w:rPr>
            </w:pPr>
            <w:r w:rsidRPr="00D26F5C">
              <w:rPr>
                <w:rFonts w:ascii="Calibri" w:hAnsi="Calibri" w:cs="Calibri"/>
              </w:rPr>
              <w:t>Wykonawca zobowiązany jest do koordynacji prac, uzgodnień pomiędzy budową budynku Zamieszkania Zbiorowego – Akademika z zagospodarowaniem terenu i infrastrukturą  a budową budynku Centrum Informatycznego z zagospodarowaniem terenu i infrastrukturą. Inwestycje te prowadzone będą równolegle, połączone będą łącznikiem realizowanym w ramach budowy Akademika.</w:t>
            </w:r>
          </w:p>
          <w:p w:rsidR="00D26F5C" w:rsidRPr="00D26F5C" w:rsidRDefault="00D26F5C" w:rsidP="00D26F5C">
            <w:pPr>
              <w:pStyle w:val="Tekstpodstawowy"/>
              <w:spacing w:after="60"/>
              <w:jc w:val="both"/>
              <w:rPr>
                <w:rFonts w:ascii="Calibri" w:hAnsi="Calibri" w:cs="Calibri"/>
              </w:rPr>
            </w:pPr>
          </w:p>
          <w:p w:rsidR="00D26F5C" w:rsidRPr="00D26F5C" w:rsidRDefault="00D26F5C" w:rsidP="00D26F5C">
            <w:pPr>
              <w:pStyle w:val="Tekstpodstawowy"/>
              <w:spacing w:after="60"/>
              <w:jc w:val="both"/>
              <w:rPr>
                <w:rFonts w:ascii="Calibri" w:hAnsi="Calibri" w:cs="Calibri"/>
              </w:rPr>
            </w:pPr>
            <w:r w:rsidRPr="00D26F5C">
              <w:rPr>
                <w:rFonts w:ascii="Calibri" w:hAnsi="Calibri" w:cs="Calibri"/>
              </w:rPr>
              <w:t>Wykonawca ponosi pełną odpowiedzialność za:</w:t>
            </w:r>
          </w:p>
          <w:p w:rsidR="00551F01" w:rsidRDefault="00D26F5C" w:rsidP="0073548F">
            <w:pPr>
              <w:pStyle w:val="Tekstpodstawowy"/>
              <w:numPr>
                <w:ilvl w:val="0"/>
                <w:numId w:val="33"/>
              </w:numPr>
              <w:spacing w:after="60"/>
              <w:jc w:val="both"/>
              <w:rPr>
                <w:rFonts w:ascii="Calibri" w:hAnsi="Calibri" w:cs="Calibri"/>
              </w:rPr>
            </w:pPr>
            <w:r w:rsidRPr="00D26F5C">
              <w:rPr>
                <w:rFonts w:ascii="Calibri" w:hAnsi="Calibri" w:cs="Calibri"/>
              </w:rPr>
              <w:t>przejęty teren budowy, za wszelkie elementy istniejących obiektów UMG w takiej części, jaka jest konieczna do realizacji przedmiotu umowy i mienie znajdujące się na przekazanym terenie budowy oraz za wszelkie zdarzenia tam zaistniałe, w tym odpowiedzialność za wszystkie szkody wynikłe na tym terenie, jak i terenie przylegającym, a mającym związek z realizacją robót budowlanych, do daty jego protokolarnego odbioru od Zamawiającego;</w:t>
            </w:r>
          </w:p>
          <w:p w:rsidR="00551F01" w:rsidRDefault="00D26F5C" w:rsidP="0073548F">
            <w:pPr>
              <w:pStyle w:val="Tekstpodstawowy"/>
              <w:numPr>
                <w:ilvl w:val="0"/>
                <w:numId w:val="33"/>
              </w:numPr>
              <w:spacing w:after="60"/>
              <w:jc w:val="both"/>
              <w:rPr>
                <w:rFonts w:ascii="Calibri" w:hAnsi="Calibri" w:cs="Calibri"/>
              </w:rPr>
            </w:pPr>
            <w:r w:rsidRPr="00551F01">
              <w:rPr>
                <w:rFonts w:ascii="Calibri" w:hAnsi="Calibri" w:cs="Calibri"/>
              </w:rPr>
              <w:t>wszelkie wyrządzone przez Wykonawcę i jego podwykonawców (lub dalszych podwykonawców) szkody osobowe i majątkowe wobec osób trzecich, które mogą powstać w związku z wykonywaniem robot budowlanych;</w:t>
            </w:r>
          </w:p>
          <w:p w:rsidR="00551F01" w:rsidRDefault="00D26F5C" w:rsidP="0073548F">
            <w:pPr>
              <w:pStyle w:val="Tekstpodstawowy"/>
              <w:numPr>
                <w:ilvl w:val="0"/>
                <w:numId w:val="33"/>
              </w:numPr>
              <w:spacing w:after="60"/>
              <w:jc w:val="both"/>
              <w:rPr>
                <w:rFonts w:ascii="Calibri" w:hAnsi="Calibri" w:cs="Calibri"/>
              </w:rPr>
            </w:pPr>
            <w:r w:rsidRPr="00551F01">
              <w:rPr>
                <w:rFonts w:ascii="Calibri" w:hAnsi="Calibri" w:cs="Calibri"/>
              </w:rPr>
              <w:t>roszczenia   odszkodowawcze   wynikające   z   prawomocnych   orzeczeń   sądowych,  łącznie z wszelkimi wynikającymi z tego tytułu kosztami, które mogłyby być skierowane do Zamawiającego lub innych osób działających w imieniu Zamawiającego;</w:t>
            </w:r>
          </w:p>
          <w:p w:rsidR="00D26F5C" w:rsidRPr="00551F01" w:rsidRDefault="00D26F5C" w:rsidP="0073548F">
            <w:pPr>
              <w:pStyle w:val="Tekstpodstawowy"/>
              <w:numPr>
                <w:ilvl w:val="0"/>
                <w:numId w:val="33"/>
              </w:numPr>
              <w:spacing w:after="60"/>
              <w:jc w:val="both"/>
              <w:rPr>
                <w:rFonts w:ascii="Calibri" w:hAnsi="Calibri" w:cs="Calibri"/>
              </w:rPr>
            </w:pPr>
            <w:r w:rsidRPr="00551F01">
              <w:rPr>
                <w:rFonts w:ascii="Calibri" w:hAnsi="Calibri" w:cs="Calibri"/>
              </w:rPr>
              <w:t>należyty porządek na terenie budowy oraz zabezpieczenie jego przed dostępem osób trzecich.</w:t>
            </w:r>
          </w:p>
          <w:p w:rsidR="00D26F5C" w:rsidRPr="00D26F5C" w:rsidRDefault="00D26F5C" w:rsidP="00D26F5C">
            <w:pPr>
              <w:pStyle w:val="Tekstpodstawowy"/>
              <w:spacing w:after="60"/>
              <w:jc w:val="both"/>
              <w:rPr>
                <w:rFonts w:ascii="Calibri" w:hAnsi="Calibri" w:cs="Calibri"/>
              </w:rPr>
            </w:pPr>
            <w:r w:rsidRPr="00D26F5C">
              <w:rPr>
                <w:rFonts w:ascii="Calibri" w:hAnsi="Calibri" w:cs="Calibri"/>
              </w:rPr>
              <w:t>Wykonawca zobowiązany jest do zapewnienia nadzoru saperskiego w trakcie realizacji zamówienia.</w:t>
            </w:r>
          </w:p>
          <w:p w:rsidR="00D26F5C" w:rsidRPr="00D26F5C" w:rsidRDefault="00D26F5C" w:rsidP="00D26F5C">
            <w:pPr>
              <w:pStyle w:val="Tekstpodstawowy"/>
              <w:spacing w:after="60"/>
              <w:jc w:val="both"/>
              <w:rPr>
                <w:rFonts w:ascii="Calibri" w:hAnsi="Calibri" w:cs="Calibri"/>
              </w:rPr>
            </w:pPr>
          </w:p>
          <w:p w:rsidR="00D26F5C" w:rsidRPr="00D26F5C" w:rsidRDefault="00D26F5C" w:rsidP="00D26F5C">
            <w:pPr>
              <w:pStyle w:val="Tekstpodstawowy"/>
              <w:spacing w:after="60"/>
              <w:jc w:val="both"/>
              <w:rPr>
                <w:rFonts w:ascii="Calibri" w:hAnsi="Calibri" w:cs="Calibri"/>
              </w:rPr>
            </w:pPr>
            <w:r w:rsidRPr="00D26F5C">
              <w:rPr>
                <w:rFonts w:ascii="Calibri" w:hAnsi="Calibri" w:cs="Calibri"/>
              </w:rPr>
              <w:t xml:space="preserve">Niniejszym zamówieniem objęte są również roboty towarzyszące, np. związane z przygotowaniem terenu robót, wszelkimi robotami przygotowawczymi, organizacją placu budowy (m.in. ogrodzenie), zabezpieczającymi, rozbiórkowymi, odtworzeniowymi, porządkowymi, sprzątaniem po zakończonych robotach wraz z myciem okien, pomiarami (w tym elektrycznymi, wodociągowymi, geodezyjnymi, teletechnicznymi), sporządzeniem dokumentacji odbiorowej i powykonawczej w układzie branżowym wraz z odbiorami branżowymi, próbami i sprawdzeniami z wynikiem pozytywnym w 2 egzemplarzach (w wersji papierowej i wersji elektronicznej </w:t>
            </w:r>
            <w:r w:rsidRPr="00D26F5C">
              <w:rPr>
                <w:rFonts w:ascii="Calibri" w:hAnsi="Calibri" w:cs="Calibri"/>
              </w:rPr>
              <w:lastRenderedPageBreak/>
              <w:t>w formacie .</w:t>
            </w:r>
            <w:proofErr w:type="spellStart"/>
            <w:r w:rsidRPr="00D26F5C">
              <w:rPr>
                <w:rFonts w:ascii="Calibri" w:hAnsi="Calibri" w:cs="Calibri"/>
              </w:rPr>
              <w:t>dwg</w:t>
            </w:r>
            <w:proofErr w:type="spellEnd"/>
            <w:r w:rsidRPr="00D26F5C">
              <w:rPr>
                <w:rFonts w:ascii="Calibri" w:hAnsi="Calibri" w:cs="Calibri"/>
              </w:rPr>
              <w:t xml:space="preserve">  i w formacie .pdf), wywiezieniem materiałów porozbiórkowych i innych odpadów wraz z ich utylizacją, koniecznością pracy w przedłużonych godzinach, np. w godzinach popołudniowych, nocnych lub w dni ustawowo wolne od pracy itp. Wykonawca ponosi również koszty związane z dostawą mediów na potrzeby realizacji przedmiotu zamówienia (wody, energii, ogrzewania) – w tym celu Wykonawca, w uzgodnieniu z Zamawiającym, wykona na własny koszt instalacje i punkty pomiarowe. </w:t>
            </w:r>
          </w:p>
          <w:p w:rsidR="00D26F5C" w:rsidRPr="00D26F5C" w:rsidRDefault="00D26F5C" w:rsidP="00D26F5C">
            <w:pPr>
              <w:pStyle w:val="Tekstpodstawowy"/>
              <w:spacing w:after="60"/>
              <w:jc w:val="both"/>
              <w:rPr>
                <w:rFonts w:ascii="Calibri" w:hAnsi="Calibri" w:cs="Calibri"/>
              </w:rPr>
            </w:pPr>
            <w:r w:rsidRPr="00D26F5C">
              <w:rPr>
                <w:rFonts w:ascii="Calibri" w:hAnsi="Calibri" w:cs="Calibri"/>
              </w:rPr>
              <w:t xml:space="preserve">Należy przyjąć wysoki standard wykonywanych robót. </w:t>
            </w:r>
          </w:p>
          <w:p w:rsidR="00D26F5C" w:rsidRPr="00D26F5C" w:rsidRDefault="00D26F5C" w:rsidP="00D26F5C">
            <w:pPr>
              <w:pStyle w:val="Tekstpodstawowy"/>
              <w:spacing w:after="60"/>
              <w:jc w:val="both"/>
              <w:rPr>
                <w:rFonts w:ascii="Calibri" w:hAnsi="Calibri" w:cs="Calibri"/>
              </w:rPr>
            </w:pPr>
          </w:p>
          <w:p w:rsidR="00D26F5C" w:rsidRPr="00D26F5C" w:rsidRDefault="00D26F5C" w:rsidP="00D26F5C">
            <w:pPr>
              <w:pStyle w:val="Tekstpodstawowy"/>
              <w:spacing w:after="60"/>
              <w:jc w:val="both"/>
              <w:rPr>
                <w:rFonts w:ascii="Calibri" w:hAnsi="Calibri" w:cs="Calibri"/>
              </w:rPr>
            </w:pPr>
            <w:r w:rsidRPr="00D26F5C">
              <w:rPr>
                <w:rFonts w:ascii="Calibri" w:hAnsi="Calibri" w:cs="Calibri"/>
              </w:rPr>
              <w:t xml:space="preserve">Wszelkie roboty, prace towarzyszące, prace porządkowe, czynności, materiały, rozwiązania itp. nieopisane lub niewymienione w SWZ wraz z załącznikami, a konieczne do wykonania z punktu widzenia prawa, sztuki i praktyki budowlanej muszą być przewidziane przez Wykonawcę na podstawie analizy SWZ wraz z załącznikami i ewentualnej wizji lokalnej. Roboty takie muszą być ujęte w cenie oferty. </w:t>
            </w:r>
          </w:p>
          <w:p w:rsidR="00D26F5C" w:rsidRPr="00D26F5C" w:rsidRDefault="00D26F5C" w:rsidP="00D26F5C">
            <w:pPr>
              <w:pStyle w:val="Tekstpodstawowy"/>
              <w:spacing w:after="60"/>
              <w:jc w:val="both"/>
              <w:rPr>
                <w:rFonts w:ascii="Calibri" w:hAnsi="Calibri" w:cs="Calibri"/>
              </w:rPr>
            </w:pPr>
            <w:r w:rsidRPr="00D26F5C">
              <w:rPr>
                <w:rFonts w:ascii="Calibri" w:hAnsi="Calibri" w:cs="Calibri"/>
              </w:rPr>
              <w:t xml:space="preserve">Wykonawca zobowiązany jest do zrealizowania pełnego zakresu rzeczowego niniejszego zamówienia z należytą starannością, zgodnie z warunkami przedmiotowego postępowania opisanymi w SWZ, obowiązującymi przepisami prawa, w tym określonymi w ustawie z dnia 7 lipca 1994 r. – Prawo budowlane, zgodnie z zasadami sztuki budowlanej, ogólnie przyjętą wiedzą w tym zakresie, ofertą Wykonawcy oraz ustaleniami z Zamawiającym. </w:t>
            </w:r>
          </w:p>
          <w:p w:rsidR="00D26F5C" w:rsidRDefault="00D26F5C" w:rsidP="00D26F5C">
            <w:pPr>
              <w:pStyle w:val="Tekstpodstawowy"/>
              <w:spacing w:after="60"/>
              <w:jc w:val="both"/>
              <w:rPr>
                <w:rFonts w:ascii="Calibri" w:hAnsi="Calibri" w:cs="Calibri"/>
              </w:rPr>
            </w:pPr>
          </w:p>
          <w:p w:rsidR="00CD0748" w:rsidRDefault="00CD0748" w:rsidP="00D26F5C">
            <w:pPr>
              <w:pStyle w:val="Tekstpodstawowy"/>
              <w:spacing w:after="60"/>
              <w:jc w:val="both"/>
              <w:rPr>
                <w:rFonts w:ascii="Calibri" w:hAnsi="Calibri" w:cs="Calibri"/>
              </w:rPr>
            </w:pPr>
            <w:r w:rsidRPr="00CD0748">
              <w:rPr>
                <w:rFonts w:ascii="Calibri" w:hAnsi="Calibri" w:cs="Calibri"/>
              </w:rPr>
              <w:t>Rozliczenie robót: ryczałtowe</w:t>
            </w:r>
          </w:p>
          <w:p w:rsidR="00CD0748" w:rsidRPr="00CD0748" w:rsidRDefault="00CD0748" w:rsidP="00CD0748">
            <w:pPr>
              <w:pStyle w:val="Tekstpodstawowy"/>
              <w:spacing w:after="60"/>
              <w:jc w:val="both"/>
              <w:rPr>
                <w:rFonts w:ascii="Calibri" w:hAnsi="Calibri" w:cs="Calibri"/>
              </w:rPr>
            </w:pPr>
            <w:r w:rsidRPr="00CD0748">
              <w:rPr>
                <w:rFonts w:ascii="Calibri" w:hAnsi="Calibri" w:cs="Calibri"/>
              </w:rPr>
              <w:t>Zmiany zakresu robót.</w:t>
            </w:r>
          </w:p>
          <w:p w:rsidR="00CD0748" w:rsidRDefault="00CD0748" w:rsidP="0073548F">
            <w:pPr>
              <w:pStyle w:val="Tekstpodstawowy"/>
              <w:numPr>
                <w:ilvl w:val="0"/>
                <w:numId w:val="34"/>
              </w:numPr>
              <w:spacing w:after="60"/>
              <w:jc w:val="both"/>
              <w:rPr>
                <w:rFonts w:ascii="Calibri" w:hAnsi="Calibri" w:cs="Calibri"/>
              </w:rPr>
            </w:pPr>
            <w:r w:rsidRPr="00CD0748">
              <w:rPr>
                <w:rFonts w:ascii="Calibri" w:hAnsi="Calibri" w:cs="Calibri"/>
              </w:rPr>
              <w:t>Zamawiający może wyłączyć z zakresu zamówienia część robót objętych zamówieniem /roboty wyłączone/. Maksymalny zakres robót mogących ulec wyłączeniu Zamawiający ustala na 20%. W takim przypadku wynagrodzenie umowne zostanie odpowiednio zmniejszone o koszt robót wyłączonych,</w:t>
            </w:r>
          </w:p>
          <w:p w:rsidR="00CD0748" w:rsidRDefault="00CD0748" w:rsidP="0073548F">
            <w:pPr>
              <w:pStyle w:val="Tekstpodstawowy"/>
              <w:numPr>
                <w:ilvl w:val="0"/>
                <w:numId w:val="34"/>
              </w:numPr>
              <w:spacing w:after="60"/>
              <w:jc w:val="both"/>
              <w:rPr>
                <w:rFonts w:ascii="Calibri" w:hAnsi="Calibri" w:cs="Calibri"/>
              </w:rPr>
            </w:pPr>
            <w:r w:rsidRPr="00CD0748">
              <w:rPr>
                <w:rFonts w:ascii="Calibri" w:hAnsi="Calibri" w:cs="Calibri"/>
              </w:rPr>
              <w:t>Zamówienia uzupełniające i dodatkowe będą udzielane Wykonawcy na podstawie odrębnych umów po zaakceptowaniu przez Zamawiającego protokołem konieczności wykonania robót.</w:t>
            </w:r>
          </w:p>
          <w:p w:rsidR="00713F7E" w:rsidRPr="00CD0748" w:rsidRDefault="00713F7E" w:rsidP="00713F7E">
            <w:pPr>
              <w:pStyle w:val="Tekstpodstawowy"/>
              <w:spacing w:after="60"/>
              <w:ind w:left="705"/>
              <w:jc w:val="both"/>
              <w:rPr>
                <w:rFonts w:ascii="Calibri" w:hAnsi="Calibri" w:cs="Calibri"/>
              </w:rPr>
            </w:pPr>
          </w:p>
          <w:p w:rsidR="00D26F5C" w:rsidRDefault="00D26F5C" w:rsidP="00D26F5C">
            <w:pPr>
              <w:pStyle w:val="Tekstpodstawowy"/>
              <w:spacing w:after="60"/>
              <w:jc w:val="both"/>
              <w:rPr>
                <w:rFonts w:ascii="Calibri" w:hAnsi="Calibri" w:cs="Calibri"/>
              </w:rPr>
            </w:pPr>
            <w:r w:rsidRPr="00D26F5C">
              <w:rPr>
                <w:rFonts w:ascii="Calibri" w:hAnsi="Calibri" w:cs="Calibri"/>
              </w:rPr>
              <w:t>Wykonawca musi wykonać w terminie do 30.11.2026 r. zakres zamówienia o wartości 9 950 000 zł,</w:t>
            </w:r>
          </w:p>
          <w:p w:rsidR="0073548F" w:rsidRPr="0073548F" w:rsidRDefault="0073548F" w:rsidP="0073548F">
            <w:pPr>
              <w:pStyle w:val="Tekstpodstawowy"/>
              <w:spacing w:before="80"/>
              <w:jc w:val="both"/>
              <w:rPr>
                <w:rFonts w:ascii="Calibri" w:hAnsi="Calibri"/>
              </w:rPr>
            </w:pPr>
            <w:r w:rsidRPr="0073548F">
              <w:rPr>
                <w:rFonts w:ascii="Calibri" w:hAnsi="Calibri"/>
              </w:rPr>
              <w:t>Przed podpisaniem umowy Wykonawca przedłoży Zamawiającemu Harmonogram rzeczowo-finansowy określający koszty prac projektowych oraz koszty robót budowlanych.</w:t>
            </w:r>
          </w:p>
          <w:p w:rsidR="0073548F" w:rsidRPr="0073548F" w:rsidRDefault="0073548F" w:rsidP="0073548F">
            <w:pPr>
              <w:pStyle w:val="Tekstpodstawowy"/>
              <w:spacing w:before="80"/>
              <w:jc w:val="both"/>
              <w:rPr>
                <w:rFonts w:ascii="Calibri" w:hAnsi="Calibri"/>
              </w:rPr>
            </w:pPr>
            <w:r w:rsidRPr="0073548F">
              <w:rPr>
                <w:rFonts w:ascii="Calibri" w:hAnsi="Calibri"/>
              </w:rPr>
              <w:t>Koszty prac projektowych nie mogą być wyższe niż 30% wartości robót budowlanych.</w:t>
            </w:r>
          </w:p>
          <w:p w:rsidR="0073548F" w:rsidRDefault="0073548F" w:rsidP="009C079A">
            <w:pPr>
              <w:pStyle w:val="Tekstpodstawowy"/>
              <w:spacing w:before="80"/>
              <w:jc w:val="both"/>
              <w:rPr>
                <w:rFonts w:ascii="Calibri" w:hAnsi="Calibri"/>
              </w:rPr>
            </w:pPr>
          </w:p>
          <w:p w:rsidR="003D4BE4" w:rsidRPr="00CD0748" w:rsidRDefault="006C6AC2" w:rsidP="009C079A">
            <w:pPr>
              <w:pStyle w:val="Tekstpodstawowy"/>
              <w:spacing w:before="80"/>
              <w:jc w:val="both"/>
              <w:rPr>
                <w:rFonts w:ascii="Calibri" w:hAnsi="Calibri"/>
              </w:rPr>
            </w:pPr>
            <w:r w:rsidRPr="00CD0748">
              <w:rPr>
                <w:rFonts w:ascii="Calibri" w:hAnsi="Calibri"/>
              </w:rPr>
              <w:t>Zasady współpracy przy realizacji zamówienia zostały określone we wzorze umowy (załącznik nr 8 do SWZ).</w:t>
            </w:r>
          </w:p>
          <w:p w:rsidR="00227294" w:rsidRPr="00551F01" w:rsidRDefault="00227294" w:rsidP="00227294">
            <w:pPr>
              <w:pStyle w:val="Tekstpodstawowy"/>
              <w:rPr>
                <w:rFonts w:ascii="Calibri" w:hAnsi="Calibri"/>
              </w:rPr>
            </w:pPr>
            <w:r w:rsidRPr="00551F01">
              <w:rPr>
                <w:rFonts w:ascii="Calibri" w:hAnsi="Calibri"/>
              </w:rPr>
              <w:t>Zamawiający dopuszcza składanie ofert równoważnych</w:t>
            </w:r>
          </w:p>
          <w:p w:rsidR="00227294" w:rsidRPr="00943A74" w:rsidRDefault="00227294" w:rsidP="00227294">
            <w:pPr>
              <w:pStyle w:val="Tekstpodstawowy"/>
              <w:spacing w:before="80"/>
              <w:jc w:val="both"/>
              <w:rPr>
                <w:rFonts w:ascii="Calibri" w:hAnsi="Calibri"/>
                <w:highlight w:val="yellow"/>
              </w:rPr>
            </w:pPr>
            <w:r w:rsidRPr="00551F01">
              <w:rPr>
                <w:rFonts w:ascii="Calibri" w:hAnsi="Calibri"/>
              </w:rPr>
              <w:t>Zamawiający nie dopuszcza składania ofert wariantowych.</w:t>
            </w:r>
          </w:p>
        </w:tc>
      </w:tr>
    </w:tbl>
    <w:p w:rsidR="001D55E2" w:rsidRPr="00BF4FE9" w:rsidRDefault="001D55E2" w:rsidP="009C079A">
      <w:pPr>
        <w:pStyle w:val="Nagwek2"/>
        <w:rPr>
          <w:rFonts w:ascii="Calibri" w:hAnsi="Calibri" w:cs="Calibri"/>
        </w:rPr>
      </w:pPr>
      <w:r w:rsidRPr="00BF4FE9">
        <w:rPr>
          <w:rFonts w:ascii="Calibri" w:hAnsi="Calibri" w:cs="Calibri"/>
        </w:rPr>
        <w:lastRenderedPageBreak/>
        <w:t>Zamawiający nie dokonuje podziału zamówienia na części i tym samym nie dopuszcza składania ofert częściowych. Oferty nie zawierające pełnego zakresu przedmiotu zamówienia zostaną odrzucone.</w:t>
      </w:r>
    </w:p>
    <w:p w:rsidR="001D55E2" w:rsidRPr="00BF4FE9" w:rsidRDefault="001D55E2" w:rsidP="009C079A">
      <w:pPr>
        <w:pStyle w:val="Nagwek2"/>
        <w:numPr>
          <w:ilvl w:val="0"/>
          <w:numId w:val="0"/>
        </w:numPr>
        <w:ind w:left="680"/>
        <w:rPr>
          <w:rFonts w:ascii="Calibri" w:hAnsi="Calibri" w:cs="Calibri"/>
          <w:lang w:val="pl-PL"/>
        </w:rPr>
      </w:pPr>
      <w:r w:rsidRPr="00BF4FE9">
        <w:rPr>
          <w:rFonts w:ascii="Calibri" w:hAnsi="Calibri" w:cs="Calibri"/>
        </w:rPr>
        <w:t>Powody niedokonania podziału zamówienia na części:</w:t>
      </w:r>
      <w:r w:rsidR="00286735" w:rsidRPr="00BF4FE9">
        <w:rPr>
          <w:rFonts w:ascii="Calibri" w:hAnsi="Calibri" w:cs="Calibri"/>
          <w:lang w:val="pl-PL"/>
        </w:rPr>
        <w:t xml:space="preserve"> z</w:t>
      </w:r>
      <w:r w:rsidR="00A30971" w:rsidRPr="00BF4FE9">
        <w:rPr>
          <w:rFonts w:ascii="Calibri" w:hAnsi="Calibri" w:cs="Calibri"/>
          <w:lang w:val="pl-PL"/>
        </w:rPr>
        <w:t xml:space="preserve">amówienie </w:t>
      </w:r>
      <w:r w:rsidR="00286735" w:rsidRPr="00BF4FE9">
        <w:rPr>
          <w:rFonts w:ascii="Calibri" w:hAnsi="Calibri" w:cs="Calibri"/>
          <w:lang w:val="pl-PL"/>
        </w:rPr>
        <w:t>niepodzielne</w:t>
      </w:r>
      <w:r w:rsidR="00A30971" w:rsidRPr="00BF4FE9">
        <w:rPr>
          <w:rFonts w:ascii="Calibri" w:hAnsi="Calibri" w:cs="Calibri"/>
          <w:lang w:val="pl-PL"/>
        </w:rPr>
        <w:t xml:space="preserve"> -  budowa budynku </w:t>
      </w:r>
      <w:r w:rsidR="00943A74" w:rsidRPr="00BF4FE9">
        <w:rPr>
          <w:rFonts w:ascii="Calibri" w:hAnsi="Calibri" w:cs="Calibri"/>
          <w:lang w:val="pl-PL"/>
        </w:rPr>
        <w:t>Centrum Informatycznego</w:t>
      </w:r>
    </w:p>
    <w:p w:rsidR="00286735" w:rsidRPr="00CD0748" w:rsidRDefault="00286735" w:rsidP="009C079A">
      <w:pPr>
        <w:pStyle w:val="Nagwek2"/>
        <w:rPr>
          <w:rFonts w:ascii="Calibri" w:hAnsi="Calibri" w:cs="Calibri"/>
        </w:rPr>
      </w:pPr>
      <w:r w:rsidRPr="00CD0748">
        <w:rPr>
          <w:rFonts w:ascii="Calibri" w:hAnsi="Calibri" w:cs="Calibri"/>
        </w:rPr>
        <w:t>Jeśli gdziekolwiek w SWZ, w tym w opisie przedmiotu zamówienia</w:t>
      </w:r>
      <w:r w:rsidR="00551F01" w:rsidRPr="00CD0748">
        <w:rPr>
          <w:rFonts w:ascii="Calibri" w:hAnsi="Calibri" w:cs="Calibri"/>
        </w:rPr>
        <w:t>– załączniku nr 9 do SWZ,</w:t>
      </w:r>
      <w:r w:rsidRPr="00CD0748">
        <w:rPr>
          <w:rFonts w:ascii="Calibri" w:hAnsi="Calibri" w:cs="Calibri"/>
        </w:rPr>
        <w:t xml:space="preserve"> zostały wskazane normy, oceny techniczne, specyfikacje techniczne lub systemy referencji technicznych, o których mowa w art. 101 ust. 1 pkt 2 oraz ust. 3 Pzp, to należy rozumieć, iż wskazaniu takiemu towarzyszą wyrazy „lub równoważne” i Zamawiający dopuszcza oferowanie rozwiązań równoważnych opisywanym. Pod pojęciem równoważności rozumieć należy, iż rozwiązania równoważne zagwarantują realizację zamówienia w zgodzie z opisem przedmiotu zamówienia oraz zapewnią spełnienie w równoważnym stopniu wymagań określonych w opisie przedmiotu zamówienia</w:t>
      </w:r>
      <w:r w:rsidR="00551F01" w:rsidRPr="00CD0748">
        <w:rPr>
          <w:rFonts w:ascii="Calibri" w:hAnsi="Calibri" w:cs="Calibri"/>
          <w:lang w:val="pl-PL"/>
        </w:rPr>
        <w:t xml:space="preserve"> </w:t>
      </w:r>
      <w:r w:rsidR="00551F01" w:rsidRPr="00CD0748">
        <w:rPr>
          <w:rFonts w:ascii="Calibri" w:hAnsi="Calibri" w:cs="Calibri"/>
        </w:rPr>
        <w:t>– załączniku nr 9 do SWZ</w:t>
      </w:r>
      <w:r w:rsidRPr="00CD0748">
        <w:rPr>
          <w:rFonts w:ascii="Calibri" w:hAnsi="Calibri" w:cs="Calibri"/>
        </w:rPr>
        <w:t xml:space="preserve">. Zastosowanie musi odpowiadać swoim rodzajem i zakresem, celom założonym w przywoływanych w opisie przedmiotu zamówienia normach, ocenach technicznych, specyfikacjach technicznych lub systemach referencji technicznych, o których mowa w art. 101 ust. 1 pkt 2 oraz ust. 3 Pzp. </w:t>
      </w:r>
    </w:p>
    <w:p w:rsidR="00286735" w:rsidRPr="00CD0748" w:rsidRDefault="00286735" w:rsidP="009C079A">
      <w:pPr>
        <w:pStyle w:val="Nagwek2"/>
        <w:numPr>
          <w:ilvl w:val="0"/>
          <w:numId w:val="0"/>
        </w:numPr>
        <w:ind w:left="680"/>
        <w:rPr>
          <w:rFonts w:ascii="Calibri" w:hAnsi="Calibri" w:cs="Calibri"/>
        </w:rPr>
      </w:pPr>
      <w:r w:rsidRPr="00CD0748">
        <w:rPr>
          <w:rFonts w:ascii="Calibri" w:hAnsi="Calibri" w:cs="Calibri"/>
        </w:rPr>
        <w:t>Z uwagi na fakt dopuszczenia możliwości różnych propozycji równoważnych wymaga się od Wykonawcy weryfikacji i traktowania wszystkich rozwiązań jako powiązanych ze sobą. Wykazanie równoważności, tj. spełnienie w równoważnym stopniu wymagań określonych przez Zamawiającego w opisie przedmiotu zamówienia leży po stronie Wykonawcy. Wykonawca zobowiązany jest wskazać w swojej ofercie, jakie normy lub inne systemy odniesienia, do których opis przedmiotu zamówienia się odnosi, zostały zamienione i podać jakie w ich miejsce proponuje rozwiązania równoważne. Zamawiający nie odrzuci oferty Wykonawcy tylko dlatego, że oferowane roboty budowlane, usługi lub dostawy nie są zgodne z normami, ocenami technicznymi, specyfikacjami technicznymi lub systemami referencji technicznych, do których opis przedmiotu zamówienia się odnosi, pod warunkiem, że Wykonawca udowodni w ofercie, w szczególności za pomocą przedmiotowych środków dowodowych, o których mowa w art. 104 – 107 Pzp, że proponowane rozwiązania w równoważnym stopniu spełniają wymagania określone w opisie przedmiotu zamówienia (art. 101 ust. 5 Pzp).</w:t>
      </w:r>
    </w:p>
    <w:p w:rsidR="003D4BE4" w:rsidRPr="00BF4FE9" w:rsidRDefault="003D4BE4" w:rsidP="009C079A">
      <w:pPr>
        <w:pStyle w:val="Nagwek2"/>
        <w:rPr>
          <w:rFonts w:ascii="Calibri" w:hAnsi="Calibri" w:cs="Calibri"/>
        </w:rPr>
      </w:pPr>
      <w:r w:rsidRPr="00CD0748">
        <w:rPr>
          <w:rFonts w:ascii="Calibri" w:hAnsi="Calibri" w:cs="Calibri"/>
        </w:rPr>
        <w:t>Ewentualne wskazane przez Zamawiającego w SWZ nazwy własne, znaki towarowe, patenty i miejsce pochodzenia są uzasadnione specyfiką przedmiotu zamówienia i mają na celu wskazanie jedynie jakości i parametrów przedmiotu</w:t>
      </w:r>
      <w:r w:rsidRPr="00BF4FE9">
        <w:rPr>
          <w:rFonts w:ascii="Calibri" w:hAnsi="Calibri" w:cs="Calibri"/>
        </w:rPr>
        <w:t xml:space="preserve"> zamówienia z uwagi na brak innych dostatecznie dokładnych określeń, które pozwalałyby opisać przedmiot zamówienia w tej części w sposób jednoznaczny i wyczerpujący. </w:t>
      </w:r>
    </w:p>
    <w:p w:rsidR="00286735" w:rsidRPr="00CD0748" w:rsidRDefault="00286735" w:rsidP="009C079A">
      <w:pPr>
        <w:pStyle w:val="Nagwek2"/>
        <w:rPr>
          <w:rFonts w:ascii="Calibri" w:hAnsi="Calibri" w:cs="Calibri"/>
        </w:rPr>
      </w:pPr>
      <w:r w:rsidRPr="00CD0748">
        <w:rPr>
          <w:rFonts w:ascii="Calibri" w:hAnsi="Calibri" w:cs="Calibri"/>
        </w:rPr>
        <w:t xml:space="preserve">Wymagania dotyczące zatrudnienia przez Wykonawcę lub podwykonawcę osób na podstawie stosunku pracy: </w:t>
      </w:r>
    </w:p>
    <w:p w:rsidR="00286735" w:rsidRPr="00CD0748" w:rsidRDefault="00286735" w:rsidP="009C079A">
      <w:pPr>
        <w:pStyle w:val="Nagwek2"/>
        <w:numPr>
          <w:ilvl w:val="0"/>
          <w:numId w:val="0"/>
        </w:numPr>
        <w:ind w:left="680"/>
        <w:rPr>
          <w:rFonts w:ascii="Calibri" w:hAnsi="Calibri" w:cs="Calibri"/>
        </w:rPr>
      </w:pPr>
      <w:r w:rsidRPr="00CD0748">
        <w:rPr>
          <w:rFonts w:ascii="Calibri" w:hAnsi="Calibri" w:cs="Calibri"/>
        </w:rPr>
        <w:t xml:space="preserve">Zgodnie z art. 95 ust. 1 Pzp Zamawiający wymaga zatrudnienia przez Wykonawcę lub podwykonawcę na podstawie stosunku pracy, w rozumieniu ustawy z dnia 26 czerwca 1974 r. – Kodeks pracy (tekst jednolity Dz.U. z 2023 r. poz. 1465 z późn. zm.), osób wykonujących następujące czynności w zakresie realizacji zamówienia: </w:t>
      </w:r>
    </w:p>
    <w:p w:rsidR="00CD0748" w:rsidRPr="00CD0748" w:rsidRDefault="00CD0748" w:rsidP="0073548F">
      <w:pPr>
        <w:pStyle w:val="Default"/>
        <w:numPr>
          <w:ilvl w:val="0"/>
          <w:numId w:val="22"/>
        </w:numPr>
        <w:jc w:val="both"/>
        <w:rPr>
          <w:rFonts w:ascii="Calibri" w:hAnsi="Calibri" w:cs="Calibri"/>
          <w:szCs w:val="18"/>
        </w:rPr>
      </w:pPr>
      <w:r w:rsidRPr="00CD0748">
        <w:rPr>
          <w:rFonts w:ascii="Calibri" w:hAnsi="Calibri" w:cs="Calibri"/>
          <w:szCs w:val="18"/>
        </w:rPr>
        <w:t xml:space="preserve">montaż i wznoszenie na terenie budowy konstrukcji, </w:t>
      </w:r>
    </w:p>
    <w:p w:rsidR="00CD0748" w:rsidRPr="00CD0748" w:rsidRDefault="00CD0748" w:rsidP="0073548F">
      <w:pPr>
        <w:pStyle w:val="Default"/>
        <w:numPr>
          <w:ilvl w:val="0"/>
          <w:numId w:val="22"/>
        </w:numPr>
        <w:jc w:val="both"/>
        <w:rPr>
          <w:rFonts w:ascii="Calibri" w:hAnsi="Calibri" w:cs="Calibri"/>
          <w:szCs w:val="18"/>
        </w:rPr>
      </w:pPr>
      <w:r w:rsidRPr="00CD0748">
        <w:rPr>
          <w:rFonts w:ascii="Calibri" w:hAnsi="Calibri" w:cs="Calibri"/>
          <w:szCs w:val="18"/>
        </w:rPr>
        <w:t xml:space="preserve">roboty murarskie i kamieniarskie, </w:t>
      </w:r>
    </w:p>
    <w:p w:rsidR="00CD0748" w:rsidRPr="00CD0748" w:rsidRDefault="00CD0748" w:rsidP="0073548F">
      <w:pPr>
        <w:pStyle w:val="Default"/>
        <w:numPr>
          <w:ilvl w:val="0"/>
          <w:numId w:val="22"/>
        </w:numPr>
        <w:jc w:val="both"/>
        <w:rPr>
          <w:rFonts w:ascii="Calibri" w:hAnsi="Calibri" w:cs="Calibri"/>
          <w:szCs w:val="18"/>
        </w:rPr>
      </w:pPr>
      <w:r w:rsidRPr="00CD0748">
        <w:rPr>
          <w:rFonts w:ascii="Calibri" w:hAnsi="Calibri" w:cs="Calibri"/>
          <w:szCs w:val="18"/>
        </w:rPr>
        <w:lastRenderedPageBreak/>
        <w:t xml:space="preserve">roboty tynkarskie i okładzinowe zewnętrzne, </w:t>
      </w:r>
    </w:p>
    <w:p w:rsidR="00CD0748" w:rsidRPr="00CD0748" w:rsidRDefault="00CD0748" w:rsidP="0073548F">
      <w:pPr>
        <w:pStyle w:val="Default"/>
        <w:numPr>
          <w:ilvl w:val="0"/>
          <w:numId w:val="22"/>
        </w:numPr>
        <w:jc w:val="both"/>
        <w:rPr>
          <w:rFonts w:ascii="Calibri" w:hAnsi="Calibri" w:cs="Calibri"/>
          <w:szCs w:val="18"/>
        </w:rPr>
      </w:pPr>
      <w:r w:rsidRPr="00CD0748">
        <w:rPr>
          <w:rFonts w:ascii="Calibri" w:hAnsi="Calibri" w:cs="Calibri"/>
          <w:szCs w:val="18"/>
        </w:rPr>
        <w:t xml:space="preserve">roboty elewacyjne, </w:t>
      </w:r>
    </w:p>
    <w:p w:rsidR="00CD0748" w:rsidRPr="00CD0748" w:rsidRDefault="00CD0748" w:rsidP="0073548F">
      <w:pPr>
        <w:pStyle w:val="Default"/>
        <w:numPr>
          <w:ilvl w:val="0"/>
          <w:numId w:val="22"/>
        </w:numPr>
        <w:jc w:val="both"/>
        <w:rPr>
          <w:rFonts w:ascii="Calibri" w:hAnsi="Calibri" w:cs="Calibri"/>
          <w:szCs w:val="18"/>
        </w:rPr>
      </w:pPr>
      <w:r w:rsidRPr="00CD0748">
        <w:rPr>
          <w:rFonts w:ascii="Calibri" w:hAnsi="Calibri" w:cs="Calibri"/>
          <w:szCs w:val="18"/>
        </w:rPr>
        <w:t xml:space="preserve">wykonanie izolacji wodoszczelnych, cieplnych, dźwiękoszczelnych, </w:t>
      </w:r>
    </w:p>
    <w:p w:rsidR="00CD0748" w:rsidRPr="00CD0748" w:rsidRDefault="00CD0748" w:rsidP="0073548F">
      <w:pPr>
        <w:pStyle w:val="Default"/>
        <w:numPr>
          <w:ilvl w:val="0"/>
          <w:numId w:val="22"/>
        </w:numPr>
        <w:jc w:val="both"/>
        <w:rPr>
          <w:rFonts w:ascii="Calibri" w:hAnsi="Calibri" w:cs="Calibri"/>
          <w:szCs w:val="18"/>
        </w:rPr>
      </w:pPr>
      <w:r w:rsidRPr="00CD0748">
        <w:rPr>
          <w:rFonts w:ascii="Calibri" w:hAnsi="Calibri" w:cs="Calibri"/>
          <w:szCs w:val="18"/>
        </w:rPr>
        <w:t xml:space="preserve">roboty posadzkarskie, </w:t>
      </w:r>
    </w:p>
    <w:p w:rsidR="00CD0748" w:rsidRPr="00CD0748" w:rsidRDefault="00CD0748" w:rsidP="0073548F">
      <w:pPr>
        <w:pStyle w:val="Default"/>
        <w:numPr>
          <w:ilvl w:val="0"/>
          <w:numId w:val="22"/>
        </w:numPr>
        <w:jc w:val="both"/>
        <w:rPr>
          <w:rFonts w:ascii="Calibri" w:hAnsi="Calibri" w:cs="Calibri"/>
          <w:szCs w:val="18"/>
        </w:rPr>
      </w:pPr>
      <w:r w:rsidRPr="00CD0748">
        <w:rPr>
          <w:rFonts w:ascii="Calibri" w:hAnsi="Calibri" w:cs="Calibri"/>
          <w:szCs w:val="18"/>
        </w:rPr>
        <w:t xml:space="preserve">wznoszenie i demontaż własnych i wynajętych rusztowań oraz platform, </w:t>
      </w:r>
    </w:p>
    <w:p w:rsidR="00CD0748" w:rsidRPr="00CD0748" w:rsidRDefault="00CD0748" w:rsidP="0073548F">
      <w:pPr>
        <w:pStyle w:val="Default"/>
        <w:numPr>
          <w:ilvl w:val="0"/>
          <w:numId w:val="22"/>
        </w:numPr>
        <w:jc w:val="both"/>
        <w:rPr>
          <w:rFonts w:ascii="Calibri" w:hAnsi="Calibri" w:cs="Calibri"/>
          <w:szCs w:val="18"/>
        </w:rPr>
      </w:pPr>
      <w:r w:rsidRPr="00CD0748">
        <w:rPr>
          <w:rFonts w:ascii="Calibri" w:hAnsi="Calibri" w:cs="Calibri"/>
          <w:szCs w:val="18"/>
        </w:rPr>
        <w:t xml:space="preserve">wykonanie pokryć dachowych, </w:t>
      </w:r>
    </w:p>
    <w:p w:rsidR="00CD0748" w:rsidRPr="00CD0748" w:rsidRDefault="00CD0748" w:rsidP="0073548F">
      <w:pPr>
        <w:pStyle w:val="Default"/>
        <w:numPr>
          <w:ilvl w:val="0"/>
          <w:numId w:val="22"/>
        </w:numPr>
        <w:jc w:val="both"/>
        <w:rPr>
          <w:rFonts w:ascii="Calibri" w:hAnsi="Calibri" w:cs="Calibri"/>
          <w:szCs w:val="18"/>
        </w:rPr>
      </w:pPr>
      <w:r w:rsidRPr="00CD0748">
        <w:rPr>
          <w:rFonts w:ascii="Calibri" w:hAnsi="Calibri" w:cs="Calibri"/>
          <w:szCs w:val="18"/>
        </w:rPr>
        <w:t xml:space="preserve">wykonanie instalacji elektrycznych (układanie i montaż przewodów elektrycznych oraz osprzętu, opraw oświetleniowych i rozdzielnic, systemów telekomunikacyjnych, systemów multimedialnych i audio-video, anten, alarmów przeciwpożarowych, systemu oddymiania, alarmów przeciwwłamaniowych, telewizji przemysłowej, kontroli dostępu, instalacji odgromowej, oddymiania, wind), </w:t>
      </w:r>
    </w:p>
    <w:p w:rsidR="00CD0748" w:rsidRPr="00CD0748" w:rsidRDefault="00CD0748" w:rsidP="0073548F">
      <w:pPr>
        <w:pStyle w:val="Default"/>
        <w:numPr>
          <w:ilvl w:val="0"/>
          <w:numId w:val="22"/>
        </w:numPr>
        <w:jc w:val="both"/>
        <w:rPr>
          <w:rFonts w:ascii="Calibri" w:hAnsi="Calibri" w:cs="Calibri"/>
          <w:szCs w:val="18"/>
        </w:rPr>
      </w:pPr>
      <w:r w:rsidRPr="00CD0748">
        <w:rPr>
          <w:rFonts w:ascii="Calibri" w:hAnsi="Calibri" w:cs="Calibri"/>
          <w:szCs w:val="18"/>
        </w:rPr>
        <w:t xml:space="preserve">wykonanie linii energetycznych i telekomunikacyjnych, </w:t>
      </w:r>
    </w:p>
    <w:p w:rsidR="00CD0748" w:rsidRPr="00CD0748" w:rsidRDefault="00CD0748" w:rsidP="0073548F">
      <w:pPr>
        <w:pStyle w:val="Default"/>
        <w:numPr>
          <w:ilvl w:val="0"/>
          <w:numId w:val="22"/>
        </w:numPr>
        <w:jc w:val="both"/>
        <w:rPr>
          <w:rFonts w:ascii="Calibri" w:hAnsi="Calibri" w:cs="Calibri"/>
          <w:szCs w:val="18"/>
        </w:rPr>
      </w:pPr>
      <w:r w:rsidRPr="00CD0748">
        <w:rPr>
          <w:rFonts w:ascii="Calibri" w:hAnsi="Calibri" w:cs="Calibri"/>
          <w:szCs w:val="18"/>
        </w:rPr>
        <w:t xml:space="preserve">budowa stacji transformatorowej z wyposażeniem, </w:t>
      </w:r>
    </w:p>
    <w:p w:rsidR="00CD0748" w:rsidRPr="00CD0748" w:rsidRDefault="00CD0748" w:rsidP="0073548F">
      <w:pPr>
        <w:pStyle w:val="Default"/>
        <w:numPr>
          <w:ilvl w:val="0"/>
          <w:numId w:val="22"/>
        </w:numPr>
        <w:jc w:val="both"/>
        <w:rPr>
          <w:rFonts w:ascii="Calibri" w:hAnsi="Calibri" w:cs="Calibri"/>
          <w:szCs w:val="18"/>
        </w:rPr>
      </w:pPr>
      <w:r w:rsidRPr="00CD0748">
        <w:rPr>
          <w:rFonts w:ascii="Calibri" w:hAnsi="Calibri" w:cs="Calibri"/>
          <w:szCs w:val="18"/>
        </w:rPr>
        <w:t xml:space="preserve">wykonanie instalacji fotowoltaicznej, </w:t>
      </w:r>
    </w:p>
    <w:p w:rsidR="00CD0748" w:rsidRPr="00CD0748" w:rsidRDefault="00CD0748" w:rsidP="0073548F">
      <w:pPr>
        <w:pStyle w:val="Default"/>
        <w:numPr>
          <w:ilvl w:val="0"/>
          <w:numId w:val="22"/>
        </w:numPr>
        <w:jc w:val="both"/>
        <w:rPr>
          <w:rFonts w:ascii="Calibri" w:hAnsi="Calibri" w:cs="Calibri"/>
          <w:szCs w:val="18"/>
        </w:rPr>
      </w:pPr>
      <w:r w:rsidRPr="00CD0748">
        <w:rPr>
          <w:rFonts w:ascii="Calibri" w:hAnsi="Calibri" w:cs="Calibri"/>
          <w:szCs w:val="18"/>
        </w:rPr>
        <w:t xml:space="preserve">wykonanie instalacji wodociągowych, kanalizacji sanitarnej, kanalizacji deszczowej, centralnego ogrzewania, ciepła technologicznego i instalacji chłodniczej dla potrzeb wentylacji (montaż urządzeń, przewodów i armatury), </w:t>
      </w:r>
    </w:p>
    <w:p w:rsidR="00CD0748" w:rsidRPr="00CD0748" w:rsidRDefault="00CD0748" w:rsidP="0073548F">
      <w:pPr>
        <w:pStyle w:val="Default"/>
        <w:numPr>
          <w:ilvl w:val="0"/>
          <w:numId w:val="22"/>
        </w:numPr>
        <w:jc w:val="both"/>
        <w:rPr>
          <w:rFonts w:ascii="Calibri" w:hAnsi="Calibri" w:cs="Calibri"/>
          <w:szCs w:val="18"/>
        </w:rPr>
      </w:pPr>
      <w:r w:rsidRPr="00CD0748">
        <w:rPr>
          <w:rFonts w:ascii="Calibri" w:hAnsi="Calibri" w:cs="Calibri"/>
          <w:szCs w:val="18"/>
        </w:rPr>
        <w:t xml:space="preserve">wykonanie instalacji wentylacji i klimatyzacji (montaż urządzeń, przewodów i armatury), </w:t>
      </w:r>
    </w:p>
    <w:p w:rsidR="00CD0748" w:rsidRPr="00CD0748" w:rsidRDefault="00CD0748" w:rsidP="0073548F">
      <w:pPr>
        <w:pStyle w:val="Default"/>
        <w:numPr>
          <w:ilvl w:val="0"/>
          <w:numId w:val="22"/>
        </w:numPr>
        <w:jc w:val="both"/>
        <w:rPr>
          <w:rFonts w:ascii="Calibri" w:hAnsi="Calibri" w:cs="Calibri"/>
          <w:szCs w:val="18"/>
        </w:rPr>
      </w:pPr>
      <w:r w:rsidRPr="00CD0748">
        <w:rPr>
          <w:rFonts w:ascii="Calibri" w:hAnsi="Calibri" w:cs="Calibri"/>
          <w:szCs w:val="18"/>
        </w:rPr>
        <w:t xml:space="preserve">wykonanie przyłączy i instalacji zewnętrznych </w:t>
      </w:r>
      <w:proofErr w:type="spellStart"/>
      <w:r w:rsidRPr="00CD0748">
        <w:rPr>
          <w:rFonts w:ascii="Calibri" w:hAnsi="Calibri" w:cs="Calibri"/>
          <w:szCs w:val="18"/>
        </w:rPr>
        <w:t>wodno</w:t>
      </w:r>
      <w:proofErr w:type="spellEnd"/>
      <w:r w:rsidRPr="00CD0748">
        <w:rPr>
          <w:rFonts w:ascii="Calibri" w:hAnsi="Calibri" w:cs="Calibri"/>
          <w:szCs w:val="18"/>
        </w:rPr>
        <w:t xml:space="preserve">–kanalizacyjnych, grzewczych i pomp ciepła (montaż urządzeń, przewodów i armatury), </w:t>
      </w:r>
    </w:p>
    <w:p w:rsidR="00CD0748" w:rsidRPr="00CD0748" w:rsidRDefault="00CD0748" w:rsidP="0073548F">
      <w:pPr>
        <w:pStyle w:val="Default"/>
        <w:numPr>
          <w:ilvl w:val="0"/>
          <w:numId w:val="22"/>
        </w:numPr>
        <w:jc w:val="both"/>
        <w:rPr>
          <w:rFonts w:ascii="Calibri" w:hAnsi="Calibri" w:cs="Calibri"/>
          <w:szCs w:val="18"/>
        </w:rPr>
      </w:pPr>
      <w:r w:rsidRPr="00CD0748">
        <w:rPr>
          <w:rFonts w:ascii="Calibri" w:hAnsi="Calibri" w:cs="Calibri"/>
          <w:szCs w:val="18"/>
        </w:rPr>
        <w:t xml:space="preserve">roboty budowlane wykończeniowe (tynkowanie, zakładanie stolarki budowlanej, sufitów podwieszanych, okładzin ścian, ścianek działowych, podłóg i ścian, malowanie i szklenie), </w:t>
      </w:r>
    </w:p>
    <w:p w:rsidR="00CD0748" w:rsidRPr="00CD0748" w:rsidRDefault="00CD0748" w:rsidP="0073548F">
      <w:pPr>
        <w:pStyle w:val="Default"/>
        <w:numPr>
          <w:ilvl w:val="0"/>
          <w:numId w:val="22"/>
        </w:numPr>
        <w:jc w:val="both"/>
        <w:rPr>
          <w:rFonts w:ascii="Calibri" w:hAnsi="Calibri" w:cs="Calibri"/>
          <w:szCs w:val="18"/>
        </w:rPr>
      </w:pPr>
      <w:r w:rsidRPr="00CD0748">
        <w:rPr>
          <w:rFonts w:ascii="Calibri" w:hAnsi="Calibri" w:cs="Calibri"/>
          <w:szCs w:val="18"/>
        </w:rPr>
        <w:t xml:space="preserve">roboty związane z zagospodarowaniem terenu, w tym roboty drogowe i zieleń, </w:t>
      </w:r>
    </w:p>
    <w:p w:rsidR="00CD0748" w:rsidRPr="00CD0748" w:rsidRDefault="00CD0748" w:rsidP="0073548F">
      <w:pPr>
        <w:pStyle w:val="Default"/>
        <w:numPr>
          <w:ilvl w:val="0"/>
          <w:numId w:val="22"/>
        </w:numPr>
        <w:jc w:val="both"/>
        <w:rPr>
          <w:rFonts w:ascii="Calibri" w:hAnsi="Calibri" w:cs="Calibri"/>
          <w:szCs w:val="18"/>
        </w:rPr>
      </w:pPr>
      <w:r w:rsidRPr="00CD0748">
        <w:rPr>
          <w:rFonts w:ascii="Calibri" w:hAnsi="Calibri" w:cs="Calibri"/>
          <w:szCs w:val="18"/>
        </w:rPr>
        <w:t xml:space="preserve">wszystkie inne czynności związane z wykonaniem prac objętych przedmiotem zamówienia, z wyłączeniem czynności w zakresie opracowania dokumentacji projektowej przez projektantów, a także pełnienia funkcji kierownika budowy i kierowników robót branżowych – zgodnie z opisem przedmiotu zamówienia zawartym w SWZ wraz z załącznikami. </w:t>
      </w:r>
    </w:p>
    <w:p w:rsidR="00286735" w:rsidRPr="00CD0748" w:rsidRDefault="00286735" w:rsidP="00D61817">
      <w:pPr>
        <w:pStyle w:val="Default"/>
        <w:ind w:left="708"/>
        <w:jc w:val="both"/>
        <w:rPr>
          <w:rFonts w:ascii="Calibri" w:hAnsi="Calibri" w:cs="Calibri"/>
          <w:color w:val="auto"/>
          <w:szCs w:val="18"/>
        </w:rPr>
      </w:pPr>
      <w:r w:rsidRPr="00CD0748">
        <w:rPr>
          <w:rFonts w:ascii="Calibri" w:hAnsi="Calibri" w:cs="Calibri"/>
          <w:color w:val="auto"/>
          <w:szCs w:val="18"/>
        </w:rPr>
        <w:t xml:space="preserve">W trakcie realizacji zamówienia Zamawiający uprawniony jest do wykonywania czynności kontrolnych wobec Wykonawcy odnośnie spełniania przez Wykonawcę lub podwykonawcę wymogu zatrudnienia na podstawie stosunku pracy osób wykonujących wskazane w/w 1 czynności, związane z realizacją przedmiotu zamówienia. Zamawiający uprawniony jest w szczególności do: </w:t>
      </w:r>
    </w:p>
    <w:p w:rsidR="00286735" w:rsidRPr="00CD0748" w:rsidRDefault="00286735" w:rsidP="0073548F">
      <w:pPr>
        <w:pStyle w:val="Default"/>
        <w:numPr>
          <w:ilvl w:val="0"/>
          <w:numId w:val="23"/>
        </w:numPr>
        <w:ind w:left="1068"/>
        <w:jc w:val="both"/>
        <w:rPr>
          <w:rFonts w:ascii="Calibri" w:hAnsi="Calibri" w:cs="Calibri"/>
          <w:color w:val="auto"/>
          <w:szCs w:val="18"/>
        </w:rPr>
      </w:pPr>
      <w:r w:rsidRPr="00CD0748">
        <w:rPr>
          <w:rFonts w:ascii="Calibri" w:hAnsi="Calibri" w:cs="Calibri"/>
          <w:color w:val="auto"/>
          <w:szCs w:val="18"/>
        </w:rPr>
        <w:t xml:space="preserve">żądania oświadczeń i dokumentów w zakresie potwierdzenia spełniania ww. wymogów i dokonywania ich oceny, </w:t>
      </w:r>
    </w:p>
    <w:p w:rsidR="00286735" w:rsidRPr="00CD0748" w:rsidRDefault="00286735" w:rsidP="0073548F">
      <w:pPr>
        <w:pStyle w:val="Default"/>
        <w:numPr>
          <w:ilvl w:val="0"/>
          <w:numId w:val="23"/>
        </w:numPr>
        <w:ind w:left="1068"/>
        <w:jc w:val="both"/>
        <w:rPr>
          <w:rFonts w:ascii="Calibri" w:hAnsi="Calibri" w:cs="Calibri"/>
          <w:color w:val="auto"/>
          <w:szCs w:val="18"/>
        </w:rPr>
      </w:pPr>
      <w:r w:rsidRPr="00CD0748">
        <w:rPr>
          <w:rFonts w:ascii="Calibri" w:hAnsi="Calibri" w:cs="Calibri"/>
          <w:color w:val="auto"/>
          <w:szCs w:val="18"/>
        </w:rPr>
        <w:t xml:space="preserve">żądania wyjaśnień w przypadku wątpliwości w zakresie potwierdzenia spełniania ww. wymogów, </w:t>
      </w:r>
    </w:p>
    <w:p w:rsidR="00286735" w:rsidRPr="00CD0748" w:rsidRDefault="00286735" w:rsidP="0073548F">
      <w:pPr>
        <w:pStyle w:val="Default"/>
        <w:numPr>
          <w:ilvl w:val="0"/>
          <w:numId w:val="23"/>
        </w:numPr>
        <w:ind w:left="1068"/>
        <w:jc w:val="both"/>
        <w:rPr>
          <w:rFonts w:ascii="Calibri" w:hAnsi="Calibri" w:cs="Calibri"/>
          <w:color w:val="auto"/>
          <w:szCs w:val="18"/>
        </w:rPr>
      </w:pPr>
      <w:r w:rsidRPr="00CD0748">
        <w:rPr>
          <w:rFonts w:ascii="Calibri" w:hAnsi="Calibri" w:cs="Calibri"/>
          <w:color w:val="auto"/>
          <w:szCs w:val="18"/>
        </w:rPr>
        <w:t xml:space="preserve">przeprowadzania kontroli na miejscu wykonywania świadczenia w każdym momencie realizacji zamówienia. </w:t>
      </w:r>
    </w:p>
    <w:p w:rsidR="00227294" w:rsidRPr="00BF4FE9" w:rsidRDefault="00227294" w:rsidP="00D61817">
      <w:pPr>
        <w:pStyle w:val="Default"/>
        <w:ind w:left="708"/>
        <w:jc w:val="both"/>
        <w:rPr>
          <w:rFonts w:ascii="Calibri" w:hAnsi="Calibri" w:cs="Calibri"/>
          <w:color w:val="auto"/>
          <w:szCs w:val="18"/>
        </w:rPr>
      </w:pPr>
      <w:r w:rsidRPr="00CD0748">
        <w:rPr>
          <w:rFonts w:ascii="Calibri" w:hAnsi="Calibri" w:cs="Calibri"/>
          <w:color w:val="auto"/>
          <w:szCs w:val="18"/>
        </w:rPr>
        <w:t xml:space="preserve">Uprawnienia Zamawiającego w zakresie kontroli spełniania przez Wykonawcę wymagań dotyczących zatrudnienia osób oraz sankcji z tytułu niespełnienia tych wymagań zostały określone w wzorze umowy (załącznik nr </w:t>
      </w:r>
      <w:r w:rsidR="00847DAB" w:rsidRPr="00CD0748">
        <w:rPr>
          <w:rFonts w:ascii="Calibri" w:hAnsi="Calibri" w:cs="Calibri"/>
          <w:color w:val="auto"/>
          <w:szCs w:val="18"/>
        </w:rPr>
        <w:t>8</w:t>
      </w:r>
      <w:r w:rsidRPr="00CD0748">
        <w:rPr>
          <w:rFonts w:ascii="Calibri" w:hAnsi="Calibri" w:cs="Calibri"/>
          <w:color w:val="auto"/>
          <w:szCs w:val="18"/>
        </w:rPr>
        <w:t>)</w:t>
      </w:r>
    </w:p>
    <w:p w:rsidR="001D55E2" w:rsidRPr="00D26F5C" w:rsidRDefault="001D55E2" w:rsidP="009C079A">
      <w:pPr>
        <w:pStyle w:val="Nagwek2"/>
        <w:rPr>
          <w:rFonts w:ascii="Calibri" w:hAnsi="Calibri" w:cs="Calibri"/>
        </w:rPr>
      </w:pPr>
      <w:r w:rsidRPr="00D26F5C">
        <w:rPr>
          <w:rFonts w:ascii="Calibri" w:hAnsi="Calibri" w:cs="Calibri"/>
        </w:rPr>
        <w:t>Miejsce realizacji:</w:t>
      </w:r>
      <w:r w:rsidR="00286735" w:rsidRPr="00D26F5C">
        <w:rPr>
          <w:rFonts w:ascii="Calibri" w:hAnsi="Calibri" w:cs="Calibri"/>
          <w:lang w:val="pl-PL"/>
        </w:rPr>
        <w:t xml:space="preserve"> Gdynia przy ul. Morskiej 81-87 na działce nr 883, 885, obręb 0015 Grabówek.</w:t>
      </w:r>
    </w:p>
    <w:p w:rsidR="001D55E2" w:rsidRPr="00BF4FE9" w:rsidRDefault="001D55E2" w:rsidP="009C079A">
      <w:pPr>
        <w:pStyle w:val="Nagwek1"/>
        <w:spacing w:after="0"/>
        <w:rPr>
          <w:rFonts w:ascii="Calibri" w:hAnsi="Calibri" w:cs="Calibri"/>
        </w:rPr>
      </w:pPr>
      <w:bookmarkStart w:id="5" w:name="_Toc258314245"/>
      <w:r w:rsidRPr="00BF4FE9">
        <w:rPr>
          <w:rFonts w:ascii="Calibri" w:hAnsi="Calibri" w:cs="Calibri"/>
        </w:rPr>
        <w:lastRenderedPageBreak/>
        <w:t>Informacja o przewidywanych zamówieniach</w:t>
      </w:r>
      <w:r w:rsidRPr="00BF4FE9">
        <w:rPr>
          <w:rFonts w:ascii="Calibri" w:hAnsi="Calibri" w:cs="Calibri"/>
          <w:lang w:val="pl-PL"/>
        </w:rPr>
        <w:t>,</w:t>
      </w:r>
      <w:r w:rsidRPr="00BF4FE9">
        <w:rPr>
          <w:rFonts w:ascii="Calibri" w:hAnsi="Calibri" w:cs="Calibri"/>
        </w:rPr>
        <w:t xml:space="preserve"> o których mowa w art. </w:t>
      </w:r>
      <w:r w:rsidRPr="00BF4FE9">
        <w:rPr>
          <w:rFonts w:ascii="Calibri" w:hAnsi="Calibri" w:cs="Calibri"/>
          <w:lang w:val="pl-PL"/>
        </w:rPr>
        <w:t>214</w:t>
      </w:r>
      <w:r w:rsidRPr="00BF4FE9">
        <w:rPr>
          <w:rFonts w:ascii="Calibri" w:hAnsi="Calibri" w:cs="Calibri"/>
        </w:rPr>
        <w:t xml:space="preserve"> ust. 1 pkt </w:t>
      </w:r>
      <w:r w:rsidRPr="00BF4FE9">
        <w:rPr>
          <w:rFonts w:ascii="Calibri" w:hAnsi="Calibri" w:cs="Calibri"/>
          <w:lang w:val="pl-PL"/>
        </w:rPr>
        <w:t>7</w:t>
      </w:r>
      <w:r w:rsidRPr="00BF4FE9">
        <w:rPr>
          <w:rFonts w:ascii="Calibri" w:hAnsi="Calibri" w:cs="Calibri"/>
        </w:rPr>
        <w:t xml:space="preserve"> i </w:t>
      </w:r>
      <w:r w:rsidRPr="00BF4FE9">
        <w:rPr>
          <w:rFonts w:ascii="Calibri" w:hAnsi="Calibri" w:cs="Calibri"/>
          <w:lang w:val="pl-PL"/>
        </w:rPr>
        <w:t>8</w:t>
      </w:r>
      <w:r w:rsidRPr="00BF4FE9">
        <w:rPr>
          <w:rFonts w:ascii="Calibri" w:hAnsi="Calibri" w:cs="Calibri"/>
        </w:rPr>
        <w:t xml:space="preserve"> </w:t>
      </w:r>
      <w:r w:rsidRPr="00BF4FE9">
        <w:rPr>
          <w:rFonts w:ascii="Calibri" w:hAnsi="Calibri" w:cs="Calibri"/>
          <w:lang w:val="pl-PL"/>
        </w:rPr>
        <w:t>USTAWY PZP</w:t>
      </w:r>
      <w:bookmarkEnd w:id="5"/>
      <w:r w:rsidRPr="00BF4FE9">
        <w:rPr>
          <w:rFonts w:ascii="Calibri" w:hAnsi="Calibri" w:cs="Calibri"/>
          <w:lang w:val="pl-PL"/>
        </w:rPr>
        <w:t>.</w:t>
      </w:r>
    </w:p>
    <w:p w:rsidR="00286735" w:rsidRPr="00BF4FE9" w:rsidRDefault="00A30971" w:rsidP="009C079A">
      <w:pPr>
        <w:pStyle w:val="Nagwek2"/>
        <w:numPr>
          <w:ilvl w:val="0"/>
          <w:numId w:val="0"/>
        </w:numPr>
        <w:spacing w:before="0"/>
        <w:ind w:left="425"/>
        <w:rPr>
          <w:rFonts w:ascii="Calibri" w:hAnsi="Calibri" w:cs="Calibri"/>
        </w:rPr>
      </w:pPr>
      <w:r w:rsidRPr="00BF4FE9">
        <w:rPr>
          <w:rFonts w:ascii="Calibri" w:hAnsi="Calibri" w:cs="Calibri"/>
        </w:rPr>
        <w:t>Zamawiający przewiduje udzielenie zamówień, o których mowa w art. 214 ust. 1 pkt 7 i 8 ustawy Pzp</w:t>
      </w:r>
      <w:r w:rsidRPr="00BF4FE9">
        <w:rPr>
          <w:rFonts w:ascii="Calibri" w:hAnsi="Calibri" w:cs="Calibri"/>
          <w:lang w:val="pl-PL"/>
        </w:rPr>
        <w:t>:</w:t>
      </w:r>
    </w:p>
    <w:p w:rsidR="00286735" w:rsidRPr="00BF4FE9" w:rsidRDefault="00286735" w:rsidP="009C079A">
      <w:pPr>
        <w:pStyle w:val="Nagwek2"/>
        <w:numPr>
          <w:ilvl w:val="0"/>
          <w:numId w:val="0"/>
        </w:numPr>
        <w:spacing w:before="0"/>
        <w:ind w:left="425"/>
        <w:rPr>
          <w:rFonts w:ascii="Calibri" w:hAnsi="Calibri" w:cs="Calibri"/>
        </w:rPr>
      </w:pPr>
      <w:r w:rsidRPr="00D26F5C">
        <w:rPr>
          <w:rFonts w:ascii="Calibri" w:hAnsi="Calibri" w:cs="Calibri"/>
        </w:rPr>
        <w:t xml:space="preserve">Zamawiający przewiduje udzielenie zamówień, o których mowa w art. 214 ust. 1 pkt 7 i 8 ustawy Pzp dotychczasowemu wykonawcy, nieprzekraczających </w:t>
      </w:r>
      <w:r w:rsidR="003D4BE4" w:rsidRPr="00D26F5C">
        <w:rPr>
          <w:rFonts w:ascii="Calibri" w:hAnsi="Calibri" w:cs="Calibri"/>
          <w:lang w:val="pl-PL"/>
        </w:rPr>
        <w:t xml:space="preserve">50 </w:t>
      </w:r>
      <w:r w:rsidRPr="00D26F5C">
        <w:rPr>
          <w:rFonts w:ascii="Calibri" w:hAnsi="Calibri" w:cs="Calibri"/>
        </w:rPr>
        <w:t>% wartości zamówienia podstawowego i polegających na powtórzeniu podobnych</w:t>
      </w:r>
      <w:r w:rsidRPr="00D26F5C">
        <w:rPr>
          <w:rFonts w:ascii="Calibri" w:hAnsi="Calibri" w:cs="Calibri"/>
          <w:lang w:val="pl-PL"/>
        </w:rPr>
        <w:t xml:space="preserve"> </w:t>
      </w:r>
      <w:r w:rsidR="00D26F5C" w:rsidRPr="00D26F5C">
        <w:rPr>
          <w:rFonts w:ascii="Calibri" w:hAnsi="Calibri" w:cs="Calibri"/>
          <w:lang w:val="pl-PL"/>
        </w:rPr>
        <w:t xml:space="preserve">usług projektowych, </w:t>
      </w:r>
      <w:r w:rsidRPr="00D26F5C">
        <w:rPr>
          <w:rFonts w:ascii="Calibri" w:hAnsi="Calibri" w:cs="Calibri"/>
          <w:lang w:val="pl-PL"/>
        </w:rPr>
        <w:t>robót budowlanych</w:t>
      </w:r>
      <w:r w:rsidRPr="00D26F5C">
        <w:rPr>
          <w:rFonts w:ascii="Calibri" w:hAnsi="Calibri" w:cs="Calibri"/>
        </w:rPr>
        <w:t xml:space="preserve"> lub częściowej wymianie dostarczonych produktów lub instalacji albo zwiększeniu bieżących </w:t>
      </w:r>
      <w:r w:rsidRPr="00D26F5C">
        <w:rPr>
          <w:rFonts w:ascii="Calibri" w:hAnsi="Calibri" w:cs="Calibri"/>
          <w:lang w:val="pl-PL"/>
        </w:rPr>
        <w:t>robót budowlanych l</w:t>
      </w:r>
      <w:proofErr w:type="spellStart"/>
      <w:r w:rsidRPr="00D26F5C">
        <w:rPr>
          <w:rFonts w:ascii="Calibri" w:hAnsi="Calibri" w:cs="Calibri"/>
        </w:rPr>
        <w:t>ub</w:t>
      </w:r>
      <w:proofErr w:type="spellEnd"/>
      <w:r w:rsidRPr="00D26F5C">
        <w:rPr>
          <w:rFonts w:ascii="Calibri" w:hAnsi="Calibri" w:cs="Calibri"/>
        </w:rPr>
        <w:t xml:space="preserve"> rozbudowie istniejących instalacji.</w:t>
      </w:r>
    </w:p>
    <w:p w:rsidR="001D55E2" w:rsidRPr="00BF4FE9" w:rsidRDefault="001D55E2" w:rsidP="009C079A">
      <w:pPr>
        <w:pStyle w:val="Nagwek1"/>
        <w:rPr>
          <w:rFonts w:ascii="Calibri" w:hAnsi="Calibri" w:cs="Calibri"/>
        </w:rPr>
      </w:pPr>
      <w:bookmarkStart w:id="6" w:name="_Toc258314246"/>
      <w:r w:rsidRPr="00BF4FE9">
        <w:rPr>
          <w:rFonts w:ascii="Calibri" w:hAnsi="Calibri" w:cs="Calibri"/>
        </w:rPr>
        <w:t>Termin wykonania zamówienia</w:t>
      </w:r>
      <w:bookmarkEnd w:id="6"/>
    </w:p>
    <w:p w:rsidR="00CD0748" w:rsidRPr="00CD0748" w:rsidRDefault="00CD0748" w:rsidP="0073548F">
      <w:pPr>
        <w:pStyle w:val="Akapitzlist"/>
        <w:widowControl w:val="0"/>
        <w:numPr>
          <w:ilvl w:val="1"/>
          <w:numId w:val="35"/>
        </w:numPr>
        <w:tabs>
          <w:tab w:val="left" w:pos="792"/>
          <w:tab w:val="left" w:pos="794"/>
        </w:tabs>
        <w:autoSpaceDE w:val="0"/>
        <w:autoSpaceDN w:val="0"/>
        <w:spacing w:after="0" w:line="276" w:lineRule="auto"/>
        <w:ind w:right="192"/>
        <w:contextualSpacing w:val="0"/>
        <w:jc w:val="both"/>
        <w:rPr>
          <w:rFonts w:asciiTheme="minorHAnsi" w:hAnsiTheme="minorHAnsi" w:cstheme="minorHAnsi"/>
          <w:sz w:val="24"/>
          <w:szCs w:val="18"/>
        </w:rPr>
      </w:pPr>
      <w:r w:rsidRPr="0073548F">
        <w:rPr>
          <w:rFonts w:asciiTheme="minorHAnsi" w:hAnsiTheme="minorHAnsi" w:cstheme="minorHAnsi"/>
          <w:sz w:val="24"/>
          <w:szCs w:val="18"/>
        </w:rPr>
        <w:t>O</w:t>
      </w:r>
      <w:r w:rsidRPr="00CD0748">
        <w:rPr>
          <w:rFonts w:asciiTheme="minorHAnsi" w:hAnsiTheme="minorHAnsi" w:cstheme="minorHAnsi"/>
          <w:sz w:val="24"/>
          <w:szCs w:val="18"/>
        </w:rPr>
        <w:t>pracowanie</w:t>
      </w:r>
      <w:r w:rsidRPr="0073548F">
        <w:rPr>
          <w:rFonts w:asciiTheme="minorHAnsi" w:hAnsiTheme="minorHAnsi" w:cstheme="minorHAnsi"/>
          <w:sz w:val="24"/>
          <w:szCs w:val="18"/>
        </w:rPr>
        <w:t xml:space="preserve"> </w:t>
      </w:r>
      <w:r w:rsidRPr="00CD0748">
        <w:rPr>
          <w:rFonts w:asciiTheme="minorHAnsi" w:hAnsiTheme="minorHAnsi" w:cstheme="minorHAnsi"/>
          <w:sz w:val="24"/>
          <w:szCs w:val="18"/>
        </w:rPr>
        <w:t>dokumentacji</w:t>
      </w:r>
      <w:r w:rsidRPr="0073548F">
        <w:rPr>
          <w:rFonts w:asciiTheme="minorHAnsi" w:hAnsiTheme="minorHAnsi" w:cstheme="minorHAnsi"/>
          <w:sz w:val="24"/>
          <w:szCs w:val="18"/>
        </w:rPr>
        <w:t xml:space="preserve"> </w:t>
      </w:r>
      <w:r w:rsidRPr="00CD0748">
        <w:rPr>
          <w:rFonts w:asciiTheme="minorHAnsi" w:hAnsiTheme="minorHAnsi" w:cstheme="minorHAnsi"/>
          <w:sz w:val="24"/>
          <w:szCs w:val="18"/>
        </w:rPr>
        <w:t>projektowej</w:t>
      </w:r>
      <w:r w:rsidRPr="0073548F">
        <w:rPr>
          <w:rFonts w:asciiTheme="minorHAnsi" w:hAnsiTheme="minorHAnsi" w:cstheme="minorHAnsi"/>
          <w:sz w:val="24"/>
          <w:szCs w:val="18"/>
        </w:rPr>
        <w:t xml:space="preserve"> :</w:t>
      </w:r>
    </w:p>
    <w:p w:rsidR="00CD0748" w:rsidRPr="0073548F" w:rsidRDefault="00CD0748" w:rsidP="0073548F">
      <w:pPr>
        <w:pStyle w:val="Akapitzlist"/>
        <w:widowControl w:val="0"/>
        <w:numPr>
          <w:ilvl w:val="2"/>
          <w:numId w:val="35"/>
        </w:numPr>
        <w:tabs>
          <w:tab w:val="left" w:pos="1080"/>
          <w:tab w:val="left" w:pos="1082"/>
        </w:tabs>
        <w:autoSpaceDE w:val="0"/>
        <w:autoSpaceDN w:val="0"/>
        <w:spacing w:before="103" w:after="0" w:line="276" w:lineRule="auto"/>
        <w:ind w:right="48"/>
        <w:contextualSpacing w:val="0"/>
        <w:jc w:val="both"/>
        <w:rPr>
          <w:rFonts w:asciiTheme="minorHAnsi" w:hAnsiTheme="minorHAnsi" w:cstheme="minorHAnsi"/>
          <w:sz w:val="24"/>
        </w:rPr>
      </w:pPr>
      <w:r w:rsidRPr="0073548F">
        <w:rPr>
          <w:rFonts w:asciiTheme="minorHAnsi" w:hAnsiTheme="minorHAnsi" w:cstheme="minorHAnsi"/>
          <w:b/>
          <w:sz w:val="24"/>
          <w:u w:val="single"/>
        </w:rPr>
        <w:t>etap I prac projektowych</w:t>
      </w:r>
      <w:r w:rsidRPr="0073548F">
        <w:rPr>
          <w:rFonts w:asciiTheme="minorHAnsi" w:hAnsiTheme="minorHAnsi" w:cstheme="minorHAnsi"/>
          <w:b/>
          <w:sz w:val="24"/>
        </w:rPr>
        <w:t xml:space="preserve"> </w:t>
      </w:r>
      <w:r w:rsidRPr="0073548F">
        <w:rPr>
          <w:rFonts w:asciiTheme="minorHAnsi" w:hAnsiTheme="minorHAnsi" w:cstheme="minorHAnsi"/>
          <w:sz w:val="24"/>
        </w:rPr>
        <w:t xml:space="preserve">– </w:t>
      </w:r>
      <w:r w:rsidRPr="0073548F">
        <w:rPr>
          <w:rFonts w:asciiTheme="minorHAnsi" w:hAnsiTheme="minorHAnsi" w:cstheme="minorHAnsi"/>
          <w:b/>
          <w:sz w:val="24"/>
        </w:rPr>
        <w:t>projekt budowlany</w:t>
      </w:r>
      <w:r w:rsidRPr="0073548F">
        <w:rPr>
          <w:rFonts w:asciiTheme="minorHAnsi" w:hAnsiTheme="minorHAnsi" w:cstheme="minorHAnsi"/>
          <w:sz w:val="24"/>
        </w:rPr>
        <w:t xml:space="preserve"> obejmujący projekt zagospodarowania terenu i projekt </w:t>
      </w:r>
      <w:proofErr w:type="spellStart"/>
      <w:r w:rsidRPr="0073548F">
        <w:rPr>
          <w:rFonts w:asciiTheme="minorHAnsi" w:hAnsiTheme="minorHAnsi" w:cstheme="minorHAnsi"/>
          <w:sz w:val="24"/>
        </w:rPr>
        <w:t>architektoniczno</w:t>
      </w:r>
      <w:proofErr w:type="spellEnd"/>
      <w:r w:rsidRPr="0073548F">
        <w:rPr>
          <w:rFonts w:asciiTheme="minorHAnsi" w:hAnsiTheme="minorHAnsi" w:cstheme="minorHAnsi"/>
          <w:sz w:val="24"/>
        </w:rPr>
        <w:t>–budowlany,</w:t>
      </w:r>
      <w:r w:rsidRPr="0073548F">
        <w:rPr>
          <w:rFonts w:asciiTheme="minorHAnsi" w:hAnsiTheme="minorHAnsi" w:cstheme="minorHAnsi"/>
          <w:spacing w:val="-3"/>
          <w:sz w:val="24"/>
        </w:rPr>
        <w:t xml:space="preserve"> </w:t>
      </w:r>
      <w:r w:rsidRPr="0073548F">
        <w:rPr>
          <w:rFonts w:asciiTheme="minorHAnsi" w:hAnsiTheme="minorHAnsi" w:cstheme="minorHAnsi"/>
          <w:sz w:val="24"/>
        </w:rPr>
        <w:t>niezbędny do uzyskania decyzji</w:t>
      </w:r>
      <w:r w:rsidRPr="0073548F">
        <w:rPr>
          <w:rFonts w:asciiTheme="minorHAnsi" w:hAnsiTheme="minorHAnsi" w:cstheme="minorHAnsi"/>
          <w:spacing w:val="-3"/>
          <w:sz w:val="24"/>
        </w:rPr>
        <w:t xml:space="preserve"> </w:t>
      </w:r>
      <w:r w:rsidRPr="0073548F">
        <w:rPr>
          <w:rFonts w:asciiTheme="minorHAnsi" w:hAnsiTheme="minorHAnsi" w:cstheme="minorHAnsi"/>
          <w:sz w:val="24"/>
        </w:rPr>
        <w:t>o pozwoleniu na</w:t>
      </w:r>
      <w:r w:rsidRPr="0073548F">
        <w:rPr>
          <w:rFonts w:asciiTheme="minorHAnsi" w:hAnsiTheme="minorHAnsi" w:cstheme="minorHAnsi"/>
          <w:spacing w:val="-3"/>
          <w:sz w:val="24"/>
        </w:rPr>
        <w:t xml:space="preserve"> </w:t>
      </w:r>
      <w:r w:rsidRPr="0073548F">
        <w:rPr>
          <w:rFonts w:asciiTheme="minorHAnsi" w:hAnsiTheme="minorHAnsi" w:cstheme="minorHAnsi"/>
          <w:sz w:val="24"/>
        </w:rPr>
        <w:t xml:space="preserve">budowę </w:t>
      </w:r>
      <w:r w:rsidRPr="0073548F">
        <w:rPr>
          <w:rFonts w:asciiTheme="minorHAnsi" w:hAnsiTheme="minorHAnsi" w:cstheme="minorHAnsi"/>
          <w:b/>
          <w:sz w:val="24"/>
        </w:rPr>
        <w:t xml:space="preserve">wraz z uzyskaniem pozwolenia na budowę </w:t>
      </w:r>
      <w:r w:rsidRPr="0073548F">
        <w:rPr>
          <w:rFonts w:asciiTheme="minorHAnsi" w:hAnsiTheme="minorHAnsi" w:cstheme="minorHAnsi"/>
          <w:sz w:val="24"/>
        </w:rPr>
        <w:t xml:space="preserve">: </w:t>
      </w:r>
      <w:r w:rsidRPr="0073548F">
        <w:rPr>
          <w:rFonts w:asciiTheme="minorHAnsi" w:hAnsiTheme="minorHAnsi" w:cstheme="minorHAnsi"/>
          <w:b/>
          <w:sz w:val="24"/>
        </w:rPr>
        <w:t>do dnia 30.09.2026 r.</w:t>
      </w:r>
      <w:r w:rsidRPr="0073548F">
        <w:rPr>
          <w:rFonts w:asciiTheme="minorHAnsi" w:hAnsiTheme="minorHAnsi" w:cstheme="minorHAnsi"/>
          <w:sz w:val="24"/>
        </w:rPr>
        <w:t>, z zastrzeżeniem pp-</w:t>
      </w:r>
      <w:proofErr w:type="spellStart"/>
      <w:r w:rsidRPr="0073548F">
        <w:rPr>
          <w:rFonts w:asciiTheme="minorHAnsi" w:hAnsiTheme="minorHAnsi" w:cstheme="minorHAnsi"/>
          <w:sz w:val="24"/>
        </w:rPr>
        <w:t>ktu</w:t>
      </w:r>
      <w:proofErr w:type="spellEnd"/>
      <w:r w:rsidRPr="0073548F">
        <w:rPr>
          <w:rFonts w:asciiTheme="minorHAnsi" w:hAnsiTheme="minorHAnsi" w:cstheme="minorHAnsi"/>
          <w:sz w:val="24"/>
        </w:rPr>
        <w:t xml:space="preserve"> d)</w:t>
      </w:r>
    </w:p>
    <w:p w:rsidR="00CD0748" w:rsidRPr="0073548F" w:rsidRDefault="00CD0748" w:rsidP="0073548F">
      <w:pPr>
        <w:pStyle w:val="Akapitzlist"/>
        <w:widowControl w:val="0"/>
        <w:numPr>
          <w:ilvl w:val="2"/>
          <w:numId w:val="35"/>
        </w:numPr>
        <w:tabs>
          <w:tab w:val="left" w:pos="1080"/>
          <w:tab w:val="left" w:pos="1082"/>
        </w:tabs>
        <w:autoSpaceDE w:val="0"/>
        <w:autoSpaceDN w:val="0"/>
        <w:spacing w:after="0" w:line="276" w:lineRule="auto"/>
        <w:ind w:right="48"/>
        <w:contextualSpacing w:val="0"/>
        <w:jc w:val="both"/>
        <w:rPr>
          <w:rFonts w:asciiTheme="minorHAnsi" w:hAnsiTheme="minorHAnsi" w:cstheme="minorHAnsi"/>
          <w:sz w:val="24"/>
        </w:rPr>
      </w:pPr>
      <w:r w:rsidRPr="0073548F">
        <w:rPr>
          <w:rFonts w:asciiTheme="minorHAnsi" w:hAnsiTheme="minorHAnsi" w:cstheme="minorHAnsi"/>
          <w:b/>
          <w:sz w:val="24"/>
          <w:u w:val="single"/>
        </w:rPr>
        <w:t>etap II prac projektowych</w:t>
      </w:r>
      <w:r w:rsidRPr="0073548F">
        <w:rPr>
          <w:rFonts w:asciiTheme="minorHAnsi" w:hAnsiTheme="minorHAnsi" w:cstheme="minorHAnsi"/>
          <w:b/>
          <w:sz w:val="24"/>
        </w:rPr>
        <w:t xml:space="preserve"> </w:t>
      </w:r>
      <w:r w:rsidRPr="0073548F">
        <w:rPr>
          <w:rFonts w:asciiTheme="minorHAnsi" w:hAnsiTheme="minorHAnsi" w:cstheme="minorHAnsi"/>
          <w:sz w:val="24"/>
        </w:rPr>
        <w:t>– projekty techniczne branżowe, STWIORB, kosztorysy (w układzie branżowym wraz z cenami jednostkowymi, zestawieniem materiałów i parametrami cenotwórczymi, wykonane w programie kosztorysowym w rozszerzeniu .</w:t>
      </w:r>
      <w:proofErr w:type="spellStart"/>
      <w:r w:rsidRPr="0073548F">
        <w:rPr>
          <w:rFonts w:asciiTheme="minorHAnsi" w:hAnsiTheme="minorHAnsi" w:cstheme="minorHAnsi"/>
          <w:sz w:val="24"/>
        </w:rPr>
        <w:t>ath</w:t>
      </w:r>
      <w:proofErr w:type="spellEnd"/>
      <w:r w:rsidRPr="0073548F">
        <w:rPr>
          <w:rFonts w:asciiTheme="minorHAnsi" w:hAnsiTheme="minorHAnsi" w:cstheme="minorHAnsi"/>
          <w:sz w:val="24"/>
        </w:rPr>
        <w:t xml:space="preserve">), harmonogram rzeczowo–finansowy prac: </w:t>
      </w:r>
      <w:r w:rsidRPr="0073548F">
        <w:rPr>
          <w:rFonts w:asciiTheme="minorHAnsi" w:hAnsiTheme="minorHAnsi" w:cstheme="minorHAnsi"/>
          <w:b/>
          <w:sz w:val="24"/>
        </w:rPr>
        <w:t>do dnia 30.09.2026 r.</w:t>
      </w:r>
      <w:r w:rsidRPr="0073548F">
        <w:rPr>
          <w:rFonts w:asciiTheme="minorHAnsi" w:hAnsiTheme="minorHAnsi" w:cstheme="minorHAnsi"/>
          <w:sz w:val="24"/>
        </w:rPr>
        <w:t>, z zastrzeżeniem pp-</w:t>
      </w:r>
      <w:proofErr w:type="spellStart"/>
      <w:r w:rsidRPr="0073548F">
        <w:rPr>
          <w:rFonts w:asciiTheme="minorHAnsi" w:hAnsiTheme="minorHAnsi" w:cstheme="minorHAnsi"/>
          <w:sz w:val="24"/>
        </w:rPr>
        <w:t>ktu</w:t>
      </w:r>
      <w:proofErr w:type="spellEnd"/>
      <w:r w:rsidRPr="0073548F">
        <w:rPr>
          <w:rFonts w:asciiTheme="minorHAnsi" w:hAnsiTheme="minorHAnsi" w:cstheme="minorHAnsi"/>
          <w:sz w:val="24"/>
        </w:rPr>
        <w:t xml:space="preserve"> e)</w:t>
      </w:r>
    </w:p>
    <w:p w:rsidR="00CD0748" w:rsidRPr="0073548F" w:rsidRDefault="00CD0748" w:rsidP="0073548F">
      <w:pPr>
        <w:pStyle w:val="Akapitzlist"/>
        <w:widowControl w:val="0"/>
        <w:numPr>
          <w:ilvl w:val="2"/>
          <w:numId w:val="35"/>
        </w:numPr>
        <w:tabs>
          <w:tab w:val="left" w:pos="1080"/>
          <w:tab w:val="left" w:pos="1082"/>
        </w:tabs>
        <w:autoSpaceDE w:val="0"/>
        <w:autoSpaceDN w:val="0"/>
        <w:spacing w:before="2" w:after="0" w:line="276" w:lineRule="auto"/>
        <w:ind w:right="47"/>
        <w:contextualSpacing w:val="0"/>
        <w:jc w:val="both"/>
        <w:rPr>
          <w:rFonts w:asciiTheme="minorHAnsi" w:hAnsiTheme="minorHAnsi" w:cstheme="minorHAnsi"/>
          <w:b/>
          <w:sz w:val="24"/>
        </w:rPr>
      </w:pPr>
      <w:r w:rsidRPr="0073548F">
        <w:rPr>
          <w:rFonts w:asciiTheme="minorHAnsi" w:hAnsiTheme="minorHAnsi" w:cstheme="minorHAnsi"/>
          <w:b/>
          <w:sz w:val="24"/>
          <w:u w:val="single"/>
        </w:rPr>
        <w:t>etap III prac projektowych</w:t>
      </w:r>
      <w:r w:rsidRPr="0073548F">
        <w:rPr>
          <w:rFonts w:asciiTheme="minorHAnsi" w:hAnsiTheme="minorHAnsi" w:cstheme="minorHAnsi"/>
          <w:b/>
          <w:sz w:val="24"/>
        </w:rPr>
        <w:t xml:space="preserve"> </w:t>
      </w:r>
      <w:r w:rsidRPr="0073548F">
        <w:rPr>
          <w:rFonts w:asciiTheme="minorHAnsi" w:hAnsiTheme="minorHAnsi" w:cstheme="minorHAnsi"/>
          <w:sz w:val="24"/>
        </w:rPr>
        <w:t xml:space="preserve">– projekty wykonawcze (w układzie branżowym) oraz wszystkie inne dokumenty projektowe niezbędne do realizacji robót: </w:t>
      </w:r>
      <w:r w:rsidRPr="0073548F">
        <w:rPr>
          <w:rFonts w:asciiTheme="minorHAnsi" w:hAnsiTheme="minorHAnsi" w:cstheme="minorHAnsi"/>
          <w:b/>
          <w:sz w:val="24"/>
        </w:rPr>
        <w:t>sukcesywnie w trakcie trwania robót budowlanych, tj. w terminie nie dłuższym niż określony w pkt 2),</w:t>
      </w:r>
    </w:p>
    <w:p w:rsidR="00CD0748" w:rsidRPr="0073548F" w:rsidRDefault="00CD0748" w:rsidP="0073548F">
      <w:pPr>
        <w:pStyle w:val="Akapitzlist"/>
        <w:widowControl w:val="0"/>
        <w:numPr>
          <w:ilvl w:val="2"/>
          <w:numId w:val="35"/>
        </w:numPr>
        <w:tabs>
          <w:tab w:val="left" w:pos="1080"/>
          <w:tab w:val="left" w:pos="1082"/>
        </w:tabs>
        <w:autoSpaceDE w:val="0"/>
        <w:autoSpaceDN w:val="0"/>
        <w:spacing w:before="103" w:after="0" w:line="276" w:lineRule="auto"/>
        <w:ind w:right="48"/>
        <w:contextualSpacing w:val="0"/>
        <w:jc w:val="both"/>
        <w:rPr>
          <w:rFonts w:asciiTheme="minorHAnsi" w:hAnsiTheme="minorHAnsi" w:cstheme="minorHAnsi"/>
          <w:sz w:val="24"/>
        </w:rPr>
      </w:pPr>
      <w:r w:rsidRPr="0073548F">
        <w:rPr>
          <w:rFonts w:asciiTheme="minorHAnsi" w:hAnsiTheme="minorHAnsi" w:cstheme="minorHAnsi"/>
          <w:b/>
          <w:sz w:val="24"/>
          <w:u w:val="single"/>
        </w:rPr>
        <w:t>etap IV prac projektowych</w:t>
      </w:r>
      <w:r w:rsidRPr="0073548F">
        <w:rPr>
          <w:rFonts w:asciiTheme="minorHAnsi" w:hAnsiTheme="minorHAnsi" w:cstheme="minorHAnsi"/>
          <w:b/>
          <w:sz w:val="24"/>
        </w:rPr>
        <w:t xml:space="preserve"> </w:t>
      </w:r>
      <w:r w:rsidRPr="0073548F">
        <w:rPr>
          <w:rFonts w:asciiTheme="minorHAnsi" w:hAnsiTheme="minorHAnsi" w:cstheme="minorHAnsi"/>
          <w:sz w:val="24"/>
        </w:rPr>
        <w:t xml:space="preserve">– </w:t>
      </w:r>
      <w:r w:rsidRPr="0073548F">
        <w:rPr>
          <w:rFonts w:asciiTheme="minorHAnsi" w:hAnsiTheme="minorHAnsi" w:cstheme="minorHAnsi"/>
          <w:b/>
          <w:sz w:val="24"/>
        </w:rPr>
        <w:t>projekt budowlany</w:t>
      </w:r>
      <w:r w:rsidRPr="0073548F">
        <w:rPr>
          <w:rFonts w:asciiTheme="minorHAnsi" w:hAnsiTheme="minorHAnsi" w:cstheme="minorHAnsi"/>
          <w:sz w:val="24"/>
        </w:rPr>
        <w:t xml:space="preserve"> </w:t>
      </w:r>
      <w:r w:rsidRPr="0073548F">
        <w:rPr>
          <w:rFonts w:asciiTheme="minorHAnsi" w:hAnsiTheme="minorHAnsi" w:cstheme="minorHAnsi"/>
          <w:b/>
          <w:sz w:val="24"/>
        </w:rPr>
        <w:t>budowy</w:t>
      </w:r>
      <w:r w:rsidRPr="0073548F">
        <w:rPr>
          <w:rFonts w:asciiTheme="minorHAnsi" w:hAnsiTheme="minorHAnsi" w:cstheme="minorHAnsi"/>
          <w:sz w:val="24"/>
        </w:rPr>
        <w:t xml:space="preserve"> </w:t>
      </w:r>
      <w:r w:rsidRPr="0073548F">
        <w:rPr>
          <w:rFonts w:asciiTheme="minorHAnsi" w:hAnsiTheme="minorHAnsi" w:cstheme="minorHAnsi"/>
          <w:b/>
          <w:sz w:val="24"/>
        </w:rPr>
        <w:t>trafostacji oraz agregatu prądotwórczego</w:t>
      </w:r>
      <w:r w:rsidRPr="0073548F">
        <w:rPr>
          <w:rFonts w:asciiTheme="minorHAnsi" w:hAnsiTheme="minorHAnsi" w:cstheme="minorHAnsi"/>
          <w:sz w:val="24"/>
        </w:rPr>
        <w:t>,</w:t>
      </w:r>
      <w:r w:rsidRPr="0073548F">
        <w:rPr>
          <w:rFonts w:asciiTheme="minorHAnsi" w:hAnsiTheme="minorHAnsi" w:cstheme="minorHAnsi"/>
          <w:spacing w:val="-3"/>
          <w:sz w:val="24"/>
        </w:rPr>
        <w:t xml:space="preserve"> </w:t>
      </w:r>
      <w:r w:rsidRPr="0073548F">
        <w:rPr>
          <w:rFonts w:asciiTheme="minorHAnsi" w:hAnsiTheme="minorHAnsi" w:cstheme="minorHAnsi"/>
          <w:sz w:val="24"/>
        </w:rPr>
        <w:t>niezbędny do uzyskania decyzji</w:t>
      </w:r>
      <w:r w:rsidRPr="0073548F">
        <w:rPr>
          <w:rFonts w:asciiTheme="minorHAnsi" w:hAnsiTheme="minorHAnsi" w:cstheme="minorHAnsi"/>
          <w:spacing w:val="-3"/>
          <w:sz w:val="24"/>
        </w:rPr>
        <w:t xml:space="preserve"> </w:t>
      </w:r>
      <w:r w:rsidRPr="0073548F">
        <w:rPr>
          <w:rFonts w:asciiTheme="minorHAnsi" w:hAnsiTheme="minorHAnsi" w:cstheme="minorHAnsi"/>
          <w:sz w:val="24"/>
        </w:rPr>
        <w:t>o pozwoleniu na</w:t>
      </w:r>
      <w:r w:rsidRPr="0073548F">
        <w:rPr>
          <w:rFonts w:asciiTheme="minorHAnsi" w:hAnsiTheme="minorHAnsi" w:cstheme="minorHAnsi"/>
          <w:spacing w:val="-3"/>
          <w:sz w:val="24"/>
        </w:rPr>
        <w:t xml:space="preserve"> </w:t>
      </w:r>
      <w:r w:rsidRPr="0073548F">
        <w:rPr>
          <w:rFonts w:asciiTheme="minorHAnsi" w:hAnsiTheme="minorHAnsi" w:cstheme="minorHAnsi"/>
          <w:sz w:val="24"/>
        </w:rPr>
        <w:t>budowę</w:t>
      </w:r>
      <w:r w:rsidRPr="0073548F">
        <w:rPr>
          <w:rFonts w:asciiTheme="minorHAnsi" w:hAnsiTheme="minorHAnsi" w:cstheme="minorHAnsi"/>
          <w:sz w:val="32"/>
        </w:rPr>
        <w:t xml:space="preserve"> </w:t>
      </w:r>
      <w:r w:rsidRPr="0073548F">
        <w:rPr>
          <w:rFonts w:asciiTheme="minorHAnsi" w:hAnsiTheme="minorHAnsi" w:cstheme="minorHAnsi"/>
          <w:sz w:val="24"/>
        </w:rPr>
        <w:t xml:space="preserve">wraz z uzyskaniem pozwolenia na budowę lub złożenia zgłoszenia budowy wraz z uzyskaniem zaświadczenia o nie wniesieniu sprzeciwu do zgłoszenia budowy wydanym przez organ administracji architektoniczno-budowlanej : </w:t>
      </w:r>
      <w:r w:rsidRPr="0073548F">
        <w:rPr>
          <w:rFonts w:asciiTheme="minorHAnsi" w:hAnsiTheme="minorHAnsi" w:cstheme="minorHAnsi"/>
          <w:b/>
          <w:sz w:val="24"/>
        </w:rPr>
        <w:t>do dnia 31.01.2027 r.</w:t>
      </w:r>
      <w:r w:rsidRPr="0073548F">
        <w:rPr>
          <w:rFonts w:asciiTheme="minorHAnsi" w:hAnsiTheme="minorHAnsi" w:cstheme="minorHAnsi"/>
          <w:sz w:val="24"/>
        </w:rPr>
        <w:t>,</w:t>
      </w:r>
    </w:p>
    <w:p w:rsidR="00CD0748" w:rsidRPr="0073548F" w:rsidRDefault="00CD0748" w:rsidP="0073548F">
      <w:pPr>
        <w:pStyle w:val="Akapitzlist"/>
        <w:widowControl w:val="0"/>
        <w:numPr>
          <w:ilvl w:val="2"/>
          <w:numId w:val="35"/>
        </w:numPr>
        <w:tabs>
          <w:tab w:val="left" w:pos="1080"/>
          <w:tab w:val="left" w:pos="1082"/>
        </w:tabs>
        <w:autoSpaceDE w:val="0"/>
        <w:autoSpaceDN w:val="0"/>
        <w:spacing w:before="2" w:after="0" w:line="276" w:lineRule="auto"/>
        <w:ind w:right="47"/>
        <w:contextualSpacing w:val="0"/>
        <w:jc w:val="both"/>
        <w:rPr>
          <w:rFonts w:asciiTheme="minorHAnsi" w:hAnsiTheme="minorHAnsi" w:cstheme="minorHAnsi"/>
          <w:b/>
          <w:sz w:val="24"/>
        </w:rPr>
      </w:pPr>
      <w:r w:rsidRPr="0073548F">
        <w:rPr>
          <w:rFonts w:asciiTheme="minorHAnsi" w:hAnsiTheme="minorHAnsi" w:cstheme="minorHAnsi"/>
          <w:b/>
          <w:sz w:val="24"/>
          <w:u w:val="single"/>
        </w:rPr>
        <w:t>etap V prac projektowych</w:t>
      </w:r>
      <w:r w:rsidRPr="0073548F">
        <w:rPr>
          <w:rFonts w:asciiTheme="minorHAnsi" w:hAnsiTheme="minorHAnsi" w:cstheme="minorHAnsi"/>
          <w:b/>
          <w:sz w:val="24"/>
        </w:rPr>
        <w:t xml:space="preserve"> </w:t>
      </w:r>
      <w:r w:rsidRPr="0073548F">
        <w:rPr>
          <w:rFonts w:asciiTheme="minorHAnsi" w:hAnsiTheme="minorHAnsi" w:cstheme="minorHAnsi"/>
          <w:sz w:val="24"/>
        </w:rPr>
        <w:t>– projekty techniczne branżowe, STWIORB, kosztorysy (w układzie branżowym wraz z cenami jednostkowymi, zestawieniem materiałów i parametrami cenotwórczymi, wykonane w programie kosztorysowym w rozszerzeniu .</w:t>
      </w:r>
      <w:proofErr w:type="spellStart"/>
      <w:r w:rsidRPr="0073548F">
        <w:rPr>
          <w:rFonts w:asciiTheme="minorHAnsi" w:hAnsiTheme="minorHAnsi" w:cstheme="minorHAnsi"/>
          <w:sz w:val="24"/>
        </w:rPr>
        <w:t>ath</w:t>
      </w:r>
      <w:proofErr w:type="spellEnd"/>
      <w:r w:rsidRPr="0073548F">
        <w:rPr>
          <w:rFonts w:asciiTheme="minorHAnsi" w:hAnsiTheme="minorHAnsi" w:cstheme="minorHAnsi"/>
          <w:sz w:val="24"/>
        </w:rPr>
        <w:t xml:space="preserve">), </w:t>
      </w:r>
      <w:r w:rsidRPr="0073548F">
        <w:rPr>
          <w:rFonts w:asciiTheme="minorHAnsi" w:hAnsiTheme="minorHAnsi" w:cstheme="minorHAnsi"/>
          <w:b/>
          <w:sz w:val="24"/>
        </w:rPr>
        <w:t>budowy trafostacji oraz agregatu prądotwórczego</w:t>
      </w:r>
      <w:r w:rsidRPr="0073548F">
        <w:rPr>
          <w:rFonts w:asciiTheme="minorHAnsi" w:hAnsiTheme="minorHAnsi" w:cstheme="minorHAnsi"/>
          <w:sz w:val="24"/>
        </w:rPr>
        <w:t xml:space="preserve"> : </w:t>
      </w:r>
      <w:r w:rsidRPr="0073548F">
        <w:rPr>
          <w:rFonts w:asciiTheme="minorHAnsi" w:hAnsiTheme="minorHAnsi" w:cstheme="minorHAnsi"/>
          <w:b/>
          <w:sz w:val="24"/>
        </w:rPr>
        <w:t>do dnia 31.01.2027 r.</w:t>
      </w:r>
      <w:r w:rsidRPr="0073548F">
        <w:rPr>
          <w:rFonts w:asciiTheme="minorHAnsi" w:hAnsiTheme="minorHAnsi" w:cstheme="minorHAnsi"/>
          <w:sz w:val="24"/>
        </w:rPr>
        <w:t>,</w:t>
      </w:r>
    </w:p>
    <w:p w:rsidR="00CD0748" w:rsidRPr="0073548F" w:rsidRDefault="00CD0748" w:rsidP="0073548F">
      <w:pPr>
        <w:pStyle w:val="Akapitzlist"/>
        <w:widowControl w:val="0"/>
        <w:numPr>
          <w:ilvl w:val="2"/>
          <w:numId w:val="35"/>
        </w:numPr>
        <w:tabs>
          <w:tab w:val="left" w:pos="1080"/>
          <w:tab w:val="left" w:pos="1082"/>
        </w:tabs>
        <w:autoSpaceDE w:val="0"/>
        <w:autoSpaceDN w:val="0"/>
        <w:spacing w:before="2" w:after="0" w:line="276" w:lineRule="auto"/>
        <w:ind w:right="47"/>
        <w:contextualSpacing w:val="0"/>
        <w:jc w:val="both"/>
        <w:rPr>
          <w:rFonts w:asciiTheme="minorHAnsi" w:hAnsiTheme="minorHAnsi" w:cstheme="minorHAnsi"/>
          <w:b/>
          <w:sz w:val="24"/>
        </w:rPr>
      </w:pPr>
      <w:r w:rsidRPr="0073548F">
        <w:rPr>
          <w:rFonts w:asciiTheme="minorHAnsi" w:hAnsiTheme="minorHAnsi" w:cstheme="minorHAnsi"/>
          <w:b/>
          <w:sz w:val="24"/>
          <w:u w:val="single"/>
        </w:rPr>
        <w:t>etap VI prac projektowych</w:t>
      </w:r>
      <w:r w:rsidRPr="0073548F">
        <w:rPr>
          <w:rFonts w:asciiTheme="minorHAnsi" w:hAnsiTheme="minorHAnsi" w:cstheme="minorHAnsi"/>
          <w:b/>
          <w:sz w:val="24"/>
        </w:rPr>
        <w:t xml:space="preserve"> </w:t>
      </w:r>
      <w:r w:rsidRPr="0073548F">
        <w:rPr>
          <w:rFonts w:asciiTheme="minorHAnsi" w:hAnsiTheme="minorHAnsi" w:cstheme="minorHAnsi"/>
          <w:sz w:val="24"/>
        </w:rPr>
        <w:t>– projekty wykonawcze (w układzie branżowym) oraz wszystkie inne dokumenty projektowe niezbędne do realizacji robót</w:t>
      </w:r>
      <w:r w:rsidRPr="0073548F">
        <w:rPr>
          <w:rFonts w:asciiTheme="minorHAnsi" w:hAnsiTheme="minorHAnsi" w:cstheme="minorHAnsi"/>
          <w:b/>
          <w:sz w:val="24"/>
        </w:rPr>
        <w:t xml:space="preserve"> budowy trafostacji oraz agregatu prądotwórczego</w:t>
      </w:r>
      <w:r w:rsidRPr="0073548F">
        <w:rPr>
          <w:rFonts w:asciiTheme="minorHAnsi" w:hAnsiTheme="minorHAnsi" w:cstheme="minorHAnsi"/>
          <w:sz w:val="24"/>
        </w:rPr>
        <w:t xml:space="preserve">: </w:t>
      </w:r>
      <w:r w:rsidRPr="0073548F">
        <w:rPr>
          <w:rFonts w:asciiTheme="minorHAnsi" w:hAnsiTheme="minorHAnsi" w:cstheme="minorHAnsi"/>
          <w:b/>
          <w:sz w:val="24"/>
        </w:rPr>
        <w:t>sukcesywnie w trakcie trwania robót budowlanych, tj. w terminie nie dłuższym niż określony w pkt 2).</w:t>
      </w:r>
    </w:p>
    <w:p w:rsidR="00CD0748" w:rsidRPr="00CD0748" w:rsidRDefault="00CD0748" w:rsidP="0073548F">
      <w:pPr>
        <w:pStyle w:val="Akapitzlist"/>
        <w:widowControl w:val="0"/>
        <w:numPr>
          <w:ilvl w:val="1"/>
          <w:numId w:val="35"/>
        </w:numPr>
        <w:tabs>
          <w:tab w:val="left" w:pos="792"/>
          <w:tab w:val="left" w:pos="794"/>
        </w:tabs>
        <w:autoSpaceDE w:val="0"/>
        <w:autoSpaceDN w:val="0"/>
        <w:spacing w:after="0" w:line="276" w:lineRule="auto"/>
        <w:ind w:right="192"/>
        <w:contextualSpacing w:val="0"/>
        <w:jc w:val="both"/>
        <w:rPr>
          <w:rFonts w:asciiTheme="minorHAnsi" w:hAnsiTheme="minorHAnsi" w:cstheme="minorHAnsi"/>
          <w:sz w:val="24"/>
          <w:szCs w:val="18"/>
        </w:rPr>
      </w:pPr>
      <w:r w:rsidRPr="00CD0748">
        <w:rPr>
          <w:rFonts w:asciiTheme="minorHAnsi" w:hAnsiTheme="minorHAnsi" w:cstheme="minorHAnsi"/>
          <w:sz w:val="24"/>
          <w:szCs w:val="18"/>
        </w:rPr>
        <w:t xml:space="preserve">kompleksowe wykonanie robót budowlanych wraz z uzyskaniem ostatecznej decyzji </w:t>
      </w:r>
      <w:r w:rsidRPr="00CD0748">
        <w:rPr>
          <w:rFonts w:asciiTheme="minorHAnsi" w:hAnsiTheme="minorHAnsi" w:cstheme="minorHAnsi"/>
          <w:sz w:val="24"/>
          <w:szCs w:val="18"/>
        </w:rPr>
        <w:lastRenderedPageBreak/>
        <w:t xml:space="preserve">pozwolenie na użytkowanie : </w:t>
      </w:r>
      <w:r w:rsidRPr="00CD0748">
        <w:rPr>
          <w:rFonts w:asciiTheme="minorHAnsi" w:hAnsiTheme="minorHAnsi" w:cstheme="minorHAnsi"/>
          <w:b/>
          <w:sz w:val="24"/>
          <w:szCs w:val="18"/>
        </w:rPr>
        <w:t>do dnia 30.06.2028 r.</w:t>
      </w:r>
    </w:p>
    <w:p w:rsidR="001D55E2" w:rsidRPr="00BF4FE9" w:rsidRDefault="001D55E2" w:rsidP="009C079A">
      <w:pPr>
        <w:pStyle w:val="Nagwek1"/>
        <w:rPr>
          <w:rFonts w:ascii="Calibri" w:hAnsi="Calibri" w:cs="Calibri"/>
        </w:rPr>
      </w:pPr>
      <w:bookmarkStart w:id="7" w:name="_Toc258314247"/>
      <w:r w:rsidRPr="00BF4FE9">
        <w:rPr>
          <w:rFonts w:ascii="Calibri" w:hAnsi="Calibri" w:cs="Calibri"/>
          <w:lang w:val="pl-PL"/>
        </w:rPr>
        <w:t>Informacja o warunkach</w:t>
      </w:r>
      <w:r w:rsidRPr="00BF4FE9">
        <w:rPr>
          <w:rFonts w:ascii="Calibri" w:hAnsi="Calibri" w:cs="Calibri"/>
        </w:rPr>
        <w:t xml:space="preserve"> udziału w postępowaniu</w:t>
      </w:r>
      <w:bookmarkEnd w:id="7"/>
    </w:p>
    <w:p w:rsidR="001D55E2" w:rsidRPr="00BF4FE9" w:rsidRDefault="001D55E2" w:rsidP="009C079A">
      <w:pPr>
        <w:pStyle w:val="Nagwek2"/>
        <w:rPr>
          <w:rFonts w:ascii="Calibri" w:hAnsi="Calibri" w:cs="Calibri"/>
        </w:rPr>
      </w:pPr>
      <w:r w:rsidRPr="00BF4FE9">
        <w:rPr>
          <w:rFonts w:ascii="Calibri" w:hAnsi="Calibri" w:cs="Calibri"/>
        </w:rPr>
        <w:t>O udzielenie zamówienia mogą ubiegać się</w:t>
      </w:r>
      <w:r w:rsidRPr="00BF4FE9">
        <w:rPr>
          <w:rFonts w:ascii="Calibri" w:hAnsi="Calibri" w:cs="Calibri"/>
          <w:lang w:val="pl-PL"/>
        </w:rPr>
        <w:t xml:space="preserve"> Wykonawcy</w:t>
      </w:r>
      <w:r w:rsidRPr="00BF4FE9">
        <w:rPr>
          <w:rFonts w:ascii="Calibri" w:hAnsi="Calibri" w:cs="Calibri"/>
        </w:rPr>
        <w:t>, którzy nie podlegają wykluczeniu oraz spełniają warunki</w:t>
      </w:r>
      <w:r w:rsidRPr="00BF4FE9">
        <w:rPr>
          <w:rFonts w:ascii="Calibri" w:hAnsi="Calibri" w:cs="Calibri"/>
          <w:lang w:val="pl-PL"/>
        </w:rPr>
        <w:t xml:space="preserve"> udziału w postępowaniu</w:t>
      </w:r>
      <w:r w:rsidRPr="00BF4FE9">
        <w:rPr>
          <w:rFonts w:ascii="Calibri" w:hAnsi="Calibri" w:cs="Calibri"/>
        </w:rPr>
        <w:t xml:space="preserve"> i wymagania określone w niniejszej </w:t>
      </w:r>
      <w:r w:rsidRPr="00BF4FE9">
        <w:rPr>
          <w:rFonts w:ascii="Calibri" w:hAnsi="Calibri" w:cs="Calibri"/>
          <w:lang w:val="pl-PL"/>
        </w:rPr>
        <w:t>SWZ</w:t>
      </w:r>
      <w:r w:rsidRPr="00BF4FE9">
        <w:rPr>
          <w:rFonts w:ascii="Calibri" w:hAnsi="Calibri" w:cs="Calibri"/>
        </w:rPr>
        <w:t>.</w:t>
      </w:r>
    </w:p>
    <w:p w:rsidR="001D55E2" w:rsidRPr="00BF4FE9" w:rsidRDefault="001D55E2" w:rsidP="009C079A">
      <w:pPr>
        <w:pStyle w:val="Nagwek2"/>
        <w:spacing w:after="0"/>
        <w:rPr>
          <w:rFonts w:ascii="Calibri" w:hAnsi="Calibri" w:cs="Calibri"/>
        </w:rPr>
      </w:pPr>
      <w:r w:rsidRPr="00BF4FE9">
        <w:rPr>
          <w:rFonts w:ascii="Calibri" w:hAnsi="Calibri" w:cs="Calibri"/>
        </w:rPr>
        <w:t>Zamawiający, na podstawie art. 112 ustawy Pzp określa następujące warunki udziału w postępowaniu:</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916"/>
      </w:tblGrid>
      <w:tr w:rsidR="00A30971" w:rsidRPr="00A32360" w:rsidTr="00F430F6">
        <w:tc>
          <w:tcPr>
            <w:tcW w:w="720" w:type="dxa"/>
            <w:tcBorders>
              <w:top w:val="single" w:sz="4" w:space="0" w:color="auto"/>
              <w:left w:val="single" w:sz="4" w:space="0" w:color="auto"/>
              <w:bottom w:val="single" w:sz="4" w:space="0" w:color="auto"/>
              <w:right w:val="single" w:sz="4" w:space="0" w:color="auto"/>
            </w:tcBorders>
            <w:vAlign w:val="center"/>
            <w:hideMark/>
          </w:tcPr>
          <w:p w:rsidR="00A30971" w:rsidRPr="00BF4FE9" w:rsidRDefault="00A30971" w:rsidP="009C079A">
            <w:pPr>
              <w:spacing w:before="120" w:after="120"/>
              <w:jc w:val="center"/>
              <w:rPr>
                <w:rFonts w:ascii="Calibri" w:hAnsi="Calibri" w:cs="Calibri"/>
                <w:b/>
              </w:rPr>
            </w:pPr>
            <w:r w:rsidRPr="00BF4FE9">
              <w:rPr>
                <w:rFonts w:ascii="Calibri" w:hAnsi="Calibri" w:cs="Calibri"/>
                <w:b/>
              </w:rPr>
              <w:t>Lp.</w:t>
            </w:r>
          </w:p>
        </w:tc>
        <w:tc>
          <w:tcPr>
            <w:tcW w:w="7916" w:type="dxa"/>
            <w:tcBorders>
              <w:top w:val="single" w:sz="4" w:space="0" w:color="auto"/>
              <w:left w:val="single" w:sz="4" w:space="0" w:color="auto"/>
              <w:bottom w:val="single" w:sz="4" w:space="0" w:color="auto"/>
              <w:right w:val="single" w:sz="4" w:space="0" w:color="auto"/>
            </w:tcBorders>
            <w:vAlign w:val="center"/>
            <w:hideMark/>
          </w:tcPr>
          <w:p w:rsidR="00A30971" w:rsidRPr="00BF4FE9" w:rsidRDefault="00A30971" w:rsidP="009C079A">
            <w:pPr>
              <w:spacing w:before="120" w:after="120"/>
              <w:rPr>
                <w:rFonts w:ascii="Calibri" w:hAnsi="Calibri" w:cs="Calibri"/>
              </w:rPr>
            </w:pPr>
            <w:r w:rsidRPr="00BF4FE9">
              <w:rPr>
                <w:rFonts w:ascii="Calibri" w:hAnsi="Calibri" w:cs="Calibri"/>
                <w:b/>
              </w:rPr>
              <w:t>Warunki udziału w postępowaniu</w:t>
            </w:r>
          </w:p>
        </w:tc>
      </w:tr>
      <w:tr w:rsidR="00A30971" w:rsidRPr="00A32360" w:rsidTr="00F430F6">
        <w:tc>
          <w:tcPr>
            <w:tcW w:w="720" w:type="dxa"/>
            <w:tcBorders>
              <w:top w:val="single" w:sz="4" w:space="0" w:color="auto"/>
              <w:left w:val="single" w:sz="4" w:space="0" w:color="auto"/>
              <w:bottom w:val="single" w:sz="4" w:space="0" w:color="auto"/>
              <w:right w:val="single" w:sz="4" w:space="0" w:color="auto"/>
            </w:tcBorders>
            <w:hideMark/>
          </w:tcPr>
          <w:p w:rsidR="00A30971" w:rsidRPr="00BF4FE9" w:rsidRDefault="00A30971" w:rsidP="009C079A">
            <w:pPr>
              <w:spacing w:before="120" w:after="120"/>
              <w:jc w:val="center"/>
              <w:rPr>
                <w:rFonts w:ascii="Calibri" w:hAnsi="Calibri" w:cs="Calibri"/>
              </w:rPr>
            </w:pPr>
            <w:r w:rsidRPr="00BF4FE9">
              <w:rPr>
                <w:rFonts w:ascii="Calibri" w:hAnsi="Calibri" w:cs="Calibri"/>
              </w:rPr>
              <w:t>1</w:t>
            </w:r>
          </w:p>
        </w:tc>
        <w:tc>
          <w:tcPr>
            <w:tcW w:w="7916" w:type="dxa"/>
            <w:tcBorders>
              <w:top w:val="single" w:sz="4" w:space="0" w:color="auto"/>
              <w:left w:val="single" w:sz="4" w:space="0" w:color="auto"/>
              <w:bottom w:val="single" w:sz="4" w:space="0" w:color="auto"/>
              <w:right w:val="single" w:sz="4" w:space="0" w:color="auto"/>
            </w:tcBorders>
            <w:hideMark/>
          </w:tcPr>
          <w:p w:rsidR="00A30971" w:rsidRPr="00BF4FE9" w:rsidRDefault="00A30971" w:rsidP="009C079A">
            <w:pPr>
              <w:spacing w:before="120"/>
              <w:jc w:val="both"/>
              <w:rPr>
                <w:rFonts w:ascii="Calibri" w:hAnsi="Calibri" w:cs="Calibri"/>
                <w:b/>
                <w:bCs/>
              </w:rPr>
            </w:pPr>
            <w:r w:rsidRPr="00BF4FE9">
              <w:rPr>
                <w:rFonts w:ascii="Calibri" w:hAnsi="Calibri" w:cs="Calibri"/>
                <w:b/>
                <w:bCs/>
              </w:rPr>
              <w:t>Uprawnienia do prowadzenia określonej działalności gospodarczej lub zawodowej, o ile wynika to z odrębnych przepisów</w:t>
            </w:r>
          </w:p>
          <w:p w:rsidR="00A30971" w:rsidRPr="00BF4FE9" w:rsidRDefault="00A30971" w:rsidP="009C079A">
            <w:pPr>
              <w:spacing w:before="60" w:after="60"/>
              <w:jc w:val="both"/>
              <w:rPr>
                <w:rFonts w:ascii="Calibri" w:hAnsi="Calibri" w:cs="Calibri"/>
              </w:rPr>
            </w:pPr>
            <w:r w:rsidRPr="00BF4FE9">
              <w:rPr>
                <w:rFonts w:ascii="Calibri" w:hAnsi="Calibri" w:cs="Calibri"/>
              </w:rPr>
              <w:t>Zamawiający nie określa szczegółowego warunku w tym zakresie.</w:t>
            </w:r>
          </w:p>
        </w:tc>
      </w:tr>
      <w:tr w:rsidR="00A30971" w:rsidRPr="00A32360" w:rsidTr="00F430F6">
        <w:tc>
          <w:tcPr>
            <w:tcW w:w="720" w:type="dxa"/>
            <w:tcBorders>
              <w:top w:val="single" w:sz="4" w:space="0" w:color="auto"/>
              <w:left w:val="single" w:sz="4" w:space="0" w:color="auto"/>
              <w:bottom w:val="single" w:sz="4" w:space="0" w:color="auto"/>
              <w:right w:val="single" w:sz="4" w:space="0" w:color="auto"/>
            </w:tcBorders>
            <w:hideMark/>
          </w:tcPr>
          <w:p w:rsidR="00A30971" w:rsidRPr="00BF4FE9" w:rsidRDefault="00A30971" w:rsidP="009C079A">
            <w:pPr>
              <w:spacing w:before="120" w:after="120"/>
              <w:jc w:val="center"/>
              <w:rPr>
                <w:rFonts w:ascii="Calibri" w:hAnsi="Calibri" w:cs="Calibri"/>
              </w:rPr>
            </w:pPr>
            <w:r w:rsidRPr="00BF4FE9">
              <w:rPr>
                <w:rFonts w:ascii="Calibri" w:hAnsi="Calibri" w:cs="Calibri"/>
              </w:rPr>
              <w:t>2</w:t>
            </w:r>
          </w:p>
        </w:tc>
        <w:tc>
          <w:tcPr>
            <w:tcW w:w="7916" w:type="dxa"/>
            <w:tcBorders>
              <w:top w:val="single" w:sz="4" w:space="0" w:color="auto"/>
              <w:left w:val="single" w:sz="4" w:space="0" w:color="auto"/>
              <w:bottom w:val="single" w:sz="4" w:space="0" w:color="auto"/>
              <w:right w:val="single" w:sz="4" w:space="0" w:color="auto"/>
            </w:tcBorders>
            <w:hideMark/>
          </w:tcPr>
          <w:p w:rsidR="00A30971" w:rsidRPr="00BF4FE9" w:rsidRDefault="00A30971" w:rsidP="009C079A">
            <w:pPr>
              <w:spacing w:before="120"/>
              <w:jc w:val="both"/>
              <w:rPr>
                <w:rFonts w:ascii="Calibri" w:hAnsi="Calibri" w:cs="Calibri"/>
                <w:b/>
                <w:bCs/>
              </w:rPr>
            </w:pPr>
            <w:r w:rsidRPr="00BF4FE9">
              <w:rPr>
                <w:rFonts w:ascii="Calibri" w:hAnsi="Calibri" w:cs="Calibri"/>
                <w:b/>
                <w:bCs/>
              </w:rPr>
              <w:t>Sytuacja ekonomiczna lub finansowa</w:t>
            </w:r>
          </w:p>
          <w:p w:rsidR="00A30971" w:rsidRPr="00BF4FE9" w:rsidRDefault="00A30971" w:rsidP="009C079A">
            <w:pPr>
              <w:spacing w:before="60" w:after="60"/>
              <w:jc w:val="both"/>
              <w:rPr>
                <w:rFonts w:ascii="Calibri" w:hAnsi="Calibri" w:cs="Calibri"/>
              </w:rPr>
            </w:pPr>
            <w:r w:rsidRPr="00BF4FE9">
              <w:rPr>
                <w:rFonts w:ascii="Calibri" w:hAnsi="Calibri" w:cs="Calibri"/>
              </w:rPr>
              <w:t>Wykonawca spełni warunek jeżeli wykaże, że posiada środki finansowe lub zdolność kredytową, w okresie nie wcześniejszym niż 3 miesiące przed upływem terminu składania ofert,  w wysokości min. 5 000.000,00 zł (pięć milionów złotych).</w:t>
            </w:r>
          </w:p>
          <w:p w:rsidR="00A30971" w:rsidRPr="00BF4FE9" w:rsidRDefault="00A30971" w:rsidP="009C079A">
            <w:pPr>
              <w:spacing w:before="60" w:after="60"/>
              <w:jc w:val="both"/>
              <w:rPr>
                <w:rFonts w:ascii="Calibri" w:hAnsi="Calibri" w:cs="Calibri"/>
                <w:sz w:val="20"/>
              </w:rPr>
            </w:pPr>
            <w:r w:rsidRPr="00BF4FE9">
              <w:rPr>
                <w:rFonts w:ascii="Calibri" w:hAnsi="Calibri" w:cs="Calibri"/>
                <w:sz w:val="20"/>
              </w:rPr>
              <w:t xml:space="preserve">W celu potwierdzenia niniejszego warunku, należy złożyć informację z banku lub spółdzielczej kasy oszczędnościowo-kredytowej, potwierdzającej wysokość posiadanych środków finansowych lub zdolność kredytową Wykonawcy w tej samej wysokości, w okresie nie wcześniejszym niż 3 miesiące przed upływem terminu składania ofert. </w:t>
            </w:r>
          </w:p>
          <w:p w:rsidR="00A30971" w:rsidRPr="00BF4FE9" w:rsidRDefault="00A30971" w:rsidP="009C079A">
            <w:pPr>
              <w:spacing w:before="60" w:after="60"/>
              <w:jc w:val="both"/>
              <w:rPr>
                <w:rFonts w:ascii="Calibri" w:hAnsi="Calibri" w:cs="Calibri"/>
                <w:sz w:val="20"/>
              </w:rPr>
            </w:pPr>
            <w:r w:rsidRPr="00BF4FE9">
              <w:rPr>
                <w:rFonts w:ascii="Calibri" w:hAnsi="Calibri" w:cs="Calibri"/>
                <w:sz w:val="20"/>
              </w:rPr>
              <w:t>Dopuszcza się wykazanie tego warunku, również w walucie obcej,  z następującymi zastrzeżeniami:</w:t>
            </w:r>
          </w:p>
          <w:p w:rsidR="00A30971" w:rsidRPr="00BF4FE9" w:rsidRDefault="00A30971" w:rsidP="009C079A">
            <w:pPr>
              <w:spacing w:before="60" w:after="60"/>
              <w:jc w:val="both"/>
              <w:rPr>
                <w:rFonts w:ascii="Calibri" w:hAnsi="Calibri" w:cs="Calibri"/>
                <w:sz w:val="20"/>
              </w:rPr>
            </w:pPr>
            <w:r w:rsidRPr="00BF4FE9">
              <w:rPr>
                <w:rFonts w:ascii="Calibri" w:hAnsi="Calibri" w:cs="Calibri"/>
                <w:sz w:val="20"/>
              </w:rPr>
              <w:t>- waluta ta będzie jedną z walut obowiązujących na terenie UE;</w:t>
            </w:r>
          </w:p>
          <w:p w:rsidR="00A30971" w:rsidRPr="00BF4FE9" w:rsidRDefault="00A30971" w:rsidP="009C079A">
            <w:pPr>
              <w:spacing w:before="60" w:after="60"/>
              <w:jc w:val="both"/>
              <w:rPr>
                <w:rFonts w:ascii="Calibri" w:hAnsi="Calibri" w:cs="Calibri"/>
              </w:rPr>
            </w:pPr>
            <w:r w:rsidRPr="00BF4FE9">
              <w:rPr>
                <w:rFonts w:ascii="Calibri" w:hAnsi="Calibri" w:cs="Calibri"/>
                <w:sz w:val="20"/>
              </w:rPr>
              <w:t>- przeliczenie na PLN (jako równowartość) zostanie dokonane na podstawie Kursu średniego walut obcych - tabela A, opublikowanego przez Narodowy Bank Polski obowiązującego na dzień wystawienia takiej informacji o posiadanych środkach finansowych lub zdolności kredytową, przez odpowiedni podmiot. W przypadku braku takiego kursu NBP na dany dzień, przyjmuje się kurs obowiązujący bezpośrednio przed dniem takiego dnia.</w:t>
            </w:r>
          </w:p>
        </w:tc>
      </w:tr>
      <w:tr w:rsidR="00A30971" w:rsidRPr="00A32360" w:rsidTr="00F430F6">
        <w:tc>
          <w:tcPr>
            <w:tcW w:w="720" w:type="dxa"/>
            <w:tcBorders>
              <w:top w:val="single" w:sz="4" w:space="0" w:color="auto"/>
              <w:left w:val="single" w:sz="4" w:space="0" w:color="auto"/>
              <w:bottom w:val="single" w:sz="4" w:space="0" w:color="auto"/>
              <w:right w:val="single" w:sz="4" w:space="0" w:color="auto"/>
            </w:tcBorders>
            <w:hideMark/>
          </w:tcPr>
          <w:p w:rsidR="00A30971" w:rsidRPr="00BF4FE9" w:rsidRDefault="00A30971" w:rsidP="009C079A">
            <w:pPr>
              <w:spacing w:before="120" w:after="120"/>
              <w:jc w:val="center"/>
              <w:rPr>
                <w:rFonts w:ascii="Calibri" w:hAnsi="Calibri" w:cs="Calibri"/>
              </w:rPr>
            </w:pPr>
            <w:r w:rsidRPr="00BF4FE9">
              <w:rPr>
                <w:rFonts w:ascii="Calibri" w:hAnsi="Calibri" w:cs="Calibri"/>
              </w:rPr>
              <w:t>3</w:t>
            </w:r>
          </w:p>
        </w:tc>
        <w:tc>
          <w:tcPr>
            <w:tcW w:w="7916" w:type="dxa"/>
            <w:tcBorders>
              <w:top w:val="single" w:sz="4" w:space="0" w:color="auto"/>
              <w:left w:val="single" w:sz="4" w:space="0" w:color="auto"/>
              <w:bottom w:val="single" w:sz="4" w:space="0" w:color="auto"/>
              <w:right w:val="single" w:sz="4" w:space="0" w:color="auto"/>
            </w:tcBorders>
            <w:hideMark/>
          </w:tcPr>
          <w:p w:rsidR="00A30971" w:rsidRPr="00BF4FE9" w:rsidRDefault="00A30971" w:rsidP="009C079A">
            <w:pPr>
              <w:spacing w:before="120"/>
              <w:jc w:val="both"/>
              <w:rPr>
                <w:rFonts w:ascii="Calibri" w:hAnsi="Calibri" w:cs="Calibri"/>
                <w:b/>
                <w:bCs/>
              </w:rPr>
            </w:pPr>
            <w:r w:rsidRPr="00BF4FE9">
              <w:rPr>
                <w:rFonts w:ascii="Calibri" w:hAnsi="Calibri" w:cs="Calibri"/>
                <w:b/>
                <w:bCs/>
              </w:rPr>
              <w:t>Zdolność do występowania w obrocie gospodarczym</w:t>
            </w:r>
          </w:p>
          <w:p w:rsidR="00A30971" w:rsidRPr="00BF4FE9" w:rsidRDefault="00A30971" w:rsidP="009C079A">
            <w:pPr>
              <w:spacing w:before="60" w:after="60"/>
              <w:jc w:val="both"/>
              <w:rPr>
                <w:rFonts w:ascii="Calibri" w:hAnsi="Calibri" w:cs="Calibri"/>
              </w:rPr>
            </w:pPr>
            <w:r w:rsidRPr="00BF4FE9">
              <w:rPr>
                <w:rFonts w:ascii="Calibri" w:hAnsi="Calibri" w:cs="Calibri"/>
              </w:rPr>
              <w:t>Zamawiający nie określa szczegółowego warunku w tym zakresie.</w:t>
            </w:r>
          </w:p>
        </w:tc>
      </w:tr>
      <w:tr w:rsidR="00A30971" w:rsidRPr="00A32360" w:rsidTr="00F430F6">
        <w:tc>
          <w:tcPr>
            <w:tcW w:w="720" w:type="dxa"/>
            <w:tcBorders>
              <w:top w:val="single" w:sz="4" w:space="0" w:color="auto"/>
              <w:left w:val="single" w:sz="4" w:space="0" w:color="auto"/>
              <w:bottom w:val="single" w:sz="4" w:space="0" w:color="auto"/>
              <w:right w:val="single" w:sz="4" w:space="0" w:color="auto"/>
            </w:tcBorders>
            <w:hideMark/>
          </w:tcPr>
          <w:p w:rsidR="00A30971" w:rsidRPr="00BF4FE9" w:rsidRDefault="00A30971" w:rsidP="009C079A">
            <w:pPr>
              <w:spacing w:before="120" w:after="120"/>
              <w:jc w:val="center"/>
              <w:rPr>
                <w:rFonts w:ascii="Calibri" w:hAnsi="Calibri" w:cs="Calibri"/>
              </w:rPr>
            </w:pPr>
            <w:r w:rsidRPr="00BF4FE9">
              <w:rPr>
                <w:rFonts w:ascii="Calibri" w:hAnsi="Calibri" w:cs="Calibri"/>
              </w:rPr>
              <w:t>4</w:t>
            </w:r>
          </w:p>
        </w:tc>
        <w:tc>
          <w:tcPr>
            <w:tcW w:w="7916" w:type="dxa"/>
            <w:tcBorders>
              <w:top w:val="single" w:sz="4" w:space="0" w:color="auto"/>
              <w:left w:val="single" w:sz="4" w:space="0" w:color="auto"/>
              <w:bottom w:val="single" w:sz="4" w:space="0" w:color="auto"/>
              <w:right w:val="single" w:sz="4" w:space="0" w:color="auto"/>
            </w:tcBorders>
            <w:hideMark/>
          </w:tcPr>
          <w:p w:rsidR="00A30971" w:rsidRPr="00BF4FE9" w:rsidRDefault="00A30971" w:rsidP="009C079A">
            <w:pPr>
              <w:spacing w:before="120"/>
              <w:jc w:val="both"/>
              <w:rPr>
                <w:rFonts w:ascii="Calibri" w:hAnsi="Calibri" w:cs="Calibri"/>
                <w:b/>
                <w:bCs/>
              </w:rPr>
            </w:pPr>
            <w:r w:rsidRPr="00BF4FE9">
              <w:rPr>
                <w:rFonts w:ascii="Calibri" w:hAnsi="Calibri" w:cs="Calibri"/>
                <w:b/>
                <w:bCs/>
              </w:rPr>
              <w:t>Zdolność techniczna lub zawodowa</w:t>
            </w:r>
          </w:p>
          <w:p w:rsidR="00A30971" w:rsidRPr="00BF4FE9" w:rsidRDefault="00A30971" w:rsidP="009C079A">
            <w:pPr>
              <w:spacing w:before="60" w:after="60"/>
              <w:jc w:val="both"/>
              <w:rPr>
                <w:rFonts w:ascii="Calibri" w:hAnsi="Calibri" w:cs="Calibri"/>
              </w:rPr>
            </w:pPr>
            <w:r w:rsidRPr="00BF4FE9">
              <w:rPr>
                <w:rFonts w:ascii="Calibri" w:hAnsi="Calibri" w:cs="Calibri"/>
              </w:rPr>
              <w:t>Wykonawca spełni warunek dotyczący zdolności technicznej lub zawodowej,  jeżeli wykaże, że:</w:t>
            </w:r>
          </w:p>
          <w:p w:rsidR="00943A74" w:rsidRPr="00943A74" w:rsidRDefault="00A30971" w:rsidP="0073548F">
            <w:pPr>
              <w:numPr>
                <w:ilvl w:val="0"/>
                <w:numId w:val="24"/>
              </w:numPr>
              <w:jc w:val="both"/>
              <w:rPr>
                <w:rFonts w:ascii="Calibri" w:hAnsi="Calibri" w:cs="Calibri"/>
              </w:rPr>
            </w:pPr>
            <w:r w:rsidRPr="00BF4FE9">
              <w:rPr>
                <w:rFonts w:ascii="Calibri" w:hAnsi="Calibri" w:cs="Calibri"/>
              </w:rPr>
              <w:t xml:space="preserve">wykonał </w:t>
            </w:r>
            <w:r w:rsidR="00943A74" w:rsidRPr="00943A74">
              <w:rPr>
                <w:rFonts w:ascii="Calibri" w:hAnsi="Calibri" w:cs="Calibri"/>
              </w:rPr>
              <w:t>w okresie ostatnich 5 lat przed upływem terminu składania ofert, a jeżeli okres prowadzenia działalności jest krótszy – w tym okresie, co najmniej dwie roboty budowlane polegające na budowie budynku użyteczności publicznej zaliczanej do kategorii IX (budynki kultury, nauki i oświaty, jak: teatry, opery, kina, muzea, galerie sztuki, biblioteki, archiwa, domy kultury, budynki, szkolne i przedszkolne, żłobki, kluby dziecięce, internaty, bursy i domy studenckie, laboratoria i placówki badawcze, stacje meteorologiczne i hydrologiczne, obserwatoria, budynki ogrodów zoologicznych i botanicznych) o kubaturze co najmniej 18.000 m³ każdy.</w:t>
            </w:r>
          </w:p>
          <w:p w:rsidR="00943A74" w:rsidRPr="00943A74" w:rsidRDefault="00943A74" w:rsidP="00943A74">
            <w:pPr>
              <w:ind w:left="720"/>
              <w:rPr>
                <w:rFonts w:ascii="Calibri" w:hAnsi="Calibri" w:cs="Calibri"/>
              </w:rPr>
            </w:pPr>
          </w:p>
          <w:p w:rsidR="00A30971" w:rsidRPr="00BF4FE9" w:rsidRDefault="00A30971" w:rsidP="0073548F">
            <w:pPr>
              <w:numPr>
                <w:ilvl w:val="0"/>
                <w:numId w:val="24"/>
              </w:numPr>
              <w:spacing w:before="60" w:after="60"/>
              <w:jc w:val="both"/>
              <w:rPr>
                <w:rFonts w:ascii="Calibri" w:hAnsi="Calibri" w:cs="Calibri"/>
              </w:rPr>
            </w:pPr>
            <w:r w:rsidRPr="00BF4FE9">
              <w:rPr>
                <w:rFonts w:ascii="Calibri" w:hAnsi="Calibri" w:cs="Calibri"/>
              </w:rPr>
              <w:t>dysponuje lub będzie dysponował osobami skierowanymi przez wykonawcę do realizacji zamówienia publicznego, posiadającymi następujące kwalifikacje:</w:t>
            </w:r>
          </w:p>
          <w:p w:rsidR="00A30971" w:rsidRPr="00BF4FE9" w:rsidRDefault="00A30971" w:rsidP="009C079A">
            <w:pPr>
              <w:spacing w:before="60" w:after="60"/>
              <w:jc w:val="both"/>
              <w:rPr>
                <w:rFonts w:ascii="Calibri" w:hAnsi="Calibri" w:cs="Calibri"/>
              </w:rPr>
            </w:pPr>
          </w:p>
          <w:p w:rsidR="00943A74" w:rsidRPr="00BF4FE9" w:rsidRDefault="00943A74" w:rsidP="0073548F">
            <w:pPr>
              <w:numPr>
                <w:ilvl w:val="0"/>
                <w:numId w:val="30"/>
              </w:numPr>
              <w:spacing w:before="60" w:after="120" w:line="256" w:lineRule="auto"/>
              <w:contextualSpacing/>
              <w:jc w:val="both"/>
              <w:rPr>
                <w:rFonts w:ascii="Calibri" w:eastAsia="Calibri" w:hAnsi="Calibri" w:cs="Calibri"/>
                <w:lang w:eastAsia="en-US"/>
              </w:rPr>
            </w:pPr>
            <w:r w:rsidRPr="00BF4FE9">
              <w:rPr>
                <w:rFonts w:ascii="Calibri" w:eastAsia="Calibri" w:hAnsi="Calibri" w:cs="Calibri"/>
                <w:lang w:eastAsia="en-US"/>
              </w:rPr>
              <w:t xml:space="preserve">Kierownik Budowy  powinien posiadać: </w:t>
            </w:r>
          </w:p>
          <w:p w:rsidR="00943A74" w:rsidRPr="00BF4FE9" w:rsidRDefault="00943A74" w:rsidP="0073548F">
            <w:pPr>
              <w:numPr>
                <w:ilvl w:val="0"/>
                <w:numId w:val="31"/>
              </w:numPr>
              <w:spacing w:before="60" w:after="120" w:line="256" w:lineRule="auto"/>
              <w:ind w:hanging="286"/>
              <w:contextualSpacing/>
              <w:jc w:val="both"/>
              <w:rPr>
                <w:rFonts w:ascii="Calibri" w:eastAsia="Calibri" w:hAnsi="Calibri" w:cs="Calibri"/>
                <w:lang w:eastAsia="en-US"/>
              </w:rPr>
            </w:pPr>
            <w:r w:rsidRPr="00BF4FE9">
              <w:rPr>
                <w:rFonts w:ascii="Calibri" w:eastAsia="Calibri" w:hAnsi="Calibri" w:cs="Calibri"/>
                <w:lang w:eastAsia="en-US"/>
              </w:rPr>
              <w:t>uprawnienia do kierowania robotami budowlanymi bez ograniczeń w specjalności konstrukcyjno-budowlanej zgodnie z ustawą Prawo Budowlane  (tekst jedn. 2025 r. poz. 418 z późn. zm.)  z dnia 07 lipca 1994 r. lub równoważne wydane na podstawie wcześniej obowiązujących przepisów,</w:t>
            </w:r>
          </w:p>
          <w:p w:rsidR="00943A74" w:rsidRPr="0073548F" w:rsidRDefault="00943A74" w:rsidP="0073548F">
            <w:pPr>
              <w:numPr>
                <w:ilvl w:val="0"/>
                <w:numId w:val="31"/>
              </w:numPr>
              <w:spacing w:before="60" w:after="120" w:line="256" w:lineRule="auto"/>
              <w:ind w:hanging="286"/>
              <w:contextualSpacing/>
              <w:jc w:val="both"/>
              <w:rPr>
                <w:rFonts w:ascii="Calibri" w:eastAsia="Calibri" w:hAnsi="Calibri" w:cs="Calibri"/>
                <w:lang w:eastAsia="en-US"/>
              </w:rPr>
            </w:pPr>
            <w:r w:rsidRPr="00BF4FE9">
              <w:rPr>
                <w:rFonts w:ascii="Calibri" w:eastAsia="Calibri" w:hAnsi="Calibri" w:cs="Calibri"/>
                <w:lang w:eastAsia="en-US"/>
              </w:rPr>
              <w:t>co najmniej 5-letnie doświadczenie zawodowe w pełnieniu samodzielnych funkcji w budownictwie tj. jako kierownik budowy w zakresie konstrukcji budowlanych.</w:t>
            </w:r>
            <w:r w:rsidRPr="00BF4FE9">
              <w:rPr>
                <w:rFonts w:ascii="Calibri" w:eastAsia="Calibri" w:hAnsi="Calibri" w:cs="Calibri"/>
                <w:lang w:eastAsia="en-US"/>
              </w:rPr>
              <w:tab/>
            </w:r>
            <w:r w:rsidRPr="00BF4FE9">
              <w:rPr>
                <w:rFonts w:ascii="Calibri" w:eastAsia="Calibri" w:hAnsi="Calibri" w:cs="Calibri"/>
                <w:lang w:eastAsia="en-US"/>
              </w:rPr>
              <w:tab/>
              <w:t xml:space="preserve"> </w:t>
            </w:r>
            <w:r w:rsidRPr="0073548F">
              <w:rPr>
                <w:rFonts w:ascii="Calibri" w:eastAsia="Calibri" w:hAnsi="Calibri" w:cs="Calibri"/>
                <w:lang w:eastAsia="en-US"/>
              </w:rPr>
              <w:tab/>
            </w:r>
          </w:p>
          <w:p w:rsidR="00943A74" w:rsidRPr="00BF4FE9" w:rsidRDefault="00943A74" w:rsidP="0073548F">
            <w:pPr>
              <w:numPr>
                <w:ilvl w:val="0"/>
                <w:numId w:val="30"/>
              </w:numPr>
              <w:spacing w:before="60" w:after="120" w:line="256" w:lineRule="auto"/>
              <w:contextualSpacing/>
              <w:jc w:val="both"/>
              <w:rPr>
                <w:rFonts w:ascii="Calibri" w:eastAsia="Calibri" w:hAnsi="Calibri" w:cs="Calibri"/>
                <w:lang w:eastAsia="en-US"/>
              </w:rPr>
            </w:pPr>
            <w:r w:rsidRPr="00BF4FE9">
              <w:rPr>
                <w:rFonts w:ascii="Calibri" w:eastAsia="Calibri" w:hAnsi="Calibri" w:cs="Calibri"/>
                <w:lang w:eastAsia="en-US"/>
              </w:rPr>
              <w:t>Kierownik Robót Sanitarnych do kierowania robotami budowlanymi w zakresie sieci, instalacji i urządzeń cieplnych, wentylacyjnych, gazowych, wodociągowych i kanalizacyjnych, powinien posiadać:</w:t>
            </w:r>
          </w:p>
          <w:p w:rsidR="00943A74" w:rsidRPr="00BF4FE9" w:rsidRDefault="00943A74" w:rsidP="0073548F">
            <w:pPr>
              <w:numPr>
                <w:ilvl w:val="0"/>
                <w:numId w:val="31"/>
              </w:numPr>
              <w:spacing w:before="60" w:after="120" w:line="256" w:lineRule="auto"/>
              <w:ind w:hanging="286"/>
              <w:contextualSpacing/>
              <w:jc w:val="both"/>
              <w:rPr>
                <w:rFonts w:ascii="Calibri" w:eastAsia="Calibri" w:hAnsi="Calibri" w:cs="Calibri"/>
                <w:lang w:eastAsia="en-US"/>
              </w:rPr>
            </w:pPr>
            <w:r w:rsidRPr="00BF4FE9">
              <w:rPr>
                <w:rFonts w:ascii="Calibri" w:eastAsia="Calibri" w:hAnsi="Calibri" w:cs="Calibri"/>
                <w:lang w:eastAsia="en-US"/>
              </w:rPr>
              <w:t xml:space="preserve">uprawnienia do kierowania robotami budowlanymi w specjalności instalacyjnej w zakresie sieci, instalacji </w:t>
            </w:r>
          </w:p>
          <w:p w:rsidR="00943A74" w:rsidRPr="00BF4FE9" w:rsidRDefault="00943A74" w:rsidP="0073548F">
            <w:pPr>
              <w:numPr>
                <w:ilvl w:val="0"/>
                <w:numId w:val="31"/>
              </w:numPr>
              <w:spacing w:before="60" w:after="120" w:line="256" w:lineRule="auto"/>
              <w:ind w:hanging="286"/>
              <w:contextualSpacing/>
              <w:jc w:val="both"/>
              <w:rPr>
                <w:rFonts w:ascii="Calibri" w:eastAsia="Calibri" w:hAnsi="Calibri" w:cs="Calibri"/>
                <w:lang w:eastAsia="en-US"/>
              </w:rPr>
            </w:pPr>
            <w:r w:rsidRPr="00BF4FE9">
              <w:rPr>
                <w:rFonts w:ascii="Calibri" w:eastAsia="Calibri" w:hAnsi="Calibri" w:cs="Calibri"/>
                <w:lang w:eastAsia="en-US"/>
              </w:rPr>
              <w:t xml:space="preserve">i urządzeń cieplnych, wentylacyjnych, gazowych, wodociągowych i kanalizacyjnych zgodnie z ustawą Prawo Budowlane  (tekst jedn. </w:t>
            </w:r>
            <w:proofErr w:type="spellStart"/>
            <w:r w:rsidRPr="00BF4FE9">
              <w:rPr>
                <w:rFonts w:ascii="Calibri" w:eastAsia="Calibri" w:hAnsi="Calibri" w:cs="Calibri"/>
                <w:lang w:eastAsia="en-US"/>
              </w:rPr>
              <w:t>Dz</w:t>
            </w:r>
            <w:proofErr w:type="spellEnd"/>
            <w:r w:rsidRPr="00BF4FE9">
              <w:rPr>
                <w:rFonts w:ascii="Calibri" w:eastAsia="Calibri" w:hAnsi="Calibri" w:cs="Calibri"/>
                <w:lang w:eastAsia="en-US"/>
              </w:rPr>
              <w:t xml:space="preserve"> .U. z 2025 r. poz. 418 z późn. </w:t>
            </w:r>
            <w:proofErr w:type="spellStart"/>
            <w:r w:rsidRPr="00BF4FE9">
              <w:rPr>
                <w:rFonts w:ascii="Calibri" w:eastAsia="Calibri" w:hAnsi="Calibri" w:cs="Calibri"/>
                <w:lang w:eastAsia="en-US"/>
              </w:rPr>
              <w:t>zm</w:t>
            </w:r>
            <w:proofErr w:type="spellEnd"/>
            <w:r w:rsidRPr="00BF4FE9">
              <w:rPr>
                <w:rFonts w:ascii="Calibri" w:eastAsia="Calibri" w:hAnsi="Calibri" w:cs="Calibri"/>
                <w:lang w:eastAsia="en-US"/>
              </w:rPr>
              <w:t xml:space="preserve">) z dnia 07 lipca 1994 r. lub równoważne wydane na podstawie wcześniej obowiązujących przepisów, </w:t>
            </w:r>
          </w:p>
          <w:p w:rsidR="00943A74" w:rsidRPr="0073548F" w:rsidRDefault="00943A74" w:rsidP="0073548F">
            <w:pPr>
              <w:numPr>
                <w:ilvl w:val="0"/>
                <w:numId w:val="31"/>
              </w:numPr>
              <w:spacing w:before="60" w:after="120" w:line="256" w:lineRule="auto"/>
              <w:ind w:hanging="286"/>
              <w:contextualSpacing/>
              <w:jc w:val="both"/>
              <w:rPr>
                <w:rFonts w:ascii="Calibri" w:eastAsia="Calibri" w:hAnsi="Calibri" w:cs="Calibri"/>
                <w:lang w:eastAsia="en-US"/>
              </w:rPr>
            </w:pPr>
            <w:r w:rsidRPr="00BF4FE9">
              <w:rPr>
                <w:rFonts w:ascii="Calibri" w:eastAsia="Calibri" w:hAnsi="Calibri" w:cs="Calibri"/>
                <w:lang w:eastAsia="en-US"/>
              </w:rPr>
              <w:t>co  najmniej 5-letnie doświadczenie zawodowe w pełnieniu samodzielnych funkcji w budownictwie tj. jako kierownik robót budowlanych w zakresie sieci, instalacji i urządzeń cieplnych, wentylacyjnych, gazowych, wodociągowych i kanalizacyjnych.</w:t>
            </w:r>
          </w:p>
          <w:p w:rsidR="00943A74" w:rsidRPr="00BF4FE9" w:rsidRDefault="00943A74" w:rsidP="0073548F">
            <w:pPr>
              <w:numPr>
                <w:ilvl w:val="0"/>
                <w:numId w:val="30"/>
              </w:numPr>
              <w:spacing w:before="60" w:after="120" w:line="256" w:lineRule="auto"/>
              <w:contextualSpacing/>
              <w:jc w:val="both"/>
              <w:rPr>
                <w:rFonts w:ascii="Calibri" w:eastAsia="Calibri" w:hAnsi="Calibri" w:cs="Calibri"/>
                <w:lang w:eastAsia="en-US"/>
              </w:rPr>
            </w:pPr>
            <w:r w:rsidRPr="00BF4FE9">
              <w:rPr>
                <w:rFonts w:ascii="Calibri" w:eastAsia="Calibri" w:hAnsi="Calibri" w:cs="Calibri"/>
                <w:lang w:eastAsia="en-US"/>
              </w:rPr>
              <w:t xml:space="preserve">Kierownik Robót Elektrycznych do kierowania robotami budowlanymi w zakresie sieci, instalacji i urządzeń elektrycznych i elektroenergetycznych, powinien posiadać: </w:t>
            </w:r>
          </w:p>
          <w:p w:rsidR="00943A74" w:rsidRPr="00BF4FE9" w:rsidRDefault="00943A74" w:rsidP="0073548F">
            <w:pPr>
              <w:numPr>
                <w:ilvl w:val="0"/>
                <w:numId w:val="31"/>
              </w:numPr>
              <w:spacing w:before="60" w:after="120" w:line="256" w:lineRule="auto"/>
              <w:ind w:hanging="286"/>
              <w:contextualSpacing/>
              <w:jc w:val="both"/>
              <w:rPr>
                <w:rFonts w:ascii="Calibri" w:eastAsia="Calibri" w:hAnsi="Calibri" w:cs="Calibri"/>
                <w:lang w:eastAsia="en-US"/>
              </w:rPr>
            </w:pPr>
            <w:r w:rsidRPr="00BF4FE9">
              <w:rPr>
                <w:rFonts w:ascii="Calibri" w:eastAsia="Calibri" w:hAnsi="Calibri" w:cs="Calibri"/>
                <w:lang w:eastAsia="en-US"/>
              </w:rPr>
              <w:t xml:space="preserve"> uprawnienia budowlane do nadzoru nad robotami budowlanymi bez ograniczeń w specjalności instalacyjnej w zakresie sieci, instalacji i urządzeń elektrycznych i elektroenergetycznych zgodnie z ustawą Prawo Budowlane  (tekst jedn. </w:t>
            </w:r>
            <w:proofErr w:type="spellStart"/>
            <w:r w:rsidRPr="00BF4FE9">
              <w:rPr>
                <w:rFonts w:ascii="Calibri" w:eastAsia="Calibri" w:hAnsi="Calibri" w:cs="Calibri"/>
                <w:lang w:eastAsia="en-US"/>
              </w:rPr>
              <w:t>Dz</w:t>
            </w:r>
            <w:proofErr w:type="spellEnd"/>
            <w:r w:rsidRPr="00BF4FE9">
              <w:rPr>
                <w:rFonts w:ascii="Calibri" w:eastAsia="Calibri" w:hAnsi="Calibri" w:cs="Calibri"/>
                <w:lang w:eastAsia="en-US"/>
              </w:rPr>
              <w:t xml:space="preserve"> .U. z 2025 r. poz. 418 z późn. </w:t>
            </w:r>
            <w:proofErr w:type="spellStart"/>
            <w:r w:rsidRPr="00BF4FE9">
              <w:rPr>
                <w:rFonts w:ascii="Calibri" w:eastAsia="Calibri" w:hAnsi="Calibri" w:cs="Calibri"/>
                <w:lang w:eastAsia="en-US"/>
              </w:rPr>
              <w:t>zm</w:t>
            </w:r>
            <w:proofErr w:type="spellEnd"/>
            <w:r w:rsidRPr="00BF4FE9">
              <w:rPr>
                <w:rFonts w:ascii="Calibri" w:eastAsia="Calibri" w:hAnsi="Calibri" w:cs="Calibri"/>
                <w:lang w:eastAsia="en-US"/>
              </w:rPr>
              <w:t xml:space="preserve">) z dnia 07 lipca 1994 r. lub równoważne wydane na podstawie wcześniej obowiązujących przepisów, </w:t>
            </w:r>
          </w:p>
          <w:p w:rsidR="00943A74" w:rsidRPr="0073548F" w:rsidRDefault="00943A74" w:rsidP="0073548F">
            <w:pPr>
              <w:numPr>
                <w:ilvl w:val="0"/>
                <w:numId w:val="31"/>
              </w:numPr>
              <w:spacing w:before="60" w:after="120" w:line="256" w:lineRule="auto"/>
              <w:ind w:hanging="286"/>
              <w:contextualSpacing/>
              <w:jc w:val="both"/>
              <w:rPr>
                <w:rFonts w:ascii="Calibri" w:eastAsia="Calibri" w:hAnsi="Calibri" w:cs="Calibri"/>
                <w:lang w:eastAsia="en-US"/>
              </w:rPr>
            </w:pPr>
            <w:r w:rsidRPr="00BF4FE9">
              <w:rPr>
                <w:rFonts w:ascii="Calibri" w:eastAsia="Calibri" w:hAnsi="Calibri" w:cs="Calibri"/>
                <w:lang w:eastAsia="en-US"/>
              </w:rPr>
              <w:t>co najmniej 5-letnie doświadczenie zawodowe na stanowisku kierownika robót budowlanych lub inspektora nadzoru inwestorskiego robót w zakresie sieci, instalacji i urządzeń elektrycznych i elektroenergetycznych.</w:t>
            </w:r>
          </w:p>
          <w:p w:rsidR="00943A74" w:rsidRPr="00BF4FE9" w:rsidRDefault="00943A74" w:rsidP="0073548F">
            <w:pPr>
              <w:numPr>
                <w:ilvl w:val="0"/>
                <w:numId w:val="30"/>
              </w:numPr>
              <w:spacing w:before="60" w:after="120" w:line="256" w:lineRule="auto"/>
              <w:contextualSpacing/>
              <w:jc w:val="both"/>
              <w:rPr>
                <w:rFonts w:ascii="Calibri" w:eastAsia="Calibri" w:hAnsi="Calibri" w:cs="Calibri"/>
                <w:lang w:eastAsia="en-US"/>
              </w:rPr>
            </w:pPr>
            <w:r w:rsidRPr="00BF4FE9">
              <w:rPr>
                <w:rFonts w:ascii="Calibri" w:eastAsia="Calibri" w:hAnsi="Calibri" w:cs="Calibri"/>
                <w:lang w:eastAsia="en-US"/>
              </w:rPr>
              <w:lastRenderedPageBreak/>
              <w:t>Kierownik Robót Telekomunikacyjnych do kierowania robotami budowlanymi w zakresie sieci instalacji i urządzeń  telekomunikacyjnych, powinien posiadać:</w:t>
            </w:r>
          </w:p>
          <w:p w:rsidR="00943A74" w:rsidRPr="00BF4FE9" w:rsidRDefault="00943A74" w:rsidP="0073548F">
            <w:pPr>
              <w:numPr>
                <w:ilvl w:val="0"/>
                <w:numId w:val="31"/>
              </w:numPr>
              <w:spacing w:before="60" w:after="120" w:line="256" w:lineRule="auto"/>
              <w:ind w:hanging="286"/>
              <w:contextualSpacing/>
              <w:jc w:val="both"/>
              <w:rPr>
                <w:rFonts w:ascii="Calibri" w:eastAsia="Calibri" w:hAnsi="Calibri" w:cs="Calibri"/>
                <w:lang w:eastAsia="en-US"/>
              </w:rPr>
            </w:pPr>
            <w:r w:rsidRPr="00BF4FE9">
              <w:rPr>
                <w:rFonts w:ascii="Calibri" w:eastAsia="Calibri" w:hAnsi="Calibri" w:cs="Calibri"/>
                <w:lang w:eastAsia="en-US"/>
              </w:rPr>
              <w:t xml:space="preserve">uprawnienia do kierowania robotami budowlanymi w specjalności instalacyjnej w zakresie   sieci, instalacji i urządzeń telekomunikacyjnych  zgodnie z ustawą Prawo Budowlane  (tekst jedn. </w:t>
            </w:r>
            <w:proofErr w:type="spellStart"/>
            <w:r w:rsidRPr="00BF4FE9">
              <w:rPr>
                <w:rFonts w:ascii="Calibri" w:eastAsia="Calibri" w:hAnsi="Calibri" w:cs="Calibri"/>
                <w:lang w:eastAsia="en-US"/>
              </w:rPr>
              <w:t>Dz</w:t>
            </w:r>
            <w:proofErr w:type="spellEnd"/>
            <w:r w:rsidRPr="00BF4FE9">
              <w:rPr>
                <w:rFonts w:ascii="Calibri" w:eastAsia="Calibri" w:hAnsi="Calibri" w:cs="Calibri"/>
                <w:lang w:eastAsia="en-US"/>
              </w:rPr>
              <w:t xml:space="preserve"> .U. z 2025 r. poz. 418 z późn. </w:t>
            </w:r>
            <w:proofErr w:type="spellStart"/>
            <w:r w:rsidRPr="00BF4FE9">
              <w:rPr>
                <w:rFonts w:ascii="Calibri" w:eastAsia="Calibri" w:hAnsi="Calibri" w:cs="Calibri"/>
                <w:lang w:eastAsia="en-US"/>
              </w:rPr>
              <w:t>zm</w:t>
            </w:r>
            <w:proofErr w:type="spellEnd"/>
            <w:r w:rsidRPr="00BF4FE9">
              <w:rPr>
                <w:rFonts w:ascii="Calibri" w:eastAsia="Calibri" w:hAnsi="Calibri" w:cs="Calibri"/>
                <w:lang w:eastAsia="en-US"/>
              </w:rPr>
              <w:t>) z dnia 07 lipca 1994 r. lub równoważne wydane na podstawie wcześniej obowiązujących przepisów,</w:t>
            </w:r>
          </w:p>
          <w:p w:rsidR="00CD0748" w:rsidRPr="0073548F" w:rsidRDefault="00943A74" w:rsidP="0073548F">
            <w:pPr>
              <w:numPr>
                <w:ilvl w:val="0"/>
                <w:numId w:val="31"/>
              </w:numPr>
              <w:spacing w:before="60" w:after="120" w:line="256" w:lineRule="auto"/>
              <w:ind w:hanging="286"/>
              <w:contextualSpacing/>
              <w:jc w:val="both"/>
              <w:rPr>
                <w:rFonts w:ascii="Calibri" w:eastAsia="Calibri" w:hAnsi="Calibri" w:cs="Calibri"/>
                <w:lang w:eastAsia="en-US"/>
              </w:rPr>
            </w:pPr>
            <w:r w:rsidRPr="00BF4FE9">
              <w:rPr>
                <w:rFonts w:ascii="Calibri" w:eastAsia="Calibri" w:hAnsi="Calibri" w:cs="Calibri"/>
                <w:lang w:eastAsia="en-US"/>
              </w:rPr>
              <w:t>co najmniej 5-letnie doświadczenie zawodowe na stanowisku kierownika robót budowlanych lub inspektora nadzoru inwestorskiego robót w zakresie sieci, instalacji i urządzeń telekomunikacyjnych.</w:t>
            </w:r>
          </w:p>
          <w:p w:rsidR="00943A74" w:rsidRPr="00BF4FE9" w:rsidRDefault="00943A74" w:rsidP="0073548F">
            <w:pPr>
              <w:numPr>
                <w:ilvl w:val="0"/>
                <w:numId w:val="30"/>
              </w:numPr>
              <w:spacing w:before="60" w:after="120" w:line="256" w:lineRule="auto"/>
              <w:contextualSpacing/>
              <w:jc w:val="both"/>
              <w:rPr>
                <w:rFonts w:ascii="Calibri" w:eastAsia="Calibri" w:hAnsi="Calibri" w:cs="Calibri"/>
                <w:lang w:eastAsia="en-US"/>
              </w:rPr>
            </w:pPr>
            <w:r w:rsidRPr="00BF4FE9">
              <w:rPr>
                <w:rFonts w:ascii="Calibri" w:eastAsia="Calibri" w:hAnsi="Calibri" w:cs="Calibri"/>
                <w:lang w:eastAsia="en-US"/>
              </w:rPr>
              <w:t>Projektant branży architektonicznej  – dwie osoby powinny posiadać :</w:t>
            </w:r>
          </w:p>
          <w:p w:rsidR="00943A74" w:rsidRPr="00BF4FE9" w:rsidRDefault="00943A74" w:rsidP="0073548F">
            <w:pPr>
              <w:numPr>
                <w:ilvl w:val="0"/>
                <w:numId w:val="31"/>
              </w:numPr>
              <w:spacing w:before="60" w:after="120" w:line="256" w:lineRule="auto"/>
              <w:ind w:hanging="286"/>
              <w:contextualSpacing/>
              <w:jc w:val="both"/>
              <w:rPr>
                <w:rFonts w:ascii="Calibri" w:eastAsia="Calibri" w:hAnsi="Calibri" w:cs="Calibri"/>
                <w:lang w:eastAsia="en-US"/>
              </w:rPr>
            </w:pPr>
            <w:r w:rsidRPr="00BF4FE9">
              <w:rPr>
                <w:rFonts w:ascii="Calibri" w:eastAsia="Calibri" w:hAnsi="Calibri" w:cs="Calibri"/>
                <w:lang w:eastAsia="en-US"/>
              </w:rPr>
              <w:t xml:space="preserve">uprawnienia budowlane do projektowania w specjalności architektonicznej bez ograniczeń zgodnie z ustawą Prawo Budowlane  (tekst jedn. </w:t>
            </w:r>
            <w:proofErr w:type="spellStart"/>
            <w:r w:rsidRPr="00BF4FE9">
              <w:rPr>
                <w:rFonts w:ascii="Calibri" w:eastAsia="Calibri" w:hAnsi="Calibri" w:cs="Calibri"/>
                <w:lang w:eastAsia="en-US"/>
              </w:rPr>
              <w:t>Dz</w:t>
            </w:r>
            <w:proofErr w:type="spellEnd"/>
            <w:r w:rsidRPr="00BF4FE9">
              <w:rPr>
                <w:rFonts w:ascii="Calibri" w:eastAsia="Calibri" w:hAnsi="Calibri" w:cs="Calibri"/>
                <w:lang w:eastAsia="en-US"/>
              </w:rPr>
              <w:t xml:space="preserve"> .U. z 2025 r. poz. 418 z późn. </w:t>
            </w:r>
            <w:proofErr w:type="spellStart"/>
            <w:r w:rsidRPr="00BF4FE9">
              <w:rPr>
                <w:rFonts w:ascii="Calibri" w:eastAsia="Calibri" w:hAnsi="Calibri" w:cs="Calibri"/>
                <w:lang w:eastAsia="en-US"/>
              </w:rPr>
              <w:t>zm</w:t>
            </w:r>
            <w:proofErr w:type="spellEnd"/>
            <w:r w:rsidRPr="00BF4FE9">
              <w:rPr>
                <w:rFonts w:ascii="Calibri" w:eastAsia="Calibri" w:hAnsi="Calibri" w:cs="Calibri"/>
                <w:lang w:eastAsia="en-US"/>
              </w:rPr>
              <w:t>) z dnia 07 lipca 1994 r. lub równoważne wydane na podstawie wcześniej obowiązujących przepisów</w:t>
            </w:r>
          </w:p>
          <w:p w:rsidR="00943A74" w:rsidRPr="0073548F" w:rsidRDefault="00943A74" w:rsidP="0073548F">
            <w:pPr>
              <w:numPr>
                <w:ilvl w:val="0"/>
                <w:numId w:val="31"/>
              </w:numPr>
              <w:spacing w:before="60" w:after="120" w:line="256" w:lineRule="auto"/>
              <w:ind w:hanging="286"/>
              <w:contextualSpacing/>
              <w:jc w:val="both"/>
              <w:rPr>
                <w:rFonts w:ascii="Calibri" w:eastAsia="Calibri" w:hAnsi="Calibri" w:cs="Calibri"/>
                <w:lang w:eastAsia="en-US"/>
              </w:rPr>
            </w:pPr>
            <w:r w:rsidRPr="00BF4FE9">
              <w:rPr>
                <w:rFonts w:ascii="Calibri" w:eastAsia="Calibri" w:hAnsi="Calibri" w:cs="Calibri"/>
                <w:lang w:eastAsia="en-US"/>
              </w:rPr>
              <w:t xml:space="preserve">doświadczenie polegające na opracowaniu co najmniej dwóch dokumentacji projektowych budowy budynku użyteczności publicznej o kubaturze nie mniejszej niż 12.000 m3 </w:t>
            </w:r>
            <w:bookmarkStart w:id="8" w:name="_Hlk228271123"/>
            <w:r w:rsidRPr="00BF4FE9">
              <w:rPr>
                <w:rFonts w:ascii="Calibri" w:eastAsia="Calibri" w:hAnsi="Calibri" w:cs="Calibri"/>
                <w:lang w:eastAsia="en-US"/>
              </w:rPr>
              <w:t>każd</w:t>
            </w:r>
            <w:bookmarkEnd w:id="8"/>
            <w:r w:rsidRPr="00BF4FE9">
              <w:rPr>
                <w:rFonts w:ascii="Calibri" w:eastAsia="Calibri" w:hAnsi="Calibri" w:cs="Calibri"/>
                <w:lang w:eastAsia="en-US"/>
              </w:rPr>
              <w:t xml:space="preserve">y, </w:t>
            </w:r>
          </w:p>
          <w:p w:rsidR="00943A74" w:rsidRPr="00BF4FE9" w:rsidRDefault="00943A74" w:rsidP="0073548F">
            <w:pPr>
              <w:numPr>
                <w:ilvl w:val="0"/>
                <w:numId w:val="30"/>
              </w:numPr>
              <w:spacing w:before="60" w:after="120" w:line="256" w:lineRule="auto"/>
              <w:contextualSpacing/>
              <w:jc w:val="both"/>
              <w:rPr>
                <w:rFonts w:ascii="Calibri" w:eastAsia="Calibri" w:hAnsi="Calibri" w:cs="Calibri"/>
                <w:lang w:eastAsia="en-US"/>
              </w:rPr>
            </w:pPr>
            <w:r w:rsidRPr="00BF4FE9">
              <w:rPr>
                <w:rFonts w:ascii="Calibri" w:eastAsia="Calibri" w:hAnsi="Calibri" w:cs="Calibri"/>
                <w:lang w:eastAsia="en-US"/>
              </w:rPr>
              <w:t>Projektant branży konstrukcyjnej – powinien posiadać :</w:t>
            </w:r>
          </w:p>
          <w:p w:rsidR="00943A74" w:rsidRPr="00BF4FE9" w:rsidRDefault="00943A74" w:rsidP="0073548F">
            <w:pPr>
              <w:numPr>
                <w:ilvl w:val="0"/>
                <w:numId w:val="31"/>
              </w:numPr>
              <w:spacing w:before="60" w:after="120" w:line="256" w:lineRule="auto"/>
              <w:ind w:hanging="286"/>
              <w:contextualSpacing/>
              <w:jc w:val="both"/>
              <w:rPr>
                <w:rFonts w:ascii="Calibri" w:eastAsia="Calibri" w:hAnsi="Calibri" w:cs="Calibri"/>
                <w:lang w:eastAsia="en-US"/>
              </w:rPr>
            </w:pPr>
            <w:r w:rsidRPr="00BF4FE9">
              <w:rPr>
                <w:rFonts w:ascii="Calibri" w:eastAsia="Calibri" w:hAnsi="Calibri" w:cs="Calibri"/>
                <w:lang w:eastAsia="en-US"/>
              </w:rPr>
              <w:t xml:space="preserve">uprawnienia budowlane do projektowania w specjalności konstrukcyjnej bez ograniczeń zgodnie z ustawą Prawo Budowlane  (tekst jedn. </w:t>
            </w:r>
            <w:proofErr w:type="spellStart"/>
            <w:r w:rsidRPr="00BF4FE9">
              <w:rPr>
                <w:rFonts w:ascii="Calibri" w:eastAsia="Calibri" w:hAnsi="Calibri" w:cs="Calibri"/>
                <w:lang w:eastAsia="en-US"/>
              </w:rPr>
              <w:t>Dz</w:t>
            </w:r>
            <w:proofErr w:type="spellEnd"/>
            <w:r w:rsidRPr="00BF4FE9">
              <w:rPr>
                <w:rFonts w:ascii="Calibri" w:eastAsia="Calibri" w:hAnsi="Calibri" w:cs="Calibri"/>
                <w:lang w:eastAsia="en-US"/>
              </w:rPr>
              <w:t xml:space="preserve"> .U. z 2025 r. poz. 418 z późn. </w:t>
            </w:r>
            <w:proofErr w:type="spellStart"/>
            <w:r w:rsidRPr="00BF4FE9">
              <w:rPr>
                <w:rFonts w:ascii="Calibri" w:eastAsia="Calibri" w:hAnsi="Calibri" w:cs="Calibri"/>
                <w:lang w:eastAsia="en-US"/>
              </w:rPr>
              <w:t>zm</w:t>
            </w:r>
            <w:proofErr w:type="spellEnd"/>
            <w:r w:rsidRPr="00BF4FE9">
              <w:rPr>
                <w:rFonts w:ascii="Calibri" w:eastAsia="Calibri" w:hAnsi="Calibri" w:cs="Calibri"/>
                <w:lang w:eastAsia="en-US"/>
              </w:rPr>
              <w:t>) z dnia 07 lipca 1994 r. lub równoważne wydane na podstawie wcześniej obowiązujących przepisów</w:t>
            </w:r>
          </w:p>
          <w:p w:rsidR="00943A74" w:rsidRPr="0073548F" w:rsidRDefault="00943A74" w:rsidP="0073548F">
            <w:pPr>
              <w:numPr>
                <w:ilvl w:val="0"/>
                <w:numId w:val="31"/>
              </w:numPr>
              <w:spacing w:before="60" w:after="120" w:line="256" w:lineRule="auto"/>
              <w:ind w:hanging="286"/>
              <w:contextualSpacing/>
              <w:jc w:val="both"/>
              <w:rPr>
                <w:rFonts w:ascii="Calibri" w:eastAsia="Calibri" w:hAnsi="Calibri" w:cs="Calibri"/>
                <w:lang w:eastAsia="en-US"/>
              </w:rPr>
            </w:pPr>
            <w:r w:rsidRPr="00BF4FE9">
              <w:rPr>
                <w:rFonts w:ascii="Calibri" w:eastAsia="Calibri" w:hAnsi="Calibri" w:cs="Calibri"/>
                <w:lang w:eastAsia="en-US"/>
              </w:rPr>
              <w:t xml:space="preserve">doświadczenie polegające na opracowaniu co najmniej dwóch dokumentacji projektowych budowy budynku użyteczności publicznej o kubaturze nie mniejszej niż 12.000 m3 każdy, </w:t>
            </w:r>
          </w:p>
          <w:p w:rsidR="00943A74" w:rsidRPr="00BF4FE9" w:rsidRDefault="00943A74" w:rsidP="0073548F">
            <w:pPr>
              <w:numPr>
                <w:ilvl w:val="0"/>
                <w:numId w:val="30"/>
              </w:numPr>
              <w:spacing w:before="60" w:after="120" w:line="256" w:lineRule="auto"/>
              <w:contextualSpacing/>
              <w:jc w:val="both"/>
              <w:rPr>
                <w:rFonts w:ascii="Calibri" w:eastAsia="Calibri" w:hAnsi="Calibri" w:cs="Calibri"/>
                <w:lang w:eastAsia="en-US"/>
              </w:rPr>
            </w:pPr>
            <w:r w:rsidRPr="00BF4FE9">
              <w:rPr>
                <w:rFonts w:ascii="Calibri" w:eastAsia="Calibri" w:hAnsi="Calibri" w:cs="Calibri"/>
                <w:lang w:eastAsia="en-US"/>
              </w:rPr>
              <w:t>Projektant branży sanitarnej – powinien posiadać :</w:t>
            </w:r>
          </w:p>
          <w:p w:rsidR="00943A74" w:rsidRPr="00BF4FE9" w:rsidRDefault="00943A74" w:rsidP="0073548F">
            <w:pPr>
              <w:numPr>
                <w:ilvl w:val="0"/>
                <w:numId w:val="31"/>
              </w:numPr>
              <w:spacing w:before="60" w:after="120" w:line="256" w:lineRule="auto"/>
              <w:ind w:hanging="286"/>
              <w:contextualSpacing/>
              <w:jc w:val="both"/>
              <w:rPr>
                <w:rFonts w:ascii="Calibri" w:eastAsia="Calibri" w:hAnsi="Calibri" w:cs="Calibri"/>
                <w:lang w:eastAsia="en-US"/>
              </w:rPr>
            </w:pPr>
            <w:r w:rsidRPr="00BF4FE9">
              <w:rPr>
                <w:rFonts w:ascii="Calibri" w:eastAsia="Calibri" w:hAnsi="Calibri" w:cs="Calibri"/>
                <w:lang w:eastAsia="en-US"/>
              </w:rPr>
              <w:t xml:space="preserve">uprawnienia budowlane do projektowania w specjalności instalacyjnej w zakresie sieci, instalacji </w:t>
            </w:r>
          </w:p>
          <w:p w:rsidR="00943A74" w:rsidRPr="00BF4FE9" w:rsidRDefault="00943A74" w:rsidP="0073548F">
            <w:pPr>
              <w:numPr>
                <w:ilvl w:val="0"/>
                <w:numId w:val="31"/>
              </w:numPr>
              <w:spacing w:before="60" w:after="120" w:line="256" w:lineRule="auto"/>
              <w:ind w:hanging="286"/>
              <w:contextualSpacing/>
              <w:jc w:val="both"/>
              <w:rPr>
                <w:rFonts w:ascii="Calibri" w:eastAsia="Calibri" w:hAnsi="Calibri" w:cs="Calibri"/>
                <w:lang w:eastAsia="en-US"/>
              </w:rPr>
            </w:pPr>
            <w:r w:rsidRPr="00BF4FE9">
              <w:rPr>
                <w:rFonts w:ascii="Calibri" w:eastAsia="Calibri" w:hAnsi="Calibri" w:cs="Calibri"/>
                <w:lang w:eastAsia="en-US"/>
              </w:rPr>
              <w:t xml:space="preserve">i urządzeń cieplnych, wentylacyjnych, gazowych, wodociągowych i kanalizacyjnych bez ograniczeń zgodnie z ustawą Prawo Budowlane  (tekst jedn. </w:t>
            </w:r>
            <w:proofErr w:type="spellStart"/>
            <w:r w:rsidRPr="00BF4FE9">
              <w:rPr>
                <w:rFonts w:ascii="Calibri" w:eastAsia="Calibri" w:hAnsi="Calibri" w:cs="Calibri"/>
                <w:lang w:eastAsia="en-US"/>
              </w:rPr>
              <w:t>Dz</w:t>
            </w:r>
            <w:proofErr w:type="spellEnd"/>
            <w:r w:rsidRPr="00BF4FE9">
              <w:rPr>
                <w:rFonts w:ascii="Calibri" w:eastAsia="Calibri" w:hAnsi="Calibri" w:cs="Calibri"/>
                <w:lang w:eastAsia="en-US"/>
              </w:rPr>
              <w:t xml:space="preserve"> .U. z 2025 r. poz. 418 z późn. </w:t>
            </w:r>
            <w:proofErr w:type="spellStart"/>
            <w:r w:rsidRPr="00BF4FE9">
              <w:rPr>
                <w:rFonts w:ascii="Calibri" w:eastAsia="Calibri" w:hAnsi="Calibri" w:cs="Calibri"/>
                <w:lang w:eastAsia="en-US"/>
              </w:rPr>
              <w:t>zm</w:t>
            </w:r>
            <w:proofErr w:type="spellEnd"/>
            <w:r w:rsidRPr="00BF4FE9">
              <w:rPr>
                <w:rFonts w:ascii="Calibri" w:eastAsia="Calibri" w:hAnsi="Calibri" w:cs="Calibri"/>
                <w:lang w:eastAsia="en-US"/>
              </w:rPr>
              <w:t>) z dnia 07 lipca 1994 r. lub równoważne wydane na podstawie wcześniej obowiązujących przepisów</w:t>
            </w:r>
          </w:p>
          <w:p w:rsidR="00943A74" w:rsidRPr="0073548F" w:rsidRDefault="00943A74" w:rsidP="0073548F">
            <w:pPr>
              <w:numPr>
                <w:ilvl w:val="0"/>
                <w:numId w:val="31"/>
              </w:numPr>
              <w:spacing w:before="60" w:after="120" w:line="256" w:lineRule="auto"/>
              <w:ind w:hanging="286"/>
              <w:contextualSpacing/>
              <w:jc w:val="both"/>
              <w:rPr>
                <w:rFonts w:ascii="Calibri" w:eastAsia="Calibri" w:hAnsi="Calibri" w:cs="Calibri"/>
                <w:lang w:eastAsia="en-US"/>
              </w:rPr>
            </w:pPr>
            <w:r w:rsidRPr="00BF4FE9">
              <w:rPr>
                <w:rFonts w:ascii="Calibri" w:eastAsia="Calibri" w:hAnsi="Calibri" w:cs="Calibri"/>
                <w:lang w:eastAsia="en-US"/>
              </w:rPr>
              <w:t xml:space="preserve">doświadczenie polegające na opracowaniu co najmniej dwóch dokumentacji projektowych budowy budynku użyteczności publicznej o kubaturze nie mniejszej niż 12.000 m3 każdy, </w:t>
            </w:r>
          </w:p>
          <w:p w:rsidR="00943A74" w:rsidRPr="00BF4FE9" w:rsidRDefault="00943A74" w:rsidP="0073548F">
            <w:pPr>
              <w:numPr>
                <w:ilvl w:val="0"/>
                <w:numId w:val="30"/>
              </w:numPr>
              <w:spacing w:before="60" w:after="120" w:line="256" w:lineRule="auto"/>
              <w:contextualSpacing/>
              <w:jc w:val="both"/>
              <w:rPr>
                <w:rFonts w:ascii="Calibri" w:eastAsia="Calibri" w:hAnsi="Calibri" w:cs="Calibri"/>
                <w:lang w:eastAsia="en-US"/>
              </w:rPr>
            </w:pPr>
            <w:r w:rsidRPr="00BF4FE9">
              <w:rPr>
                <w:rFonts w:ascii="Calibri" w:eastAsia="Calibri" w:hAnsi="Calibri" w:cs="Calibri"/>
                <w:lang w:eastAsia="en-US"/>
              </w:rPr>
              <w:t>Projektant branży elektrycznej – powinien posiadać :</w:t>
            </w:r>
          </w:p>
          <w:p w:rsidR="00943A74" w:rsidRPr="00BF4FE9" w:rsidRDefault="00943A74" w:rsidP="0073548F">
            <w:pPr>
              <w:numPr>
                <w:ilvl w:val="0"/>
                <w:numId w:val="31"/>
              </w:numPr>
              <w:spacing w:before="60" w:after="120" w:line="256" w:lineRule="auto"/>
              <w:ind w:hanging="286"/>
              <w:contextualSpacing/>
              <w:jc w:val="both"/>
              <w:rPr>
                <w:rFonts w:ascii="Calibri" w:eastAsia="Calibri" w:hAnsi="Calibri" w:cs="Calibri"/>
                <w:lang w:eastAsia="en-US"/>
              </w:rPr>
            </w:pPr>
            <w:r w:rsidRPr="00BF4FE9">
              <w:rPr>
                <w:rFonts w:ascii="Calibri" w:eastAsia="Calibri" w:hAnsi="Calibri" w:cs="Calibri"/>
                <w:lang w:eastAsia="en-US"/>
              </w:rPr>
              <w:lastRenderedPageBreak/>
              <w:t xml:space="preserve">uprawnienia budowlane do projektowania w specjalności instalacyjnej w zakresie sieci, instalacji i urządzeń elektrycznych i elektroenergetycznych bez ograniczeń zgodnie z ustawą Prawo Budowlane  (tekst jedn. </w:t>
            </w:r>
            <w:proofErr w:type="spellStart"/>
            <w:r w:rsidRPr="00BF4FE9">
              <w:rPr>
                <w:rFonts w:ascii="Calibri" w:eastAsia="Calibri" w:hAnsi="Calibri" w:cs="Calibri"/>
                <w:lang w:eastAsia="en-US"/>
              </w:rPr>
              <w:t>Dz</w:t>
            </w:r>
            <w:proofErr w:type="spellEnd"/>
            <w:r w:rsidRPr="00BF4FE9">
              <w:rPr>
                <w:rFonts w:ascii="Calibri" w:eastAsia="Calibri" w:hAnsi="Calibri" w:cs="Calibri"/>
                <w:lang w:eastAsia="en-US"/>
              </w:rPr>
              <w:t xml:space="preserve"> .U. z 2025 r. poz. 418 z późn. </w:t>
            </w:r>
            <w:proofErr w:type="spellStart"/>
            <w:r w:rsidRPr="00BF4FE9">
              <w:rPr>
                <w:rFonts w:ascii="Calibri" w:eastAsia="Calibri" w:hAnsi="Calibri" w:cs="Calibri"/>
                <w:lang w:eastAsia="en-US"/>
              </w:rPr>
              <w:t>zm</w:t>
            </w:r>
            <w:proofErr w:type="spellEnd"/>
            <w:r w:rsidRPr="00BF4FE9">
              <w:rPr>
                <w:rFonts w:ascii="Calibri" w:eastAsia="Calibri" w:hAnsi="Calibri" w:cs="Calibri"/>
                <w:lang w:eastAsia="en-US"/>
              </w:rPr>
              <w:t>) z dnia 07 lipca 1994 r. lub równoważne wydane na podstawie wcześniej obowiązujących przepisów</w:t>
            </w:r>
          </w:p>
          <w:p w:rsidR="00943A74" w:rsidRPr="0073548F" w:rsidRDefault="00943A74" w:rsidP="0073548F">
            <w:pPr>
              <w:numPr>
                <w:ilvl w:val="0"/>
                <w:numId w:val="31"/>
              </w:numPr>
              <w:spacing w:before="60" w:after="120" w:line="256" w:lineRule="auto"/>
              <w:ind w:hanging="286"/>
              <w:contextualSpacing/>
              <w:jc w:val="both"/>
              <w:rPr>
                <w:rFonts w:ascii="Calibri" w:eastAsia="Calibri" w:hAnsi="Calibri" w:cs="Calibri"/>
                <w:lang w:eastAsia="en-US"/>
              </w:rPr>
            </w:pPr>
            <w:r w:rsidRPr="00BF4FE9">
              <w:rPr>
                <w:rFonts w:ascii="Calibri" w:eastAsia="Calibri" w:hAnsi="Calibri" w:cs="Calibri"/>
                <w:lang w:eastAsia="en-US"/>
              </w:rPr>
              <w:t xml:space="preserve">doświadczenie polegające na opracowaniu co najmniej dwóch dokumentacji projektowych budowy budynku użyteczności publicznej o kubaturze nie mniejszej niż 12.000 m3 każdy, </w:t>
            </w:r>
          </w:p>
          <w:p w:rsidR="00943A74" w:rsidRPr="00BF4FE9" w:rsidRDefault="00943A74" w:rsidP="0073548F">
            <w:pPr>
              <w:numPr>
                <w:ilvl w:val="0"/>
                <w:numId w:val="30"/>
              </w:numPr>
              <w:spacing w:before="60" w:after="120" w:line="256" w:lineRule="auto"/>
              <w:contextualSpacing/>
              <w:jc w:val="both"/>
              <w:rPr>
                <w:rFonts w:ascii="Calibri" w:eastAsia="Calibri" w:hAnsi="Calibri" w:cs="Calibri"/>
                <w:lang w:eastAsia="en-US"/>
              </w:rPr>
            </w:pPr>
            <w:r w:rsidRPr="00BF4FE9">
              <w:rPr>
                <w:rFonts w:ascii="Calibri" w:eastAsia="Calibri" w:hAnsi="Calibri" w:cs="Calibri"/>
                <w:lang w:eastAsia="en-US"/>
              </w:rPr>
              <w:t>Projektant branży telekomunikacyjnej – powinien posiadać :</w:t>
            </w:r>
          </w:p>
          <w:p w:rsidR="00943A74" w:rsidRPr="00BF4FE9" w:rsidRDefault="00943A74" w:rsidP="0073548F">
            <w:pPr>
              <w:numPr>
                <w:ilvl w:val="0"/>
                <w:numId w:val="31"/>
              </w:numPr>
              <w:spacing w:before="60" w:after="120" w:line="256" w:lineRule="auto"/>
              <w:ind w:hanging="286"/>
              <w:contextualSpacing/>
              <w:jc w:val="both"/>
              <w:rPr>
                <w:rFonts w:ascii="Calibri" w:eastAsia="Calibri" w:hAnsi="Calibri" w:cs="Calibri"/>
                <w:lang w:eastAsia="en-US"/>
              </w:rPr>
            </w:pPr>
            <w:r w:rsidRPr="00BF4FE9">
              <w:rPr>
                <w:rFonts w:ascii="Calibri" w:eastAsia="Calibri" w:hAnsi="Calibri" w:cs="Calibri"/>
                <w:lang w:eastAsia="en-US"/>
              </w:rPr>
              <w:t xml:space="preserve">uprawnienia budowlane do projektowania w specjalności instalacyjnej w zakresie   sieci, instalacji i urządzeń telekomunikacyjnych  bez ograniczeń zgodnie z ustawą Prawo Budowlane  (tekst jedn. </w:t>
            </w:r>
            <w:proofErr w:type="spellStart"/>
            <w:r w:rsidRPr="00BF4FE9">
              <w:rPr>
                <w:rFonts w:ascii="Calibri" w:eastAsia="Calibri" w:hAnsi="Calibri" w:cs="Calibri"/>
                <w:lang w:eastAsia="en-US"/>
              </w:rPr>
              <w:t>Dz</w:t>
            </w:r>
            <w:proofErr w:type="spellEnd"/>
            <w:r w:rsidRPr="00BF4FE9">
              <w:rPr>
                <w:rFonts w:ascii="Calibri" w:eastAsia="Calibri" w:hAnsi="Calibri" w:cs="Calibri"/>
                <w:lang w:eastAsia="en-US"/>
              </w:rPr>
              <w:t xml:space="preserve"> .U. z 2025 r. poz. 418 z późn. </w:t>
            </w:r>
            <w:proofErr w:type="spellStart"/>
            <w:r w:rsidRPr="00BF4FE9">
              <w:rPr>
                <w:rFonts w:ascii="Calibri" w:eastAsia="Calibri" w:hAnsi="Calibri" w:cs="Calibri"/>
                <w:lang w:eastAsia="en-US"/>
              </w:rPr>
              <w:t>zm</w:t>
            </w:r>
            <w:proofErr w:type="spellEnd"/>
            <w:r w:rsidRPr="00BF4FE9">
              <w:rPr>
                <w:rFonts w:ascii="Calibri" w:eastAsia="Calibri" w:hAnsi="Calibri" w:cs="Calibri"/>
                <w:lang w:eastAsia="en-US"/>
              </w:rPr>
              <w:t>) z dnia 07 lipca 1994 r. lub równoważne wydane na podstawie wcześniej obowiązujących przepisów</w:t>
            </w:r>
          </w:p>
          <w:p w:rsidR="00943A74" w:rsidRPr="00BF4FE9" w:rsidRDefault="00943A74" w:rsidP="0073548F">
            <w:pPr>
              <w:numPr>
                <w:ilvl w:val="0"/>
                <w:numId w:val="31"/>
              </w:numPr>
              <w:spacing w:before="60" w:after="120" w:line="256" w:lineRule="auto"/>
              <w:ind w:hanging="286"/>
              <w:contextualSpacing/>
              <w:jc w:val="both"/>
              <w:rPr>
                <w:rFonts w:ascii="Calibri" w:eastAsia="Calibri" w:hAnsi="Calibri" w:cs="Calibri"/>
                <w:lang w:eastAsia="en-US"/>
              </w:rPr>
            </w:pPr>
            <w:r w:rsidRPr="00BF4FE9">
              <w:rPr>
                <w:rFonts w:ascii="Calibri" w:eastAsia="Calibri" w:hAnsi="Calibri" w:cs="Calibri"/>
                <w:lang w:eastAsia="en-US"/>
              </w:rPr>
              <w:t xml:space="preserve">doświadczenie polegające na opracowaniu co najmniej dwóch dokumentacji projektowych budowy budynku użyteczności publicznej o kubaturze nie mniejszej niż 12.000 m3 każdy, </w:t>
            </w:r>
          </w:p>
          <w:p w:rsidR="00943A74" w:rsidRDefault="00943A74" w:rsidP="009C079A">
            <w:pPr>
              <w:pStyle w:val="Nagwek4"/>
              <w:numPr>
                <w:ilvl w:val="0"/>
                <w:numId w:val="0"/>
              </w:numPr>
              <w:jc w:val="both"/>
              <w:rPr>
                <w:rFonts w:ascii="Calibri" w:hAnsi="Calibri"/>
                <w:sz w:val="20"/>
              </w:rPr>
            </w:pPr>
          </w:p>
          <w:p w:rsidR="00A44151" w:rsidRPr="00A30917" w:rsidRDefault="00A44151" w:rsidP="009C079A">
            <w:pPr>
              <w:pStyle w:val="Nagwek4"/>
              <w:numPr>
                <w:ilvl w:val="0"/>
                <w:numId w:val="0"/>
              </w:numPr>
              <w:jc w:val="both"/>
              <w:rPr>
                <w:rFonts w:ascii="Calibri" w:hAnsi="Calibri"/>
                <w:sz w:val="20"/>
              </w:rPr>
            </w:pPr>
            <w:r w:rsidRPr="00A30917">
              <w:rPr>
                <w:rFonts w:ascii="Calibri" w:hAnsi="Calibri"/>
                <w:sz w:val="20"/>
              </w:rPr>
              <w:t>W celu potwierdzenia spełniania przez Wykonawcę warunków udziału w postępowaniu lub kryteriów selekcji dotyczących zdolności technicznej lub zawodowej zamawiający żąda:</w:t>
            </w:r>
          </w:p>
          <w:p w:rsidR="00D61817" w:rsidRPr="00A30917" w:rsidRDefault="00D61817" w:rsidP="00D61817">
            <w:pPr>
              <w:spacing w:before="60" w:after="120"/>
              <w:jc w:val="both"/>
              <w:rPr>
                <w:rFonts w:ascii="Calibri" w:hAnsi="Calibri"/>
              </w:rPr>
            </w:pPr>
            <w:r w:rsidRPr="00A30917">
              <w:rPr>
                <w:rFonts w:ascii="Calibri" w:hAnsi="Calibri"/>
                <w:sz w:val="20"/>
              </w:rPr>
              <w:t>1) wykazu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rsidR="00D61817" w:rsidRPr="00A30917" w:rsidRDefault="00D61817" w:rsidP="00D61817">
            <w:pPr>
              <w:spacing w:before="60" w:after="120"/>
              <w:jc w:val="both"/>
              <w:rPr>
                <w:rFonts w:ascii="Calibri" w:hAnsi="Calibri"/>
                <w:sz w:val="20"/>
              </w:rPr>
            </w:pPr>
            <w:r w:rsidRPr="00A30917">
              <w:rPr>
                <w:rFonts w:ascii="Calibri" w:hAnsi="Calibri"/>
                <w:sz w:val="20"/>
              </w:rPr>
              <w:t>2)</w:t>
            </w:r>
            <w:r w:rsidR="00A30917">
              <w:rPr>
                <w:rFonts w:ascii="Calibri" w:hAnsi="Calibri"/>
                <w:sz w:val="20"/>
              </w:rPr>
              <w:t xml:space="preserve"> </w:t>
            </w:r>
            <w:r w:rsidRPr="00A30917">
              <w:rPr>
                <w:rFonts w:ascii="Calibri" w:hAnsi="Calibri"/>
                <w:sz w:val="20"/>
              </w:rPr>
              <w:t xml:space="preserve">wykazu osób, </w:t>
            </w:r>
            <w:r w:rsidR="00A30917" w:rsidRPr="00A30917">
              <w:rPr>
                <w:rFonts w:ascii="Calibri" w:hAnsi="Calibri"/>
                <w:sz w:val="20"/>
              </w:rPr>
              <w:t>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Pr="00A30917">
              <w:rPr>
                <w:rFonts w:ascii="Calibri" w:hAnsi="Calibri"/>
                <w:sz w:val="20"/>
              </w:rPr>
              <w:t>.</w:t>
            </w:r>
          </w:p>
          <w:p w:rsidR="00A44151" w:rsidRPr="00A30917" w:rsidRDefault="00D61817" w:rsidP="00D61817">
            <w:pPr>
              <w:pStyle w:val="Nagwek4"/>
              <w:numPr>
                <w:ilvl w:val="0"/>
                <w:numId w:val="0"/>
              </w:numPr>
              <w:jc w:val="both"/>
              <w:rPr>
                <w:rFonts w:ascii="Calibri" w:hAnsi="Calibri"/>
                <w:sz w:val="20"/>
              </w:rPr>
            </w:pPr>
            <w:r w:rsidRPr="00A30917">
              <w:rPr>
                <w:rFonts w:ascii="Calibri" w:hAnsi="Calibri"/>
                <w:sz w:val="20"/>
              </w:rPr>
              <w:t>Zamawiający, określając wymogi dla osoby w zakresie posiadanych uprawnień budowlanych, dopuszcza odpowiadające im uprawnienia budowlane, które zostały wydane na podstawie wcześniej obowiązujących przepisów oraz odpowiadające im uprawnienia wydane obywatelom państw Europejskiego Obszaru Gospodarczego oraz Konfederacji Szwajcarskiej, z zastrzeżeniem art. 12a oraz innych przepisów ustawy Prawo budowlane (</w:t>
            </w:r>
            <w:proofErr w:type="spellStart"/>
            <w:r w:rsidRPr="00A30917">
              <w:rPr>
                <w:rFonts w:ascii="Calibri" w:hAnsi="Calibri"/>
                <w:sz w:val="20"/>
              </w:rPr>
              <w:t>t.j</w:t>
            </w:r>
            <w:proofErr w:type="spellEnd"/>
            <w:r w:rsidRPr="00A30917">
              <w:rPr>
                <w:rFonts w:ascii="Calibri" w:hAnsi="Calibri"/>
                <w:sz w:val="20"/>
              </w:rPr>
              <w:t>. Dz.U. 2021 poz. 2351 z późn. zm.), a także ustawy z dnia 22 grudnia 2015 r. o zasadach uznawania kwalifikacji zawodowych nabytych w państwach członkowskich Unii Europejskiej (</w:t>
            </w:r>
            <w:proofErr w:type="spellStart"/>
            <w:r w:rsidRPr="00A30917">
              <w:rPr>
                <w:rFonts w:ascii="Calibri" w:hAnsi="Calibri"/>
                <w:sz w:val="20"/>
              </w:rPr>
              <w:t>t.j.Dz</w:t>
            </w:r>
            <w:proofErr w:type="spellEnd"/>
            <w:r w:rsidRPr="00A30917">
              <w:rPr>
                <w:rFonts w:ascii="Calibri" w:hAnsi="Calibri"/>
                <w:sz w:val="20"/>
              </w:rPr>
              <w:t>. U. z 2021 r. poz. 1646 z późn. zm.).</w:t>
            </w:r>
          </w:p>
          <w:p w:rsidR="00A44151" w:rsidRPr="00BF4FE9" w:rsidRDefault="00A44151" w:rsidP="009C079A">
            <w:pPr>
              <w:pStyle w:val="Nagwek4"/>
              <w:numPr>
                <w:ilvl w:val="0"/>
                <w:numId w:val="0"/>
              </w:numPr>
              <w:ind w:left="864" w:hanging="864"/>
              <w:jc w:val="both"/>
              <w:rPr>
                <w:rFonts w:ascii="Calibri" w:hAnsi="Calibri" w:cs="Calibri"/>
              </w:rPr>
            </w:pPr>
          </w:p>
        </w:tc>
      </w:tr>
    </w:tbl>
    <w:p w:rsidR="001D55E2" w:rsidRPr="00BF4FE9" w:rsidRDefault="001D55E2" w:rsidP="009C079A">
      <w:pPr>
        <w:pStyle w:val="Nagwek1"/>
        <w:rPr>
          <w:rFonts w:ascii="Calibri" w:hAnsi="Calibri" w:cs="Calibri"/>
        </w:rPr>
      </w:pPr>
      <w:r w:rsidRPr="00BF4FE9">
        <w:rPr>
          <w:rFonts w:ascii="Calibri" w:hAnsi="Calibri" w:cs="Calibri"/>
        </w:rPr>
        <w:lastRenderedPageBreak/>
        <w:t>Podstawy wykluczenia wykonawcy Z POSTĘPOWANIA</w:t>
      </w:r>
    </w:p>
    <w:p w:rsidR="00535F6F" w:rsidRPr="00BF4FE9" w:rsidRDefault="00E61B55" w:rsidP="009C079A">
      <w:pPr>
        <w:pStyle w:val="Nagwek2"/>
        <w:rPr>
          <w:rFonts w:ascii="Calibri" w:hAnsi="Calibri" w:cs="Calibri"/>
        </w:rPr>
      </w:pPr>
      <w:r w:rsidRPr="00E61B55">
        <w:rPr>
          <w:rFonts w:ascii="Calibri" w:hAnsi="Calibri" w:cs="Calibri"/>
        </w:rPr>
        <w:lastRenderedPageBreak/>
        <w:t>Zamawiający wykluczy z postępowania o udzielenie zamówienia Wykonawcę, wobec którego zachodzą podstawy wykluczenia, o których mowa w art. 108 ustawy Pzp</w:t>
      </w:r>
      <w:r>
        <w:rPr>
          <w:rFonts w:ascii="Calibri" w:hAnsi="Calibri" w:cs="Calibri"/>
          <w:lang w:val="pl-PL"/>
        </w:rPr>
        <w:t>.</w:t>
      </w:r>
    </w:p>
    <w:p w:rsidR="00535F6F" w:rsidRPr="00BF4FE9" w:rsidRDefault="00A240C9" w:rsidP="009C079A">
      <w:pPr>
        <w:pStyle w:val="Nagwek2"/>
        <w:rPr>
          <w:rFonts w:ascii="Calibri" w:hAnsi="Calibri" w:cs="Calibri"/>
        </w:rPr>
      </w:pPr>
      <w:r w:rsidRPr="00BF4FE9">
        <w:rPr>
          <w:rFonts w:ascii="Calibri" w:hAnsi="Calibri" w:cs="Calibri"/>
        </w:rPr>
        <w:t>Zamawiający wykluczy z postępowania o udzielenie zamówienia Wykonawcę:</w:t>
      </w:r>
    </w:p>
    <w:p w:rsidR="00535F6F" w:rsidRPr="00BF4FE9" w:rsidRDefault="00535F6F" w:rsidP="0073548F">
      <w:pPr>
        <w:pStyle w:val="Nagwek2"/>
        <w:numPr>
          <w:ilvl w:val="0"/>
          <w:numId w:val="19"/>
        </w:numPr>
        <w:spacing w:before="60" w:after="0"/>
        <w:ind w:left="1037" w:hanging="357"/>
        <w:rPr>
          <w:rFonts w:ascii="Calibri" w:hAnsi="Calibri" w:cs="Calibri"/>
          <w:lang w:val="pl-PL"/>
        </w:rPr>
      </w:pPr>
      <w:r w:rsidRPr="00BF4FE9">
        <w:rPr>
          <w:rFonts w:ascii="Calibri" w:hAnsi="Calibri" w:cs="Calibri"/>
          <w:lang w:val="pl-PL"/>
        </w:rPr>
        <w:t xml:space="preserve">wobec którego zachodzą podstawy wykluczenia określone w </w:t>
      </w:r>
      <w:r w:rsidR="00EF4658" w:rsidRPr="00BF4FE9">
        <w:rPr>
          <w:rFonts w:ascii="Calibri" w:hAnsi="Calibri" w:cs="Calibri"/>
          <w:lang w:val="pl-PL"/>
        </w:rPr>
        <w:t>art. 5k rozporządzenia Rady (UE) nr 833/2014 z dnia 31 lipca 2014 r. dotyczącego środków ograniczających w związku z działaniami Rosji destabilizującymi sytuację na Ukrainie (Dz.U.UE.L.2014.229.1), dalej: rozporządzenie 833/2014, w brzmieniu nadanym rozporządzeniem Rady (UE) 2022/576 (Dz.U.UE.L.2022.111.1), dalej: rozporządzenie 2022/576 oraz rozporządzeniem Rady (UE) 2025/2033 (Dz.U.UE.L.2025.2033), dalej: rozporządzenie 2025/2033, w sprawie zmiany rozporządzenia (UE) nr 833/2014 dotyczącego środków ograniczających w związku z działaniami Rosji destabilizującymi sytuację na Ukrainie</w:t>
      </w:r>
      <w:r w:rsidRPr="00BF4FE9">
        <w:rPr>
          <w:rFonts w:ascii="Calibri" w:hAnsi="Calibri" w:cs="Calibri"/>
          <w:lang w:val="pl-PL"/>
        </w:rPr>
        <w:t>;</w:t>
      </w:r>
    </w:p>
    <w:p w:rsidR="001D55E2" w:rsidRPr="00BF4FE9" w:rsidRDefault="00535F6F" w:rsidP="0073548F">
      <w:pPr>
        <w:pStyle w:val="Nagwek2"/>
        <w:numPr>
          <w:ilvl w:val="0"/>
          <w:numId w:val="19"/>
        </w:numPr>
        <w:spacing w:before="60" w:after="0"/>
        <w:ind w:left="1037" w:hanging="357"/>
        <w:rPr>
          <w:rFonts w:ascii="Calibri" w:hAnsi="Calibri" w:cs="Calibri"/>
        </w:rPr>
      </w:pPr>
      <w:r w:rsidRPr="00BF4FE9">
        <w:rPr>
          <w:rFonts w:ascii="Calibri" w:hAnsi="Calibri" w:cs="Calibri"/>
          <w:lang w:val="pl-PL"/>
        </w:rPr>
        <w:t>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00C459A0" w:rsidRPr="00BF4FE9">
        <w:rPr>
          <w:rFonts w:ascii="Calibri" w:hAnsi="Calibri" w:cs="Calibri"/>
          <w:lang w:val="pl-PL"/>
        </w:rPr>
        <w:t>t.j</w:t>
      </w:r>
      <w:proofErr w:type="spellEnd"/>
      <w:r w:rsidR="00C459A0" w:rsidRPr="00BF4FE9">
        <w:rPr>
          <w:rFonts w:ascii="Calibri" w:hAnsi="Calibri" w:cs="Calibri"/>
          <w:lang w:val="pl-PL"/>
        </w:rPr>
        <w:t>. Dz. U. z 2025 r. poz. 514</w:t>
      </w:r>
      <w:r w:rsidRPr="00BF4FE9">
        <w:rPr>
          <w:rFonts w:ascii="Calibri" w:hAnsi="Calibri" w:cs="Calibri"/>
          <w:lang w:val="pl-PL"/>
        </w:rPr>
        <w:t>)</w:t>
      </w:r>
      <w:r w:rsidR="001D55E2" w:rsidRPr="00BF4FE9">
        <w:rPr>
          <w:rFonts w:ascii="Calibri" w:hAnsi="Calibri" w:cs="Calibri"/>
          <w:lang w:val="pl-PL"/>
        </w:rPr>
        <w:t>.</w:t>
      </w:r>
    </w:p>
    <w:p w:rsidR="00A44151" w:rsidRPr="00A138DD" w:rsidRDefault="00A44151" w:rsidP="0073548F">
      <w:pPr>
        <w:numPr>
          <w:ilvl w:val="0"/>
          <w:numId w:val="19"/>
        </w:numPr>
        <w:jc w:val="both"/>
        <w:rPr>
          <w:rFonts w:ascii="Calibri" w:hAnsi="Calibri" w:cs="Calibri"/>
          <w:bCs/>
          <w:iCs/>
          <w:color w:val="000000"/>
          <w:lang w:val="x-none" w:eastAsia="x-none"/>
        </w:rPr>
      </w:pPr>
      <w:r w:rsidRPr="00BF4FE9">
        <w:rPr>
          <w:rFonts w:ascii="Calibri" w:hAnsi="Calibri" w:cs="Calibri"/>
          <w:bCs/>
          <w:iCs/>
          <w:color w:val="000000"/>
          <w:lang w:eastAsia="x-none"/>
        </w:rPr>
        <w:t>wobec którego zachodzi podstawa wykluczenia określona w art. 1 ust. 1 Rozporządzenia Wykonawczego Komisji (UE) 2025/1197 z dnia 19 czerwca 2025 r. nakładającego środek Instrumentu Zamówień Międzynarodowych ograniczający dostęp wykonawców i wyrobów medycznych pochodzących z Chińskiej Republiki Ludowej do unijnego rynku zamówień publicznych dla wyrobów medycznych zgodnie z rozporządzeniem Parlamentu Europejskiego i Rady (UE) 2022/1031</w:t>
      </w:r>
      <w:r w:rsidRPr="00A138DD">
        <w:rPr>
          <w:rFonts w:ascii="Calibri" w:hAnsi="Calibri" w:cs="Calibri"/>
          <w:bCs/>
          <w:iCs/>
          <w:color w:val="000000"/>
          <w:lang w:val="x-none" w:eastAsia="x-none"/>
        </w:rPr>
        <w:t>.</w:t>
      </w:r>
    </w:p>
    <w:p w:rsidR="00A30971" w:rsidRPr="00BF4FE9" w:rsidRDefault="00A30971" w:rsidP="009C079A">
      <w:pPr>
        <w:pStyle w:val="Nagwek2"/>
        <w:numPr>
          <w:ilvl w:val="0"/>
          <w:numId w:val="0"/>
        </w:numPr>
        <w:spacing w:before="0" w:after="0"/>
        <w:ind w:left="680" w:hanging="680"/>
        <w:rPr>
          <w:rFonts w:ascii="Calibri" w:hAnsi="Calibri" w:cs="Calibri"/>
          <w:sz w:val="12"/>
          <w:szCs w:val="12"/>
        </w:rPr>
      </w:pPr>
    </w:p>
    <w:p w:rsidR="00A30971" w:rsidRPr="00BF4FE9" w:rsidRDefault="00A30971" w:rsidP="009C079A">
      <w:pPr>
        <w:pStyle w:val="Nagwek2"/>
        <w:spacing w:before="0" w:after="0"/>
        <w:rPr>
          <w:rFonts w:ascii="Calibri" w:hAnsi="Calibri" w:cs="Calibri"/>
        </w:rPr>
      </w:pPr>
      <w:r w:rsidRPr="00BF4FE9">
        <w:rPr>
          <w:rFonts w:ascii="Calibri" w:hAnsi="Calibri" w:cs="Calibri"/>
        </w:rPr>
        <w:t>Zamawiający</w:t>
      </w:r>
      <w:r w:rsidRPr="00BF4FE9">
        <w:rPr>
          <w:rFonts w:ascii="Calibri" w:hAnsi="Calibri" w:cs="Calibri"/>
          <w:lang w:val="pl-PL"/>
        </w:rPr>
        <w:t>, na podstawie art. 109 ust. 1 ustawy Pzp,</w:t>
      </w:r>
      <w:r w:rsidRPr="00BF4FE9">
        <w:rPr>
          <w:rFonts w:ascii="Calibri" w:hAnsi="Calibri" w:cs="Calibri"/>
        </w:rPr>
        <w:t xml:space="preserve"> wykluczy</w:t>
      </w:r>
      <w:r w:rsidRPr="00BF4FE9">
        <w:rPr>
          <w:rFonts w:ascii="Calibri" w:hAnsi="Calibri" w:cs="Calibri"/>
          <w:lang w:val="pl-PL"/>
        </w:rPr>
        <w:t xml:space="preserve"> </w:t>
      </w:r>
      <w:r w:rsidRPr="00BF4FE9">
        <w:rPr>
          <w:rFonts w:ascii="Calibri" w:hAnsi="Calibri" w:cs="Calibri"/>
        </w:rPr>
        <w:t>z postępowania o udzielenie zamówienia Wykonawcę</w:t>
      </w:r>
      <w:r w:rsidRPr="00BF4FE9">
        <w:rPr>
          <w:rFonts w:ascii="Calibri" w:hAnsi="Calibri" w:cs="Calibri"/>
          <w:lang w:val="pl-PL"/>
        </w:rPr>
        <w:t>:</w:t>
      </w:r>
    </w:p>
    <w:p w:rsidR="00A44151" w:rsidRPr="00A44151" w:rsidRDefault="00A44151" w:rsidP="0073548F">
      <w:pPr>
        <w:numPr>
          <w:ilvl w:val="0"/>
          <w:numId w:val="26"/>
        </w:numPr>
        <w:spacing w:before="120"/>
        <w:jc w:val="both"/>
        <w:outlineLvl w:val="1"/>
        <w:rPr>
          <w:rFonts w:ascii="Calibri" w:hAnsi="Calibri" w:cs="Calibri"/>
          <w:bCs/>
          <w:iCs/>
          <w:color w:val="000000"/>
          <w:lang w:val="x-none" w:eastAsia="x-none"/>
        </w:rPr>
      </w:pPr>
      <w:r w:rsidRPr="00A138DD">
        <w:rPr>
          <w:rFonts w:ascii="Calibri" w:hAnsi="Calibri" w:cs="Calibri"/>
          <w:bCs/>
          <w:iCs/>
          <w:color w:val="000000"/>
          <w:lang w:eastAsia="x-none"/>
        </w:rPr>
        <w:t>który naruszył obowiązki dotyczące płatności podatków, opłat lub składek na ubezpieczenia społeczne lub zdrowotne,</w:t>
      </w:r>
      <w:r w:rsidRPr="00A44151">
        <w:rPr>
          <w:rFonts w:ascii="Calibri" w:hAnsi="Calibri" w:cs="Calibri"/>
          <w:bCs/>
          <w:iCs/>
          <w:color w:val="000000"/>
          <w:lang w:eastAsia="x-none"/>
        </w:rPr>
        <w:t xml:space="preserve"> z wyjątkiem przypadku, o którym mowa w art. 108 ust. 1 pkt 3 ustawy Pzp, chyba że wykonawca odpowiednio przed upływem terminu składania ofert dokonał płatności należnych podatków, opłat lub składek na ubezpieczenia społeczne lub zdrowotne wraz z odsetkami lub grzywnami lub zawarł wiążące porozumienie w sprawie spłaty tych należności</w:t>
      </w:r>
      <w:bookmarkStart w:id="9" w:name="_Hlk75259994"/>
      <w:r w:rsidRPr="00A44151">
        <w:rPr>
          <w:rFonts w:ascii="Calibri" w:hAnsi="Calibri" w:cs="Calibri"/>
          <w:bCs/>
          <w:iCs/>
          <w:color w:val="000000"/>
          <w:lang w:eastAsia="x-none"/>
        </w:rPr>
        <w:t>;</w:t>
      </w:r>
    </w:p>
    <w:p w:rsidR="00A44151" w:rsidRPr="00A44151" w:rsidRDefault="00A44151" w:rsidP="0073548F">
      <w:pPr>
        <w:numPr>
          <w:ilvl w:val="0"/>
          <w:numId w:val="26"/>
        </w:numPr>
        <w:spacing w:before="120"/>
        <w:jc w:val="both"/>
        <w:outlineLvl w:val="1"/>
        <w:rPr>
          <w:rFonts w:ascii="Calibri" w:hAnsi="Calibri" w:cs="Calibri"/>
          <w:bCs/>
          <w:iCs/>
          <w:color w:val="000000"/>
          <w:lang w:val="x-none" w:eastAsia="x-none"/>
        </w:rPr>
      </w:pPr>
      <w:r w:rsidRPr="00A44151">
        <w:rPr>
          <w:rFonts w:ascii="Calibri" w:hAnsi="Calibri" w:cs="Calibri"/>
          <w:bCs/>
          <w:iCs/>
          <w:color w:val="000000"/>
          <w:lang w:eastAsia="x-none"/>
        </w:rPr>
        <w:t>który naruszył obowiązki w dziedzinie ochrony środowiska, prawa socjalnego lub prawa pracy:</w:t>
      </w:r>
    </w:p>
    <w:p w:rsidR="00A44151" w:rsidRPr="00A44151" w:rsidRDefault="00A44151" w:rsidP="0073548F">
      <w:pPr>
        <w:numPr>
          <w:ilvl w:val="0"/>
          <w:numId w:val="25"/>
        </w:numPr>
        <w:spacing w:before="120"/>
        <w:jc w:val="both"/>
        <w:outlineLvl w:val="1"/>
        <w:rPr>
          <w:rFonts w:ascii="Calibri" w:hAnsi="Calibri" w:cs="Calibri"/>
          <w:bCs/>
          <w:iCs/>
          <w:color w:val="000000"/>
          <w:lang w:val="x-none" w:eastAsia="x-none"/>
        </w:rPr>
      </w:pPr>
      <w:r w:rsidRPr="00A44151">
        <w:rPr>
          <w:rFonts w:ascii="Calibri" w:hAnsi="Calibri" w:cs="Calibri"/>
          <w:bCs/>
          <w:iCs/>
          <w:color w:val="000000"/>
          <w:lang w:eastAsia="x-none"/>
        </w:rPr>
        <w:t>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p w:rsidR="00A44151" w:rsidRPr="00A44151" w:rsidRDefault="00A44151" w:rsidP="0073548F">
      <w:pPr>
        <w:numPr>
          <w:ilvl w:val="0"/>
          <w:numId w:val="25"/>
        </w:numPr>
        <w:spacing w:before="120"/>
        <w:jc w:val="both"/>
        <w:outlineLvl w:val="1"/>
        <w:rPr>
          <w:rFonts w:ascii="Calibri" w:hAnsi="Calibri" w:cs="Calibri"/>
          <w:bCs/>
          <w:iCs/>
          <w:color w:val="000000"/>
          <w:lang w:val="x-none" w:eastAsia="x-none"/>
        </w:rPr>
      </w:pPr>
      <w:r w:rsidRPr="00A44151">
        <w:rPr>
          <w:rFonts w:ascii="Calibri" w:hAnsi="Calibri" w:cs="Calibri"/>
          <w:bCs/>
          <w:iCs/>
          <w:color w:val="000000"/>
          <w:lang w:eastAsia="x-none"/>
        </w:rPr>
        <w:t>będącego osobą fizyczną prawomocnie ukaranego za wykroczenie przeciwko prawom pracownika lub wykroczenie przeciwko środowisku, jeżeli za jego popełnienie wymierzono karę aresztu, ograniczenia wolności lub karę grzywny,</w:t>
      </w:r>
    </w:p>
    <w:p w:rsidR="00A44151" w:rsidRPr="00A44151" w:rsidRDefault="00A44151" w:rsidP="0073548F">
      <w:pPr>
        <w:numPr>
          <w:ilvl w:val="0"/>
          <w:numId w:val="25"/>
        </w:numPr>
        <w:spacing w:before="120"/>
        <w:jc w:val="both"/>
        <w:outlineLvl w:val="1"/>
        <w:rPr>
          <w:rFonts w:ascii="Calibri" w:hAnsi="Calibri" w:cs="Calibri"/>
          <w:bCs/>
          <w:iCs/>
          <w:color w:val="000000"/>
          <w:lang w:val="x-none" w:eastAsia="x-none"/>
        </w:rPr>
      </w:pPr>
      <w:r w:rsidRPr="00A44151">
        <w:rPr>
          <w:rFonts w:ascii="Calibri" w:hAnsi="Calibri" w:cs="Calibri"/>
          <w:bCs/>
          <w:iCs/>
          <w:color w:val="000000"/>
          <w:lang w:eastAsia="x-none"/>
        </w:rPr>
        <w:t xml:space="preserve">wobec którego wydano ostateczną decyzję administracyjną o naruszeniu obowiązków wynikających z prawa ochrony środowiska, prawa pracy lub </w:t>
      </w:r>
      <w:r w:rsidRPr="00A44151">
        <w:rPr>
          <w:rFonts w:ascii="Calibri" w:hAnsi="Calibri" w:cs="Calibri"/>
          <w:bCs/>
          <w:iCs/>
          <w:color w:val="000000"/>
          <w:lang w:eastAsia="x-none"/>
        </w:rPr>
        <w:lastRenderedPageBreak/>
        <w:t>przepisów o zabezpieczeniu społecznym, jeżeli wymierzono tą decyzją karę pieniężną;</w:t>
      </w:r>
      <w:bookmarkEnd w:id="9"/>
    </w:p>
    <w:p w:rsidR="00A44151" w:rsidRPr="00A44151" w:rsidRDefault="00A44151" w:rsidP="0073548F">
      <w:pPr>
        <w:numPr>
          <w:ilvl w:val="0"/>
          <w:numId w:val="26"/>
        </w:numPr>
        <w:spacing w:before="120"/>
        <w:jc w:val="both"/>
        <w:outlineLvl w:val="1"/>
        <w:rPr>
          <w:rFonts w:ascii="Calibri" w:hAnsi="Calibri" w:cs="Calibri"/>
          <w:bCs/>
          <w:iCs/>
          <w:color w:val="000000"/>
          <w:lang w:val="x-none" w:eastAsia="x-none"/>
        </w:rPr>
      </w:pPr>
      <w:r w:rsidRPr="00A44151">
        <w:rPr>
          <w:rFonts w:ascii="Calibri" w:hAnsi="Calibri" w:cs="Calibri"/>
          <w:bCs/>
          <w:iCs/>
          <w:color w:val="000000"/>
          <w:lang w:eastAsia="x-none"/>
        </w:rPr>
        <w:t>jeżeli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 pkt. 2 lit. a lub b.</w:t>
      </w:r>
    </w:p>
    <w:p w:rsidR="00A44151" w:rsidRPr="00A44151" w:rsidRDefault="00A44151" w:rsidP="0073548F">
      <w:pPr>
        <w:numPr>
          <w:ilvl w:val="0"/>
          <w:numId w:val="26"/>
        </w:numPr>
        <w:spacing w:before="120"/>
        <w:jc w:val="both"/>
        <w:outlineLvl w:val="1"/>
        <w:rPr>
          <w:rFonts w:ascii="Calibri" w:hAnsi="Calibri" w:cs="Calibri"/>
          <w:bCs/>
          <w:iCs/>
          <w:color w:val="000000"/>
          <w:lang w:val="x-none" w:eastAsia="x-none"/>
        </w:rPr>
      </w:pPr>
      <w:r w:rsidRPr="00A44151">
        <w:rPr>
          <w:rFonts w:ascii="Calibri" w:hAnsi="Calibri" w:cs="Calibri"/>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A44151" w:rsidRPr="00A44151" w:rsidRDefault="00A44151" w:rsidP="0073548F">
      <w:pPr>
        <w:numPr>
          <w:ilvl w:val="0"/>
          <w:numId w:val="26"/>
        </w:numPr>
        <w:spacing w:before="120"/>
        <w:jc w:val="both"/>
        <w:outlineLvl w:val="1"/>
        <w:rPr>
          <w:rFonts w:ascii="Calibri" w:hAnsi="Calibri" w:cs="Calibri"/>
          <w:bCs/>
          <w:iCs/>
          <w:color w:val="000000"/>
          <w:lang w:val="x-none" w:eastAsia="x-none"/>
        </w:rPr>
      </w:pPr>
      <w:r w:rsidRPr="00A44151">
        <w:rPr>
          <w:rFonts w:ascii="Calibri" w:hAnsi="Calibri" w:cs="Calibri"/>
          <w:bCs/>
          <w:iCs/>
          <w:color w:val="000000"/>
          <w:lang w:eastAsia="x-none"/>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rsidR="00A44151" w:rsidRPr="00A44151" w:rsidRDefault="00A44151" w:rsidP="0073548F">
      <w:pPr>
        <w:numPr>
          <w:ilvl w:val="0"/>
          <w:numId w:val="26"/>
        </w:numPr>
        <w:spacing w:before="120"/>
        <w:jc w:val="both"/>
        <w:outlineLvl w:val="1"/>
        <w:rPr>
          <w:rFonts w:ascii="Calibri" w:hAnsi="Calibri" w:cs="Calibri"/>
          <w:bCs/>
          <w:iCs/>
          <w:color w:val="000000"/>
          <w:lang w:val="x-none" w:eastAsia="x-none"/>
        </w:rPr>
      </w:pPr>
      <w:r w:rsidRPr="00A44151">
        <w:rPr>
          <w:rFonts w:ascii="Calibri" w:hAnsi="Calibri" w:cs="Calibri"/>
          <w:bCs/>
          <w:iCs/>
          <w:color w:val="000000"/>
          <w:lang w:eastAsia="x-none"/>
        </w:rPr>
        <w:t>jeżeli występuje konflikt interesów w rozumieniu art. 56 ust. 2 ustawy Pzp, którego nie można skutecznie wyeliminować w inny sposób niż przez wykluczenie wykonawcy.</w:t>
      </w:r>
    </w:p>
    <w:p w:rsidR="00A44151" w:rsidRPr="00A44151" w:rsidRDefault="00A44151" w:rsidP="0073548F">
      <w:pPr>
        <w:numPr>
          <w:ilvl w:val="0"/>
          <w:numId w:val="26"/>
        </w:numPr>
        <w:spacing w:before="120"/>
        <w:jc w:val="both"/>
        <w:outlineLvl w:val="1"/>
        <w:rPr>
          <w:rFonts w:ascii="Calibri" w:hAnsi="Calibri" w:cs="Calibri"/>
          <w:bCs/>
          <w:iCs/>
          <w:color w:val="000000"/>
          <w:lang w:val="x-none" w:eastAsia="x-none"/>
        </w:rPr>
      </w:pPr>
      <w:r w:rsidRPr="00A44151">
        <w:rPr>
          <w:rFonts w:ascii="Calibri" w:hAnsi="Calibri" w:cs="Calibri"/>
          <w:bCs/>
          <w:iCs/>
          <w:color w:val="000000"/>
          <w:lang w:eastAsia="x-none"/>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rsidR="00A44151" w:rsidRPr="00A44151" w:rsidRDefault="00A44151" w:rsidP="0073548F">
      <w:pPr>
        <w:numPr>
          <w:ilvl w:val="0"/>
          <w:numId w:val="26"/>
        </w:numPr>
        <w:spacing w:before="120"/>
        <w:jc w:val="both"/>
        <w:outlineLvl w:val="1"/>
        <w:rPr>
          <w:rFonts w:ascii="Calibri" w:hAnsi="Calibri" w:cs="Calibri"/>
          <w:bCs/>
          <w:iCs/>
          <w:color w:val="000000"/>
          <w:lang w:val="x-none" w:eastAsia="x-none"/>
        </w:rPr>
      </w:pPr>
      <w:r w:rsidRPr="00A44151">
        <w:rPr>
          <w:rFonts w:ascii="Calibri" w:hAnsi="Calibri" w:cs="Calibri"/>
          <w:bCs/>
          <w:iCs/>
          <w:color w:val="000000"/>
          <w:lang w:eastAsia="x-none"/>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rsidR="00A44151" w:rsidRPr="00A44151" w:rsidRDefault="00A44151" w:rsidP="0073548F">
      <w:pPr>
        <w:numPr>
          <w:ilvl w:val="0"/>
          <w:numId w:val="26"/>
        </w:numPr>
        <w:spacing w:before="120"/>
        <w:jc w:val="both"/>
        <w:outlineLvl w:val="1"/>
        <w:rPr>
          <w:rFonts w:ascii="Calibri" w:hAnsi="Calibri" w:cs="Calibri"/>
          <w:bCs/>
          <w:iCs/>
          <w:color w:val="000000"/>
          <w:lang w:val="x-none" w:eastAsia="x-none"/>
        </w:rPr>
      </w:pPr>
      <w:r w:rsidRPr="00A44151">
        <w:rPr>
          <w:rFonts w:ascii="Calibri" w:hAnsi="Calibri" w:cs="Calibri"/>
          <w:bCs/>
          <w:iCs/>
          <w:color w:val="000000"/>
          <w:lang w:eastAsia="x-none"/>
        </w:rPr>
        <w:t>który bezprawnie wpływał lub próbował wpływać na czynności zamawiającego lub próbował pozyskać lub pozyskał informacje poufne, mogące dać mu przewagę w postępowaniu o udzielenie zamówienia.</w:t>
      </w:r>
    </w:p>
    <w:p w:rsidR="00A44151" w:rsidRPr="00A44151" w:rsidRDefault="00A44151" w:rsidP="0073548F">
      <w:pPr>
        <w:numPr>
          <w:ilvl w:val="0"/>
          <w:numId w:val="26"/>
        </w:numPr>
        <w:spacing w:before="120"/>
        <w:jc w:val="both"/>
        <w:outlineLvl w:val="1"/>
        <w:rPr>
          <w:rFonts w:ascii="Calibri" w:hAnsi="Calibri" w:cs="Calibri"/>
          <w:bCs/>
          <w:iCs/>
          <w:color w:val="000000"/>
          <w:lang w:val="x-none" w:eastAsia="x-none"/>
        </w:rPr>
      </w:pPr>
      <w:r w:rsidRPr="00A44151">
        <w:rPr>
          <w:rFonts w:ascii="Calibri" w:hAnsi="Calibri" w:cs="Calibri"/>
          <w:bCs/>
          <w:iCs/>
          <w:color w:val="000000"/>
          <w:lang w:eastAsia="x-none"/>
        </w:rPr>
        <w:t>który w wyniku lekkomyślności lub niedbalstwa przedstawił informacje wprowadzające w błąd, co mogło mieć istotny wpływ na decyzje podejmowane przez zamawiającego w postępowaniu o udzielenie zamówienia.</w:t>
      </w:r>
    </w:p>
    <w:p w:rsidR="001D55E2" w:rsidRPr="00BF4FE9" w:rsidRDefault="001D55E2" w:rsidP="009C079A">
      <w:pPr>
        <w:pStyle w:val="Nagwek2"/>
        <w:rPr>
          <w:rFonts w:ascii="Calibri" w:hAnsi="Calibri" w:cs="Calibri"/>
        </w:rPr>
      </w:pPr>
      <w:r w:rsidRPr="00BF4FE9">
        <w:rPr>
          <w:rFonts w:ascii="Calibri" w:hAnsi="Calibri" w:cs="Calibri"/>
        </w:rPr>
        <w:t xml:space="preserve">Wykluczenie Wykonawcy nastąpi w przypadkach, o których mowa w art. </w:t>
      </w:r>
      <w:r w:rsidRPr="00BF4FE9">
        <w:rPr>
          <w:rFonts w:ascii="Calibri" w:hAnsi="Calibri" w:cs="Calibri"/>
          <w:lang w:val="pl-PL"/>
        </w:rPr>
        <w:t>111</w:t>
      </w:r>
      <w:r w:rsidRPr="00BF4FE9">
        <w:rPr>
          <w:rFonts w:ascii="Calibri" w:hAnsi="Calibri" w:cs="Calibri"/>
        </w:rPr>
        <w:t xml:space="preserve"> </w:t>
      </w:r>
      <w:r w:rsidRPr="00BF4FE9">
        <w:rPr>
          <w:rFonts w:ascii="Calibri" w:hAnsi="Calibri" w:cs="Calibri"/>
          <w:lang w:val="pl-PL"/>
        </w:rPr>
        <w:t>u</w:t>
      </w:r>
      <w:r w:rsidRPr="00BF4FE9">
        <w:rPr>
          <w:rFonts w:ascii="Calibri" w:hAnsi="Calibri" w:cs="Calibri"/>
        </w:rPr>
        <w:t>stawy Pzp.</w:t>
      </w:r>
    </w:p>
    <w:p w:rsidR="001D55E2" w:rsidRPr="00BF4FE9" w:rsidRDefault="001D55E2" w:rsidP="009C079A">
      <w:pPr>
        <w:pStyle w:val="Nagwek2"/>
        <w:rPr>
          <w:rFonts w:ascii="Calibri" w:hAnsi="Calibri" w:cs="Calibri"/>
        </w:rPr>
      </w:pPr>
      <w:r w:rsidRPr="00BF4FE9">
        <w:rPr>
          <w:rFonts w:ascii="Calibri" w:hAnsi="Calibri" w:cs="Calibri"/>
          <w:lang w:val="pl-PL"/>
        </w:rPr>
        <w:t xml:space="preserve">Wykonawca </w:t>
      </w:r>
      <w:r w:rsidR="004B1DE9" w:rsidRPr="00BF4FE9">
        <w:rPr>
          <w:rFonts w:ascii="Calibri" w:hAnsi="Calibri" w:cs="Calibri"/>
          <w:lang w:val="pl-PL"/>
        </w:rPr>
        <w:t xml:space="preserve">nie podlega wykluczeniu w okolicznościach określonych w art. 108 ust. 1 pkt 1, 2 i 5 </w:t>
      </w:r>
      <w:r w:rsidR="00A30971" w:rsidRPr="00BF4FE9">
        <w:rPr>
          <w:rFonts w:ascii="Calibri" w:hAnsi="Calibri" w:cs="Calibri"/>
          <w:lang w:val="pl-PL"/>
        </w:rPr>
        <w:t xml:space="preserve">lub art. 109 ust. 1 pkt 2‒5 i 7‒10 </w:t>
      </w:r>
      <w:r w:rsidR="004B1DE9" w:rsidRPr="00BF4FE9">
        <w:rPr>
          <w:rFonts w:ascii="Calibri" w:hAnsi="Calibri" w:cs="Calibri"/>
          <w:lang w:val="pl-PL"/>
        </w:rPr>
        <w:t>ustawy Pzp, jeżeli udowodni Zamawiającemu, że spełnił łącznie przesłanki określone w art. 110 ust. 2 ustawy Pzp</w:t>
      </w:r>
      <w:r w:rsidRPr="00BF4FE9">
        <w:rPr>
          <w:rFonts w:ascii="Calibri" w:hAnsi="Calibri" w:cs="Calibri"/>
          <w:lang w:val="pl-PL"/>
        </w:rPr>
        <w:t>.</w:t>
      </w:r>
    </w:p>
    <w:p w:rsidR="001D55E2" w:rsidRPr="00BF4FE9" w:rsidRDefault="001D55E2" w:rsidP="009C079A">
      <w:pPr>
        <w:pStyle w:val="Nagwek2"/>
        <w:rPr>
          <w:rFonts w:ascii="Calibri" w:hAnsi="Calibri" w:cs="Calibri"/>
        </w:rPr>
      </w:pPr>
      <w:r w:rsidRPr="00BF4FE9">
        <w:rPr>
          <w:rFonts w:ascii="Calibri" w:hAnsi="Calibri" w:cs="Calibri"/>
          <w:lang w:val="pl-PL"/>
        </w:rPr>
        <w:t>Zamawiający oceni, czy podjęte przez Wykonawcę czynności</w:t>
      </w:r>
      <w:r w:rsidR="00535F6F" w:rsidRPr="00BF4FE9">
        <w:rPr>
          <w:rFonts w:ascii="Calibri" w:hAnsi="Calibri" w:cs="Calibri"/>
          <w:lang w:val="pl-PL"/>
        </w:rPr>
        <w:t xml:space="preserve">, </w:t>
      </w:r>
      <w:bookmarkStart w:id="10" w:name="_Hlk103676798"/>
      <w:r w:rsidR="00535F6F" w:rsidRPr="00BF4FE9">
        <w:rPr>
          <w:rFonts w:ascii="Calibri" w:hAnsi="Calibri" w:cs="Calibri"/>
        </w:rPr>
        <w:t>o których mowa w art. 110 ust. 2 ustawy Pzp</w:t>
      </w:r>
      <w:bookmarkEnd w:id="10"/>
      <w:r w:rsidR="00535F6F" w:rsidRPr="00BF4FE9">
        <w:rPr>
          <w:rFonts w:ascii="Calibri" w:hAnsi="Calibri" w:cs="Calibri"/>
          <w:lang w:val="pl-PL"/>
        </w:rPr>
        <w:t>,</w:t>
      </w:r>
      <w:r w:rsidRPr="00BF4FE9">
        <w:rPr>
          <w:rFonts w:ascii="Calibri" w:hAnsi="Calibri" w:cs="Calibri"/>
          <w:lang w:val="pl-PL"/>
        </w:rPr>
        <w:t xml:space="preserve"> są wystarczające do wykazania jego rzetelności, uwzględniając wagę i </w:t>
      </w:r>
      <w:r w:rsidRPr="00BF4FE9">
        <w:rPr>
          <w:rFonts w:ascii="Calibri" w:hAnsi="Calibri" w:cs="Calibri"/>
          <w:lang w:val="pl-PL"/>
        </w:rPr>
        <w:lastRenderedPageBreak/>
        <w:t>szczególne okoliczności czynu Wykonawcy, a jeżeli uzna, że nie są wystarczające, wykluczy Wykonawcę.</w:t>
      </w:r>
    </w:p>
    <w:p w:rsidR="001D55E2" w:rsidRPr="00BF4FE9" w:rsidRDefault="001D55E2" w:rsidP="009C079A">
      <w:pPr>
        <w:pStyle w:val="Nagwek2"/>
        <w:rPr>
          <w:rFonts w:ascii="Calibri" w:hAnsi="Calibri" w:cs="Calibri"/>
        </w:rPr>
      </w:pPr>
      <w:r w:rsidRPr="00BF4FE9">
        <w:rPr>
          <w:rFonts w:ascii="Calibri" w:hAnsi="Calibri" w:cs="Calibri"/>
        </w:rPr>
        <w:t>Zamawiający może wykluczyć Wykonawcę na każdym etapie postępowania, ofertę Wykonawcy wykluczonego uznaje się za odrzuconą.</w:t>
      </w:r>
    </w:p>
    <w:p w:rsidR="001D55E2" w:rsidRPr="00BF4FE9" w:rsidRDefault="00D03040" w:rsidP="009C079A">
      <w:pPr>
        <w:pStyle w:val="Nagwek1"/>
        <w:rPr>
          <w:rFonts w:ascii="Calibri" w:hAnsi="Calibri" w:cs="Calibri"/>
          <w:lang w:val="pl-PL"/>
        </w:rPr>
      </w:pPr>
      <w:bookmarkStart w:id="11" w:name="_Toc258314248"/>
      <w:r w:rsidRPr="00BF4FE9">
        <w:rPr>
          <w:rFonts w:ascii="Calibri" w:hAnsi="Calibri" w:cs="Calibri"/>
          <w:lang w:val="pl-PL"/>
        </w:rPr>
        <w:t>wykaz</w:t>
      </w:r>
      <w:r w:rsidR="001D55E2" w:rsidRPr="00BF4FE9">
        <w:rPr>
          <w:rFonts w:ascii="Calibri" w:hAnsi="Calibri" w:cs="Calibri"/>
          <w:lang w:val="pl-PL"/>
        </w:rPr>
        <w:t xml:space="preserve"> podmiotowych środk</w:t>
      </w:r>
      <w:r w:rsidRPr="00BF4FE9">
        <w:rPr>
          <w:rFonts w:ascii="Calibri" w:hAnsi="Calibri" w:cs="Calibri"/>
          <w:lang w:val="pl-PL"/>
        </w:rPr>
        <w:t>ów</w:t>
      </w:r>
      <w:r w:rsidR="001D55E2" w:rsidRPr="00BF4FE9">
        <w:rPr>
          <w:rFonts w:ascii="Calibri" w:hAnsi="Calibri" w:cs="Calibri"/>
          <w:lang w:val="pl-PL"/>
        </w:rPr>
        <w:t xml:space="preserve"> dowodowych</w:t>
      </w:r>
      <w:bookmarkEnd w:id="11"/>
    </w:p>
    <w:p w:rsidR="001D55E2" w:rsidRPr="00BF4FE9" w:rsidRDefault="001D55E2" w:rsidP="009C079A">
      <w:pPr>
        <w:pStyle w:val="Nagwek2"/>
        <w:rPr>
          <w:rFonts w:ascii="Calibri" w:hAnsi="Calibri" w:cs="Calibri"/>
        </w:rPr>
      </w:pPr>
      <w:r w:rsidRPr="00BF4FE9">
        <w:rPr>
          <w:rFonts w:ascii="Calibri" w:hAnsi="Calibri" w:cs="Calibri"/>
        </w:rPr>
        <w:t>Wykonawca wraz z ofertą zobowiązany jest złożyć:</w:t>
      </w:r>
    </w:p>
    <w:tbl>
      <w:tblPr>
        <w:tblW w:w="85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8"/>
      </w:tblGrid>
      <w:tr w:rsidR="001D55E2" w:rsidRPr="00A32360" w:rsidTr="00CC2FF4">
        <w:tc>
          <w:tcPr>
            <w:tcW w:w="709" w:type="dxa"/>
          </w:tcPr>
          <w:p w:rsidR="001D55E2" w:rsidRPr="00BF4FE9" w:rsidRDefault="001D55E2" w:rsidP="009C079A">
            <w:pPr>
              <w:spacing w:before="120" w:after="120"/>
              <w:jc w:val="center"/>
              <w:rPr>
                <w:rFonts w:ascii="Calibri" w:hAnsi="Calibri" w:cs="Calibri"/>
              </w:rPr>
            </w:pPr>
            <w:r w:rsidRPr="00BF4FE9">
              <w:rPr>
                <w:rFonts w:ascii="Calibri" w:hAnsi="Calibri" w:cs="Calibri"/>
                <w:b/>
              </w:rPr>
              <w:t>Lp.</w:t>
            </w:r>
          </w:p>
        </w:tc>
        <w:tc>
          <w:tcPr>
            <w:tcW w:w="7828" w:type="dxa"/>
          </w:tcPr>
          <w:p w:rsidR="001D55E2" w:rsidRPr="00BF4FE9" w:rsidRDefault="001D55E2" w:rsidP="009C079A">
            <w:pPr>
              <w:spacing w:before="120" w:after="120"/>
              <w:jc w:val="both"/>
              <w:rPr>
                <w:rFonts w:ascii="Calibri" w:hAnsi="Calibri" w:cs="Calibri"/>
              </w:rPr>
            </w:pPr>
            <w:r w:rsidRPr="00BF4FE9">
              <w:rPr>
                <w:rFonts w:ascii="Calibri" w:hAnsi="Calibri" w:cs="Calibri"/>
                <w:b/>
              </w:rPr>
              <w:t>Wymagany dokument</w:t>
            </w:r>
          </w:p>
        </w:tc>
      </w:tr>
      <w:tr w:rsidR="00A30971" w:rsidRPr="00A32360" w:rsidTr="00F430F6">
        <w:tc>
          <w:tcPr>
            <w:tcW w:w="709" w:type="dxa"/>
          </w:tcPr>
          <w:p w:rsidR="00A30971" w:rsidRPr="00BF4FE9" w:rsidRDefault="00A30971" w:rsidP="009C079A">
            <w:pPr>
              <w:spacing w:before="120" w:after="120"/>
              <w:jc w:val="center"/>
              <w:rPr>
                <w:rFonts w:ascii="Calibri" w:hAnsi="Calibri" w:cs="Calibri"/>
              </w:rPr>
            </w:pPr>
            <w:r w:rsidRPr="00BF4FE9">
              <w:rPr>
                <w:rFonts w:ascii="Calibri" w:hAnsi="Calibri" w:cs="Calibri"/>
              </w:rPr>
              <w:t>1</w:t>
            </w:r>
          </w:p>
        </w:tc>
        <w:tc>
          <w:tcPr>
            <w:tcW w:w="7828" w:type="dxa"/>
          </w:tcPr>
          <w:p w:rsidR="00A44151" w:rsidRPr="00BF4FE9" w:rsidRDefault="00A30971" w:rsidP="009C079A">
            <w:pPr>
              <w:spacing w:before="120"/>
              <w:jc w:val="both"/>
              <w:rPr>
                <w:rFonts w:ascii="Calibri" w:hAnsi="Calibri" w:cs="Calibri"/>
                <w:b/>
                <w:bCs/>
              </w:rPr>
            </w:pPr>
            <w:r w:rsidRPr="00BF4FE9">
              <w:rPr>
                <w:rFonts w:ascii="Calibri" w:hAnsi="Calibri" w:cs="Calibri"/>
                <w:b/>
              </w:rPr>
              <w:t>Jednolity europejski dokument zamówienia</w:t>
            </w:r>
            <w:r w:rsidR="00A44151" w:rsidRPr="00BF4FE9">
              <w:rPr>
                <w:rFonts w:ascii="Calibri" w:hAnsi="Calibri" w:cs="Calibri"/>
                <w:b/>
              </w:rPr>
              <w:t xml:space="preserve"> </w:t>
            </w:r>
            <w:r w:rsidR="00A44151" w:rsidRPr="00BF4FE9">
              <w:rPr>
                <w:rFonts w:ascii="Calibri" w:hAnsi="Calibri" w:cs="Calibri"/>
                <w:b/>
                <w:bCs/>
              </w:rPr>
              <w:t xml:space="preserve">(Załącznik </w:t>
            </w:r>
            <w:r w:rsidR="00D8608B" w:rsidRPr="00BF4FE9">
              <w:rPr>
                <w:rFonts w:ascii="Calibri" w:hAnsi="Calibri" w:cs="Calibri"/>
                <w:b/>
                <w:bCs/>
              </w:rPr>
              <w:t>2</w:t>
            </w:r>
            <w:r w:rsidR="00A44151" w:rsidRPr="00BF4FE9">
              <w:rPr>
                <w:rFonts w:ascii="Calibri" w:hAnsi="Calibri" w:cs="Calibri"/>
                <w:b/>
                <w:bCs/>
              </w:rPr>
              <w:t>)</w:t>
            </w:r>
          </w:p>
          <w:p w:rsidR="00A30971" w:rsidRPr="00BF4FE9" w:rsidRDefault="00A30971" w:rsidP="009C079A">
            <w:pPr>
              <w:spacing w:before="60" w:after="60"/>
              <w:jc w:val="both"/>
              <w:rPr>
                <w:rFonts w:ascii="Calibri" w:hAnsi="Calibri" w:cs="Calibri"/>
              </w:rPr>
            </w:pPr>
            <w:r w:rsidRPr="00BF4FE9">
              <w:rPr>
                <w:rFonts w:ascii="Calibri" w:hAnsi="Calibri" w:cs="Calibri"/>
              </w:rPr>
              <w:t>Aktualne na dzień składania ofert oświadczenie Wykonawcy (w formie Jednolitego europejskiego dokumentu zamówienia) stanowiące wstępne potwierdzenie spełniania warunków udziału w postępowaniu oraz braku podstaw wykluczenia</w:t>
            </w:r>
          </w:p>
          <w:p w:rsidR="00D61817" w:rsidRPr="00BF4FE9" w:rsidRDefault="00D61817" w:rsidP="009C079A">
            <w:pPr>
              <w:spacing w:before="60" w:after="60"/>
              <w:jc w:val="both"/>
              <w:rPr>
                <w:rFonts w:ascii="Calibri" w:hAnsi="Calibri" w:cs="Calibri"/>
              </w:rPr>
            </w:pPr>
            <w:r w:rsidRPr="00D61817">
              <w:rPr>
                <w:rFonts w:ascii="Calibri" w:hAnsi="Calibri" w:cs="Calibri"/>
                <w:sz w:val="20"/>
              </w:rPr>
              <w:t>Zamawiający w odniesieniu do części IV JEDZ Kryteria kwalifikacji, dopuszcza możliwość wypełnienia JEDZ przez Wykonawcę tylko sekcji α (alfa) bez uzupełnienia sekcji A-D w części IV formularza JEDZ.</w:t>
            </w:r>
          </w:p>
        </w:tc>
      </w:tr>
    </w:tbl>
    <w:p w:rsidR="00A30971" w:rsidRPr="00BF4FE9" w:rsidRDefault="001D55E2" w:rsidP="009C079A">
      <w:pPr>
        <w:pStyle w:val="Nagwek2"/>
        <w:rPr>
          <w:rFonts w:ascii="Calibri" w:hAnsi="Calibri" w:cs="Calibri"/>
        </w:rPr>
      </w:pPr>
      <w:r w:rsidRPr="00BF4FE9">
        <w:rPr>
          <w:rFonts w:ascii="Calibri" w:hAnsi="Calibri" w:cs="Calibri"/>
        </w:rPr>
        <w:t xml:space="preserve">Zamawiający przed wyborem najkorzystniejszej oferty wezwie Wykonawcę, którego oferta została najwyżej oceniona, do złożenia w wyznaczonym terminie, nie krótszym niż </w:t>
      </w:r>
      <w:r w:rsidR="00D03040" w:rsidRPr="00BF4FE9">
        <w:rPr>
          <w:rFonts w:ascii="Calibri" w:hAnsi="Calibri" w:cs="Calibri"/>
          <w:lang w:val="pl-PL"/>
        </w:rPr>
        <w:t>10</w:t>
      </w:r>
      <w:r w:rsidRPr="00BF4FE9">
        <w:rPr>
          <w:rFonts w:ascii="Calibri" w:hAnsi="Calibri" w:cs="Calibri"/>
        </w:rPr>
        <w:t xml:space="preserve"> dni, aktualnych na dzień złożenia, następujących podmiotowych środków</w:t>
      </w:r>
      <w:r w:rsidRPr="00BF4FE9">
        <w:rPr>
          <w:rFonts w:ascii="Calibri" w:hAnsi="Calibri" w:cs="Calibri"/>
          <w:lang w:val="pl-PL"/>
        </w:rPr>
        <w:t xml:space="preserve"> dowodowych: </w:t>
      </w:r>
    </w:p>
    <w:p w:rsidR="00A30971" w:rsidRPr="00BF4FE9" w:rsidRDefault="00A30971" w:rsidP="009C079A">
      <w:pPr>
        <w:pStyle w:val="Nagwek2"/>
        <w:numPr>
          <w:ilvl w:val="0"/>
          <w:numId w:val="9"/>
        </w:numPr>
        <w:spacing w:before="60"/>
        <w:ind w:left="1037" w:hanging="357"/>
        <w:rPr>
          <w:rFonts w:ascii="Calibri" w:hAnsi="Calibri" w:cs="Calibri"/>
          <w:lang w:val="pl-PL"/>
        </w:rPr>
      </w:pPr>
      <w:r w:rsidRPr="00BF4FE9">
        <w:rPr>
          <w:rFonts w:ascii="Calibri" w:hAnsi="Calibri" w:cs="Calibri"/>
          <w:lang w:val="pl-PL"/>
        </w:rPr>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A30971" w:rsidRPr="00A32360" w:rsidTr="00F430F6">
        <w:tc>
          <w:tcPr>
            <w:tcW w:w="708" w:type="dxa"/>
            <w:tcBorders>
              <w:top w:val="single" w:sz="4" w:space="0" w:color="auto"/>
              <w:left w:val="single" w:sz="4" w:space="0" w:color="auto"/>
              <w:bottom w:val="single" w:sz="4" w:space="0" w:color="auto"/>
              <w:right w:val="single" w:sz="4" w:space="0" w:color="auto"/>
            </w:tcBorders>
            <w:hideMark/>
          </w:tcPr>
          <w:p w:rsidR="00A30971" w:rsidRPr="00BF4FE9" w:rsidRDefault="00A30971" w:rsidP="009C079A">
            <w:pPr>
              <w:spacing w:before="120" w:after="120"/>
              <w:jc w:val="center"/>
              <w:rPr>
                <w:rFonts w:ascii="Calibri" w:hAnsi="Calibri" w:cs="Calibri"/>
              </w:rPr>
            </w:pPr>
            <w:r w:rsidRPr="00BF4FE9">
              <w:rPr>
                <w:rFonts w:ascii="Calibri" w:hAnsi="Calibri" w:cs="Calibri"/>
                <w:b/>
              </w:rPr>
              <w:t>Lp.</w:t>
            </w:r>
          </w:p>
        </w:tc>
        <w:tc>
          <w:tcPr>
            <w:tcW w:w="7662" w:type="dxa"/>
            <w:tcBorders>
              <w:top w:val="single" w:sz="4" w:space="0" w:color="auto"/>
              <w:left w:val="single" w:sz="4" w:space="0" w:color="auto"/>
              <w:bottom w:val="single" w:sz="4" w:space="0" w:color="auto"/>
              <w:right w:val="single" w:sz="4" w:space="0" w:color="auto"/>
            </w:tcBorders>
            <w:hideMark/>
          </w:tcPr>
          <w:p w:rsidR="00A30971" w:rsidRPr="00BF4FE9" w:rsidRDefault="00A30971" w:rsidP="009C079A">
            <w:pPr>
              <w:spacing w:before="120" w:after="120"/>
              <w:jc w:val="both"/>
              <w:rPr>
                <w:rFonts w:ascii="Calibri" w:hAnsi="Calibri" w:cs="Calibri"/>
              </w:rPr>
            </w:pPr>
            <w:r w:rsidRPr="00BF4FE9">
              <w:rPr>
                <w:rFonts w:ascii="Calibri" w:hAnsi="Calibri" w:cs="Calibri"/>
                <w:b/>
              </w:rPr>
              <w:t>Wymagany dokument</w:t>
            </w:r>
          </w:p>
        </w:tc>
      </w:tr>
      <w:tr w:rsidR="00A30971" w:rsidRPr="00A32360" w:rsidTr="00F430F6">
        <w:tc>
          <w:tcPr>
            <w:tcW w:w="708" w:type="dxa"/>
            <w:tcBorders>
              <w:top w:val="single" w:sz="4" w:space="0" w:color="auto"/>
              <w:left w:val="single" w:sz="4" w:space="0" w:color="auto"/>
              <w:bottom w:val="single" w:sz="4" w:space="0" w:color="auto"/>
              <w:right w:val="single" w:sz="4" w:space="0" w:color="auto"/>
            </w:tcBorders>
            <w:hideMark/>
          </w:tcPr>
          <w:p w:rsidR="00A30971" w:rsidRPr="00BF4FE9" w:rsidRDefault="00A30971" w:rsidP="009C079A">
            <w:pPr>
              <w:spacing w:before="120" w:after="120"/>
              <w:jc w:val="center"/>
              <w:rPr>
                <w:rFonts w:ascii="Calibri" w:hAnsi="Calibri" w:cs="Calibri"/>
              </w:rPr>
            </w:pPr>
            <w:r w:rsidRPr="00BF4FE9">
              <w:rPr>
                <w:rFonts w:ascii="Calibri" w:hAnsi="Calibri" w:cs="Calibri"/>
              </w:rPr>
              <w:t>1</w:t>
            </w:r>
          </w:p>
        </w:tc>
        <w:tc>
          <w:tcPr>
            <w:tcW w:w="7662" w:type="dxa"/>
            <w:tcBorders>
              <w:top w:val="single" w:sz="4" w:space="0" w:color="auto"/>
              <w:left w:val="single" w:sz="4" w:space="0" w:color="auto"/>
              <w:bottom w:val="single" w:sz="4" w:space="0" w:color="auto"/>
              <w:right w:val="single" w:sz="4" w:space="0" w:color="auto"/>
            </w:tcBorders>
            <w:hideMark/>
          </w:tcPr>
          <w:p w:rsidR="00A44151" w:rsidRPr="00C4309B" w:rsidRDefault="00A30971" w:rsidP="009C079A">
            <w:pPr>
              <w:spacing w:before="60" w:after="120"/>
              <w:jc w:val="both"/>
              <w:rPr>
                <w:rFonts w:ascii="Calibri" w:hAnsi="Calibri"/>
                <w:b/>
                <w:bCs/>
              </w:rPr>
            </w:pPr>
            <w:r w:rsidRPr="00BF4FE9">
              <w:rPr>
                <w:rFonts w:ascii="Calibri" w:hAnsi="Calibri" w:cs="Calibri"/>
                <w:b/>
                <w:bCs/>
              </w:rPr>
              <w:t>Wykaz osób</w:t>
            </w:r>
            <w:r w:rsidR="00A44151" w:rsidRPr="00BF4FE9">
              <w:rPr>
                <w:rFonts w:ascii="Calibri" w:hAnsi="Calibri" w:cs="Calibri"/>
                <w:b/>
                <w:bCs/>
              </w:rPr>
              <w:t xml:space="preserve"> </w:t>
            </w:r>
            <w:r w:rsidR="00A44151" w:rsidRPr="00A30917">
              <w:rPr>
                <w:rFonts w:ascii="Calibri" w:hAnsi="Calibri"/>
                <w:b/>
                <w:bCs/>
              </w:rPr>
              <w:t>(Załącznik 6)</w:t>
            </w:r>
          </w:p>
          <w:p w:rsidR="00A30971" w:rsidRPr="00BF4FE9" w:rsidRDefault="00A30971" w:rsidP="009C079A">
            <w:pPr>
              <w:spacing w:before="60" w:after="60"/>
              <w:jc w:val="both"/>
              <w:rPr>
                <w:rFonts w:ascii="Calibri" w:hAnsi="Calibri" w:cs="Calibri"/>
              </w:rPr>
            </w:pPr>
            <w:r w:rsidRPr="00BF4FE9">
              <w:rPr>
                <w:rFonts w:ascii="Calibri" w:hAnsi="Calibri" w:cs="Calibri"/>
                <w:sz w:val="20"/>
              </w:rPr>
              <w:t xml:space="preserve">Wykaz osób, </w:t>
            </w:r>
            <w:r w:rsidR="00A30917" w:rsidRPr="00BF4FE9">
              <w:rPr>
                <w:rFonts w:ascii="Calibri" w:hAnsi="Calibri" w:cs="Calibri"/>
                <w:sz w:val="20"/>
              </w:rPr>
              <w:t>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Pr="00BF4FE9">
              <w:rPr>
                <w:rFonts w:ascii="Calibri" w:hAnsi="Calibri" w:cs="Calibri"/>
                <w:sz w:val="20"/>
              </w:rPr>
              <w:t>.</w:t>
            </w:r>
          </w:p>
        </w:tc>
      </w:tr>
      <w:tr w:rsidR="00A30971" w:rsidRPr="00A32360" w:rsidTr="00F430F6">
        <w:tc>
          <w:tcPr>
            <w:tcW w:w="708" w:type="dxa"/>
            <w:tcBorders>
              <w:top w:val="single" w:sz="4" w:space="0" w:color="auto"/>
              <w:left w:val="single" w:sz="4" w:space="0" w:color="auto"/>
              <w:bottom w:val="single" w:sz="4" w:space="0" w:color="auto"/>
              <w:right w:val="single" w:sz="4" w:space="0" w:color="auto"/>
            </w:tcBorders>
            <w:hideMark/>
          </w:tcPr>
          <w:p w:rsidR="00A30971" w:rsidRPr="00BF4FE9" w:rsidRDefault="00A30971" w:rsidP="009C079A">
            <w:pPr>
              <w:spacing w:before="120" w:after="120"/>
              <w:jc w:val="center"/>
              <w:rPr>
                <w:rFonts w:ascii="Calibri" w:hAnsi="Calibri" w:cs="Calibri"/>
              </w:rPr>
            </w:pPr>
            <w:r w:rsidRPr="00BF4FE9">
              <w:rPr>
                <w:rFonts w:ascii="Calibri" w:hAnsi="Calibri" w:cs="Calibri"/>
              </w:rPr>
              <w:t>2</w:t>
            </w:r>
          </w:p>
        </w:tc>
        <w:tc>
          <w:tcPr>
            <w:tcW w:w="7662" w:type="dxa"/>
            <w:tcBorders>
              <w:top w:val="single" w:sz="4" w:space="0" w:color="auto"/>
              <w:left w:val="single" w:sz="4" w:space="0" w:color="auto"/>
              <w:bottom w:val="single" w:sz="4" w:space="0" w:color="auto"/>
              <w:right w:val="single" w:sz="4" w:space="0" w:color="auto"/>
            </w:tcBorders>
            <w:hideMark/>
          </w:tcPr>
          <w:p w:rsidR="00A44151" w:rsidRPr="00BF4FE9" w:rsidRDefault="00A30971" w:rsidP="009C079A">
            <w:pPr>
              <w:spacing w:before="120"/>
              <w:jc w:val="both"/>
              <w:rPr>
                <w:rFonts w:ascii="Calibri" w:hAnsi="Calibri" w:cs="Calibri"/>
                <w:b/>
                <w:bCs/>
              </w:rPr>
            </w:pPr>
            <w:r w:rsidRPr="00BF4FE9">
              <w:rPr>
                <w:rFonts w:ascii="Calibri" w:hAnsi="Calibri" w:cs="Calibri"/>
                <w:b/>
                <w:bCs/>
              </w:rPr>
              <w:t xml:space="preserve">Wykaz robót budowlanych </w:t>
            </w:r>
            <w:r w:rsidR="00A44151" w:rsidRPr="00BF4FE9">
              <w:rPr>
                <w:rFonts w:ascii="Calibri" w:hAnsi="Calibri" w:cs="Calibri"/>
                <w:b/>
                <w:bCs/>
              </w:rPr>
              <w:t xml:space="preserve">(Załącznik </w:t>
            </w:r>
            <w:r w:rsidR="00A30917" w:rsidRPr="00BF4FE9">
              <w:rPr>
                <w:rFonts w:ascii="Calibri" w:hAnsi="Calibri" w:cs="Calibri"/>
                <w:b/>
                <w:bCs/>
              </w:rPr>
              <w:t>7</w:t>
            </w:r>
            <w:r w:rsidR="00A44151" w:rsidRPr="00BF4FE9">
              <w:rPr>
                <w:rFonts w:ascii="Calibri" w:hAnsi="Calibri" w:cs="Calibri"/>
                <w:b/>
                <w:bCs/>
              </w:rPr>
              <w:t>)</w:t>
            </w:r>
          </w:p>
          <w:p w:rsidR="00A30971" w:rsidRPr="00BF4FE9" w:rsidRDefault="00A30971" w:rsidP="009C079A">
            <w:pPr>
              <w:spacing w:before="60" w:after="60"/>
              <w:jc w:val="both"/>
              <w:rPr>
                <w:rFonts w:ascii="Calibri" w:hAnsi="Calibri" w:cs="Calibri"/>
              </w:rPr>
            </w:pPr>
            <w:r w:rsidRPr="00BF4FE9">
              <w:rPr>
                <w:rFonts w:ascii="Calibri" w:hAnsi="Calibri" w:cs="Calibri"/>
                <w:sz w:val="20"/>
              </w:rPr>
              <w:t xml:space="preserve">Wykaz robót budowlanych </w:t>
            </w:r>
            <w:r w:rsidR="00A30917" w:rsidRPr="00BF4FE9">
              <w:rPr>
                <w:rFonts w:ascii="Calibri" w:hAnsi="Calibri" w:cs="Calibri"/>
                <w:sz w:val="20"/>
              </w:rPr>
              <w:t>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Pr="00BF4FE9">
              <w:rPr>
                <w:rFonts w:ascii="Calibri" w:hAnsi="Calibri" w:cs="Calibri"/>
                <w:sz w:val="20"/>
              </w:rPr>
              <w:t>;</w:t>
            </w:r>
          </w:p>
        </w:tc>
      </w:tr>
      <w:tr w:rsidR="00A30971" w:rsidRPr="00A32360" w:rsidTr="00F430F6">
        <w:tc>
          <w:tcPr>
            <w:tcW w:w="708" w:type="dxa"/>
            <w:tcBorders>
              <w:top w:val="single" w:sz="4" w:space="0" w:color="auto"/>
              <w:left w:val="single" w:sz="4" w:space="0" w:color="auto"/>
              <w:bottom w:val="single" w:sz="4" w:space="0" w:color="auto"/>
              <w:right w:val="single" w:sz="4" w:space="0" w:color="auto"/>
            </w:tcBorders>
            <w:hideMark/>
          </w:tcPr>
          <w:p w:rsidR="00A30971" w:rsidRPr="00BF4FE9" w:rsidRDefault="00D8608B" w:rsidP="009C079A">
            <w:pPr>
              <w:spacing w:before="120" w:after="120"/>
              <w:jc w:val="center"/>
              <w:rPr>
                <w:rFonts w:ascii="Calibri" w:hAnsi="Calibri" w:cs="Calibri"/>
              </w:rPr>
            </w:pPr>
            <w:r w:rsidRPr="00BF4FE9">
              <w:rPr>
                <w:rFonts w:ascii="Calibri" w:hAnsi="Calibri" w:cs="Calibri"/>
              </w:rPr>
              <w:t>3</w:t>
            </w:r>
          </w:p>
        </w:tc>
        <w:tc>
          <w:tcPr>
            <w:tcW w:w="7662" w:type="dxa"/>
            <w:tcBorders>
              <w:top w:val="single" w:sz="4" w:space="0" w:color="auto"/>
              <w:left w:val="single" w:sz="4" w:space="0" w:color="auto"/>
              <w:bottom w:val="single" w:sz="4" w:space="0" w:color="auto"/>
              <w:right w:val="single" w:sz="4" w:space="0" w:color="auto"/>
            </w:tcBorders>
            <w:hideMark/>
          </w:tcPr>
          <w:p w:rsidR="00D61817" w:rsidRPr="00D8608B" w:rsidRDefault="00D61817" w:rsidP="00D61817">
            <w:pPr>
              <w:spacing w:before="60" w:after="120"/>
              <w:jc w:val="both"/>
              <w:rPr>
                <w:rFonts w:ascii="Calibri" w:hAnsi="Calibri"/>
                <w:b/>
                <w:bCs/>
              </w:rPr>
            </w:pPr>
            <w:r w:rsidRPr="00D8608B">
              <w:rPr>
                <w:rFonts w:ascii="Calibri" w:hAnsi="Calibri"/>
                <w:b/>
                <w:bCs/>
              </w:rPr>
              <w:t>Informacja banku lub spółdzielczej kasy oszczędnościowo-kredytowej</w:t>
            </w:r>
          </w:p>
          <w:p w:rsidR="00A30971" w:rsidRPr="00BF4FE9" w:rsidRDefault="00D61817" w:rsidP="00D61817">
            <w:pPr>
              <w:spacing w:before="60" w:after="60"/>
              <w:jc w:val="both"/>
              <w:rPr>
                <w:rFonts w:ascii="Calibri" w:hAnsi="Calibri" w:cs="Calibri"/>
                <w:highlight w:val="green"/>
              </w:rPr>
            </w:pPr>
            <w:r w:rsidRPr="00D8608B">
              <w:rPr>
                <w:rFonts w:ascii="Calibri" w:hAnsi="Calibri"/>
                <w:sz w:val="20"/>
              </w:rPr>
              <w:t>Informacja banku lub spółdzielczej kasy oszczędnościowo-kredytowej potwierdzającej wysokość posiadanych środków finansowych lub zdolność kredytową wykonawcy, w okresie nie wcześniejszym niż 3 miesiące przed jej złożeniem.</w:t>
            </w:r>
          </w:p>
        </w:tc>
      </w:tr>
    </w:tbl>
    <w:p w:rsidR="00A30971" w:rsidRPr="00BF4FE9" w:rsidRDefault="00A30971" w:rsidP="009C079A">
      <w:pPr>
        <w:pStyle w:val="Nagwek2"/>
        <w:numPr>
          <w:ilvl w:val="0"/>
          <w:numId w:val="9"/>
        </w:numPr>
        <w:spacing w:before="60"/>
        <w:ind w:left="1037" w:hanging="357"/>
        <w:rPr>
          <w:rFonts w:ascii="Calibri" w:hAnsi="Calibri" w:cs="Calibri"/>
          <w:lang w:val="pl-PL"/>
        </w:rPr>
      </w:pPr>
      <w:r w:rsidRPr="00BF4FE9">
        <w:rPr>
          <w:rFonts w:ascii="Calibri" w:hAnsi="Calibri" w:cs="Calibri"/>
          <w:lang w:val="pl-PL"/>
        </w:rPr>
        <w:lastRenderedPageBreak/>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A30971" w:rsidRPr="00A32360" w:rsidTr="00F430F6">
        <w:tc>
          <w:tcPr>
            <w:tcW w:w="708" w:type="dxa"/>
            <w:tcBorders>
              <w:top w:val="single" w:sz="4" w:space="0" w:color="auto"/>
              <w:left w:val="single" w:sz="4" w:space="0" w:color="auto"/>
              <w:bottom w:val="single" w:sz="4" w:space="0" w:color="auto"/>
              <w:right w:val="single" w:sz="4" w:space="0" w:color="auto"/>
            </w:tcBorders>
            <w:hideMark/>
          </w:tcPr>
          <w:p w:rsidR="00A30971" w:rsidRPr="00BF4FE9" w:rsidRDefault="00A30971" w:rsidP="009C079A">
            <w:pPr>
              <w:spacing w:before="120" w:after="120"/>
              <w:jc w:val="center"/>
              <w:rPr>
                <w:rFonts w:ascii="Calibri" w:hAnsi="Calibri" w:cs="Calibri"/>
              </w:rPr>
            </w:pPr>
            <w:r w:rsidRPr="00BF4FE9">
              <w:rPr>
                <w:rFonts w:ascii="Calibri" w:hAnsi="Calibri" w:cs="Calibri"/>
                <w:b/>
              </w:rPr>
              <w:t>Lp.</w:t>
            </w:r>
          </w:p>
        </w:tc>
        <w:tc>
          <w:tcPr>
            <w:tcW w:w="7659" w:type="dxa"/>
            <w:tcBorders>
              <w:top w:val="single" w:sz="4" w:space="0" w:color="auto"/>
              <w:left w:val="single" w:sz="4" w:space="0" w:color="auto"/>
              <w:bottom w:val="single" w:sz="4" w:space="0" w:color="auto"/>
              <w:right w:val="single" w:sz="4" w:space="0" w:color="auto"/>
            </w:tcBorders>
            <w:hideMark/>
          </w:tcPr>
          <w:p w:rsidR="00A30971" w:rsidRPr="00BF4FE9" w:rsidRDefault="00A30971" w:rsidP="009C079A">
            <w:pPr>
              <w:spacing w:before="120" w:after="120"/>
              <w:jc w:val="both"/>
              <w:rPr>
                <w:rFonts w:ascii="Calibri" w:hAnsi="Calibri" w:cs="Calibri"/>
              </w:rPr>
            </w:pPr>
            <w:r w:rsidRPr="00BF4FE9">
              <w:rPr>
                <w:rFonts w:ascii="Calibri" w:hAnsi="Calibri" w:cs="Calibri"/>
                <w:b/>
              </w:rPr>
              <w:t>Wymagany dokument</w:t>
            </w:r>
          </w:p>
        </w:tc>
      </w:tr>
      <w:tr w:rsidR="00A30971" w:rsidRPr="00A32360" w:rsidTr="00F430F6">
        <w:tc>
          <w:tcPr>
            <w:tcW w:w="708" w:type="dxa"/>
            <w:tcBorders>
              <w:top w:val="single" w:sz="4" w:space="0" w:color="auto"/>
              <w:left w:val="single" w:sz="4" w:space="0" w:color="auto"/>
              <w:bottom w:val="single" w:sz="4" w:space="0" w:color="auto"/>
              <w:right w:val="single" w:sz="4" w:space="0" w:color="auto"/>
            </w:tcBorders>
            <w:hideMark/>
          </w:tcPr>
          <w:p w:rsidR="00A30971" w:rsidRPr="00BF4FE9" w:rsidRDefault="00A30971" w:rsidP="009C079A">
            <w:pPr>
              <w:spacing w:before="120" w:after="120"/>
              <w:jc w:val="center"/>
              <w:rPr>
                <w:rFonts w:ascii="Calibri" w:hAnsi="Calibri" w:cs="Calibri"/>
              </w:rPr>
            </w:pPr>
            <w:r w:rsidRPr="00BF4FE9">
              <w:rPr>
                <w:rFonts w:ascii="Calibri" w:hAnsi="Calibri" w:cs="Calibri"/>
              </w:rPr>
              <w:t>1</w:t>
            </w:r>
          </w:p>
        </w:tc>
        <w:tc>
          <w:tcPr>
            <w:tcW w:w="7659" w:type="dxa"/>
            <w:tcBorders>
              <w:top w:val="single" w:sz="4" w:space="0" w:color="auto"/>
              <w:left w:val="single" w:sz="4" w:space="0" w:color="auto"/>
              <w:bottom w:val="single" w:sz="4" w:space="0" w:color="auto"/>
              <w:right w:val="single" w:sz="4" w:space="0" w:color="auto"/>
            </w:tcBorders>
            <w:hideMark/>
          </w:tcPr>
          <w:p w:rsidR="00A30971" w:rsidRPr="00BF4FE9" w:rsidRDefault="00A30971" w:rsidP="009C079A">
            <w:pPr>
              <w:spacing w:before="120"/>
              <w:jc w:val="both"/>
              <w:rPr>
                <w:rFonts w:ascii="Calibri" w:hAnsi="Calibri" w:cs="Calibri"/>
                <w:b/>
                <w:bCs/>
              </w:rPr>
            </w:pPr>
            <w:r w:rsidRPr="00BF4FE9">
              <w:rPr>
                <w:rFonts w:ascii="Calibri" w:hAnsi="Calibri" w:cs="Calibri"/>
                <w:b/>
                <w:bCs/>
              </w:rPr>
              <w:t>Informacja z Krajowego Rejestru Karnego</w:t>
            </w:r>
          </w:p>
          <w:p w:rsidR="00A30971" w:rsidRPr="00BF4FE9" w:rsidRDefault="00A30971" w:rsidP="009C079A">
            <w:pPr>
              <w:spacing w:before="60" w:after="60"/>
              <w:jc w:val="both"/>
              <w:rPr>
                <w:rFonts w:ascii="Calibri" w:hAnsi="Calibri" w:cs="Calibri"/>
                <w:highlight w:val="green"/>
              </w:rPr>
            </w:pPr>
            <w:r w:rsidRPr="00BF4FE9">
              <w:rPr>
                <w:rFonts w:ascii="Calibri" w:hAnsi="Calibri" w:cs="Calibri"/>
                <w:sz w:val="20"/>
              </w:rPr>
              <w:t>Informacja z Krajowego Rejestru Karnego w zakresie art. 108 ust. 1 pkt 1 i 2 ustawy Pzp, art. 108 ust. 1 pkt 4 ustawy Pzp - dotycząca orzeczenia zakazu ubiegania się o zamówienie publiczne, tytułem środka karnego, art. 109 ust. 1 pkt 2 lit. a ustawy Pzp, art. 109 ust. 1 pkt 2 lit. b ustawy Pzp - dotycząca ukarania za wykroczenie, za które wymierzono karę aresztu, art. 109 ust. 1 pkt 3 ustawy Pzp - dotycząca skazania za przestępstwo lub ukarania za wykroczenie, za które wymierzono karę aresztu, sporządzona nie wcześniej niż 6 miesięcy przed jej złożeniem.</w:t>
            </w:r>
          </w:p>
        </w:tc>
      </w:tr>
      <w:tr w:rsidR="00A30971" w:rsidRPr="00A32360" w:rsidTr="00F430F6">
        <w:tc>
          <w:tcPr>
            <w:tcW w:w="708" w:type="dxa"/>
            <w:tcBorders>
              <w:top w:val="single" w:sz="4" w:space="0" w:color="auto"/>
              <w:left w:val="single" w:sz="4" w:space="0" w:color="auto"/>
              <w:bottom w:val="single" w:sz="4" w:space="0" w:color="auto"/>
              <w:right w:val="single" w:sz="4" w:space="0" w:color="auto"/>
            </w:tcBorders>
            <w:hideMark/>
          </w:tcPr>
          <w:p w:rsidR="00A30971" w:rsidRPr="00BF4FE9" w:rsidRDefault="00A30971" w:rsidP="009C079A">
            <w:pPr>
              <w:spacing w:before="120" w:after="120"/>
              <w:jc w:val="center"/>
              <w:rPr>
                <w:rFonts w:ascii="Calibri" w:hAnsi="Calibri" w:cs="Calibri"/>
              </w:rPr>
            </w:pPr>
            <w:r w:rsidRPr="00BF4FE9">
              <w:rPr>
                <w:rFonts w:ascii="Calibri" w:hAnsi="Calibri" w:cs="Calibri"/>
              </w:rPr>
              <w:t>2</w:t>
            </w:r>
          </w:p>
        </w:tc>
        <w:tc>
          <w:tcPr>
            <w:tcW w:w="7659" w:type="dxa"/>
            <w:tcBorders>
              <w:top w:val="single" w:sz="4" w:space="0" w:color="auto"/>
              <w:left w:val="single" w:sz="4" w:space="0" w:color="auto"/>
              <w:bottom w:val="single" w:sz="4" w:space="0" w:color="auto"/>
              <w:right w:val="single" w:sz="4" w:space="0" w:color="auto"/>
            </w:tcBorders>
            <w:hideMark/>
          </w:tcPr>
          <w:p w:rsidR="00A30971" w:rsidRPr="00BF4FE9" w:rsidRDefault="00A30971" w:rsidP="009C079A">
            <w:pPr>
              <w:spacing w:before="120"/>
              <w:jc w:val="both"/>
              <w:rPr>
                <w:rFonts w:ascii="Calibri" w:hAnsi="Calibri" w:cs="Calibri"/>
                <w:b/>
                <w:bCs/>
              </w:rPr>
            </w:pPr>
            <w:r w:rsidRPr="00BF4FE9">
              <w:rPr>
                <w:rFonts w:ascii="Calibri" w:hAnsi="Calibri" w:cs="Calibri"/>
                <w:b/>
                <w:bCs/>
              </w:rPr>
              <w:t>Zaświadczenie właściwego naczelnika urzędu skarbowego</w:t>
            </w:r>
          </w:p>
          <w:p w:rsidR="00A30971" w:rsidRPr="00BF4FE9" w:rsidRDefault="00A30971" w:rsidP="009C079A">
            <w:pPr>
              <w:spacing w:before="60" w:after="60"/>
              <w:jc w:val="both"/>
              <w:rPr>
                <w:rFonts w:ascii="Calibri" w:hAnsi="Calibri" w:cs="Calibri"/>
              </w:rPr>
            </w:pPr>
            <w:r w:rsidRPr="00BF4FE9">
              <w:rPr>
                <w:rFonts w:ascii="Calibri" w:hAnsi="Calibri" w:cs="Calibri"/>
                <w:sz w:val="20"/>
              </w:rPr>
              <w:t xml:space="preserve">Zaświadczenie właściwego naczelnika urzędu skarbowego potwierdzające, że Wykonawca </w:t>
            </w:r>
            <w:r w:rsidR="00A138DD" w:rsidRPr="00BF4FE9">
              <w:rPr>
                <w:rFonts w:ascii="Calibri" w:hAnsi="Calibri" w:cs="Calibri"/>
                <w:sz w:val="20"/>
              </w:rPr>
              <w:t>n</w:t>
            </w:r>
            <w:r w:rsidR="000D4083" w:rsidRPr="00A138DD">
              <w:rPr>
                <w:rFonts w:ascii="Calibri" w:hAnsi="Calibri" w:cs="Calibri"/>
                <w:sz w:val="20"/>
              </w:rPr>
              <w:t>ie zalega z opłacaniem podatków i opłat, w zakresie art. 109 ust. 1 pkt 1 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r w:rsidRPr="00BF4FE9">
              <w:rPr>
                <w:rFonts w:ascii="Calibri" w:hAnsi="Calibri" w:cs="Calibri"/>
                <w:sz w:val="20"/>
              </w:rPr>
              <w:t>.</w:t>
            </w:r>
          </w:p>
        </w:tc>
      </w:tr>
      <w:tr w:rsidR="00A30971" w:rsidRPr="00A32360" w:rsidTr="00F430F6">
        <w:tc>
          <w:tcPr>
            <w:tcW w:w="708" w:type="dxa"/>
            <w:tcBorders>
              <w:top w:val="single" w:sz="4" w:space="0" w:color="auto"/>
              <w:left w:val="single" w:sz="4" w:space="0" w:color="auto"/>
              <w:bottom w:val="single" w:sz="4" w:space="0" w:color="auto"/>
              <w:right w:val="single" w:sz="4" w:space="0" w:color="auto"/>
            </w:tcBorders>
            <w:hideMark/>
          </w:tcPr>
          <w:p w:rsidR="00A30971" w:rsidRPr="00BF4FE9" w:rsidRDefault="00A30971" w:rsidP="009C079A">
            <w:pPr>
              <w:spacing w:before="120" w:after="120"/>
              <w:jc w:val="center"/>
              <w:rPr>
                <w:rFonts w:ascii="Calibri" w:hAnsi="Calibri" w:cs="Calibri"/>
              </w:rPr>
            </w:pPr>
            <w:r w:rsidRPr="00BF4FE9">
              <w:rPr>
                <w:rFonts w:ascii="Calibri" w:hAnsi="Calibri" w:cs="Calibri"/>
              </w:rPr>
              <w:t>3</w:t>
            </w:r>
          </w:p>
        </w:tc>
        <w:tc>
          <w:tcPr>
            <w:tcW w:w="7659" w:type="dxa"/>
            <w:tcBorders>
              <w:top w:val="single" w:sz="4" w:space="0" w:color="auto"/>
              <w:left w:val="single" w:sz="4" w:space="0" w:color="auto"/>
              <w:bottom w:val="single" w:sz="4" w:space="0" w:color="auto"/>
              <w:right w:val="single" w:sz="4" w:space="0" w:color="auto"/>
            </w:tcBorders>
            <w:hideMark/>
          </w:tcPr>
          <w:p w:rsidR="00A30971" w:rsidRPr="00BF4FE9" w:rsidRDefault="00A30971" w:rsidP="009C079A">
            <w:pPr>
              <w:spacing w:before="120"/>
              <w:jc w:val="both"/>
              <w:rPr>
                <w:rFonts w:ascii="Calibri" w:hAnsi="Calibri" w:cs="Calibri"/>
                <w:b/>
                <w:bCs/>
              </w:rPr>
            </w:pPr>
            <w:r w:rsidRPr="00BF4FE9">
              <w:rPr>
                <w:rFonts w:ascii="Calibri" w:hAnsi="Calibri" w:cs="Calibri"/>
                <w:b/>
                <w:bCs/>
              </w:rPr>
              <w:t>Zaświadczenie z ZUS lub KRUS</w:t>
            </w:r>
          </w:p>
          <w:p w:rsidR="00A30971" w:rsidRPr="00BF4FE9" w:rsidRDefault="00A30971" w:rsidP="009C079A">
            <w:pPr>
              <w:spacing w:before="60" w:after="60"/>
              <w:jc w:val="both"/>
              <w:rPr>
                <w:rFonts w:ascii="Calibri" w:hAnsi="Calibri" w:cs="Calibri"/>
                <w:highlight w:val="green"/>
              </w:rPr>
            </w:pPr>
            <w:r w:rsidRPr="00BF4FE9">
              <w:rPr>
                <w:rFonts w:ascii="Calibri" w:hAnsi="Calibri" w:cs="Calibri"/>
                <w:sz w:val="20"/>
              </w:rPr>
              <w:t xml:space="preserve">Zaświadczenie albo inny dokument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109 ust. 1 pkt 1 ustawy Pzp, wystawione nie wcześniej niż 3 miesiące przed jego złożeniem. W </w:t>
            </w:r>
            <w:r w:rsidR="00A138DD" w:rsidRPr="00A138DD">
              <w:rPr>
                <w:rFonts w:ascii="Calibri" w:hAnsi="Calibri" w:cs="Calibri"/>
                <w:sz w:val="20"/>
              </w:rPr>
              <w:t>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r w:rsidRPr="00BF4FE9">
              <w:rPr>
                <w:rFonts w:ascii="Calibri" w:hAnsi="Calibri" w:cs="Calibri"/>
                <w:sz w:val="20"/>
              </w:rPr>
              <w:t>.</w:t>
            </w:r>
          </w:p>
        </w:tc>
      </w:tr>
      <w:tr w:rsidR="00A30971" w:rsidRPr="00A32360" w:rsidTr="00F430F6">
        <w:tc>
          <w:tcPr>
            <w:tcW w:w="708" w:type="dxa"/>
            <w:tcBorders>
              <w:top w:val="single" w:sz="4" w:space="0" w:color="auto"/>
              <w:left w:val="single" w:sz="4" w:space="0" w:color="auto"/>
              <w:bottom w:val="single" w:sz="4" w:space="0" w:color="auto"/>
              <w:right w:val="single" w:sz="4" w:space="0" w:color="auto"/>
            </w:tcBorders>
            <w:hideMark/>
          </w:tcPr>
          <w:p w:rsidR="00A30971" w:rsidRPr="00BF4FE9" w:rsidRDefault="00A30971" w:rsidP="009C079A">
            <w:pPr>
              <w:spacing w:before="120" w:after="120"/>
              <w:jc w:val="center"/>
              <w:rPr>
                <w:rFonts w:ascii="Calibri" w:hAnsi="Calibri" w:cs="Calibri"/>
              </w:rPr>
            </w:pPr>
            <w:r w:rsidRPr="00BF4FE9">
              <w:rPr>
                <w:rFonts w:ascii="Calibri" w:hAnsi="Calibri" w:cs="Calibri"/>
              </w:rPr>
              <w:t>4</w:t>
            </w:r>
          </w:p>
        </w:tc>
        <w:tc>
          <w:tcPr>
            <w:tcW w:w="7659" w:type="dxa"/>
            <w:tcBorders>
              <w:top w:val="single" w:sz="4" w:space="0" w:color="auto"/>
              <w:left w:val="single" w:sz="4" w:space="0" w:color="auto"/>
              <w:bottom w:val="single" w:sz="4" w:space="0" w:color="auto"/>
              <w:right w:val="single" w:sz="4" w:space="0" w:color="auto"/>
            </w:tcBorders>
            <w:hideMark/>
          </w:tcPr>
          <w:p w:rsidR="00A30971" w:rsidRPr="00BF4FE9" w:rsidRDefault="00A30971" w:rsidP="009C079A">
            <w:pPr>
              <w:spacing w:before="120"/>
              <w:jc w:val="both"/>
              <w:rPr>
                <w:rFonts w:ascii="Calibri" w:hAnsi="Calibri" w:cs="Calibri"/>
                <w:b/>
                <w:bCs/>
              </w:rPr>
            </w:pPr>
            <w:r w:rsidRPr="00BF4FE9">
              <w:rPr>
                <w:rFonts w:ascii="Calibri" w:hAnsi="Calibri" w:cs="Calibri"/>
                <w:b/>
                <w:bCs/>
              </w:rPr>
              <w:t>Oświadczenie wykonawcy w sprawie grupy kapitałowej</w:t>
            </w:r>
            <w:r w:rsidR="00A44151" w:rsidRPr="00BF4FE9">
              <w:rPr>
                <w:rFonts w:ascii="Calibri" w:hAnsi="Calibri" w:cs="Calibri"/>
                <w:b/>
                <w:bCs/>
              </w:rPr>
              <w:t xml:space="preserve"> </w:t>
            </w:r>
            <w:r w:rsidR="00A44151" w:rsidRPr="00A138DD">
              <w:rPr>
                <w:rFonts w:ascii="Calibri" w:hAnsi="Calibri" w:cs="Calibri"/>
                <w:b/>
                <w:bCs/>
              </w:rPr>
              <w:t xml:space="preserve">(Załącznik </w:t>
            </w:r>
            <w:r w:rsidR="000D4083" w:rsidRPr="00A138DD">
              <w:rPr>
                <w:rFonts w:ascii="Calibri" w:hAnsi="Calibri" w:cs="Calibri"/>
                <w:b/>
                <w:bCs/>
              </w:rPr>
              <w:t>3</w:t>
            </w:r>
            <w:r w:rsidR="00A44151" w:rsidRPr="00A138DD">
              <w:rPr>
                <w:rFonts w:ascii="Calibri" w:hAnsi="Calibri" w:cs="Calibri"/>
                <w:b/>
                <w:bCs/>
              </w:rPr>
              <w:t>)</w:t>
            </w:r>
          </w:p>
          <w:p w:rsidR="00A30971" w:rsidRPr="00BF4FE9" w:rsidRDefault="00A30971" w:rsidP="009C079A">
            <w:pPr>
              <w:spacing w:before="60" w:after="60"/>
              <w:jc w:val="both"/>
              <w:rPr>
                <w:rFonts w:ascii="Calibri" w:hAnsi="Calibri" w:cs="Calibri"/>
                <w:highlight w:val="green"/>
              </w:rPr>
            </w:pPr>
            <w:r w:rsidRPr="00BF4FE9">
              <w:rPr>
                <w:rFonts w:ascii="Calibri" w:hAnsi="Calibri" w:cs="Calibri"/>
                <w:sz w:val="20"/>
              </w:rPr>
              <w:t xml:space="preserve">Oświadczenie Wykonawcy, w zakresie art. 108 ust. 1 pkt 5 ustawy Pzp, </w:t>
            </w:r>
            <w:r w:rsidR="00A138DD" w:rsidRPr="00BF4FE9">
              <w:rPr>
                <w:rFonts w:ascii="Calibri" w:hAnsi="Calibri" w:cs="Calibri"/>
                <w:sz w:val="20"/>
              </w:rPr>
              <w:t>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Pr="00BF4FE9">
              <w:rPr>
                <w:rFonts w:ascii="Calibri" w:hAnsi="Calibri" w:cs="Calibri"/>
                <w:sz w:val="20"/>
              </w:rPr>
              <w:t>.</w:t>
            </w:r>
          </w:p>
        </w:tc>
      </w:tr>
      <w:tr w:rsidR="00A30971" w:rsidRPr="00A32360" w:rsidTr="00F430F6">
        <w:tc>
          <w:tcPr>
            <w:tcW w:w="708" w:type="dxa"/>
            <w:tcBorders>
              <w:top w:val="single" w:sz="4" w:space="0" w:color="auto"/>
              <w:left w:val="single" w:sz="4" w:space="0" w:color="auto"/>
              <w:bottom w:val="single" w:sz="4" w:space="0" w:color="auto"/>
              <w:right w:val="single" w:sz="4" w:space="0" w:color="auto"/>
            </w:tcBorders>
            <w:hideMark/>
          </w:tcPr>
          <w:p w:rsidR="00A30971" w:rsidRPr="00BF4FE9" w:rsidRDefault="00A30971" w:rsidP="009C079A">
            <w:pPr>
              <w:spacing w:before="120" w:after="120"/>
              <w:jc w:val="center"/>
              <w:rPr>
                <w:rFonts w:ascii="Calibri" w:hAnsi="Calibri" w:cs="Calibri"/>
              </w:rPr>
            </w:pPr>
            <w:r w:rsidRPr="00BF4FE9">
              <w:rPr>
                <w:rFonts w:ascii="Calibri" w:hAnsi="Calibri" w:cs="Calibri"/>
              </w:rPr>
              <w:t>5</w:t>
            </w:r>
          </w:p>
        </w:tc>
        <w:tc>
          <w:tcPr>
            <w:tcW w:w="7659" w:type="dxa"/>
            <w:tcBorders>
              <w:top w:val="single" w:sz="4" w:space="0" w:color="auto"/>
              <w:left w:val="single" w:sz="4" w:space="0" w:color="auto"/>
              <w:bottom w:val="single" w:sz="4" w:space="0" w:color="auto"/>
              <w:right w:val="single" w:sz="4" w:space="0" w:color="auto"/>
            </w:tcBorders>
            <w:hideMark/>
          </w:tcPr>
          <w:p w:rsidR="00A44151" w:rsidRPr="00BF4FE9" w:rsidRDefault="00A30971" w:rsidP="009C079A">
            <w:pPr>
              <w:spacing w:before="120"/>
              <w:jc w:val="both"/>
              <w:rPr>
                <w:rFonts w:ascii="Calibri" w:hAnsi="Calibri" w:cs="Calibri"/>
                <w:b/>
                <w:bCs/>
              </w:rPr>
            </w:pPr>
            <w:r w:rsidRPr="00BF4FE9">
              <w:rPr>
                <w:rFonts w:ascii="Calibri" w:hAnsi="Calibri" w:cs="Calibri"/>
                <w:b/>
                <w:bCs/>
              </w:rPr>
              <w:t>Oświadczenie wykonawcy o aktualności informacji zawartych w oświadczeniu o niepodleganiu wykluczeniu</w:t>
            </w:r>
            <w:r w:rsidR="00A44151" w:rsidRPr="00BF4FE9">
              <w:rPr>
                <w:rFonts w:ascii="Calibri" w:hAnsi="Calibri" w:cs="Calibri"/>
                <w:b/>
                <w:bCs/>
              </w:rPr>
              <w:t xml:space="preserve"> (Załącznik </w:t>
            </w:r>
            <w:r w:rsidR="000D4083" w:rsidRPr="00BF4FE9">
              <w:rPr>
                <w:rFonts w:ascii="Calibri" w:hAnsi="Calibri" w:cs="Calibri"/>
                <w:b/>
                <w:bCs/>
              </w:rPr>
              <w:t>4</w:t>
            </w:r>
            <w:r w:rsidR="00A44151" w:rsidRPr="00BF4FE9">
              <w:rPr>
                <w:rFonts w:ascii="Calibri" w:hAnsi="Calibri" w:cs="Calibri"/>
                <w:b/>
                <w:bCs/>
              </w:rPr>
              <w:t>)</w:t>
            </w:r>
          </w:p>
          <w:p w:rsidR="00A30971" w:rsidRPr="00BF4FE9" w:rsidRDefault="00A30971" w:rsidP="009C079A">
            <w:pPr>
              <w:spacing w:before="60" w:after="60"/>
              <w:jc w:val="both"/>
              <w:rPr>
                <w:rFonts w:ascii="Calibri" w:hAnsi="Calibri" w:cs="Calibri"/>
                <w:highlight w:val="green"/>
              </w:rPr>
            </w:pPr>
            <w:r w:rsidRPr="00BF4FE9">
              <w:rPr>
                <w:rFonts w:ascii="Calibri" w:hAnsi="Calibri" w:cs="Calibri"/>
                <w:sz w:val="20"/>
              </w:rPr>
              <w:t>Oświadczenie wykonawcy o aktualności informacji zawartych w oświadczeniu o którym mowa w art. 125 ust. 1 ustawy Pzp, w zakresie podstaw wykluczenia z postępowania wskazanych przez Zamawiającego.</w:t>
            </w:r>
          </w:p>
        </w:tc>
      </w:tr>
      <w:tr w:rsidR="00A44151" w:rsidRPr="00A32360" w:rsidTr="00F430F6">
        <w:tc>
          <w:tcPr>
            <w:tcW w:w="708" w:type="dxa"/>
            <w:tcBorders>
              <w:top w:val="single" w:sz="4" w:space="0" w:color="auto"/>
              <w:left w:val="single" w:sz="4" w:space="0" w:color="auto"/>
              <w:bottom w:val="single" w:sz="4" w:space="0" w:color="auto"/>
              <w:right w:val="single" w:sz="4" w:space="0" w:color="auto"/>
            </w:tcBorders>
          </w:tcPr>
          <w:p w:rsidR="00A44151" w:rsidRPr="00BF4FE9" w:rsidRDefault="00A44151" w:rsidP="009C079A">
            <w:pPr>
              <w:spacing w:before="120" w:after="120"/>
              <w:jc w:val="center"/>
              <w:rPr>
                <w:rFonts w:ascii="Calibri" w:hAnsi="Calibri" w:cs="Calibri"/>
              </w:rPr>
            </w:pPr>
            <w:r w:rsidRPr="00BF4FE9">
              <w:rPr>
                <w:rFonts w:ascii="Calibri" w:hAnsi="Calibri" w:cs="Calibri"/>
              </w:rPr>
              <w:lastRenderedPageBreak/>
              <w:t>6</w:t>
            </w:r>
          </w:p>
        </w:tc>
        <w:tc>
          <w:tcPr>
            <w:tcW w:w="7659" w:type="dxa"/>
            <w:tcBorders>
              <w:top w:val="single" w:sz="4" w:space="0" w:color="auto"/>
              <w:left w:val="single" w:sz="4" w:space="0" w:color="auto"/>
              <w:bottom w:val="single" w:sz="4" w:space="0" w:color="auto"/>
              <w:right w:val="single" w:sz="4" w:space="0" w:color="auto"/>
            </w:tcBorders>
          </w:tcPr>
          <w:p w:rsidR="00A44151" w:rsidRPr="00A138DD" w:rsidRDefault="00A44151" w:rsidP="009C079A">
            <w:pPr>
              <w:spacing w:before="60" w:after="60"/>
              <w:jc w:val="both"/>
              <w:rPr>
                <w:rFonts w:ascii="Calibri" w:hAnsi="Calibri"/>
              </w:rPr>
            </w:pPr>
            <w:r w:rsidRPr="00A138DD">
              <w:rPr>
                <w:rFonts w:ascii="Calibri" w:hAnsi="Calibri"/>
                <w:b/>
              </w:rPr>
              <w:t xml:space="preserve">Oświadczenie Wykonawcy dotyczące odrębnych przesłanek wykluczenia (załącznik nr </w:t>
            </w:r>
            <w:r w:rsidR="000D4083" w:rsidRPr="00A138DD">
              <w:rPr>
                <w:rFonts w:ascii="Calibri" w:hAnsi="Calibri"/>
                <w:b/>
              </w:rPr>
              <w:t>5</w:t>
            </w:r>
            <w:r w:rsidRPr="00A138DD">
              <w:rPr>
                <w:rFonts w:ascii="Calibri" w:hAnsi="Calibri"/>
                <w:b/>
              </w:rPr>
              <w:t>)</w:t>
            </w:r>
          </w:p>
          <w:p w:rsidR="00A44151" w:rsidRPr="00BF4FE9" w:rsidRDefault="00A44151" w:rsidP="009C079A">
            <w:pPr>
              <w:spacing w:before="120"/>
              <w:jc w:val="both"/>
              <w:rPr>
                <w:rFonts w:ascii="Calibri" w:hAnsi="Calibri" w:cs="Calibri"/>
                <w:b/>
                <w:bCs/>
              </w:rPr>
            </w:pPr>
            <w:r w:rsidRPr="00A138DD">
              <w:rPr>
                <w:rFonts w:ascii="Calibri" w:hAnsi="Calibri"/>
                <w:sz w:val="20"/>
              </w:rPr>
              <w:t>Oświadczenie Wykonawcy składane na podstawie art. 125 ust. 1 ustawy dotyczące przesłanek wykluczenia z: art. 5K Rozporządzenia 833/2014 oraz art. 7 ust. 1 Ustawy z dnia 13 kwietnia 2022 r. o szczególnych rozwiązaniach w zakresie przeciwdziałania wspieraniu agresji na Ukrainę oraz służących ochronie bezpieczeństwa narodowego (Dz. U. poz. 835).</w:t>
            </w:r>
          </w:p>
        </w:tc>
      </w:tr>
      <w:tr w:rsidR="00A30971" w:rsidRPr="00A32360" w:rsidTr="00F430F6">
        <w:tc>
          <w:tcPr>
            <w:tcW w:w="708" w:type="dxa"/>
            <w:tcBorders>
              <w:top w:val="single" w:sz="4" w:space="0" w:color="auto"/>
              <w:left w:val="single" w:sz="4" w:space="0" w:color="auto"/>
              <w:bottom w:val="single" w:sz="4" w:space="0" w:color="auto"/>
              <w:right w:val="single" w:sz="4" w:space="0" w:color="auto"/>
            </w:tcBorders>
            <w:hideMark/>
          </w:tcPr>
          <w:p w:rsidR="00A30971" w:rsidRPr="00BF4FE9" w:rsidRDefault="00A44151" w:rsidP="009C079A">
            <w:pPr>
              <w:spacing w:before="120" w:after="120"/>
              <w:jc w:val="center"/>
              <w:rPr>
                <w:rFonts w:ascii="Calibri" w:hAnsi="Calibri" w:cs="Calibri"/>
              </w:rPr>
            </w:pPr>
            <w:r w:rsidRPr="00BF4FE9">
              <w:rPr>
                <w:rFonts w:ascii="Calibri" w:hAnsi="Calibri" w:cs="Calibri"/>
              </w:rPr>
              <w:t>7</w:t>
            </w:r>
          </w:p>
        </w:tc>
        <w:tc>
          <w:tcPr>
            <w:tcW w:w="7659" w:type="dxa"/>
            <w:tcBorders>
              <w:top w:val="single" w:sz="4" w:space="0" w:color="auto"/>
              <w:left w:val="single" w:sz="4" w:space="0" w:color="auto"/>
              <w:bottom w:val="single" w:sz="4" w:space="0" w:color="auto"/>
              <w:right w:val="single" w:sz="4" w:space="0" w:color="auto"/>
            </w:tcBorders>
            <w:hideMark/>
          </w:tcPr>
          <w:p w:rsidR="00A30971" w:rsidRPr="00BF4FE9" w:rsidRDefault="00A30971" w:rsidP="009C079A">
            <w:pPr>
              <w:spacing w:before="120"/>
              <w:jc w:val="both"/>
              <w:rPr>
                <w:rFonts w:ascii="Calibri" w:hAnsi="Calibri" w:cs="Calibri"/>
                <w:b/>
                <w:bCs/>
              </w:rPr>
            </w:pPr>
            <w:r w:rsidRPr="00BF4FE9">
              <w:rPr>
                <w:rFonts w:ascii="Calibri" w:hAnsi="Calibri" w:cs="Calibri"/>
                <w:b/>
                <w:bCs/>
              </w:rPr>
              <w:t>Odpis lub informacja z KRS lub CEIDG</w:t>
            </w:r>
          </w:p>
          <w:p w:rsidR="00A30971" w:rsidRPr="00BF4FE9" w:rsidRDefault="00A30971" w:rsidP="009C079A">
            <w:pPr>
              <w:spacing w:before="60" w:after="60"/>
              <w:jc w:val="both"/>
              <w:rPr>
                <w:rFonts w:ascii="Calibri" w:hAnsi="Calibri" w:cs="Calibri"/>
              </w:rPr>
            </w:pPr>
            <w:r w:rsidRPr="00BF4FE9">
              <w:rPr>
                <w:rFonts w:ascii="Calibri" w:hAnsi="Calibri" w:cs="Calibri"/>
                <w:sz w:val="20"/>
              </w:rPr>
              <w:t>Odpis lub informacja z Krajowego Rejestru Sądowego lub z Centralnej Ewidencji i Informacji o Działalności Gospodarczej, w zakresie art. 109 ust. 1 pkt 4 ustawy Pzp, sporządzone nie wcześniej niż 3 miesiące przed jej złożeniem, jeżeli odrębne przepisy wymagają wpisu do rejestru lub ewidencji.</w:t>
            </w:r>
          </w:p>
        </w:tc>
      </w:tr>
    </w:tbl>
    <w:p w:rsidR="00A30971" w:rsidRPr="00BF4FE9" w:rsidRDefault="00A30971" w:rsidP="009C079A">
      <w:pPr>
        <w:pStyle w:val="Nagwek2"/>
        <w:numPr>
          <w:ilvl w:val="0"/>
          <w:numId w:val="0"/>
        </w:numPr>
        <w:spacing w:before="0"/>
        <w:ind w:left="1038"/>
        <w:rPr>
          <w:rFonts w:ascii="Calibri" w:hAnsi="Calibri" w:cs="Calibri"/>
          <w:sz w:val="16"/>
          <w:szCs w:val="16"/>
        </w:rPr>
      </w:pPr>
    </w:p>
    <w:p w:rsidR="00A30971" w:rsidRPr="00BF4FE9" w:rsidRDefault="00A30971" w:rsidP="009C079A">
      <w:pPr>
        <w:pStyle w:val="Nagwek2"/>
        <w:numPr>
          <w:ilvl w:val="0"/>
          <w:numId w:val="9"/>
        </w:numPr>
        <w:spacing w:before="60"/>
        <w:ind w:left="1037" w:hanging="357"/>
        <w:rPr>
          <w:rFonts w:ascii="Calibri" w:hAnsi="Calibri" w:cs="Calibri"/>
          <w:lang w:val="pl-PL"/>
        </w:rPr>
      </w:pPr>
      <w:r w:rsidRPr="00BF4FE9">
        <w:rPr>
          <w:rFonts w:ascii="Calibri" w:hAnsi="Calibri" w:cs="Calibri"/>
          <w:lang w:val="pl-PL"/>
        </w:rPr>
        <w:t>Dokumenty Wykonawców mających siedzibę lub miejsce zamieszkania poza granicami Rzeczypospolitej Polskiej:</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A30971" w:rsidRPr="00A32360" w:rsidTr="00F430F6">
        <w:tc>
          <w:tcPr>
            <w:tcW w:w="708" w:type="dxa"/>
            <w:tcBorders>
              <w:top w:val="single" w:sz="4" w:space="0" w:color="auto"/>
              <w:left w:val="single" w:sz="4" w:space="0" w:color="auto"/>
              <w:bottom w:val="single" w:sz="4" w:space="0" w:color="auto"/>
              <w:right w:val="single" w:sz="4" w:space="0" w:color="auto"/>
            </w:tcBorders>
            <w:hideMark/>
          </w:tcPr>
          <w:p w:rsidR="00A30971" w:rsidRPr="00BF4FE9" w:rsidRDefault="00A30971" w:rsidP="009C079A">
            <w:pPr>
              <w:spacing w:before="120" w:after="120"/>
              <w:jc w:val="center"/>
              <w:rPr>
                <w:rFonts w:ascii="Calibri" w:hAnsi="Calibri" w:cs="Calibri"/>
              </w:rPr>
            </w:pPr>
            <w:r w:rsidRPr="00BF4FE9">
              <w:rPr>
                <w:rFonts w:ascii="Calibri" w:hAnsi="Calibri" w:cs="Calibri"/>
                <w:b/>
              </w:rPr>
              <w:t>Lp.</w:t>
            </w:r>
          </w:p>
        </w:tc>
        <w:tc>
          <w:tcPr>
            <w:tcW w:w="7659" w:type="dxa"/>
            <w:tcBorders>
              <w:top w:val="single" w:sz="4" w:space="0" w:color="auto"/>
              <w:left w:val="single" w:sz="4" w:space="0" w:color="auto"/>
              <w:bottom w:val="single" w:sz="4" w:space="0" w:color="auto"/>
              <w:right w:val="single" w:sz="4" w:space="0" w:color="auto"/>
            </w:tcBorders>
            <w:hideMark/>
          </w:tcPr>
          <w:p w:rsidR="00A30971" w:rsidRPr="00BF4FE9" w:rsidRDefault="00A30971" w:rsidP="009C079A">
            <w:pPr>
              <w:spacing w:before="120" w:after="120"/>
              <w:jc w:val="both"/>
              <w:rPr>
                <w:rFonts w:ascii="Calibri" w:hAnsi="Calibri" w:cs="Calibri"/>
              </w:rPr>
            </w:pPr>
            <w:r w:rsidRPr="00BF4FE9">
              <w:rPr>
                <w:rFonts w:ascii="Calibri" w:hAnsi="Calibri" w:cs="Calibri"/>
                <w:b/>
              </w:rPr>
              <w:t>Wymagany dokument</w:t>
            </w:r>
          </w:p>
        </w:tc>
      </w:tr>
      <w:tr w:rsidR="00A30971" w:rsidRPr="00A32360" w:rsidTr="00F430F6">
        <w:tc>
          <w:tcPr>
            <w:tcW w:w="708" w:type="dxa"/>
            <w:tcBorders>
              <w:top w:val="single" w:sz="4" w:space="0" w:color="auto"/>
              <w:left w:val="single" w:sz="4" w:space="0" w:color="auto"/>
              <w:bottom w:val="single" w:sz="4" w:space="0" w:color="auto"/>
              <w:right w:val="single" w:sz="4" w:space="0" w:color="auto"/>
            </w:tcBorders>
            <w:hideMark/>
          </w:tcPr>
          <w:p w:rsidR="00A30971" w:rsidRPr="00BF4FE9" w:rsidRDefault="00A30971" w:rsidP="009C079A">
            <w:pPr>
              <w:spacing w:before="120" w:after="120"/>
              <w:jc w:val="center"/>
              <w:rPr>
                <w:rFonts w:ascii="Calibri" w:hAnsi="Calibri" w:cs="Calibri"/>
              </w:rPr>
            </w:pPr>
            <w:r w:rsidRPr="00BF4FE9">
              <w:rPr>
                <w:rFonts w:ascii="Calibri" w:hAnsi="Calibri" w:cs="Calibri"/>
              </w:rPr>
              <w:t>1</w:t>
            </w:r>
          </w:p>
        </w:tc>
        <w:tc>
          <w:tcPr>
            <w:tcW w:w="7659" w:type="dxa"/>
            <w:tcBorders>
              <w:top w:val="single" w:sz="4" w:space="0" w:color="auto"/>
              <w:left w:val="single" w:sz="4" w:space="0" w:color="auto"/>
              <w:bottom w:val="single" w:sz="4" w:space="0" w:color="auto"/>
              <w:right w:val="single" w:sz="4" w:space="0" w:color="auto"/>
            </w:tcBorders>
            <w:hideMark/>
          </w:tcPr>
          <w:p w:rsidR="00A30971" w:rsidRPr="00BF4FE9" w:rsidRDefault="00A30971" w:rsidP="009C079A">
            <w:pPr>
              <w:spacing w:before="120"/>
              <w:jc w:val="both"/>
              <w:rPr>
                <w:rFonts w:ascii="Calibri" w:hAnsi="Calibri" w:cs="Calibri"/>
                <w:b/>
                <w:bCs/>
              </w:rPr>
            </w:pPr>
            <w:r w:rsidRPr="00BF4FE9">
              <w:rPr>
                <w:rFonts w:ascii="Calibri" w:hAnsi="Calibri" w:cs="Calibri"/>
                <w:b/>
                <w:bCs/>
              </w:rPr>
              <w:t>Informacja z odpowiedniego rejestru lub inny równoważny dokument</w:t>
            </w:r>
          </w:p>
          <w:p w:rsidR="00A30971" w:rsidRPr="00BF4FE9" w:rsidRDefault="00A30971" w:rsidP="009C079A">
            <w:pPr>
              <w:spacing w:before="60" w:after="60"/>
              <w:jc w:val="both"/>
              <w:rPr>
                <w:rFonts w:ascii="Calibri" w:hAnsi="Calibri" w:cs="Calibri"/>
              </w:rPr>
            </w:pPr>
            <w:r w:rsidRPr="00BF4FE9">
              <w:rPr>
                <w:rFonts w:ascii="Calibri" w:hAnsi="Calibri" w:cs="Calibri"/>
                <w:sz w:val="20"/>
              </w:rPr>
              <w:t>Jeżeli Wykonawca ma siedzibę lub miejsce zamieszkania poza granicami Rzeczypospolitej Polskiej, zamiast 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art. 108 ust. 1 pkt 1 i 2 ustawy Pzp, art. 108 ust. 1 pkt 4 ustawy Pzp - dotycząca orzeczenia zakazu ubiegania się o zamówienie publiczne, tytułem środka karnego, art. 109 ust. 1 pkt 2 lit. a ustawy Pzp, art. 109 ust. 1 pkt 2 lit. b ustawy Pzp - dotycząca ukarania za wykroczenie, za które wymierzono karę aresztu, art. 109 ust. 1 pkt 3 ustawy Pzp - dotycząca skazania za przestępstwo lub ukarania za wykroczenie, za które wymierzono karę aresztu, wystawiony nie wcześniej niż 6 miesięcy przed jego złożeniem.</w:t>
            </w:r>
          </w:p>
        </w:tc>
      </w:tr>
      <w:tr w:rsidR="00A30971" w:rsidRPr="00A32360" w:rsidTr="00F430F6">
        <w:tc>
          <w:tcPr>
            <w:tcW w:w="708" w:type="dxa"/>
            <w:tcBorders>
              <w:top w:val="single" w:sz="4" w:space="0" w:color="auto"/>
              <w:left w:val="single" w:sz="4" w:space="0" w:color="auto"/>
              <w:bottom w:val="single" w:sz="4" w:space="0" w:color="auto"/>
              <w:right w:val="single" w:sz="4" w:space="0" w:color="auto"/>
            </w:tcBorders>
            <w:hideMark/>
          </w:tcPr>
          <w:p w:rsidR="00A30971" w:rsidRPr="00BF4FE9" w:rsidRDefault="00A30971" w:rsidP="009C079A">
            <w:pPr>
              <w:spacing w:before="120" w:after="120"/>
              <w:jc w:val="center"/>
              <w:rPr>
                <w:rFonts w:ascii="Calibri" w:hAnsi="Calibri" w:cs="Calibri"/>
              </w:rPr>
            </w:pPr>
            <w:r w:rsidRPr="00BF4FE9">
              <w:rPr>
                <w:rFonts w:ascii="Calibri" w:hAnsi="Calibri" w:cs="Calibri"/>
              </w:rPr>
              <w:t>2</w:t>
            </w:r>
          </w:p>
        </w:tc>
        <w:tc>
          <w:tcPr>
            <w:tcW w:w="7659" w:type="dxa"/>
            <w:tcBorders>
              <w:top w:val="single" w:sz="4" w:space="0" w:color="auto"/>
              <w:left w:val="single" w:sz="4" w:space="0" w:color="auto"/>
              <w:bottom w:val="single" w:sz="4" w:space="0" w:color="auto"/>
              <w:right w:val="single" w:sz="4" w:space="0" w:color="auto"/>
            </w:tcBorders>
            <w:hideMark/>
          </w:tcPr>
          <w:p w:rsidR="00A30971" w:rsidRPr="00BF4FE9" w:rsidRDefault="00A30971" w:rsidP="009C079A">
            <w:pPr>
              <w:spacing w:before="120"/>
              <w:jc w:val="both"/>
              <w:rPr>
                <w:rFonts w:ascii="Calibri" w:hAnsi="Calibri" w:cs="Calibri"/>
                <w:b/>
                <w:bCs/>
              </w:rPr>
            </w:pPr>
            <w:r w:rsidRPr="00BF4FE9">
              <w:rPr>
                <w:rFonts w:ascii="Calibri" w:hAnsi="Calibri" w:cs="Calibri"/>
                <w:b/>
                <w:bCs/>
              </w:rPr>
              <w:t>Dokument potwierdzający niezaleganie z opłacaniem podatków, opłat lub składek na ubezpieczenie społeczne lub zdrowotne</w:t>
            </w:r>
          </w:p>
          <w:p w:rsidR="00A30971" w:rsidRPr="00BF4FE9" w:rsidRDefault="00A30971" w:rsidP="009C079A">
            <w:pPr>
              <w:spacing w:before="60" w:after="60"/>
              <w:jc w:val="both"/>
              <w:rPr>
                <w:rFonts w:ascii="Calibri" w:hAnsi="Calibri" w:cs="Calibri"/>
              </w:rPr>
            </w:pPr>
            <w:r w:rsidRPr="00BF4FE9">
              <w:rPr>
                <w:rFonts w:ascii="Calibri" w:hAnsi="Calibri" w:cs="Calibri"/>
                <w:sz w:val="20"/>
              </w:rPr>
              <w:t>Jeżeli Wykonawca ma siedzibę lub miejsce zamieszkania poza granicami Rzeczypospolitej Polskiej, zamiast "Zaświadczenia właściwego naczelnika urzędu skarbowego" lub "Zaświadczenia właściwej terenowej jednostki organizacyjnej ZUS lub KRUS" składa dokument lub dokumenty wystawione w kraju, w którym wykonawca ma siedzibę lub miejsce zamieszkania, potwierdzające, że Wykonawca nie naruszył obowiązków dotyczących płatności podatków, opłat lub składek na ubezpieczenie społeczne lub zdrowotne, wystawione nie wcześniej niż 3 miesiące przed ich złożeniem.</w:t>
            </w:r>
          </w:p>
        </w:tc>
      </w:tr>
      <w:tr w:rsidR="00A30971" w:rsidRPr="00A32360" w:rsidTr="00F430F6">
        <w:tc>
          <w:tcPr>
            <w:tcW w:w="708" w:type="dxa"/>
            <w:tcBorders>
              <w:top w:val="single" w:sz="4" w:space="0" w:color="auto"/>
              <w:left w:val="single" w:sz="4" w:space="0" w:color="auto"/>
              <w:bottom w:val="single" w:sz="4" w:space="0" w:color="auto"/>
              <w:right w:val="single" w:sz="4" w:space="0" w:color="auto"/>
            </w:tcBorders>
            <w:hideMark/>
          </w:tcPr>
          <w:p w:rsidR="00A30971" w:rsidRPr="00BF4FE9" w:rsidRDefault="00A30971" w:rsidP="009C079A">
            <w:pPr>
              <w:spacing w:before="120" w:after="120"/>
              <w:jc w:val="center"/>
              <w:rPr>
                <w:rFonts w:ascii="Calibri" w:hAnsi="Calibri" w:cs="Calibri"/>
              </w:rPr>
            </w:pPr>
            <w:r w:rsidRPr="00BF4FE9">
              <w:rPr>
                <w:rFonts w:ascii="Calibri" w:hAnsi="Calibri" w:cs="Calibri"/>
              </w:rPr>
              <w:t>3</w:t>
            </w:r>
          </w:p>
        </w:tc>
        <w:tc>
          <w:tcPr>
            <w:tcW w:w="7659" w:type="dxa"/>
            <w:tcBorders>
              <w:top w:val="single" w:sz="4" w:space="0" w:color="auto"/>
              <w:left w:val="single" w:sz="4" w:space="0" w:color="auto"/>
              <w:bottom w:val="single" w:sz="4" w:space="0" w:color="auto"/>
              <w:right w:val="single" w:sz="4" w:space="0" w:color="auto"/>
            </w:tcBorders>
            <w:hideMark/>
          </w:tcPr>
          <w:p w:rsidR="00A30971" w:rsidRPr="00BF4FE9" w:rsidRDefault="00A30971" w:rsidP="009C079A">
            <w:pPr>
              <w:spacing w:before="120"/>
              <w:jc w:val="both"/>
              <w:rPr>
                <w:rFonts w:ascii="Calibri" w:hAnsi="Calibri" w:cs="Calibri"/>
                <w:b/>
                <w:bCs/>
              </w:rPr>
            </w:pPr>
            <w:r w:rsidRPr="00BF4FE9">
              <w:rPr>
                <w:rFonts w:ascii="Calibri" w:hAnsi="Calibri" w:cs="Calibri"/>
                <w:b/>
                <w:bCs/>
              </w:rPr>
              <w:t>Dokument potwierdzający, że nie otwarto likwidacji wykonawcy</w:t>
            </w:r>
          </w:p>
          <w:p w:rsidR="00A30971" w:rsidRPr="00BF4FE9" w:rsidRDefault="00A30971" w:rsidP="009C079A">
            <w:pPr>
              <w:spacing w:before="60" w:after="60"/>
              <w:jc w:val="both"/>
              <w:rPr>
                <w:rFonts w:ascii="Calibri" w:hAnsi="Calibri" w:cs="Calibri"/>
              </w:rPr>
            </w:pPr>
            <w:r w:rsidRPr="00BF4FE9">
              <w:rPr>
                <w:rFonts w:ascii="Calibri" w:hAnsi="Calibri" w:cs="Calibri"/>
                <w:sz w:val="20"/>
              </w:rPr>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rsidR="00A30971" w:rsidRPr="00BF4FE9" w:rsidRDefault="00A30971" w:rsidP="00D61817">
      <w:pPr>
        <w:pStyle w:val="Nagwek2"/>
        <w:rPr>
          <w:rFonts w:ascii="Calibri" w:hAnsi="Calibri" w:cs="Calibri"/>
        </w:rPr>
      </w:pPr>
      <w:r w:rsidRPr="00BF4FE9">
        <w:rPr>
          <w:rFonts w:ascii="Calibri" w:hAnsi="Calibri" w:cs="Calibri"/>
        </w:rPr>
        <w:lastRenderedPageBreak/>
        <w:t xml:space="preserve">Jeżeli w kraju, w którym Wykonawca ma siedzibę lub miejsce zamieszkania lub miejsce zamieszkania ma osoba, której dokument dotyczy, nie wydaje się ww. dokumentów,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 uwzględnieniem terminów ważności tych dokumentów. </w:t>
      </w:r>
    </w:p>
    <w:p w:rsidR="001D55E2" w:rsidRPr="00BF4FE9" w:rsidRDefault="001D55E2" w:rsidP="009C079A">
      <w:pPr>
        <w:pStyle w:val="Nagwek2"/>
        <w:rPr>
          <w:rFonts w:ascii="Calibri" w:hAnsi="Calibri" w:cs="Calibri"/>
        </w:rPr>
      </w:pPr>
      <w:r w:rsidRPr="00BF4FE9">
        <w:rPr>
          <w:rFonts w:ascii="Calibri" w:hAnsi="Calibri" w:cs="Calibri"/>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rsidR="001D55E2" w:rsidRPr="00BF4FE9" w:rsidRDefault="001D55E2" w:rsidP="009C079A">
      <w:pPr>
        <w:pStyle w:val="Nagwek2"/>
        <w:rPr>
          <w:rFonts w:ascii="Calibri" w:hAnsi="Calibri" w:cs="Calibri"/>
        </w:rPr>
      </w:pPr>
      <w:r w:rsidRPr="00BF4FE9">
        <w:rPr>
          <w:rFonts w:ascii="Calibri" w:hAnsi="Calibri" w:cs="Calibri"/>
          <w:lang w:val="pl-PL"/>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rsidR="001D55E2" w:rsidRPr="00BF4FE9" w:rsidRDefault="001D55E2" w:rsidP="009C079A">
      <w:pPr>
        <w:pStyle w:val="Nagwek2"/>
        <w:rPr>
          <w:rFonts w:ascii="Calibri" w:hAnsi="Calibri" w:cs="Calibri"/>
        </w:rPr>
      </w:pPr>
      <w:r w:rsidRPr="00BF4FE9">
        <w:rPr>
          <w:rFonts w:ascii="Calibri" w:hAnsi="Calibri" w:cs="Calibri"/>
          <w:lang w:val="pl-PL"/>
        </w:rPr>
        <w:t>Wykonawca nie jest zobowiązany do złożenia podmiotowych środków dowodowych, które Zamawiający posiada, jeżeli Wykonawca wskaże te środki oraz potwierdzi ich prawidłowość i aktualność.</w:t>
      </w:r>
    </w:p>
    <w:p w:rsidR="001D55E2" w:rsidRPr="00BF4FE9" w:rsidRDefault="001D55E2" w:rsidP="009C079A">
      <w:pPr>
        <w:pStyle w:val="Nagwek2"/>
        <w:rPr>
          <w:rFonts w:ascii="Calibri" w:hAnsi="Calibri" w:cs="Calibri"/>
        </w:rPr>
      </w:pPr>
      <w:r w:rsidRPr="00BF4FE9">
        <w:rPr>
          <w:rFonts w:ascii="Calibri" w:hAnsi="Calibri" w:cs="Calibri"/>
          <w:lang w:val="pl-PL"/>
        </w:rPr>
        <w:t>Podmiotowe środki dowodowe oraz inne dokumenty lub oświadczenia Wykonawca składa, pod rygorem nieważności, w formie elektronicznej w postaci</w:t>
      </w:r>
      <w:r w:rsidR="00D03040" w:rsidRPr="00BF4FE9">
        <w:rPr>
          <w:rFonts w:ascii="Calibri" w:hAnsi="Calibri" w:cs="Calibri"/>
          <w:lang w:val="pl-PL"/>
        </w:rPr>
        <w:t xml:space="preserve"> dokumentu elektronicznego</w:t>
      </w:r>
      <w:r w:rsidRPr="00BF4FE9">
        <w:rPr>
          <w:rFonts w:ascii="Calibri" w:hAnsi="Calibri" w:cs="Calibri"/>
          <w:lang w:val="pl-PL"/>
        </w:rPr>
        <w:t xml:space="preserve"> </w:t>
      </w:r>
      <w:r w:rsidR="00AB6332" w:rsidRPr="00BF4FE9">
        <w:rPr>
          <w:rFonts w:ascii="Calibri" w:hAnsi="Calibri" w:cs="Calibri"/>
          <w:lang w:val="pl-PL"/>
        </w:rPr>
        <w:t>podpisanego kwalifikowanym podpisem elektronicznym</w:t>
      </w:r>
      <w:r w:rsidRPr="00BF4FE9">
        <w:rPr>
          <w:rFonts w:ascii="Calibri" w:hAnsi="Calibri" w:cs="Calibri"/>
          <w:lang w:val="pl-PL"/>
        </w:rPr>
        <w:t>.</w:t>
      </w:r>
    </w:p>
    <w:p w:rsidR="00A30971" w:rsidRPr="00BF4FE9" w:rsidRDefault="001D55E2" w:rsidP="009C079A">
      <w:pPr>
        <w:pStyle w:val="Nagwek2"/>
        <w:rPr>
          <w:rFonts w:ascii="Calibri" w:hAnsi="Calibri" w:cs="Calibri"/>
          <w:sz w:val="16"/>
          <w:szCs w:val="16"/>
        </w:rPr>
      </w:pPr>
      <w:r w:rsidRPr="00BF4FE9">
        <w:rPr>
          <w:rFonts w:ascii="Calibri" w:hAnsi="Calibri" w:cs="Calibri"/>
          <w:lang w:val="pl-PL"/>
        </w:rPr>
        <w:t xml:space="preserve">Dokumenty sporządzone w języku obcym są składane wraz z tłumaczeniem na język polski. </w:t>
      </w:r>
      <w:bookmarkStart w:id="12" w:name="_Toc258314249"/>
    </w:p>
    <w:p w:rsidR="00A30971" w:rsidRPr="00BF4FE9" w:rsidRDefault="00A30971" w:rsidP="009C079A">
      <w:pPr>
        <w:pStyle w:val="Nagwek1"/>
        <w:rPr>
          <w:rFonts w:ascii="Calibri" w:hAnsi="Calibri" w:cs="Calibri"/>
        </w:rPr>
      </w:pPr>
      <w:r w:rsidRPr="00BF4FE9">
        <w:rPr>
          <w:rFonts w:ascii="Calibri" w:hAnsi="Calibri" w:cs="Calibri"/>
        </w:rPr>
        <w:t>INFORMACJA DLA WYKONAWCÓW POLEGAJĄCYCH NA ZASOBACH</w:t>
      </w:r>
      <w:r w:rsidRPr="00BF4FE9">
        <w:rPr>
          <w:rFonts w:ascii="Calibri" w:hAnsi="Calibri" w:cs="Calibri"/>
          <w:lang w:val="pl-PL"/>
        </w:rPr>
        <w:t xml:space="preserve"> podmiotów trzecich</w:t>
      </w:r>
    </w:p>
    <w:p w:rsidR="00A30971" w:rsidRPr="00BF4FE9" w:rsidRDefault="00A30971" w:rsidP="009C079A">
      <w:pPr>
        <w:pStyle w:val="Nagwek2"/>
        <w:rPr>
          <w:rFonts w:ascii="Calibri" w:hAnsi="Calibri" w:cs="Calibri"/>
        </w:rPr>
      </w:pPr>
      <w:r w:rsidRPr="00BF4FE9">
        <w:rPr>
          <w:rFonts w:ascii="Calibri" w:hAnsi="Calibri" w:cs="Calibri"/>
        </w:rPr>
        <w:t>Wykonawca</w:t>
      </w:r>
      <w:r w:rsidRPr="00BF4FE9">
        <w:rPr>
          <w:rFonts w:ascii="Calibri" w:hAnsi="Calibri" w:cs="Calibri"/>
          <w:lang w:val="pl-PL"/>
        </w:rPr>
        <w:t>,</w:t>
      </w:r>
      <w:r w:rsidRPr="00BF4FE9">
        <w:rPr>
          <w:rFonts w:ascii="Calibri" w:hAnsi="Calibri" w:cs="Calibri"/>
        </w:rPr>
        <w:t xml:space="preserve"> </w:t>
      </w:r>
      <w:r w:rsidRPr="00BF4FE9">
        <w:rPr>
          <w:rFonts w:ascii="Calibri" w:hAnsi="Calibri" w:cs="Calibri"/>
          <w:lang w:val="pl-PL"/>
        </w:rPr>
        <w:t>w celu potwierdzenia spełnienia warunków udziału w postępowaniu, może polegać na zdolnościach technicznych lub zawodowych lub sytuacji finansowej lub ekonomicznej podmiotów trzecich, na zasadach określonych w art. 118–123 ustawy Pzp</w:t>
      </w:r>
      <w:r w:rsidRPr="00BF4FE9">
        <w:rPr>
          <w:rFonts w:ascii="Calibri" w:hAnsi="Calibri" w:cs="Calibri"/>
        </w:rPr>
        <w:t>.</w:t>
      </w:r>
    </w:p>
    <w:p w:rsidR="00A30971" w:rsidRPr="00BF4FE9" w:rsidRDefault="00A30971" w:rsidP="009C079A">
      <w:pPr>
        <w:pStyle w:val="Nagwek2"/>
        <w:rPr>
          <w:rFonts w:ascii="Calibri" w:hAnsi="Calibri" w:cs="Calibri"/>
        </w:rPr>
      </w:pPr>
      <w:r w:rsidRPr="00BF4FE9">
        <w:rPr>
          <w:rFonts w:ascii="Calibri" w:hAnsi="Calibri" w:cs="Calibri"/>
        </w:rPr>
        <w:t>Wykonawca, który polega na zdolnościach lub sytuacji podmiotów udostępniających zasoby, zobowiązany jest</w:t>
      </w:r>
      <w:r w:rsidRPr="00BF4FE9">
        <w:rPr>
          <w:rFonts w:ascii="Calibri" w:hAnsi="Calibri" w:cs="Calibri"/>
          <w:lang w:val="pl-PL"/>
        </w:rPr>
        <w:t>:</w:t>
      </w:r>
    </w:p>
    <w:p w:rsidR="00A30971" w:rsidRPr="00BF4FE9" w:rsidRDefault="00A30971" w:rsidP="009C079A">
      <w:pPr>
        <w:pStyle w:val="Nagwek2"/>
        <w:numPr>
          <w:ilvl w:val="0"/>
          <w:numId w:val="10"/>
        </w:numPr>
        <w:spacing w:before="60" w:after="0"/>
        <w:ind w:left="1037" w:hanging="357"/>
        <w:rPr>
          <w:rFonts w:ascii="Calibri" w:hAnsi="Calibri" w:cs="Calibri"/>
        </w:rPr>
      </w:pPr>
      <w:r w:rsidRPr="00BF4FE9">
        <w:rPr>
          <w:rFonts w:ascii="Calibri" w:hAnsi="Calibri" w:cs="Calibri"/>
          <w:lang w:val="pl-PL"/>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rsidR="00A30971" w:rsidRPr="00BF4FE9" w:rsidRDefault="00A30971" w:rsidP="009C079A">
      <w:pPr>
        <w:pStyle w:val="Nagwek2"/>
        <w:numPr>
          <w:ilvl w:val="0"/>
          <w:numId w:val="11"/>
        </w:numPr>
        <w:spacing w:before="40" w:after="0"/>
        <w:ind w:left="1395" w:hanging="357"/>
        <w:rPr>
          <w:rFonts w:ascii="Calibri" w:hAnsi="Calibri" w:cs="Calibri"/>
        </w:rPr>
      </w:pPr>
      <w:r w:rsidRPr="00BF4FE9">
        <w:rPr>
          <w:rFonts w:ascii="Calibri" w:hAnsi="Calibri" w:cs="Calibri"/>
          <w:lang w:val="pl-PL"/>
        </w:rPr>
        <w:lastRenderedPageBreak/>
        <w:t>zakres dostępnych Wykonawcy zasobów podmiotu udostępniającego zasoby;</w:t>
      </w:r>
    </w:p>
    <w:p w:rsidR="00A30971" w:rsidRPr="00BF4FE9" w:rsidRDefault="00A30971" w:rsidP="009C079A">
      <w:pPr>
        <w:pStyle w:val="Nagwek2"/>
        <w:numPr>
          <w:ilvl w:val="0"/>
          <w:numId w:val="11"/>
        </w:numPr>
        <w:spacing w:before="40" w:after="0"/>
        <w:ind w:left="1395" w:hanging="357"/>
        <w:rPr>
          <w:rFonts w:ascii="Calibri" w:hAnsi="Calibri" w:cs="Calibri"/>
        </w:rPr>
      </w:pPr>
      <w:r w:rsidRPr="00BF4FE9">
        <w:rPr>
          <w:rFonts w:ascii="Calibri" w:hAnsi="Calibri" w:cs="Calibri"/>
          <w:lang w:val="pl-PL"/>
        </w:rPr>
        <w:t>sposób i okres udostępnienia Wykonawcy i wykorzystania przez niego zasobów podmiotu udostępniającego te zasoby przy wykonywaniu zamówienia;</w:t>
      </w:r>
    </w:p>
    <w:p w:rsidR="00A30971" w:rsidRPr="00BF4FE9" w:rsidRDefault="00A30971" w:rsidP="009C079A">
      <w:pPr>
        <w:pStyle w:val="Nagwek2"/>
        <w:numPr>
          <w:ilvl w:val="0"/>
          <w:numId w:val="11"/>
        </w:numPr>
        <w:spacing w:before="40" w:after="0"/>
        <w:ind w:left="1395" w:hanging="357"/>
        <w:rPr>
          <w:rFonts w:ascii="Calibri" w:hAnsi="Calibri" w:cs="Calibri"/>
        </w:rPr>
      </w:pPr>
      <w:r w:rsidRPr="00BF4FE9">
        <w:rPr>
          <w:rFonts w:ascii="Calibri" w:hAnsi="Calibri" w:cs="Calibri"/>
          <w:lang w:val="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A30971" w:rsidRPr="00BF4FE9" w:rsidRDefault="00A30971" w:rsidP="009C079A">
      <w:pPr>
        <w:pStyle w:val="Nagwek2"/>
        <w:numPr>
          <w:ilvl w:val="0"/>
          <w:numId w:val="10"/>
        </w:numPr>
        <w:spacing w:before="60" w:after="0"/>
        <w:ind w:left="1037" w:hanging="357"/>
        <w:rPr>
          <w:rFonts w:ascii="Calibri" w:hAnsi="Calibri" w:cs="Calibri"/>
        </w:rPr>
      </w:pPr>
      <w:r w:rsidRPr="00BF4FE9">
        <w:rPr>
          <w:rFonts w:ascii="Calibri" w:hAnsi="Calibri" w:cs="Calibri"/>
          <w:lang w:val="pl-PL"/>
        </w:rPr>
        <w:t xml:space="preserve">złożyć wraz z ofertą dokument ”Jednolitego europejskiego dokumentu zamówienia”, podmiotu udostępniającego zasoby, potwierdzający brak podstaw wykluczenia tego podmiotu oraz odpowiednio spełnianie warunków udziału w postępowaniu, w zakresie, w jakim Wykonawca powołuje się na jego zasoby. </w:t>
      </w:r>
    </w:p>
    <w:p w:rsidR="00A30971" w:rsidRPr="00BF4FE9" w:rsidRDefault="00A30971" w:rsidP="009C079A">
      <w:pPr>
        <w:pStyle w:val="Nagwek2"/>
        <w:numPr>
          <w:ilvl w:val="0"/>
          <w:numId w:val="10"/>
        </w:numPr>
        <w:spacing w:before="60" w:after="0"/>
        <w:ind w:left="1037" w:hanging="357"/>
        <w:rPr>
          <w:rFonts w:ascii="Calibri" w:hAnsi="Calibri" w:cs="Calibri"/>
        </w:rPr>
      </w:pPr>
      <w:r w:rsidRPr="00BF4FE9">
        <w:rPr>
          <w:rFonts w:ascii="Calibri" w:hAnsi="Calibri" w:cs="Calibri"/>
          <w:lang w:val="pl-PL"/>
        </w:rPr>
        <w:t xml:space="preserve">przedstawić na żądanie Zamawiającego podmiotowe środki dowodowe, określone w </w:t>
      </w:r>
      <w:bookmarkStart w:id="13" w:name="_Hlk61201418"/>
      <w:r w:rsidRPr="00BF4FE9">
        <w:rPr>
          <w:rFonts w:ascii="Calibri" w:hAnsi="Calibri" w:cs="Calibri"/>
          <w:lang w:val="pl-PL"/>
        </w:rPr>
        <w:t xml:space="preserve">pkt 9.2 </w:t>
      </w:r>
      <w:proofErr w:type="spellStart"/>
      <w:r w:rsidRPr="00BF4FE9">
        <w:rPr>
          <w:rFonts w:ascii="Calibri" w:hAnsi="Calibri" w:cs="Calibri"/>
          <w:lang w:val="pl-PL"/>
        </w:rPr>
        <w:t>ppkt</w:t>
      </w:r>
      <w:proofErr w:type="spellEnd"/>
      <w:r w:rsidRPr="00BF4FE9">
        <w:rPr>
          <w:rFonts w:ascii="Calibri" w:hAnsi="Calibri" w:cs="Calibri"/>
          <w:lang w:val="pl-PL"/>
        </w:rPr>
        <w:t xml:space="preserve"> 2</w:t>
      </w:r>
      <w:bookmarkEnd w:id="13"/>
      <w:r w:rsidRPr="00BF4FE9">
        <w:rPr>
          <w:rFonts w:ascii="Calibri" w:hAnsi="Calibri" w:cs="Calibri"/>
          <w:lang w:val="pl-PL"/>
        </w:rPr>
        <w:t xml:space="preserve"> SWZ, dotyczące tych podmiotów, na potwierdzenie, że nie zachodzą wobec nich podstawy wykluczenia z postępowania.</w:t>
      </w:r>
    </w:p>
    <w:p w:rsidR="00A30971" w:rsidRPr="00BF4FE9" w:rsidRDefault="00A30971" w:rsidP="009C079A">
      <w:pPr>
        <w:pStyle w:val="Nagwek2"/>
        <w:rPr>
          <w:rFonts w:ascii="Calibri" w:hAnsi="Calibri" w:cs="Calibri"/>
        </w:rPr>
      </w:pPr>
      <w:r w:rsidRPr="00BF4FE9">
        <w:rPr>
          <w:rFonts w:ascii="Calibri" w:hAnsi="Calibri" w:cs="Calibri"/>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8 niniejszej SWZ.</w:t>
      </w:r>
    </w:p>
    <w:p w:rsidR="001D55E2" w:rsidRPr="00BF4FE9" w:rsidRDefault="00A30971" w:rsidP="009C079A">
      <w:pPr>
        <w:pStyle w:val="Nagwek2"/>
        <w:rPr>
          <w:rFonts w:ascii="Calibri" w:hAnsi="Calibri" w:cs="Calibri"/>
        </w:rPr>
      </w:pPr>
      <w:r w:rsidRPr="00BF4FE9">
        <w:rPr>
          <w:rFonts w:ascii="Calibri" w:hAnsi="Calibri" w:cs="Calibri"/>
          <w:lang w:val="pl-PL"/>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rsidR="001D55E2" w:rsidRPr="00BF4FE9" w:rsidRDefault="001D55E2" w:rsidP="009C079A">
      <w:pPr>
        <w:pStyle w:val="Nagwek1"/>
        <w:rPr>
          <w:rFonts w:ascii="Calibri" w:hAnsi="Calibri" w:cs="Calibri"/>
          <w:lang w:val="pl-PL"/>
        </w:rPr>
      </w:pPr>
      <w:r w:rsidRPr="00BF4FE9">
        <w:rPr>
          <w:rFonts w:ascii="Calibri" w:hAnsi="Calibri" w:cs="Calibri"/>
        </w:rPr>
        <w:t>INFORMACJA DLA WYKONAWCÓW zamierzających powierzyć wykonanie części zamówienia podwykonawcom</w:t>
      </w:r>
    </w:p>
    <w:p w:rsidR="00782FCD" w:rsidRPr="00BF4FE9" w:rsidRDefault="001D55E2" w:rsidP="009C079A">
      <w:pPr>
        <w:pStyle w:val="Nagwek2"/>
        <w:spacing w:after="0"/>
        <w:rPr>
          <w:rFonts w:ascii="Calibri" w:hAnsi="Calibri" w:cs="Calibri"/>
        </w:rPr>
      </w:pPr>
      <w:r w:rsidRPr="00BF4FE9">
        <w:rPr>
          <w:rFonts w:ascii="Calibri" w:hAnsi="Calibri" w:cs="Calibri"/>
        </w:rPr>
        <w:t>Wykonawca może powierzyć wykonanie części zamówienia Podwykonawcom</w:t>
      </w:r>
      <w:r w:rsidRPr="00BF4FE9">
        <w:rPr>
          <w:rFonts w:ascii="Calibri" w:hAnsi="Calibri" w:cs="Calibri"/>
          <w:lang w:val="pl-PL"/>
        </w:rPr>
        <w:t>.</w:t>
      </w:r>
    </w:p>
    <w:p w:rsidR="00370255" w:rsidRPr="00BF4FE9" w:rsidRDefault="001D55E2" w:rsidP="009C079A">
      <w:pPr>
        <w:pStyle w:val="Nagwek2"/>
        <w:rPr>
          <w:rFonts w:ascii="Calibri" w:hAnsi="Calibri" w:cs="Calibri"/>
        </w:rPr>
      </w:pPr>
      <w:r w:rsidRPr="00BF4FE9">
        <w:rPr>
          <w:rFonts w:ascii="Calibri" w:hAnsi="Calibri" w:cs="Calibri"/>
        </w:rPr>
        <w:t>Zamawiający żąda, aby przed przystąpieniem do wykonania zamówienia Wykonawca, podał nazwy, dane kontaktowe oraz przedstawicieli, Podwykonawców zaangażowanych w realizację zamówienia, jeżeli są już znani.</w:t>
      </w:r>
    </w:p>
    <w:p w:rsidR="00D61817" w:rsidRPr="000D4083" w:rsidRDefault="00D61817" w:rsidP="00D61817">
      <w:pPr>
        <w:pStyle w:val="Nagwek2"/>
        <w:rPr>
          <w:rFonts w:ascii="Calibri" w:hAnsi="Calibri" w:cs="Calibri"/>
        </w:rPr>
      </w:pPr>
      <w:r w:rsidRPr="00D61817">
        <w:rPr>
          <w:rFonts w:ascii="Calibri" w:hAnsi="Calibri" w:cs="Calibri"/>
        </w:rPr>
        <w:t xml:space="preserve">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w:t>
      </w:r>
      <w:r w:rsidRPr="000D4083">
        <w:rPr>
          <w:rFonts w:ascii="Calibri" w:hAnsi="Calibri" w:cs="Calibri"/>
        </w:rPr>
        <w:t xml:space="preserve">zamówienia. </w:t>
      </w:r>
    </w:p>
    <w:p w:rsidR="00E0526B" w:rsidRPr="000D4083" w:rsidRDefault="00E0526B" w:rsidP="009C079A">
      <w:pPr>
        <w:pStyle w:val="Nagwek2"/>
        <w:rPr>
          <w:rFonts w:ascii="Calibri" w:hAnsi="Calibri" w:cs="Calibri"/>
        </w:rPr>
      </w:pPr>
      <w:r w:rsidRPr="000D4083">
        <w:rPr>
          <w:rFonts w:ascii="Calibri" w:hAnsi="Calibri" w:cs="Calibri"/>
        </w:rPr>
        <w:t xml:space="preserve">Zasady zgłaszania i uzyskiwania zgody Zamawiającego na zaangażowanie podwykonawców w trakcie realizacji zamówienia określa wzór umowy – załącznik nr 8 do SWZ. </w:t>
      </w:r>
    </w:p>
    <w:p w:rsidR="001D55E2" w:rsidRPr="00BF4FE9" w:rsidRDefault="001D55E2" w:rsidP="009C079A">
      <w:pPr>
        <w:pStyle w:val="Nagwek1"/>
        <w:rPr>
          <w:rFonts w:ascii="Calibri" w:hAnsi="Calibri" w:cs="Calibri"/>
        </w:rPr>
      </w:pPr>
      <w:r w:rsidRPr="00BF4FE9">
        <w:rPr>
          <w:rFonts w:ascii="Calibri" w:hAnsi="Calibri" w:cs="Calibri"/>
        </w:rPr>
        <w:t>Informacja dla wykonawców wspólnie ubiegających się o udzielenie zamówienia</w:t>
      </w:r>
    </w:p>
    <w:p w:rsidR="001D55E2" w:rsidRPr="00BF4FE9" w:rsidRDefault="001D55E2" w:rsidP="009C079A">
      <w:pPr>
        <w:pStyle w:val="Nagwek2"/>
        <w:rPr>
          <w:rFonts w:ascii="Calibri" w:hAnsi="Calibri" w:cs="Calibri"/>
        </w:rPr>
      </w:pPr>
      <w:r w:rsidRPr="00BF4FE9">
        <w:rPr>
          <w:rFonts w:ascii="Calibri" w:hAnsi="Calibri" w:cs="Calibri"/>
        </w:rPr>
        <w:lastRenderedPageBreak/>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rsidR="001D55E2" w:rsidRPr="00BF4FE9" w:rsidRDefault="001D55E2" w:rsidP="009C079A">
      <w:pPr>
        <w:pStyle w:val="Nagwek2"/>
        <w:rPr>
          <w:rFonts w:ascii="Calibri" w:hAnsi="Calibri" w:cs="Calibri"/>
        </w:rPr>
      </w:pPr>
      <w:r w:rsidRPr="00BF4FE9">
        <w:rPr>
          <w:rFonts w:ascii="Calibri" w:hAnsi="Calibri" w:cs="Calibri"/>
          <w:lang w:val="pl-PL"/>
        </w:rPr>
        <w:t>Pełnomocnictwo należy dołączyć do oferty i powinno ono zawierać w szczególności wskazanie:</w:t>
      </w:r>
    </w:p>
    <w:p w:rsidR="001D55E2" w:rsidRPr="00BF4FE9" w:rsidRDefault="001D55E2" w:rsidP="009C079A">
      <w:pPr>
        <w:pStyle w:val="Nagwek2"/>
        <w:numPr>
          <w:ilvl w:val="0"/>
          <w:numId w:val="12"/>
        </w:numPr>
        <w:spacing w:before="60" w:after="0"/>
        <w:ind w:left="1037" w:hanging="357"/>
        <w:rPr>
          <w:rFonts w:ascii="Calibri" w:hAnsi="Calibri" w:cs="Calibri"/>
        </w:rPr>
      </w:pPr>
      <w:r w:rsidRPr="00BF4FE9">
        <w:rPr>
          <w:rFonts w:ascii="Calibri" w:hAnsi="Calibri" w:cs="Calibri"/>
          <w:lang w:val="pl-PL"/>
        </w:rPr>
        <w:t>postępowania o udzielenie zamówienie publicznego, którego dotyczy;</w:t>
      </w:r>
    </w:p>
    <w:p w:rsidR="001D55E2" w:rsidRPr="00BF4FE9" w:rsidRDefault="001D55E2" w:rsidP="009C079A">
      <w:pPr>
        <w:pStyle w:val="Nagwek2"/>
        <w:numPr>
          <w:ilvl w:val="0"/>
          <w:numId w:val="12"/>
        </w:numPr>
        <w:spacing w:before="60" w:after="0"/>
        <w:ind w:left="1037" w:hanging="357"/>
        <w:rPr>
          <w:rFonts w:ascii="Calibri" w:hAnsi="Calibri" w:cs="Calibri"/>
        </w:rPr>
      </w:pPr>
      <w:r w:rsidRPr="00BF4FE9">
        <w:rPr>
          <w:rFonts w:ascii="Calibri" w:hAnsi="Calibri" w:cs="Calibri"/>
          <w:lang w:val="pl-PL"/>
        </w:rPr>
        <w:t>wszystkich Wykonawców ubiegających się wspólnie o udzielenie zamówienia;</w:t>
      </w:r>
    </w:p>
    <w:p w:rsidR="001D55E2" w:rsidRPr="00BF4FE9" w:rsidRDefault="001D55E2" w:rsidP="009C079A">
      <w:pPr>
        <w:pStyle w:val="Nagwek2"/>
        <w:numPr>
          <w:ilvl w:val="0"/>
          <w:numId w:val="12"/>
        </w:numPr>
        <w:spacing w:before="60" w:after="0"/>
        <w:ind w:left="1037" w:hanging="357"/>
        <w:rPr>
          <w:rFonts w:ascii="Calibri" w:hAnsi="Calibri" w:cs="Calibri"/>
        </w:rPr>
      </w:pPr>
      <w:r w:rsidRPr="00BF4FE9">
        <w:rPr>
          <w:rFonts w:ascii="Calibri" w:hAnsi="Calibri" w:cs="Calibri"/>
          <w:lang w:val="pl-PL"/>
        </w:rPr>
        <w:t>ustanowionego pełnomocnika oraz zakresu jego  umocowania.</w:t>
      </w:r>
    </w:p>
    <w:p w:rsidR="001D55E2" w:rsidRPr="00BF4FE9" w:rsidRDefault="001D55E2" w:rsidP="009C079A">
      <w:pPr>
        <w:pStyle w:val="Nagwek2"/>
        <w:rPr>
          <w:rFonts w:ascii="Calibri" w:hAnsi="Calibri" w:cs="Calibri"/>
        </w:rPr>
      </w:pPr>
      <w:r w:rsidRPr="00BF4FE9">
        <w:rPr>
          <w:rFonts w:ascii="Calibri" w:hAnsi="Calibri" w:cs="Calibri"/>
        </w:rPr>
        <w:t>W przypadku wspólnego ubiegania się o zamówienie przez Wykonawców, dokument ”</w:t>
      </w:r>
      <w:r w:rsidR="00DF1F1D" w:rsidRPr="00BF4FE9">
        <w:rPr>
          <w:rFonts w:ascii="Calibri" w:hAnsi="Calibri" w:cs="Calibri"/>
          <w:lang w:val="pl-PL"/>
        </w:rPr>
        <w:t>Jednolity europejski dokument zamówienia</w:t>
      </w:r>
      <w:r w:rsidRPr="00BF4FE9">
        <w:rPr>
          <w:rFonts w:ascii="Calibri" w:hAnsi="Calibri" w:cs="Calibri"/>
        </w:rPr>
        <w:t xml:space="preserve">”, o którym mowa w pkt. </w:t>
      </w:r>
      <w:r w:rsidRPr="00BF4FE9">
        <w:rPr>
          <w:rFonts w:ascii="Calibri" w:hAnsi="Calibri" w:cs="Calibri"/>
          <w:lang w:val="pl-PL"/>
        </w:rPr>
        <w:t>9</w:t>
      </w:r>
      <w:r w:rsidRPr="00BF4FE9">
        <w:rPr>
          <w:rFonts w:ascii="Calibri" w:hAnsi="Calibri" w:cs="Calibri"/>
        </w:rPr>
        <w:t xml:space="preserve">.1 SWZ, składa każdy z Wykonawców wspólnie ubiegających się o zamówienie. Oświadczenia te potwierdzają brak podstaw wykluczenia oraz spełnianie warunków udziału w postępowaniu w zakresie, w jakim każdy z Wykonawców wykazuje spełnianie warunków udziału w </w:t>
      </w:r>
      <w:r w:rsidRPr="00BF4FE9">
        <w:rPr>
          <w:rFonts w:ascii="Calibri" w:hAnsi="Calibri" w:cs="Calibri"/>
          <w:lang w:val="pl-PL"/>
        </w:rPr>
        <w:t>postępowaniu</w:t>
      </w:r>
      <w:r w:rsidRPr="00BF4FE9">
        <w:rPr>
          <w:rFonts w:ascii="Calibri" w:hAnsi="Calibri" w:cs="Calibri"/>
        </w:rPr>
        <w:t>.</w:t>
      </w:r>
    </w:p>
    <w:p w:rsidR="001D55E2" w:rsidRPr="00BF4FE9" w:rsidRDefault="001D55E2" w:rsidP="009C079A">
      <w:pPr>
        <w:pStyle w:val="Nagwek1"/>
        <w:rPr>
          <w:rFonts w:ascii="Calibri" w:hAnsi="Calibri" w:cs="Calibri"/>
        </w:rPr>
      </w:pPr>
      <w:r w:rsidRPr="00BF4FE9">
        <w:rPr>
          <w:rFonts w:ascii="Calibri" w:hAnsi="Calibri" w:cs="Calibri"/>
        </w:rPr>
        <w:t>Informacje o sposobie porozumiewania się zamawiającego z Wykonawcami</w:t>
      </w:r>
      <w:bookmarkEnd w:id="12"/>
    </w:p>
    <w:p w:rsidR="001D55E2" w:rsidRPr="00BF4FE9" w:rsidRDefault="001D55E2" w:rsidP="009C079A">
      <w:pPr>
        <w:pStyle w:val="Nagwek2"/>
        <w:rPr>
          <w:rFonts w:ascii="Calibri" w:hAnsi="Calibri" w:cs="Calibri"/>
        </w:rPr>
      </w:pPr>
      <w:r w:rsidRPr="00BF4FE9">
        <w:rPr>
          <w:rFonts w:ascii="Calibri" w:hAnsi="Calibri" w:cs="Calibri"/>
        </w:rPr>
        <w:t>W niniejszym postępowaniu komunikacja Zamawiającego z Wykonawcami odbywa się przy użyciu środków komunikacji elektronicznej, za pośrednictwem Platformy on-line działającej pod adresem</w:t>
      </w:r>
      <w:r w:rsidRPr="00BF4FE9">
        <w:rPr>
          <w:rFonts w:ascii="Calibri" w:hAnsi="Calibri" w:cs="Calibri"/>
          <w:lang w:val="pl-PL"/>
        </w:rPr>
        <w:t xml:space="preserve"> </w:t>
      </w:r>
      <w:r w:rsidR="00A30971" w:rsidRPr="00BF4FE9">
        <w:rPr>
          <w:rFonts w:ascii="Calibri" w:hAnsi="Calibri" w:cs="Calibri"/>
          <w:color w:val="0000FF"/>
          <w:u w:val="single"/>
          <w:lang w:val="pl-PL"/>
        </w:rPr>
        <w:t>https://e-propublico.pl</w:t>
      </w:r>
      <w:r w:rsidRPr="00BF4FE9">
        <w:rPr>
          <w:rFonts w:ascii="Calibri" w:hAnsi="Calibri" w:cs="Calibri"/>
          <w:color w:val="auto"/>
          <w:lang w:val="pl-PL"/>
        </w:rPr>
        <w:t>.</w:t>
      </w:r>
    </w:p>
    <w:p w:rsidR="001D55E2" w:rsidRPr="00BF4FE9" w:rsidRDefault="001D55E2" w:rsidP="009C079A">
      <w:pPr>
        <w:pStyle w:val="Nagwek2"/>
        <w:rPr>
          <w:rFonts w:ascii="Calibri" w:hAnsi="Calibri" w:cs="Calibri"/>
        </w:rPr>
      </w:pPr>
      <w:bookmarkStart w:id="14" w:name="_Hlk37863747"/>
      <w:r w:rsidRPr="00BF4FE9">
        <w:rPr>
          <w:rFonts w:ascii="Calibri" w:hAnsi="Calibri" w:cs="Calibri"/>
        </w:rPr>
        <w:t>Korzystanie z Platformy przez Wykonawcę jest bezpłatne</w:t>
      </w:r>
      <w:bookmarkEnd w:id="14"/>
      <w:r w:rsidRPr="00BF4FE9">
        <w:rPr>
          <w:rFonts w:ascii="Calibri" w:hAnsi="Calibri" w:cs="Calibri"/>
        </w:rPr>
        <w:t>.</w:t>
      </w:r>
    </w:p>
    <w:p w:rsidR="001D55E2" w:rsidRPr="00BF4FE9" w:rsidRDefault="001D55E2" w:rsidP="009C079A">
      <w:pPr>
        <w:pStyle w:val="Nagwek2"/>
        <w:rPr>
          <w:rFonts w:ascii="Calibri" w:hAnsi="Calibri" w:cs="Calibri"/>
        </w:rPr>
      </w:pPr>
      <w:bookmarkStart w:id="15" w:name="_Hlk37863788"/>
      <w:r w:rsidRPr="00BF4FE9">
        <w:rPr>
          <w:rFonts w:ascii="Calibri" w:hAnsi="Calibri" w:cs="Calibri"/>
        </w:rPr>
        <w:t xml:space="preserve">Na Platformie postępowanie prowadzone jest pod nazwą: </w:t>
      </w:r>
      <w:r w:rsidR="00943A74" w:rsidRPr="00943A74">
        <w:rPr>
          <w:rFonts w:ascii="Calibri" w:hAnsi="Calibri" w:cs="Calibri"/>
          <w:b/>
        </w:rPr>
        <w:t>Zaprojektowanie i wykonanie robót budowlanych dla zadania pn. "Budowa budynku Centrum Informatycznego wraz z zagospodarowaniem terenu i niezbędną infrastrukturą</w:t>
      </w:r>
      <w:r w:rsidR="0073548F">
        <w:rPr>
          <w:rFonts w:ascii="Calibri" w:hAnsi="Calibri" w:cs="Calibri"/>
          <w:b/>
          <w:lang w:val="pl-PL"/>
        </w:rPr>
        <w:t>”</w:t>
      </w:r>
      <w:r w:rsidRPr="00BF4FE9">
        <w:rPr>
          <w:rFonts w:ascii="Calibri" w:hAnsi="Calibri" w:cs="Calibri"/>
        </w:rPr>
        <w:t xml:space="preserve"> – znak sprawy: </w:t>
      </w:r>
      <w:bookmarkEnd w:id="15"/>
      <w:r w:rsidR="00A30971" w:rsidRPr="00BF4FE9">
        <w:rPr>
          <w:rFonts w:ascii="Calibri" w:hAnsi="Calibri" w:cs="Calibri"/>
          <w:b/>
        </w:rPr>
        <w:t>CRZP/</w:t>
      </w:r>
      <w:r w:rsidR="00943A74" w:rsidRPr="00BF4FE9">
        <w:rPr>
          <w:rFonts w:ascii="Calibri" w:hAnsi="Calibri" w:cs="Calibri"/>
          <w:b/>
          <w:lang w:val="pl-PL"/>
        </w:rPr>
        <w:t>50</w:t>
      </w:r>
      <w:r w:rsidR="00A30971" w:rsidRPr="00BF4FE9">
        <w:rPr>
          <w:rFonts w:ascii="Calibri" w:hAnsi="Calibri" w:cs="Calibri"/>
          <w:b/>
        </w:rPr>
        <w:t>/2026/AZP</w:t>
      </w:r>
      <w:r w:rsidRPr="00BF4FE9">
        <w:rPr>
          <w:rFonts w:ascii="Calibri" w:hAnsi="Calibri" w:cs="Calibri"/>
          <w:lang w:val="pl-PL"/>
        </w:rPr>
        <w:t>.</w:t>
      </w:r>
    </w:p>
    <w:p w:rsidR="001D55E2" w:rsidRPr="00BF4FE9" w:rsidRDefault="001D55E2" w:rsidP="009C079A">
      <w:pPr>
        <w:pStyle w:val="Nagwek2"/>
        <w:rPr>
          <w:rFonts w:ascii="Calibri" w:hAnsi="Calibri" w:cs="Calibri"/>
        </w:rPr>
      </w:pPr>
      <w:bookmarkStart w:id="16" w:name="_Hlk37863807"/>
      <w:r w:rsidRPr="00BF4FE9">
        <w:rPr>
          <w:rFonts w:ascii="Calibri" w:hAnsi="Calibri" w:cs="Calibri"/>
        </w:rPr>
        <w:t xml:space="preserve">Wykonawca przystępując do postępowania o udzielenie zamówienia publicznego, akceptuje warunki korzystania z Platformy określone w Regulaminie zamieszczonym na stronie internetowej </w:t>
      </w:r>
      <w:r w:rsidR="00A30971" w:rsidRPr="00BF4FE9">
        <w:rPr>
          <w:rFonts w:ascii="Calibri" w:hAnsi="Calibri" w:cs="Calibri"/>
          <w:color w:val="0000FF"/>
          <w:u w:val="single"/>
        </w:rPr>
        <w:t>https://e-propublico.pl</w:t>
      </w:r>
      <w:r w:rsidRPr="00BF4FE9">
        <w:rPr>
          <w:rFonts w:ascii="Calibri" w:hAnsi="Calibri" w:cs="Calibri"/>
          <w:lang w:val="pl-PL"/>
        </w:rPr>
        <w:t xml:space="preserve"> </w:t>
      </w:r>
      <w:r w:rsidRPr="00BF4FE9">
        <w:rPr>
          <w:rFonts w:ascii="Calibri" w:hAnsi="Calibri" w:cs="Calibri"/>
        </w:rPr>
        <w:t>oraz uznaje go za wiążący</w:t>
      </w:r>
      <w:bookmarkEnd w:id="16"/>
      <w:r w:rsidRPr="00BF4FE9">
        <w:rPr>
          <w:rFonts w:ascii="Calibri" w:hAnsi="Calibri" w:cs="Calibri"/>
          <w:lang w:val="pl-PL"/>
        </w:rPr>
        <w:t>.</w:t>
      </w:r>
    </w:p>
    <w:p w:rsidR="001D55E2" w:rsidRPr="00BF4FE9" w:rsidRDefault="001D55E2" w:rsidP="009C079A">
      <w:pPr>
        <w:pStyle w:val="Nagwek2"/>
        <w:rPr>
          <w:rFonts w:ascii="Calibri" w:hAnsi="Calibri" w:cs="Calibri"/>
        </w:rPr>
      </w:pPr>
      <w:bookmarkStart w:id="17" w:name="_Hlk37863841"/>
      <w:r w:rsidRPr="00BF4FE9">
        <w:rPr>
          <w:rFonts w:ascii="Calibri" w:hAnsi="Calibri" w:cs="Calibri"/>
        </w:rPr>
        <w:t>Wykonawca zamierzający wziąć udział w postępowaniu musi posiadać konto na Platformie</w:t>
      </w:r>
      <w:bookmarkEnd w:id="17"/>
      <w:r w:rsidRPr="00BF4FE9">
        <w:rPr>
          <w:rFonts w:ascii="Calibri" w:hAnsi="Calibri" w:cs="Calibri"/>
          <w:lang w:val="pl-PL"/>
        </w:rPr>
        <w:t>.</w:t>
      </w:r>
    </w:p>
    <w:p w:rsidR="001D55E2" w:rsidRPr="00BF4FE9" w:rsidRDefault="001D55E2" w:rsidP="009C079A">
      <w:pPr>
        <w:pStyle w:val="Nagwek2"/>
        <w:rPr>
          <w:rFonts w:ascii="Calibri" w:hAnsi="Calibri" w:cs="Calibri"/>
        </w:rPr>
      </w:pPr>
      <w:bookmarkStart w:id="18" w:name="_Hlk37863867"/>
      <w:r w:rsidRPr="00BF4FE9">
        <w:rPr>
          <w:rFonts w:ascii="Calibri" w:hAnsi="Calibri" w:cs="Calibri"/>
        </w:rPr>
        <w:t>Do złożenia oferty konieczne jest posiadanie przez osobę upoważnioną do reprezentowania Wykonawcy ważnego kwalifikowanego podpisu elektronicznego</w:t>
      </w:r>
      <w:bookmarkEnd w:id="18"/>
      <w:r w:rsidR="00222BE7" w:rsidRPr="00BF4FE9">
        <w:rPr>
          <w:rFonts w:ascii="Calibri" w:hAnsi="Calibri" w:cs="Calibri"/>
          <w:lang w:val="pl-PL"/>
        </w:rPr>
        <w:t>.</w:t>
      </w:r>
    </w:p>
    <w:p w:rsidR="001D55E2" w:rsidRPr="00BF4FE9" w:rsidRDefault="001D55E2" w:rsidP="009C079A">
      <w:pPr>
        <w:pStyle w:val="Nagwek2"/>
        <w:rPr>
          <w:rFonts w:ascii="Calibri" w:hAnsi="Calibri" w:cs="Calibri"/>
        </w:rPr>
      </w:pPr>
      <w:bookmarkStart w:id="19" w:name="_Hlk37936911"/>
      <w:r w:rsidRPr="00BF4FE9">
        <w:rPr>
          <w:rFonts w:ascii="Calibri" w:hAnsi="Calibri" w:cs="Calibri"/>
        </w:rPr>
        <w:t>Zalecenia Zamawiającego odnośnie kwalifikowanego podpisu elektronicznego</w:t>
      </w:r>
      <w:bookmarkEnd w:id="19"/>
      <w:r w:rsidRPr="00BF4FE9">
        <w:rPr>
          <w:rFonts w:ascii="Calibri" w:hAnsi="Calibri" w:cs="Calibri"/>
          <w:lang w:val="pl-PL"/>
        </w:rPr>
        <w:t>:</w:t>
      </w:r>
    </w:p>
    <w:p w:rsidR="001D55E2" w:rsidRPr="00BF4FE9" w:rsidRDefault="001D55E2" w:rsidP="009C079A">
      <w:pPr>
        <w:pStyle w:val="Nagwek2"/>
        <w:numPr>
          <w:ilvl w:val="0"/>
          <w:numId w:val="5"/>
        </w:numPr>
        <w:spacing w:before="60" w:after="0"/>
        <w:ind w:left="1037" w:hanging="357"/>
        <w:rPr>
          <w:rFonts w:ascii="Calibri" w:hAnsi="Calibri" w:cs="Calibri"/>
        </w:rPr>
      </w:pPr>
      <w:bookmarkStart w:id="20" w:name="_Hlk37936930"/>
      <w:r w:rsidRPr="00BF4FE9">
        <w:rPr>
          <w:rFonts w:ascii="Calibri" w:hAnsi="Calibri" w:cs="Calibri"/>
        </w:rPr>
        <w:t>dokumenty sporządzone i przesyłane w formacie .pdf zaleca się podpisywać kwalifikowanym podpisem elektronicznym w formacie P</w:t>
      </w:r>
      <w:r w:rsidRPr="00BF4FE9">
        <w:rPr>
          <w:rFonts w:ascii="Calibri" w:hAnsi="Calibri" w:cs="Calibri"/>
          <w:lang w:val="pl-PL"/>
        </w:rPr>
        <w:t>A</w:t>
      </w:r>
      <w:proofErr w:type="spellStart"/>
      <w:r w:rsidRPr="00BF4FE9">
        <w:rPr>
          <w:rFonts w:ascii="Calibri" w:hAnsi="Calibri" w:cs="Calibri"/>
        </w:rPr>
        <w:t>dES</w:t>
      </w:r>
      <w:bookmarkEnd w:id="20"/>
      <w:proofErr w:type="spellEnd"/>
      <w:r w:rsidRPr="00BF4FE9">
        <w:rPr>
          <w:rFonts w:ascii="Calibri" w:hAnsi="Calibri" w:cs="Calibri"/>
          <w:lang w:val="pl-PL"/>
        </w:rPr>
        <w:t>;</w:t>
      </w:r>
    </w:p>
    <w:p w:rsidR="001D55E2" w:rsidRPr="00BF4FE9" w:rsidRDefault="001D55E2" w:rsidP="009C079A">
      <w:pPr>
        <w:pStyle w:val="Nagwek2"/>
        <w:numPr>
          <w:ilvl w:val="0"/>
          <w:numId w:val="5"/>
        </w:numPr>
        <w:spacing w:before="60" w:after="0"/>
        <w:ind w:left="1037" w:hanging="357"/>
        <w:rPr>
          <w:rFonts w:ascii="Calibri" w:hAnsi="Calibri" w:cs="Calibri"/>
        </w:rPr>
      </w:pPr>
      <w:r w:rsidRPr="00BF4FE9">
        <w:rPr>
          <w:rFonts w:ascii="Calibri" w:hAnsi="Calibri" w:cs="Calibri"/>
        </w:rPr>
        <w:t>dokumenty sporządzone i przesyłane w formacie innym niż .pdf (np.: .</w:t>
      </w:r>
      <w:proofErr w:type="spellStart"/>
      <w:r w:rsidRPr="00BF4FE9">
        <w:rPr>
          <w:rFonts w:ascii="Calibri" w:hAnsi="Calibri" w:cs="Calibri"/>
        </w:rPr>
        <w:t>doc</w:t>
      </w:r>
      <w:proofErr w:type="spellEnd"/>
      <w:r w:rsidRPr="00BF4FE9">
        <w:rPr>
          <w:rFonts w:ascii="Calibri" w:hAnsi="Calibri" w:cs="Calibri"/>
        </w:rPr>
        <w:t>, .</w:t>
      </w:r>
      <w:proofErr w:type="spellStart"/>
      <w:r w:rsidRPr="00BF4FE9">
        <w:rPr>
          <w:rFonts w:ascii="Calibri" w:hAnsi="Calibri" w:cs="Calibri"/>
        </w:rPr>
        <w:t>docx</w:t>
      </w:r>
      <w:proofErr w:type="spellEnd"/>
      <w:r w:rsidRPr="00BF4FE9">
        <w:rPr>
          <w:rFonts w:ascii="Calibri" w:hAnsi="Calibri" w:cs="Calibri"/>
        </w:rPr>
        <w:t>, .</w:t>
      </w:r>
      <w:proofErr w:type="spellStart"/>
      <w:r w:rsidRPr="00BF4FE9">
        <w:rPr>
          <w:rFonts w:ascii="Calibri" w:hAnsi="Calibri" w:cs="Calibri"/>
        </w:rPr>
        <w:t>xlsx</w:t>
      </w:r>
      <w:proofErr w:type="spellEnd"/>
      <w:r w:rsidRPr="00BF4FE9">
        <w:rPr>
          <w:rFonts w:ascii="Calibri" w:hAnsi="Calibri" w:cs="Calibri"/>
        </w:rPr>
        <w:t xml:space="preserve">, .xml) zaleca się podpisywać kwalifikowanym podpisem elektronicznym w formacie </w:t>
      </w:r>
      <w:proofErr w:type="spellStart"/>
      <w:r w:rsidRPr="00BF4FE9">
        <w:rPr>
          <w:rFonts w:ascii="Calibri" w:hAnsi="Calibri" w:cs="Calibri"/>
        </w:rPr>
        <w:t>XAdES</w:t>
      </w:r>
      <w:proofErr w:type="spellEnd"/>
      <w:r w:rsidRPr="00BF4FE9">
        <w:rPr>
          <w:rFonts w:ascii="Calibri" w:hAnsi="Calibri" w:cs="Calibri"/>
        </w:rPr>
        <w:t>;</w:t>
      </w:r>
    </w:p>
    <w:p w:rsidR="001D55E2" w:rsidRPr="00BF4FE9" w:rsidRDefault="001D55E2" w:rsidP="009C079A">
      <w:pPr>
        <w:pStyle w:val="Nagwek2"/>
        <w:numPr>
          <w:ilvl w:val="0"/>
          <w:numId w:val="5"/>
        </w:numPr>
        <w:spacing w:before="60" w:after="0"/>
        <w:ind w:left="1037" w:hanging="357"/>
        <w:rPr>
          <w:rFonts w:ascii="Calibri" w:hAnsi="Calibri" w:cs="Calibri"/>
        </w:rPr>
      </w:pPr>
      <w:r w:rsidRPr="00BF4FE9">
        <w:rPr>
          <w:rFonts w:ascii="Calibri" w:hAnsi="Calibri" w:cs="Calibri"/>
        </w:rPr>
        <w:t>do składania kwalifikowanego podpisu elektronicznego zaleca się stosowanie algorytmu SHA-2 (lub wyższego)</w:t>
      </w:r>
      <w:r w:rsidRPr="00BF4FE9">
        <w:rPr>
          <w:rFonts w:ascii="Calibri" w:hAnsi="Calibri" w:cs="Calibri"/>
          <w:lang w:val="pl-PL"/>
        </w:rPr>
        <w:t>.</w:t>
      </w:r>
    </w:p>
    <w:p w:rsidR="001D55E2" w:rsidRPr="00BF4FE9" w:rsidRDefault="001D55E2" w:rsidP="009C079A">
      <w:pPr>
        <w:pStyle w:val="Nagwek2"/>
        <w:rPr>
          <w:rFonts w:ascii="Calibri" w:hAnsi="Calibri" w:cs="Calibri"/>
        </w:rPr>
      </w:pPr>
      <w:bookmarkStart w:id="21" w:name="_Hlk37937004"/>
      <w:r w:rsidRPr="00BF4FE9">
        <w:rPr>
          <w:rFonts w:ascii="Calibri" w:hAnsi="Calibri" w:cs="Calibri"/>
        </w:rPr>
        <w:t>Zamawiający określa następujące wymagania sprzętowo – aplikacyjne pozwalające na korzystanie z Platformy</w:t>
      </w:r>
      <w:bookmarkEnd w:id="21"/>
      <w:r w:rsidRPr="00BF4FE9">
        <w:rPr>
          <w:rFonts w:ascii="Calibri" w:hAnsi="Calibri" w:cs="Calibri"/>
          <w:lang w:val="pl-PL"/>
        </w:rPr>
        <w:t>:</w:t>
      </w:r>
    </w:p>
    <w:p w:rsidR="001D55E2" w:rsidRPr="00BF4FE9" w:rsidRDefault="001D55E2" w:rsidP="009C079A">
      <w:pPr>
        <w:pStyle w:val="Nagwek2"/>
        <w:numPr>
          <w:ilvl w:val="0"/>
          <w:numId w:val="6"/>
        </w:numPr>
        <w:spacing w:before="60" w:after="0"/>
        <w:ind w:left="1037" w:hanging="357"/>
        <w:rPr>
          <w:rFonts w:ascii="Calibri" w:hAnsi="Calibri" w:cs="Calibri"/>
        </w:rPr>
      </w:pPr>
      <w:bookmarkStart w:id="22" w:name="_Hlk37937034"/>
      <w:r w:rsidRPr="00BF4FE9">
        <w:rPr>
          <w:rFonts w:ascii="Calibri" w:hAnsi="Calibri" w:cs="Calibri"/>
        </w:rPr>
        <w:lastRenderedPageBreak/>
        <w:t>stały dostęp do sieci Internet</w:t>
      </w:r>
      <w:bookmarkEnd w:id="22"/>
      <w:r w:rsidRPr="00BF4FE9">
        <w:rPr>
          <w:rFonts w:ascii="Calibri" w:hAnsi="Calibri" w:cs="Calibri"/>
          <w:lang w:val="pl-PL"/>
        </w:rPr>
        <w:t>;</w:t>
      </w:r>
    </w:p>
    <w:p w:rsidR="001D55E2" w:rsidRPr="00BF4FE9" w:rsidRDefault="001D55E2" w:rsidP="009C079A">
      <w:pPr>
        <w:numPr>
          <w:ilvl w:val="0"/>
          <w:numId w:val="6"/>
        </w:numPr>
        <w:spacing w:before="60"/>
        <w:jc w:val="both"/>
        <w:outlineLvl w:val="1"/>
        <w:rPr>
          <w:rFonts w:ascii="Calibri" w:hAnsi="Calibri" w:cs="Calibri"/>
          <w:bCs/>
          <w:iCs/>
          <w:lang w:eastAsia="x-none"/>
        </w:rPr>
      </w:pPr>
      <w:bookmarkStart w:id="23" w:name="_Hlk37937050"/>
      <w:r w:rsidRPr="00BF4FE9">
        <w:rPr>
          <w:rFonts w:ascii="Calibri" w:hAnsi="Calibri" w:cs="Calibri"/>
          <w:bCs/>
          <w:iCs/>
          <w:lang w:eastAsia="x-none"/>
        </w:rPr>
        <w:t>posiadanie dowolnej i aktywnej skrzynki poczty elektronicznej (e-mail)</w:t>
      </w:r>
      <w:bookmarkEnd w:id="23"/>
      <w:r w:rsidRPr="00BF4FE9">
        <w:rPr>
          <w:rFonts w:ascii="Calibri" w:hAnsi="Calibri" w:cs="Calibri"/>
          <w:bCs/>
          <w:iCs/>
          <w:lang w:eastAsia="x-none"/>
        </w:rPr>
        <w:t>,</w:t>
      </w:r>
    </w:p>
    <w:p w:rsidR="001D55E2" w:rsidRPr="00BF4FE9" w:rsidRDefault="001D55E2" w:rsidP="009C079A">
      <w:pPr>
        <w:numPr>
          <w:ilvl w:val="0"/>
          <w:numId w:val="6"/>
        </w:numPr>
        <w:spacing w:before="60"/>
        <w:jc w:val="both"/>
        <w:outlineLvl w:val="1"/>
        <w:rPr>
          <w:rFonts w:ascii="Calibri" w:hAnsi="Calibri" w:cs="Calibri"/>
          <w:bCs/>
          <w:iCs/>
          <w:lang w:eastAsia="x-none"/>
        </w:rPr>
      </w:pPr>
      <w:bookmarkStart w:id="24" w:name="_Hlk37937074"/>
      <w:r w:rsidRPr="00BF4FE9">
        <w:rPr>
          <w:rFonts w:ascii="Calibri" w:hAnsi="Calibri" w:cs="Calibri"/>
        </w:rPr>
        <w:t>komputer z zainstalowanym systemem operacyjnym Windows 7 (lub nowszym) albo Linux</w:t>
      </w:r>
      <w:bookmarkEnd w:id="24"/>
      <w:r w:rsidRPr="00BF4FE9">
        <w:rPr>
          <w:rFonts w:ascii="Calibri" w:hAnsi="Calibri" w:cs="Calibri"/>
          <w:bCs/>
          <w:iCs/>
          <w:lang w:eastAsia="x-none"/>
        </w:rPr>
        <w:t>,</w:t>
      </w:r>
    </w:p>
    <w:p w:rsidR="001D55E2" w:rsidRPr="00BF4FE9" w:rsidRDefault="001D55E2" w:rsidP="009C079A">
      <w:pPr>
        <w:numPr>
          <w:ilvl w:val="0"/>
          <w:numId w:val="6"/>
        </w:numPr>
        <w:spacing w:before="60"/>
        <w:jc w:val="both"/>
        <w:outlineLvl w:val="1"/>
        <w:rPr>
          <w:rFonts w:ascii="Calibri" w:hAnsi="Calibri" w:cs="Calibri"/>
          <w:bCs/>
          <w:iCs/>
          <w:lang w:eastAsia="x-none"/>
        </w:rPr>
      </w:pPr>
      <w:bookmarkStart w:id="25" w:name="_Hlk37937092"/>
      <w:r w:rsidRPr="00BF4FE9">
        <w:rPr>
          <w:rFonts w:ascii="Calibri" w:hAnsi="Calibri" w:cs="Calibri"/>
          <w:bCs/>
          <w:iCs/>
          <w:lang w:eastAsia="x-none"/>
        </w:rPr>
        <w:t>zainstalowana dowolna przeglądarka internetowa</w:t>
      </w:r>
      <w:r w:rsidRPr="00BF4FE9">
        <w:rPr>
          <w:rFonts w:ascii="Calibri" w:hAnsi="Calibri" w:cs="Calibri"/>
        </w:rPr>
        <w:t xml:space="preserve"> - Platforma współpracuje                    z najnowszymi, stabilnymi wersjami wszystkich głównych przeglądarek internetowych (Internet Explorer 10+, Microsoft Edge, Mozilla </w:t>
      </w:r>
      <w:proofErr w:type="spellStart"/>
      <w:r w:rsidRPr="00BF4FE9">
        <w:rPr>
          <w:rFonts w:ascii="Calibri" w:hAnsi="Calibri" w:cs="Calibri"/>
        </w:rPr>
        <w:t>Firefox</w:t>
      </w:r>
      <w:proofErr w:type="spellEnd"/>
      <w:r w:rsidRPr="00BF4FE9">
        <w:rPr>
          <w:rFonts w:ascii="Calibri" w:hAnsi="Calibri" w:cs="Calibri"/>
        </w:rPr>
        <w:t>, Google Chrome, Opera)</w:t>
      </w:r>
      <w:bookmarkEnd w:id="25"/>
      <w:r w:rsidRPr="00BF4FE9">
        <w:rPr>
          <w:rFonts w:ascii="Calibri" w:hAnsi="Calibri" w:cs="Calibri"/>
          <w:bCs/>
          <w:iCs/>
          <w:lang w:eastAsia="x-none"/>
        </w:rPr>
        <w:t>,</w:t>
      </w:r>
    </w:p>
    <w:p w:rsidR="001D55E2" w:rsidRPr="00BF4FE9" w:rsidRDefault="001D55E2" w:rsidP="009C079A">
      <w:pPr>
        <w:pStyle w:val="Nagwek2"/>
        <w:numPr>
          <w:ilvl w:val="0"/>
          <w:numId w:val="6"/>
        </w:numPr>
        <w:spacing w:before="60" w:after="0"/>
        <w:ind w:left="1037" w:hanging="357"/>
        <w:rPr>
          <w:rFonts w:ascii="Calibri" w:hAnsi="Calibri" w:cs="Calibri"/>
        </w:rPr>
      </w:pPr>
      <w:bookmarkStart w:id="26" w:name="_Hlk37937106"/>
      <w:r w:rsidRPr="00BF4FE9">
        <w:rPr>
          <w:rFonts w:ascii="Calibri" w:hAnsi="Calibri" w:cs="Calibri"/>
        </w:rPr>
        <w:t xml:space="preserve">włączona obsługa JavaScript oraz </w:t>
      </w:r>
      <w:proofErr w:type="spellStart"/>
      <w:r w:rsidRPr="00BF4FE9">
        <w:rPr>
          <w:rFonts w:ascii="Calibri" w:hAnsi="Calibri" w:cs="Calibri"/>
        </w:rPr>
        <w:t>Cookies</w:t>
      </w:r>
      <w:bookmarkEnd w:id="26"/>
      <w:proofErr w:type="spellEnd"/>
      <w:r w:rsidRPr="00BF4FE9">
        <w:rPr>
          <w:rFonts w:ascii="Calibri" w:hAnsi="Calibri" w:cs="Calibri"/>
          <w:lang w:val="pl-PL"/>
        </w:rPr>
        <w:t>.</w:t>
      </w:r>
    </w:p>
    <w:p w:rsidR="00535F6F" w:rsidRPr="00BF4FE9" w:rsidRDefault="00F56836" w:rsidP="009C079A">
      <w:pPr>
        <w:pStyle w:val="Nagwek2"/>
        <w:rPr>
          <w:rFonts w:ascii="Calibri" w:hAnsi="Calibri" w:cs="Calibri"/>
        </w:rPr>
      </w:pPr>
      <w:bookmarkStart w:id="27" w:name="_Hlk75250906"/>
      <w:r w:rsidRPr="00BF4FE9">
        <w:rPr>
          <w:rFonts w:ascii="Calibri" w:hAnsi="Calibri" w:cs="Calibri"/>
        </w:rPr>
        <w:t>Zamawiający dopuszcza następujący format przesyłanych danych:</w:t>
      </w:r>
    </w:p>
    <w:bookmarkEnd w:id="27"/>
    <w:p w:rsidR="00535F6F" w:rsidRPr="00BF4FE9" w:rsidRDefault="00535F6F" w:rsidP="0073548F">
      <w:pPr>
        <w:pStyle w:val="Nagwek2"/>
        <w:numPr>
          <w:ilvl w:val="0"/>
          <w:numId w:val="20"/>
        </w:numPr>
        <w:spacing w:before="60" w:after="0"/>
        <w:rPr>
          <w:rFonts w:ascii="Calibri" w:hAnsi="Calibri" w:cs="Calibri"/>
        </w:rPr>
      </w:pPr>
      <w:r w:rsidRPr="00BF4FE9">
        <w:rPr>
          <w:rFonts w:ascii="Calibri" w:hAnsi="Calibri" w:cs="Calibri"/>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BF4FE9">
        <w:rPr>
          <w:rFonts w:ascii="Calibri" w:hAnsi="Calibri" w:cs="Calibri"/>
          <w:b/>
          <w:bCs w:val="0"/>
        </w:rPr>
        <w:t>.pdf</w:t>
      </w:r>
      <w:r w:rsidRPr="00BF4FE9">
        <w:rPr>
          <w:rFonts w:ascii="Calibri" w:hAnsi="Calibri" w:cs="Calibri"/>
        </w:rPr>
        <w:t xml:space="preserve">, </w:t>
      </w:r>
      <w:r w:rsidRPr="00BF4FE9">
        <w:rPr>
          <w:rFonts w:ascii="Calibri" w:hAnsi="Calibri" w:cs="Calibri"/>
          <w:b/>
          <w:bCs w:val="0"/>
        </w:rPr>
        <w:t>.</w:t>
      </w:r>
      <w:proofErr w:type="spellStart"/>
      <w:r w:rsidRPr="00BF4FE9">
        <w:rPr>
          <w:rFonts w:ascii="Calibri" w:hAnsi="Calibri" w:cs="Calibri"/>
          <w:b/>
          <w:bCs w:val="0"/>
        </w:rPr>
        <w:t>doc</w:t>
      </w:r>
      <w:proofErr w:type="spellEnd"/>
      <w:r w:rsidRPr="00BF4FE9">
        <w:rPr>
          <w:rFonts w:ascii="Calibri" w:hAnsi="Calibri" w:cs="Calibri"/>
        </w:rPr>
        <w:t xml:space="preserve">, </w:t>
      </w:r>
      <w:r w:rsidRPr="00BF4FE9">
        <w:rPr>
          <w:rFonts w:ascii="Calibri" w:hAnsi="Calibri" w:cs="Calibri"/>
          <w:b/>
          <w:bCs w:val="0"/>
        </w:rPr>
        <w:t>.</w:t>
      </w:r>
      <w:proofErr w:type="spellStart"/>
      <w:r w:rsidRPr="00BF4FE9">
        <w:rPr>
          <w:rFonts w:ascii="Calibri" w:hAnsi="Calibri" w:cs="Calibri"/>
          <w:b/>
          <w:bCs w:val="0"/>
        </w:rPr>
        <w:t>docx</w:t>
      </w:r>
      <w:proofErr w:type="spellEnd"/>
      <w:r w:rsidRPr="00BF4FE9">
        <w:rPr>
          <w:rFonts w:ascii="Calibri" w:hAnsi="Calibri" w:cs="Calibri"/>
        </w:rPr>
        <w:t xml:space="preserve">, </w:t>
      </w:r>
      <w:r w:rsidRPr="00BF4FE9">
        <w:rPr>
          <w:rFonts w:ascii="Calibri" w:hAnsi="Calibri" w:cs="Calibri"/>
          <w:b/>
          <w:bCs w:val="0"/>
        </w:rPr>
        <w:t>.xls</w:t>
      </w:r>
      <w:r w:rsidRPr="00BF4FE9">
        <w:rPr>
          <w:rFonts w:ascii="Calibri" w:hAnsi="Calibri" w:cs="Calibri"/>
        </w:rPr>
        <w:t xml:space="preserve">, </w:t>
      </w:r>
      <w:r w:rsidRPr="00BF4FE9">
        <w:rPr>
          <w:rFonts w:ascii="Calibri" w:hAnsi="Calibri" w:cs="Calibri"/>
          <w:b/>
          <w:bCs w:val="0"/>
        </w:rPr>
        <w:t>.</w:t>
      </w:r>
      <w:proofErr w:type="spellStart"/>
      <w:r w:rsidRPr="00BF4FE9">
        <w:rPr>
          <w:rFonts w:ascii="Calibri" w:hAnsi="Calibri" w:cs="Calibri"/>
          <w:b/>
          <w:bCs w:val="0"/>
        </w:rPr>
        <w:t>xlsx</w:t>
      </w:r>
      <w:proofErr w:type="spellEnd"/>
      <w:r w:rsidRPr="00BF4FE9">
        <w:rPr>
          <w:rFonts w:ascii="Calibri" w:hAnsi="Calibri" w:cs="Calibri"/>
        </w:rPr>
        <w:t xml:space="preserve">; </w:t>
      </w:r>
    </w:p>
    <w:p w:rsidR="00535F6F" w:rsidRPr="00BF4FE9" w:rsidRDefault="00535F6F" w:rsidP="0073548F">
      <w:pPr>
        <w:pStyle w:val="Nagwek2"/>
        <w:numPr>
          <w:ilvl w:val="0"/>
          <w:numId w:val="20"/>
        </w:numPr>
        <w:spacing w:before="60" w:after="0"/>
        <w:ind w:left="1037" w:hanging="357"/>
        <w:rPr>
          <w:rFonts w:ascii="Calibri" w:hAnsi="Calibri" w:cs="Calibri"/>
        </w:rPr>
      </w:pPr>
      <w:r w:rsidRPr="00BF4FE9">
        <w:rPr>
          <w:rFonts w:ascii="Calibri" w:hAnsi="Calibri" w:cs="Calibri"/>
        </w:rPr>
        <w:t xml:space="preserve">w celu ewentualnej kompresji danych Zamawiający rekomenduje wykorzystanie jednego z rozszerzeń: </w:t>
      </w:r>
      <w:r w:rsidRPr="00BF4FE9">
        <w:rPr>
          <w:rFonts w:ascii="Calibri" w:hAnsi="Calibri" w:cs="Calibri"/>
          <w:b/>
          <w:bCs w:val="0"/>
        </w:rPr>
        <w:t>.zip</w:t>
      </w:r>
      <w:r w:rsidRPr="00BF4FE9">
        <w:rPr>
          <w:rFonts w:ascii="Calibri" w:hAnsi="Calibri" w:cs="Calibri"/>
        </w:rPr>
        <w:t xml:space="preserve"> lub </w:t>
      </w:r>
      <w:r w:rsidRPr="00BF4FE9">
        <w:rPr>
          <w:rFonts w:ascii="Calibri" w:hAnsi="Calibri" w:cs="Calibri"/>
          <w:b/>
          <w:bCs w:val="0"/>
        </w:rPr>
        <w:t>.7Z</w:t>
      </w:r>
      <w:r w:rsidRPr="00BF4FE9">
        <w:rPr>
          <w:rFonts w:ascii="Calibri" w:hAnsi="Calibri" w:cs="Calibri"/>
        </w:rPr>
        <w:t>;</w:t>
      </w:r>
    </w:p>
    <w:p w:rsidR="001D55E2" w:rsidRPr="00BF4FE9" w:rsidRDefault="00535F6F" w:rsidP="0073548F">
      <w:pPr>
        <w:pStyle w:val="Nagwek2"/>
        <w:numPr>
          <w:ilvl w:val="0"/>
          <w:numId w:val="20"/>
        </w:numPr>
        <w:spacing w:before="60" w:after="0"/>
        <w:ind w:left="1037" w:hanging="357"/>
        <w:rPr>
          <w:rFonts w:ascii="Calibri" w:hAnsi="Calibri" w:cs="Calibri"/>
        </w:rPr>
      </w:pPr>
      <w:r w:rsidRPr="00BF4FE9">
        <w:rPr>
          <w:rFonts w:ascii="Calibri" w:hAnsi="Calibri" w:cs="Calibri"/>
        </w:rPr>
        <w:t xml:space="preserve">maksymalny rozmiar pojedynczego pliku to </w:t>
      </w:r>
      <w:r w:rsidR="00FD44D3" w:rsidRPr="00BF4FE9">
        <w:rPr>
          <w:rFonts w:ascii="Calibri" w:hAnsi="Calibri" w:cs="Calibri"/>
          <w:b/>
          <w:bCs w:val="0"/>
          <w:lang w:val="pl-PL"/>
        </w:rPr>
        <w:t>1</w:t>
      </w:r>
      <w:r w:rsidR="00777C2A" w:rsidRPr="00BF4FE9">
        <w:rPr>
          <w:rFonts w:ascii="Calibri" w:hAnsi="Calibri" w:cs="Calibri"/>
          <w:b/>
          <w:bCs w:val="0"/>
          <w:lang w:val="pl-PL"/>
        </w:rPr>
        <w:t>5</w:t>
      </w:r>
      <w:r w:rsidR="00FD44D3" w:rsidRPr="00BF4FE9">
        <w:rPr>
          <w:rFonts w:ascii="Calibri" w:hAnsi="Calibri" w:cs="Calibri"/>
          <w:b/>
          <w:bCs w:val="0"/>
          <w:lang w:val="pl-PL"/>
        </w:rPr>
        <w:t>0</w:t>
      </w:r>
      <w:r w:rsidRPr="00BF4FE9">
        <w:rPr>
          <w:rFonts w:ascii="Calibri" w:hAnsi="Calibri" w:cs="Calibri"/>
          <w:b/>
          <w:bCs w:val="0"/>
        </w:rPr>
        <w:t xml:space="preserve"> MB</w:t>
      </w:r>
      <w:r w:rsidRPr="00BF4FE9">
        <w:rPr>
          <w:rFonts w:ascii="Calibri" w:hAnsi="Calibri" w:cs="Calibri"/>
        </w:rPr>
        <w:t>, przy czym nie określa się limitu liczby plików</w:t>
      </w:r>
      <w:r w:rsidR="001D55E2" w:rsidRPr="00BF4FE9">
        <w:rPr>
          <w:rFonts w:ascii="Calibri" w:hAnsi="Calibri" w:cs="Calibri"/>
        </w:rPr>
        <w:t>.</w:t>
      </w:r>
    </w:p>
    <w:p w:rsidR="001D55E2" w:rsidRPr="00BF4FE9" w:rsidRDefault="001D55E2" w:rsidP="009C079A">
      <w:pPr>
        <w:pStyle w:val="Nagwek2"/>
        <w:rPr>
          <w:rFonts w:ascii="Calibri" w:hAnsi="Calibri" w:cs="Calibri"/>
        </w:rPr>
      </w:pPr>
      <w:bookmarkStart w:id="28" w:name="_Hlk37937156"/>
      <w:r w:rsidRPr="00BF4FE9">
        <w:rPr>
          <w:rFonts w:ascii="Calibri" w:hAnsi="Calibri" w:cs="Calibri"/>
        </w:rPr>
        <w:t>Zamawiający określa następujące informacje na temat kodowania i czasu odbioru danych</w:t>
      </w:r>
      <w:bookmarkEnd w:id="28"/>
      <w:r w:rsidRPr="00BF4FE9">
        <w:rPr>
          <w:rFonts w:ascii="Calibri" w:hAnsi="Calibri" w:cs="Calibri"/>
          <w:lang w:val="pl-PL"/>
        </w:rPr>
        <w:t>:</w:t>
      </w:r>
    </w:p>
    <w:p w:rsidR="001D55E2" w:rsidRPr="00BF4FE9" w:rsidRDefault="001D55E2" w:rsidP="009C079A">
      <w:pPr>
        <w:pStyle w:val="Nagwek2"/>
        <w:numPr>
          <w:ilvl w:val="0"/>
          <w:numId w:val="7"/>
        </w:numPr>
        <w:spacing w:before="60" w:after="0"/>
        <w:rPr>
          <w:rFonts w:ascii="Calibri" w:hAnsi="Calibri" w:cs="Calibri"/>
        </w:rPr>
      </w:pPr>
      <w:bookmarkStart w:id="29" w:name="_Hlk37937178"/>
      <w:r w:rsidRPr="00BF4FE9">
        <w:rPr>
          <w:rFonts w:ascii="Calibri" w:hAnsi="Calibri" w:cs="Calibri"/>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9"/>
      <w:r w:rsidRPr="00BF4FE9">
        <w:rPr>
          <w:rFonts w:ascii="Calibri" w:hAnsi="Calibri" w:cs="Calibri"/>
        </w:rPr>
        <w:t>;</w:t>
      </w:r>
    </w:p>
    <w:p w:rsidR="001D55E2" w:rsidRPr="00BF4FE9" w:rsidRDefault="001D55E2" w:rsidP="009C079A">
      <w:pPr>
        <w:numPr>
          <w:ilvl w:val="0"/>
          <w:numId w:val="7"/>
        </w:numPr>
        <w:spacing w:before="60"/>
        <w:jc w:val="both"/>
        <w:outlineLvl w:val="1"/>
        <w:rPr>
          <w:rFonts w:ascii="Calibri" w:hAnsi="Calibri" w:cs="Calibri"/>
          <w:bCs/>
          <w:iCs/>
          <w:lang w:eastAsia="x-none"/>
        </w:rPr>
      </w:pPr>
      <w:bookmarkStart w:id="30" w:name="_Hlk37937196"/>
      <w:r w:rsidRPr="00BF4FE9">
        <w:rPr>
          <w:rFonts w:ascii="Calibri" w:hAnsi="Calibri" w:cs="Calibri"/>
          <w:bCs/>
          <w:iCs/>
          <w:lang w:eastAsia="x-none"/>
        </w:rPr>
        <w:t>oznaczenie czasu odbioru danych przez Platformę stanowi przyporządkowaną do dokumentu elektronicznego datę oraz dokładny czas (</w:t>
      </w:r>
      <w:proofErr w:type="spellStart"/>
      <w:r w:rsidRPr="00BF4FE9">
        <w:rPr>
          <w:rFonts w:ascii="Calibri" w:hAnsi="Calibri" w:cs="Calibri"/>
          <w:bCs/>
          <w:iCs/>
          <w:lang w:eastAsia="x-none"/>
        </w:rPr>
        <w:t>hh:mm:ss</w:t>
      </w:r>
      <w:proofErr w:type="spellEnd"/>
      <w:r w:rsidRPr="00BF4FE9">
        <w:rPr>
          <w:rFonts w:ascii="Calibri" w:hAnsi="Calibri" w:cs="Calibri"/>
          <w:bCs/>
          <w:iCs/>
          <w:lang w:eastAsia="x-none"/>
        </w:rPr>
        <w:t>), widoczne przy  wysłanym dokumencie w kolumnie ”Data przesłania”</w:t>
      </w:r>
      <w:bookmarkEnd w:id="30"/>
      <w:r w:rsidRPr="00BF4FE9">
        <w:rPr>
          <w:rFonts w:ascii="Calibri" w:hAnsi="Calibri" w:cs="Calibri"/>
          <w:bCs/>
          <w:iCs/>
          <w:lang w:eastAsia="x-none"/>
        </w:rPr>
        <w:t>;</w:t>
      </w:r>
    </w:p>
    <w:p w:rsidR="001D55E2" w:rsidRPr="00BF4FE9" w:rsidRDefault="001D55E2" w:rsidP="009C079A">
      <w:pPr>
        <w:pStyle w:val="Nagwek2"/>
        <w:numPr>
          <w:ilvl w:val="0"/>
          <w:numId w:val="7"/>
        </w:numPr>
        <w:spacing w:before="60" w:after="0"/>
        <w:ind w:left="1037" w:hanging="357"/>
        <w:rPr>
          <w:rFonts w:ascii="Calibri" w:hAnsi="Calibri" w:cs="Calibri"/>
        </w:rPr>
      </w:pPr>
      <w:bookmarkStart w:id="31" w:name="_Hlk37937220"/>
      <w:r w:rsidRPr="00BF4FE9">
        <w:rPr>
          <w:rFonts w:ascii="Calibri" w:hAnsi="Calibri" w:cs="Calibri"/>
        </w:rPr>
        <w:t>o terminie przesłania decyduje czas pełnego przeprocesowania transakcji pliku na Platformie</w:t>
      </w:r>
      <w:bookmarkEnd w:id="31"/>
      <w:r w:rsidRPr="00BF4FE9">
        <w:rPr>
          <w:rFonts w:ascii="Calibri" w:hAnsi="Calibri" w:cs="Calibri"/>
          <w:lang w:val="pl-PL"/>
        </w:rPr>
        <w:t>.</w:t>
      </w:r>
    </w:p>
    <w:p w:rsidR="001D55E2" w:rsidRPr="00BF4FE9" w:rsidRDefault="001D55E2" w:rsidP="009C079A">
      <w:pPr>
        <w:pStyle w:val="Nagwek2"/>
        <w:rPr>
          <w:rFonts w:ascii="Calibri" w:hAnsi="Calibri" w:cs="Calibri"/>
        </w:rPr>
      </w:pPr>
      <w:bookmarkStart w:id="32" w:name="_Hlk37864389"/>
      <w:r w:rsidRPr="00BF4FE9">
        <w:rPr>
          <w:rFonts w:ascii="Calibri" w:hAnsi="Calibri" w:cs="Calibri"/>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Pr="00BF4FE9">
        <w:rPr>
          <w:rFonts w:ascii="Calibri" w:hAnsi="Calibri" w:cs="Calibri"/>
          <w:lang w:val="pl-PL"/>
        </w:rPr>
        <w:t>.</w:t>
      </w:r>
      <w:bookmarkEnd w:id="32"/>
    </w:p>
    <w:p w:rsidR="001D55E2" w:rsidRPr="00BF4FE9" w:rsidRDefault="001D55E2" w:rsidP="009C079A">
      <w:pPr>
        <w:pStyle w:val="Nagwek2"/>
        <w:rPr>
          <w:rFonts w:ascii="Calibri" w:hAnsi="Calibri" w:cs="Calibri"/>
        </w:rPr>
      </w:pPr>
      <w:bookmarkStart w:id="33" w:name="_Hlk37864921"/>
      <w:bookmarkStart w:id="34" w:name="_Hlk37865118"/>
      <w:r w:rsidRPr="00BF4FE9">
        <w:rPr>
          <w:rFonts w:ascii="Calibri" w:hAnsi="Calibri" w:cs="Calibri"/>
        </w:rPr>
        <w:t>Ofertę, wraz ze stanowiącymi jej integralną część załącznikami, składa się pod rygorem nieważności w formie elektronicznej za pośrednictwem Platformy, podpisaną kwalifikowanym podpisem elektronicznym</w:t>
      </w:r>
      <w:r w:rsidRPr="00BF4FE9">
        <w:rPr>
          <w:rFonts w:ascii="Calibri" w:hAnsi="Calibri" w:cs="Calibri"/>
          <w:lang w:val="pl-PL"/>
        </w:rPr>
        <w:t>.</w:t>
      </w:r>
      <w:bookmarkEnd w:id="33"/>
      <w:bookmarkEnd w:id="34"/>
    </w:p>
    <w:p w:rsidR="001D55E2" w:rsidRPr="00BF4FE9" w:rsidRDefault="001D55E2" w:rsidP="009C079A">
      <w:pPr>
        <w:pStyle w:val="Nagwek2"/>
        <w:rPr>
          <w:rFonts w:ascii="Calibri" w:hAnsi="Calibri" w:cs="Calibri"/>
        </w:rPr>
      </w:pPr>
      <w:bookmarkStart w:id="35" w:name="_Hlk37938680"/>
      <w:r w:rsidRPr="00BF4FE9">
        <w:rPr>
          <w:rFonts w:ascii="Calibri" w:hAnsi="Calibri" w:cs="Calibri"/>
        </w:rPr>
        <w:t>Postępowanie o udzielenie zamówienia prowadzi się w języku polskim. Dokumenty sporządzone w języku obcym są składane wraz z tłumaczeniem na język polski</w:t>
      </w:r>
      <w:bookmarkEnd w:id="35"/>
      <w:r w:rsidRPr="00BF4FE9">
        <w:rPr>
          <w:rFonts w:ascii="Calibri" w:hAnsi="Calibri" w:cs="Calibri"/>
          <w:lang w:val="pl-PL"/>
        </w:rPr>
        <w:t>.</w:t>
      </w:r>
    </w:p>
    <w:p w:rsidR="001D55E2" w:rsidRPr="00BF4FE9" w:rsidRDefault="001D55E2" w:rsidP="009C079A">
      <w:pPr>
        <w:pStyle w:val="Nagwek2"/>
        <w:rPr>
          <w:rFonts w:ascii="Calibri" w:hAnsi="Calibri" w:cs="Calibri"/>
        </w:rPr>
      </w:pPr>
      <w:r w:rsidRPr="00BF4FE9">
        <w:rPr>
          <w:rFonts w:ascii="Calibri" w:hAnsi="Calibri" w:cs="Calibri"/>
        </w:rPr>
        <w:t>Osob</w:t>
      </w:r>
      <w:r w:rsidRPr="00BF4FE9">
        <w:rPr>
          <w:rFonts w:ascii="Calibri" w:hAnsi="Calibri" w:cs="Calibri"/>
          <w:lang w:val="pl-PL"/>
        </w:rPr>
        <w:t>ami</w:t>
      </w:r>
      <w:r w:rsidRPr="00BF4FE9">
        <w:rPr>
          <w:rFonts w:ascii="Calibri" w:hAnsi="Calibri" w:cs="Calibri"/>
        </w:rPr>
        <w:t xml:space="preserve"> uprawnion</w:t>
      </w:r>
      <w:r w:rsidRPr="00BF4FE9">
        <w:rPr>
          <w:rFonts w:ascii="Calibri" w:hAnsi="Calibri" w:cs="Calibri"/>
          <w:lang w:val="pl-PL"/>
        </w:rPr>
        <w:t>ymi</w:t>
      </w:r>
      <w:r w:rsidRPr="00BF4FE9">
        <w:rPr>
          <w:rFonts w:ascii="Calibri" w:hAnsi="Calibri" w:cs="Calibri"/>
        </w:rPr>
        <w:t xml:space="preserve"> do kontaktu z Wykonawcami</w:t>
      </w:r>
      <w:r w:rsidRPr="00BF4FE9">
        <w:rPr>
          <w:rFonts w:ascii="Calibri" w:hAnsi="Calibri" w:cs="Calibri"/>
          <w:lang w:val="pl-PL"/>
        </w:rPr>
        <w:t xml:space="preserve"> są</w:t>
      </w:r>
      <w:r w:rsidRPr="00BF4FE9">
        <w:rPr>
          <w:rFonts w:ascii="Calibri" w:hAnsi="Calibri" w:cs="Calibri"/>
        </w:rPr>
        <w: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A30971" w:rsidRPr="00A32360" w:rsidTr="00F430F6">
        <w:tc>
          <w:tcPr>
            <w:tcW w:w="8636" w:type="dxa"/>
            <w:tcBorders>
              <w:top w:val="nil"/>
              <w:left w:val="nil"/>
              <w:bottom w:val="nil"/>
              <w:right w:val="nil"/>
            </w:tcBorders>
          </w:tcPr>
          <w:p w:rsidR="00A30971" w:rsidRPr="00BF4FE9" w:rsidRDefault="001D55E2" w:rsidP="009C079A">
            <w:pPr>
              <w:rPr>
                <w:rFonts w:ascii="Calibri" w:hAnsi="Calibri" w:cs="Calibri"/>
                <w:lang w:val="pt-BR"/>
              </w:rPr>
            </w:pPr>
            <w:bookmarkStart w:id="36" w:name="_Toc258314250"/>
            <w:r w:rsidRPr="00BF4FE9">
              <w:rPr>
                <w:rFonts w:ascii="Calibri" w:hAnsi="Calibri" w:cs="Calibri"/>
              </w:rPr>
              <w:t>w zakresie formalnym:</w:t>
            </w:r>
            <w:r w:rsidR="00E0526B" w:rsidRPr="00BF4FE9">
              <w:rPr>
                <w:rFonts w:ascii="Calibri" w:hAnsi="Calibri" w:cs="Calibri"/>
              </w:rPr>
              <w:t xml:space="preserve"> </w:t>
            </w:r>
            <w:r w:rsidR="00A30971" w:rsidRPr="00BF4FE9">
              <w:rPr>
                <w:rFonts w:ascii="Calibri" w:hAnsi="Calibri" w:cs="Calibri"/>
                <w:lang w:val="pt-BR"/>
              </w:rPr>
              <w:t xml:space="preserve">  Anita Brunowicz e-mail: </w:t>
            </w:r>
            <w:r w:rsidR="00852711">
              <w:fldChar w:fldCharType="begin"/>
            </w:r>
            <w:r w:rsidR="00852711">
              <w:instrText xml:space="preserve"> HYPERLINK "mailto:zampubl@umg.edu.pl" </w:instrText>
            </w:r>
            <w:r w:rsidR="00852711">
              <w:fldChar w:fldCharType="separate"/>
            </w:r>
            <w:r w:rsidR="00E0526B" w:rsidRPr="00966E22">
              <w:rPr>
                <w:rStyle w:val="Hipercze"/>
                <w:rFonts w:ascii="Calibri" w:hAnsi="Calibri"/>
              </w:rPr>
              <w:t>zampubl@umg.edu.pl</w:t>
            </w:r>
            <w:r w:rsidR="00852711">
              <w:rPr>
                <w:rStyle w:val="Hipercze"/>
                <w:rFonts w:ascii="Calibri" w:hAnsi="Calibri"/>
              </w:rPr>
              <w:fldChar w:fldCharType="end"/>
            </w:r>
            <w:r w:rsidR="00E0526B">
              <w:rPr>
                <w:rFonts w:ascii="Calibri" w:hAnsi="Calibri"/>
              </w:rPr>
              <w:t xml:space="preserve"> </w:t>
            </w:r>
          </w:p>
        </w:tc>
      </w:tr>
      <w:tr w:rsidR="00A30971" w:rsidRPr="00A32360" w:rsidTr="00F430F6">
        <w:tc>
          <w:tcPr>
            <w:tcW w:w="8636" w:type="dxa"/>
            <w:tcBorders>
              <w:top w:val="nil"/>
              <w:left w:val="nil"/>
              <w:bottom w:val="nil"/>
              <w:right w:val="nil"/>
            </w:tcBorders>
          </w:tcPr>
          <w:p w:rsidR="00A30971" w:rsidRPr="00BF4FE9" w:rsidRDefault="001D55E2" w:rsidP="009C079A">
            <w:pPr>
              <w:rPr>
                <w:rFonts w:ascii="Calibri" w:hAnsi="Calibri" w:cs="Calibri"/>
                <w:lang w:val="pt-BR"/>
              </w:rPr>
            </w:pPr>
            <w:r w:rsidRPr="00BF4FE9">
              <w:rPr>
                <w:rFonts w:ascii="Calibri" w:hAnsi="Calibri" w:cs="Calibri"/>
              </w:rPr>
              <w:t>w zakresie merytorycznym:</w:t>
            </w:r>
            <w:r w:rsidR="00A30971" w:rsidRPr="00BF4FE9">
              <w:rPr>
                <w:rFonts w:ascii="Calibri" w:hAnsi="Calibri" w:cs="Calibri"/>
                <w:lang w:val="pt-BR"/>
              </w:rPr>
              <w:t xml:space="preserve">  Arkadiusz Stec -   e-mail:</w:t>
            </w:r>
            <w:r w:rsidR="00A30971" w:rsidRPr="00BF4FE9">
              <w:rPr>
                <w:rFonts w:ascii="Calibri" w:hAnsi="Calibri" w:cs="Calibri"/>
                <w:color w:val="1F4E79"/>
                <w:u w:val="single"/>
                <w:lang w:val="pt-BR"/>
              </w:rPr>
              <w:t xml:space="preserve"> </w:t>
            </w:r>
            <w:hyperlink r:id="rId9" w:history="1">
              <w:r w:rsidR="00E0526B" w:rsidRPr="00966E22">
                <w:rPr>
                  <w:rStyle w:val="Hipercze"/>
                  <w:rFonts w:ascii="Calibri" w:hAnsi="Calibri"/>
                </w:rPr>
                <w:t>zampubl@umg.edu.pl</w:t>
              </w:r>
            </w:hyperlink>
            <w:r w:rsidR="00E0526B">
              <w:rPr>
                <w:rFonts w:ascii="Calibri" w:hAnsi="Calibri"/>
              </w:rPr>
              <w:t xml:space="preserve"> </w:t>
            </w:r>
          </w:p>
        </w:tc>
      </w:tr>
    </w:tbl>
    <w:p w:rsidR="001D55E2" w:rsidRPr="00BF4FE9" w:rsidRDefault="001D55E2" w:rsidP="009C079A">
      <w:pPr>
        <w:pStyle w:val="Nagwek1"/>
        <w:rPr>
          <w:rFonts w:ascii="Calibri" w:hAnsi="Calibri" w:cs="Calibri"/>
          <w:bCs w:val="0"/>
        </w:rPr>
      </w:pPr>
      <w:r w:rsidRPr="00BF4FE9">
        <w:rPr>
          <w:rFonts w:ascii="Calibri" w:hAnsi="Calibri" w:cs="Calibri"/>
          <w:bCs w:val="0"/>
        </w:rPr>
        <w:lastRenderedPageBreak/>
        <w:t>OPIS SPO</w:t>
      </w:r>
      <w:bookmarkStart w:id="37" w:name="_Hlk37938975"/>
      <w:r w:rsidRPr="00BF4FE9">
        <w:rPr>
          <w:rFonts w:ascii="Calibri" w:hAnsi="Calibri" w:cs="Calibri"/>
          <w:bCs w:val="0"/>
        </w:rPr>
        <w:t>SOBU UDZIELANIA WYJAŚNIEŃ TREŚCI SWZ</w:t>
      </w:r>
      <w:bookmarkEnd w:id="37"/>
    </w:p>
    <w:p w:rsidR="001D55E2" w:rsidRPr="00BF4FE9" w:rsidRDefault="001D55E2" w:rsidP="009C079A">
      <w:pPr>
        <w:pStyle w:val="Nagwek2"/>
        <w:rPr>
          <w:rFonts w:ascii="Calibri" w:hAnsi="Calibri" w:cs="Calibri"/>
        </w:rPr>
      </w:pPr>
      <w:bookmarkStart w:id="38" w:name="_Hlk37783375"/>
      <w:bookmarkStart w:id="39" w:name="_Hlk37938993"/>
      <w:r w:rsidRPr="00BF4FE9">
        <w:rPr>
          <w:rFonts w:ascii="Calibri" w:hAnsi="Calibri" w:cs="Calibri"/>
        </w:rPr>
        <w:t>Wykonawca może zwrócić się do Zamawiającego z wnioskiem o wyjaśnienie treści SWZ, przekazanym za pośrednictwem Platformy (karta ”Zapytania/Wyjaśnienia)</w:t>
      </w:r>
      <w:r w:rsidRPr="00BF4FE9">
        <w:rPr>
          <w:rFonts w:ascii="Calibri" w:hAnsi="Calibri" w:cs="Calibri"/>
          <w:color w:val="auto"/>
        </w:rPr>
        <w:t>.</w:t>
      </w:r>
      <w:bookmarkStart w:id="40" w:name="_Hlk37783409"/>
      <w:bookmarkEnd w:id="38"/>
    </w:p>
    <w:p w:rsidR="001D55E2" w:rsidRPr="00BF4FE9" w:rsidRDefault="001D55E2" w:rsidP="009C079A">
      <w:pPr>
        <w:pStyle w:val="Nagwek2"/>
        <w:rPr>
          <w:rFonts w:ascii="Calibri" w:hAnsi="Calibri" w:cs="Calibri"/>
        </w:rPr>
      </w:pPr>
      <w:r w:rsidRPr="00BF4FE9">
        <w:rPr>
          <w:rFonts w:ascii="Calibri" w:hAnsi="Calibri" w:cs="Calibri"/>
        </w:rPr>
        <w:t xml:space="preserve">Zamawiający udzieli wyjaśnień niezwłocznie, jednak nie później niż na </w:t>
      </w:r>
      <w:r w:rsidR="00485F0D" w:rsidRPr="00BF4FE9">
        <w:rPr>
          <w:rFonts w:ascii="Calibri" w:hAnsi="Calibri" w:cs="Calibri"/>
          <w:lang w:val="pl-PL"/>
        </w:rPr>
        <w:t>6</w:t>
      </w:r>
      <w:r w:rsidRPr="00BF4FE9">
        <w:rPr>
          <w:rFonts w:ascii="Calibri" w:hAnsi="Calibri" w:cs="Calibri"/>
        </w:rPr>
        <w:t xml:space="preserve"> dni przed upływem terminu składania ofert, pod warunkiem, że wniosek o wyjaśnienie treści SWZ wpłynął do Zamawiającego nie później niż na </w:t>
      </w:r>
      <w:r w:rsidR="00485F0D" w:rsidRPr="00BF4FE9">
        <w:rPr>
          <w:rFonts w:ascii="Calibri" w:hAnsi="Calibri" w:cs="Calibri"/>
          <w:lang w:val="pl-PL"/>
        </w:rPr>
        <w:t>1</w:t>
      </w:r>
      <w:r w:rsidRPr="00BF4FE9">
        <w:rPr>
          <w:rFonts w:ascii="Calibri" w:hAnsi="Calibri" w:cs="Calibri"/>
        </w:rPr>
        <w:t>4 dni przed upływem terminu składania ofert.</w:t>
      </w:r>
      <w:bookmarkEnd w:id="40"/>
    </w:p>
    <w:p w:rsidR="001D55E2" w:rsidRPr="00BF4FE9" w:rsidRDefault="001D55E2" w:rsidP="009C079A">
      <w:pPr>
        <w:pStyle w:val="Nagwek2"/>
        <w:rPr>
          <w:rFonts w:ascii="Calibri" w:hAnsi="Calibri" w:cs="Calibri"/>
        </w:rPr>
      </w:pPr>
      <w:r w:rsidRPr="00BF4FE9">
        <w:rPr>
          <w:rFonts w:ascii="Calibri" w:hAnsi="Calibri" w:cs="Calibri"/>
        </w:rPr>
        <w:t>Jeżeli wniosek o wyjaśnienie treści SWZ nie wpłynie w terminie, o którym mowa w</w:t>
      </w:r>
      <w:r w:rsidRPr="00BF4FE9">
        <w:rPr>
          <w:rFonts w:ascii="Calibri" w:hAnsi="Calibri" w:cs="Calibri"/>
          <w:lang w:val="pl-PL"/>
        </w:rPr>
        <w:t xml:space="preserve"> punkcie powyżej, </w:t>
      </w:r>
      <w:r w:rsidRPr="00BF4FE9">
        <w:rPr>
          <w:rFonts w:ascii="Calibri" w:hAnsi="Calibri" w:cs="Calibri"/>
        </w:rPr>
        <w:t>Zamawiający nie ma obowiązku udzielania wyjaśnień SWZ.</w:t>
      </w:r>
    </w:p>
    <w:p w:rsidR="001D55E2" w:rsidRPr="00BF4FE9" w:rsidRDefault="001D55E2" w:rsidP="009C079A">
      <w:pPr>
        <w:pStyle w:val="Nagwek2"/>
        <w:rPr>
          <w:rFonts w:ascii="Calibri" w:hAnsi="Calibri" w:cs="Calibri"/>
        </w:rPr>
      </w:pPr>
      <w:r w:rsidRPr="00BF4FE9">
        <w:rPr>
          <w:rFonts w:ascii="Calibri" w:hAnsi="Calibri" w:cs="Calibri"/>
        </w:rPr>
        <w:t>Przedłużenie terminu składania ofert, nie wpływa na bieg terminu składania wniosku o wyjaśnienie treści SWZ.</w:t>
      </w:r>
    </w:p>
    <w:p w:rsidR="001D55E2" w:rsidRPr="00BF4FE9" w:rsidRDefault="001D55E2" w:rsidP="009C079A">
      <w:pPr>
        <w:pStyle w:val="Nagwek2"/>
        <w:rPr>
          <w:rFonts w:ascii="Calibri" w:hAnsi="Calibri" w:cs="Calibri"/>
        </w:rPr>
      </w:pPr>
      <w:r w:rsidRPr="00BF4FE9">
        <w:rPr>
          <w:rFonts w:ascii="Calibri" w:hAnsi="Calibri" w:cs="Calibri"/>
        </w:rPr>
        <w:t>Treść zapytań wraz z wyjaśnieniami Zamawiający udostępni na stronie internetowej prowadzonego postępowania, bez ujawniania źródła zapytania.</w:t>
      </w:r>
    </w:p>
    <w:p w:rsidR="001D55E2" w:rsidRPr="00BF4FE9" w:rsidRDefault="001D55E2" w:rsidP="009C079A">
      <w:pPr>
        <w:pStyle w:val="Nagwek2"/>
        <w:rPr>
          <w:rFonts w:ascii="Calibri" w:hAnsi="Calibri" w:cs="Calibri"/>
        </w:rPr>
      </w:pPr>
      <w:r w:rsidRPr="00BF4FE9">
        <w:rPr>
          <w:rFonts w:ascii="Calibri" w:hAnsi="Calibri" w:cs="Calibri"/>
        </w:rPr>
        <w:t xml:space="preserve">W </w:t>
      </w:r>
      <w:bookmarkEnd w:id="39"/>
      <w:r w:rsidRPr="00BF4FE9">
        <w:rPr>
          <w:rFonts w:ascii="Calibri" w:hAnsi="Calibri" w:cs="Calibri"/>
        </w:rPr>
        <w:t>uzasadnionych przypadkach Zamawiający może przed upływem terminu składania ofert zmienić treść SWZ. Dokonaną zmianę treści SWZ Zamawiający udostępni na stronie internetowej prowadzonego postępowania</w:t>
      </w:r>
      <w:r w:rsidRPr="00BF4FE9">
        <w:rPr>
          <w:rFonts w:ascii="Calibri" w:hAnsi="Calibri" w:cs="Calibri"/>
          <w:lang w:val="pl-PL"/>
        </w:rPr>
        <w:t>.</w:t>
      </w:r>
    </w:p>
    <w:p w:rsidR="001D55E2" w:rsidRPr="00BF4FE9" w:rsidRDefault="001D55E2" w:rsidP="009C079A">
      <w:pPr>
        <w:pStyle w:val="Nagwek1"/>
        <w:rPr>
          <w:rFonts w:ascii="Calibri" w:hAnsi="Calibri" w:cs="Calibri"/>
        </w:rPr>
      </w:pPr>
      <w:r w:rsidRPr="00BF4FE9">
        <w:rPr>
          <w:rFonts w:ascii="Calibri" w:hAnsi="Calibri" w:cs="Calibri"/>
        </w:rPr>
        <w:t>Wymagania dotycz</w:t>
      </w:r>
      <w:r w:rsidRPr="00BF4FE9">
        <w:rPr>
          <w:rFonts w:ascii="Calibri" w:eastAsia="TimesNewRoman" w:hAnsi="Calibri" w:cs="Calibri"/>
        </w:rPr>
        <w:t>ą</w:t>
      </w:r>
      <w:r w:rsidRPr="00BF4FE9">
        <w:rPr>
          <w:rFonts w:ascii="Calibri" w:hAnsi="Calibri" w:cs="Calibri"/>
        </w:rPr>
        <w:t>ce wadium</w:t>
      </w:r>
      <w:bookmarkEnd w:id="36"/>
    </w:p>
    <w:p w:rsidR="00A30971" w:rsidRPr="0073548F" w:rsidRDefault="00A30971" w:rsidP="009C079A">
      <w:pPr>
        <w:pStyle w:val="Nagwek2"/>
        <w:rPr>
          <w:rFonts w:ascii="Calibri" w:hAnsi="Calibri" w:cs="Calibri"/>
          <w:b/>
        </w:rPr>
      </w:pPr>
      <w:r w:rsidRPr="00BF4FE9">
        <w:rPr>
          <w:rFonts w:ascii="Calibri" w:hAnsi="Calibri" w:cs="Calibri"/>
          <w:lang w:val="pl-PL"/>
        </w:rPr>
        <w:t xml:space="preserve">Wykonawca zobowiązany jest do </w:t>
      </w:r>
      <w:r w:rsidRPr="0073548F">
        <w:rPr>
          <w:rFonts w:ascii="Calibri" w:hAnsi="Calibri" w:cs="Calibri"/>
          <w:lang w:val="pl-PL"/>
        </w:rPr>
        <w:t xml:space="preserve">wniesienia wadium </w:t>
      </w:r>
      <w:r w:rsidRPr="0073548F">
        <w:rPr>
          <w:rFonts w:ascii="Calibri" w:hAnsi="Calibri" w:cs="Calibri"/>
        </w:rPr>
        <w:t xml:space="preserve">w wysokości: </w:t>
      </w:r>
      <w:r w:rsidR="000F1452" w:rsidRPr="0073548F">
        <w:rPr>
          <w:rFonts w:ascii="Calibri" w:hAnsi="Calibri" w:cs="Calibri"/>
          <w:b/>
          <w:lang w:val="pl-PL"/>
        </w:rPr>
        <w:t>430</w:t>
      </w:r>
      <w:r w:rsidRPr="0073548F">
        <w:rPr>
          <w:rFonts w:ascii="Calibri" w:hAnsi="Calibri" w:cs="Calibri"/>
          <w:b/>
        </w:rPr>
        <w:t xml:space="preserve"> 000.00 PLN</w:t>
      </w:r>
      <w:r w:rsidRPr="0073548F">
        <w:rPr>
          <w:rFonts w:ascii="Calibri" w:hAnsi="Calibri" w:cs="Calibri"/>
        </w:rPr>
        <w:t xml:space="preserve"> (słownie:  </w:t>
      </w:r>
      <w:r w:rsidR="000F1452" w:rsidRPr="0073548F">
        <w:rPr>
          <w:rFonts w:ascii="Calibri" w:hAnsi="Calibri" w:cs="Calibri"/>
          <w:lang w:val="pl-PL"/>
        </w:rPr>
        <w:t>czterysta trzydzieści</w:t>
      </w:r>
      <w:r w:rsidRPr="0073548F">
        <w:rPr>
          <w:rFonts w:ascii="Calibri" w:hAnsi="Calibri" w:cs="Calibri"/>
        </w:rPr>
        <w:t xml:space="preserve"> tysięcy 00/100 PLN).</w:t>
      </w:r>
      <w:r w:rsidR="00E0526B" w:rsidRPr="0073548F">
        <w:rPr>
          <w:rFonts w:ascii="Calibri" w:hAnsi="Calibri" w:cs="Calibri"/>
          <w:b/>
          <w:lang w:val="pl-PL"/>
        </w:rPr>
        <w:t xml:space="preserve"> </w:t>
      </w:r>
      <w:r w:rsidRPr="0073548F">
        <w:rPr>
          <w:rFonts w:ascii="Calibri" w:hAnsi="Calibri" w:cs="Calibri"/>
        </w:rPr>
        <w:t xml:space="preserve">Wadium </w:t>
      </w:r>
      <w:r w:rsidRPr="0073548F">
        <w:rPr>
          <w:rFonts w:ascii="Calibri" w:hAnsi="Calibri" w:cs="Calibri"/>
          <w:lang w:val="pl-PL"/>
        </w:rPr>
        <w:t xml:space="preserve">musi zostać wniesione przed upływem terminu składania ofert, tj. </w:t>
      </w:r>
      <w:r w:rsidRPr="0073548F">
        <w:rPr>
          <w:rFonts w:ascii="Calibri" w:hAnsi="Calibri" w:cs="Calibri"/>
        </w:rPr>
        <w:t xml:space="preserve">do dnia </w:t>
      </w:r>
      <w:r w:rsidRPr="0073548F">
        <w:rPr>
          <w:rFonts w:ascii="Calibri" w:hAnsi="Calibri" w:cs="Calibri"/>
          <w:b/>
        </w:rPr>
        <w:t>2026-0</w:t>
      </w:r>
      <w:r w:rsidR="000F1452" w:rsidRPr="0073548F">
        <w:rPr>
          <w:rFonts w:ascii="Calibri" w:hAnsi="Calibri" w:cs="Calibri"/>
          <w:b/>
          <w:lang w:val="pl-PL"/>
        </w:rPr>
        <w:t>6</w:t>
      </w:r>
      <w:r w:rsidRPr="0073548F">
        <w:rPr>
          <w:rFonts w:ascii="Calibri" w:hAnsi="Calibri" w:cs="Calibri"/>
          <w:b/>
        </w:rPr>
        <w:t>-</w:t>
      </w:r>
      <w:r w:rsidR="000F1452" w:rsidRPr="0073548F">
        <w:rPr>
          <w:rFonts w:ascii="Calibri" w:hAnsi="Calibri" w:cs="Calibri"/>
          <w:b/>
          <w:lang w:val="pl-PL"/>
        </w:rPr>
        <w:t>01</w:t>
      </w:r>
      <w:r w:rsidRPr="0073548F">
        <w:rPr>
          <w:rFonts w:ascii="Calibri" w:hAnsi="Calibri" w:cs="Calibri"/>
          <w:b/>
        </w:rPr>
        <w:t xml:space="preserve"> do godz. 09:00</w:t>
      </w:r>
      <w:r w:rsidRPr="0073548F">
        <w:rPr>
          <w:rFonts w:ascii="Calibri" w:hAnsi="Calibri" w:cs="Calibri"/>
          <w:lang w:val="pl-PL"/>
        </w:rPr>
        <w:t>, według wyboru Wykonawcy w jednej lub kilku następujących formach:</w:t>
      </w:r>
    </w:p>
    <w:p w:rsidR="00A30971" w:rsidRPr="0073548F" w:rsidRDefault="00A30971" w:rsidP="0073548F">
      <w:pPr>
        <w:pStyle w:val="Nagwek2"/>
        <w:numPr>
          <w:ilvl w:val="0"/>
          <w:numId w:val="27"/>
        </w:numPr>
        <w:spacing w:before="60" w:after="0"/>
        <w:rPr>
          <w:rFonts w:ascii="Calibri" w:hAnsi="Calibri" w:cs="Calibri"/>
        </w:rPr>
      </w:pPr>
      <w:r w:rsidRPr="0073548F">
        <w:rPr>
          <w:rFonts w:ascii="Calibri" w:hAnsi="Calibri" w:cs="Calibri"/>
          <w:lang w:val="pl-PL"/>
        </w:rPr>
        <w:t>pieniądzu;</w:t>
      </w:r>
    </w:p>
    <w:p w:rsidR="00A30971" w:rsidRPr="0073548F" w:rsidRDefault="00A30971" w:rsidP="0073548F">
      <w:pPr>
        <w:pStyle w:val="Nagwek2"/>
        <w:numPr>
          <w:ilvl w:val="0"/>
          <w:numId w:val="27"/>
        </w:numPr>
        <w:spacing w:before="60" w:after="0"/>
        <w:rPr>
          <w:rFonts w:ascii="Calibri" w:hAnsi="Calibri" w:cs="Calibri"/>
        </w:rPr>
      </w:pPr>
      <w:r w:rsidRPr="0073548F">
        <w:rPr>
          <w:rFonts w:ascii="Calibri" w:hAnsi="Calibri" w:cs="Calibri"/>
          <w:lang w:val="pl-PL"/>
        </w:rPr>
        <w:t>gwarancjach bankowych;</w:t>
      </w:r>
    </w:p>
    <w:p w:rsidR="00A30971" w:rsidRPr="0073548F" w:rsidRDefault="00A30971" w:rsidP="0073548F">
      <w:pPr>
        <w:pStyle w:val="Nagwek2"/>
        <w:numPr>
          <w:ilvl w:val="0"/>
          <w:numId w:val="27"/>
        </w:numPr>
        <w:spacing w:before="60" w:after="0"/>
        <w:rPr>
          <w:rFonts w:ascii="Calibri" w:hAnsi="Calibri" w:cs="Calibri"/>
        </w:rPr>
      </w:pPr>
      <w:r w:rsidRPr="0073548F">
        <w:rPr>
          <w:rFonts w:ascii="Calibri" w:hAnsi="Calibri" w:cs="Calibri"/>
          <w:lang w:val="pl-PL"/>
        </w:rPr>
        <w:t>gwarancjach ubezpieczeniowych;</w:t>
      </w:r>
    </w:p>
    <w:p w:rsidR="00A30971" w:rsidRPr="00BF4FE9" w:rsidRDefault="00A30971" w:rsidP="0073548F">
      <w:pPr>
        <w:pStyle w:val="Nagwek2"/>
        <w:numPr>
          <w:ilvl w:val="0"/>
          <w:numId w:val="27"/>
        </w:numPr>
        <w:spacing w:before="60" w:after="0"/>
        <w:rPr>
          <w:rFonts w:ascii="Calibri" w:hAnsi="Calibri" w:cs="Calibri"/>
        </w:rPr>
      </w:pPr>
      <w:r w:rsidRPr="0073548F">
        <w:rPr>
          <w:rFonts w:ascii="Calibri" w:hAnsi="Calibri" w:cs="Calibri"/>
          <w:lang w:val="pl-PL"/>
        </w:rPr>
        <w:t>poręczeniach udzielanych przez podmioty, o których</w:t>
      </w:r>
      <w:r w:rsidRPr="00BF4FE9">
        <w:rPr>
          <w:rFonts w:ascii="Calibri" w:hAnsi="Calibri" w:cs="Calibri"/>
          <w:lang w:val="pl-PL"/>
        </w:rPr>
        <w:t xml:space="preserve"> mowa w art. 6b ust. 5 pkt 2 ustawy z dnia 9 listopada 2000 r. o utworzeniu Polskiej Agencji Rozwoju Przedsiębiorczości (</w:t>
      </w:r>
      <w:proofErr w:type="spellStart"/>
      <w:r w:rsidRPr="00BF4FE9">
        <w:rPr>
          <w:rFonts w:ascii="Calibri" w:hAnsi="Calibri" w:cs="Calibri"/>
          <w:lang w:val="pl-PL"/>
        </w:rPr>
        <w:t>t.j</w:t>
      </w:r>
      <w:proofErr w:type="spellEnd"/>
      <w:r w:rsidRPr="00BF4FE9">
        <w:rPr>
          <w:rFonts w:ascii="Calibri" w:hAnsi="Calibri" w:cs="Calibri"/>
          <w:lang w:val="pl-PL"/>
        </w:rPr>
        <w:t>. Dz.U. z 2025r. poz. 98).</w:t>
      </w:r>
    </w:p>
    <w:p w:rsidR="00A30971" w:rsidRPr="00BF4FE9" w:rsidRDefault="00A30971" w:rsidP="009C079A">
      <w:pPr>
        <w:pStyle w:val="Nagwek2"/>
        <w:rPr>
          <w:rFonts w:ascii="Calibri" w:hAnsi="Calibri" w:cs="Calibri"/>
        </w:rPr>
      </w:pPr>
      <w:r w:rsidRPr="00BF4FE9">
        <w:rPr>
          <w:rFonts w:ascii="Calibri" w:hAnsi="Calibri" w:cs="Calibri"/>
          <w:lang w:val="pl-PL"/>
        </w:rPr>
        <w:t xml:space="preserve">Wadium </w:t>
      </w:r>
      <w:r w:rsidRPr="00BF4FE9">
        <w:rPr>
          <w:rFonts w:ascii="Calibri" w:hAnsi="Calibri" w:cs="Calibri"/>
        </w:rPr>
        <w:t xml:space="preserve">musi obejmować pełen okres związania ofertą tj. do dnia </w:t>
      </w:r>
      <w:r w:rsidRPr="00BF4FE9">
        <w:rPr>
          <w:rFonts w:ascii="Calibri" w:hAnsi="Calibri" w:cs="Calibri"/>
          <w:b/>
        </w:rPr>
        <w:t>2026-0</w:t>
      </w:r>
      <w:r w:rsidR="000F1452" w:rsidRPr="00BF4FE9">
        <w:rPr>
          <w:rFonts w:ascii="Calibri" w:hAnsi="Calibri" w:cs="Calibri"/>
          <w:b/>
          <w:lang w:val="pl-PL"/>
        </w:rPr>
        <w:t>8</w:t>
      </w:r>
      <w:r w:rsidRPr="00BF4FE9">
        <w:rPr>
          <w:rFonts w:ascii="Calibri" w:hAnsi="Calibri" w:cs="Calibri"/>
          <w:b/>
        </w:rPr>
        <w:t>-2</w:t>
      </w:r>
      <w:r w:rsidR="000F1452" w:rsidRPr="00BF4FE9">
        <w:rPr>
          <w:rFonts w:ascii="Calibri" w:hAnsi="Calibri" w:cs="Calibri"/>
          <w:b/>
          <w:lang w:val="pl-PL"/>
        </w:rPr>
        <w:t>9</w:t>
      </w:r>
      <w:r w:rsidRPr="00BF4FE9">
        <w:rPr>
          <w:rFonts w:ascii="Calibri" w:hAnsi="Calibri" w:cs="Calibri"/>
        </w:rPr>
        <w:t>.</w:t>
      </w:r>
    </w:p>
    <w:p w:rsidR="00A30971" w:rsidRPr="00BF4FE9" w:rsidRDefault="00A30971" w:rsidP="009C079A">
      <w:pPr>
        <w:pStyle w:val="Nagwek2"/>
        <w:rPr>
          <w:rFonts w:ascii="Calibri" w:hAnsi="Calibri" w:cs="Calibri"/>
        </w:rPr>
      </w:pPr>
      <w:r w:rsidRPr="00BF4FE9">
        <w:rPr>
          <w:rFonts w:ascii="Calibri" w:hAnsi="Calibri" w:cs="Calibri"/>
          <w:lang w:val="pl-PL"/>
        </w:rPr>
        <w:t xml:space="preserve">Wadium </w:t>
      </w:r>
      <w:r w:rsidRPr="00BF4FE9">
        <w:rPr>
          <w:rFonts w:ascii="Calibri" w:hAnsi="Calibri" w:cs="Calibri"/>
        </w:rPr>
        <w:t>wnoszone w pieniądzu należy wpłacić przelewem na rachunek bankowy Zamawiającego: mBank SA 23 1140 1153 0000 2235 4300 1092 (w tytule przelewu zaleca się wpisać nazwę i sygnaturę postępowania). Wadium musi wpłynąć na wskazany rachunek bankowy najpóźniej przed upływem terminu składania ofert (decyduje data wpływu na rachunek bankowy Zamawiającego).</w:t>
      </w:r>
    </w:p>
    <w:p w:rsidR="00A30971" w:rsidRPr="00BF4FE9" w:rsidRDefault="00A30971" w:rsidP="009C079A">
      <w:pPr>
        <w:pStyle w:val="Nagwek2"/>
        <w:rPr>
          <w:rFonts w:ascii="Calibri" w:hAnsi="Calibri" w:cs="Calibri"/>
        </w:rPr>
      </w:pPr>
      <w:r w:rsidRPr="00BF4FE9">
        <w:rPr>
          <w:rFonts w:ascii="Calibri" w:hAnsi="Calibri" w:cs="Calibri"/>
          <w:lang w:val="pl-PL"/>
        </w:rPr>
        <w:t>Wadium wnoszone w formie poręczeń lub gwarancji należy załączyć do oferty w oryginale w postaci dokumentu elektronicznego podpisanego kwalifikowanym podpisem elektronicznym przez wystawcę poręczenia lub gwarancji oraz powinno zawierać:</w:t>
      </w:r>
    </w:p>
    <w:p w:rsidR="00A30971" w:rsidRPr="00BF4FE9" w:rsidRDefault="00A30971" w:rsidP="009C079A">
      <w:pPr>
        <w:pStyle w:val="Nagwek2"/>
        <w:numPr>
          <w:ilvl w:val="0"/>
          <w:numId w:val="13"/>
        </w:numPr>
        <w:spacing w:before="60" w:after="0"/>
        <w:ind w:left="1037" w:hanging="357"/>
        <w:rPr>
          <w:rFonts w:ascii="Calibri" w:hAnsi="Calibri" w:cs="Calibri"/>
        </w:rPr>
      </w:pPr>
      <w:r w:rsidRPr="00BF4FE9">
        <w:rPr>
          <w:rFonts w:ascii="Calibri" w:hAnsi="Calibri" w:cs="Calibri"/>
          <w:lang w:val="pl-PL"/>
        </w:rPr>
        <w:t xml:space="preserve">wskazanie </w:t>
      </w:r>
      <w:r w:rsidRPr="00BF4FE9">
        <w:rPr>
          <w:rFonts w:ascii="Calibri" w:hAnsi="Calibri" w:cs="Calibri"/>
        </w:rPr>
        <w:t>Beneficjenta poręczenia lub gwarancji, którym musi być Uniwersytet Morski w Gdyni, ul. Morska 81-87 , 81-225 Gdynia</w:t>
      </w:r>
      <w:r w:rsidRPr="00BF4FE9">
        <w:rPr>
          <w:rFonts w:ascii="Calibri" w:hAnsi="Calibri" w:cs="Calibri"/>
          <w:lang w:val="pl-PL"/>
        </w:rPr>
        <w:t>;</w:t>
      </w:r>
    </w:p>
    <w:p w:rsidR="00A30971" w:rsidRPr="00BF4FE9" w:rsidRDefault="00A30971" w:rsidP="009C079A">
      <w:pPr>
        <w:pStyle w:val="Nagwek2"/>
        <w:numPr>
          <w:ilvl w:val="0"/>
          <w:numId w:val="13"/>
        </w:numPr>
        <w:spacing w:before="60" w:after="0"/>
        <w:ind w:left="1037" w:hanging="357"/>
        <w:rPr>
          <w:rFonts w:ascii="Calibri" w:hAnsi="Calibri" w:cs="Calibri"/>
        </w:rPr>
      </w:pPr>
      <w:r w:rsidRPr="00BF4FE9">
        <w:rPr>
          <w:rFonts w:ascii="Calibri" w:hAnsi="Calibri" w:cs="Calibri"/>
          <w:lang w:val="pl-PL"/>
        </w:rPr>
        <w:t>nazwę i adres siedziby Wykonawcy;</w:t>
      </w:r>
    </w:p>
    <w:p w:rsidR="00A30971" w:rsidRPr="00BF4FE9" w:rsidRDefault="00A30971" w:rsidP="009C079A">
      <w:pPr>
        <w:pStyle w:val="Nagwek2"/>
        <w:numPr>
          <w:ilvl w:val="0"/>
          <w:numId w:val="13"/>
        </w:numPr>
        <w:spacing w:before="60" w:after="0"/>
        <w:ind w:left="1037" w:hanging="357"/>
        <w:rPr>
          <w:rFonts w:ascii="Calibri" w:hAnsi="Calibri" w:cs="Calibri"/>
        </w:rPr>
      </w:pPr>
      <w:r w:rsidRPr="00BF4FE9">
        <w:rPr>
          <w:rFonts w:ascii="Calibri" w:hAnsi="Calibri" w:cs="Calibri"/>
          <w:lang w:val="pl-PL"/>
        </w:rPr>
        <w:t>kwotę i termin ważności gwarancji/poręczenia;</w:t>
      </w:r>
    </w:p>
    <w:p w:rsidR="00A30971" w:rsidRPr="00BF4FE9" w:rsidRDefault="00A30971" w:rsidP="009C079A">
      <w:pPr>
        <w:pStyle w:val="Nagwek2"/>
        <w:numPr>
          <w:ilvl w:val="0"/>
          <w:numId w:val="13"/>
        </w:numPr>
        <w:spacing w:before="60" w:after="0"/>
        <w:ind w:left="1037" w:hanging="357"/>
        <w:rPr>
          <w:rFonts w:ascii="Calibri" w:hAnsi="Calibri" w:cs="Calibri"/>
        </w:rPr>
      </w:pPr>
      <w:r w:rsidRPr="00BF4FE9">
        <w:rPr>
          <w:rFonts w:ascii="Calibri" w:hAnsi="Calibri" w:cs="Calibri"/>
          <w:lang w:val="pl-PL"/>
        </w:rPr>
        <w:lastRenderedPageBreak/>
        <w:t>bezwarunkowe zobowiązanie wystawcy poręczenia lub gwarancji do zapłaty kwoty wadium, na pierwsze pisemne żądanie Zamawiającego, w sytuacjach określonych w art. 98 ust. 6 ustawy Pzp.</w:t>
      </w:r>
    </w:p>
    <w:p w:rsidR="00A30971" w:rsidRPr="00BF4FE9" w:rsidRDefault="00A30971" w:rsidP="009C079A">
      <w:pPr>
        <w:pStyle w:val="Nagwek2"/>
        <w:rPr>
          <w:rFonts w:ascii="Calibri" w:hAnsi="Calibri" w:cs="Calibri"/>
        </w:rPr>
      </w:pPr>
      <w:r w:rsidRPr="00BF4FE9">
        <w:rPr>
          <w:rFonts w:ascii="Calibri" w:hAnsi="Calibri" w:cs="Calibri"/>
        </w:rPr>
        <w:t xml:space="preserve">Zamawiający zwróci wadium na zasadach określonych w art. </w:t>
      </w:r>
      <w:r w:rsidRPr="00BF4FE9">
        <w:rPr>
          <w:rFonts w:ascii="Calibri" w:hAnsi="Calibri" w:cs="Calibri"/>
          <w:lang w:val="pl-PL"/>
        </w:rPr>
        <w:t>98 ust. 1-5</w:t>
      </w:r>
      <w:r w:rsidRPr="00BF4FE9">
        <w:rPr>
          <w:rFonts w:ascii="Calibri" w:hAnsi="Calibri" w:cs="Calibri"/>
        </w:rPr>
        <w:t xml:space="preserve"> ustawy Pzp. </w:t>
      </w:r>
    </w:p>
    <w:p w:rsidR="00A30971" w:rsidRPr="00BF4FE9" w:rsidRDefault="00A30971" w:rsidP="009C079A">
      <w:pPr>
        <w:pStyle w:val="Nagwek2"/>
        <w:rPr>
          <w:rFonts w:ascii="Calibri" w:hAnsi="Calibri" w:cs="Calibri"/>
        </w:rPr>
      </w:pPr>
      <w:r w:rsidRPr="00BF4FE9">
        <w:rPr>
          <w:rFonts w:ascii="Calibri" w:hAnsi="Calibri" w:cs="Calibri"/>
          <w:lang w:val="pl-PL"/>
        </w:rPr>
        <w:t>W przypadku, gdy Wykonawca nie wniósł wadium lub wniósł w sposób nieprawidłowy lub nie utrzymywał wadium nieprzerwanie do upływu terminu związania ofertą lub złożył wniosek o zwrot wadium, w przypadku o którym mowa w art. 98 ust. 2 pkt 3 ustawy Pzp, Zamawiający odrzuci ofertę Wykonawcy na podstawie art. 226 ust. 1 pkt 14 ustawy Pzp</w:t>
      </w:r>
      <w:r w:rsidRPr="00BF4FE9">
        <w:rPr>
          <w:rFonts w:ascii="Calibri" w:hAnsi="Calibri" w:cs="Calibri"/>
        </w:rPr>
        <w:t>.</w:t>
      </w:r>
    </w:p>
    <w:p w:rsidR="00A30971" w:rsidRPr="00BF4FE9" w:rsidRDefault="00A30971" w:rsidP="009C079A">
      <w:pPr>
        <w:pStyle w:val="Nagwek2"/>
        <w:rPr>
          <w:rFonts w:ascii="Calibri" w:hAnsi="Calibri" w:cs="Calibri"/>
        </w:rPr>
      </w:pPr>
      <w:r w:rsidRPr="00BF4FE9">
        <w:rPr>
          <w:rFonts w:ascii="Calibri" w:hAnsi="Calibri" w:cs="Calibri"/>
        </w:rPr>
        <w:t>Zamawiający zatrzyma wadium wraz z odsetkami, a w przypadku wadium wniesionego w formie gwarancji lub poręczenia, wystąpi odpowiednio do gwaranta lub poręczyciela z żądaniem zapłaty wadium, w przypadkach określonych w art. 98 ust. 6 ustawy Pzp.</w:t>
      </w:r>
    </w:p>
    <w:p w:rsidR="001D55E2" w:rsidRPr="00BF4FE9" w:rsidRDefault="001D55E2" w:rsidP="009C079A">
      <w:pPr>
        <w:pStyle w:val="Nagwek1"/>
        <w:rPr>
          <w:rFonts w:ascii="Calibri" w:hAnsi="Calibri" w:cs="Calibri"/>
        </w:rPr>
      </w:pPr>
      <w:bookmarkStart w:id="41" w:name="_Toc258314251"/>
      <w:r w:rsidRPr="00BF4FE9">
        <w:rPr>
          <w:rFonts w:ascii="Calibri" w:hAnsi="Calibri" w:cs="Calibri"/>
        </w:rPr>
        <w:t>Termin zwi</w:t>
      </w:r>
      <w:r w:rsidRPr="00BF4FE9">
        <w:rPr>
          <w:rFonts w:ascii="Calibri" w:eastAsia="TimesNewRoman" w:hAnsi="Calibri" w:cs="Calibri"/>
        </w:rPr>
        <w:t>ą</w:t>
      </w:r>
      <w:r w:rsidRPr="00BF4FE9">
        <w:rPr>
          <w:rFonts w:ascii="Calibri" w:hAnsi="Calibri" w:cs="Calibri"/>
        </w:rPr>
        <w:t>zania ofert</w:t>
      </w:r>
      <w:r w:rsidRPr="00BF4FE9">
        <w:rPr>
          <w:rFonts w:ascii="Calibri" w:eastAsia="TimesNewRoman" w:hAnsi="Calibri" w:cs="Calibri"/>
        </w:rPr>
        <w:t>ą</w:t>
      </w:r>
      <w:bookmarkEnd w:id="41"/>
    </w:p>
    <w:p w:rsidR="001D55E2" w:rsidRPr="00BF4FE9" w:rsidRDefault="001D55E2" w:rsidP="009C079A">
      <w:pPr>
        <w:pStyle w:val="Nagwek2"/>
        <w:rPr>
          <w:rFonts w:ascii="Calibri" w:hAnsi="Calibri" w:cs="Calibri"/>
        </w:rPr>
      </w:pPr>
      <w:r w:rsidRPr="00BF4FE9">
        <w:rPr>
          <w:rFonts w:ascii="Calibri" w:hAnsi="Calibri" w:cs="Calibri"/>
        </w:rPr>
        <w:t xml:space="preserve">Wykonawca pozostaje związany ofertą do dnia </w:t>
      </w:r>
      <w:r w:rsidR="00A30971" w:rsidRPr="00BF4FE9">
        <w:rPr>
          <w:rFonts w:ascii="Calibri" w:hAnsi="Calibri" w:cs="Calibri"/>
          <w:b/>
        </w:rPr>
        <w:t>2026-0</w:t>
      </w:r>
      <w:r w:rsidR="000F1452" w:rsidRPr="00BF4FE9">
        <w:rPr>
          <w:rFonts w:ascii="Calibri" w:hAnsi="Calibri" w:cs="Calibri"/>
          <w:b/>
          <w:lang w:val="pl-PL"/>
        </w:rPr>
        <w:t>8</w:t>
      </w:r>
      <w:r w:rsidR="00A30971" w:rsidRPr="00BF4FE9">
        <w:rPr>
          <w:rFonts w:ascii="Calibri" w:hAnsi="Calibri" w:cs="Calibri"/>
          <w:b/>
        </w:rPr>
        <w:t>-2</w:t>
      </w:r>
      <w:r w:rsidR="000F1452" w:rsidRPr="00BF4FE9">
        <w:rPr>
          <w:rFonts w:ascii="Calibri" w:hAnsi="Calibri" w:cs="Calibri"/>
          <w:b/>
          <w:lang w:val="pl-PL"/>
        </w:rPr>
        <w:t>9</w:t>
      </w:r>
      <w:r w:rsidRPr="00BF4FE9">
        <w:rPr>
          <w:rFonts w:ascii="Calibri" w:hAnsi="Calibri" w:cs="Calibri"/>
        </w:rPr>
        <w:t>.</w:t>
      </w:r>
    </w:p>
    <w:p w:rsidR="001D55E2" w:rsidRPr="00BF4FE9" w:rsidRDefault="001D55E2" w:rsidP="009C079A">
      <w:pPr>
        <w:pStyle w:val="Nagwek2"/>
        <w:rPr>
          <w:rFonts w:ascii="Calibri" w:hAnsi="Calibri" w:cs="Calibri"/>
        </w:rPr>
      </w:pPr>
      <w:r w:rsidRPr="00BF4FE9">
        <w:rPr>
          <w:rFonts w:ascii="Calibri" w:hAnsi="Calibri" w:cs="Calibri"/>
        </w:rPr>
        <w:t>Bieg terminu związania ofertą rozpoczyna się wraz z upływem terminu składania ofert.</w:t>
      </w:r>
    </w:p>
    <w:p w:rsidR="00A30971" w:rsidRPr="00BF4FE9" w:rsidRDefault="001D55E2" w:rsidP="009C079A">
      <w:pPr>
        <w:pStyle w:val="Nagwek2"/>
        <w:rPr>
          <w:rFonts w:ascii="Calibri" w:hAnsi="Calibri" w:cs="Calibri"/>
        </w:rPr>
      </w:pPr>
      <w:r w:rsidRPr="00BF4FE9">
        <w:rPr>
          <w:rFonts w:ascii="Calibri" w:hAnsi="Calibri" w:cs="Calibri"/>
        </w:rPr>
        <w:t>W przypadku</w:t>
      </w:r>
      <w:r w:rsidRPr="00BF4FE9">
        <w:rPr>
          <w:rFonts w:ascii="Calibri" w:hAnsi="Calibri" w:cs="Calibri"/>
          <w:lang w:val="pl-PL"/>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BF4FE9">
        <w:rPr>
          <w:rFonts w:ascii="Calibri" w:hAnsi="Calibri" w:cs="Calibri"/>
        </w:rPr>
        <w:t xml:space="preserve"> </w:t>
      </w:r>
      <w:r w:rsidR="004B1DE9" w:rsidRPr="00BF4FE9">
        <w:rPr>
          <w:rFonts w:ascii="Calibri" w:hAnsi="Calibri" w:cs="Calibri"/>
          <w:lang w:val="pl-PL"/>
        </w:rPr>
        <w:t>6</w:t>
      </w:r>
      <w:r w:rsidRPr="00BF4FE9">
        <w:rPr>
          <w:rFonts w:ascii="Calibri" w:hAnsi="Calibri" w:cs="Calibri"/>
          <w:lang w:val="pl-PL"/>
        </w:rPr>
        <w:t xml:space="preserve">0 dni. </w:t>
      </w:r>
    </w:p>
    <w:p w:rsidR="00A30971" w:rsidRPr="00BF4FE9" w:rsidRDefault="00A30971" w:rsidP="009C079A">
      <w:pPr>
        <w:pStyle w:val="Nagwek2"/>
        <w:rPr>
          <w:rFonts w:ascii="Calibri" w:hAnsi="Calibri" w:cs="Calibri"/>
        </w:rPr>
      </w:pPr>
      <w:r w:rsidRPr="00BF4FE9">
        <w:rPr>
          <w:rFonts w:ascii="Calibri" w:eastAsia="TimesNewRoman" w:hAnsi="Calibri" w:cs="Calibri"/>
          <w:lang w:val="pl-PL"/>
        </w:rPr>
        <w:t>Przedłużenie terminu związania ofertą , następuje wraz z przedłużeniem okresu ważności wadium albo, jeżeli nie jest to możliwe, z wniesieniem nowego wadium na przedłużony okres związania ofertą.</w:t>
      </w:r>
    </w:p>
    <w:p w:rsidR="001D55E2" w:rsidRPr="00BF4FE9" w:rsidRDefault="001D55E2" w:rsidP="009C079A">
      <w:pPr>
        <w:pStyle w:val="Nagwek1"/>
        <w:rPr>
          <w:rFonts w:ascii="Calibri" w:hAnsi="Calibri" w:cs="Calibri"/>
        </w:rPr>
      </w:pPr>
      <w:bookmarkStart w:id="42" w:name="_Toc258314252"/>
      <w:r w:rsidRPr="00BF4FE9">
        <w:rPr>
          <w:rFonts w:ascii="Calibri" w:hAnsi="Calibri" w:cs="Calibri"/>
        </w:rPr>
        <w:t>Opis sposobu przygotowywania ofert</w:t>
      </w:r>
      <w:bookmarkEnd w:id="42"/>
      <w:r w:rsidR="00D76044" w:rsidRPr="00BF4FE9">
        <w:rPr>
          <w:rFonts w:ascii="Calibri" w:hAnsi="Calibri" w:cs="Calibri"/>
        </w:rPr>
        <w:t>Y</w:t>
      </w:r>
    </w:p>
    <w:p w:rsidR="001D55E2" w:rsidRPr="00BF4FE9" w:rsidRDefault="001D55E2" w:rsidP="009C079A">
      <w:pPr>
        <w:pStyle w:val="Nagwek2"/>
        <w:rPr>
          <w:rFonts w:ascii="Calibri" w:hAnsi="Calibri" w:cs="Calibri"/>
        </w:rPr>
      </w:pPr>
      <w:r w:rsidRPr="00BF4FE9">
        <w:rPr>
          <w:rFonts w:ascii="Calibri" w:hAnsi="Calibri" w:cs="Calibri"/>
        </w:rPr>
        <w:t>Wykonawca może złożyć tylko jedną ofertę.</w:t>
      </w:r>
    </w:p>
    <w:p w:rsidR="001D55E2" w:rsidRPr="00BF4FE9" w:rsidRDefault="001D55E2" w:rsidP="009C079A">
      <w:pPr>
        <w:pStyle w:val="Nagwek2"/>
        <w:rPr>
          <w:rFonts w:ascii="Calibri" w:hAnsi="Calibri" w:cs="Calibri"/>
        </w:rPr>
      </w:pPr>
      <w:r w:rsidRPr="00BF4FE9">
        <w:rPr>
          <w:rFonts w:ascii="Calibri" w:hAnsi="Calibri" w:cs="Calibri"/>
        </w:rPr>
        <w:t>Tre</w:t>
      </w:r>
      <w:r w:rsidRPr="00BF4FE9">
        <w:rPr>
          <w:rFonts w:ascii="Calibri" w:eastAsia="TimesNewRoman" w:hAnsi="Calibri" w:cs="Calibri"/>
        </w:rPr>
        <w:t xml:space="preserve">ść </w:t>
      </w:r>
      <w:r w:rsidRPr="00BF4FE9">
        <w:rPr>
          <w:rFonts w:ascii="Calibri" w:hAnsi="Calibri" w:cs="Calibri"/>
        </w:rPr>
        <w:t xml:space="preserve">oferty musi być zgodna z wymaganiami Zamawiającego określonymi w niniejszej </w:t>
      </w:r>
      <w:r w:rsidRPr="00BF4FE9">
        <w:rPr>
          <w:rFonts w:ascii="Calibri" w:hAnsi="Calibri" w:cs="Calibri"/>
          <w:lang w:val="pl-PL"/>
        </w:rPr>
        <w:t>SWZ</w:t>
      </w:r>
      <w:r w:rsidRPr="00BF4FE9">
        <w:rPr>
          <w:rFonts w:ascii="Calibri" w:hAnsi="Calibri" w:cs="Calibri"/>
        </w:rPr>
        <w:t>.</w:t>
      </w:r>
    </w:p>
    <w:p w:rsidR="001D55E2" w:rsidRPr="00BF4FE9" w:rsidRDefault="001D55E2" w:rsidP="009C079A">
      <w:pPr>
        <w:pStyle w:val="Nagwek2"/>
        <w:spacing w:after="0"/>
        <w:rPr>
          <w:rFonts w:ascii="Calibri" w:hAnsi="Calibri" w:cs="Calibri"/>
          <w:color w:val="auto"/>
        </w:rPr>
      </w:pPr>
      <w:bookmarkStart w:id="43" w:name="_Hlk37866068"/>
      <w:r w:rsidRPr="00BF4FE9">
        <w:rPr>
          <w:rFonts w:ascii="Calibri" w:hAnsi="Calibri" w:cs="Calibri"/>
          <w:color w:val="auto"/>
        </w:rPr>
        <w:t>Oferta oraz pozostałe oświadczenia i dokumenty, dla których Zamawiający określił wzory w formie formularzy, powinny być sporządzone zgodnie z tymi wzorami</w:t>
      </w:r>
      <w:bookmarkEnd w:id="43"/>
      <w:r w:rsidRPr="00BF4FE9">
        <w:rPr>
          <w:rFonts w:ascii="Calibri" w:hAnsi="Calibri" w:cs="Calibri"/>
          <w:color w:val="auto"/>
          <w:lang w:val="pl-PL"/>
        </w:rPr>
        <w:t>.</w:t>
      </w:r>
    </w:p>
    <w:p w:rsidR="005004A3" w:rsidRPr="00BF4FE9" w:rsidRDefault="005004A3" w:rsidP="009C079A">
      <w:pPr>
        <w:pStyle w:val="Nagwek2"/>
        <w:numPr>
          <w:ilvl w:val="0"/>
          <w:numId w:val="0"/>
        </w:numPr>
        <w:spacing w:before="0" w:after="0"/>
        <w:ind w:left="680" w:hanging="680"/>
        <w:rPr>
          <w:rFonts w:ascii="Calibri" w:hAnsi="Calibri" w:cs="Calibri"/>
          <w:color w:val="auto"/>
        </w:rPr>
      </w:pPr>
    </w:p>
    <w:p w:rsidR="00D76044" w:rsidRPr="00BF4FE9" w:rsidRDefault="00D76044" w:rsidP="009C079A">
      <w:pPr>
        <w:pStyle w:val="Nagwek2"/>
        <w:spacing w:before="0"/>
        <w:rPr>
          <w:rFonts w:ascii="Calibri" w:hAnsi="Calibri" w:cs="Calibri"/>
          <w:color w:val="auto"/>
        </w:rPr>
      </w:pPr>
      <w:bookmarkStart w:id="44" w:name="_Hlk37839542"/>
      <w:bookmarkStart w:id="45" w:name="_Hlk37866106"/>
      <w:r w:rsidRPr="00BF4FE9">
        <w:rPr>
          <w:rFonts w:ascii="Calibri" w:hAnsi="Calibri" w:cs="Calibri"/>
          <w:color w:val="auto"/>
        </w:rPr>
        <w:t>Ofert</w:t>
      </w:r>
      <w:r w:rsidRPr="00BF4FE9">
        <w:rPr>
          <w:rFonts w:ascii="Calibri" w:hAnsi="Calibri" w:cs="Calibri"/>
          <w:color w:val="auto"/>
          <w:lang w:val="pl-PL"/>
        </w:rPr>
        <w:t>a wraz z załącznikami, stanowiącymi jej integralną część, powinna być sporządzona w języku polskim, podpisana kwalifikowanym podpisem elektronicznym i złożona pod rygorem nieważności w formie elektronicznej, za pośrednictwem Platformy.</w:t>
      </w:r>
      <w:bookmarkEnd w:id="44"/>
      <w:bookmarkEnd w:id="45"/>
    </w:p>
    <w:p w:rsidR="00D76044" w:rsidRPr="00BF4FE9" w:rsidRDefault="00D76044" w:rsidP="009C079A">
      <w:pPr>
        <w:numPr>
          <w:ilvl w:val="1"/>
          <w:numId w:val="1"/>
        </w:numPr>
        <w:spacing w:before="120" w:after="60"/>
        <w:jc w:val="both"/>
        <w:outlineLvl w:val="1"/>
        <w:rPr>
          <w:rFonts w:ascii="Calibri" w:hAnsi="Calibri" w:cs="Calibri"/>
          <w:bCs/>
          <w:iCs/>
          <w:lang w:eastAsia="x-none"/>
        </w:rPr>
      </w:pPr>
      <w:bookmarkStart w:id="46" w:name="_Hlk37939197"/>
      <w:r w:rsidRPr="00BF4FE9">
        <w:rPr>
          <w:rFonts w:ascii="Calibri" w:hAnsi="Calibri" w:cs="Calibri"/>
          <w:bCs/>
          <w:iCs/>
          <w:lang w:eastAsia="x-none"/>
        </w:rPr>
        <w:t>Zamawiający informuje, iż zgodnie z art. 18 ust. 3 ustawy Pzp, nie ujawnia się informacji stanowiących tajemnicę przedsiębiorstwa, w rozumieniu przepisów ustawy z dnia 16 kwietnia 1993 r. o zwalczaniu nieuczciwej konkurencji (</w:t>
      </w:r>
      <w:proofErr w:type="spellStart"/>
      <w:r w:rsidRPr="00BF4FE9">
        <w:rPr>
          <w:rFonts w:ascii="Calibri" w:hAnsi="Calibri" w:cs="Calibri"/>
          <w:bCs/>
          <w:iCs/>
          <w:lang w:eastAsia="x-none"/>
        </w:rPr>
        <w:t>t.j</w:t>
      </w:r>
      <w:proofErr w:type="spellEnd"/>
      <w:r w:rsidRPr="00BF4FE9">
        <w:rPr>
          <w:rFonts w:ascii="Calibri" w:hAnsi="Calibri" w:cs="Calibri"/>
          <w:bCs/>
          <w:iCs/>
          <w:lang w:eastAsia="x-none"/>
        </w:rPr>
        <w:t>. Dz.U. z 2022r. poz. 1233), zwanej dalej ”ustawą o zwalczaniu nieuczciwej konkurencji” jeżeli Wykonawca</w:t>
      </w:r>
      <w:bookmarkEnd w:id="46"/>
      <w:r w:rsidRPr="00BF4FE9">
        <w:rPr>
          <w:rFonts w:ascii="Calibri" w:hAnsi="Calibri" w:cs="Calibri"/>
          <w:bCs/>
          <w:iCs/>
          <w:lang w:eastAsia="x-none"/>
        </w:rPr>
        <w:t>:</w:t>
      </w:r>
    </w:p>
    <w:p w:rsidR="00D76044" w:rsidRPr="00BF4FE9" w:rsidRDefault="00D76044" w:rsidP="0073548F">
      <w:pPr>
        <w:numPr>
          <w:ilvl w:val="0"/>
          <w:numId w:val="21"/>
        </w:numPr>
        <w:tabs>
          <w:tab w:val="left" w:pos="708"/>
        </w:tabs>
        <w:spacing w:before="60"/>
        <w:ind w:left="1037" w:hanging="357"/>
        <w:jc w:val="both"/>
        <w:outlineLvl w:val="1"/>
        <w:rPr>
          <w:rFonts w:ascii="Calibri" w:hAnsi="Calibri" w:cs="Calibri"/>
          <w:bCs/>
          <w:iCs/>
          <w:lang w:eastAsia="x-none"/>
        </w:rPr>
      </w:pPr>
      <w:r w:rsidRPr="00BF4FE9">
        <w:rPr>
          <w:rFonts w:ascii="Calibri" w:hAnsi="Calibri" w:cs="Calibri"/>
          <w:bCs/>
          <w:iCs/>
          <w:lang w:eastAsia="x-none"/>
        </w:rPr>
        <w:t>wraz z przekazaniem takich informacji, zastrzegł, że nie mogą być one udostępniane;</w:t>
      </w:r>
    </w:p>
    <w:p w:rsidR="00D76044" w:rsidRPr="00BF4FE9" w:rsidRDefault="00D76044" w:rsidP="0073548F">
      <w:pPr>
        <w:numPr>
          <w:ilvl w:val="0"/>
          <w:numId w:val="21"/>
        </w:numPr>
        <w:tabs>
          <w:tab w:val="left" w:pos="708"/>
        </w:tabs>
        <w:spacing w:before="60"/>
        <w:ind w:left="1037" w:hanging="357"/>
        <w:jc w:val="both"/>
        <w:outlineLvl w:val="1"/>
        <w:rPr>
          <w:rFonts w:ascii="Calibri" w:hAnsi="Calibri" w:cs="Calibri"/>
          <w:bCs/>
          <w:iCs/>
          <w:lang w:eastAsia="x-none"/>
        </w:rPr>
      </w:pPr>
      <w:r w:rsidRPr="00BF4FE9">
        <w:rPr>
          <w:rFonts w:ascii="Calibri" w:hAnsi="Calibri" w:cs="Calibri"/>
          <w:bCs/>
          <w:iCs/>
          <w:lang w:eastAsia="x-none"/>
        </w:rPr>
        <w:t>wykazał, załączając stosowne uzasadnienie, iż zastrzeżone informacje stanowią tajemnicę przedsiębiorstwa.</w:t>
      </w:r>
      <w:bookmarkStart w:id="47" w:name="_Hlk37939296"/>
    </w:p>
    <w:p w:rsidR="00D76044" w:rsidRPr="00BF4FE9" w:rsidRDefault="00D76044" w:rsidP="009C079A">
      <w:pPr>
        <w:tabs>
          <w:tab w:val="left" w:pos="708"/>
        </w:tabs>
        <w:spacing w:before="120" w:after="60"/>
        <w:ind w:left="680"/>
        <w:jc w:val="both"/>
        <w:outlineLvl w:val="1"/>
        <w:rPr>
          <w:rFonts w:ascii="Calibri" w:hAnsi="Calibri" w:cs="Calibri"/>
          <w:bCs/>
          <w:iCs/>
          <w:lang w:eastAsia="x-none"/>
        </w:rPr>
      </w:pPr>
      <w:r w:rsidRPr="00BF4FE9">
        <w:rPr>
          <w:rFonts w:ascii="Calibri" w:hAnsi="Calibri" w:cs="Calibri"/>
          <w:bCs/>
          <w:iCs/>
          <w:lang w:eastAsia="x-none"/>
        </w:rPr>
        <w:t>Zaleca się, aby uzasadnienie, o którym mowa powyżej było sformułowane w sposób umożliwiający jego udostępnienie pozostałym uczestnikom postępowania.</w:t>
      </w:r>
    </w:p>
    <w:p w:rsidR="00D76044" w:rsidRPr="00BF4FE9" w:rsidRDefault="00D76044" w:rsidP="009C079A">
      <w:pPr>
        <w:pStyle w:val="Nagwek2"/>
        <w:numPr>
          <w:ilvl w:val="0"/>
          <w:numId w:val="0"/>
        </w:numPr>
        <w:ind w:left="680"/>
        <w:rPr>
          <w:rFonts w:ascii="Calibri" w:hAnsi="Calibri" w:cs="Calibri"/>
          <w:color w:val="auto"/>
        </w:rPr>
      </w:pPr>
      <w:bookmarkStart w:id="48" w:name="_Hlk38143710"/>
      <w:r w:rsidRPr="00BF4FE9">
        <w:rPr>
          <w:rFonts w:ascii="Calibri" w:hAnsi="Calibri" w:cs="Calibri"/>
          <w:bCs w:val="0"/>
          <w:iCs w:val="0"/>
          <w:color w:val="auto"/>
          <w:lang w:val="pl-PL" w:eastAsia="pl-PL"/>
        </w:rPr>
        <w:lastRenderedPageBreak/>
        <w:t>Wykonawca nie może zastrzec informacji, o których mowa w art. 222 ust. 5 ustawy Pzp</w:t>
      </w:r>
      <w:bookmarkEnd w:id="47"/>
      <w:bookmarkEnd w:id="48"/>
      <w:r w:rsidRPr="00BF4FE9">
        <w:rPr>
          <w:rFonts w:ascii="Calibri" w:hAnsi="Calibri" w:cs="Calibri"/>
          <w:bCs w:val="0"/>
          <w:iCs w:val="0"/>
          <w:color w:val="auto"/>
          <w:lang w:val="pl-PL" w:eastAsia="pl-PL"/>
        </w:rPr>
        <w:t>. W sytuacji, gdy wykonawca zastrzeże w ofercie informacje, które nie stanowią tajemnicy przedsiębiorstwa lub są jawne na podstawie przepisów ustawy Pzp lub odrębnych przepisów, informacje te będą podlegały odtajnieniu</w:t>
      </w:r>
      <w:r w:rsidRPr="00BF4FE9">
        <w:rPr>
          <w:rFonts w:ascii="Calibri" w:hAnsi="Calibri" w:cs="Calibri"/>
          <w:color w:val="auto"/>
        </w:rPr>
        <w:t>.</w:t>
      </w:r>
    </w:p>
    <w:p w:rsidR="00D76044" w:rsidRPr="00BF4FE9" w:rsidRDefault="00D76044" w:rsidP="009C079A">
      <w:pPr>
        <w:pStyle w:val="Nagwek2"/>
        <w:rPr>
          <w:rFonts w:ascii="Calibri" w:hAnsi="Calibri" w:cs="Calibri"/>
          <w:color w:val="auto"/>
        </w:rPr>
      </w:pPr>
      <w:bookmarkStart w:id="49" w:name="_Hlk37928068"/>
      <w:r w:rsidRPr="00BF4FE9">
        <w:rPr>
          <w:rFonts w:ascii="Calibri" w:hAnsi="Calibri" w:cs="Calibri"/>
          <w:color w:val="auto"/>
        </w:rPr>
        <w:t>Opis sposobu przygotowania oferty składanej w formie elektronicznej</w:t>
      </w:r>
      <w:bookmarkEnd w:id="49"/>
      <w:r w:rsidRPr="00BF4FE9">
        <w:rPr>
          <w:rFonts w:ascii="Calibri" w:hAnsi="Calibri" w:cs="Calibri"/>
          <w:color w:val="auto"/>
          <w:lang w:val="pl-PL"/>
        </w:rPr>
        <w:t>:</w:t>
      </w:r>
    </w:p>
    <w:p w:rsidR="00D76044" w:rsidRPr="00BF4FE9" w:rsidRDefault="00D76044" w:rsidP="009C079A">
      <w:pPr>
        <w:pStyle w:val="Nagwek2"/>
        <w:numPr>
          <w:ilvl w:val="0"/>
          <w:numId w:val="8"/>
        </w:numPr>
        <w:spacing w:before="60" w:after="0"/>
        <w:rPr>
          <w:rFonts w:ascii="Calibri" w:hAnsi="Calibri" w:cs="Calibri"/>
          <w:color w:val="auto"/>
        </w:rPr>
      </w:pPr>
      <w:bookmarkStart w:id="50" w:name="_Hlk37866429"/>
      <w:r w:rsidRPr="00BF4FE9">
        <w:rPr>
          <w:rFonts w:ascii="Calibri" w:hAnsi="Calibri" w:cs="Calibri"/>
          <w:color w:val="auto"/>
        </w:rPr>
        <w:t xml:space="preserve">Wykonawca, chcąc przystąpić do udziału w postępowaniu, loguje się na Platformie, następnie w menu ”Ogłoszenia” wyszukuje niniejsze postępowanie, otwiera je klikając w jego temat i na karcie ”Informacje ogólne” korzysta z funkcji </w:t>
      </w:r>
      <w:r w:rsidRPr="00BF4FE9">
        <w:rPr>
          <w:rFonts w:ascii="Calibri" w:hAnsi="Calibri" w:cs="Calibri"/>
          <w:b/>
          <w:bCs w:val="0"/>
          <w:i/>
          <w:iCs w:val="0"/>
          <w:color w:val="auto"/>
        </w:rPr>
        <w:t>Zgłoś udział w postępowaniu</w:t>
      </w:r>
      <w:bookmarkEnd w:id="50"/>
      <w:r w:rsidRPr="00BF4FE9">
        <w:rPr>
          <w:rFonts w:ascii="Calibri" w:hAnsi="Calibri" w:cs="Calibri"/>
          <w:color w:val="auto"/>
          <w:lang w:val="pl-PL"/>
        </w:rPr>
        <w:t>;</w:t>
      </w:r>
      <w:bookmarkStart w:id="51" w:name="_Hlk37866441"/>
    </w:p>
    <w:p w:rsidR="00D76044" w:rsidRPr="00BF4FE9" w:rsidRDefault="00D76044" w:rsidP="009C079A">
      <w:pPr>
        <w:pStyle w:val="Nagwek2"/>
        <w:numPr>
          <w:ilvl w:val="0"/>
          <w:numId w:val="8"/>
        </w:numPr>
        <w:spacing w:before="60" w:after="0"/>
        <w:rPr>
          <w:rFonts w:ascii="Calibri" w:hAnsi="Calibri" w:cs="Calibri"/>
          <w:color w:val="auto"/>
        </w:rPr>
      </w:pPr>
      <w:bookmarkStart w:id="52" w:name="_Hlk37939646"/>
      <w:bookmarkStart w:id="53" w:name="_Hlk37866474"/>
      <w:bookmarkEnd w:id="51"/>
      <w:r w:rsidRPr="00BF4FE9">
        <w:rPr>
          <w:rFonts w:ascii="Calibri" w:eastAsia="Calibri" w:hAnsi="Calibri" w:cs="Calibri"/>
          <w:color w:val="auto"/>
        </w:rPr>
        <w:t xml:space="preserve">w przypadku, gdy Wykonawca nie posiada konta na Platformie, należy skorzystać z funkcji </w:t>
      </w:r>
      <w:r w:rsidRPr="00BF4FE9">
        <w:rPr>
          <w:rFonts w:ascii="Calibri" w:eastAsia="Calibri" w:hAnsi="Calibri" w:cs="Calibri"/>
          <w:b/>
          <w:bCs w:val="0"/>
          <w:i/>
          <w:iCs w:val="0"/>
          <w:color w:val="auto"/>
        </w:rPr>
        <w:t>Zarejestruj</w:t>
      </w:r>
      <w:r w:rsidRPr="00BF4FE9">
        <w:rPr>
          <w:rFonts w:ascii="Calibri" w:eastAsia="Calibri" w:hAnsi="Calibri" w:cs="Calibri"/>
          <w:color w:val="auto"/>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BF4FE9">
        <w:rPr>
          <w:rFonts w:ascii="Calibri" w:eastAsia="Calibri" w:hAnsi="Calibri" w:cs="Calibri"/>
          <w:color w:val="auto"/>
          <w:lang w:val="pl-PL"/>
        </w:rPr>
        <w:t>;</w:t>
      </w:r>
    </w:p>
    <w:p w:rsidR="00D76044" w:rsidRPr="00BF4FE9" w:rsidRDefault="00D76044" w:rsidP="009C079A">
      <w:pPr>
        <w:pStyle w:val="Nagwek2"/>
        <w:numPr>
          <w:ilvl w:val="0"/>
          <w:numId w:val="8"/>
        </w:numPr>
        <w:spacing w:before="60" w:after="0"/>
        <w:rPr>
          <w:rFonts w:ascii="Calibri" w:hAnsi="Calibri" w:cs="Calibri"/>
          <w:color w:val="auto"/>
        </w:rPr>
      </w:pPr>
      <w:r w:rsidRPr="00BF4FE9">
        <w:rPr>
          <w:rFonts w:ascii="Calibri" w:eastAsia="Calibri" w:hAnsi="Calibri" w:cs="Calibri"/>
          <w:color w:val="auto"/>
        </w:rPr>
        <w:t xml:space="preserve">oferta </w:t>
      </w:r>
      <w:bookmarkEnd w:id="52"/>
      <w:r w:rsidRPr="00BF4FE9">
        <w:rPr>
          <w:rFonts w:ascii="Calibri" w:eastAsia="Calibri" w:hAnsi="Calibri" w:cs="Calibri"/>
          <w:color w:val="auto"/>
        </w:rPr>
        <w:t>wraz ze stanowiącymi jej integralną część załącznikami, powinna być podpisana ważnym kwalifikowanym podpisem elektronicznym, przez osobę (osoby) uprawnione do reprezentowania Wykonawcy, zgodnie z formą reprezentacji określoną w dokumentach rejestrowych, właściwych dla formy organizacyjnej Wykonawcy;</w:t>
      </w:r>
      <w:bookmarkStart w:id="54" w:name="_Hlk37939678"/>
    </w:p>
    <w:p w:rsidR="00D76044" w:rsidRPr="00BF4FE9" w:rsidRDefault="00D76044" w:rsidP="009C079A">
      <w:pPr>
        <w:pStyle w:val="Nagwek2"/>
        <w:numPr>
          <w:ilvl w:val="0"/>
          <w:numId w:val="8"/>
        </w:numPr>
        <w:spacing w:before="60" w:after="0"/>
        <w:rPr>
          <w:rFonts w:ascii="Calibri" w:hAnsi="Calibri" w:cs="Calibri"/>
          <w:color w:val="auto"/>
        </w:rPr>
      </w:pPr>
      <w:r w:rsidRPr="00BF4FE9">
        <w:rPr>
          <w:rFonts w:ascii="Calibri" w:eastAsia="Calibri" w:hAnsi="Calibri" w:cs="Calibri"/>
          <w:color w:val="auto"/>
        </w:rPr>
        <w:t xml:space="preserve">jeżeli </w:t>
      </w:r>
      <w:bookmarkEnd w:id="53"/>
      <w:bookmarkEnd w:id="54"/>
      <w:r w:rsidRPr="00BF4FE9">
        <w:rPr>
          <w:rFonts w:ascii="Calibri" w:eastAsia="Calibri" w:hAnsi="Calibri" w:cs="Calibri"/>
          <w:color w:val="auto"/>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w:t>
      </w:r>
      <w:r w:rsidRPr="00BF4FE9">
        <w:rPr>
          <w:rFonts w:ascii="Calibri" w:eastAsia="Calibri" w:hAnsi="Calibri" w:cs="Calibri"/>
          <w:color w:val="auto"/>
          <w:lang w:val="pl-PL"/>
        </w:rPr>
        <w:t xml:space="preserve"> oryginale, w postaci dokumentu </w:t>
      </w:r>
      <w:r w:rsidRPr="00BF4FE9">
        <w:rPr>
          <w:rFonts w:ascii="Calibri" w:eastAsia="Calibri" w:hAnsi="Calibri" w:cs="Calibri"/>
          <w:color w:val="auto"/>
        </w:rPr>
        <w:t>elektroniczne</w:t>
      </w:r>
      <w:r w:rsidRPr="00BF4FE9">
        <w:rPr>
          <w:rFonts w:ascii="Calibri" w:eastAsia="Calibri" w:hAnsi="Calibri" w:cs="Calibri"/>
          <w:color w:val="auto"/>
          <w:lang w:val="pl-PL"/>
        </w:rPr>
        <w:t>go podpisanego kwalifikowanym podpisem elektronicznym</w:t>
      </w:r>
      <w:r w:rsidRPr="00BF4FE9">
        <w:rPr>
          <w:rFonts w:ascii="Calibri" w:eastAsia="Calibri" w:hAnsi="Calibri" w:cs="Calibri"/>
          <w:color w:val="auto"/>
        </w:rPr>
        <w:t xml:space="preserve"> albo w elektronicznej kopii dokumentu poświadczonej notarialnie za zgodność z oryginałem </w:t>
      </w:r>
      <w:r w:rsidRPr="00BF4FE9">
        <w:rPr>
          <w:rFonts w:ascii="Calibri" w:eastAsia="Calibri" w:hAnsi="Calibri" w:cs="Calibri"/>
          <w:color w:val="auto"/>
          <w:lang w:val="pl-PL"/>
        </w:rPr>
        <w:t xml:space="preserve">przez notariusza </w:t>
      </w:r>
      <w:r w:rsidRPr="00BF4FE9">
        <w:rPr>
          <w:rFonts w:ascii="Calibri" w:eastAsia="Calibri" w:hAnsi="Calibri" w:cs="Calibri"/>
          <w:color w:val="auto"/>
        </w:rPr>
        <w:t>przy użyciu kwalifikowanego podpisu elektronicznego;</w:t>
      </w:r>
      <w:bookmarkStart w:id="55" w:name="_Hlk37940112"/>
    </w:p>
    <w:p w:rsidR="00D76044" w:rsidRPr="00BF4FE9" w:rsidRDefault="00D76044" w:rsidP="009C079A">
      <w:pPr>
        <w:pStyle w:val="Nagwek2"/>
        <w:numPr>
          <w:ilvl w:val="0"/>
          <w:numId w:val="8"/>
        </w:numPr>
        <w:spacing w:before="60" w:after="0"/>
        <w:rPr>
          <w:rFonts w:ascii="Calibri" w:hAnsi="Calibri" w:cs="Calibri"/>
          <w:color w:val="auto"/>
        </w:rPr>
      </w:pPr>
      <w:r w:rsidRPr="00BF4FE9">
        <w:rPr>
          <w:rFonts w:ascii="Calibri" w:eastAsia="Calibri" w:hAnsi="Calibri" w:cs="Calibri"/>
          <w:color w:val="auto"/>
        </w:rPr>
        <w:t xml:space="preserve">oferta powinna zostać załączona na Platformie, na karcie ”Oferta/Załączniki”, w tabeli ”Oferta”, za pomocą opcji </w:t>
      </w:r>
      <w:r w:rsidRPr="00BF4FE9">
        <w:rPr>
          <w:rFonts w:ascii="Calibri" w:eastAsia="Calibri" w:hAnsi="Calibri" w:cs="Calibri"/>
          <w:b/>
          <w:bCs w:val="0"/>
          <w:i/>
          <w:iCs w:val="0"/>
          <w:color w:val="auto"/>
        </w:rPr>
        <w:t xml:space="preserve">Załącz </w:t>
      </w:r>
      <w:r w:rsidR="000E2D17" w:rsidRPr="00BF4FE9">
        <w:rPr>
          <w:rFonts w:ascii="Calibri" w:eastAsia="Calibri" w:hAnsi="Calibri" w:cs="Calibri"/>
          <w:b/>
          <w:bCs w:val="0"/>
          <w:i/>
          <w:iCs w:val="0"/>
          <w:color w:val="auto"/>
        </w:rPr>
        <w:t>ofertę</w:t>
      </w:r>
      <w:r w:rsidRPr="00BF4FE9">
        <w:rPr>
          <w:rFonts w:ascii="Calibri" w:eastAsia="Calibri" w:hAnsi="Calibri" w:cs="Calibri"/>
          <w:color w:val="auto"/>
        </w:rPr>
        <w:t xml:space="preserve">, następnie </w:t>
      </w:r>
      <w:r w:rsidRPr="00BF4FE9">
        <w:rPr>
          <w:rFonts w:ascii="Calibri" w:eastAsia="Calibri" w:hAnsi="Calibri" w:cs="Calibri"/>
          <w:b/>
          <w:bCs w:val="0"/>
          <w:color w:val="auto"/>
        </w:rPr>
        <w:t>Wybierz plik</w:t>
      </w:r>
      <w:r w:rsidRPr="00BF4FE9">
        <w:rPr>
          <w:rFonts w:ascii="Calibri" w:eastAsia="Calibri" w:hAnsi="Calibri" w:cs="Calibri"/>
          <w:color w:val="auto"/>
        </w:rPr>
        <w:t xml:space="preserve"> i użycie przycisku </w:t>
      </w:r>
      <w:r w:rsidRPr="00BF4FE9">
        <w:rPr>
          <w:rFonts w:ascii="Calibri" w:eastAsia="Calibri" w:hAnsi="Calibri" w:cs="Calibri"/>
          <w:b/>
          <w:bCs w:val="0"/>
          <w:i/>
          <w:iCs w:val="0"/>
          <w:color w:val="auto"/>
        </w:rPr>
        <w:t>Załącz</w:t>
      </w:r>
      <w:r w:rsidRPr="00BF4FE9">
        <w:rPr>
          <w:rFonts w:ascii="Calibri" w:eastAsia="Calibri" w:hAnsi="Calibri" w:cs="Calibri"/>
          <w:color w:val="auto"/>
        </w:rPr>
        <w:t>;</w:t>
      </w:r>
    </w:p>
    <w:p w:rsidR="005004A3" w:rsidRPr="00BF4FE9" w:rsidRDefault="005004A3" w:rsidP="009C079A">
      <w:pPr>
        <w:pStyle w:val="Nagwek2"/>
        <w:numPr>
          <w:ilvl w:val="0"/>
          <w:numId w:val="0"/>
        </w:numPr>
        <w:spacing w:before="0" w:after="0"/>
        <w:ind w:left="680"/>
        <w:rPr>
          <w:rFonts w:ascii="Calibri" w:hAnsi="Calibri" w:cs="Calibri"/>
          <w:color w:val="auto"/>
        </w:rPr>
      </w:pPr>
    </w:p>
    <w:p w:rsidR="00D76044" w:rsidRPr="00BF4FE9" w:rsidRDefault="00D76044" w:rsidP="009C079A">
      <w:pPr>
        <w:pStyle w:val="Nagwek2"/>
        <w:numPr>
          <w:ilvl w:val="0"/>
          <w:numId w:val="8"/>
        </w:numPr>
        <w:spacing w:before="0" w:after="0"/>
        <w:rPr>
          <w:rFonts w:ascii="Calibri" w:hAnsi="Calibri" w:cs="Calibri"/>
          <w:color w:val="auto"/>
        </w:rPr>
      </w:pPr>
      <w:r w:rsidRPr="00BF4FE9">
        <w:rPr>
          <w:rFonts w:ascii="Calibri" w:eastAsia="Calibri" w:hAnsi="Calibri" w:cs="Calibri"/>
          <w:color w:val="auto"/>
        </w:rPr>
        <w:t xml:space="preserve">załączniki do oferty powinny zostać załączone na Platformie, na karcie ”Oferta/Załączniki”, w tabeli ”Załączniki”, za pomocą opcji </w:t>
      </w:r>
      <w:r w:rsidRPr="00BF4FE9">
        <w:rPr>
          <w:rFonts w:ascii="Calibri" w:eastAsia="Calibri" w:hAnsi="Calibri" w:cs="Calibri"/>
          <w:b/>
          <w:bCs w:val="0"/>
          <w:i/>
          <w:iCs w:val="0"/>
          <w:color w:val="auto"/>
        </w:rPr>
        <w:t>Załącz plik</w:t>
      </w:r>
      <w:r w:rsidRPr="00BF4FE9">
        <w:rPr>
          <w:rFonts w:ascii="Calibri" w:eastAsia="Calibri" w:hAnsi="Calibri" w:cs="Calibri"/>
          <w:color w:val="auto"/>
        </w:rPr>
        <w:t xml:space="preserve">, następnie </w:t>
      </w:r>
      <w:r w:rsidRPr="00BF4FE9">
        <w:rPr>
          <w:rFonts w:ascii="Calibri" w:eastAsia="Calibri" w:hAnsi="Calibri" w:cs="Calibri"/>
          <w:b/>
          <w:bCs w:val="0"/>
          <w:color w:val="auto"/>
        </w:rPr>
        <w:t>Wybierz plik</w:t>
      </w:r>
      <w:r w:rsidRPr="00BF4FE9">
        <w:rPr>
          <w:rFonts w:ascii="Calibri" w:eastAsia="Calibri" w:hAnsi="Calibri" w:cs="Calibri"/>
          <w:color w:val="auto"/>
        </w:rPr>
        <w:t xml:space="preserve"> i użycie przycisku </w:t>
      </w:r>
      <w:r w:rsidRPr="00BF4FE9">
        <w:rPr>
          <w:rFonts w:ascii="Calibri" w:eastAsia="Calibri" w:hAnsi="Calibri" w:cs="Calibri"/>
          <w:b/>
          <w:bCs w:val="0"/>
          <w:i/>
          <w:iCs w:val="0"/>
          <w:color w:val="auto"/>
        </w:rPr>
        <w:t>Załącz</w:t>
      </w:r>
      <w:r w:rsidRPr="00BF4FE9">
        <w:rPr>
          <w:rFonts w:ascii="Calibri" w:eastAsia="Calibri" w:hAnsi="Calibri" w:cs="Calibri"/>
          <w:i/>
          <w:iCs w:val="0"/>
          <w:color w:val="auto"/>
        </w:rPr>
        <w:t xml:space="preserve"> </w:t>
      </w:r>
      <w:r w:rsidRPr="00BF4FE9">
        <w:rPr>
          <w:rFonts w:ascii="Calibri" w:eastAsia="Calibri" w:hAnsi="Calibri" w:cs="Calibri"/>
          <w:color w:val="auto"/>
        </w:rPr>
        <w:t>(każdy z załączników należy dodać oddzielnie)</w:t>
      </w:r>
      <w:bookmarkStart w:id="56" w:name="_Hlk37940020"/>
      <w:bookmarkStart w:id="57" w:name="_Hlk37866628"/>
      <w:r w:rsidRPr="00BF4FE9">
        <w:rPr>
          <w:rFonts w:ascii="Calibri" w:eastAsia="Calibri" w:hAnsi="Calibri" w:cs="Calibri"/>
          <w:color w:val="auto"/>
        </w:rPr>
        <w:t>;</w:t>
      </w:r>
    </w:p>
    <w:p w:rsidR="00D76044" w:rsidRPr="00BF4FE9" w:rsidRDefault="00D76044" w:rsidP="009C079A">
      <w:pPr>
        <w:pStyle w:val="Nagwek2"/>
        <w:numPr>
          <w:ilvl w:val="0"/>
          <w:numId w:val="8"/>
        </w:numPr>
        <w:spacing w:before="60" w:after="0"/>
        <w:rPr>
          <w:rFonts w:ascii="Calibri" w:hAnsi="Calibri" w:cs="Calibri"/>
          <w:color w:val="auto"/>
        </w:rPr>
      </w:pPr>
      <w:r w:rsidRPr="00BF4FE9">
        <w:rPr>
          <w:rFonts w:ascii="Calibri" w:eastAsia="Calibri" w:hAnsi="Calibri" w:cs="Calibri"/>
          <w:color w:val="auto"/>
        </w:rPr>
        <w:t xml:space="preserve">wszelkie </w:t>
      </w:r>
      <w:bookmarkEnd w:id="56"/>
      <w:r w:rsidRPr="00BF4FE9">
        <w:rPr>
          <w:rFonts w:ascii="Calibri" w:eastAsia="Calibri" w:hAnsi="Calibri" w:cs="Calibri"/>
          <w:color w:val="auto"/>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za pomocą opcji </w:t>
      </w:r>
      <w:r w:rsidRPr="00BF4FE9">
        <w:rPr>
          <w:rFonts w:ascii="Calibri" w:eastAsia="Calibri" w:hAnsi="Calibri" w:cs="Calibri"/>
          <w:b/>
          <w:i/>
          <w:color w:val="auto"/>
        </w:rPr>
        <w:t>Załącz plik</w:t>
      </w:r>
      <w:r w:rsidRPr="00BF4FE9">
        <w:rPr>
          <w:rFonts w:ascii="Calibri" w:eastAsia="Calibri" w:hAnsi="Calibri" w:cs="Calibri"/>
          <w:color w:val="auto"/>
        </w:rPr>
        <w:t xml:space="preserve">, następnie </w:t>
      </w:r>
      <w:r w:rsidRPr="00BF4FE9">
        <w:rPr>
          <w:rFonts w:ascii="Calibri" w:eastAsia="Calibri" w:hAnsi="Calibri" w:cs="Calibri"/>
          <w:b/>
          <w:color w:val="auto"/>
        </w:rPr>
        <w:t>Wybierz plik</w:t>
      </w:r>
      <w:r w:rsidRPr="00BF4FE9">
        <w:rPr>
          <w:rFonts w:ascii="Calibri" w:eastAsia="Calibri" w:hAnsi="Calibri" w:cs="Calibri"/>
          <w:color w:val="auto"/>
        </w:rPr>
        <w:t xml:space="preserve"> i użycie przycisku </w:t>
      </w:r>
      <w:r w:rsidRPr="00BF4FE9">
        <w:rPr>
          <w:rFonts w:ascii="Calibri" w:eastAsia="Calibri" w:hAnsi="Calibri" w:cs="Calibri"/>
          <w:b/>
          <w:i/>
          <w:color w:val="auto"/>
        </w:rPr>
        <w:t>Załącz</w:t>
      </w:r>
      <w:r w:rsidRPr="00BF4FE9">
        <w:rPr>
          <w:rFonts w:ascii="Calibri" w:eastAsia="Calibri" w:hAnsi="Calibri" w:cs="Calibri"/>
          <w:i/>
          <w:color w:val="auto"/>
        </w:rPr>
        <w:t>.</w:t>
      </w:r>
    </w:p>
    <w:p w:rsidR="00D76044" w:rsidRPr="00BF4FE9" w:rsidRDefault="00D76044" w:rsidP="009C079A">
      <w:pPr>
        <w:spacing w:before="60" w:after="60"/>
        <w:ind w:left="1037"/>
        <w:jc w:val="both"/>
        <w:outlineLvl w:val="1"/>
        <w:rPr>
          <w:rFonts w:ascii="Calibri" w:eastAsia="Calibri" w:hAnsi="Calibri" w:cs="Calibri"/>
          <w:bCs/>
          <w:iCs/>
          <w:lang w:eastAsia="x-none"/>
        </w:rPr>
      </w:pPr>
      <w:r w:rsidRPr="00BF4FE9">
        <w:rPr>
          <w:rFonts w:ascii="Calibri" w:eastAsia="Calibri" w:hAnsi="Calibri" w:cs="Calibri"/>
          <w:bCs/>
          <w:iCs/>
          <w:lang w:eastAsia="x-none"/>
        </w:rPr>
        <w:t>Zaleca się, aby plik z tajemnicą przedsiębiorstwa nie zawierał w swojej treści informacji jawnych (np. uzasadnienia zastrzeżenia)</w:t>
      </w:r>
      <w:bookmarkEnd w:id="57"/>
      <w:r w:rsidRPr="00BF4FE9">
        <w:rPr>
          <w:rFonts w:ascii="Calibri" w:eastAsia="Calibri" w:hAnsi="Calibri" w:cs="Calibri"/>
          <w:bCs/>
          <w:iCs/>
          <w:lang w:eastAsia="x-none"/>
        </w:rPr>
        <w:t>;</w:t>
      </w:r>
    </w:p>
    <w:p w:rsidR="00D76044" w:rsidRPr="00BF4FE9" w:rsidRDefault="00D76044" w:rsidP="009C079A">
      <w:pPr>
        <w:numPr>
          <w:ilvl w:val="0"/>
          <w:numId w:val="8"/>
        </w:numPr>
        <w:spacing w:before="60" w:after="60"/>
        <w:jc w:val="both"/>
        <w:outlineLvl w:val="1"/>
        <w:rPr>
          <w:rFonts w:ascii="Calibri" w:eastAsia="Calibri" w:hAnsi="Calibri" w:cs="Calibri"/>
          <w:bCs/>
          <w:iCs/>
          <w:lang w:eastAsia="x-none"/>
        </w:rPr>
      </w:pPr>
      <w:r w:rsidRPr="00BF4FE9">
        <w:rPr>
          <w:rFonts w:ascii="Calibri" w:eastAsia="Calibri" w:hAnsi="Calibri" w:cs="Calibri"/>
          <w:bCs/>
          <w:iCs/>
          <w:lang w:eastAsia="x-none"/>
        </w:rPr>
        <w:t>potwierdzeniem prawidłowo załączonego pliku jest automatyczne wygenerowanie przez Platformę komunikatu systemowego o treści ”Plik został poprawnie przesłany na platformę;</w:t>
      </w:r>
    </w:p>
    <w:p w:rsidR="00D76044" w:rsidRPr="00BF4FE9" w:rsidRDefault="00D76044" w:rsidP="009C079A">
      <w:pPr>
        <w:numPr>
          <w:ilvl w:val="0"/>
          <w:numId w:val="8"/>
        </w:numPr>
        <w:spacing w:before="60" w:after="60"/>
        <w:jc w:val="both"/>
        <w:outlineLvl w:val="1"/>
        <w:rPr>
          <w:rFonts w:ascii="Calibri" w:eastAsia="Calibri" w:hAnsi="Calibri" w:cs="Calibri"/>
          <w:bCs/>
          <w:iCs/>
          <w:lang w:eastAsia="x-none"/>
        </w:rPr>
      </w:pPr>
      <w:r w:rsidRPr="00BF4FE9">
        <w:rPr>
          <w:rFonts w:ascii="Calibri" w:eastAsia="Calibri" w:hAnsi="Calibri" w:cs="Calibri"/>
          <w:bCs/>
          <w:iCs/>
          <w:u w:val="single"/>
          <w:lang w:eastAsia="x-none"/>
        </w:rPr>
        <w:lastRenderedPageBreak/>
        <w:t xml:space="preserve">ostateczne złożenie oferty wraz z załącznikami Wykonawca musi potwierdzić klikając </w:t>
      </w:r>
      <w:r w:rsidRPr="00BF4FE9">
        <w:rPr>
          <w:rFonts w:ascii="Calibri" w:eastAsia="Calibri" w:hAnsi="Calibri" w:cs="Calibri"/>
          <w:u w:val="single"/>
        </w:rPr>
        <w:t>na karcie ”Oferta/Załączniki”</w:t>
      </w:r>
      <w:r w:rsidRPr="00BF4FE9">
        <w:rPr>
          <w:rFonts w:ascii="Calibri" w:eastAsia="Calibri" w:hAnsi="Calibri" w:cs="Calibri"/>
          <w:bCs/>
          <w:iCs/>
          <w:u w:val="single"/>
          <w:lang w:eastAsia="x-none"/>
        </w:rPr>
        <w:t xml:space="preserve"> w przycisk </w:t>
      </w:r>
      <w:r w:rsidRPr="00BF4FE9">
        <w:rPr>
          <w:rFonts w:ascii="Calibri" w:eastAsia="Calibri" w:hAnsi="Calibri" w:cs="Calibri"/>
          <w:b/>
          <w:i/>
          <w:color w:val="0070C0"/>
          <w:u w:val="single"/>
          <w:lang w:eastAsia="x-none"/>
        </w:rPr>
        <w:t>Złóż ofertę</w:t>
      </w:r>
      <w:r w:rsidRPr="00BF4FE9">
        <w:rPr>
          <w:rFonts w:ascii="Calibri" w:eastAsia="Calibri" w:hAnsi="Calibri" w:cs="Calibri"/>
          <w:bCs/>
          <w:iCs/>
          <w:lang w:eastAsia="x-none"/>
        </w:rPr>
        <w:t>;</w:t>
      </w:r>
    </w:p>
    <w:p w:rsidR="00D76044" w:rsidRPr="00BF4FE9" w:rsidRDefault="00D76044" w:rsidP="009C079A">
      <w:pPr>
        <w:numPr>
          <w:ilvl w:val="0"/>
          <w:numId w:val="8"/>
        </w:numPr>
        <w:spacing w:before="60" w:after="60"/>
        <w:jc w:val="both"/>
        <w:outlineLvl w:val="1"/>
        <w:rPr>
          <w:rFonts w:ascii="Calibri" w:eastAsia="Calibri" w:hAnsi="Calibri" w:cs="Calibri"/>
          <w:bCs/>
          <w:iCs/>
          <w:lang w:eastAsia="x-none"/>
        </w:rPr>
      </w:pPr>
      <w:r w:rsidRPr="00BF4FE9">
        <w:rPr>
          <w:rFonts w:ascii="Calibri" w:eastAsia="Calibri" w:hAnsi="Calibri" w:cs="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5"/>
    </w:p>
    <w:p w:rsidR="00D76044" w:rsidRPr="00BF4FE9" w:rsidRDefault="00D76044" w:rsidP="009C079A">
      <w:pPr>
        <w:pStyle w:val="Nagwek2"/>
        <w:rPr>
          <w:rFonts w:ascii="Calibri" w:hAnsi="Calibri" w:cs="Calibri"/>
        </w:rPr>
      </w:pPr>
      <w:bookmarkStart w:id="58" w:name="_Hlk37866756"/>
      <w:r w:rsidRPr="00BF4FE9">
        <w:rPr>
          <w:rFonts w:ascii="Calibri" w:hAnsi="Calibri" w:cs="Calibri"/>
          <w:color w:val="auto"/>
        </w:rPr>
        <w:t xml:space="preserve">Do upływu terminu składania ofert, Wykonawca za pośrednictwem Platformy, może wprowadzić zmiany do złożonej oferty lub wycofać ofertę, używając opcji </w:t>
      </w:r>
      <w:r w:rsidRPr="00BF4FE9">
        <w:rPr>
          <w:rFonts w:ascii="Calibri" w:hAnsi="Calibri" w:cs="Calibri"/>
          <w:b/>
          <w:bCs w:val="0"/>
          <w:i/>
          <w:iCs w:val="0"/>
          <w:color w:val="auto"/>
        </w:rPr>
        <w:t>Wycofaj ofertę</w:t>
      </w:r>
      <w:r w:rsidRPr="00BF4FE9">
        <w:rPr>
          <w:rFonts w:ascii="Calibri" w:hAnsi="Calibri" w:cs="Calibri"/>
          <w:color w:val="auto"/>
        </w:rPr>
        <w:t xml:space="preserve"> (karta ”Oferta/Załączniki”). Po wycofaniu oferty Wykonawca może usunąć załączone pliki, zaznaczając pozycje do usunięcia i klikając w przycisk </w:t>
      </w:r>
      <w:r w:rsidRPr="00BF4FE9">
        <w:rPr>
          <w:rFonts w:ascii="Calibri" w:hAnsi="Calibri" w:cs="Calibri"/>
          <w:b/>
          <w:bCs w:val="0"/>
          <w:i/>
          <w:iCs w:val="0"/>
          <w:color w:val="auto"/>
        </w:rPr>
        <w:t>Usuń zaznaczone</w:t>
      </w:r>
      <w:r w:rsidRPr="00BF4FE9">
        <w:rPr>
          <w:rFonts w:ascii="Calibri" w:hAnsi="Calibri" w:cs="Calibri"/>
          <w:lang w:val="pl-PL"/>
        </w:rPr>
        <w:t>.</w:t>
      </w:r>
    </w:p>
    <w:p w:rsidR="00D76044" w:rsidRPr="00BF4FE9" w:rsidRDefault="00D76044" w:rsidP="009C079A">
      <w:pPr>
        <w:pStyle w:val="Nagwek2"/>
        <w:rPr>
          <w:rFonts w:ascii="Calibri" w:hAnsi="Calibri" w:cs="Calibri"/>
        </w:rPr>
      </w:pPr>
      <w:r w:rsidRPr="00BF4FE9">
        <w:rPr>
          <w:rFonts w:ascii="Calibri" w:hAnsi="Calibri" w:cs="Calibri"/>
        </w:rPr>
        <w:t xml:space="preserve">Szczegółowa instrukcja korzystania z Platformy znajduje się na stronie internetowej </w:t>
      </w:r>
      <w:hyperlink r:id="rId10" w:history="1">
        <w:r w:rsidRPr="00BF4FE9">
          <w:rPr>
            <w:rFonts w:ascii="Calibri" w:eastAsia="Calibri" w:hAnsi="Calibri" w:cs="Calibri"/>
            <w:color w:val="0070C0"/>
            <w:lang w:eastAsia="en-US"/>
          </w:rPr>
          <w:t>https://e-ProPublico.pl/</w:t>
        </w:r>
      </w:hyperlink>
      <w:r w:rsidRPr="00BF4FE9">
        <w:rPr>
          <w:rFonts w:ascii="Calibri" w:hAnsi="Calibri" w:cs="Calibri"/>
        </w:rPr>
        <w:t xml:space="preserve">, przycisk ” </w:t>
      </w:r>
      <w:r w:rsidRPr="00BF4FE9">
        <w:rPr>
          <w:rFonts w:ascii="Calibri" w:hAnsi="Calibri" w:cs="Calibri"/>
          <w:b/>
          <w:bCs w:val="0"/>
          <w:color w:val="0070C0"/>
        </w:rPr>
        <w:t xml:space="preserve">Instrukcja Wykonawcy  </w:t>
      </w:r>
      <w:r w:rsidRPr="00BF4FE9">
        <w:rPr>
          <w:rFonts w:ascii="Calibri" w:hAnsi="Calibri" w:cs="Calibri"/>
        </w:rPr>
        <w:t>”</w:t>
      </w:r>
      <w:r w:rsidRPr="00BF4FE9">
        <w:rPr>
          <w:rFonts w:ascii="Calibri" w:hAnsi="Calibri" w:cs="Calibri"/>
          <w:lang w:val="pl-PL"/>
        </w:rPr>
        <w:t>.</w:t>
      </w:r>
    </w:p>
    <w:bookmarkEnd w:id="58"/>
    <w:p w:rsidR="001D55E2" w:rsidRPr="00BF4FE9" w:rsidRDefault="00D76044" w:rsidP="009C079A">
      <w:pPr>
        <w:pStyle w:val="Nagwek2"/>
        <w:rPr>
          <w:rFonts w:ascii="Calibri" w:hAnsi="Calibri" w:cs="Calibri"/>
        </w:rPr>
      </w:pPr>
      <w:r w:rsidRPr="00BF4FE9">
        <w:rPr>
          <w:rFonts w:ascii="Calibri" w:hAnsi="Calibri" w:cs="Calibri"/>
        </w:rPr>
        <w:t>Zamawiający nie przewiduje zwrotu kosztów udziału w postępowaniu. Wykonawca ponosi wszelkie koszty związane z przygotowaniem i złożeniem oferty</w:t>
      </w:r>
      <w:r w:rsidR="001D55E2" w:rsidRPr="00BF4FE9">
        <w:rPr>
          <w:rFonts w:ascii="Calibri" w:hAnsi="Calibri" w:cs="Calibri"/>
          <w:lang w:val="pl-PL"/>
        </w:rPr>
        <w:t>.</w:t>
      </w:r>
    </w:p>
    <w:p w:rsidR="001D55E2" w:rsidRPr="00BF4FE9" w:rsidRDefault="001D55E2" w:rsidP="009C079A">
      <w:pPr>
        <w:pStyle w:val="Nagwek1"/>
        <w:rPr>
          <w:rFonts w:ascii="Calibri" w:hAnsi="Calibri" w:cs="Calibri"/>
        </w:rPr>
      </w:pPr>
      <w:bookmarkStart w:id="59" w:name="_Toc258314253"/>
      <w:r w:rsidRPr="00BF4FE9">
        <w:rPr>
          <w:rFonts w:ascii="Calibri" w:hAnsi="Calibri" w:cs="Calibri"/>
        </w:rPr>
        <w:t>Miejsce oraz termin składania i otwarcia ofert</w:t>
      </w:r>
      <w:bookmarkEnd w:id="59"/>
    </w:p>
    <w:p w:rsidR="001D55E2" w:rsidRPr="00BF4FE9" w:rsidRDefault="001D55E2" w:rsidP="009C079A">
      <w:pPr>
        <w:pStyle w:val="Nagwek2"/>
        <w:numPr>
          <w:ilvl w:val="0"/>
          <w:numId w:val="0"/>
        </w:numPr>
        <w:ind w:left="431"/>
        <w:rPr>
          <w:rFonts w:ascii="Calibri" w:hAnsi="Calibri" w:cs="Calibri"/>
        </w:rPr>
      </w:pPr>
      <w:bookmarkStart w:id="60" w:name="_Hlk37940485"/>
      <w:bookmarkStart w:id="61" w:name="_Hlk37857777"/>
      <w:r w:rsidRPr="00BF4FE9">
        <w:rPr>
          <w:rFonts w:ascii="Calibri" w:hAnsi="Calibri" w:cs="Calibri"/>
        </w:rPr>
        <w:t>Ofertę</w:t>
      </w:r>
      <w:r w:rsidRPr="00BF4FE9">
        <w:rPr>
          <w:rFonts w:ascii="Calibri" w:hAnsi="Calibri" w:cs="Calibri"/>
          <w:lang w:val="pl-PL"/>
        </w:rPr>
        <w:t>, wraz z załącznikami, należy złożyć za pośrednictwem Platformy w terminie do dnia</w:t>
      </w:r>
      <w:r w:rsidRPr="00BF4FE9">
        <w:rPr>
          <w:rFonts w:ascii="Calibri" w:hAnsi="Calibri" w:cs="Calibri"/>
        </w:rPr>
        <w:t xml:space="preserve"> </w:t>
      </w:r>
      <w:r w:rsidR="00A30971" w:rsidRPr="00BF4FE9">
        <w:rPr>
          <w:rFonts w:ascii="Calibri" w:hAnsi="Calibri" w:cs="Calibri"/>
          <w:b/>
        </w:rPr>
        <w:t>2026-0</w:t>
      </w:r>
      <w:r w:rsidR="000F1452" w:rsidRPr="00BF4FE9">
        <w:rPr>
          <w:rFonts w:ascii="Calibri" w:hAnsi="Calibri" w:cs="Calibri"/>
          <w:b/>
          <w:lang w:val="pl-PL"/>
        </w:rPr>
        <w:t>6</w:t>
      </w:r>
      <w:r w:rsidR="00A30971" w:rsidRPr="00BF4FE9">
        <w:rPr>
          <w:rFonts w:ascii="Calibri" w:hAnsi="Calibri" w:cs="Calibri"/>
          <w:b/>
        </w:rPr>
        <w:t>-</w:t>
      </w:r>
      <w:r w:rsidR="000F1452" w:rsidRPr="00BF4FE9">
        <w:rPr>
          <w:rFonts w:ascii="Calibri" w:hAnsi="Calibri" w:cs="Calibri"/>
          <w:b/>
          <w:lang w:val="pl-PL"/>
        </w:rPr>
        <w:t>01</w:t>
      </w:r>
      <w:r w:rsidR="00133618" w:rsidRPr="00BF4FE9">
        <w:rPr>
          <w:rFonts w:ascii="Calibri" w:hAnsi="Calibri" w:cs="Calibri"/>
          <w:b/>
          <w:lang w:val="pl-PL"/>
        </w:rPr>
        <w:t xml:space="preserve"> </w:t>
      </w:r>
      <w:r w:rsidRPr="00BF4FE9">
        <w:rPr>
          <w:rFonts w:ascii="Calibri" w:hAnsi="Calibri" w:cs="Calibri"/>
        </w:rPr>
        <w:t xml:space="preserve">do godz. </w:t>
      </w:r>
      <w:bookmarkEnd w:id="60"/>
      <w:bookmarkEnd w:id="61"/>
      <w:r w:rsidR="00A30971" w:rsidRPr="00BF4FE9">
        <w:rPr>
          <w:rFonts w:ascii="Calibri" w:hAnsi="Calibri" w:cs="Calibri"/>
          <w:b/>
        </w:rPr>
        <w:t>09:00</w:t>
      </w:r>
      <w:r w:rsidRPr="00BF4FE9">
        <w:rPr>
          <w:rFonts w:ascii="Calibri" w:hAnsi="Calibri" w:cs="Calibri"/>
        </w:rPr>
        <w:t>.</w:t>
      </w:r>
    </w:p>
    <w:p w:rsidR="001D55E2" w:rsidRPr="00BF4FE9" w:rsidRDefault="001D55E2" w:rsidP="009C079A">
      <w:pPr>
        <w:pStyle w:val="Nagwek1"/>
        <w:rPr>
          <w:rFonts w:ascii="Calibri" w:hAnsi="Calibri" w:cs="Calibri"/>
          <w:lang w:val="pl-PL"/>
        </w:rPr>
      </w:pPr>
      <w:bookmarkStart w:id="62" w:name="_Toc258314254"/>
      <w:r w:rsidRPr="00BF4FE9">
        <w:rPr>
          <w:rFonts w:ascii="Calibri" w:hAnsi="Calibri" w:cs="Calibri"/>
          <w:lang w:val="pl-PL"/>
        </w:rPr>
        <w:t>termin otwarcia ofert</w:t>
      </w:r>
    </w:p>
    <w:p w:rsidR="001D55E2" w:rsidRPr="00BF4FE9" w:rsidRDefault="001D55E2" w:rsidP="009C079A">
      <w:pPr>
        <w:pStyle w:val="Nagwek2"/>
        <w:rPr>
          <w:rFonts w:ascii="Calibri" w:hAnsi="Calibri" w:cs="Calibri"/>
          <w:lang w:val="pl-PL"/>
        </w:rPr>
      </w:pPr>
      <w:r w:rsidRPr="00BF4FE9">
        <w:rPr>
          <w:rFonts w:ascii="Calibri" w:hAnsi="Calibri" w:cs="Calibri"/>
          <w:lang w:val="pl-PL"/>
        </w:rPr>
        <w:t xml:space="preserve">Otwarcie </w:t>
      </w:r>
      <w:r w:rsidRPr="00BF4FE9">
        <w:rPr>
          <w:rFonts w:ascii="Calibri" w:hAnsi="Calibri" w:cs="Calibri"/>
        </w:rPr>
        <w:t xml:space="preserve">ofert nastąpi w dniu: </w:t>
      </w:r>
      <w:r w:rsidR="00A30971" w:rsidRPr="00BF4FE9">
        <w:rPr>
          <w:rFonts w:ascii="Calibri" w:hAnsi="Calibri" w:cs="Calibri"/>
          <w:b/>
        </w:rPr>
        <w:t>2026-0</w:t>
      </w:r>
      <w:r w:rsidR="000F1452" w:rsidRPr="00BF4FE9">
        <w:rPr>
          <w:rFonts w:ascii="Calibri" w:hAnsi="Calibri" w:cs="Calibri"/>
          <w:b/>
          <w:lang w:val="pl-PL"/>
        </w:rPr>
        <w:t>6</w:t>
      </w:r>
      <w:r w:rsidR="00A30971" w:rsidRPr="00BF4FE9">
        <w:rPr>
          <w:rFonts w:ascii="Calibri" w:hAnsi="Calibri" w:cs="Calibri"/>
          <w:b/>
        </w:rPr>
        <w:t>-</w:t>
      </w:r>
      <w:r w:rsidR="000F1452" w:rsidRPr="00BF4FE9">
        <w:rPr>
          <w:rFonts w:ascii="Calibri" w:hAnsi="Calibri" w:cs="Calibri"/>
          <w:b/>
          <w:lang w:val="pl-PL"/>
        </w:rPr>
        <w:t>01</w:t>
      </w:r>
      <w:r w:rsidRPr="00BF4FE9">
        <w:rPr>
          <w:rFonts w:ascii="Calibri" w:hAnsi="Calibri" w:cs="Calibri"/>
        </w:rPr>
        <w:t xml:space="preserve"> o godz. </w:t>
      </w:r>
      <w:r w:rsidR="00A30971" w:rsidRPr="00BF4FE9">
        <w:rPr>
          <w:rFonts w:ascii="Calibri" w:hAnsi="Calibri" w:cs="Calibri"/>
          <w:b/>
        </w:rPr>
        <w:t>09:00</w:t>
      </w:r>
      <w:r w:rsidRPr="00BF4FE9">
        <w:rPr>
          <w:rFonts w:ascii="Calibri" w:hAnsi="Calibri" w:cs="Calibri"/>
        </w:rPr>
        <w:t>, za pośrednictwem Platformy, na karcie ”Oferta/Załączniki”, poprzez ich odszyfrowanie, które jest jednoznaczne</w:t>
      </w:r>
      <w:r w:rsidRPr="00BF4FE9">
        <w:rPr>
          <w:rFonts w:ascii="Calibri" w:hAnsi="Calibri" w:cs="Calibri"/>
          <w:lang w:val="pl-PL"/>
        </w:rPr>
        <w:t xml:space="preserve"> z ich upublicznieniem.</w:t>
      </w:r>
    </w:p>
    <w:p w:rsidR="001D55E2" w:rsidRPr="00BF4FE9" w:rsidRDefault="001D55E2" w:rsidP="009C079A">
      <w:pPr>
        <w:pStyle w:val="Nagwek2"/>
        <w:rPr>
          <w:rFonts w:ascii="Calibri" w:hAnsi="Calibri" w:cs="Calibri"/>
          <w:lang w:val="pl-PL"/>
        </w:rPr>
      </w:pPr>
      <w:r w:rsidRPr="00BF4FE9">
        <w:rPr>
          <w:rFonts w:ascii="Calibri" w:hAnsi="Calibri" w:cs="Calibri"/>
          <w:lang w:val="pl-PL"/>
        </w:rPr>
        <w:t>Zamawiający, najpóźniej przed otwarciem ofert, udostępni na stronie prowadzonego postępowania informację o kwocie, jaką zamierza przeznaczyć na sfinansowanie zamówienia.</w:t>
      </w:r>
    </w:p>
    <w:p w:rsidR="001D55E2" w:rsidRPr="00BF4FE9" w:rsidRDefault="001D55E2" w:rsidP="009C079A">
      <w:pPr>
        <w:pStyle w:val="Nagwek2"/>
        <w:rPr>
          <w:rFonts w:ascii="Calibri" w:hAnsi="Calibri" w:cs="Calibri"/>
          <w:lang w:val="pl-PL"/>
        </w:rPr>
      </w:pPr>
      <w:r w:rsidRPr="00BF4FE9">
        <w:rPr>
          <w:rFonts w:ascii="Calibri" w:hAnsi="Calibri" w:cs="Calibri"/>
          <w:lang w:val="pl-PL"/>
        </w:rPr>
        <w:t>Niezwłocznie po otwarciu ofert, Zamawiający zamieści na stronie internetowej prowadzonego postępowania informacje o:</w:t>
      </w:r>
    </w:p>
    <w:p w:rsidR="001D55E2" w:rsidRPr="00BF4FE9" w:rsidRDefault="001D55E2" w:rsidP="009C079A">
      <w:pPr>
        <w:pStyle w:val="Nagwek2"/>
        <w:numPr>
          <w:ilvl w:val="0"/>
          <w:numId w:val="14"/>
        </w:numPr>
        <w:spacing w:before="60" w:after="0"/>
        <w:ind w:left="1037" w:hanging="357"/>
        <w:rPr>
          <w:rFonts w:ascii="Calibri" w:hAnsi="Calibri" w:cs="Calibri"/>
          <w:lang w:val="pl-PL"/>
        </w:rPr>
      </w:pPr>
      <w:r w:rsidRPr="00BF4FE9">
        <w:rPr>
          <w:rFonts w:ascii="Calibri" w:hAnsi="Calibri" w:cs="Calibri"/>
          <w:lang w:val="pl-PL"/>
        </w:rPr>
        <w:t>nazwach albo imionach i nazwiskach oraz siedzibach lub miejscach prowadzonej działalności gospodarczej bądź miejscach zamieszkania Wykonawców, których oferty zostały otwarte;</w:t>
      </w:r>
    </w:p>
    <w:p w:rsidR="001D55E2" w:rsidRPr="00BF4FE9" w:rsidRDefault="001D55E2" w:rsidP="009C079A">
      <w:pPr>
        <w:pStyle w:val="Nagwek2"/>
        <w:numPr>
          <w:ilvl w:val="0"/>
          <w:numId w:val="14"/>
        </w:numPr>
        <w:spacing w:before="60" w:after="0"/>
        <w:ind w:left="1037" w:hanging="357"/>
        <w:rPr>
          <w:rFonts w:ascii="Calibri" w:hAnsi="Calibri" w:cs="Calibri"/>
          <w:lang w:val="pl-PL"/>
        </w:rPr>
      </w:pPr>
      <w:r w:rsidRPr="00BF4FE9">
        <w:rPr>
          <w:rFonts w:ascii="Calibri" w:hAnsi="Calibri" w:cs="Calibri"/>
          <w:lang w:val="pl-PL"/>
        </w:rPr>
        <w:t>cenach lub kosztach zawartych w ofertach.</w:t>
      </w:r>
    </w:p>
    <w:p w:rsidR="001D55E2" w:rsidRPr="00BF4FE9" w:rsidRDefault="001D55E2" w:rsidP="009C079A">
      <w:pPr>
        <w:pStyle w:val="Nagwek1"/>
        <w:rPr>
          <w:rFonts w:ascii="Calibri" w:hAnsi="Calibri" w:cs="Calibri"/>
        </w:rPr>
      </w:pPr>
      <w:r w:rsidRPr="00BF4FE9">
        <w:rPr>
          <w:rFonts w:ascii="Calibri" w:hAnsi="Calibri" w:cs="Calibri"/>
        </w:rPr>
        <w:t>Opis sposobu obliczenia ceny</w:t>
      </w:r>
      <w:bookmarkEnd w:id="62"/>
    </w:p>
    <w:p w:rsidR="00133618" w:rsidRPr="00133618" w:rsidRDefault="00133618" w:rsidP="00133618">
      <w:pPr>
        <w:pStyle w:val="Nagwek2"/>
        <w:rPr>
          <w:rFonts w:ascii="Calibri" w:hAnsi="Calibri" w:cs="Calibri"/>
        </w:rPr>
      </w:pPr>
      <w:r w:rsidRPr="00133618">
        <w:rPr>
          <w:rFonts w:ascii="Calibri" w:hAnsi="Calibri" w:cs="Calibri"/>
        </w:rPr>
        <w:t>Podana w ofercie cena jest ceną ryczałtową i musi być wyrażona w PLN. Cena musi uwzględniać wszystkie wymagania niniejszej SIWZ oraz obejmować wszelkie koszty, jakie poniesie Wykonawca z tytułu należytej oraz zgodnej z obowiązującymi przepisami realizacji przedmiotu zamówienia</w:t>
      </w:r>
    </w:p>
    <w:p w:rsidR="00133618" w:rsidRPr="00133618" w:rsidRDefault="00133618" w:rsidP="00133618">
      <w:pPr>
        <w:pStyle w:val="Nagwek2"/>
        <w:rPr>
          <w:rFonts w:ascii="Calibri" w:hAnsi="Calibri" w:cs="Calibri"/>
        </w:rPr>
      </w:pPr>
      <w:r w:rsidRPr="00133618">
        <w:rPr>
          <w:rFonts w:ascii="Calibri" w:hAnsi="Calibri" w:cs="Calibri"/>
        </w:rPr>
        <w:t xml:space="preserve">Cena oferty musi obejmować całkowity koszt wykonania zamówienia, w tym również wszelkie koszty towarzyszące wykonaniu zamówienia określone w SWZ i wzorze umowy, oraz ewentualnego nadzoru usunięcia wad i zapewnienia gwarancji jakości, również </w:t>
      </w:r>
      <w:r w:rsidRPr="00133618">
        <w:rPr>
          <w:rFonts w:ascii="Calibri" w:hAnsi="Calibri" w:cs="Calibri"/>
        </w:rPr>
        <w:lastRenderedPageBreak/>
        <w:t xml:space="preserve">koszty bezpośrednie, koszty pośrednie, podatki zgodnie z obowiązującym prawem, inne podobnego rodzaju obciążenia, koszty organizacji robót budowlanych, ubezpieczenia Wykonawcy oraz wszelkie ryzyka i zysk Wykonawcy. </w:t>
      </w:r>
    </w:p>
    <w:p w:rsidR="00133618" w:rsidRPr="00133618" w:rsidRDefault="00133618" w:rsidP="00133618">
      <w:pPr>
        <w:pStyle w:val="Nagwek2"/>
        <w:rPr>
          <w:rFonts w:ascii="Calibri" w:hAnsi="Calibri" w:cs="Calibri"/>
        </w:rPr>
      </w:pPr>
      <w:r w:rsidRPr="00133618">
        <w:rPr>
          <w:rFonts w:ascii="Calibri" w:hAnsi="Calibri" w:cs="Calibri"/>
        </w:rPr>
        <w:t>Cena za wykonanie przedmiotu zamówienia stanowić będzie ryczałtowe i ostateczne wynagrodzenie wykonawcy za wykonanie przedmiotu zamówienia, niezależnie od rozmiaru robót budowlanych i innych świadczeń oraz ponoszonych przez Wykonawcę kosztów ich realizacji. Wykonawca nie będzie mógł żądać podwyższenia wynagrodzenia, chociażby na dzień zawarcia umowy nie można było przewidzieć rozmiaru lub kosztów tych robót i innych świadczeń.</w:t>
      </w:r>
    </w:p>
    <w:p w:rsidR="00133618" w:rsidRPr="00133618" w:rsidRDefault="00133618" w:rsidP="00133618">
      <w:pPr>
        <w:pStyle w:val="Nagwek2"/>
        <w:rPr>
          <w:rFonts w:ascii="Calibri" w:hAnsi="Calibri" w:cs="Calibri"/>
        </w:rPr>
      </w:pPr>
      <w:r w:rsidRPr="00133618">
        <w:rPr>
          <w:rFonts w:ascii="Calibri" w:hAnsi="Calibri" w:cs="Calibri"/>
        </w:rPr>
        <w:t>Cena będzie uwzględniała podatek od towarów  i usług  jeżeli na podstawie  odrębnych  przepisów podmiot zamówienia podlega takim obciążeniom, a w  zakresie dotyczącym wewnątrzwspólnotowego nabycia towarów Zamawiający doliczy do oferty podatek , który będzie miał obowiązek zapłacić zgodnie z obowiązującymi przepisami.</w:t>
      </w:r>
    </w:p>
    <w:p w:rsidR="00133618" w:rsidRPr="00133618" w:rsidRDefault="00133618" w:rsidP="00133618">
      <w:pPr>
        <w:pStyle w:val="Nagwek2"/>
        <w:rPr>
          <w:rFonts w:ascii="Calibri" w:hAnsi="Calibri" w:cs="Calibri"/>
        </w:rPr>
      </w:pPr>
      <w:r w:rsidRPr="00133618">
        <w:rPr>
          <w:rFonts w:ascii="Calibri" w:hAnsi="Calibri" w:cs="Calibri"/>
        </w:rPr>
        <w:t>Podstaw</w:t>
      </w:r>
      <w:r w:rsidR="00316CCA">
        <w:rPr>
          <w:rFonts w:ascii="Calibri" w:hAnsi="Calibri" w:cs="Calibri"/>
          <w:lang w:val="pl-PL"/>
        </w:rPr>
        <w:t>ę</w:t>
      </w:r>
      <w:r w:rsidRPr="00133618">
        <w:rPr>
          <w:rFonts w:ascii="Calibri" w:hAnsi="Calibri" w:cs="Calibri"/>
        </w:rPr>
        <w:t xml:space="preserve"> ustalenia ceny stanowi</w:t>
      </w:r>
      <w:r w:rsidR="00316CCA">
        <w:rPr>
          <w:rFonts w:ascii="Calibri" w:hAnsi="Calibri" w:cs="Calibri"/>
          <w:lang w:val="pl-PL"/>
        </w:rPr>
        <w:t xml:space="preserve"> opis przedmiotu zamówienia i dokumenty wskazane w pkt. 4.1.</w:t>
      </w:r>
    </w:p>
    <w:p w:rsidR="00133618" w:rsidRPr="00133618" w:rsidRDefault="00133618" w:rsidP="00133618">
      <w:pPr>
        <w:pStyle w:val="Nagwek2"/>
        <w:rPr>
          <w:rFonts w:ascii="Calibri" w:hAnsi="Calibri" w:cs="Calibri"/>
        </w:rPr>
      </w:pPr>
      <w:r w:rsidRPr="00133618">
        <w:rPr>
          <w:rFonts w:ascii="Calibri" w:hAnsi="Calibri" w:cs="Calibri"/>
        </w:rPr>
        <w:t>Wykonawca w formularzu oferty (zał. nr 1) wpisuje sumę wartości netto wraz ze stawką podatku od towarów i usług (VAT), wyliczoną wartość podatku VAT oraz  podaje słownie i cyfrowo cenę  brutto oferty. Cena oferty powinna być wyrażona w złotych polskich (PLN) z dokładnością do dwóch miejsc po przecinku.</w:t>
      </w:r>
    </w:p>
    <w:p w:rsidR="00133618" w:rsidRPr="00133618" w:rsidRDefault="00133618" w:rsidP="00133618">
      <w:pPr>
        <w:pStyle w:val="Nagwek2"/>
        <w:rPr>
          <w:rFonts w:ascii="Calibri" w:hAnsi="Calibri" w:cs="Calibri"/>
        </w:rPr>
      </w:pPr>
      <w:r w:rsidRPr="00133618">
        <w:rPr>
          <w:rFonts w:ascii="Calibri" w:hAnsi="Calibri" w:cs="Calibri"/>
        </w:rPr>
        <w:t>Cena powinna uwzględniać wszelkie dodatkowe elementy robót nieokreślone szczegółowo, ale niezbędne do wykonania przedmiotu zamówienia (umowy).</w:t>
      </w:r>
    </w:p>
    <w:p w:rsidR="00133618" w:rsidRPr="00133618" w:rsidRDefault="00133618" w:rsidP="00133618">
      <w:pPr>
        <w:pStyle w:val="Nagwek2"/>
        <w:rPr>
          <w:rFonts w:ascii="Calibri" w:hAnsi="Calibri" w:cs="Calibri"/>
        </w:rPr>
      </w:pPr>
      <w:r w:rsidRPr="00133618">
        <w:rPr>
          <w:rFonts w:ascii="Calibri" w:hAnsi="Calibri" w:cs="Calibri"/>
        </w:rPr>
        <w:t>Cena ma obejmować wszelkie ryzyko i nieprzewidziane okoliczności pojawiające się w trakcie prowadzenia robót budowlanych, wykonywania zamówienia.</w:t>
      </w:r>
    </w:p>
    <w:p w:rsidR="001D55E2" w:rsidRPr="00BF4FE9" w:rsidRDefault="001D55E2" w:rsidP="009C079A">
      <w:pPr>
        <w:pStyle w:val="Nagwek2"/>
        <w:rPr>
          <w:rFonts w:ascii="Calibri" w:hAnsi="Calibri" w:cs="Calibri"/>
        </w:rPr>
      </w:pPr>
      <w:r w:rsidRPr="00BF4FE9">
        <w:rPr>
          <w:rFonts w:ascii="Calibri" w:hAnsi="Calibri" w:cs="Calibri"/>
          <w:lang w:val="pl-PL"/>
        </w:rPr>
        <w:t>Wykonawca zobowiązany jest zastosować stawkę VAT zgodnie z obowiązującymi przepisami ustawy z 11 marca 2004 r. o podatku od towarów i usług</w:t>
      </w:r>
      <w:r w:rsidR="00FD44D3" w:rsidRPr="00BF4FE9">
        <w:rPr>
          <w:rFonts w:ascii="Calibri" w:hAnsi="Calibri" w:cs="Calibri"/>
          <w:lang w:val="pl-PL"/>
        </w:rPr>
        <w:t xml:space="preserve"> (</w:t>
      </w:r>
      <w:proofErr w:type="spellStart"/>
      <w:r w:rsidR="00C459A0" w:rsidRPr="00BF4FE9">
        <w:rPr>
          <w:rFonts w:ascii="Calibri" w:hAnsi="Calibri" w:cs="Calibri"/>
          <w:lang w:val="pl-PL"/>
        </w:rPr>
        <w:t>t.j</w:t>
      </w:r>
      <w:proofErr w:type="spellEnd"/>
      <w:r w:rsidR="00C459A0" w:rsidRPr="00BF4FE9">
        <w:rPr>
          <w:rFonts w:ascii="Calibri" w:hAnsi="Calibri" w:cs="Calibri"/>
          <w:lang w:val="pl-PL"/>
        </w:rPr>
        <w:t>. Dz. U. z 2025 r. poz. 775</w:t>
      </w:r>
      <w:r w:rsidR="00FD44D3" w:rsidRPr="00BF4FE9">
        <w:rPr>
          <w:rFonts w:ascii="Calibri" w:hAnsi="Calibri" w:cs="Calibri"/>
          <w:lang w:val="pl-PL"/>
        </w:rPr>
        <w:t>)</w:t>
      </w:r>
      <w:r w:rsidRPr="00BF4FE9">
        <w:rPr>
          <w:rFonts w:ascii="Calibri" w:hAnsi="Calibri" w:cs="Calibri"/>
          <w:lang w:val="pl-PL"/>
        </w:rPr>
        <w:t>.</w:t>
      </w:r>
    </w:p>
    <w:p w:rsidR="001D55E2" w:rsidRPr="00BF4FE9" w:rsidRDefault="001D55E2" w:rsidP="009C079A">
      <w:pPr>
        <w:pStyle w:val="Nagwek2"/>
        <w:rPr>
          <w:rFonts w:ascii="Calibri" w:hAnsi="Calibri" w:cs="Calibri"/>
        </w:rPr>
      </w:pPr>
      <w:r w:rsidRPr="00BF4FE9">
        <w:rPr>
          <w:rFonts w:ascii="Calibri" w:hAnsi="Calibri" w:cs="Calibri"/>
        </w:rPr>
        <w:t>Jeżeli złożona zostanie oferta, której wybór prowadziłby do powstania u Zamawiającego obowiązku podatkowego zgodnie z ustawą z 11 marca 2004 r. o podatku od towarów i usług</w:t>
      </w:r>
      <w:r w:rsidR="00FD44D3" w:rsidRPr="00BF4FE9">
        <w:rPr>
          <w:rFonts w:ascii="Calibri" w:hAnsi="Calibri" w:cs="Calibri"/>
          <w:lang w:val="pl-PL"/>
        </w:rPr>
        <w:t xml:space="preserve"> (</w:t>
      </w:r>
      <w:proofErr w:type="spellStart"/>
      <w:r w:rsidR="00C459A0" w:rsidRPr="00BF4FE9">
        <w:rPr>
          <w:rFonts w:ascii="Calibri" w:hAnsi="Calibri" w:cs="Calibri"/>
          <w:lang w:val="pl-PL"/>
        </w:rPr>
        <w:t>t.j</w:t>
      </w:r>
      <w:proofErr w:type="spellEnd"/>
      <w:r w:rsidR="00C459A0" w:rsidRPr="00BF4FE9">
        <w:rPr>
          <w:rFonts w:ascii="Calibri" w:hAnsi="Calibri" w:cs="Calibri"/>
          <w:lang w:val="pl-PL"/>
        </w:rPr>
        <w:t>. Dz. U. z 2025 r. poz. 775</w:t>
      </w:r>
      <w:r w:rsidR="00FD44D3" w:rsidRPr="00BF4FE9">
        <w:rPr>
          <w:rFonts w:ascii="Calibri" w:hAnsi="Calibri" w:cs="Calibri"/>
          <w:lang w:val="pl-PL"/>
        </w:rPr>
        <w:t>)</w:t>
      </w:r>
      <w:r w:rsidRPr="00BF4FE9">
        <w:rPr>
          <w:rFonts w:ascii="Calibri" w:hAnsi="Calibri" w:cs="Calibri"/>
        </w:rPr>
        <w:t>, dla celów zastosowania kryterium ceny Zamawiający doliczy do przedstawionej w tej ofercie ceny kwotę podatku od towarów i usług, którą miałby obowiązek rozliczyć.</w:t>
      </w:r>
    </w:p>
    <w:p w:rsidR="001D55E2" w:rsidRPr="00BF4FE9" w:rsidRDefault="001D55E2" w:rsidP="009C079A">
      <w:pPr>
        <w:pStyle w:val="Nagwek2"/>
        <w:rPr>
          <w:rFonts w:ascii="Calibri" w:hAnsi="Calibri" w:cs="Calibri"/>
        </w:rPr>
      </w:pPr>
      <w:bookmarkStart w:id="63" w:name="_Hlk61113033"/>
      <w:r w:rsidRPr="00BF4FE9">
        <w:rPr>
          <w:rFonts w:ascii="Calibri" w:hAnsi="Calibri" w:cs="Calibri"/>
          <w:lang w:val="pl-PL"/>
        </w:rPr>
        <w:t>Wykonawca</w:t>
      </w:r>
      <w:bookmarkEnd w:id="63"/>
      <w:r w:rsidRPr="00BF4FE9">
        <w:rPr>
          <w:rFonts w:ascii="Calibri" w:hAnsi="Calibri" w:cs="Calibri"/>
          <w:lang w:val="pl-PL"/>
        </w:rPr>
        <w:t xml:space="preserve"> składając ofertę zobowiązany jest:</w:t>
      </w:r>
    </w:p>
    <w:p w:rsidR="001D55E2" w:rsidRPr="00BF4FE9" w:rsidRDefault="001D55E2" w:rsidP="009C079A">
      <w:pPr>
        <w:pStyle w:val="Nagwek2"/>
        <w:numPr>
          <w:ilvl w:val="0"/>
          <w:numId w:val="15"/>
        </w:numPr>
        <w:spacing w:before="60" w:after="0"/>
        <w:ind w:left="1037" w:hanging="357"/>
        <w:rPr>
          <w:rFonts w:ascii="Calibri" w:hAnsi="Calibri" w:cs="Calibri"/>
        </w:rPr>
      </w:pPr>
      <w:r w:rsidRPr="00BF4FE9">
        <w:rPr>
          <w:rFonts w:ascii="Calibri" w:hAnsi="Calibri" w:cs="Calibri"/>
          <w:lang w:val="pl-PL"/>
        </w:rPr>
        <w:t>poinformować Zamawiającego, że wybór jego oferty będzie prowadził do powstania u Zamawiającego obowiązku podatkowego;</w:t>
      </w:r>
    </w:p>
    <w:p w:rsidR="001D55E2" w:rsidRPr="00BF4FE9" w:rsidRDefault="001D55E2" w:rsidP="009C079A">
      <w:pPr>
        <w:pStyle w:val="Nagwek2"/>
        <w:numPr>
          <w:ilvl w:val="0"/>
          <w:numId w:val="15"/>
        </w:numPr>
        <w:spacing w:before="60" w:after="0"/>
        <w:ind w:left="1037" w:hanging="357"/>
        <w:rPr>
          <w:rFonts w:ascii="Calibri" w:hAnsi="Calibri" w:cs="Calibri"/>
        </w:rPr>
      </w:pPr>
      <w:r w:rsidRPr="00BF4FE9">
        <w:rPr>
          <w:rFonts w:ascii="Calibri" w:hAnsi="Calibri" w:cs="Calibri"/>
          <w:lang w:val="pl-PL"/>
        </w:rPr>
        <w:t>wskazać nazwę (rodzaj) towaru lub usługi, których dostawa lub świadczenie będą prowadziły do powstania obowiązku podatkowego;</w:t>
      </w:r>
    </w:p>
    <w:p w:rsidR="001D55E2" w:rsidRPr="00BF4FE9" w:rsidRDefault="001D55E2" w:rsidP="009C079A">
      <w:pPr>
        <w:pStyle w:val="Nagwek2"/>
        <w:numPr>
          <w:ilvl w:val="0"/>
          <w:numId w:val="15"/>
        </w:numPr>
        <w:spacing w:before="60" w:after="0"/>
        <w:ind w:left="1037" w:hanging="357"/>
        <w:rPr>
          <w:rFonts w:ascii="Calibri" w:hAnsi="Calibri" w:cs="Calibri"/>
        </w:rPr>
      </w:pPr>
      <w:r w:rsidRPr="00BF4FE9">
        <w:rPr>
          <w:rFonts w:ascii="Calibri" w:hAnsi="Calibri" w:cs="Calibri"/>
          <w:lang w:val="pl-PL"/>
        </w:rPr>
        <w:t>wskazać wartości towaru lub usługi objętego obowiązkiem podatkowym Zamawiającego, bez kwoty podatku;</w:t>
      </w:r>
    </w:p>
    <w:p w:rsidR="001D55E2" w:rsidRPr="00BF4FE9" w:rsidRDefault="001D55E2" w:rsidP="009C079A">
      <w:pPr>
        <w:pStyle w:val="Nagwek2"/>
        <w:numPr>
          <w:ilvl w:val="0"/>
          <w:numId w:val="15"/>
        </w:numPr>
        <w:spacing w:before="60" w:after="0"/>
        <w:ind w:left="1037" w:hanging="357"/>
        <w:rPr>
          <w:rFonts w:ascii="Calibri" w:hAnsi="Calibri" w:cs="Calibri"/>
        </w:rPr>
      </w:pPr>
      <w:r w:rsidRPr="00BF4FE9">
        <w:rPr>
          <w:rFonts w:ascii="Calibri" w:hAnsi="Calibri" w:cs="Calibri"/>
          <w:lang w:val="pl-PL"/>
        </w:rPr>
        <w:t>wskazać stawkę podatku od towarów i usług, która zgodnie z wiedzą Wykonawcy, będzie miała zastosowanie.</w:t>
      </w:r>
    </w:p>
    <w:p w:rsidR="001D55E2" w:rsidRPr="00BF4FE9" w:rsidRDefault="001D55E2" w:rsidP="009C079A">
      <w:pPr>
        <w:pStyle w:val="Nagwek1"/>
        <w:rPr>
          <w:rFonts w:ascii="Calibri" w:hAnsi="Calibri" w:cs="Calibri"/>
        </w:rPr>
      </w:pPr>
      <w:bookmarkStart w:id="64" w:name="_Toc258314255"/>
      <w:r w:rsidRPr="00BF4FE9">
        <w:rPr>
          <w:rFonts w:ascii="Calibri" w:hAnsi="Calibri" w:cs="Calibri"/>
        </w:rPr>
        <w:lastRenderedPageBreak/>
        <w:t>Opis kryteriów</w:t>
      </w:r>
      <w:r w:rsidRPr="00BF4FE9">
        <w:rPr>
          <w:rFonts w:ascii="Calibri" w:hAnsi="Calibri" w:cs="Calibri"/>
          <w:lang w:val="pl-PL"/>
        </w:rPr>
        <w:t xml:space="preserve"> oceny ofert,</w:t>
      </w:r>
      <w:r w:rsidRPr="00BF4FE9">
        <w:rPr>
          <w:rFonts w:ascii="Calibri" w:hAnsi="Calibri" w:cs="Calibri"/>
        </w:rPr>
        <w:t xml:space="preserve"> wraz z podaniem </w:t>
      </w:r>
      <w:r w:rsidRPr="00BF4FE9">
        <w:rPr>
          <w:rFonts w:ascii="Calibri" w:hAnsi="Calibri" w:cs="Calibri"/>
          <w:lang w:val="pl-PL"/>
        </w:rPr>
        <w:t>wag</w:t>
      </w:r>
      <w:r w:rsidRPr="00BF4FE9">
        <w:rPr>
          <w:rFonts w:ascii="Calibri" w:hAnsi="Calibri" w:cs="Calibri"/>
        </w:rPr>
        <w:t xml:space="preserve"> tych kryteriów i sposobu oceny ofert</w:t>
      </w:r>
      <w:bookmarkEnd w:id="64"/>
    </w:p>
    <w:p w:rsidR="001D55E2" w:rsidRPr="00BF4FE9" w:rsidRDefault="001D55E2" w:rsidP="009C079A">
      <w:pPr>
        <w:pStyle w:val="Nagwek2"/>
        <w:rPr>
          <w:rFonts w:ascii="Calibri" w:hAnsi="Calibri" w:cs="Calibri"/>
        </w:rPr>
      </w:pPr>
      <w:r w:rsidRPr="00BF4FE9">
        <w:rPr>
          <w:rFonts w:ascii="Calibri" w:hAnsi="Calibri" w:cs="Calibri"/>
        </w:rP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1D55E2" w:rsidRPr="00133618" w:rsidTr="00CC2FF4">
        <w:tc>
          <w:tcPr>
            <w:tcW w:w="851" w:type="dxa"/>
            <w:shd w:val="clear" w:color="auto" w:fill="F2F2F2"/>
          </w:tcPr>
          <w:p w:rsidR="001D55E2" w:rsidRPr="00BF4FE9" w:rsidRDefault="001D55E2" w:rsidP="00133618">
            <w:pPr>
              <w:jc w:val="center"/>
              <w:rPr>
                <w:rFonts w:ascii="Calibri" w:hAnsi="Calibri" w:cs="Calibri"/>
                <w:b/>
              </w:rPr>
            </w:pPr>
            <w:r w:rsidRPr="00BF4FE9">
              <w:rPr>
                <w:rFonts w:ascii="Calibri" w:hAnsi="Calibri" w:cs="Calibri"/>
                <w:b/>
              </w:rPr>
              <w:t>Nr</w:t>
            </w:r>
          </w:p>
        </w:tc>
        <w:tc>
          <w:tcPr>
            <w:tcW w:w="4961" w:type="dxa"/>
            <w:shd w:val="clear" w:color="auto" w:fill="F2F2F2"/>
          </w:tcPr>
          <w:p w:rsidR="001D55E2" w:rsidRPr="00BF4FE9" w:rsidRDefault="001D55E2" w:rsidP="00133618">
            <w:pPr>
              <w:jc w:val="both"/>
              <w:rPr>
                <w:rFonts w:ascii="Calibri" w:hAnsi="Calibri" w:cs="Calibri"/>
                <w:b/>
              </w:rPr>
            </w:pPr>
            <w:r w:rsidRPr="00BF4FE9">
              <w:rPr>
                <w:rFonts w:ascii="Calibri" w:hAnsi="Calibri" w:cs="Calibri"/>
                <w:b/>
              </w:rPr>
              <w:t xml:space="preserve">Nazwa kryterium </w:t>
            </w:r>
          </w:p>
        </w:tc>
        <w:tc>
          <w:tcPr>
            <w:tcW w:w="2693" w:type="dxa"/>
            <w:shd w:val="clear" w:color="auto" w:fill="F2F2F2"/>
          </w:tcPr>
          <w:p w:rsidR="001D55E2" w:rsidRPr="00BF4FE9" w:rsidRDefault="001D55E2" w:rsidP="00133618">
            <w:pPr>
              <w:jc w:val="both"/>
              <w:rPr>
                <w:rFonts w:ascii="Calibri" w:hAnsi="Calibri" w:cs="Calibri"/>
                <w:b/>
              </w:rPr>
            </w:pPr>
            <w:r w:rsidRPr="00BF4FE9">
              <w:rPr>
                <w:rFonts w:ascii="Calibri" w:hAnsi="Calibri" w:cs="Calibri"/>
                <w:b/>
              </w:rPr>
              <w:t>Waga</w:t>
            </w:r>
          </w:p>
        </w:tc>
      </w:tr>
      <w:tr w:rsidR="00A30971" w:rsidRPr="00133618" w:rsidTr="00F430F6">
        <w:tc>
          <w:tcPr>
            <w:tcW w:w="851" w:type="dxa"/>
          </w:tcPr>
          <w:p w:rsidR="00A30971" w:rsidRPr="00BF4FE9" w:rsidRDefault="00A30971" w:rsidP="00133618">
            <w:pPr>
              <w:jc w:val="center"/>
              <w:rPr>
                <w:rFonts w:ascii="Calibri" w:hAnsi="Calibri" w:cs="Calibri"/>
              </w:rPr>
            </w:pPr>
            <w:r w:rsidRPr="00BF4FE9">
              <w:rPr>
                <w:rFonts w:ascii="Calibri" w:hAnsi="Calibri" w:cs="Calibri"/>
              </w:rPr>
              <w:t>1</w:t>
            </w:r>
          </w:p>
        </w:tc>
        <w:tc>
          <w:tcPr>
            <w:tcW w:w="4961" w:type="dxa"/>
          </w:tcPr>
          <w:p w:rsidR="00A30971" w:rsidRPr="00BF4FE9" w:rsidRDefault="00A30971" w:rsidP="00133618">
            <w:pPr>
              <w:jc w:val="both"/>
              <w:rPr>
                <w:rFonts w:ascii="Calibri" w:hAnsi="Calibri" w:cs="Calibri"/>
              </w:rPr>
            </w:pPr>
            <w:r w:rsidRPr="00BF4FE9">
              <w:rPr>
                <w:rFonts w:ascii="Calibri" w:hAnsi="Calibri" w:cs="Calibri"/>
              </w:rPr>
              <w:t>Cena</w:t>
            </w:r>
          </w:p>
        </w:tc>
        <w:tc>
          <w:tcPr>
            <w:tcW w:w="2693" w:type="dxa"/>
          </w:tcPr>
          <w:p w:rsidR="00A30971" w:rsidRPr="00BF4FE9" w:rsidRDefault="00A30971" w:rsidP="00133618">
            <w:pPr>
              <w:jc w:val="both"/>
              <w:rPr>
                <w:rFonts w:ascii="Calibri" w:hAnsi="Calibri" w:cs="Calibri"/>
              </w:rPr>
            </w:pPr>
            <w:r w:rsidRPr="00BF4FE9">
              <w:rPr>
                <w:rFonts w:ascii="Calibri" w:hAnsi="Calibri" w:cs="Calibri"/>
              </w:rPr>
              <w:t>60 %</w:t>
            </w:r>
          </w:p>
        </w:tc>
      </w:tr>
      <w:tr w:rsidR="00A30971" w:rsidRPr="00133618" w:rsidTr="00F430F6">
        <w:tc>
          <w:tcPr>
            <w:tcW w:w="851" w:type="dxa"/>
          </w:tcPr>
          <w:p w:rsidR="00A30971" w:rsidRPr="00BF4FE9" w:rsidRDefault="00A30971" w:rsidP="00133618">
            <w:pPr>
              <w:jc w:val="center"/>
              <w:rPr>
                <w:rFonts w:ascii="Calibri" w:hAnsi="Calibri" w:cs="Calibri"/>
              </w:rPr>
            </w:pPr>
            <w:r w:rsidRPr="00BF4FE9">
              <w:rPr>
                <w:rFonts w:ascii="Calibri" w:hAnsi="Calibri" w:cs="Calibri"/>
              </w:rPr>
              <w:t>2</w:t>
            </w:r>
          </w:p>
        </w:tc>
        <w:tc>
          <w:tcPr>
            <w:tcW w:w="4961" w:type="dxa"/>
          </w:tcPr>
          <w:p w:rsidR="00A30971" w:rsidRPr="00BF4FE9" w:rsidRDefault="00A30971" w:rsidP="00133618">
            <w:pPr>
              <w:jc w:val="both"/>
              <w:rPr>
                <w:rFonts w:ascii="Calibri" w:hAnsi="Calibri" w:cs="Calibri"/>
              </w:rPr>
            </w:pPr>
            <w:r w:rsidRPr="00BF4FE9">
              <w:rPr>
                <w:rFonts w:ascii="Calibri" w:hAnsi="Calibri" w:cs="Calibri"/>
              </w:rPr>
              <w:t>Zwiększenie minimalnej gwarancji</w:t>
            </w:r>
          </w:p>
        </w:tc>
        <w:tc>
          <w:tcPr>
            <w:tcW w:w="2693" w:type="dxa"/>
          </w:tcPr>
          <w:p w:rsidR="00A30971" w:rsidRPr="00BF4FE9" w:rsidRDefault="00A30971" w:rsidP="00133618">
            <w:pPr>
              <w:jc w:val="both"/>
              <w:rPr>
                <w:rFonts w:ascii="Calibri" w:hAnsi="Calibri" w:cs="Calibri"/>
              </w:rPr>
            </w:pPr>
            <w:r w:rsidRPr="00BF4FE9">
              <w:rPr>
                <w:rFonts w:ascii="Calibri" w:hAnsi="Calibri" w:cs="Calibri"/>
              </w:rPr>
              <w:t>40 %</w:t>
            </w:r>
          </w:p>
        </w:tc>
      </w:tr>
    </w:tbl>
    <w:p w:rsidR="001D55E2" w:rsidRPr="00BF4FE9" w:rsidRDefault="001D55E2" w:rsidP="009C079A">
      <w:pPr>
        <w:pStyle w:val="Nagwek2"/>
        <w:rPr>
          <w:rFonts w:ascii="Calibri" w:hAnsi="Calibri" w:cs="Calibri"/>
        </w:rPr>
      </w:pPr>
      <w:r w:rsidRPr="00BF4FE9">
        <w:rPr>
          <w:rFonts w:ascii="Calibri" w:hAnsi="Calibri" w:cs="Calibri"/>
        </w:rP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8"/>
        <w:gridCol w:w="6773"/>
      </w:tblGrid>
      <w:tr w:rsidR="001D55E2" w:rsidRPr="00A32360" w:rsidTr="00E0526B">
        <w:tc>
          <w:tcPr>
            <w:tcW w:w="1701" w:type="dxa"/>
            <w:shd w:val="clear" w:color="auto" w:fill="F2F2F2"/>
          </w:tcPr>
          <w:p w:rsidR="001D55E2" w:rsidRPr="00BF4FE9" w:rsidRDefault="001D55E2" w:rsidP="00133618">
            <w:pPr>
              <w:jc w:val="both"/>
              <w:rPr>
                <w:rFonts w:ascii="Calibri" w:hAnsi="Calibri" w:cs="Calibri"/>
                <w:b/>
              </w:rPr>
            </w:pPr>
            <w:r w:rsidRPr="00BF4FE9">
              <w:rPr>
                <w:rFonts w:ascii="Calibri" w:hAnsi="Calibri" w:cs="Calibri"/>
                <w:b/>
              </w:rPr>
              <w:t>Nr kryterium</w:t>
            </w:r>
          </w:p>
        </w:tc>
        <w:tc>
          <w:tcPr>
            <w:tcW w:w="6804" w:type="dxa"/>
            <w:shd w:val="clear" w:color="auto" w:fill="F2F2F2"/>
          </w:tcPr>
          <w:p w:rsidR="001D55E2" w:rsidRPr="00BF4FE9" w:rsidRDefault="001D55E2" w:rsidP="00133618">
            <w:pPr>
              <w:jc w:val="both"/>
              <w:rPr>
                <w:rFonts w:ascii="Calibri" w:hAnsi="Calibri" w:cs="Calibri"/>
                <w:b/>
              </w:rPr>
            </w:pPr>
            <w:r w:rsidRPr="00BF4FE9">
              <w:rPr>
                <w:rFonts w:ascii="Calibri" w:hAnsi="Calibri" w:cs="Calibri"/>
                <w:b/>
              </w:rPr>
              <w:t>Wzór</w:t>
            </w:r>
          </w:p>
        </w:tc>
      </w:tr>
      <w:tr w:rsidR="00A30971" w:rsidRPr="00A32360" w:rsidTr="00E0526B">
        <w:tc>
          <w:tcPr>
            <w:tcW w:w="1701" w:type="dxa"/>
          </w:tcPr>
          <w:p w:rsidR="00A30971" w:rsidRPr="00BF4FE9" w:rsidRDefault="00A30971" w:rsidP="00133618">
            <w:pPr>
              <w:jc w:val="both"/>
              <w:rPr>
                <w:rFonts w:ascii="Calibri" w:hAnsi="Calibri" w:cs="Calibri"/>
                <w:b/>
              </w:rPr>
            </w:pPr>
            <w:r w:rsidRPr="00BF4FE9">
              <w:rPr>
                <w:rFonts w:ascii="Calibri" w:hAnsi="Calibri" w:cs="Calibri"/>
              </w:rPr>
              <w:t>1</w:t>
            </w:r>
          </w:p>
        </w:tc>
        <w:tc>
          <w:tcPr>
            <w:tcW w:w="6804" w:type="dxa"/>
          </w:tcPr>
          <w:p w:rsidR="00A30971" w:rsidRPr="00BF4FE9" w:rsidRDefault="00A30971" w:rsidP="00133618">
            <w:pPr>
              <w:pStyle w:val="Tekstpodstawowy"/>
              <w:spacing w:after="0"/>
              <w:rPr>
                <w:rFonts w:ascii="Calibri" w:hAnsi="Calibri" w:cs="Calibri"/>
                <w:b/>
                <w:bCs/>
              </w:rPr>
            </w:pPr>
            <w:r w:rsidRPr="00BF4FE9">
              <w:rPr>
                <w:rFonts w:ascii="Calibri" w:hAnsi="Calibri" w:cs="Calibri"/>
                <w:b/>
                <w:bCs/>
              </w:rPr>
              <w:t>Cena</w:t>
            </w:r>
          </w:p>
          <w:p w:rsidR="00A30971" w:rsidRPr="00BF4FE9" w:rsidRDefault="00A30971" w:rsidP="00133618">
            <w:pPr>
              <w:jc w:val="both"/>
              <w:rPr>
                <w:rFonts w:ascii="Calibri" w:hAnsi="Calibri" w:cs="Calibri"/>
              </w:rPr>
            </w:pPr>
            <w:r w:rsidRPr="00BF4FE9">
              <w:rPr>
                <w:rFonts w:ascii="Calibri" w:hAnsi="Calibri" w:cs="Calibri"/>
              </w:rPr>
              <w:t>Liczba punktów = ( Cmin/Cof ) * 100 * waga</w:t>
            </w:r>
          </w:p>
          <w:p w:rsidR="00A30971" w:rsidRPr="00BF4FE9" w:rsidRDefault="00A30971" w:rsidP="00133618">
            <w:pPr>
              <w:jc w:val="both"/>
              <w:rPr>
                <w:rFonts w:ascii="Calibri" w:hAnsi="Calibri" w:cs="Calibri"/>
              </w:rPr>
            </w:pPr>
            <w:r w:rsidRPr="00BF4FE9">
              <w:rPr>
                <w:rFonts w:ascii="Calibri" w:hAnsi="Calibri" w:cs="Calibri"/>
              </w:rPr>
              <w:t>gdzie:</w:t>
            </w:r>
          </w:p>
          <w:p w:rsidR="00A30971" w:rsidRPr="00BF4FE9" w:rsidRDefault="00A30971" w:rsidP="00133618">
            <w:pPr>
              <w:jc w:val="both"/>
              <w:rPr>
                <w:rFonts w:ascii="Calibri" w:hAnsi="Calibri" w:cs="Calibri"/>
              </w:rPr>
            </w:pPr>
            <w:r w:rsidRPr="00BF4FE9">
              <w:rPr>
                <w:rFonts w:ascii="Calibri" w:hAnsi="Calibri" w:cs="Calibri"/>
              </w:rPr>
              <w:t>- Cmin - najniższa cena spośród wszystkich ofert</w:t>
            </w:r>
          </w:p>
          <w:p w:rsidR="00A30971" w:rsidRPr="00BF4FE9" w:rsidRDefault="00A30971" w:rsidP="00133618">
            <w:pPr>
              <w:jc w:val="both"/>
              <w:rPr>
                <w:rFonts w:ascii="Calibri" w:hAnsi="Calibri" w:cs="Calibri"/>
                <w:b/>
              </w:rPr>
            </w:pPr>
            <w:r w:rsidRPr="00BF4FE9">
              <w:rPr>
                <w:rFonts w:ascii="Calibri" w:hAnsi="Calibri" w:cs="Calibri"/>
              </w:rPr>
              <w:t>- Cof -  cena podana w ofercie</w:t>
            </w:r>
          </w:p>
        </w:tc>
      </w:tr>
      <w:tr w:rsidR="00A30971" w:rsidRPr="00A32360" w:rsidTr="00E0526B">
        <w:tc>
          <w:tcPr>
            <w:tcW w:w="1701" w:type="dxa"/>
          </w:tcPr>
          <w:p w:rsidR="00A30971" w:rsidRPr="00BF4FE9" w:rsidRDefault="00A30971" w:rsidP="00133618">
            <w:pPr>
              <w:jc w:val="both"/>
              <w:rPr>
                <w:rFonts w:ascii="Calibri" w:hAnsi="Calibri" w:cs="Calibri"/>
                <w:b/>
              </w:rPr>
            </w:pPr>
            <w:r w:rsidRPr="00BF4FE9">
              <w:rPr>
                <w:rFonts w:ascii="Calibri" w:hAnsi="Calibri" w:cs="Calibri"/>
              </w:rPr>
              <w:t>2</w:t>
            </w:r>
          </w:p>
        </w:tc>
        <w:tc>
          <w:tcPr>
            <w:tcW w:w="6804" w:type="dxa"/>
          </w:tcPr>
          <w:p w:rsidR="00A30971" w:rsidRPr="00BF4FE9" w:rsidRDefault="00A30971" w:rsidP="00133618">
            <w:pPr>
              <w:pStyle w:val="Tekstpodstawowy"/>
              <w:spacing w:after="0"/>
              <w:rPr>
                <w:rFonts w:ascii="Calibri" w:hAnsi="Calibri" w:cs="Calibri"/>
                <w:b/>
                <w:bCs/>
              </w:rPr>
            </w:pPr>
            <w:r w:rsidRPr="00BF4FE9">
              <w:rPr>
                <w:rFonts w:ascii="Calibri" w:hAnsi="Calibri" w:cs="Calibri"/>
                <w:b/>
                <w:bCs/>
              </w:rPr>
              <w:t>Zwiększenie minimalnej gwarancji</w:t>
            </w:r>
          </w:p>
          <w:p w:rsidR="00A30971" w:rsidRPr="00BF4FE9" w:rsidRDefault="00A30971" w:rsidP="00133618">
            <w:pPr>
              <w:jc w:val="both"/>
              <w:rPr>
                <w:rFonts w:ascii="Calibri" w:hAnsi="Calibri" w:cs="Calibri"/>
              </w:rPr>
            </w:pPr>
            <w:r w:rsidRPr="00BF4FE9">
              <w:rPr>
                <w:rFonts w:ascii="Calibri" w:hAnsi="Calibri" w:cs="Calibri"/>
              </w:rPr>
              <w:t>Okres gwarancji  (zwiększony w zależności od deklaracji złożonej przez Wykonawcę w ofercie):</w:t>
            </w:r>
          </w:p>
          <w:p w:rsidR="00A30971" w:rsidRPr="00BF4FE9" w:rsidRDefault="00A30971" w:rsidP="00133618">
            <w:pPr>
              <w:jc w:val="both"/>
              <w:rPr>
                <w:rFonts w:ascii="Calibri" w:hAnsi="Calibri" w:cs="Calibri"/>
              </w:rPr>
            </w:pPr>
            <w:r w:rsidRPr="00BF4FE9">
              <w:rPr>
                <w:rFonts w:ascii="Calibri" w:hAnsi="Calibri" w:cs="Calibri"/>
              </w:rPr>
              <w:t>za 36 miesięcy - 0 pkt. (minimalna gwarancja)</w:t>
            </w:r>
          </w:p>
          <w:p w:rsidR="00A30971" w:rsidRPr="00BF4FE9" w:rsidRDefault="00A30971" w:rsidP="00133618">
            <w:pPr>
              <w:jc w:val="both"/>
              <w:rPr>
                <w:rFonts w:ascii="Calibri" w:hAnsi="Calibri" w:cs="Calibri"/>
              </w:rPr>
            </w:pPr>
            <w:r w:rsidRPr="00BF4FE9">
              <w:rPr>
                <w:rFonts w:ascii="Calibri" w:hAnsi="Calibri" w:cs="Calibri"/>
              </w:rPr>
              <w:t xml:space="preserve">za 48 miesiące - 20 pkt. </w:t>
            </w:r>
          </w:p>
          <w:p w:rsidR="00A30971" w:rsidRPr="00BF4FE9" w:rsidRDefault="00A30971" w:rsidP="00133618">
            <w:pPr>
              <w:jc w:val="both"/>
              <w:rPr>
                <w:rFonts w:ascii="Calibri" w:hAnsi="Calibri" w:cs="Calibri"/>
              </w:rPr>
            </w:pPr>
            <w:r w:rsidRPr="00BF4FE9">
              <w:rPr>
                <w:rFonts w:ascii="Calibri" w:hAnsi="Calibri" w:cs="Calibri"/>
              </w:rPr>
              <w:t>za 60 miesiące i więcej - 40 pkt.</w:t>
            </w:r>
          </w:p>
          <w:p w:rsidR="00A30971" w:rsidRPr="00BF4FE9" w:rsidRDefault="00A30971" w:rsidP="00133618">
            <w:pPr>
              <w:jc w:val="both"/>
              <w:rPr>
                <w:rFonts w:ascii="Calibri" w:hAnsi="Calibri" w:cs="Calibri"/>
                <w:b/>
              </w:rPr>
            </w:pPr>
            <w:r w:rsidRPr="00BF4FE9">
              <w:rPr>
                <w:rFonts w:ascii="Calibri" w:hAnsi="Calibri" w:cs="Calibri"/>
              </w:rPr>
              <w:t>W przypadku braku wpisania w ofercie przez Wykonawcę okresu gwarancji Zamawiający przyjmie wartość minimalna 36 m-cy.</w:t>
            </w:r>
          </w:p>
        </w:tc>
      </w:tr>
    </w:tbl>
    <w:p w:rsidR="001D55E2" w:rsidRPr="00BF4FE9" w:rsidRDefault="001D55E2" w:rsidP="009C079A">
      <w:pPr>
        <w:pStyle w:val="Nagwek2"/>
        <w:rPr>
          <w:rFonts w:ascii="Calibri" w:hAnsi="Calibri" w:cs="Calibri"/>
        </w:rPr>
      </w:pPr>
      <w:r w:rsidRPr="00BF4FE9">
        <w:rPr>
          <w:rFonts w:ascii="Calibri" w:hAnsi="Calibri" w:cs="Calibri"/>
        </w:rPr>
        <w:t>Suma punktów uzyskanych za wszystkie kryteria oceny stanowić będzie końcową ocenę danej oferty.</w:t>
      </w:r>
    </w:p>
    <w:p w:rsidR="001D55E2" w:rsidRPr="00BF4FE9" w:rsidRDefault="001D55E2" w:rsidP="009C079A">
      <w:pPr>
        <w:pStyle w:val="Nagwek2"/>
        <w:rPr>
          <w:rFonts w:ascii="Calibri" w:hAnsi="Calibri" w:cs="Calibri"/>
        </w:rPr>
      </w:pPr>
      <w:r w:rsidRPr="00BF4FE9">
        <w:rPr>
          <w:rFonts w:ascii="Calibri" w:hAnsi="Calibri" w:cs="Calibri"/>
        </w:rPr>
        <w:t>Zamawiaj</w:t>
      </w:r>
      <w:r w:rsidRPr="00BF4FE9">
        <w:rPr>
          <w:rFonts w:ascii="Calibri" w:eastAsia="TimesNewRoman" w:hAnsi="Calibri" w:cs="Calibri"/>
        </w:rPr>
        <w:t>ą</w:t>
      </w:r>
      <w:r w:rsidRPr="00BF4FE9">
        <w:rPr>
          <w:rFonts w:ascii="Calibri" w:hAnsi="Calibri" w:cs="Calibri"/>
        </w:rPr>
        <w:t>cy poprawi w ofercie:</w:t>
      </w:r>
    </w:p>
    <w:p w:rsidR="001D55E2" w:rsidRPr="00BF4FE9" w:rsidRDefault="001D55E2" w:rsidP="009C079A">
      <w:pPr>
        <w:pStyle w:val="Nagwek2"/>
        <w:numPr>
          <w:ilvl w:val="0"/>
          <w:numId w:val="3"/>
        </w:numPr>
        <w:spacing w:before="60" w:after="0"/>
        <w:ind w:left="1037" w:hanging="357"/>
        <w:rPr>
          <w:rFonts w:ascii="Calibri" w:hAnsi="Calibri" w:cs="Calibri"/>
        </w:rPr>
      </w:pPr>
      <w:r w:rsidRPr="00BF4FE9">
        <w:rPr>
          <w:rFonts w:ascii="Calibri" w:hAnsi="Calibri" w:cs="Calibri"/>
        </w:rPr>
        <w:t>oczywiste omyłki pisarskie,</w:t>
      </w:r>
    </w:p>
    <w:p w:rsidR="001D55E2" w:rsidRPr="00BF4FE9" w:rsidRDefault="001D55E2" w:rsidP="009C079A">
      <w:pPr>
        <w:pStyle w:val="Nagwek2"/>
        <w:numPr>
          <w:ilvl w:val="0"/>
          <w:numId w:val="3"/>
        </w:numPr>
        <w:spacing w:before="60" w:after="0"/>
        <w:ind w:left="1037" w:hanging="357"/>
        <w:rPr>
          <w:rFonts w:ascii="Calibri" w:hAnsi="Calibri" w:cs="Calibri"/>
        </w:rPr>
      </w:pPr>
      <w:r w:rsidRPr="00BF4FE9">
        <w:rPr>
          <w:rFonts w:ascii="Calibri" w:hAnsi="Calibri" w:cs="Calibri"/>
        </w:rPr>
        <w:t>oczywiste omyłki rachunkowe, z uwzgl</w:t>
      </w:r>
      <w:r w:rsidRPr="00BF4FE9">
        <w:rPr>
          <w:rFonts w:ascii="Calibri" w:eastAsia="TimesNewRoman" w:hAnsi="Calibri" w:cs="Calibri"/>
        </w:rPr>
        <w:t>ę</w:t>
      </w:r>
      <w:r w:rsidRPr="00BF4FE9">
        <w:rPr>
          <w:rFonts w:ascii="Calibri" w:hAnsi="Calibri" w:cs="Calibri"/>
        </w:rPr>
        <w:t>dnieniem konsekwencji rachunkowych dokonanych poprawek,</w:t>
      </w:r>
    </w:p>
    <w:p w:rsidR="001D55E2" w:rsidRPr="00BF4FE9" w:rsidRDefault="001D55E2" w:rsidP="009C079A">
      <w:pPr>
        <w:pStyle w:val="Nagwek2"/>
        <w:numPr>
          <w:ilvl w:val="0"/>
          <w:numId w:val="3"/>
        </w:numPr>
        <w:spacing w:before="60" w:after="0"/>
        <w:ind w:left="1037" w:hanging="357"/>
        <w:rPr>
          <w:rFonts w:ascii="Calibri" w:hAnsi="Calibri" w:cs="Calibri"/>
        </w:rPr>
      </w:pPr>
      <w:r w:rsidRPr="00BF4FE9">
        <w:rPr>
          <w:rFonts w:ascii="Calibri" w:hAnsi="Calibri" w:cs="Calibri"/>
        </w:rPr>
        <w:t xml:space="preserve">inne omyłki polegające na niezgodności oferty z dokumentami zamówienia, niepowodujące istotnych zmian w treści oferty </w:t>
      </w:r>
    </w:p>
    <w:p w:rsidR="001D55E2" w:rsidRPr="00BF4FE9" w:rsidRDefault="001D55E2" w:rsidP="009C079A">
      <w:pPr>
        <w:pStyle w:val="Nagwek2"/>
        <w:numPr>
          <w:ilvl w:val="0"/>
          <w:numId w:val="0"/>
        </w:numPr>
        <w:spacing w:before="60" w:after="0"/>
        <w:ind w:left="680"/>
        <w:rPr>
          <w:rFonts w:ascii="Calibri" w:hAnsi="Calibri" w:cs="Calibri"/>
        </w:rPr>
      </w:pPr>
      <w:r w:rsidRPr="00BF4FE9">
        <w:rPr>
          <w:rFonts w:ascii="Calibri" w:hAnsi="Calibri" w:cs="Calibri"/>
        </w:rPr>
        <w:t>- niezwłocznie zawiadamiaj</w:t>
      </w:r>
      <w:r w:rsidRPr="00BF4FE9">
        <w:rPr>
          <w:rFonts w:ascii="Calibri" w:eastAsia="TimesNewRoman" w:hAnsi="Calibri" w:cs="Calibri"/>
        </w:rPr>
        <w:t>ą</w:t>
      </w:r>
      <w:r w:rsidRPr="00BF4FE9">
        <w:rPr>
          <w:rFonts w:ascii="Calibri" w:hAnsi="Calibri" w:cs="Calibri"/>
        </w:rPr>
        <w:t>c o tym Wykonawc</w:t>
      </w:r>
      <w:r w:rsidRPr="00BF4FE9">
        <w:rPr>
          <w:rFonts w:ascii="Calibri" w:eastAsia="TimesNewRoman" w:hAnsi="Calibri" w:cs="Calibri"/>
        </w:rPr>
        <w:t>ę</w:t>
      </w:r>
      <w:r w:rsidRPr="00BF4FE9">
        <w:rPr>
          <w:rFonts w:ascii="Calibri" w:hAnsi="Calibri" w:cs="Calibri"/>
        </w:rPr>
        <w:t>, którego oferta została poprawiona.</w:t>
      </w:r>
    </w:p>
    <w:p w:rsidR="001D55E2" w:rsidRPr="00BF4FE9" w:rsidRDefault="001D55E2" w:rsidP="009C079A">
      <w:pPr>
        <w:pStyle w:val="Nagwek2"/>
        <w:rPr>
          <w:rFonts w:ascii="Calibri" w:hAnsi="Calibri" w:cs="Calibri"/>
        </w:rPr>
      </w:pPr>
      <w:r w:rsidRPr="00BF4FE9">
        <w:rPr>
          <w:rFonts w:ascii="Calibri" w:hAnsi="Calibri" w:cs="Calibri"/>
          <w:lang w:val="pl-PL"/>
        </w:rPr>
        <w:t>J</w:t>
      </w:r>
      <w:proofErr w:type="spellStart"/>
      <w:r w:rsidRPr="00BF4FE9">
        <w:rPr>
          <w:rFonts w:ascii="Calibri" w:hAnsi="Calibri" w:cs="Calibri"/>
        </w:rPr>
        <w:t>eżeli</w:t>
      </w:r>
      <w:proofErr w:type="spellEnd"/>
      <w:r w:rsidRPr="00BF4FE9">
        <w:rPr>
          <w:rFonts w:ascii="Calibri" w:hAnsi="Calibri" w:cs="Calibri"/>
        </w:rPr>
        <w:t xml:space="preserve">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r w:rsidRPr="00BF4FE9">
        <w:rPr>
          <w:rFonts w:ascii="Calibri" w:hAnsi="Calibri" w:cs="Calibri"/>
          <w:lang w:val="pl-PL"/>
        </w:rPr>
        <w:t>.</w:t>
      </w:r>
    </w:p>
    <w:p w:rsidR="001D55E2" w:rsidRPr="00BF4FE9" w:rsidRDefault="001D55E2" w:rsidP="009C079A">
      <w:pPr>
        <w:pStyle w:val="Nagwek2"/>
        <w:rPr>
          <w:rFonts w:ascii="Calibri" w:hAnsi="Calibri" w:cs="Calibri"/>
        </w:rPr>
      </w:pPr>
      <w:r w:rsidRPr="00BF4FE9">
        <w:rPr>
          <w:rFonts w:ascii="Calibri" w:hAnsi="Calibri" w:cs="Calibri"/>
        </w:rPr>
        <w:t>Obowiązek wykazania, że oferta nie zawiera rażąco niskiej ceny spoczywa na Wykonawcy.</w:t>
      </w:r>
    </w:p>
    <w:p w:rsidR="001D55E2" w:rsidRPr="00BF4FE9" w:rsidRDefault="001D55E2" w:rsidP="009C079A">
      <w:pPr>
        <w:pStyle w:val="Nagwek2"/>
        <w:rPr>
          <w:rFonts w:ascii="Calibri" w:hAnsi="Calibri" w:cs="Calibri"/>
        </w:rPr>
      </w:pPr>
      <w:r w:rsidRPr="00BF4FE9">
        <w:rPr>
          <w:rFonts w:ascii="Calibri" w:hAnsi="Calibri" w:cs="Calibri"/>
        </w:rPr>
        <w:t>Zamawiający odrzuci ofertę Wykonawcy, który nie złożył wyjaśnień lub jeżeli dokonana ocena wyjaśnień wraz z dostarczonymi dowodami potwierdzi, że oferta zawiera rażąco niską cenę w stosunku do przedmiotu zamówienia.</w:t>
      </w:r>
    </w:p>
    <w:p w:rsidR="001D55E2" w:rsidRPr="00BF4FE9" w:rsidRDefault="001D55E2" w:rsidP="009C079A">
      <w:pPr>
        <w:pStyle w:val="Nagwek2"/>
        <w:rPr>
          <w:rFonts w:ascii="Calibri" w:hAnsi="Calibri" w:cs="Calibri"/>
        </w:rPr>
      </w:pPr>
      <w:r w:rsidRPr="00BF4FE9">
        <w:rPr>
          <w:rFonts w:ascii="Calibri" w:hAnsi="Calibri" w:cs="Calibri"/>
        </w:rPr>
        <w:lastRenderedPageBreak/>
        <w:t>Zamawiający odrzuci ofertę Wykonawcy, który nie udzielił wyjaśnień w wyznaczonym terminie, lub jeżeli złożone wyjaśnienia wraz z dowodami nie uzasadniają rażąco niskiej ceny tej oferty</w:t>
      </w:r>
      <w:r w:rsidRPr="00BF4FE9">
        <w:rPr>
          <w:rFonts w:ascii="Calibri" w:hAnsi="Calibri" w:cs="Calibri"/>
          <w:lang w:val="pl-PL"/>
        </w:rPr>
        <w:t>.</w:t>
      </w:r>
    </w:p>
    <w:p w:rsidR="001D55E2" w:rsidRPr="00BF4FE9" w:rsidRDefault="001D55E2" w:rsidP="009C079A">
      <w:pPr>
        <w:pStyle w:val="Nagwek1"/>
        <w:rPr>
          <w:rFonts w:ascii="Calibri" w:hAnsi="Calibri" w:cs="Calibri"/>
        </w:rPr>
      </w:pPr>
      <w:bookmarkStart w:id="65" w:name="_Toc258314256"/>
      <w:r w:rsidRPr="00BF4FE9">
        <w:rPr>
          <w:rFonts w:ascii="Calibri" w:hAnsi="Calibri" w:cs="Calibri"/>
        </w:rPr>
        <w:t>UDZIELENIE ZAMÓWIENIA</w:t>
      </w:r>
      <w:bookmarkEnd w:id="65"/>
    </w:p>
    <w:p w:rsidR="001D55E2" w:rsidRPr="00BF4FE9" w:rsidRDefault="001D55E2" w:rsidP="009C079A">
      <w:pPr>
        <w:pStyle w:val="Nagwek2"/>
        <w:rPr>
          <w:rFonts w:ascii="Calibri" w:hAnsi="Calibri" w:cs="Calibri"/>
        </w:rPr>
      </w:pPr>
      <w:r w:rsidRPr="00BF4FE9">
        <w:rPr>
          <w:rFonts w:ascii="Calibri" w:hAnsi="Calibri" w:cs="Calibri"/>
        </w:rPr>
        <w:t>Zamawiający udzieli zamówienia Wykonawcy, którego oferta odpowiada wszystkim wymaganiom określonym w niniejszej SWZ i została oceniona jako najkorzystniejsza w oparciu o podane w niej kryteria oceny ofert.</w:t>
      </w:r>
    </w:p>
    <w:p w:rsidR="001D55E2" w:rsidRPr="00BF4FE9" w:rsidRDefault="001D55E2" w:rsidP="009C079A">
      <w:pPr>
        <w:pStyle w:val="Nagwek2"/>
        <w:rPr>
          <w:rFonts w:ascii="Calibri" w:hAnsi="Calibri" w:cs="Calibri"/>
          <w:b/>
        </w:rPr>
      </w:pPr>
      <w:r w:rsidRPr="00BF4FE9">
        <w:rPr>
          <w:rFonts w:ascii="Calibri" w:hAnsi="Calibri" w:cs="Calibri"/>
        </w:rPr>
        <w:tab/>
        <w:t>Niezwłocznie po wyborze najkorzystniejszej oferty Zamawiający poinformuje równocześnie Wykonawców, którzy złożyli oferty, przekazując im informacje, o których mowa w art. 253 ust. 1 ustawy Pzp oraz udostępni je na stronie internetowej prowadzonego postępowania</w:t>
      </w:r>
      <w:r w:rsidR="009C079A" w:rsidRPr="00BF4FE9">
        <w:rPr>
          <w:rFonts w:ascii="Calibri" w:hAnsi="Calibri" w:cs="Calibri"/>
          <w:lang w:val="pl-PL"/>
        </w:rPr>
        <w:t>:</w:t>
      </w:r>
    </w:p>
    <w:p w:rsidR="009C079A" w:rsidRPr="00BF4FE9" w:rsidRDefault="000C2AB1" w:rsidP="000F1452">
      <w:pPr>
        <w:pStyle w:val="Nagwek2"/>
        <w:numPr>
          <w:ilvl w:val="0"/>
          <w:numId w:val="0"/>
        </w:numPr>
        <w:ind w:left="680"/>
        <w:rPr>
          <w:rFonts w:ascii="Calibri" w:hAnsi="Calibri" w:cs="Calibri"/>
        </w:rPr>
      </w:pPr>
      <w:hyperlink r:id="rId11" w:history="1">
        <w:r w:rsidR="000F1452" w:rsidRPr="00BF4FE9">
          <w:rPr>
            <w:rStyle w:val="Hipercze"/>
            <w:rFonts w:ascii="Calibri" w:hAnsi="Calibri" w:cs="Calibri"/>
          </w:rPr>
          <w:t>https://e-propublico.pl/Ogloszenia/Details/a3a100cc-fede-40cf-bbf5-a9075de76937</w:t>
        </w:r>
      </w:hyperlink>
      <w:r w:rsidR="000F1452" w:rsidRPr="00BF4FE9">
        <w:rPr>
          <w:rFonts w:ascii="Calibri" w:hAnsi="Calibri" w:cs="Calibri"/>
          <w:lang w:val="pl-PL"/>
        </w:rPr>
        <w:t xml:space="preserve"> </w:t>
      </w:r>
      <w:r w:rsidR="000D4083" w:rsidRPr="00BF4FE9">
        <w:rPr>
          <w:rFonts w:ascii="Calibri" w:hAnsi="Calibri" w:cs="Calibri"/>
        </w:rPr>
        <w:t xml:space="preserve"> </w:t>
      </w:r>
    </w:p>
    <w:p w:rsidR="001D55E2" w:rsidRPr="00BF4FE9" w:rsidRDefault="001D55E2" w:rsidP="009C079A">
      <w:pPr>
        <w:pStyle w:val="Nagwek2"/>
        <w:rPr>
          <w:rFonts w:ascii="Calibri" w:hAnsi="Calibri" w:cs="Calibri"/>
          <w:color w:val="auto"/>
        </w:rPr>
      </w:pPr>
      <w:r w:rsidRPr="00BF4FE9">
        <w:rPr>
          <w:rFonts w:ascii="Calibri" w:hAnsi="Calibri" w:cs="Calibri"/>
        </w:rPr>
        <w:t>Jeżeli Wykonawca, którego oferta została wybrana jako najkorzystniejsza, uchyla się od zawarcia umowy w sprawie zamówienia publicznego</w:t>
      </w:r>
      <w:r w:rsidR="00A30971" w:rsidRPr="00BF4FE9">
        <w:rPr>
          <w:rFonts w:ascii="Calibri" w:hAnsi="Calibri" w:cs="Calibri"/>
        </w:rPr>
        <w:t xml:space="preserve"> lub nie wnosi wymaganego zabezpieczenia należytego wykonania umowy</w:t>
      </w:r>
      <w:r w:rsidRPr="00BF4FE9">
        <w:rPr>
          <w:rFonts w:ascii="Calibri" w:hAnsi="Calibri" w:cs="Calibri"/>
        </w:rPr>
        <w:t>, Zamawiający może dokonać ponownego badania i oceny ofert</w:t>
      </w:r>
      <w:r w:rsidRPr="00BF4FE9">
        <w:rPr>
          <w:rFonts w:ascii="Calibri" w:hAnsi="Calibri" w:cs="Calibri"/>
          <w:lang w:val="pl-PL"/>
        </w:rPr>
        <w:t>,</w:t>
      </w:r>
      <w:r w:rsidRPr="00BF4FE9">
        <w:rPr>
          <w:rFonts w:ascii="Calibri" w:hAnsi="Calibri" w:cs="Calibri"/>
        </w:rPr>
        <w:t xml:space="preserve"> spośród ofert pozostałych w postępowaniu Wykonawców albo unieważnić postępowanie.</w:t>
      </w:r>
    </w:p>
    <w:p w:rsidR="001D55E2" w:rsidRPr="00BF4FE9" w:rsidRDefault="001D55E2" w:rsidP="009C079A">
      <w:pPr>
        <w:pStyle w:val="Nagwek1"/>
        <w:rPr>
          <w:rFonts w:ascii="Calibri" w:hAnsi="Calibri" w:cs="Calibri"/>
        </w:rPr>
      </w:pPr>
      <w:bookmarkStart w:id="66" w:name="_Toc258314257"/>
      <w:r w:rsidRPr="00BF4FE9">
        <w:rPr>
          <w:rFonts w:ascii="Calibri" w:hAnsi="Calibri" w:cs="Calibri"/>
        </w:rPr>
        <w:t>Informacje o formalno</w:t>
      </w:r>
      <w:r w:rsidRPr="00BF4FE9">
        <w:rPr>
          <w:rFonts w:ascii="Calibri" w:eastAsia="TimesNewRoman" w:hAnsi="Calibri" w:cs="Calibri"/>
        </w:rPr>
        <w:t>ś</w:t>
      </w:r>
      <w:r w:rsidRPr="00BF4FE9">
        <w:rPr>
          <w:rFonts w:ascii="Calibri" w:hAnsi="Calibri" w:cs="Calibri"/>
        </w:rPr>
        <w:t>ciach, jakie</w:t>
      </w:r>
      <w:r w:rsidRPr="00BF4FE9">
        <w:rPr>
          <w:rFonts w:ascii="Calibri" w:hAnsi="Calibri" w:cs="Calibri"/>
          <w:lang w:val="pl-PL"/>
        </w:rPr>
        <w:t xml:space="preserve"> muszą zostać dopełnione </w:t>
      </w:r>
      <w:r w:rsidRPr="00BF4FE9">
        <w:rPr>
          <w:rFonts w:ascii="Calibri" w:hAnsi="Calibri" w:cs="Calibri"/>
        </w:rPr>
        <w:t>po wyborze oferty w celu zawarcia umowy w sprawie zamówienia publicznego</w:t>
      </w:r>
      <w:bookmarkEnd w:id="66"/>
    </w:p>
    <w:p w:rsidR="001D55E2" w:rsidRPr="00BF4FE9" w:rsidRDefault="001D55E2" w:rsidP="009C079A">
      <w:pPr>
        <w:pStyle w:val="Nagwek2"/>
        <w:rPr>
          <w:rFonts w:ascii="Calibri" w:hAnsi="Calibri" w:cs="Calibri"/>
        </w:rPr>
      </w:pPr>
      <w:r w:rsidRPr="00BF4FE9">
        <w:rPr>
          <w:rFonts w:ascii="Calibri" w:hAnsi="Calibri" w:cs="Calibri"/>
        </w:rPr>
        <w:t xml:space="preserve">Zamawiający zawrze umowę w sprawie zamówienia publicznego, w terminie i na zasadach określonych w art. </w:t>
      </w:r>
      <w:r w:rsidR="00E647F1" w:rsidRPr="00BF4FE9">
        <w:rPr>
          <w:rFonts w:ascii="Calibri" w:hAnsi="Calibri" w:cs="Calibri"/>
          <w:lang w:val="pl-PL"/>
        </w:rPr>
        <w:t>264</w:t>
      </w:r>
      <w:r w:rsidRPr="00BF4FE9">
        <w:rPr>
          <w:rFonts w:ascii="Calibri" w:hAnsi="Calibri" w:cs="Calibri"/>
        </w:rPr>
        <w:t xml:space="preserve"> ust. </w:t>
      </w:r>
      <w:r w:rsidR="00E647F1" w:rsidRPr="00BF4FE9">
        <w:rPr>
          <w:rFonts w:ascii="Calibri" w:hAnsi="Calibri" w:cs="Calibri"/>
          <w:lang w:val="pl-PL"/>
        </w:rPr>
        <w:t>1</w:t>
      </w:r>
      <w:r w:rsidRPr="00BF4FE9">
        <w:rPr>
          <w:rFonts w:ascii="Calibri" w:hAnsi="Calibri" w:cs="Calibri"/>
        </w:rPr>
        <w:t xml:space="preserve"> i </w:t>
      </w:r>
      <w:r w:rsidR="00E647F1" w:rsidRPr="00BF4FE9">
        <w:rPr>
          <w:rFonts w:ascii="Calibri" w:hAnsi="Calibri" w:cs="Calibri"/>
          <w:lang w:val="pl-PL"/>
        </w:rPr>
        <w:t>2</w:t>
      </w:r>
      <w:r w:rsidRPr="00BF4FE9">
        <w:rPr>
          <w:rFonts w:ascii="Calibri" w:hAnsi="Calibri" w:cs="Calibri"/>
        </w:rPr>
        <w:t xml:space="preserve"> ustawy Pzp.</w:t>
      </w:r>
    </w:p>
    <w:p w:rsidR="001D55E2" w:rsidRPr="00BF4FE9" w:rsidRDefault="001D55E2" w:rsidP="009C079A">
      <w:pPr>
        <w:pStyle w:val="Nagwek2"/>
        <w:rPr>
          <w:rFonts w:ascii="Calibri" w:hAnsi="Calibri" w:cs="Calibri"/>
        </w:rPr>
      </w:pPr>
      <w:r w:rsidRPr="00BF4FE9">
        <w:rPr>
          <w:rFonts w:ascii="Calibri" w:hAnsi="Calibri" w:cs="Calibri"/>
          <w:lang w:val="pl-PL"/>
        </w:rPr>
        <w:t>Zamawiający poinformuje Wykonawcę, któremu zostanie udzielone zamówienie, o miejscu i terminie zawarcia umowy</w:t>
      </w:r>
      <w:r w:rsidRPr="00BF4FE9">
        <w:rPr>
          <w:rFonts w:ascii="Calibri" w:hAnsi="Calibri" w:cs="Calibri"/>
        </w:rPr>
        <w:t>.</w:t>
      </w:r>
    </w:p>
    <w:p w:rsidR="001D55E2" w:rsidRPr="00BF4FE9" w:rsidRDefault="001D55E2" w:rsidP="009C079A">
      <w:pPr>
        <w:pStyle w:val="Nagwek2"/>
        <w:rPr>
          <w:rFonts w:ascii="Calibri" w:hAnsi="Calibri" w:cs="Calibri"/>
        </w:rPr>
      </w:pPr>
      <w:r w:rsidRPr="00BF4FE9">
        <w:rPr>
          <w:rFonts w:ascii="Calibri" w:hAnsi="Calibri" w:cs="Calibri"/>
          <w:lang w:val="pl-PL"/>
        </w:rPr>
        <w:t>Przed zawarciem umowy Wykonawca, na wezwanie Zamawiającego, zobowiązany jest do podania wszelkich informacji niezbędnych do wypełnienia treści umowy</w:t>
      </w:r>
      <w:r w:rsidR="009C079A" w:rsidRPr="00BF4FE9">
        <w:rPr>
          <w:rFonts w:ascii="Calibri" w:hAnsi="Calibri" w:cs="Calibri"/>
          <w:lang w:val="pl-PL"/>
        </w:rPr>
        <w:t xml:space="preserve"> oraz przedłożenia:</w:t>
      </w:r>
    </w:p>
    <w:p w:rsidR="00133618" w:rsidRPr="0073548F" w:rsidRDefault="00133618" w:rsidP="0073548F">
      <w:pPr>
        <w:numPr>
          <w:ilvl w:val="0"/>
          <w:numId w:val="28"/>
        </w:numPr>
        <w:tabs>
          <w:tab w:val="left" w:pos="708"/>
        </w:tabs>
        <w:spacing w:before="120" w:after="60"/>
        <w:ind w:left="928"/>
        <w:jc w:val="both"/>
        <w:outlineLvl w:val="1"/>
        <w:rPr>
          <w:rFonts w:ascii="Calibri" w:eastAsia="Calibri" w:hAnsi="Calibri" w:cs="Calibri"/>
          <w:bCs/>
          <w:iCs/>
          <w:lang w:eastAsia="x-none"/>
        </w:rPr>
      </w:pPr>
      <w:r w:rsidRPr="0073548F">
        <w:rPr>
          <w:rFonts w:ascii="Calibri" w:eastAsia="Calibri" w:hAnsi="Calibri" w:cs="Calibri"/>
          <w:bCs/>
          <w:iCs/>
          <w:lang w:eastAsia="x-none"/>
        </w:rPr>
        <w:t xml:space="preserve">wniesienia zabezpieczenia należytego wykonania umowy, </w:t>
      </w:r>
    </w:p>
    <w:p w:rsidR="00133618" w:rsidRPr="0073548F" w:rsidRDefault="00133618" w:rsidP="0073548F">
      <w:pPr>
        <w:numPr>
          <w:ilvl w:val="0"/>
          <w:numId w:val="28"/>
        </w:numPr>
        <w:tabs>
          <w:tab w:val="left" w:pos="708"/>
        </w:tabs>
        <w:spacing w:before="120" w:after="60"/>
        <w:ind w:left="928"/>
        <w:jc w:val="both"/>
        <w:outlineLvl w:val="1"/>
        <w:rPr>
          <w:rFonts w:ascii="Calibri" w:eastAsia="Calibri" w:hAnsi="Calibri" w:cs="Calibri"/>
          <w:bCs/>
          <w:iCs/>
          <w:lang w:eastAsia="x-none"/>
        </w:rPr>
      </w:pPr>
      <w:r w:rsidRPr="0073548F">
        <w:rPr>
          <w:rFonts w:ascii="Calibri" w:eastAsia="Calibri" w:hAnsi="Calibri" w:cs="Calibri"/>
          <w:bCs/>
          <w:iCs/>
          <w:lang w:eastAsia="x-none"/>
        </w:rPr>
        <w:t>złożenia harmonogramu rzeczowo – finansowego realizacji inwestycji (opracowanego przez Wykonawcę uzgodnionego i zatwierdzonego przez Zamawiającego)</w:t>
      </w:r>
    </w:p>
    <w:p w:rsidR="00133618" w:rsidRPr="0073548F" w:rsidRDefault="00133618" w:rsidP="0073548F">
      <w:pPr>
        <w:numPr>
          <w:ilvl w:val="0"/>
          <w:numId w:val="28"/>
        </w:numPr>
        <w:tabs>
          <w:tab w:val="left" w:pos="708"/>
        </w:tabs>
        <w:spacing w:before="120" w:after="60"/>
        <w:ind w:left="928"/>
        <w:jc w:val="both"/>
        <w:outlineLvl w:val="1"/>
        <w:rPr>
          <w:rFonts w:ascii="Calibri" w:eastAsia="Calibri" w:hAnsi="Calibri" w:cs="Calibri"/>
          <w:bCs/>
          <w:iCs/>
          <w:lang w:eastAsia="x-none"/>
        </w:rPr>
      </w:pPr>
      <w:r w:rsidRPr="0073548F">
        <w:rPr>
          <w:rFonts w:ascii="Calibri" w:eastAsia="Calibri" w:hAnsi="Calibri" w:cs="Calibri"/>
          <w:bCs/>
          <w:iCs/>
          <w:lang w:eastAsia="x-none"/>
        </w:rPr>
        <w:t xml:space="preserve">przekazania umowy regulującej współpracę Wykonawców wspólnie ubiegających się o udzielenie zamówienia, jeżeli oferta tych Wykonawców zostanie wybrana, dotyczy to również wspólników prowadzących działalność gospodarczą w formie spółki cywilnej, </w:t>
      </w:r>
    </w:p>
    <w:p w:rsidR="009C079A" w:rsidRPr="00074AC9" w:rsidRDefault="00133618" w:rsidP="00074AC9">
      <w:pPr>
        <w:numPr>
          <w:ilvl w:val="0"/>
          <w:numId w:val="28"/>
        </w:numPr>
        <w:tabs>
          <w:tab w:val="left" w:pos="708"/>
        </w:tabs>
        <w:spacing w:before="120" w:after="60"/>
        <w:ind w:left="928"/>
        <w:jc w:val="both"/>
        <w:outlineLvl w:val="1"/>
        <w:rPr>
          <w:rFonts w:ascii="Calibri" w:eastAsia="Calibri" w:hAnsi="Calibri" w:cs="Calibri"/>
          <w:bCs/>
          <w:iCs/>
          <w:lang w:eastAsia="x-none"/>
        </w:rPr>
      </w:pPr>
      <w:r w:rsidRPr="0073548F">
        <w:rPr>
          <w:rFonts w:ascii="Calibri" w:eastAsia="Calibri" w:hAnsi="Calibri" w:cs="Calibri"/>
          <w:bCs/>
          <w:iCs/>
          <w:lang w:eastAsia="x-none"/>
        </w:rPr>
        <w:t xml:space="preserve">dostarczenia pełnomocnictwa dla osób podpisujących umowę, jeśli ich umocowanie do podpisania umowy nie wynika z dokumentów załączonych do oferty, </w:t>
      </w:r>
    </w:p>
    <w:p w:rsidR="001D55E2" w:rsidRPr="00BF4FE9" w:rsidRDefault="001D55E2" w:rsidP="009C079A">
      <w:pPr>
        <w:pStyle w:val="Nagwek2"/>
        <w:rPr>
          <w:rFonts w:ascii="Calibri" w:hAnsi="Calibri" w:cs="Calibri"/>
        </w:rPr>
      </w:pPr>
      <w:r w:rsidRPr="00BF4FE9">
        <w:rPr>
          <w:rFonts w:ascii="Calibri" w:hAnsi="Calibri" w:cs="Calibri"/>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rsidR="001D55E2" w:rsidRPr="00BF4FE9" w:rsidRDefault="001D55E2" w:rsidP="009C079A">
      <w:pPr>
        <w:pStyle w:val="Nagwek2"/>
        <w:rPr>
          <w:rFonts w:ascii="Calibri" w:hAnsi="Calibri" w:cs="Calibri"/>
        </w:rPr>
      </w:pPr>
      <w:r w:rsidRPr="00BF4FE9">
        <w:rPr>
          <w:rFonts w:ascii="Calibri" w:hAnsi="Calibri" w:cs="Calibri"/>
        </w:rPr>
        <w:t xml:space="preserve">Jeżeli Wykonawca nie dopełni ww. formalności w wyznaczonym terminie, Zamawiający uzna, że zawarcie umowy w sprawie zamówienia publicznego stało się niemożliwe z </w:t>
      </w:r>
      <w:r w:rsidRPr="00BF4FE9">
        <w:rPr>
          <w:rFonts w:ascii="Calibri" w:hAnsi="Calibri" w:cs="Calibri"/>
        </w:rPr>
        <w:lastRenderedPageBreak/>
        <w:t>przyczyn leżących po stronie Wykonawcy i będzie upoważniony do zatrzymania wadium na podstawie art. 98 ust. 6 pkt 3 ustawy Pzp</w:t>
      </w:r>
      <w:r w:rsidRPr="00BF4FE9">
        <w:rPr>
          <w:rFonts w:ascii="Calibri" w:hAnsi="Calibri" w:cs="Calibri"/>
          <w:lang w:val="pl-PL"/>
        </w:rPr>
        <w:t>.</w:t>
      </w:r>
    </w:p>
    <w:p w:rsidR="001D55E2" w:rsidRPr="00BF4FE9" w:rsidRDefault="001D55E2" w:rsidP="009C079A">
      <w:pPr>
        <w:pStyle w:val="Nagwek1"/>
        <w:rPr>
          <w:rFonts w:ascii="Calibri" w:hAnsi="Calibri" w:cs="Calibri"/>
        </w:rPr>
      </w:pPr>
      <w:bookmarkStart w:id="67" w:name="_Toc258314258"/>
      <w:r w:rsidRPr="00BF4FE9">
        <w:rPr>
          <w:rFonts w:ascii="Calibri" w:hAnsi="Calibri" w:cs="Calibri"/>
        </w:rPr>
        <w:t>Wymagania dotycz</w:t>
      </w:r>
      <w:r w:rsidRPr="00BF4FE9">
        <w:rPr>
          <w:rFonts w:ascii="Calibri" w:eastAsia="TimesNewRoman" w:hAnsi="Calibri" w:cs="Calibri"/>
        </w:rPr>
        <w:t>ą</w:t>
      </w:r>
      <w:r w:rsidRPr="00BF4FE9">
        <w:rPr>
          <w:rFonts w:ascii="Calibri" w:hAnsi="Calibri" w:cs="Calibri"/>
        </w:rPr>
        <w:t>ce zabezpieczenia nale</w:t>
      </w:r>
      <w:r w:rsidRPr="00BF4FE9">
        <w:rPr>
          <w:rFonts w:ascii="Calibri" w:eastAsia="TimesNewRoman" w:hAnsi="Calibri" w:cs="Calibri"/>
        </w:rPr>
        <w:t>ż</w:t>
      </w:r>
      <w:r w:rsidRPr="00BF4FE9">
        <w:rPr>
          <w:rFonts w:ascii="Calibri" w:hAnsi="Calibri" w:cs="Calibri"/>
        </w:rPr>
        <w:t>ytego wykonania umowy</w:t>
      </w:r>
      <w:bookmarkEnd w:id="67"/>
    </w:p>
    <w:p w:rsidR="00A30971" w:rsidRPr="00BF4FE9" w:rsidRDefault="00A30971" w:rsidP="009C079A">
      <w:pPr>
        <w:numPr>
          <w:ilvl w:val="1"/>
          <w:numId w:val="1"/>
        </w:numPr>
        <w:tabs>
          <w:tab w:val="clear" w:pos="680"/>
          <w:tab w:val="num" w:pos="360"/>
        </w:tabs>
        <w:spacing w:before="120" w:after="60"/>
        <w:ind w:left="709" w:hanging="709"/>
        <w:jc w:val="both"/>
        <w:outlineLvl w:val="1"/>
        <w:rPr>
          <w:rFonts w:ascii="Calibri" w:hAnsi="Calibri" w:cs="Calibri"/>
          <w:bCs/>
          <w:iCs/>
          <w:color w:val="000000"/>
          <w:lang w:val="x-none" w:eastAsia="x-none"/>
        </w:rPr>
      </w:pPr>
      <w:r w:rsidRPr="00BF4FE9">
        <w:rPr>
          <w:rFonts w:ascii="Calibri" w:hAnsi="Calibri" w:cs="Calibri"/>
          <w:bCs/>
          <w:iCs/>
          <w:color w:val="000000"/>
          <w:lang w:val="x-none" w:eastAsia="x-none"/>
        </w:rPr>
        <w:t xml:space="preserve">Wykonawca zobowiązany jest przed zawarciem umowy wnieść zabezpieczenie należytego wykonania umowy w wysokości </w:t>
      </w:r>
      <w:r w:rsidRPr="00BF4FE9">
        <w:rPr>
          <w:rFonts w:ascii="Calibri" w:hAnsi="Calibri" w:cs="Calibri"/>
          <w:b/>
          <w:bCs/>
          <w:iCs/>
          <w:color w:val="000000"/>
          <w:lang w:val="x-none" w:eastAsia="x-none"/>
        </w:rPr>
        <w:t>5</w:t>
      </w:r>
      <w:r w:rsidRPr="00BF4FE9">
        <w:rPr>
          <w:rFonts w:ascii="Calibri" w:hAnsi="Calibri" w:cs="Calibri"/>
          <w:bCs/>
          <w:iCs/>
          <w:color w:val="000000"/>
          <w:lang w:val="x-none" w:eastAsia="x-none"/>
        </w:rPr>
        <w:t> % ceny brutto podanej w ofercie. Zabezpieczenie służy pokryciu roszczeń z tytułu niewykonania lub nienależytego wykonania umowy.</w:t>
      </w:r>
    </w:p>
    <w:p w:rsidR="00A30971" w:rsidRPr="00BF4FE9" w:rsidRDefault="00A30971" w:rsidP="009C079A">
      <w:pPr>
        <w:numPr>
          <w:ilvl w:val="1"/>
          <w:numId w:val="1"/>
        </w:numPr>
        <w:tabs>
          <w:tab w:val="clear" w:pos="680"/>
          <w:tab w:val="num" w:pos="360"/>
        </w:tabs>
        <w:spacing w:before="120" w:after="60"/>
        <w:ind w:left="709" w:hanging="709"/>
        <w:jc w:val="both"/>
        <w:outlineLvl w:val="1"/>
        <w:rPr>
          <w:rFonts w:ascii="Calibri" w:hAnsi="Calibri" w:cs="Calibri"/>
          <w:bCs/>
          <w:iCs/>
          <w:color w:val="000000"/>
          <w:lang w:val="x-none" w:eastAsia="x-none"/>
        </w:rPr>
      </w:pPr>
      <w:r w:rsidRPr="00BF4FE9">
        <w:rPr>
          <w:rFonts w:ascii="Calibri" w:hAnsi="Calibri" w:cs="Calibri"/>
          <w:bCs/>
          <w:iCs/>
          <w:lang w:val="x-none" w:eastAsia="x-none"/>
        </w:rPr>
        <w:t>Zabezpieczenie</w:t>
      </w:r>
      <w:r w:rsidRPr="00BF4FE9">
        <w:rPr>
          <w:rFonts w:ascii="Calibri" w:hAnsi="Calibri" w:cs="Calibri"/>
          <w:bCs/>
          <w:iCs/>
          <w:lang w:eastAsia="x-none"/>
        </w:rPr>
        <w:t>,</w:t>
      </w:r>
      <w:r w:rsidRPr="00BF4FE9">
        <w:rPr>
          <w:rFonts w:ascii="Calibri" w:hAnsi="Calibri" w:cs="Calibri"/>
          <w:bCs/>
          <w:iCs/>
          <w:color w:val="000000"/>
          <w:lang w:val="x-none" w:eastAsia="x-none"/>
        </w:rPr>
        <w:t xml:space="preserve"> zgodnie z art. 450 ust. 1 ustawy Pzp, może być wnoszone według wyboru Wykonawcy w jednej lub w kilku następujących formach:</w:t>
      </w:r>
    </w:p>
    <w:p w:rsidR="00A30971" w:rsidRPr="00BF4FE9" w:rsidRDefault="00A30971" w:rsidP="009C079A">
      <w:pPr>
        <w:numPr>
          <w:ilvl w:val="0"/>
          <w:numId w:val="4"/>
        </w:numPr>
        <w:spacing w:before="60"/>
        <w:ind w:left="1066" w:hanging="357"/>
        <w:jc w:val="both"/>
        <w:outlineLvl w:val="1"/>
        <w:rPr>
          <w:rFonts w:ascii="Calibri" w:hAnsi="Calibri" w:cs="Calibri"/>
          <w:bCs/>
          <w:iCs/>
          <w:color w:val="000000"/>
          <w:lang w:val="x-none" w:eastAsia="x-none"/>
        </w:rPr>
      </w:pPr>
      <w:r w:rsidRPr="00BF4FE9">
        <w:rPr>
          <w:rFonts w:ascii="Calibri" w:hAnsi="Calibri" w:cs="Calibri"/>
          <w:bCs/>
          <w:iCs/>
          <w:color w:val="000000"/>
          <w:lang w:val="x-none" w:eastAsia="x-none"/>
        </w:rPr>
        <w:t>pieniądzu;</w:t>
      </w:r>
    </w:p>
    <w:p w:rsidR="00A30971" w:rsidRPr="00BF4FE9" w:rsidRDefault="00A30971" w:rsidP="009C079A">
      <w:pPr>
        <w:numPr>
          <w:ilvl w:val="0"/>
          <w:numId w:val="4"/>
        </w:numPr>
        <w:spacing w:before="60"/>
        <w:jc w:val="both"/>
        <w:outlineLvl w:val="1"/>
        <w:rPr>
          <w:rFonts w:ascii="Calibri" w:hAnsi="Calibri" w:cs="Calibri"/>
          <w:bCs/>
          <w:iCs/>
          <w:color w:val="000000"/>
          <w:lang w:val="x-none" w:eastAsia="x-none"/>
        </w:rPr>
      </w:pPr>
      <w:r w:rsidRPr="00BF4FE9">
        <w:rPr>
          <w:rFonts w:ascii="Calibri" w:hAnsi="Calibri" w:cs="Calibri"/>
          <w:bCs/>
          <w:iCs/>
          <w:color w:val="000000"/>
          <w:lang w:val="x-none" w:eastAsia="x-none"/>
        </w:rPr>
        <w:t>poręczeniach bankowych lub poręczeniach spółdzielczej kasy oszczędnościowo-kredytowej, z tym że zobowiązanie kasy jest zawsze zobowiązaniem pieniężnym;</w:t>
      </w:r>
    </w:p>
    <w:p w:rsidR="00A30971" w:rsidRPr="00BF4FE9" w:rsidRDefault="00A30971" w:rsidP="009C079A">
      <w:pPr>
        <w:numPr>
          <w:ilvl w:val="0"/>
          <w:numId w:val="4"/>
        </w:numPr>
        <w:spacing w:before="60"/>
        <w:ind w:left="1066" w:hanging="357"/>
        <w:jc w:val="both"/>
        <w:outlineLvl w:val="1"/>
        <w:rPr>
          <w:rFonts w:ascii="Calibri" w:hAnsi="Calibri" w:cs="Calibri"/>
          <w:bCs/>
          <w:iCs/>
          <w:color w:val="000000"/>
          <w:lang w:val="x-none" w:eastAsia="x-none"/>
        </w:rPr>
      </w:pPr>
      <w:r w:rsidRPr="00BF4FE9">
        <w:rPr>
          <w:rFonts w:ascii="Calibri" w:hAnsi="Calibri" w:cs="Calibri"/>
          <w:bCs/>
          <w:iCs/>
          <w:color w:val="000000"/>
          <w:lang w:val="x-none" w:eastAsia="x-none"/>
        </w:rPr>
        <w:t>gwarancjach bankowych;</w:t>
      </w:r>
    </w:p>
    <w:p w:rsidR="00A30971" w:rsidRPr="00BF4FE9" w:rsidRDefault="00A30971" w:rsidP="009C079A">
      <w:pPr>
        <w:numPr>
          <w:ilvl w:val="0"/>
          <w:numId w:val="4"/>
        </w:numPr>
        <w:spacing w:before="60"/>
        <w:ind w:left="1066" w:hanging="357"/>
        <w:jc w:val="both"/>
        <w:outlineLvl w:val="1"/>
        <w:rPr>
          <w:rFonts w:ascii="Calibri" w:hAnsi="Calibri" w:cs="Calibri"/>
          <w:bCs/>
          <w:iCs/>
          <w:color w:val="000000"/>
          <w:lang w:val="x-none" w:eastAsia="x-none"/>
        </w:rPr>
      </w:pPr>
      <w:r w:rsidRPr="00BF4FE9">
        <w:rPr>
          <w:rFonts w:ascii="Calibri" w:hAnsi="Calibri" w:cs="Calibri"/>
          <w:bCs/>
          <w:iCs/>
          <w:color w:val="000000"/>
          <w:lang w:val="x-none" w:eastAsia="x-none"/>
        </w:rPr>
        <w:t>gwarancjach ubezpieczeniowych;</w:t>
      </w:r>
    </w:p>
    <w:p w:rsidR="00A30971" w:rsidRPr="00BF4FE9" w:rsidRDefault="00A30971" w:rsidP="009C079A">
      <w:pPr>
        <w:numPr>
          <w:ilvl w:val="0"/>
          <w:numId w:val="4"/>
        </w:numPr>
        <w:spacing w:before="60"/>
        <w:ind w:left="1066" w:hanging="357"/>
        <w:jc w:val="both"/>
        <w:outlineLvl w:val="1"/>
        <w:rPr>
          <w:rFonts w:ascii="Calibri" w:hAnsi="Calibri" w:cs="Calibri"/>
          <w:bCs/>
          <w:iCs/>
          <w:color w:val="000000"/>
          <w:lang w:val="x-none" w:eastAsia="x-none"/>
        </w:rPr>
      </w:pPr>
      <w:r w:rsidRPr="00BF4FE9">
        <w:rPr>
          <w:rFonts w:ascii="Calibri" w:hAnsi="Calibri" w:cs="Calibri"/>
          <w:bCs/>
          <w:iCs/>
          <w:color w:val="000000"/>
          <w:lang w:val="x-none" w:eastAsia="x-none"/>
        </w:rPr>
        <w:t>poręczeniach udzielanych przez podmioty, o których mowa w art. 6b ust. 5 pkt 2 ustawy z dnia 9 listopada 2000 r. o utworzeniu Polskiej Agencji Rozwoju Przedsiębiorczości (</w:t>
      </w:r>
      <w:proofErr w:type="spellStart"/>
      <w:r w:rsidRPr="00BF4FE9">
        <w:rPr>
          <w:rFonts w:ascii="Calibri" w:hAnsi="Calibri" w:cs="Calibri"/>
          <w:bCs/>
          <w:iCs/>
          <w:color w:val="000000"/>
          <w:lang w:val="x-none" w:eastAsia="x-none"/>
        </w:rPr>
        <w:t>t.j</w:t>
      </w:r>
      <w:proofErr w:type="spellEnd"/>
      <w:r w:rsidRPr="00BF4FE9">
        <w:rPr>
          <w:rFonts w:ascii="Calibri" w:hAnsi="Calibri" w:cs="Calibri"/>
          <w:bCs/>
          <w:iCs/>
          <w:color w:val="000000"/>
          <w:lang w:val="x-none" w:eastAsia="x-none"/>
        </w:rPr>
        <w:t>. Dz.U. z 2025r. poz. 98).</w:t>
      </w:r>
    </w:p>
    <w:p w:rsidR="00A30971" w:rsidRPr="00BF4FE9" w:rsidRDefault="00A30971" w:rsidP="009C079A">
      <w:pPr>
        <w:pStyle w:val="Nagwek2"/>
        <w:rPr>
          <w:rFonts w:ascii="Calibri" w:hAnsi="Calibri" w:cs="Calibri"/>
        </w:rPr>
      </w:pPr>
      <w:r w:rsidRPr="00BF4FE9">
        <w:rPr>
          <w:rFonts w:ascii="Calibri" w:hAnsi="Calibri" w:cs="Calibri"/>
        </w:rPr>
        <w:t xml:space="preserve">Zabezpieczenie wnoszone w pieniądzu Wykonawca wpłaca przelewem na rachunek bankowy wskazany przez Zamawiającego. </w:t>
      </w:r>
    </w:p>
    <w:p w:rsidR="00A30971" w:rsidRPr="00BF4FE9" w:rsidRDefault="00A30971" w:rsidP="009C079A">
      <w:pPr>
        <w:pStyle w:val="Nagwek2"/>
        <w:rPr>
          <w:rFonts w:ascii="Calibri" w:hAnsi="Calibri" w:cs="Calibri"/>
        </w:rPr>
      </w:pPr>
      <w:r w:rsidRPr="00BF4FE9">
        <w:rPr>
          <w:rFonts w:ascii="Calibri" w:hAnsi="Calibri" w:cs="Calibri"/>
        </w:rPr>
        <w:t>W przypadku wniesienia wadium w pieniądzu Wykonawca może wyrazić zgodę na zaliczenie kwoty wadium na poczet zabezpieczenia.</w:t>
      </w:r>
    </w:p>
    <w:p w:rsidR="00A30971" w:rsidRPr="00BF4FE9" w:rsidRDefault="00A30971" w:rsidP="009C079A">
      <w:pPr>
        <w:pStyle w:val="Nagwek2"/>
        <w:rPr>
          <w:rFonts w:ascii="Calibri" w:hAnsi="Calibri" w:cs="Calibri"/>
        </w:rPr>
      </w:pPr>
      <w:r w:rsidRPr="00BF4FE9">
        <w:rPr>
          <w:rFonts w:ascii="Calibri" w:hAnsi="Calibri" w:cs="Calibri"/>
          <w:lang w:val="pl-PL"/>
        </w:rPr>
        <w:t xml:space="preserve">Zabezpieczenie </w:t>
      </w:r>
      <w:r w:rsidRPr="00BF4FE9">
        <w:rPr>
          <w:rFonts w:ascii="Calibri" w:hAnsi="Calibri" w:cs="Calibri"/>
        </w:rPr>
        <w:t>wniesione w pieniądzu, Zamawiający przechowuje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bookmarkStart w:id="68" w:name="_Hlk37249170"/>
    </w:p>
    <w:p w:rsidR="00A30971" w:rsidRPr="00BF4FE9" w:rsidRDefault="00A30971" w:rsidP="009C079A">
      <w:pPr>
        <w:pStyle w:val="Nagwek2"/>
        <w:rPr>
          <w:rFonts w:ascii="Calibri" w:hAnsi="Calibri" w:cs="Calibri"/>
        </w:rPr>
      </w:pPr>
      <w:r w:rsidRPr="00BF4FE9">
        <w:rPr>
          <w:rFonts w:ascii="Calibri" w:hAnsi="Calibri" w:cs="Calibri"/>
          <w:lang w:val="pl-PL"/>
        </w:rPr>
        <w:t xml:space="preserve">Zabezpieczenie </w:t>
      </w:r>
      <w:r w:rsidRPr="00BF4FE9">
        <w:rPr>
          <w:rFonts w:ascii="Calibri" w:hAnsi="Calibri" w:cs="Calibri"/>
        </w:rPr>
        <w:t>wnoszone w formie innej niż w pieniądzu, powinno być dostarczone w oryginale Zamawiającemu oraz musi zawierać</w:t>
      </w:r>
      <w:r w:rsidRPr="00BF4FE9">
        <w:rPr>
          <w:rFonts w:ascii="Calibri" w:hAnsi="Calibri" w:cs="Calibri"/>
          <w:lang w:val="pl-PL"/>
        </w:rPr>
        <w:t>:</w:t>
      </w:r>
    </w:p>
    <w:p w:rsidR="00A30971" w:rsidRPr="00BF4FE9" w:rsidRDefault="00A30971" w:rsidP="0073548F">
      <w:pPr>
        <w:pStyle w:val="Nagwek2"/>
        <w:numPr>
          <w:ilvl w:val="0"/>
          <w:numId w:val="29"/>
        </w:numPr>
        <w:spacing w:before="60" w:after="0"/>
        <w:ind w:left="1037" w:hanging="357"/>
        <w:rPr>
          <w:rFonts w:ascii="Calibri" w:hAnsi="Calibri" w:cs="Calibri"/>
          <w:lang w:val="pl-PL"/>
        </w:rPr>
      </w:pPr>
      <w:r w:rsidRPr="00BF4FE9">
        <w:rPr>
          <w:rFonts w:ascii="Calibri" w:hAnsi="Calibri" w:cs="Calibri"/>
          <w:lang w:val="pl-PL"/>
        </w:rPr>
        <w:t>nazwę i adres siedziby Wykonawcy;</w:t>
      </w:r>
    </w:p>
    <w:p w:rsidR="00A30971" w:rsidRPr="00BF4FE9" w:rsidRDefault="00A30971" w:rsidP="0073548F">
      <w:pPr>
        <w:pStyle w:val="Nagwek2"/>
        <w:numPr>
          <w:ilvl w:val="0"/>
          <w:numId w:val="29"/>
        </w:numPr>
        <w:spacing w:before="60" w:after="0"/>
        <w:ind w:left="1037" w:hanging="357"/>
        <w:rPr>
          <w:rFonts w:ascii="Calibri" w:hAnsi="Calibri" w:cs="Calibri"/>
        </w:rPr>
      </w:pPr>
      <w:r w:rsidRPr="00BF4FE9">
        <w:rPr>
          <w:rFonts w:ascii="Calibri" w:hAnsi="Calibri" w:cs="Calibri"/>
          <w:lang w:val="pl-PL"/>
        </w:rPr>
        <w:t xml:space="preserve">wskazanie </w:t>
      </w:r>
      <w:r w:rsidRPr="00BF4FE9">
        <w:rPr>
          <w:rFonts w:ascii="Calibri" w:hAnsi="Calibri" w:cs="Calibri"/>
        </w:rPr>
        <w:t>Beneficjenta poręczenia lub gwarancji, którym musi być Uniwersytet Morski w Gdyni, ul. Morska 81-87 , 81-225 Gdynia</w:t>
      </w:r>
      <w:r w:rsidRPr="00BF4FE9">
        <w:rPr>
          <w:rFonts w:ascii="Calibri" w:hAnsi="Calibri" w:cs="Calibri"/>
          <w:lang w:val="pl-PL"/>
        </w:rPr>
        <w:t>;</w:t>
      </w:r>
    </w:p>
    <w:p w:rsidR="00A30971" w:rsidRPr="00BF4FE9" w:rsidRDefault="00A30971" w:rsidP="0073548F">
      <w:pPr>
        <w:pStyle w:val="Nagwek2"/>
        <w:numPr>
          <w:ilvl w:val="0"/>
          <w:numId w:val="29"/>
        </w:numPr>
        <w:spacing w:before="60" w:after="0"/>
        <w:ind w:left="1037" w:hanging="357"/>
        <w:rPr>
          <w:rFonts w:ascii="Calibri" w:hAnsi="Calibri" w:cs="Calibri"/>
        </w:rPr>
      </w:pPr>
      <w:r w:rsidRPr="00BF4FE9">
        <w:rPr>
          <w:rFonts w:ascii="Calibri" w:hAnsi="Calibri" w:cs="Calibri"/>
          <w:lang w:val="pl-PL"/>
        </w:rPr>
        <w:t>wskazanie podmiotu udzielającego gwarancji lub poręczenia;</w:t>
      </w:r>
    </w:p>
    <w:p w:rsidR="00A30971" w:rsidRPr="00BF4FE9" w:rsidRDefault="00A30971" w:rsidP="0073548F">
      <w:pPr>
        <w:pStyle w:val="Nagwek2"/>
        <w:numPr>
          <w:ilvl w:val="0"/>
          <w:numId w:val="29"/>
        </w:numPr>
        <w:spacing w:before="60" w:after="0"/>
        <w:ind w:left="1037" w:hanging="357"/>
        <w:rPr>
          <w:rFonts w:ascii="Calibri" w:hAnsi="Calibri" w:cs="Calibri"/>
        </w:rPr>
      </w:pPr>
      <w:r w:rsidRPr="00BF4FE9">
        <w:rPr>
          <w:rFonts w:ascii="Calibri" w:hAnsi="Calibri" w:cs="Calibri"/>
          <w:lang w:val="pl-PL"/>
        </w:rPr>
        <w:t>określenie wierzytelności, która ma być zabezpieczona gwarancją lub poręczeniem ;</w:t>
      </w:r>
    </w:p>
    <w:p w:rsidR="00A30971" w:rsidRPr="00BF4FE9" w:rsidRDefault="00A30971" w:rsidP="0073548F">
      <w:pPr>
        <w:pStyle w:val="Nagwek2"/>
        <w:numPr>
          <w:ilvl w:val="0"/>
          <w:numId w:val="29"/>
        </w:numPr>
        <w:spacing w:before="60" w:after="0"/>
        <w:ind w:left="1037" w:hanging="357"/>
        <w:rPr>
          <w:rFonts w:ascii="Calibri" w:hAnsi="Calibri" w:cs="Calibri"/>
        </w:rPr>
      </w:pPr>
      <w:r w:rsidRPr="00BF4FE9">
        <w:rPr>
          <w:rFonts w:ascii="Calibri" w:hAnsi="Calibri" w:cs="Calibri"/>
          <w:lang w:val="pl-PL"/>
        </w:rPr>
        <w:t>kwotę gwarancji/poręczenia;</w:t>
      </w:r>
    </w:p>
    <w:p w:rsidR="00A30971" w:rsidRPr="00BF4FE9" w:rsidRDefault="00A30971" w:rsidP="0073548F">
      <w:pPr>
        <w:pStyle w:val="Nagwek2"/>
        <w:numPr>
          <w:ilvl w:val="0"/>
          <w:numId w:val="29"/>
        </w:numPr>
        <w:spacing w:before="60" w:after="0"/>
        <w:ind w:left="1037" w:hanging="357"/>
        <w:rPr>
          <w:rFonts w:ascii="Calibri" w:hAnsi="Calibri" w:cs="Calibri"/>
        </w:rPr>
      </w:pPr>
      <w:r w:rsidRPr="00BF4FE9">
        <w:rPr>
          <w:rFonts w:ascii="Calibri" w:hAnsi="Calibri" w:cs="Calibri"/>
          <w:lang w:val="pl-PL"/>
        </w:rPr>
        <w:t>termin ważności gwarancji lub poręczenia, obejmujący cały okres wykonania zamówienia;</w:t>
      </w:r>
    </w:p>
    <w:p w:rsidR="00A30971" w:rsidRPr="00BF4FE9" w:rsidRDefault="00A30971" w:rsidP="0073548F">
      <w:pPr>
        <w:pStyle w:val="Nagwek2"/>
        <w:numPr>
          <w:ilvl w:val="0"/>
          <w:numId w:val="29"/>
        </w:numPr>
        <w:spacing w:before="60" w:after="0"/>
        <w:ind w:left="1037" w:hanging="357"/>
        <w:rPr>
          <w:rFonts w:ascii="Calibri" w:hAnsi="Calibri" w:cs="Calibri"/>
        </w:rPr>
      </w:pPr>
      <w:r w:rsidRPr="00BF4FE9">
        <w:rPr>
          <w:rFonts w:ascii="Calibri" w:hAnsi="Calibri" w:cs="Calibri"/>
          <w:lang w:val="pl-PL"/>
        </w:rPr>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rsidR="00A30971" w:rsidRPr="00BF4FE9" w:rsidRDefault="00A30971" w:rsidP="009C079A">
      <w:pPr>
        <w:pStyle w:val="Nagwek2"/>
        <w:rPr>
          <w:rFonts w:ascii="Calibri" w:hAnsi="Calibri" w:cs="Calibri"/>
          <w:lang w:val="pl-PL"/>
        </w:rPr>
      </w:pPr>
      <w:r w:rsidRPr="00BF4FE9">
        <w:rPr>
          <w:rFonts w:ascii="Calibri" w:hAnsi="Calibri" w:cs="Calibri"/>
          <w:lang w:val="pl-PL"/>
        </w:rPr>
        <w:lastRenderedPageBreak/>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A30971" w:rsidRPr="00BF4FE9" w:rsidRDefault="00A30971" w:rsidP="009C079A">
      <w:pPr>
        <w:pStyle w:val="Nagwek2"/>
        <w:rPr>
          <w:rFonts w:ascii="Calibri" w:hAnsi="Calibri" w:cs="Calibri"/>
          <w:lang w:val="pl-PL"/>
        </w:rPr>
      </w:pPr>
      <w:r w:rsidRPr="00BF4FE9">
        <w:rPr>
          <w:rFonts w:ascii="Calibri" w:hAnsi="Calibri" w:cs="Calibri"/>
          <w:lang w:val="pl-PL"/>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rsidR="00A30971" w:rsidRPr="00BF4FE9" w:rsidRDefault="00A30971" w:rsidP="009C079A">
      <w:pPr>
        <w:pStyle w:val="Nagwek2"/>
        <w:rPr>
          <w:rFonts w:ascii="Calibri" w:hAnsi="Calibri" w:cs="Calibri"/>
        </w:rPr>
      </w:pPr>
      <w:r w:rsidRPr="00BF4FE9">
        <w:rPr>
          <w:rFonts w:ascii="Calibri" w:hAnsi="Calibri" w:cs="Calibri"/>
        </w:rPr>
        <w:t>W przypadku wnoszenia zabezpieczenia należytego wykonania umowy w formie innej niż w pieniądzu, przed podpisaniem umowy Wykonawca zobowiązany jest przedstawić do akceptacji Zamawiającemu treść dokumentu gwarancji lub poręczenia.</w:t>
      </w:r>
      <w:bookmarkEnd w:id="68"/>
    </w:p>
    <w:p w:rsidR="00A30971" w:rsidRPr="00BF4FE9" w:rsidRDefault="00A30971" w:rsidP="009C079A">
      <w:pPr>
        <w:pStyle w:val="Nagwek2"/>
        <w:rPr>
          <w:rFonts w:ascii="Calibri" w:hAnsi="Calibri" w:cs="Calibri"/>
        </w:rPr>
      </w:pPr>
      <w:r w:rsidRPr="00BF4FE9">
        <w:rPr>
          <w:rFonts w:ascii="Calibri" w:hAnsi="Calibri" w:cs="Calibri"/>
        </w:rPr>
        <w:t xml:space="preserve">W trakcie realizacji umowy </w:t>
      </w:r>
      <w:r w:rsidRPr="00BF4FE9">
        <w:rPr>
          <w:rFonts w:ascii="Calibri" w:hAnsi="Calibri" w:cs="Calibri"/>
          <w:lang w:val="pl-PL"/>
        </w:rPr>
        <w:t>W</w:t>
      </w:r>
      <w:proofErr w:type="spellStart"/>
      <w:r w:rsidRPr="00BF4FE9">
        <w:rPr>
          <w:rFonts w:ascii="Calibri" w:hAnsi="Calibri" w:cs="Calibri"/>
        </w:rPr>
        <w:t>ykonawca</w:t>
      </w:r>
      <w:proofErr w:type="spellEnd"/>
      <w:r w:rsidRPr="00BF4FE9">
        <w:rPr>
          <w:rFonts w:ascii="Calibri" w:hAnsi="Calibri" w:cs="Calibri"/>
        </w:rPr>
        <w:t xml:space="preserve"> może dokonać zmiany formy zabezpieczenia na jedną lub kilka form, o których mowa w art. 450 ust. 1 ustawy Pzp. Zmiana formy zabezpieczenia jest dokonywana z zachowaniem ciągłości zabezpieczenia i bez zmniejszenia jego wysokości.</w:t>
      </w:r>
    </w:p>
    <w:p w:rsidR="00A30971" w:rsidRPr="00BF4FE9" w:rsidRDefault="00A30971" w:rsidP="009C079A">
      <w:pPr>
        <w:pStyle w:val="Nagwek2"/>
        <w:rPr>
          <w:rFonts w:ascii="Calibri" w:hAnsi="Calibri" w:cs="Calibri"/>
        </w:rPr>
      </w:pPr>
      <w:r w:rsidRPr="00BF4FE9">
        <w:rPr>
          <w:rFonts w:ascii="Calibri" w:hAnsi="Calibri" w:cs="Calibri"/>
          <w:lang w:val="pl-PL"/>
        </w:rPr>
        <w:t>Zamawiający zwróci zabezpieczenie w terminie 30 dni od dnia wykonania zamówienia i uznania przez Zamawiającego za należycie wykonane .</w:t>
      </w:r>
    </w:p>
    <w:p w:rsidR="001D55E2" w:rsidRPr="00BF4FE9" w:rsidRDefault="00A30971" w:rsidP="009C079A">
      <w:pPr>
        <w:pStyle w:val="Nagwek2"/>
        <w:rPr>
          <w:rFonts w:ascii="Calibri" w:hAnsi="Calibri" w:cs="Calibri"/>
        </w:rPr>
      </w:pPr>
      <w:r w:rsidRPr="00BF4FE9">
        <w:rPr>
          <w:rFonts w:ascii="Calibri" w:hAnsi="Calibri" w:cs="Calibri"/>
        </w:rPr>
        <w:t>Zamawiający może pozostawić na zabezpieczenie roszczeń z tytułu rękojmi za wady lub gwarancji kwotę nie przekraczającą 30% zabezpieczenia, która zostanie zwrócona nie później niż w 15 dniu po upływie okresu rękojmi za wady lub gwarancji</w:t>
      </w:r>
      <w:r w:rsidRPr="00BF4FE9">
        <w:rPr>
          <w:rFonts w:ascii="Calibri" w:hAnsi="Calibri" w:cs="Calibri"/>
          <w:szCs w:val="22"/>
        </w:rPr>
        <w:t>.</w:t>
      </w:r>
    </w:p>
    <w:p w:rsidR="001D55E2" w:rsidRPr="00BF4FE9" w:rsidRDefault="001D55E2" w:rsidP="009C079A">
      <w:pPr>
        <w:pStyle w:val="Nagwek1"/>
        <w:rPr>
          <w:rFonts w:ascii="Calibri" w:hAnsi="Calibri" w:cs="Calibri"/>
        </w:rPr>
      </w:pPr>
      <w:bookmarkStart w:id="69" w:name="_Toc258314259"/>
      <w:r w:rsidRPr="00BF4FE9">
        <w:rPr>
          <w:rFonts w:ascii="Calibri" w:hAnsi="Calibri" w:cs="Calibri"/>
          <w:lang w:val="pl-PL"/>
        </w:rPr>
        <w:t xml:space="preserve">projektowane postanowienia </w:t>
      </w:r>
      <w:r w:rsidRPr="00BF4FE9">
        <w:rPr>
          <w:rFonts w:ascii="Calibri" w:hAnsi="Calibri" w:cs="Calibri"/>
        </w:rPr>
        <w:t xml:space="preserve">umowy w sprawie zamówienia publicznego, </w:t>
      </w:r>
      <w:r w:rsidRPr="00BF4FE9">
        <w:rPr>
          <w:rFonts w:ascii="Calibri" w:hAnsi="Calibri" w:cs="Calibri"/>
          <w:lang w:val="pl-PL"/>
        </w:rPr>
        <w:t xml:space="preserve">które zostaną wprowadzone do umowy w </w:t>
      </w:r>
      <w:r w:rsidRPr="00BF4FE9">
        <w:rPr>
          <w:rFonts w:ascii="Calibri" w:hAnsi="Calibri" w:cs="Calibri"/>
        </w:rPr>
        <w:t>sprawie zamówienia publicznego</w:t>
      </w:r>
      <w:bookmarkEnd w:id="69"/>
    </w:p>
    <w:p w:rsidR="00133618" w:rsidRPr="00BF4FE9" w:rsidRDefault="001D55E2" w:rsidP="00133618">
      <w:pPr>
        <w:pStyle w:val="Nagwek2"/>
        <w:rPr>
          <w:rFonts w:ascii="Calibri" w:hAnsi="Calibri" w:cs="Calibri"/>
        </w:rPr>
      </w:pPr>
      <w:r w:rsidRPr="00BF4FE9">
        <w:rPr>
          <w:rFonts w:ascii="Calibri" w:hAnsi="Calibri" w:cs="Calibri"/>
        </w:rPr>
        <w:t xml:space="preserve">Wzór umowy stanowi załącznik </w:t>
      </w:r>
      <w:r w:rsidR="009C079A" w:rsidRPr="00BF4FE9">
        <w:rPr>
          <w:rFonts w:ascii="Calibri" w:hAnsi="Calibri" w:cs="Calibri"/>
          <w:lang w:val="pl-PL"/>
        </w:rPr>
        <w:t xml:space="preserve">nr 8 </w:t>
      </w:r>
      <w:r w:rsidRPr="00BF4FE9">
        <w:rPr>
          <w:rFonts w:ascii="Calibri" w:hAnsi="Calibri" w:cs="Calibri"/>
        </w:rPr>
        <w:t xml:space="preserve">do niniejszej </w:t>
      </w:r>
      <w:r w:rsidRPr="00BF4FE9">
        <w:rPr>
          <w:rFonts w:ascii="Calibri" w:hAnsi="Calibri" w:cs="Calibri"/>
          <w:lang w:val="pl-PL"/>
        </w:rPr>
        <w:t>SWZ</w:t>
      </w:r>
      <w:r w:rsidRPr="00BF4FE9">
        <w:rPr>
          <w:rFonts w:ascii="Calibri" w:hAnsi="Calibri" w:cs="Calibri"/>
        </w:rPr>
        <w:t xml:space="preserve">. </w:t>
      </w:r>
    </w:p>
    <w:p w:rsidR="001D55E2" w:rsidRPr="00BF4FE9" w:rsidRDefault="00133618" w:rsidP="00133618">
      <w:pPr>
        <w:pStyle w:val="Nagwek2"/>
        <w:rPr>
          <w:rFonts w:ascii="Calibri" w:hAnsi="Calibri" w:cs="Calibri"/>
        </w:rPr>
      </w:pPr>
      <w:r w:rsidRPr="00BF4FE9">
        <w:rPr>
          <w:rFonts w:ascii="Calibri" w:hAnsi="Calibri" w:cs="Calibri"/>
          <w:lang w:val="pl-PL"/>
        </w:rPr>
        <w:t xml:space="preserve">Zakres i warunki zmian postanowień zawartej umowy w stosunku do treści oferty, na podstawie której dokonano wyboru wykonawcy określa wzór umowy stanowiący Załącznik nr </w:t>
      </w:r>
      <w:r w:rsidR="000D4083" w:rsidRPr="00BF4FE9">
        <w:rPr>
          <w:rFonts w:ascii="Calibri" w:hAnsi="Calibri" w:cs="Calibri"/>
          <w:lang w:val="pl-PL"/>
        </w:rPr>
        <w:t>8</w:t>
      </w:r>
      <w:r w:rsidRPr="00BF4FE9">
        <w:rPr>
          <w:rFonts w:ascii="Calibri" w:hAnsi="Calibri" w:cs="Calibri"/>
          <w:lang w:val="pl-PL"/>
        </w:rPr>
        <w:t xml:space="preserve"> do SIWZ.</w:t>
      </w:r>
    </w:p>
    <w:p w:rsidR="001D55E2" w:rsidRPr="00BF4FE9" w:rsidRDefault="001D55E2" w:rsidP="009C079A">
      <w:pPr>
        <w:pStyle w:val="Nagwek1"/>
        <w:rPr>
          <w:rFonts w:ascii="Calibri" w:hAnsi="Calibri" w:cs="Calibri"/>
        </w:rPr>
      </w:pPr>
      <w:bookmarkStart w:id="70" w:name="_Toc258314260"/>
      <w:r w:rsidRPr="00BF4FE9">
        <w:rPr>
          <w:rFonts w:ascii="Calibri" w:hAnsi="Calibri" w:cs="Calibri"/>
        </w:rPr>
        <w:t xml:space="preserve">Pouczenie o </w:t>
      </w:r>
      <w:r w:rsidRPr="00BF4FE9">
        <w:rPr>
          <w:rFonts w:ascii="Calibri" w:eastAsia="TimesNewRoman" w:hAnsi="Calibri" w:cs="Calibri"/>
        </w:rPr>
        <w:t>ś</w:t>
      </w:r>
      <w:r w:rsidRPr="00BF4FE9">
        <w:rPr>
          <w:rFonts w:ascii="Calibri" w:hAnsi="Calibri" w:cs="Calibri"/>
        </w:rPr>
        <w:t>rodkach ochrony prawnej przysługuj</w:t>
      </w:r>
      <w:r w:rsidRPr="00BF4FE9">
        <w:rPr>
          <w:rFonts w:ascii="Calibri" w:eastAsia="TimesNewRoman" w:hAnsi="Calibri" w:cs="Calibri"/>
        </w:rPr>
        <w:t>ą</w:t>
      </w:r>
      <w:r w:rsidRPr="00BF4FE9">
        <w:rPr>
          <w:rFonts w:ascii="Calibri" w:hAnsi="Calibri" w:cs="Calibri"/>
        </w:rPr>
        <w:t>cych Wykonawcy</w:t>
      </w:r>
      <w:bookmarkEnd w:id="70"/>
    </w:p>
    <w:p w:rsidR="001D55E2" w:rsidRPr="00BF4FE9" w:rsidRDefault="001D55E2" w:rsidP="009C079A">
      <w:pPr>
        <w:pStyle w:val="Nagwek2"/>
        <w:numPr>
          <w:ilvl w:val="0"/>
          <w:numId w:val="0"/>
        </w:numPr>
        <w:spacing w:before="60"/>
        <w:ind w:left="431"/>
        <w:rPr>
          <w:rFonts w:ascii="Calibri" w:hAnsi="Calibri" w:cs="Calibri"/>
        </w:rPr>
      </w:pPr>
      <w:r w:rsidRPr="00BF4FE9">
        <w:rPr>
          <w:rFonts w:ascii="Calibri" w:hAnsi="Calibri" w:cs="Calibri"/>
        </w:rP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rsidR="001D55E2" w:rsidRPr="00BF4FE9" w:rsidRDefault="001D55E2" w:rsidP="009C079A">
      <w:pPr>
        <w:pStyle w:val="Nagwek1"/>
        <w:rPr>
          <w:rFonts w:ascii="Calibri" w:hAnsi="Calibri" w:cs="Calibri"/>
        </w:rPr>
      </w:pPr>
      <w:r w:rsidRPr="00BF4FE9">
        <w:rPr>
          <w:rFonts w:ascii="Calibri" w:hAnsi="Calibri" w:cs="Calibri"/>
        </w:rPr>
        <w:t>Aukcja elektroniczna</w:t>
      </w:r>
    </w:p>
    <w:p w:rsidR="001D55E2" w:rsidRPr="00BF4FE9" w:rsidRDefault="001D55E2" w:rsidP="009C079A">
      <w:pPr>
        <w:pStyle w:val="Nagwek2"/>
        <w:rPr>
          <w:rFonts w:ascii="Calibri" w:hAnsi="Calibri" w:cs="Calibri"/>
        </w:rPr>
      </w:pPr>
      <w:r w:rsidRPr="00BF4FE9">
        <w:rPr>
          <w:rFonts w:ascii="Calibri" w:hAnsi="Calibri" w:cs="Calibri"/>
          <w:lang w:val="pl-PL"/>
        </w:rPr>
        <w:t xml:space="preserve">Zamawiający </w:t>
      </w:r>
      <w:r w:rsidRPr="00BF4FE9">
        <w:rPr>
          <w:rFonts w:ascii="Calibri" w:hAnsi="Calibri" w:cs="Calibri"/>
        </w:rPr>
        <w:t>nie przewiduje przeprowadzenia aukcji elektronicznej, o której mowa w art. 308 ust. 1 ustawy Pzp.</w:t>
      </w:r>
    </w:p>
    <w:p w:rsidR="001D55E2" w:rsidRPr="00BF4FE9" w:rsidRDefault="001D55E2" w:rsidP="009C079A">
      <w:pPr>
        <w:pStyle w:val="Nagwek1"/>
        <w:rPr>
          <w:rFonts w:ascii="Calibri" w:hAnsi="Calibri" w:cs="Calibri"/>
        </w:rPr>
      </w:pPr>
      <w:r w:rsidRPr="00BF4FE9">
        <w:rPr>
          <w:rFonts w:ascii="Calibri" w:hAnsi="Calibri" w:cs="Calibri"/>
          <w:lang w:val="pl-PL"/>
        </w:rPr>
        <w:t>Ochrona danych osobowych</w:t>
      </w:r>
    </w:p>
    <w:p w:rsidR="001D55E2" w:rsidRPr="00BF4FE9" w:rsidRDefault="001D55E2" w:rsidP="009C079A">
      <w:pPr>
        <w:pStyle w:val="Nagwek2"/>
        <w:rPr>
          <w:rFonts w:ascii="Calibri" w:hAnsi="Calibri" w:cs="Calibri"/>
        </w:rPr>
      </w:pPr>
      <w:bookmarkStart w:id="71" w:name="_Hlk515367328"/>
      <w:r w:rsidRPr="00BF4FE9">
        <w:rPr>
          <w:rFonts w:ascii="Calibri" w:hAnsi="Calibri" w:cs="Calibri"/>
          <w:lang w:val="pl-PL"/>
        </w:rPr>
        <w:t>Zamawiający</w:t>
      </w:r>
      <w:r w:rsidRPr="00BF4FE9">
        <w:rPr>
          <w:rFonts w:ascii="Calibri" w:hAnsi="Calibri" w:cs="Calibri"/>
        </w:rPr>
        <w:t xml:space="preserve">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w:t>
      </w:r>
      <w:r w:rsidRPr="00BF4FE9">
        <w:rPr>
          <w:rFonts w:ascii="Calibri" w:hAnsi="Calibri" w:cs="Calibri"/>
        </w:rPr>
        <w:lastRenderedPageBreak/>
        <w:t>ochronie danych) (</w:t>
      </w:r>
      <w:proofErr w:type="spellStart"/>
      <w:r w:rsidRPr="00BF4FE9">
        <w:rPr>
          <w:rFonts w:ascii="Calibri" w:hAnsi="Calibri" w:cs="Calibri"/>
        </w:rPr>
        <w:t>Dz.Urz</w:t>
      </w:r>
      <w:proofErr w:type="spellEnd"/>
      <w:r w:rsidRPr="00BF4FE9">
        <w:rPr>
          <w:rFonts w:ascii="Calibri" w:hAnsi="Calibri" w:cs="Calibri"/>
        </w:rPr>
        <w:t>. UE L 119 z 4 maja 2016 r.), dalej: RODO, tym samym dane osobowe podane przez Wykonawcę będą przetwarzane zgodnie z RODO oraz zgodnie z przepisami krajowymi</w:t>
      </w:r>
      <w:r w:rsidRPr="00BF4FE9">
        <w:rPr>
          <w:rFonts w:ascii="Calibri" w:hAnsi="Calibri" w:cs="Calibri"/>
          <w:lang w:val="pl-PL"/>
        </w:rPr>
        <w:t>.</w:t>
      </w:r>
    </w:p>
    <w:p w:rsidR="001D55E2" w:rsidRPr="00BF4FE9" w:rsidRDefault="001D55E2" w:rsidP="009C079A">
      <w:pPr>
        <w:pStyle w:val="Nagwek2"/>
        <w:rPr>
          <w:rFonts w:ascii="Calibri" w:hAnsi="Calibri" w:cs="Calibri"/>
        </w:rPr>
      </w:pPr>
      <w:r w:rsidRPr="00BF4FE9">
        <w:rPr>
          <w:rFonts w:ascii="Calibri" w:hAnsi="Calibri" w:cs="Calibri"/>
          <w:lang w:val="pl-PL"/>
        </w:rPr>
        <w:t>Zamawiający informuje, że:</w:t>
      </w:r>
    </w:p>
    <w:p w:rsidR="001D55E2" w:rsidRPr="00BF4FE9" w:rsidRDefault="001D55E2" w:rsidP="0073548F">
      <w:pPr>
        <w:pStyle w:val="Nagwek2"/>
        <w:numPr>
          <w:ilvl w:val="0"/>
          <w:numId w:val="16"/>
        </w:numPr>
        <w:spacing w:before="60" w:after="0"/>
        <w:ind w:left="1037" w:hanging="357"/>
        <w:rPr>
          <w:rFonts w:ascii="Calibri" w:hAnsi="Calibri" w:cs="Calibri"/>
        </w:rPr>
      </w:pPr>
      <w:r w:rsidRPr="00BF4FE9">
        <w:rPr>
          <w:rFonts w:ascii="Calibri" w:hAnsi="Calibri" w:cs="Calibri"/>
          <w:lang w:val="pl-PL"/>
        </w:rPr>
        <w:t xml:space="preserve">administratorem </w:t>
      </w:r>
      <w:r w:rsidRPr="00BF4FE9">
        <w:rPr>
          <w:rFonts w:ascii="Calibri" w:hAnsi="Calibri" w:cs="Calibri"/>
          <w:bCs w:val="0"/>
          <w:iCs w:val="0"/>
        </w:rPr>
        <w:t xml:space="preserve">danych osobowych Wykonawcy jest </w:t>
      </w:r>
      <w:r w:rsidR="00A30971" w:rsidRPr="00BF4FE9">
        <w:rPr>
          <w:rFonts w:ascii="Calibri" w:hAnsi="Calibri" w:cs="Calibri"/>
          <w:b/>
          <w:bCs w:val="0"/>
          <w:iCs w:val="0"/>
        </w:rPr>
        <w:t>Uniwersytet Morski w Gdyni</w:t>
      </w:r>
      <w:r w:rsidRPr="00BF4FE9">
        <w:rPr>
          <w:rFonts w:ascii="Calibri" w:eastAsia="Calibri" w:hAnsi="Calibri" w:cs="Calibri"/>
          <w:bCs w:val="0"/>
          <w:iCs w:val="0"/>
          <w:lang w:eastAsia="en-US"/>
        </w:rPr>
        <w:t xml:space="preserve">, </w:t>
      </w:r>
      <w:r w:rsidR="00A30971" w:rsidRPr="00BF4FE9">
        <w:rPr>
          <w:rFonts w:ascii="Calibri" w:eastAsia="Calibri" w:hAnsi="Calibri" w:cs="Calibri"/>
          <w:bCs w:val="0"/>
          <w:iCs w:val="0"/>
          <w:lang w:eastAsia="en-US"/>
        </w:rPr>
        <w:t>ul. Morska</w:t>
      </w:r>
      <w:r w:rsidRPr="00BF4FE9">
        <w:rPr>
          <w:rFonts w:ascii="Calibri" w:hAnsi="Calibri" w:cs="Calibri"/>
          <w:bCs w:val="0"/>
          <w:iCs w:val="0"/>
        </w:rPr>
        <w:t xml:space="preserve"> </w:t>
      </w:r>
      <w:r w:rsidR="00A30971" w:rsidRPr="00BF4FE9">
        <w:rPr>
          <w:rFonts w:ascii="Calibri" w:hAnsi="Calibri" w:cs="Calibri"/>
          <w:bCs w:val="0"/>
          <w:iCs w:val="0"/>
        </w:rPr>
        <w:t>81-87</w:t>
      </w:r>
      <w:r w:rsidRPr="00BF4FE9">
        <w:rPr>
          <w:rFonts w:ascii="Calibri" w:hAnsi="Calibri" w:cs="Calibri"/>
          <w:bCs w:val="0"/>
          <w:iCs w:val="0"/>
        </w:rPr>
        <w:t xml:space="preserve"> , </w:t>
      </w:r>
      <w:r w:rsidR="00A30971" w:rsidRPr="00BF4FE9">
        <w:rPr>
          <w:rFonts w:ascii="Calibri" w:hAnsi="Calibri" w:cs="Calibri"/>
          <w:bCs w:val="0"/>
          <w:iCs w:val="0"/>
        </w:rPr>
        <w:t>81-225</w:t>
      </w:r>
      <w:r w:rsidRPr="00BF4FE9">
        <w:rPr>
          <w:rFonts w:ascii="Calibri" w:hAnsi="Calibri" w:cs="Calibri"/>
          <w:bCs w:val="0"/>
          <w:iCs w:val="0"/>
        </w:rPr>
        <w:t xml:space="preserve"> </w:t>
      </w:r>
      <w:r w:rsidR="00A30971" w:rsidRPr="00BF4FE9">
        <w:rPr>
          <w:rFonts w:ascii="Calibri" w:hAnsi="Calibri" w:cs="Calibri"/>
          <w:bCs w:val="0"/>
          <w:iCs w:val="0"/>
        </w:rPr>
        <w:t>Gdynia</w:t>
      </w:r>
      <w:r w:rsidRPr="00BF4FE9">
        <w:rPr>
          <w:rFonts w:ascii="Calibri" w:hAnsi="Calibri" w:cs="Calibri"/>
          <w:lang w:val="pl-PL"/>
        </w:rPr>
        <w:t>.</w:t>
      </w:r>
    </w:p>
    <w:p w:rsidR="001D55E2" w:rsidRPr="00BF4FE9" w:rsidRDefault="001D55E2" w:rsidP="009C079A">
      <w:pPr>
        <w:pStyle w:val="Nagwek2"/>
        <w:numPr>
          <w:ilvl w:val="0"/>
          <w:numId w:val="0"/>
        </w:numPr>
        <w:spacing w:before="60" w:after="0"/>
        <w:ind w:left="1040"/>
        <w:rPr>
          <w:rFonts w:ascii="Calibri" w:hAnsi="Calibri" w:cs="Calibri"/>
        </w:rPr>
      </w:pPr>
      <w:r w:rsidRPr="00BF4FE9">
        <w:rPr>
          <w:rFonts w:ascii="Calibri" w:hAnsi="Calibri" w:cs="Calibri"/>
          <w:lang w:val="pt-BR"/>
        </w:rPr>
        <w:t xml:space="preserve">Tel.: </w:t>
      </w:r>
      <w:r w:rsidR="00A30971" w:rsidRPr="00BF4FE9">
        <w:rPr>
          <w:rFonts w:ascii="Calibri" w:hAnsi="Calibri" w:cs="Calibri"/>
          <w:lang w:val="pt-BR"/>
        </w:rPr>
        <w:t>58</w:t>
      </w:r>
      <w:r w:rsidRPr="00BF4FE9">
        <w:rPr>
          <w:rFonts w:ascii="Calibri" w:hAnsi="Calibri" w:cs="Calibri"/>
          <w:lang w:val="pt-BR"/>
        </w:rPr>
        <w:t xml:space="preserve"> </w:t>
      </w:r>
      <w:r w:rsidR="00A30971" w:rsidRPr="00BF4FE9">
        <w:rPr>
          <w:rFonts w:ascii="Calibri" w:hAnsi="Calibri" w:cs="Calibri"/>
          <w:lang w:val="pt-BR"/>
        </w:rPr>
        <w:t>55-86-421</w:t>
      </w:r>
      <w:r w:rsidRPr="00BF4FE9">
        <w:rPr>
          <w:rFonts w:ascii="Calibri" w:hAnsi="Calibri" w:cs="Calibri"/>
        </w:rPr>
        <w:t xml:space="preserve">, </w:t>
      </w:r>
      <w:r w:rsidRPr="00BF4FE9">
        <w:rPr>
          <w:rFonts w:ascii="Calibri" w:eastAsia="Calibri" w:hAnsi="Calibri" w:cs="Calibri"/>
          <w:bCs w:val="0"/>
          <w:iCs w:val="0"/>
          <w:lang w:val="pt-BR" w:eastAsia="en-US"/>
        </w:rPr>
        <w:t xml:space="preserve">e-mail: </w:t>
      </w:r>
      <w:r w:rsidR="00A30971" w:rsidRPr="00BF4FE9">
        <w:rPr>
          <w:rFonts w:ascii="Calibri" w:eastAsia="Calibri" w:hAnsi="Calibri" w:cs="Calibri"/>
          <w:bCs w:val="0"/>
          <w:iCs w:val="0"/>
          <w:color w:val="0000FF"/>
          <w:lang w:val="pt-BR" w:eastAsia="en-US"/>
        </w:rPr>
        <w:t>zampubl@umg.edu.pl</w:t>
      </w:r>
    </w:p>
    <w:p w:rsidR="001D55E2" w:rsidRPr="00BF4FE9" w:rsidRDefault="001D55E2" w:rsidP="0073548F">
      <w:pPr>
        <w:pStyle w:val="Nagwek2"/>
        <w:numPr>
          <w:ilvl w:val="0"/>
          <w:numId w:val="16"/>
        </w:numPr>
        <w:spacing w:before="60" w:after="0"/>
        <w:ind w:left="1037" w:hanging="357"/>
        <w:rPr>
          <w:rFonts w:ascii="Calibri" w:hAnsi="Calibri" w:cs="Calibri"/>
        </w:rPr>
      </w:pPr>
      <w:r w:rsidRPr="00BF4FE9">
        <w:rPr>
          <w:rFonts w:ascii="Calibri" w:hAnsi="Calibri" w:cs="Calibri"/>
          <w:lang w:val="pl-PL"/>
        </w:rPr>
        <w:t xml:space="preserve">w </w:t>
      </w:r>
      <w:r w:rsidRPr="00BF4FE9">
        <w:rPr>
          <w:rFonts w:ascii="Calibri" w:hAnsi="Calibri" w:cs="Calibri"/>
          <w:bCs w:val="0"/>
          <w:iCs w:val="0"/>
        </w:rPr>
        <w:t xml:space="preserve">sprawach związanych z przetwarzaniem danych osobowych, można kontaktować się z Inspektorem Ochrony Danych, którym jest </w:t>
      </w:r>
      <w:r w:rsidR="00A30971" w:rsidRPr="00BF4FE9">
        <w:rPr>
          <w:rFonts w:ascii="Calibri" w:hAnsi="Calibri" w:cs="Calibri"/>
          <w:bCs w:val="0"/>
          <w:iCs w:val="0"/>
        </w:rPr>
        <w:t>Paulina Karwowska</w:t>
      </w:r>
      <w:r w:rsidRPr="00BF4FE9">
        <w:rPr>
          <w:rFonts w:ascii="Calibri" w:eastAsia="Calibri" w:hAnsi="Calibri" w:cs="Calibri"/>
          <w:lang w:eastAsia="en-US"/>
        </w:rPr>
        <w:t xml:space="preserve">, </w:t>
      </w:r>
      <w:r w:rsidRPr="00BF4FE9">
        <w:rPr>
          <w:rFonts w:ascii="Calibri" w:hAnsi="Calibri" w:cs="Calibri"/>
          <w:bCs w:val="0"/>
          <w:iCs w:val="0"/>
        </w:rPr>
        <w:t xml:space="preserve">za pośrednictwem telefonu </w:t>
      </w:r>
      <w:r w:rsidR="00A30971" w:rsidRPr="00BF4FE9">
        <w:rPr>
          <w:rFonts w:ascii="Calibri" w:hAnsi="Calibri" w:cs="Calibri"/>
          <w:bCs w:val="0"/>
          <w:iCs w:val="0"/>
        </w:rPr>
        <w:t>58-5586-637</w:t>
      </w:r>
      <w:r w:rsidRPr="00BF4FE9">
        <w:rPr>
          <w:rFonts w:ascii="Calibri" w:hAnsi="Calibri" w:cs="Calibri"/>
        </w:rPr>
        <w:t xml:space="preserve"> lub</w:t>
      </w:r>
      <w:r w:rsidRPr="00BF4FE9">
        <w:rPr>
          <w:rFonts w:ascii="Calibri" w:hAnsi="Calibri" w:cs="Calibri"/>
          <w:bCs w:val="0"/>
          <w:iCs w:val="0"/>
        </w:rPr>
        <w:t xml:space="preserve"> adresu e-mail: </w:t>
      </w:r>
      <w:r w:rsidR="00A30971" w:rsidRPr="00BF4FE9">
        <w:rPr>
          <w:rFonts w:ascii="Calibri" w:eastAsia="Calibri" w:hAnsi="Calibri" w:cs="Calibri"/>
          <w:bCs w:val="0"/>
          <w:iCs w:val="0"/>
          <w:color w:val="0000FF"/>
          <w:lang w:val="pt-BR" w:eastAsia="en-US"/>
        </w:rPr>
        <w:t>iod@umg.edu.pl</w:t>
      </w:r>
      <w:r w:rsidRPr="00BF4FE9">
        <w:rPr>
          <w:rFonts w:ascii="Calibri" w:hAnsi="Calibri" w:cs="Calibri"/>
          <w:lang w:val="pl-PL"/>
        </w:rPr>
        <w:t>;</w:t>
      </w:r>
    </w:p>
    <w:p w:rsidR="001D55E2" w:rsidRPr="00BF4FE9" w:rsidRDefault="001D55E2" w:rsidP="0073548F">
      <w:pPr>
        <w:pStyle w:val="Nagwek2"/>
        <w:numPr>
          <w:ilvl w:val="0"/>
          <w:numId w:val="16"/>
        </w:numPr>
        <w:spacing w:before="60" w:after="0"/>
        <w:ind w:left="1037" w:hanging="357"/>
        <w:rPr>
          <w:rFonts w:ascii="Calibri" w:hAnsi="Calibri" w:cs="Calibri"/>
        </w:rPr>
      </w:pPr>
      <w:r w:rsidRPr="00BF4FE9">
        <w:rPr>
          <w:rFonts w:ascii="Calibri" w:hAnsi="Calibri" w:cs="Calibri"/>
          <w:lang w:val="pl-PL"/>
        </w:rPr>
        <w:t xml:space="preserve">dane </w:t>
      </w:r>
      <w:r w:rsidRPr="00BF4FE9">
        <w:rPr>
          <w:rFonts w:ascii="Calibri" w:hAnsi="Calibri" w:cs="Calibri"/>
          <w:bCs w:val="0"/>
          <w:iCs w:val="0"/>
        </w:rPr>
        <w:t xml:space="preserve">osobowe Wykonawcy będą przetwarzane w celu przeprowadzenia postępowania o udzielenie zamówienia publicznego pn. </w:t>
      </w:r>
      <w:r w:rsidR="000F1452" w:rsidRPr="000F1452">
        <w:rPr>
          <w:rFonts w:ascii="Calibri" w:hAnsi="Calibri" w:cs="Calibri"/>
          <w:b/>
          <w:bCs w:val="0"/>
          <w:iCs w:val="0"/>
        </w:rPr>
        <w:t>Zaprojektowanie i wykonanie robót budowlanych dla zadania pn. "Budowa budynku Centrum Informatycznego wraz z zagospodarowaniem terenu i niezbędną infrastrukturą"</w:t>
      </w:r>
      <w:r w:rsidRPr="00BF4FE9">
        <w:rPr>
          <w:rFonts w:ascii="Calibri" w:hAnsi="Calibri" w:cs="Calibri"/>
        </w:rPr>
        <w:t xml:space="preserve"> </w:t>
      </w:r>
      <w:r w:rsidRPr="00BF4FE9">
        <w:rPr>
          <w:rFonts w:ascii="Calibri" w:hAnsi="Calibri" w:cs="Calibri"/>
          <w:lang w:val="pl-PL"/>
        </w:rPr>
        <w:t xml:space="preserve">– znak sprawy: </w:t>
      </w:r>
      <w:r w:rsidR="00A30971" w:rsidRPr="00BF4FE9">
        <w:rPr>
          <w:rFonts w:ascii="Calibri" w:hAnsi="Calibri" w:cs="Calibri"/>
          <w:b/>
          <w:lang w:val="pl-PL"/>
        </w:rPr>
        <w:t>CRZP/</w:t>
      </w:r>
      <w:r w:rsidR="000F1452" w:rsidRPr="00BF4FE9">
        <w:rPr>
          <w:rFonts w:ascii="Calibri" w:hAnsi="Calibri" w:cs="Calibri"/>
          <w:b/>
          <w:lang w:val="pl-PL"/>
        </w:rPr>
        <w:t>50</w:t>
      </w:r>
      <w:r w:rsidR="00A30971" w:rsidRPr="00BF4FE9">
        <w:rPr>
          <w:rFonts w:ascii="Calibri" w:hAnsi="Calibri" w:cs="Calibri"/>
          <w:b/>
          <w:lang w:val="pl-PL"/>
        </w:rPr>
        <w:t>/2026/AZP</w:t>
      </w:r>
      <w:r w:rsidRPr="00BF4FE9">
        <w:rPr>
          <w:rFonts w:ascii="Calibri" w:hAnsi="Calibri" w:cs="Calibri"/>
          <w:lang w:val="pl-PL"/>
        </w:rPr>
        <w:t xml:space="preserve"> </w:t>
      </w:r>
      <w:r w:rsidRPr="00BF4FE9">
        <w:rPr>
          <w:rFonts w:ascii="Calibri" w:hAnsi="Calibri" w:cs="Calibri"/>
        </w:rPr>
        <w:t>oraz w celu archiwizacji dokumentacji dotyczącej tego postępowania</w:t>
      </w:r>
      <w:r w:rsidRPr="00BF4FE9">
        <w:rPr>
          <w:rFonts w:ascii="Calibri" w:hAnsi="Calibri" w:cs="Calibri"/>
          <w:lang w:val="pl-PL"/>
        </w:rPr>
        <w:t>;</w:t>
      </w:r>
    </w:p>
    <w:p w:rsidR="001D55E2" w:rsidRPr="00BF4FE9" w:rsidRDefault="001D55E2" w:rsidP="0073548F">
      <w:pPr>
        <w:pStyle w:val="Nagwek2"/>
        <w:numPr>
          <w:ilvl w:val="0"/>
          <w:numId w:val="16"/>
        </w:numPr>
        <w:spacing w:before="60" w:after="0"/>
        <w:ind w:left="1037" w:hanging="357"/>
        <w:rPr>
          <w:rFonts w:ascii="Calibri" w:hAnsi="Calibri" w:cs="Calibri"/>
        </w:rPr>
      </w:pPr>
      <w:r w:rsidRPr="00BF4FE9">
        <w:rPr>
          <w:rFonts w:ascii="Calibri" w:hAnsi="Calibri" w:cs="Calibri"/>
          <w:lang w:val="pl-PL"/>
        </w:rPr>
        <w:t>odbiorcami przekazanych przez Wykonawcę danych osobowych będą osoby lub podmioty, którym zostanie udostępniona dokumentacja postępowania w oparciu o art. 18 oraz art. 74 ust. 1 ustawy Pzp;</w:t>
      </w:r>
    </w:p>
    <w:p w:rsidR="001D55E2" w:rsidRPr="00BF4FE9" w:rsidRDefault="001D55E2" w:rsidP="0073548F">
      <w:pPr>
        <w:pStyle w:val="Nagwek2"/>
        <w:numPr>
          <w:ilvl w:val="0"/>
          <w:numId w:val="16"/>
        </w:numPr>
        <w:spacing w:before="60" w:after="0"/>
        <w:ind w:left="1037" w:hanging="357"/>
        <w:rPr>
          <w:rFonts w:ascii="Calibri" w:hAnsi="Calibri" w:cs="Calibri"/>
        </w:rPr>
      </w:pPr>
      <w:r w:rsidRPr="00BF4FE9">
        <w:rPr>
          <w:rFonts w:ascii="Calibri" w:hAnsi="Calibri" w:cs="Calibri"/>
          <w:lang w:val="pl-PL"/>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rsidR="001D55E2" w:rsidRPr="00BF4FE9" w:rsidRDefault="001D55E2" w:rsidP="009C079A">
      <w:pPr>
        <w:pStyle w:val="Nagwek2"/>
        <w:rPr>
          <w:rFonts w:ascii="Calibri" w:hAnsi="Calibri" w:cs="Calibri"/>
        </w:rPr>
      </w:pPr>
      <w:r w:rsidRPr="00BF4FE9">
        <w:rPr>
          <w:rFonts w:ascii="Calibri" w:hAnsi="Calibri" w:cs="Calibri"/>
          <w:lang w:val="pl-PL"/>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1"/>
      <w:r w:rsidRPr="00BF4FE9">
        <w:rPr>
          <w:rFonts w:ascii="Calibri" w:hAnsi="Calibri" w:cs="Calibri"/>
          <w:lang w:val="pl-PL"/>
        </w:rPr>
        <w:t>:</w:t>
      </w:r>
    </w:p>
    <w:p w:rsidR="001D55E2" w:rsidRPr="00BF4FE9" w:rsidRDefault="001D55E2" w:rsidP="0073548F">
      <w:pPr>
        <w:pStyle w:val="Nagwek2"/>
        <w:numPr>
          <w:ilvl w:val="0"/>
          <w:numId w:val="17"/>
        </w:numPr>
        <w:spacing w:before="60" w:after="0"/>
        <w:ind w:left="1037" w:hanging="357"/>
        <w:rPr>
          <w:rFonts w:ascii="Calibri" w:hAnsi="Calibri" w:cs="Calibri"/>
        </w:rPr>
      </w:pPr>
      <w:r w:rsidRPr="00BF4FE9">
        <w:rPr>
          <w:rFonts w:ascii="Calibri" w:hAnsi="Calibri" w:cs="Calibri"/>
          <w:lang w:val="pl-PL"/>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rsidR="001D55E2" w:rsidRPr="00BF4FE9" w:rsidRDefault="001D55E2" w:rsidP="0073548F">
      <w:pPr>
        <w:pStyle w:val="Nagwek2"/>
        <w:numPr>
          <w:ilvl w:val="0"/>
          <w:numId w:val="17"/>
        </w:numPr>
        <w:spacing w:before="60" w:after="0"/>
        <w:ind w:left="1037" w:hanging="357"/>
        <w:rPr>
          <w:rFonts w:ascii="Calibri" w:hAnsi="Calibri" w:cs="Calibri"/>
        </w:rPr>
      </w:pPr>
      <w:r w:rsidRPr="00BF4FE9">
        <w:rPr>
          <w:rFonts w:ascii="Calibri" w:hAnsi="Calibri" w:cs="Calibri"/>
          <w:lang w:val="pl-PL"/>
        </w:rPr>
        <w:t>obowiązek informacyjny wynikający z art. 14 RODO względem osób fizycznych, których dane Wykonawca pozyskał w sposób pośredni, a które to dane Wykonawca przekazuje Zamawiającemu w treści oferty lub dokumentów składanych na żądanie Zamawiającego.</w:t>
      </w:r>
    </w:p>
    <w:p w:rsidR="001D55E2" w:rsidRPr="00BF4FE9" w:rsidRDefault="001D55E2" w:rsidP="009C079A">
      <w:pPr>
        <w:pStyle w:val="Nagwek2"/>
        <w:rPr>
          <w:rFonts w:ascii="Calibri" w:hAnsi="Calibri" w:cs="Calibri"/>
        </w:rPr>
      </w:pPr>
      <w:r w:rsidRPr="00BF4FE9">
        <w:rPr>
          <w:rFonts w:ascii="Calibri" w:hAnsi="Calibri" w:cs="Calibri"/>
          <w:lang w:val="pl-PL"/>
        </w:rPr>
        <w:t>Zamawiający informuje, że;</w:t>
      </w:r>
    </w:p>
    <w:p w:rsidR="001D55E2" w:rsidRPr="00BF4FE9" w:rsidRDefault="001D55E2" w:rsidP="0073548F">
      <w:pPr>
        <w:pStyle w:val="Nagwek2"/>
        <w:numPr>
          <w:ilvl w:val="0"/>
          <w:numId w:val="18"/>
        </w:numPr>
        <w:spacing w:before="60" w:after="0"/>
        <w:ind w:left="1037" w:hanging="357"/>
        <w:rPr>
          <w:rFonts w:ascii="Calibri" w:hAnsi="Calibri" w:cs="Calibri"/>
        </w:rPr>
      </w:pPr>
      <w:r w:rsidRPr="00BF4FE9">
        <w:rPr>
          <w:rFonts w:ascii="Calibri" w:hAnsi="Calibri" w:cs="Calibri"/>
          <w:lang w:val="pl-PL"/>
        </w:rPr>
        <w:t>udostępnia dane osobowe, o których mowa w art. 10 RODO (dane osobowe dotyczące wyroków skazujących i czynów zabronionych) w celu umożliwienia korzystania ze środków ochrony prawnej, o których mowa w dziale IX ustawy Pzp, do upływu terminu na ich wniesienie;</w:t>
      </w:r>
    </w:p>
    <w:p w:rsidR="001D55E2" w:rsidRPr="00BF4FE9" w:rsidRDefault="001D55E2" w:rsidP="0073548F">
      <w:pPr>
        <w:pStyle w:val="Nagwek2"/>
        <w:numPr>
          <w:ilvl w:val="0"/>
          <w:numId w:val="18"/>
        </w:numPr>
        <w:spacing w:before="60" w:after="0"/>
        <w:ind w:left="1037" w:hanging="357"/>
        <w:rPr>
          <w:rFonts w:ascii="Calibri" w:hAnsi="Calibri" w:cs="Calibri"/>
        </w:rPr>
      </w:pPr>
      <w:r w:rsidRPr="00BF4FE9">
        <w:rPr>
          <w:rFonts w:ascii="Calibri" w:hAnsi="Calibri" w:cs="Calibri"/>
          <w:lang w:val="pl-PL"/>
        </w:rPr>
        <w:t xml:space="preserve">udostępnianie protokołu i załączników do protokołu ma zastosowanie do wszystkich danych osobowych, z wyjątkiem tych, o których mowa w art. 9 ust. 1 RODO (tj. danych osobowych ujawniających pochodzenie rasowe lub etniczne, poglądy polityczne, </w:t>
      </w:r>
      <w:r w:rsidRPr="00BF4FE9">
        <w:rPr>
          <w:rFonts w:ascii="Calibri" w:hAnsi="Calibri" w:cs="Calibri"/>
          <w:lang w:val="pl-PL"/>
        </w:rPr>
        <w:lastRenderedPageBreak/>
        <w:t>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rsidR="001D55E2" w:rsidRPr="00BF4FE9" w:rsidRDefault="001D55E2" w:rsidP="0073548F">
      <w:pPr>
        <w:pStyle w:val="Nagwek2"/>
        <w:numPr>
          <w:ilvl w:val="0"/>
          <w:numId w:val="18"/>
        </w:numPr>
        <w:spacing w:before="60" w:after="0"/>
        <w:ind w:left="1037" w:hanging="357"/>
        <w:rPr>
          <w:rFonts w:ascii="Calibri" w:hAnsi="Calibri" w:cs="Calibri"/>
        </w:rPr>
      </w:pPr>
      <w:r w:rsidRPr="00BF4FE9">
        <w:rPr>
          <w:rFonts w:ascii="Calibri" w:hAnsi="Calibri" w:cs="Calibri"/>
          <w:lang w:val="pl-PL"/>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rsidR="001D55E2" w:rsidRPr="00BF4FE9" w:rsidRDefault="001D55E2" w:rsidP="0073548F">
      <w:pPr>
        <w:pStyle w:val="Nagwek2"/>
        <w:numPr>
          <w:ilvl w:val="0"/>
          <w:numId w:val="18"/>
        </w:numPr>
        <w:spacing w:before="60" w:after="0"/>
        <w:ind w:left="1037" w:hanging="357"/>
        <w:rPr>
          <w:rFonts w:ascii="Calibri" w:hAnsi="Calibri" w:cs="Calibri"/>
        </w:rPr>
      </w:pPr>
      <w:r w:rsidRPr="00BF4FE9">
        <w:rPr>
          <w:rFonts w:ascii="Calibri" w:hAnsi="Calibri" w:cs="Calibri"/>
          <w:lang w:val="pl-PL"/>
        </w:rPr>
        <w:t>skorzystanie przez osobę, której dane osobowe są przetwarzane, z uprawnienia, o którym mowa w art. 16 RODO (uprawnienie do sprostowania lub uzupełnienia danych osobowych), nie może naruszać integralności protokołu postępowania oraz jego załączników;</w:t>
      </w:r>
    </w:p>
    <w:p w:rsidR="001D55E2" w:rsidRPr="00BF4FE9" w:rsidRDefault="001D55E2" w:rsidP="0073548F">
      <w:pPr>
        <w:pStyle w:val="Nagwek2"/>
        <w:numPr>
          <w:ilvl w:val="0"/>
          <w:numId w:val="18"/>
        </w:numPr>
        <w:spacing w:before="60" w:after="0"/>
        <w:ind w:left="1037" w:hanging="357"/>
        <w:rPr>
          <w:rFonts w:ascii="Calibri" w:hAnsi="Calibri" w:cs="Calibri"/>
        </w:rPr>
      </w:pPr>
      <w:r w:rsidRPr="00BF4FE9">
        <w:rPr>
          <w:rFonts w:ascii="Calibri" w:hAnsi="Calibri" w:cs="Calibri"/>
          <w:lang w:val="pl-PL"/>
        </w:rPr>
        <w:t>w postępowaniu o udzielenie zamówienia zgłoszenie żądania ograniczenia przetwarzania, o którym mowa w art. 18 ust. 1 RODO, nie ogranicza przetwarzania danych osobowych do czasu zakończenia tego postępowania;</w:t>
      </w:r>
    </w:p>
    <w:p w:rsidR="001D55E2" w:rsidRPr="00BF4FE9" w:rsidRDefault="001D55E2" w:rsidP="0073548F">
      <w:pPr>
        <w:pStyle w:val="Nagwek2"/>
        <w:numPr>
          <w:ilvl w:val="0"/>
          <w:numId w:val="18"/>
        </w:numPr>
        <w:spacing w:before="60" w:after="0"/>
        <w:ind w:left="1037" w:hanging="357"/>
        <w:rPr>
          <w:rFonts w:ascii="Calibri" w:hAnsi="Calibri" w:cs="Calibri"/>
        </w:rPr>
      </w:pPr>
      <w:r w:rsidRPr="00BF4FE9">
        <w:rPr>
          <w:rFonts w:ascii="Calibri" w:hAnsi="Calibri" w:cs="Calibri"/>
          <w:lang w:val="pl-PL"/>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rsidR="000C2AB1" w:rsidRDefault="000C2AB1" w:rsidP="00A32360">
      <w:pPr>
        <w:spacing w:before="60" w:after="120" w:line="276" w:lineRule="auto"/>
        <w:jc w:val="both"/>
        <w:rPr>
          <w:rFonts w:ascii="Calibri" w:hAnsi="Calibri" w:cs="Calibri"/>
          <w:b/>
        </w:rPr>
      </w:pPr>
    </w:p>
    <w:p w:rsidR="001D55E2" w:rsidRPr="00BF4FE9" w:rsidRDefault="001D55E2" w:rsidP="00A32360">
      <w:pPr>
        <w:spacing w:before="60" w:after="120" w:line="276" w:lineRule="auto"/>
        <w:jc w:val="both"/>
        <w:rPr>
          <w:rFonts w:ascii="Calibri" w:hAnsi="Calibri" w:cs="Calibri"/>
        </w:rPr>
      </w:pPr>
      <w:r w:rsidRPr="00BF4FE9">
        <w:rPr>
          <w:rFonts w:ascii="Calibri" w:hAnsi="Calibri" w:cs="Calibri"/>
          <w:b/>
        </w:rPr>
        <w:t>Załączniki do SWZ</w:t>
      </w:r>
      <w:r w:rsidRPr="00BF4FE9">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D55E2" w:rsidRPr="00A32360" w:rsidTr="00CC2FF4">
        <w:tc>
          <w:tcPr>
            <w:tcW w:w="828" w:type="dxa"/>
          </w:tcPr>
          <w:p w:rsidR="001D55E2" w:rsidRPr="00BF4FE9" w:rsidRDefault="001D55E2" w:rsidP="000C2AB1">
            <w:pPr>
              <w:jc w:val="both"/>
              <w:rPr>
                <w:rFonts w:ascii="Calibri" w:hAnsi="Calibri" w:cs="Calibri"/>
                <w:b/>
              </w:rPr>
            </w:pPr>
            <w:r w:rsidRPr="00BF4FE9">
              <w:rPr>
                <w:rFonts w:ascii="Calibri" w:hAnsi="Calibri" w:cs="Calibri"/>
                <w:b/>
              </w:rPr>
              <w:t>Nr</w:t>
            </w:r>
          </w:p>
        </w:tc>
        <w:tc>
          <w:tcPr>
            <w:tcW w:w="8636" w:type="dxa"/>
          </w:tcPr>
          <w:p w:rsidR="001D55E2" w:rsidRPr="00BF4FE9" w:rsidRDefault="001D55E2" w:rsidP="000C2AB1">
            <w:pPr>
              <w:jc w:val="both"/>
              <w:rPr>
                <w:rFonts w:ascii="Calibri" w:hAnsi="Calibri" w:cs="Calibri"/>
                <w:b/>
              </w:rPr>
            </w:pPr>
            <w:r w:rsidRPr="00BF4FE9">
              <w:rPr>
                <w:rFonts w:ascii="Calibri" w:hAnsi="Calibri" w:cs="Calibri"/>
                <w:b/>
              </w:rPr>
              <w:t>Nazwa załącznika</w:t>
            </w:r>
          </w:p>
        </w:tc>
      </w:tr>
      <w:tr w:rsidR="009C079A" w:rsidRPr="00A32360" w:rsidTr="00F430F6">
        <w:tc>
          <w:tcPr>
            <w:tcW w:w="828" w:type="dxa"/>
          </w:tcPr>
          <w:p w:rsidR="009C079A" w:rsidRPr="00BF4FE9" w:rsidRDefault="009C079A" w:rsidP="000C2AB1">
            <w:pPr>
              <w:jc w:val="both"/>
              <w:rPr>
                <w:rFonts w:ascii="Calibri" w:hAnsi="Calibri" w:cs="Calibri"/>
                <w:b/>
              </w:rPr>
            </w:pPr>
            <w:r w:rsidRPr="00BF4FE9">
              <w:rPr>
                <w:rFonts w:ascii="Calibri" w:hAnsi="Calibri" w:cs="Calibri"/>
              </w:rPr>
              <w:t>1</w:t>
            </w:r>
          </w:p>
        </w:tc>
        <w:tc>
          <w:tcPr>
            <w:tcW w:w="8636" w:type="dxa"/>
          </w:tcPr>
          <w:p w:rsidR="009C079A" w:rsidRPr="00BF4FE9" w:rsidRDefault="009C079A" w:rsidP="000C2AB1">
            <w:pPr>
              <w:jc w:val="both"/>
              <w:rPr>
                <w:rFonts w:ascii="Calibri" w:hAnsi="Calibri" w:cs="Calibri"/>
              </w:rPr>
            </w:pPr>
            <w:r w:rsidRPr="002F6C8C">
              <w:rPr>
                <w:rFonts w:ascii="Calibri" w:hAnsi="Calibri" w:cs="Calibri"/>
              </w:rPr>
              <w:t>Wzór oferty</w:t>
            </w:r>
          </w:p>
        </w:tc>
      </w:tr>
      <w:tr w:rsidR="009C079A" w:rsidRPr="00A32360" w:rsidTr="00F430F6">
        <w:tc>
          <w:tcPr>
            <w:tcW w:w="828" w:type="dxa"/>
          </w:tcPr>
          <w:p w:rsidR="009C079A" w:rsidRPr="00BF4FE9" w:rsidRDefault="009C079A" w:rsidP="000C2AB1">
            <w:pPr>
              <w:jc w:val="both"/>
              <w:rPr>
                <w:rFonts w:ascii="Calibri" w:hAnsi="Calibri" w:cs="Calibri"/>
                <w:b/>
              </w:rPr>
            </w:pPr>
            <w:r w:rsidRPr="00BF4FE9">
              <w:rPr>
                <w:rFonts w:ascii="Calibri" w:hAnsi="Calibri" w:cs="Calibri"/>
              </w:rPr>
              <w:t>2</w:t>
            </w:r>
          </w:p>
        </w:tc>
        <w:tc>
          <w:tcPr>
            <w:tcW w:w="8636" w:type="dxa"/>
          </w:tcPr>
          <w:p w:rsidR="009C079A" w:rsidRPr="00BF4FE9" w:rsidRDefault="009C079A" w:rsidP="000C2AB1">
            <w:pPr>
              <w:jc w:val="both"/>
              <w:rPr>
                <w:rFonts w:ascii="Calibri" w:hAnsi="Calibri" w:cs="Calibri"/>
                <w:b/>
              </w:rPr>
            </w:pPr>
            <w:r w:rsidRPr="00BF4FE9">
              <w:rPr>
                <w:rFonts w:ascii="Calibri" w:hAnsi="Calibri" w:cs="Calibri"/>
              </w:rPr>
              <w:t>Jednolity europejski dokument zamówienia</w:t>
            </w:r>
          </w:p>
        </w:tc>
      </w:tr>
      <w:tr w:rsidR="009C079A" w:rsidRPr="00A32360" w:rsidTr="00F430F6">
        <w:tc>
          <w:tcPr>
            <w:tcW w:w="828" w:type="dxa"/>
          </w:tcPr>
          <w:p w:rsidR="009C079A" w:rsidRPr="00BF4FE9" w:rsidRDefault="009C079A" w:rsidP="000C2AB1">
            <w:pPr>
              <w:jc w:val="both"/>
              <w:rPr>
                <w:rFonts w:ascii="Calibri" w:hAnsi="Calibri" w:cs="Calibri"/>
                <w:b/>
              </w:rPr>
            </w:pPr>
            <w:r w:rsidRPr="00BF4FE9">
              <w:rPr>
                <w:rFonts w:ascii="Calibri" w:hAnsi="Calibri" w:cs="Calibri"/>
              </w:rPr>
              <w:t>3</w:t>
            </w:r>
          </w:p>
        </w:tc>
        <w:tc>
          <w:tcPr>
            <w:tcW w:w="8636" w:type="dxa"/>
          </w:tcPr>
          <w:p w:rsidR="009C079A" w:rsidRPr="00BF4FE9" w:rsidRDefault="002F6C8C" w:rsidP="000C2AB1">
            <w:pPr>
              <w:jc w:val="both"/>
              <w:rPr>
                <w:rFonts w:ascii="Calibri" w:hAnsi="Calibri" w:cs="Calibri"/>
                <w:b/>
              </w:rPr>
            </w:pPr>
            <w:r w:rsidRPr="002F6C8C">
              <w:rPr>
                <w:rFonts w:ascii="Calibri" w:hAnsi="Calibri" w:cs="Calibri"/>
              </w:rPr>
              <w:t xml:space="preserve">Oświadczenie wykonawcy w sprawie grupy kapitałowej </w:t>
            </w:r>
          </w:p>
        </w:tc>
      </w:tr>
      <w:tr w:rsidR="002F6C8C" w:rsidRPr="00A32360" w:rsidTr="00F430F6">
        <w:tc>
          <w:tcPr>
            <w:tcW w:w="828" w:type="dxa"/>
          </w:tcPr>
          <w:p w:rsidR="002F6C8C" w:rsidRPr="00BF4FE9" w:rsidRDefault="002F6C8C" w:rsidP="000C2AB1">
            <w:pPr>
              <w:jc w:val="both"/>
              <w:rPr>
                <w:rFonts w:ascii="Calibri" w:hAnsi="Calibri" w:cs="Calibri"/>
                <w:b/>
              </w:rPr>
            </w:pPr>
            <w:r w:rsidRPr="00BF4FE9">
              <w:rPr>
                <w:rFonts w:ascii="Calibri" w:hAnsi="Calibri" w:cs="Calibri"/>
              </w:rPr>
              <w:t>4</w:t>
            </w:r>
          </w:p>
        </w:tc>
        <w:tc>
          <w:tcPr>
            <w:tcW w:w="8636" w:type="dxa"/>
          </w:tcPr>
          <w:p w:rsidR="002F6C8C" w:rsidRPr="002F6C8C" w:rsidRDefault="002F6C8C" w:rsidP="000C2AB1">
            <w:pPr>
              <w:jc w:val="both"/>
              <w:rPr>
                <w:rFonts w:ascii="Calibri" w:hAnsi="Calibri" w:cs="Calibri"/>
              </w:rPr>
            </w:pPr>
            <w:r w:rsidRPr="002F6C8C">
              <w:rPr>
                <w:rFonts w:ascii="Calibri" w:hAnsi="Calibri" w:cs="Calibri"/>
              </w:rPr>
              <w:t>Oświadczenie wykonawcy o aktualności informacji zawartych w oświadczeniu o niepodleganiu wykluczeniu</w:t>
            </w:r>
          </w:p>
        </w:tc>
      </w:tr>
      <w:tr w:rsidR="002F6C8C" w:rsidRPr="00A32360" w:rsidTr="00F430F6">
        <w:tc>
          <w:tcPr>
            <w:tcW w:w="828" w:type="dxa"/>
          </w:tcPr>
          <w:p w:rsidR="002F6C8C" w:rsidRPr="00BF4FE9" w:rsidRDefault="002F6C8C" w:rsidP="000C2AB1">
            <w:pPr>
              <w:jc w:val="both"/>
              <w:rPr>
                <w:rFonts w:ascii="Calibri" w:hAnsi="Calibri" w:cs="Calibri"/>
                <w:b/>
              </w:rPr>
            </w:pPr>
            <w:r w:rsidRPr="00BF4FE9">
              <w:rPr>
                <w:rFonts w:ascii="Calibri" w:hAnsi="Calibri" w:cs="Calibri"/>
              </w:rPr>
              <w:t>5</w:t>
            </w:r>
          </w:p>
        </w:tc>
        <w:tc>
          <w:tcPr>
            <w:tcW w:w="8636" w:type="dxa"/>
          </w:tcPr>
          <w:p w:rsidR="002F6C8C" w:rsidRPr="002F6C8C" w:rsidRDefault="002F6C8C" w:rsidP="000C2AB1">
            <w:pPr>
              <w:jc w:val="both"/>
              <w:rPr>
                <w:rFonts w:ascii="Calibri" w:hAnsi="Calibri" w:cs="Calibri"/>
              </w:rPr>
            </w:pPr>
            <w:r w:rsidRPr="002F6C8C">
              <w:rPr>
                <w:rFonts w:ascii="Calibri" w:hAnsi="Calibri" w:cs="Calibri"/>
              </w:rPr>
              <w:t>Oświadczenie wykonawcy dotyczące odrębnych przesłanek wykluczenia</w:t>
            </w:r>
          </w:p>
        </w:tc>
      </w:tr>
      <w:tr w:rsidR="002F6C8C" w:rsidRPr="00A32360" w:rsidTr="00F430F6">
        <w:tc>
          <w:tcPr>
            <w:tcW w:w="828" w:type="dxa"/>
          </w:tcPr>
          <w:p w:rsidR="002F6C8C" w:rsidRPr="00BF4FE9" w:rsidRDefault="002F6C8C" w:rsidP="000C2AB1">
            <w:pPr>
              <w:jc w:val="both"/>
              <w:rPr>
                <w:rFonts w:ascii="Calibri" w:hAnsi="Calibri" w:cs="Calibri"/>
                <w:b/>
              </w:rPr>
            </w:pPr>
            <w:r w:rsidRPr="00BF4FE9">
              <w:rPr>
                <w:rFonts w:ascii="Calibri" w:hAnsi="Calibri" w:cs="Calibri"/>
              </w:rPr>
              <w:t>6</w:t>
            </w:r>
          </w:p>
        </w:tc>
        <w:tc>
          <w:tcPr>
            <w:tcW w:w="8636" w:type="dxa"/>
          </w:tcPr>
          <w:p w:rsidR="002F6C8C" w:rsidRPr="00BF4FE9" w:rsidRDefault="002F6C8C" w:rsidP="000C2AB1">
            <w:pPr>
              <w:jc w:val="both"/>
              <w:rPr>
                <w:rFonts w:ascii="Calibri" w:hAnsi="Calibri" w:cs="Calibri"/>
                <w:b/>
              </w:rPr>
            </w:pPr>
            <w:r w:rsidRPr="00BF4FE9">
              <w:rPr>
                <w:rFonts w:ascii="Calibri" w:hAnsi="Calibri" w:cs="Calibri"/>
              </w:rPr>
              <w:t>Wykaz osób</w:t>
            </w:r>
          </w:p>
        </w:tc>
      </w:tr>
      <w:tr w:rsidR="002F6C8C" w:rsidRPr="00A32360" w:rsidTr="00F430F6">
        <w:tc>
          <w:tcPr>
            <w:tcW w:w="828" w:type="dxa"/>
          </w:tcPr>
          <w:p w:rsidR="002F6C8C" w:rsidRPr="00BF4FE9" w:rsidRDefault="002F6C8C" w:rsidP="000C2AB1">
            <w:pPr>
              <w:jc w:val="both"/>
              <w:rPr>
                <w:rFonts w:ascii="Calibri" w:hAnsi="Calibri" w:cs="Calibri"/>
                <w:b/>
              </w:rPr>
            </w:pPr>
            <w:r w:rsidRPr="00BF4FE9">
              <w:rPr>
                <w:rFonts w:ascii="Calibri" w:hAnsi="Calibri" w:cs="Calibri"/>
              </w:rPr>
              <w:t>7</w:t>
            </w:r>
          </w:p>
        </w:tc>
        <w:tc>
          <w:tcPr>
            <w:tcW w:w="8636" w:type="dxa"/>
          </w:tcPr>
          <w:p w:rsidR="002F6C8C" w:rsidRPr="00BF4FE9" w:rsidRDefault="002F6C8C" w:rsidP="000C2AB1">
            <w:pPr>
              <w:jc w:val="both"/>
              <w:rPr>
                <w:rFonts w:ascii="Calibri" w:hAnsi="Calibri" w:cs="Calibri"/>
                <w:b/>
              </w:rPr>
            </w:pPr>
            <w:r w:rsidRPr="00BF4FE9">
              <w:rPr>
                <w:rFonts w:ascii="Calibri" w:hAnsi="Calibri" w:cs="Calibri"/>
              </w:rPr>
              <w:t>Wykaz robót budowlanych</w:t>
            </w:r>
          </w:p>
        </w:tc>
      </w:tr>
      <w:tr w:rsidR="002F6C8C" w:rsidRPr="00A32360" w:rsidTr="00F430F6">
        <w:tc>
          <w:tcPr>
            <w:tcW w:w="828" w:type="dxa"/>
          </w:tcPr>
          <w:p w:rsidR="002F6C8C" w:rsidRPr="00BF4FE9" w:rsidRDefault="002F6C8C" w:rsidP="000C2AB1">
            <w:pPr>
              <w:jc w:val="both"/>
              <w:rPr>
                <w:rFonts w:ascii="Calibri" w:hAnsi="Calibri" w:cs="Calibri"/>
                <w:b/>
              </w:rPr>
            </w:pPr>
            <w:r w:rsidRPr="00BF4FE9">
              <w:rPr>
                <w:rFonts w:ascii="Calibri" w:hAnsi="Calibri" w:cs="Calibri"/>
              </w:rPr>
              <w:t>8</w:t>
            </w:r>
          </w:p>
        </w:tc>
        <w:tc>
          <w:tcPr>
            <w:tcW w:w="8636" w:type="dxa"/>
          </w:tcPr>
          <w:p w:rsidR="002F6C8C" w:rsidRPr="002F6C47" w:rsidRDefault="002F6C8C" w:rsidP="000C2AB1">
            <w:pPr>
              <w:jc w:val="both"/>
              <w:rPr>
                <w:rFonts w:ascii="Calibri" w:hAnsi="Calibri"/>
                <w:b/>
              </w:rPr>
            </w:pPr>
            <w:r w:rsidRPr="002F6C47">
              <w:rPr>
                <w:rFonts w:ascii="Calibri" w:hAnsi="Calibri"/>
              </w:rPr>
              <w:t xml:space="preserve">Wzór umowy wraz z załącznikami </w:t>
            </w:r>
          </w:p>
        </w:tc>
      </w:tr>
      <w:tr w:rsidR="002F6C8C" w:rsidRPr="00A32360" w:rsidTr="00F430F6">
        <w:tc>
          <w:tcPr>
            <w:tcW w:w="828" w:type="dxa"/>
          </w:tcPr>
          <w:p w:rsidR="002F6C8C" w:rsidRPr="00BF4FE9" w:rsidRDefault="002F6C8C" w:rsidP="000C2AB1">
            <w:pPr>
              <w:jc w:val="both"/>
              <w:rPr>
                <w:rFonts w:ascii="Calibri" w:hAnsi="Calibri" w:cs="Calibri"/>
                <w:b/>
              </w:rPr>
            </w:pPr>
            <w:r w:rsidRPr="00BF4FE9">
              <w:rPr>
                <w:rFonts w:ascii="Calibri" w:hAnsi="Calibri" w:cs="Calibri"/>
              </w:rPr>
              <w:t>9</w:t>
            </w:r>
          </w:p>
        </w:tc>
        <w:tc>
          <w:tcPr>
            <w:tcW w:w="8636" w:type="dxa"/>
          </w:tcPr>
          <w:p w:rsidR="002F6C47" w:rsidRPr="00074AC9" w:rsidRDefault="002F6C8C" w:rsidP="000C2AB1">
            <w:pPr>
              <w:rPr>
                <w:rFonts w:ascii="Calibri" w:hAnsi="Calibri" w:cs="Calibri"/>
              </w:rPr>
            </w:pPr>
            <w:r w:rsidRPr="00074AC9">
              <w:rPr>
                <w:rFonts w:ascii="Calibri" w:hAnsi="Calibri"/>
              </w:rPr>
              <w:t>Dokumentacja projektowa</w:t>
            </w:r>
            <w:r w:rsidR="00316CCA" w:rsidRPr="00074AC9">
              <w:rPr>
                <w:rFonts w:ascii="Calibri" w:hAnsi="Calibri"/>
              </w:rPr>
              <w:t xml:space="preserve"> </w:t>
            </w:r>
          </w:p>
        </w:tc>
      </w:tr>
    </w:tbl>
    <w:p w:rsidR="00EB7871" w:rsidRPr="00BF4FE9" w:rsidRDefault="00EB7871" w:rsidP="00A32360">
      <w:pPr>
        <w:spacing w:line="276" w:lineRule="auto"/>
        <w:rPr>
          <w:rFonts w:ascii="Calibri" w:hAnsi="Calibri" w:cs="Calibri"/>
        </w:rPr>
      </w:pPr>
      <w:bookmarkStart w:id="72" w:name="_GoBack"/>
      <w:bookmarkEnd w:id="72"/>
    </w:p>
    <w:sectPr w:rsidR="00EB7871" w:rsidRPr="00BF4FE9">
      <w:headerReference w:type="default" r:id="rId12"/>
      <w:footerReference w:type="default" r:id="rId13"/>
      <w:footerReference w:type="first" r:id="rId14"/>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3049" w:rsidRDefault="00593049">
      <w:r>
        <w:separator/>
      </w:r>
    </w:p>
  </w:endnote>
  <w:endnote w:type="continuationSeparator" w:id="0">
    <w:p w:rsidR="00593049" w:rsidRDefault="00593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0"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3049" w:rsidRPr="001A42CA" w:rsidRDefault="00593049">
    <w:pPr>
      <w:pStyle w:val="Stopka"/>
      <w:tabs>
        <w:tab w:val="clear" w:pos="4536"/>
        <w:tab w:val="right" w:pos="9000"/>
      </w:tabs>
      <w:rPr>
        <w:rFonts w:ascii="Arial" w:hAnsi="Arial" w:cs="Arial"/>
        <w:sz w:val="18"/>
        <w:szCs w:val="18"/>
      </w:rPr>
    </w:pPr>
    <w:r w:rsidRPr="001A42CA">
      <w:rPr>
        <w:rFonts w:ascii="Arial" w:hAnsi="Arial" w:cs="Arial"/>
        <w:sz w:val="18"/>
        <w:szCs w:val="18"/>
      </w:rPr>
      <w:tab/>
      <w:t xml:space="preserve">Strona: </w:t>
    </w:r>
    <w:r w:rsidRPr="001A42CA">
      <w:rPr>
        <w:rStyle w:val="Numerstrony"/>
        <w:rFonts w:ascii="Arial" w:hAnsi="Arial" w:cs="Arial"/>
        <w:sz w:val="18"/>
        <w:szCs w:val="18"/>
      </w:rPr>
      <w:fldChar w:fldCharType="begin"/>
    </w:r>
    <w:r w:rsidRPr="001A42CA">
      <w:rPr>
        <w:rStyle w:val="Numerstrony"/>
        <w:rFonts w:ascii="Arial" w:hAnsi="Arial" w:cs="Arial"/>
        <w:sz w:val="18"/>
        <w:szCs w:val="18"/>
      </w:rPr>
      <w:instrText xml:space="preserve"> PAGE </w:instrText>
    </w:r>
    <w:r w:rsidRPr="001A42CA">
      <w:rPr>
        <w:rStyle w:val="Numerstrony"/>
        <w:rFonts w:ascii="Arial" w:hAnsi="Arial" w:cs="Arial"/>
        <w:sz w:val="18"/>
        <w:szCs w:val="18"/>
      </w:rPr>
      <w:fldChar w:fldCharType="separate"/>
    </w:r>
    <w:r w:rsidRPr="001A42CA">
      <w:rPr>
        <w:rStyle w:val="Numerstrony"/>
        <w:rFonts w:ascii="Arial" w:hAnsi="Arial" w:cs="Arial"/>
        <w:noProof/>
        <w:sz w:val="18"/>
        <w:szCs w:val="18"/>
      </w:rPr>
      <w:t>3</w:t>
    </w:r>
    <w:r w:rsidRPr="001A42CA">
      <w:rPr>
        <w:rStyle w:val="Numerstrony"/>
        <w:rFonts w:ascii="Arial" w:hAnsi="Arial" w:cs="Arial"/>
        <w:sz w:val="18"/>
        <w:szCs w:val="18"/>
      </w:rPr>
      <w:fldChar w:fldCharType="end"/>
    </w:r>
    <w:r w:rsidRPr="001A42CA">
      <w:rPr>
        <w:rStyle w:val="Numerstrony"/>
        <w:rFonts w:ascii="Arial" w:hAnsi="Arial" w:cs="Arial"/>
        <w:sz w:val="18"/>
        <w:szCs w:val="18"/>
      </w:rPr>
      <w:t>/</w:t>
    </w:r>
    <w:r w:rsidRPr="001A42CA">
      <w:rPr>
        <w:rStyle w:val="Numerstrony"/>
        <w:rFonts w:ascii="Arial" w:hAnsi="Arial" w:cs="Arial"/>
        <w:sz w:val="18"/>
        <w:szCs w:val="18"/>
      </w:rPr>
      <w:fldChar w:fldCharType="begin"/>
    </w:r>
    <w:r w:rsidRPr="001A42CA">
      <w:rPr>
        <w:rStyle w:val="Numerstrony"/>
        <w:rFonts w:ascii="Arial" w:hAnsi="Arial" w:cs="Arial"/>
        <w:sz w:val="18"/>
        <w:szCs w:val="18"/>
      </w:rPr>
      <w:instrText xml:space="preserve"> NUMPAGES </w:instrText>
    </w:r>
    <w:r w:rsidRPr="001A42CA">
      <w:rPr>
        <w:rStyle w:val="Numerstrony"/>
        <w:rFonts w:ascii="Arial" w:hAnsi="Arial" w:cs="Arial"/>
        <w:sz w:val="18"/>
        <w:szCs w:val="18"/>
      </w:rPr>
      <w:fldChar w:fldCharType="separate"/>
    </w:r>
    <w:r w:rsidRPr="001A42CA">
      <w:rPr>
        <w:rStyle w:val="Numerstrony"/>
        <w:rFonts w:ascii="Arial" w:hAnsi="Arial" w:cs="Arial"/>
        <w:noProof/>
        <w:sz w:val="18"/>
        <w:szCs w:val="18"/>
      </w:rPr>
      <w:t>23</w:t>
    </w:r>
    <w:r w:rsidRPr="001A42CA">
      <w:rPr>
        <w:rStyle w:val="Numerstrony"/>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3049" w:rsidRDefault="00593049" w:rsidP="00A32360">
    <w:pPr>
      <w:pStyle w:val="Stopka"/>
      <w:jc w:val="right"/>
    </w:pPr>
    <w:r w:rsidRPr="008568FB">
      <w:rPr>
        <w:rFonts w:ascii="Calibri" w:hAnsi="Calibri"/>
        <w:sz w:val="18"/>
        <w:szCs w:val="18"/>
      </w:rPr>
      <w:t xml:space="preserve">Strona: </w:t>
    </w:r>
    <w:r w:rsidRPr="008568FB">
      <w:rPr>
        <w:rStyle w:val="Numerstrony"/>
        <w:rFonts w:ascii="Calibri" w:hAnsi="Calibri"/>
        <w:sz w:val="18"/>
        <w:szCs w:val="18"/>
      </w:rPr>
      <w:fldChar w:fldCharType="begin"/>
    </w:r>
    <w:r w:rsidRPr="008568FB">
      <w:rPr>
        <w:rStyle w:val="Numerstrony"/>
        <w:rFonts w:ascii="Calibri" w:hAnsi="Calibri"/>
        <w:sz w:val="18"/>
        <w:szCs w:val="18"/>
      </w:rPr>
      <w:instrText xml:space="preserve"> PAGE </w:instrText>
    </w:r>
    <w:r w:rsidRPr="008568FB">
      <w:rPr>
        <w:rStyle w:val="Numerstrony"/>
        <w:rFonts w:ascii="Calibri" w:hAnsi="Calibri"/>
        <w:sz w:val="18"/>
        <w:szCs w:val="18"/>
      </w:rPr>
      <w:fldChar w:fldCharType="separate"/>
    </w:r>
    <w:r>
      <w:rPr>
        <w:rStyle w:val="Numerstrony"/>
        <w:rFonts w:ascii="Calibri" w:hAnsi="Calibri"/>
        <w:sz w:val="18"/>
        <w:szCs w:val="18"/>
      </w:rPr>
      <w:t>1</w:t>
    </w:r>
    <w:r w:rsidRPr="008568FB">
      <w:rPr>
        <w:rStyle w:val="Numerstrony"/>
        <w:rFonts w:ascii="Calibri" w:hAnsi="Calibri"/>
        <w:sz w:val="18"/>
        <w:szCs w:val="18"/>
      </w:rPr>
      <w:fldChar w:fldCharType="end"/>
    </w:r>
    <w:r w:rsidRPr="008568FB">
      <w:rPr>
        <w:rStyle w:val="Numerstrony"/>
        <w:rFonts w:ascii="Calibri" w:hAnsi="Calibri"/>
        <w:sz w:val="18"/>
        <w:szCs w:val="18"/>
      </w:rPr>
      <w:t>/</w:t>
    </w:r>
    <w:r w:rsidRPr="008568FB">
      <w:rPr>
        <w:rStyle w:val="Numerstrony"/>
        <w:rFonts w:ascii="Calibri" w:hAnsi="Calibri"/>
        <w:sz w:val="18"/>
        <w:szCs w:val="18"/>
      </w:rPr>
      <w:fldChar w:fldCharType="begin"/>
    </w:r>
    <w:r w:rsidRPr="008568FB">
      <w:rPr>
        <w:rStyle w:val="Numerstrony"/>
        <w:rFonts w:ascii="Calibri" w:hAnsi="Calibri"/>
        <w:sz w:val="18"/>
        <w:szCs w:val="18"/>
      </w:rPr>
      <w:instrText xml:space="preserve"> NUMPAGES </w:instrText>
    </w:r>
    <w:r w:rsidRPr="008568FB">
      <w:rPr>
        <w:rStyle w:val="Numerstrony"/>
        <w:rFonts w:ascii="Calibri" w:hAnsi="Calibri"/>
        <w:sz w:val="18"/>
        <w:szCs w:val="18"/>
      </w:rPr>
      <w:fldChar w:fldCharType="separate"/>
    </w:r>
    <w:r>
      <w:rPr>
        <w:rStyle w:val="Numerstrony"/>
        <w:rFonts w:ascii="Calibri" w:hAnsi="Calibri"/>
        <w:sz w:val="18"/>
        <w:szCs w:val="18"/>
      </w:rPr>
      <w:t>25</w:t>
    </w:r>
    <w:r w:rsidRPr="008568FB">
      <w:rPr>
        <w:rStyle w:val="Numerstrony"/>
        <w:rFonts w:ascii="Calibri" w:hAnsi="Calibri"/>
        <w:sz w:val="18"/>
        <w:szCs w:val="18"/>
      </w:rPr>
      <w:fldChar w:fldCharType="end"/>
    </w:r>
  </w:p>
  <w:p w:rsidR="00593049" w:rsidRDefault="0059304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3049" w:rsidRDefault="00593049">
      <w:r>
        <w:separator/>
      </w:r>
    </w:p>
  </w:footnote>
  <w:footnote w:type="continuationSeparator" w:id="0">
    <w:p w:rsidR="00593049" w:rsidRDefault="00593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3049" w:rsidRPr="00BF4FE9" w:rsidRDefault="00593049">
    <w:pPr>
      <w:pStyle w:val="Nagwek"/>
      <w:jc w:val="center"/>
      <w:rPr>
        <w:rFonts w:ascii="Calibri" w:hAnsi="Calibri" w:cs="Calibri"/>
        <w:sz w:val="18"/>
        <w:szCs w:val="18"/>
      </w:rPr>
    </w:pPr>
    <w:r w:rsidRPr="00BF4FE9">
      <w:rPr>
        <w:rFonts w:ascii="Calibri" w:hAnsi="Calibri" w:cs="Calibri"/>
        <w:sz w:val="18"/>
        <w:szCs w:val="18"/>
      </w:rPr>
      <w:t>SWZ</w:t>
    </w:r>
  </w:p>
  <w:p w:rsidR="00593049" w:rsidRDefault="00593049">
    <w:pPr>
      <w:pStyle w:val="Nagwek"/>
      <w:jc w:val="center"/>
      <w:rPr>
        <w:rFonts w:ascii="Calibri" w:hAnsi="Calibri" w:cs="Calibri"/>
        <w:sz w:val="18"/>
        <w:szCs w:val="18"/>
      </w:rPr>
    </w:pPr>
    <w:r w:rsidRPr="00943A74">
      <w:rPr>
        <w:rFonts w:ascii="Calibri" w:hAnsi="Calibri" w:cs="Calibri"/>
        <w:sz w:val="18"/>
        <w:szCs w:val="18"/>
      </w:rPr>
      <w:t xml:space="preserve">Zaprojektowanie i wykonanie robót budowlanych dla zadania pn. "Budowa budynku Centrum Informatycznego </w:t>
    </w:r>
  </w:p>
  <w:p w:rsidR="00593049" w:rsidRPr="00BF4FE9" w:rsidRDefault="00593049">
    <w:pPr>
      <w:pStyle w:val="Nagwek"/>
      <w:jc w:val="center"/>
      <w:rPr>
        <w:rFonts w:ascii="Calibri" w:hAnsi="Calibri" w:cs="Calibri"/>
        <w:sz w:val="18"/>
        <w:szCs w:val="18"/>
      </w:rPr>
    </w:pPr>
    <w:r w:rsidRPr="00943A74">
      <w:rPr>
        <w:rFonts w:ascii="Calibri" w:hAnsi="Calibri" w:cs="Calibri"/>
        <w:sz w:val="18"/>
        <w:szCs w:val="18"/>
      </w:rPr>
      <w:t>wraz z zagospodarowaniem terenu i niezbędną infrastrukturą"</w:t>
    </w:r>
  </w:p>
  <w:p w:rsidR="00593049" w:rsidRDefault="00593049">
    <w:pPr>
      <w:pStyle w:val="Nagwek"/>
    </w:pPr>
    <w:r>
      <w:rPr>
        <w:noProof/>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46355</wp:posOffset>
              </wp:positionV>
              <wp:extent cx="5943600" cy="0"/>
              <wp:effectExtent l="8890" t="10160" r="10160" b="889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754487"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NDM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EzvTGFRBQqZ0NtdGzejFbTb87pHTVEnXgkeHrxUBaFjKSNylh4wzg7/vPmkEMOXod23Ru&#10;bBcgoQHoHNW43NXgZ48oHE4X+dMsBdHo4EtIMSQa6/wnrjsUjBJL4ByByWnrfCBCiiEk3KP0RkgZ&#10;xZYK9SVeTCfTmOC0FCw4Q5izh30lLTqRMC7xi1WB5zHM6qNiEazlhK1vtidCXm24XKqAB6UAnZt1&#10;nYcfi3Sxnq/n+SifzNajPK3r0cdNlY9mm+zDtH6qq6rOfgZqWV60gjGuArthNrP877S/vZLrVN2n&#10;896G5C167BeQHf6RdNQyyHcdhL1ml50dNIZxjMG3pxPm/XEP9uMDX/0CAAD//wMAUEsDBBQABgAI&#10;AAAAIQDxXCvM2QAAAAQBAAAPAAAAZHJzL2Rvd25yZXYueG1sTI9BT8JAEIXvJvyHzZh4IbKVJqC1&#10;W0LU3rwIGq9Dd2wbu7Olu0D11zty0eOXN3nvm3w1uk4daQitZwM3swQUceVty7WB1215fQsqRGSL&#10;nWcy8EUBVsXkIsfM+hO/0HETayUlHDI00MTYZ1qHqiGHYeZ7Ysk+/OAwCg61tgOepNx1ep4kC+2w&#10;ZVlosKeHhqrPzcEZCOUb7cvvaTVN3tPa03z/+PyExlxdjut7UJHG+HcMv/qiDoU47fyBbVCdAXkk&#10;GlimoCS8SxfCuzPrItf/5YsfAAAA//8DAFBLAQItABQABgAIAAAAIQC2gziS/gAAAOEBAAATAAAA&#10;AAAAAAAAAAAAAAAAAABbQ29udGVudF9UeXBlc10ueG1sUEsBAi0AFAAGAAgAAAAhADj9If/WAAAA&#10;lAEAAAsAAAAAAAAAAAAAAAAALwEAAF9yZWxzLy5yZWxzUEsBAi0AFAAGAAgAAAAhAHcQ0MwRAgAA&#10;KAQAAA4AAAAAAAAAAAAAAAAALgIAAGRycy9lMm9Eb2MueG1sUEsBAi0AFAAGAAgAAAAhAPFcK8zZ&#10;AAAABAEAAA8AAAAAAAAAAAAAAAAAawQAAGRycy9kb3ducmV2LnhtbFBLBQYAAAAABAAEAPMAAABx&#10;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963F9"/>
    <w:multiLevelType w:val="hybridMultilevel"/>
    <w:tmpl w:val="24C63778"/>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 w15:restartNumberingAfterBreak="0">
    <w:nsid w:val="07C947FA"/>
    <w:multiLevelType w:val="hybridMultilevel"/>
    <w:tmpl w:val="844CEDAC"/>
    <w:lvl w:ilvl="0" w:tplc="2E9EAD6C">
      <w:start w:val="1"/>
      <w:numFmt w:val="decimal"/>
      <w:lvlText w:val="%1."/>
      <w:lvlJc w:val="left"/>
      <w:pPr>
        <w:ind w:left="705" w:hanging="70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F9D3667"/>
    <w:multiLevelType w:val="hybridMultilevel"/>
    <w:tmpl w:val="CD8CFAF8"/>
    <w:lvl w:ilvl="0" w:tplc="894A6CC0">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1E05F3E"/>
    <w:multiLevelType w:val="hybridMultilevel"/>
    <w:tmpl w:val="89646424"/>
    <w:lvl w:ilvl="0" w:tplc="8A4850AE">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5" w15:restartNumberingAfterBreak="0">
    <w:nsid w:val="135425BF"/>
    <w:multiLevelType w:val="hybridMultilevel"/>
    <w:tmpl w:val="C15C73C6"/>
    <w:lvl w:ilvl="0" w:tplc="856ABBD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15:restartNumberingAfterBreak="0">
    <w:nsid w:val="1EE3197E"/>
    <w:multiLevelType w:val="multilevel"/>
    <w:tmpl w:val="BD4CC142"/>
    <w:lvl w:ilvl="0">
      <w:start w:val="1"/>
      <w:numFmt w:val="decimal"/>
      <w:pStyle w:val="Nagwek1"/>
      <w:lvlText w:val="%1."/>
      <w:lvlJc w:val="left"/>
      <w:pPr>
        <w:tabs>
          <w:tab w:val="num" w:pos="432"/>
        </w:tabs>
        <w:ind w:left="432" w:hanging="432"/>
      </w:pPr>
    </w:lvl>
    <w:lvl w:ilvl="1">
      <w:start w:val="1"/>
      <w:numFmt w:val="decimal"/>
      <w:pStyle w:val="Nagwek2"/>
      <w:lvlText w:val="%1.%2."/>
      <w:lvlJc w:val="left"/>
      <w:pPr>
        <w:tabs>
          <w:tab w:val="num" w:pos="680"/>
        </w:tabs>
        <w:ind w:left="680" w:hanging="680"/>
      </w:pPr>
      <w:rPr>
        <w:b w:val="0"/>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7"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8" w15:restartNumberingAfterBreak="0">
    <w:nsid w:val="2D2F0D68"/>
    <w:multiLevelType w:val="hybridMultilevel"/>
    <w:tmpl w:val="1EDEB030"/>
    <w:lvl w:ilvl="0" w:tplc="9DC8A492">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15:restartNumberingAfterBreak="0">
    <w:nsid w:val="2D891DE1"/>
    <w:multiLevelType w:val="hybridMultilevel"/>
    <w:tmpl w:val="840A03CE"/>
    <w:lvl w:ilvl="0" w:tplc="379E02F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2DAA1468"/>
    <w:multiLevelType w:val="hybridMultilevel"/>
    <w:tmpl w:val="0F069602"/>
    <w:lvl w:ilvl="0" w:tplc="0415000F">
      <w:start w:val="1"/>
      <w:numFmt w:val="decimal"/>
      <w:lvlText w:val="%1."/>
      <w:lvlJc w:val="left"/>
      <w:pPr>
        <w:ind w:left="572" w:hanging="360"/>
      </w:pPr>
    </w:lvl>
    <w:lvl w:ilvl="1" w:tplc="04150019">
      <w:start w:val="1"/>
      <w:numFmt w:val="lowerLetter"/>
      <w:lvlText w:val="%2."/>
      <w:lvlJc w:val="left"/>
      <w:pPr>
        <w:ind w:left="1292" w:hanging="360"/>
      </w:pPr>
    </w:lvl>
    <w:lvl w:ilvl="2" w:tplc="0415001B" w:tentative="1">
      <w:start w:val="1"/>
      <w:numFmt w:val="lowerRoman"/>
      <w:lvlText w:val="%3."/>
      <w:lvlJc w:val="right"/>
      <w:pPr>
        <w:ind w:left="2012" w:hanging="180"/>
      </w:pPr>
    </w:lvl>
    <w:lvl w:ilvl="3" w:tplc="0415000F" w:tentative="1">
      <w:start w:val="1"/>
      <w:numFmt w:val="decimal"/>
      <w:lvlText w:val="%4."/>
      <w:lvlJc w:val="left"/>
      <w:pPr>
        <w:ind w:left="2732" w:hanging="360"/>
      </w:pPr>
    </w:lvl>
    <w:lvl w:ilvl="4" w:tplc="04150019" w:tentative="1">
      <w:start w:val="1"/>
      <w:numFmt w:val="lowerLetter"/>
      <w:lvlText w:val="%5."/>
      <w:lvlJc w:val="left"/>
      <w:pPr>
        <w:ind w:left="3452" w:hanging="360"/>
      </w:pPr>
    </w:lvl>
    <w:lvl w:ilvl="5" w:tplc="0415001B" w:tentative="1">
      <w:start w:val="1"/>
      <w:numFmt w:val="lowerRoman"/>
      <w:lvlText w:val="%6."/>
      <w:lvlJc w:val="right"/>
      <w:pPr>
        <w:ind w:left="4172" w:hanging="180"/>
      </w:pPr>
    </w:lvl>
    <w:lvl w:ilvl="6" w:tplc="0415000F" w:tentative="1">
      <w:start w:val="1"/>
      <w:numFmt w:val="decimal"/>
      <w:lvlText w:val="%7."/>
      <w:lvlJc w:val="left"/>
      <w:pPr>
        <w:ind w:left="4892" w:hanging="360"/>
      </w:pPr>
    </w:lvl>
    <w:lvl w:ilvl="7" w:tplc="04150019" w:tentative="1">
      <w:start w:val="1"/>
      <w:numFmt w:val="lowerLetter"/>
      <w:lvlText w:val="%8."/>
      <w:lvlJc w:val="left"/>
      <w:pPr>
        <w:ind w:left="5612" w:hanging="360"/>
      </w:pPr>
    </w:lvl>
    <w:lvl w:ilvl="8" w:tplc="0415001B" w:tentative="1">
      <w:start w:val="1"/>
      <w:numFmt w:val="lowerRoman"/>
      <w:lvlText w:val="%9."/>
      <w:lvlJc w:val="right"/>
      <w:pPr>
        <w:ind w:left="6332" w:hanging="180"/>
      </w:pPr>
    </w:lvl>
  </w:abstractNum>
  <w:abstractNum w:abstractNumId="12"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48D400F"/>
    <w:multiLevelType w:val="hybridMultilevel"/>
    <w:tmpl w:val="D8D4BF9C"/>
    <w:lvl w:ilvl="0" w:tplc="3AD2E15A">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6B50ED7"/>
    <w:multiLevelType w:val="hybridMultilevel"/>
    <w:tmpl w:val="363E4C1C"/>
    <w:lvl w:ilvl="0" w:tplc="DDF0ECDC">
      <w:start w:val="1"/>
      <w:numFmt w:val="decimal"/>
      <w:lvlText w:val="%1)"/>
      <w:lvlJc w:val="left"/>
      <w:pPr>
        <w:ind w:left="705" w:hanging="70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79803E2"/>
    <w:multiLevelType w:val="hybridMultilevel"/>
    <w:tmpl w:val="A314E3C4"/>
    <w:lvl w:ilvl="0" w:tplc="9BB291B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3E185DF1"/>
    <w:multiLevelType w:val="hybridMultilevel"/>
    <w:tmpl w:val="6ACEE508"/>
    <w:lvl w:ilvl="0" w:tplc="1252254A">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3E742023"/>
    <w:multiLevelType w:val="hybridMultilevel"/>
    <w:tmpl w:val="1D8AB036"/>
    <w:lvl w:ilvl="0" w:tplc="04150019">
      <w:start w:val="1"/>
      <w:numFmt w:val="lowerLetter"/>
      <w:lvlText w:val="%1."/>
      <w:lvlJc w:val="left"/>
      <w:pPr>
        <w:ind w:left="720" w:hanging="360"/>
      </w:pPr>
    </w:lvl>
    <w:lvl w:ilvl="1" w:tplc="7B388E38">
      <w:start w:val="1"/>
      <w:numFmt w:val="upperRoman"/>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3177E2B"/>
    <w:multiLevelType w:val="hybridMultilevel"/>
    <w:tmpl w:val="D4DA39AE"/>
    <w:lvl w:ilvl="0" w:tplc="EDD2323E">
      <w:start w:val="1"/>
      <w:numFmt w:val="decimal"/>
      <w:lvlText w:val="%1)"/>
      <w:lvlJc w:val="left"/>
      <w:pPr>
        <w:ind w:left="5039"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4B2D2FD3"/>
    <w:multiLevelType w:val="hybridMultilevel"/>
    <w:tmpl w:val="BA6418DA"/>
    <w:lvl w:ilvl="0" w:tplc="49C45B4A">
      <w:start w:val="1"/>
      <w:numFmt w:val="decimal"/>
      <w:lvlText w:val="%1."/>
      <w:lvlJc w:val="left"/>
      <w:pPr>
        <w:ind w:left="511" w:hanging="284"/>
      </w:pPr>
      <w:rPr>
        <w:rFonts w:ascii="Arial MT" w:eastAsia="Arial MT" w:hAnsi="Arial MT" w:cs="Arial MT" w:hint="default"/>
        <w:b w:val="0"/>
        <w:bCs w:val="0"/>
        <w:i w:val="0"/>
        <w:iCs w:val="0"/>
        <w:spacing w:val="0"/>
        <w:w w:val="100"/>
        <w:sz w:val="18"/>
        <w:szCs w:val="18"/>
        <w:lang w:val="pl-PL" w:eastAsia="en-US" w:bidi="ar-SA"/>
      </w:rPr>
    </w:lvl>
    <w:lvl w:ilvl="1" w:tplc="DCD8F1FE">
      <w:start w:val="1"/>
      <w:numFmt w:val="decimal"/>
      <w:lvlText w:val="%2)"/>
      <w:lvlJc w:val="left"/>
      <w:pPr>
        <w:ind w:left="794" w:hanging="284"/>
      </w:pPr>
      <w:rPr>
        <w:rFonts w:asciiTheme="minorHAnsi" w:eastAsia="Arial MT" w:hAnsiTheme="minorHAnsi" w:cstheme="minorHAnsi" w:hint="default"/>
        <w:b w:val="0"/>
        <w:bCs w:val="0"/>
        <w:i w:val="0"/>
        <w:iCs w:val="0"/>
        <w:spacing w:val="0"/>
        <w:w w:val="99"/>
        <w:sz w:val="24"/>
        <w:szCs w:val="24"/>
        <w:lang w:val="pl-PL" w:eastAsia="en-US" w:bidi="ar-SA"/>
      </w:rPr>
    </w:lvl>
    <w:lvl w:ilvl="2" w:tplc="E8F82230">
      <w:start w:val="1"/>
      <w:numFmt w:val="lowerLetter"/>
      <w:lvlText w:val="%3)"/>
      <w:lvlJc w:val="left"/>
      <w:pPr>
        <w:ind w:left="1080" w:hanging="286"/>
      </w:pPr>
      <w:rPr>
        <w:rFonts w:asciiTheme="minorHAnsi" w:eastAsia="Arial MT" w:hAnsiTheme="minorHAnsi" w:cstheme="minorHAnsi" w:hint="default"/>
        <w:b w:val="0"/>
        <w:bCs w:val="0"/>
        <w:i w:val="0"/>
        <w:iCs w:val="0"/>
        <w:spacing w:val="0"/>
        <w:w w:val="99"/>
        <w:sz w:val="24"/>
        <w:szCs w:val="18"/>
        <w:lang w:val="pl-PL" w:eastAsia="en-US" w:bidi="ar-SA"/>
      </w:rPr>
    </w:lvl>
    <w:lvl w:ilvl="3" w:tplc="AFA01C34">
      <w:numFmt w:val="bullet"/>
      <w:lvlText w:val="•"/>
      <w:lvlJc w:val="left"/>
      <w:pPr>
        <w:ind w:left="2220" w:hanging="286"/>
      </w:pPr>
      <w:rPr>
        <w:rFonts w:hint="default"/>
        <w:lang w:val="pl-PL" w:eastAsia="en-US" w:bidi="ar-SA"/>
      </w:rPr>
    </w:lvl>
    <w:lvl w:ilvl="4" w:tplc="6AC0B674">
      <w:numFmt w:val="bullet"/>
      <w:lvlText w:val="•"/>
      <w:lvlJc w:val="left"/>
      <w:pPr>
        <w:ind w:left="3361" w:hanging="286"/>
      </w:pPr>
      <w:rPr>
        <w:rFonts w:hint="default"/>
        <w:lang w:val="pl-PL" w:eastAsia="en-US" w:bidi="ar-SA"/>
      </w:rPr>
    </w:lvl>
    <w:lvl w:ilvl="5" w:tplc="1D8ABFEE">
      <w:numFmt w:val="bullet"/>
      <w:lvlText w:val="•"/>
      <w:lvlJc w:val="left"/>
      <w:pPr>
        <w:ind w:left="4501" w:hanging="286"/>
      </w:pPr>
      <w:rPr>
        <w:rFonts w:hint="default"/>
        <w:lang w:val="pl-PL" w:eastAsia="en-US" w:bidi="ar-SA"/>
      </w:rPr>
    </w:lvl>
    <w:lvl w:ilvl="6" w:tplc="AE62629E">
      <w:numFmt w:val="bullet"/>
      <w:lvlText w:val="•"/>
      <w:lvlJc w:val="left"/>
      <w:pPr>
        <w:ind w:left="5642" w:hanging="286"/>
      </w:pPr>
      <w:rPr>
        <w:rFonts w:hint="default"/>
        <w:lang w:val="pl-PL" w:eastAsia="en-US" w:bidi="ar-SA"/>
      </w:rPr>
    </w:lvl>
    <w:lvl w:ilvl="7" w:tplc="C8F4C956">
      <w:numFmt w:val="bullet"/>
      <w:lvlText w:val="•"/>
      <w:lvlJc w:val="left"/>
      <w:pPr>
        <w:ind w:left="6782" w:hanging="286"/>
      </w:pPr>
      <w:rPr>
        <w:rFonts w:hint="default"/>
        <w:lang w:val="pl-PL" w:eastAsia="en-US" w:bidi="ar-SA"/>
      </w:rPr>
    </w:lvl>
    <w:lvl w:ilvl="8" w:tplc="777E935E">
      <w:numFmt w:val="bullet"/>
      <w:lvlText w:val="•"/>
      <w:lvlJc w:val="left"/>
      <w:pPr>
        <w:ind w:left="7923" w:hanging="286"/>
      </w:pPr>
      <w:rPr>
        <w:rFonts w:hint="default"/>
        <w:lang w:val="pl-PL" w:eastAsia="en-US" w:bidi="ar-SA"/>
      </w:rPr>
    </w:lvl>
  </w:abstractNum>
  <w:abstractNum w:abstractNumId="21" w15:restartNumberingAfterBreak="0">
    <w:nsid w:val="502C746F"/>
    <w:multiLevelType w:val="hybridMultilevel"/>
    <w:tmpl w:val="1B04D384"/>
    <w:lvl w:ilvl="0" w:tplc="04150001">
      <w:start w:val="1"/>
      <w:numFmt w:val="bullet"/>
      <w:lvlText w:val=""/>
      <w:lvlJc w:val="left"/>
      <w:pPr>
        <w:ind w:left="1065" w:hanging="705"/>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51D76B9"/>
    <w:multiLevelType w:val="hybridMultilevel"/>
    <w:tmpl w:val="D4DA39AE"/>
    <w:lvl w:ilvl="0" w:tplc="EDD2323E">
      <w:start w:val="1"/>
      <w:numFmt w:val="decimal"/>
      <w:lvlText w:val="%1)"/>
      <w:lvlJc w:val="left"/>
      <w:pPr>
        <w:ind w:left="5039"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583D5FC7"/>
    <w:multiLevelType w:val="hybridMultilevel"/>
    <w:tmpl w:val="44A4A62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CF91608"/>
    <w:multiLevelType w:val="hybridMultilevel"/>
    <w:tmpl w:val="C02E4834"/>
    <w:lvl w:ilvl="0" w:tplc="04150013">
      <w:start w:val="1"/>
      <w:numFmt w:val="upperRoman"/>
      <w:lvlText w:val="%1."/>
      <w:lvlJc w:val="right"/>
      <w:pPr>
        <w:ind w:left="720" w:hanging="360"/>
      </w:pPr>
    </w:lvl>
    <w:lvl w:ilvl="1" w:tplc="7B388E38">
      <w:start w:val="1"/>
      <w:numFmt w:val="upperRoman"/>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68428DC"/>
    <w:multiLevelType w:val="hybridMultilevel"/>
    <w:tmpl w:val="705CDE5A"/>
    <w:lvl w:ilvl="0" w:tplc="E7C638DC">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6" w15:restartNumberingAfterBreak="0">
    <w:nsid w:val="668600D4"/>
    <w:multiLevelType w:val="hybridMultilevel"/>
    <w:tmpl w:val="12E08B10"/>
    <w:lvl w:ilvl="0" w:tplc="89F862CE">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8" w15:restartNumberingAfterBreak="0">
    <w:nsid w:val="710802B8"/>
    <w:multiLevelType w:val="hybridMultilevel"/>
    <w:tmpl w:val="0E9243BC"/>
    <w:lvl w:ilvl="0" w:tplc="04150017">
      <w:start w:val="1"/>
      <w:numFmt w:val="lowerLetter"/>
      <w:lvlText w:val="%1)"/>
      <w:lvlJc w:val="left"/>
      <w:pPr>
        <w:ind w:left="1040" w:hanging="360"/>
      </w:p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9"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0"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1"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2" w15:restartNumberingAfterBreak="0">
    <w:nsid w:val="7D05706A"/>
    <w:multiLevelType w:val="hybridMultilevel"/>
    <w:tmpl w:val="E2264E58"/>
    <w:lvl w:ilvl="0" w:tplc="D142704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3"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4" w15:restartNumberingAfterBreak="0">
    <w:nsid w:val="7DDC320B"/>
    <w:multiLevelType w:val="hybridMultilevel"/>
    <w:tmpl w:val="61DEFEA2"/>
    <w:lvl w:ilvl="0" w:tplc="5BFAD88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abstractNumId w:val="6"/>
  </w:num>
  <w:num w:numId="2">
    <w:abstractNumId w:val="9"/>
  </w:num>
  <w:num w:numId="3">
    <w:abstractNumId w:val="13"/>
  </w:num>
  <w:num w:numId="4">
    <w:abstractNumId w:val="8"/>
  </w:num>
  <w:num w:numId="5">
    <w:abstractNumId w:val="10"/>
  </w:num>
  <w:num w:numId="6">
    <w:abstractNumId w:val="25"/>
  </w:num>
  <w:num w:numId="7">
    <w:abstractNumId w:val="17"/>
  </w:num>
  <w:num w:numId="8">
    <w:abstractNumId w:val="2"/>
  </w:num>
  <w:num w:numId="9">
    <w:abstractNumId w:val="27"/>
  </w:num>
  <w:num w:numId="10">
    <w:abstractNumId w:val="3"/>
  </w:num>
  <w:num w:numId="11">
    <w:abstractNumId w:val="30"/>
  </w:num>
  <w:num w:numId="12">
    <w:abstractNumId w:val="31"/>
  </w:num>
  <w:num w:numId="13">
    <w:abstractNumId w:val="16"/>
  </w:num>
  <w:num w:numId="14">
    <w:abstractNumId w:val="29"/>
  </w:num>
  <w:num w:numId="15">
    <w:abstractNumId w:val="7"/>
  </w:num>
  <w:num w:numId="16">
    <w:abstractNumId w:val="12"/>
  </w:num>
  <w:num w:numId="17">
    <w:abstractNumId w:val="14"/>
  </w:num>
  <w:num w:numId="18">
    <w:abstractNumId w:val="33"/>
  </w:num>
  <w:num w:numId="19">
    <w:abstractNumId w:val="5"/>
  </w:num>
  <w:num w:numId="20">
    <w:abstractNumId w:val="32"/>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8"/>
  </w:num>
  <w:num w:numId="24">
    <w:abstractNumId w:val="24"/>
  </w:num>
  <w:num w:numId="25">
    <w:abstractNumId w:val="4"/>
  </w:num>
  <w:num w:numId="26">
    <w:abstractNumId w:val="34"/>
  </w:num>
  <w:num w:numId="27">
    <w:abstractNumId w:val="28"/>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1"/>
  </w:num>
  <w:num w:numId="31">
    <w:abstractNumId w:val="21"/>
  </w:num>
  <w:num w:numId="32">
    <w:abstractNumId w:val="15"/>
  </w:num>
  <w:num w:numId="33">
    <w:abstractNumId w:val="23"/>
  </w:num>
  <w:num w:numId="34">
    <w:abstractNumId w:val="1"/>
  </w:num>
  <w:num w:numId="35">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73D"/>
    <w:rsid w:val="00002172"/>
    <w:rsid w:val="00004D89"/>
    <w:rsid w:val="000067E5"/>
    <w:rsid w:val="00012833"/>
    <w:rsid w:val="00020FF3"/>
    <w:rsid w:val="00021C85"/>
    <w:rsid w:val="00026453"/>
    <w:rsid w:val="00031855"/>
    <w:rsid w:val="00034D1A"/>
    <w:rsid w:val="00036DB5"/>
    <w:rsid w:val="0004094C"/>
    <w:rsid w:val="000471B4"/>
    <w:rsid w:val="00050901"/>
    <w:rsid w:val="000564EC"/>
    <w:rsid w:val="00056B6A"/>
    <w:rsid w:val="0005779B"/>
    <w:rsid w:val="000666AF"/>
    <w:rsid w:val="00074AC9"/>
    <w:rsid w:val="00080783"/>
    <w:rsid w:val="00082134"/>
    <w:rsid w:val="000A1075"/>
    <w:rsid w:val="000A1CDA"/>
    <w:rsid w:val="000A2E0B"/>
    <w:rsid w:val="000A3605"/>
    <w:rsid w:val="000A59AF"/>
    <w:rsid w:val="000B0078"/>
    <w:rsid w:val="000B08A9"/>
    <w:rsid w:val="000C2AB1"/>
    <w:rsid w:val="000C63A2"/>
    <w:rsid w:val="000C732C"/>
    <w:rsid w:val="000D09EC"/>
    <w:rsid w:val="000D3BC4"/>
    <w:rsid w:val="000D4083"/>
    <w:rsid w:val="000E289A"/>
    <w:rsid w:val="000E2D17"/>
    <w:rsid w:val="000E7443"/>
    <w:rsid w:val="000F01D8"/>
    <w:rsid w:val="000F1452"/>
    <w:rsid w:val="000F53AD"/>
    <w:rsid w:val="00111B91"/>
    <w:rsid w:val="00123861"/>
    <w:rsid w:val="00125A9A"/>
    <w:rsid w:val="00125E79"/>
    <w:rsid w:val="00126357"/>
    <w:rsid w:val="001266AB"/>
    <w:rsid w:val="00127036"/>
    <w:rsid w:val="0013328B"/>
    <w:rsid w:val="00133618"/>
    <w:rsid w:val="0013434C"/>
    <w:rsid w:val="0014088B"/>
    <w:rsid w:val="00141A13"/>
    <w:rsid w:val="00150032"/>
    <w:rsid w:val="00153A8F"/>
    <w:rsid w:val="001542F3"/>
    <w:rsid w:val="001644FA"/>
    <w:rsid w:val="00172103"/>
    <w:rsid w:val="00180BDE"/>
    <w:rsid w:val="0018407C"/>
    <w:rsid w:val="00191475"/>
    <w:rsid w:val="00194EF2"/>
    <w:rsid w:val="00196432"/>
    <w:rsid w:val="001A42CA"/>
    <w:rsid w:val="001B3F5E"/>
    <w:rsid w:val="001B6A19"/>
    <w:rsid w:val="001C30E8"/>
    <w:rsid w:val="001C5986"/>
    <w:rsid w:val="001D55E2"/>
    <w:rsid w:val="001E4CE2"/>
    <w:rsid w:val="001E52EA"/>
    <w:rsid w:val="001E66C0"/>
    <w:rsid w:val="001E778C"/>
    <w:rsid w:val="001F1894"/>
    <w:rsid w:val="00201D7C"/>
    <w:rsid w:val="00222BE7"/>
    <w:rsid w:val="002239C2"/>
    <w:rsid w:val="00223EF2"/>
    <w:rsid w:val="00226999"/>
    <w:rsid w:val="00227294"/>
    <w:rsid w:val="002306BE"/>
    <w:rsid w:val="00232EF6"/>
    <w:rsid w:val="0023697B"/>
    <w:rsid w:val="00243FB4"/>
    <w:rsid w:val="002457DC"/>
    <w:rsid w:val="0024673F"/>
    <w:rsid w:val="00247B0C"/>
    <w:rsid w:val="00262556"/>
    <w:rsid w:val="00263EFE"/>
    <w:rsid w:val="00264019"/>
    <w:rsid w:val="002746F7"/>
    <w:rsid w:val="002805EE"/>
    <w:rsid w:val="00286735"/>
    <w:rsid w:val="00295972"/>
    <w:rsid w:val="00296165"/>
    <w:rsid w:val="002962E0"/>
    <w:rsid w:val="002963F2"/>
    <w:rsid w:val="002A2D4A"/>
    <w:rsid w:val="002A3829"/>
    <w:rsid w:val="002A39FA"/>
    <w:rsid w:val="002B22BF"/>
    <w:rsid w:val="002B71CB"/>
    <w:rsid w:val="002C769C"/>
    <w:rsid w:val="002D4E51"/>
    <w:rsid w:val="002E0B0D"/>
    <w:rsid w:val="002E2FD4"/>
    <w:rsid w:val="002E4D1B"/>
    <w:rsid w:val="002E5E36"/>
    <w:rsid w:val="002E666C"/>
    <w:rsid w:val="002E7C8B"/>
    <w:rsid w:val="002F07D4"/>
    <w:rsid w:val="002F6C47"/>
    <w:rsid w:val="002F6C8C"/>
    <w:rsid w:val="00304A9D"/>
    <w:rsid w:val="0031141E"/>
    <w:rsid w:val="00311A54"/>
    <w:rsid w:val="00316CCA"/>
    <w:rsid w:val="003200AE"/>
    <w:rsid w:val="003209A8"/>
    <w:rsid w:val="00321577"/>
    <w:rsid w:val="00322993"/>
    <w:rsid w:val="003253F5"/>
    <w:rsid w:val="00325E66"/>
    <w:rsid w:val="00330F50"/>
    <w:rsid w:val="0033337E"/>
    <w:rsid w:val="00333636"/>
    <w:rsid w:val="00333EB5"/>
    <w:rsid w:val="00334E8F"/>
    <w:rsid w:val="00335C23"/>
    <w:rsid w:val="003440B4"/>
    <w:rsid w:val="0034463B"/>
    <w:rsid w:val="00345370"/>
    <w:rsid w:val="00360705"/>
    <w:rsid w:val="00370255"/>
    <w:rsid w:val="00370A37"/>
    <w:rsid w:val="00374986"/>
    <w:rsid w:val="00375194"/>
    <w:rsid w:val="0038188C"/>
    <w:rsid w:val="00383BC8"/>
    <w:rsid w:val="00384056"/>
    <w:rsid w:val="003A2E01"/>
    <w:rsid w:val="003B7723"/>
    <w:rsid w:val="003B7FE2"/>
    <w:rsid w:val="003C478A"/>
    <w:rsid w:val="003C4BDA"/>
    <w:rsid w:val="003C725A"/>
    <w:rsid w:val="003D0168"/>
    <w:rsid w:val="003D0409"/>
    <w:rsid w:val="003D4BE4"/>
    <w:rsid w:val="003D5462"/>
    <w:rsid w:val="003D58D6"/>
    <w:rsid w:val="003D675B"/>
    <w:rsid w:val="003D736C"/>
    <w:rsid w:val="003E0A15"/>
    <w:rsid w:val="003F5A2C"/>
    <w:rsid w:val="00403B18"/>
    <w:rsid w:val="0040419B"/>
    <w:rsid w:val="0041437D"/>
    <w:rsid w:val="004201F8"/>
    <w:rsid w:val="00420D23"/>
    <w:rsid w:val="00423EDC"/>
    <w:rsid w:val="004248CE"/>
    <w:rsid w:val="00424D45"/>
    <w:rsid w:val="004327AD"/>
    <w:rsid w:val="004350D7"/>
    <w:rsid w:val="004460EE"/>
    <w:rsid w:val="00465F0F"/>
    <w:rsid w:val="00466174"/>
    <w:rsid w:val="00466719"/>
    <w:rsid w:val="00466D96"/>
    <w:rsid w:val="00472F68"/>
    <w:rsid w:val="00475D05"/>
    <w:rsid w:val="004820E5"/>
    <w:rsid w:val="00483F80"/>
    <w:rsid w:val="00485F0D"/>
    <w:rsid w:val="00493DCE"/>
    <w:rsid w:val="004A3EC1"/>
    <w:rsid w:val="004B1DE9"/>
    <w:rsid w:val="004B524E"/>
    <w:rsid w:val="004B5861"/>
    <w:rsid w:val="004B680C"/>
    <w:rsid w:val="004C3FCD"/>
    <w:rsid w:val="004C525B"/>
    <w:rsid w:val="004D10CC"/>
    <w:rsid w:val="004D1A07"/>
    <w:rsid w:val="004D67F9"/>
    <w:rsid w:val="004D7A7C"/>
    <w:rsid w:val="004E3A7E"/>
    <w:rsid w:val="004E7BF9"/>
    <w:rsid w:val="004F50A8"/>
    <w:rsid w:val="005004A3"/>
    <w:rsid w:val="005034E4"/>
    <w:rsid w:val="005053AA"/>
    <w:rsid w:val="005060B9"/>
    <w:rsid w:val="00506530"/>
    <w:rsid w:val="00510831"/>
    <w:rsid w:val="0051423F"/>
    <w:rsid w:val="00514D20"/>
    <w:rsid w:val="00520E9D"/>
    <w:rsid w:val="0052144A"/>
    <w:rsid w:val="0052404F"/>
    <w:rsid w:val="005241B2"/>
    <w:rsid w:val="005343B0"/>
    <w:rsid w:val="00535F6F"/>
    <w:rsid w:val="00536FAD"/>
    <w:rsid w:val="0054473A"/>
    <w:rsid w:val="00551F01"/>
    <w:rsid w:val="00562E86"/>
    <w:rsid w:val="005631F3"/>
    <w:rsid w:val="00571EFD"/>
    <w:rsid w:val="005741F3"/>
    <w:rsid w:val="005770EC"/>
    <w:rsid w:val="005828F4"/>
    <w:rsid w:val="00585D84"/>
    <w:rsid w:val="00586EB3"/>
    <w:rsid w:val="005905D6"/>
    <w:rsid w:val="00591084"/>
    <w:rsid w:val="00593049"/>
    <w:rsid w:val="005B1A30"/>
    <w:rsid w:val="005B4881"/>
    <w:rsid w:val="005C46D9"/>
    <w:rsid w:val="005D0A27"/>
    <w:rsid w:val="005D2148"/>
    <w:rsid w:val="005E544C"/>
    <w:rsid w:val="005E601C"/>
    <w:rsid w:val="005E73AC"/>
    <w:rsid w:val="00603291"/>
    <w:rsid w:val="0060536B"/>
    <w:rsid w:val="006059B9"/>
    <w:rsid w:val="00614581"/>
    <w:rsid w:val="006260AC"/>
    <w:rsid w:val="00627ED2"/>
    <w:rsid w:val="006318DF"/>
    <w:rsid w:val="0063322D"/>
    <w:rsid w:val="006369C1"/>
    <w:rsid w:val="006369CE"/>
    <w:rsid w:val="0063732B"/>
    <w:rsid w:val="00650268"/>
    <w:rsid w:val="00656498"/>
    <w:rsid w:val="00656996"/>
    <w:rsid w:val="006601F1"/>
    <w:rsid w:val="0066198A"/>
    <w:rsid w:val="0066381A"/>
    <w:rsid w:val="006663C1"/>
    <w:rsid w:val="00666C20"/>
    <w:rsid w:val="006672A6"/>
    <w:rsid w:val="006737D4"/>
    <w:rsid w:val="00677D1A"/>
    <w:rsid w:val="006810A7"/>
    <w:rsid w:val="00681AF7"/>
    <w:rsid w:val="006A4061"/>
    <w:rsid w:val="006B281B"/>
    <w:rsid w:val="006C1585"/>
    <w:rsid w:val="006C1F3A"/>
    <w:rsid w:val="006C2B3B"/>
    <w:rsid w:val="006C5575"/>
    <w:rsid w:val="006C6AC2"/>
    <w:rsid w:val="006C7279"/>
    <w:rsid w:val="006E2CC4"/>
    <w:rsid w:val="006F5BCD"/>
    <w:rsid w:val="006F7782"/>
    <w:rsid w:val="006F77F8"/>
    <w:rsid w:val="00700095"/>
    <w:rsid w:val="00703F5F"/>
    <w:rsid w:val="00704B00"/>
    <w:rsid w:val="00705BE6"/>
    <w:rsid w:val="0070620B"/>
    <w:rsid w:val="0071220B"/>
    <w:rsid w:val="00713508"/>
    <w:rsid w:val="00713E16"/>
    <w:rsid w:val="00713F7E"/>
    <w:rsid w:val="00715FC1"/>
    <w:rsid w:val="00717726"/>
    <w:rsid w:val="00722A08"/>
    <w:rsid w:val="00730E7F"/>
    <w:rsid w:val="00732B5E"/>
    <w:rsid w:val="00734784"/>
    <w:rsid w:val="0073548F"/>
    <w:rsid w:val="00740B94"/>
    <w:rsid w:val="00740EFA"/>
    <w:rsid w:val="00741CCD"/>
    <w:rsid w:val="00757FE2"/>
    <w:rsid w:val="00760959"/>
    <w:rsid w:val="00770037"/>
    <w:rsid w:val="00774374"/>
    <w:rsid w:val="00774A7C"/>
    <w:rsid w:val="0077714A"/>
    <w:rsid w:val="00777C2A"/>
    <w:rsid w:val="00782FCD"/>
    <w:rsid w:val="00790006"/>
    <w:rsid w:val="007933B0"/>
    <w:rsid w:val="007941DD"/>
    <w:rsid w:val="007A004A"/>
    <w:rsid w:val="007A30F8"/>
    <w:rsid w:val="007A5710"/>
    <w:rsid w:val="007B31C2"/>
    <w:rsid w:val="007B4C2A"/>
    <w:rsid w:val="007C00B8"/>
    <w:rsid w:val="007F35F3"/>
    <w:rsid w:val="007F3A2E"/>
    <w:rsid w:val="008056A9"/>
    <w:rsid w:val="00806197"/>
    <w:rsid w:val="00807F0F"/>
    <w:rsid w:val="00811E8A"/>
    <w:rsid w:val="008174B7"/>
    <w:rsid w:val="00820382"/>
    <w:rsid w:val="0082230A"/>
    <w:rsid w:val="008233D7"/>
    <w:rsid w:val="00823C81"/>
    <w:rsid w:val="00834908"/>
    <w:rsid w:val="008431B7"/>
    <w:rsid w:val="00844250"/>
    <w:rsid w:val="0084633A"/>
    <w:rsid w:val="00847DAB"/>
    <w:rsid w:val="00852711"/>
    <w:rsid w:val="00855B32"/>
    <w:rsid w:val="00861B28"/>
    <w:rsid w:val="008625E7"/>
    <w:rsid w:val="00862609"/>
    <w:rsid w:val="008634CF"/>
    <w:rsid w:val="00864E83"/>
    <w:rsid w:val="0086524E"/>
    <w:rsid w:val="00872FB2"/>
    <w:rsid w:val="00874101"/>
    <w:rsid w:val="008766E1"/>
    <w:rsid w:val="00883670"/>
    <w:rsid w:val="008912DB"/>
    <w:rsid w:val="00892EAD"/>
    <w:rsid w:val="00895AC8"/>
    <w:rsid w:val="008A3895"/>
    <w:rsid w:val="008B13A8"/>
    <w:rsid w:val="008B60B4"/>
    <w:rsid w:val="008C273D"/>
    <w:rsid w:val="008C47F9"/>
    <w:rsid w:val="008D48A7"/>
    <w:rsid w:val="008E2C1B"/>
    <w:rsid w:val="008E38E4"/>
    <w:rsid w:val="008E3C1A"/>
    <w:rsid w:val="008E693A"/>
    <w:rsid w:val="008F1B65"/>
    <w:rsid w:val="008F317B"/>
    <w:rsid w:val="008F49F2"/>
    <w:rsid w:val="008F6989"/>
    <w:rsid w:val="008F7292"/>
    <w:rsid w:val="00903BB2"/>
    <w:rsid w:val="0090602E"/>
    <w:rsid w:val="00910126"/>
    <w:rsid w:val="00915A58"/>
    <w:rsid w:val="00916008"/>
    <w:rsid w:val="0091798A"/>
    <w:rsid w:val="0092294D"/>
    <w:rsid w:val="00925653"/>
    <w:rsid w:val="00925F62"/>
    <w:rsid w:val="0093445C"/>
    <w:rsid w:val="00943A74"/>
    <w:rsid w:val="00943AE5"/>
    <w:rsid w:val="0094461F"/>
    <w:rsid w:val="00944DA3"/>
    <w:rsid w:val="0094577F"/>
    <w:rsid w:val="00945B58"/>
    <w:rsid w:val="00947322"/>
    <w:rsid w:val="00950CB2"/>
    <w:rsid w:val="009526DC"/>
    <w:rsid w:val="009554B6"/>
    <w:rsid w:val="00961A57"/>
    <w:rsid w:val="00966186"/>
    <w:rsid w:val="00983549"/>
    <w:rsid w:val="009838C7"/>
    <w:rsid w:val="00987DD0"/>
    <w:rsid w:val="00990A89"/>
    <w:rsid w:val="009A4CC1"/>
    <w:rsid w:val="009B239D"/>
    <w:rsid w:val="009B523D"/>
    <w:rsid w:val="009B5EF9"/>
    <w:rsid w:val="009B71E9"/>
    <w:rsid w:val="009B75C1"/>
    <w:rsid w:val="009C079A"/>
    <w:rsid w:val="009D2316"/>
    <w:rsid w:val="009D760C"/>
    <w:rsid w:val="009E1F64"/>
    <w:rsid w:val="009E7B6E"/>
    <w:rsid w:val="009F0536"/>
    <w:rsid w:val="009F0A8E"/>
    <w:rsid w:val="009F1CA7"/>
    <w:rsid w:val="00A021C0"/>
    <w:rsid w:val="00A02B3E"/>
    <w:rsid w:val="00A02B83"/>
    <w:rsid w:val="00A13671"/>
    <w:rsid w:val="00A138DD"/>
    <w:rsid w:val="00A20FDE"/>
    <w:rsid w:val="00A2369F"/>
    <w:rsid w:val="00A240C9"/>
    <w:rsid w:val="00A300F2"/>
    <w:rsid w:val="00A30917"/>
    <w:rsid w:val="00A30971"/>
    <w:rsid w:val="00A32360"/>
    <w:rsid w:val="00A34E0E"/>
    <w:rsid w:val="00A40217"/>
    <w:rsid w:val="00A40A2C"/>
    <w:rsid w:val="00A43AEE"/>
    <w:rsid w:val="00A44151"/>
    <w:rsid w:val="00A46681"/>
    <w:rsid w:val="00A46E5B"/>
    <w:rsid w:val="00A47C5F"/>
    <w:rsid w:val="00A50B70"/>
    <w:rsid w:val="00A54376"/>
    <w:rsid w:val="00A56785"/>
    <w:rsid w:val="00A56852"/>
    <w:rsid w:val="00A70B48"/>
    <w:rsid w:val="00A722BA"/>
    <w:rsid w:val="00A83390"/>
    <w:rsid w:val="00A86605"/>
    <w:rsid w:val="00A90128"/>
    <w:rsid w:val="00A9512C"/>
    <w:rsid w:val="00A966A6"/>
    <w:rsid w:val="00A96E95"/>
    <w:rsid w:val="00AA5FCE"/>
    <w:rsid w:val="00AA661F"/>
    <w:rsid w:val="00AB6332"/>
    <w:rsid w:val="00AB7036"/>
    <w:rsid w:val="00AC3CE1"/>
    <w:rsid w:val="00AE4E38"/>
    <w:rsid w:val="00AF12D2"/>
    <w:rsid w:val="00AF1311"/>
    <w:rsid w:val="00AF616D"/>
    <w:rsid w:val="00B05777"/>
    <w:rsid w:val="00B0712C"/>
    <w:rsid w:val="00B11855"/>
    <w:rsid w:val="00B31285"/>
    <w:rsid w:val="00B36CE0"/>
    <w:rsid w:val="00B51D96"/>
    <w:rsid w:val="00B55AF4"/>
    <w:rsid w:val="00B577AE"/>
    <w:rsid w:val="00B803AF"/>
    <w:rsid w:val="00B8343A"/>
    <w:rsid w:val="00B876EE"/>
    <w:rsid w:val="00B90CFE"/>
    <w:rsid w:val="00BA1AB5"/>
    <w:rsid w:val="00BB295E"/>
    <w:rsid w:val="00BB4BDA"/>
    <w:rsid w:val="00BC04D7"/>
    <w:rsid w:val="00BC4885"/>
    <w:rsid w:val="00BE3838"/>
    <w:rsid w:val="00BE7F56"/>
    <w:rsid w:val="00BF4173"/>
    <w:rsid w:val="00BF4FE9"/>
    <w:rsid w:val="00BF579F"/>
    <w:rsid w:val="00BF6DEC"/>
    <w:rsid w:val="00C00534"/>
    <w:rsid w:val="00C03499"/>
    <w:rsid w:val="00C06D30"/>
    <w:rsid w:val="00C14EBC"/>
    <w:rsid w:val="00C16F99"/>
    <w:rsid w:val="00C20DA9"/>
    <w:rsid w:val="00C2712C"/>
    <w:rsid w:val="00C3031C"/>
    <w:rsid w:val="00C316A7"/>
    <w:rsid w:val="00C459A0"/>
    <w:rsid w:val="00C530BF"/>
    <w:rsid w:val="00C627C9"/>
    <w:rsid w:val="00C6389A"/>
    <w:rsid w:val="00C70735"/>
    <w:rsid w:val="00C77179"/>
    <w:rsid w:val="00C848DF"/>
    <w:rsid w:val="00C85325"/>
    <w:rsid w:val="00CA3D6E"/>
    <w:rsid w:val="00CB6608"/>
    <w:rsid w:val="00CC2FF4"/>
    <w:rsid w:val="00CC4ADC"/>
    <w:rsid w:val="00CC60FB"/>
    <w:rsid w:val="00CD0748"/>
    <w:rsid w:val="00CD1C53"/>
    <w:rsid w:val="00CD2A67"/>
    <w:rsid w:val="00CE1482"/>
    <w:rsid w:val="00CE1F43"/>
    <w:rsid w:val="00CF3703"/>
    <w:rsid w:val="00D03040"/>
    <w:rsid w:val="00D06196"/>
    <w:rsid w:val="00D06289"/>
    <w:rsid w:val="00D07762"/>
    <w:rsid w:val="00D14E18"/>
    <w:rsid w:val="00D17AD4"/>
    <w:rsid w:val="00D23093"/>
    <w:rsid w:val="00D25E02"/>
    <w:rsid w:val="00D26F5C"/>
    <w:rsid w:val="00D30384"/>
    <w:rsid w:val="00D35830"/>
    <w:rsid w:val="00D416F2"/>
    <w:rsid w:val="00D45566"/>
    <w:rsid w:val="00D61817"/>
    <w:rsid w:val="00D62AD8"/>
    <w:rsid w:val="00D65942"/>
    <w:rsid w:val="00D67BC1"/>
    <w:rsid w:val="00D76044"/>
    <w:rsid w:val="00D8608B"/>
    <w:rsid w:val="00D94CD8"/>
    <w:rsid w:val="00D95619"/>
    <w:rsid w:val="00DA094A"/>
    <w:rsid w:val="00DC3E3B"/>
    <w:rsid w:val="00DD574A"/>
    <w:rsid w:val="00DD7620"/>
    <w:rsid w:val="00DE0005"/>
    <w:rsid w:val="00DE5056"/>
    <w:rsid w:val="00DF1F1D"/>
    <w:rsid w:val="00DF4EB3"/>
    <w:rsid w:val="00DF5C49"/>
    <w:rsid w:val="00E0511E"/>
    <w:rsid w:val="00E0526B"/>
    <w:rsid w:val="00E0552F"/>
    <w:rsid w:val="00E07F51"/>
    <w:rsid w:val="00E10E4F"/>
    <w:rsid w:val="00E14BA2"/>
    <w:rsid w:val="00E20949"/>
    <w:rsid w:val="00E20BB9"/>
    <w:rsid w:val="00E234D8"/>
    <w:rsid w:val="00E26EEE"/>
    <w:rsid w:val="00E30E9B"/>
    <w:rsid w:val="00E30EB9"/>
    <w:rsid w:val="00E40611"/>
    <w:rsid w:val="00E528CA"/>
    <w:rsid w:val="00E53D35"/>
    <w:rsid w:val="00E547CA"/>
    <w:rsid w:val="00E61B55"/>
    <w:rsid w:val="00E647F1"/>
    <w:rsid w:val="00E65F99"/>
    <w:rsid w:val="00E7448C"/>
    <w:rsid w:val="00E761B8"/>
    <w:rsid w:val="00E85EB9"/>
    <w:rsid w:val="00E8760F"/>
    <w:rsid w:val="00E879CD"/>
    <w:rsid w:val="00E90650"/>
    <w:rsid w:val="00EA00A8"/>
    <w:rsid w:val="00EB00B6"/>
    <w:rsid w:val="00EB24E5"/>
    <w:rsid w:val="00EB6566"/>
    <w:rsid w:val="00EB7871"/>
    <w:rsid w:val="00EC4CDA"/>
    <w:rsid w:val="00ED0999"/>
    <w:rsid w:val="00ED185F"/>
    <w:rsid w:val="00EE1213"/>
    <w:rsid w:val="00EE3618"/>
    <w:rsid w:val="00EE5C0B"/>
    <w:rsid w:val="00EF0A3B"/>
    <w:rsid w:val="00EF4658"/>
    <w:rsid w:val="00EF5211"/>
    <w:rsid w:val="00EF5694"/>
    <w:rsid w:val="00F01987"/>
    <w:rsid w:val="00F131CB"/>
    <w:rsid w:val="00F13967"/>
    <w:rsid w:val="00F234AD"/>
    <w:rsid w:val="00F23594"/>
    <w:rsid w:val="00F241C5"/>
    <w:rsid w:val="00F278EE"/>
    <w:rsid w:val="00F30B9A"/>
    <w:rsid w:val="00F40E18"/>
    <w:rsid w:val="00F430F6"/>
    <w:rsid w:val="00F525A3"/>
    <w:rsid w:val="00F5441E"/>
    <w:rsid w:val="00F54E95"/>
    <w:rsid w:val="00F56836"/>
    <w:rsid w:val="00F5791F"/>
    <w:rsid w:val="00F629B2"/>
    <w:rsid w:val="00F65ACD"/>
    <w:rsid w:val="00F67EE3"/>
    <w:rsid w:val="00F7086B"/>
    <w:rsid w:val="00F83D72"/>
    <w:rsid w:val="00F917AF"/>
    <w:rsid w:val="00F92E6C"/>
    <w:rsid w:val="00FB1DBD"/>
    <w:rsid w:val="00FB5143"/>
    <w:rsid w:val="00FB5CEA"/>
    <w:rsid w:val="00FD0B5A"/>
    <w:rsid w:val="00FD44D3"/>
    <w:rsid w:val="00FD5B5F"/>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EDA18AB"/>
  <w15:chartTrackingRefBased/>
  <w15:docId w15:val="{BD65E4FA-B190-482E-8F4E-3CABC03D6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0B0078"/>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A43AEE"/>
    <w:pPr>
      <w:numPr>
        <w:ilvl w:val="1"/>
        <w:numId w:val="1"/>
      </w:numPr>
      <w:spacing w:before="120" w:after="60"/>
      <w:jc w:val="both"/>
      <w:outlineLvl w:val="1"/>
    </w:pPr>
    <w:rPr>
      <w:bCs/>
      <w:iCs/>
      <w:color w:val="00000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0B0078"/>
    <w:rPr>
      <w:b/>
      <w:bCs/>
      <w:caps/>
      <w:kern w:val="32"/>
      <w:sz w:val="24"/>
      <w:szCs w:val="24"/>
      <w:lang w:val="x-none" w:eastAsia="x-none"/>
    </w:rPr>
  </w:style>
  <w:style w:type="character" w:customStyle="1" w:styleId="Nagwek2Znak">
    <w:name w:val="Nagłówek 2 Znak"/>
    <w:link w:val="Nagwek2"/>
    <w:rsid w:val="00A43AEE"/>
    <w:rPr>
      <w:bCs/>
      <w:iCs/>
      <w:color w:val="000000"/>
      <w:sz w:val="24"/>
      <w:szCs w:val="24"/>
      <w:lang w:val="x-none" w:eastAsia="x-none"/>
    </w:rPr>
  </w:style>
  <w:style w:type="paragraph" w:styleId="Akapitzlist">
    <w:name w:val="List Paragraph"/>
    <w:aliases w:val="List Paragraph,List Paragraph1,L1,Numerowanie,Akapit z listą5,CW_Lista"/>
    <w:basedOn w:val="Normalny"/>
    <w:link w:val="AkapitzlistZnak"/>
    <w:uiPriority w:val="1"/>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1D55E2"/>
    <w:rPr>
      <w:color w:val="0563C1"/>
      <w:u w:val="single"/>
    </w:rPr>
  </w:style>
  <w:style w:type="character" w:customStyle="1" w:styleId="TytuZnak">
    <w:name w:val="Tytuł Znak"/>
    <w:link w:val="Tytu"/>
    <w:rsid w:val="001D55E2"/>
    <w:rPr>
      <w:rFonts w:cs="Arial"/>
      <w:b/>
      <w:bCs/>
      <w:kern w:val="28"/>
      <w:sz w:val="32"/>
      <w:szCs w:val="32"/>
    </w:rPr>
  </w:style>
  <w:style w:type="paragraph" w:styleId="Tekstprzypisudolnego">
    <w:name w:val="footnote text"/>
    <w:basedOn w:val="Normalny"/>
    <w:link w:val="TekstprzypisudolnegoZnak"/>
    <w:rsid w:val="00D76044"/>
    <w:rPr>
      <w:sz w:val="20"/>
      <w:szCs w:val="20"/>
    </w:rPr>
  </w:style>
  <w:style w:type="character" w:customStyle="1" w:styleId="TekstprzypisudolnegoZnak">
    <w:name w:val="Tekst przypisu dolnego Znak"/>
    <w:basedOn w:val="Domylnaczcionkaakapitu"/>
    <w:link w:val="Tekstprzypisudolnego"/>
    <w:rsid w:val="00D76044"/>
  </w:style>
  <w:style w:type="character" w:styleId="Odwoanieprzypisudolnego">
    <w:name w:val="footnote reference"/>
    <w:rsid w:val="00D76044"/>
    <w:rPr>
      <w:vertAlign w:val="superscript"/>
    </w:rPr>
  </w:style>
  <w:style w:type="paragraph" w:customStyle="1" w:styleId="Default">
    <w:name w:val="Default"/>
    <w:rsid w:val="00286735"/>
    <w:pPr>
      <w:autoSpaceDE w:val="0"/>
      <w:autoSpaceDN w:val="0"/>
      <w:adjustRightInd w:val="0"/>
    </w:pPr>
    <w:rPr>
      <w:rFonts w:ascii="Arial" w:eastAsia="Calibri" w:hAnsi="Arial" w:cs="Arial"/>
      <w:color w:val="000000"/>
      <w:sz w:val="24"/>
      <w:szCs w:val="24"/>
    </w:rPr>
  </w:style>
  <w:style w:type="character" w:styleId="Nierozpoznanawzmianka">
    <w:name w:val="Unresolved Mention"/>
    <w:uiPriority w:val="99"/>
    <w:semiHidden/>
    <w:unhideWhenUsed/>
    <w:rsid w:val="00E0526B"/>
    <w:rPr>
      <w:color w:val="605E5C"/>
      <w:shd w:val="clear" w:color="auto" w:fill="E1DFDD"/>
    </w:rPr>
  </w:style>
  <w:style w:type="character" w:customStyle="1" w:styleId="Tekstpodstawowy2Znak">
    <w:name w:val="Tekst podstawowy 2 Znak"/>
    <w:link w:val="Tekstpodstawowy2"/>
    <w:rsid w:val="00227294"/>
    <w:rPr>
      <w:sz w:val="24"/>
      <w:szCs w:val="24"/>
    </w:rPr>
  </w:style>
  <w:style w:type="character" w:customStyle="1" w:styleId="TekstpodstawowyZnak">
    <w:name w:val="Tekst podstawowy Znak"/>
    <w:link w:val="Tekstpodstawowy"/>
    <w:rsid w:val="00227294"/>
    <w:rPr>
      <w:sz w:val="24"/>
      <w:szCs w:val="24"/>
    </w:rPr>
  </w:style>
  <w:style w:type="character" w:customStyle="1" w:styleId="AkapitzlistZnak">
    <w:name w:val="Akapit z listą Znak"/>
    <w:aliases w:val="List Paragraph Znak,List Paragraph1 Znak,L1 Znak,Numerowanie Znak,Akapit z listą5 Znak,CW_Lista Znak"/>
    <w:link w:val="Akapitzlist"/>
    <w:uiPriority w:val="1"/>
    <w:locked/>
    <w:rsid w:val="00CD0748"/>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14718">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673999613">
      <w:bodyDiv w:val="1"/>
      <w:marLeft w:val="0"/>
      <w:marRight w:val="0"/>
      <w:marTop w:val="0"/>
      <w:marBottom w:val="0"/>
      <w:divBdr>
        <w:top w:val="none" w:sz="0" w:space="0" w:color="auto"/>
        <w:left w:val="none" w:sz="0" w:space="0" w:color="auto"/>
        <w:bottom w:val="none" w:sz="0" w:space="0" w:color="auto"/>
        <w:right w:val="none" w:sz="0" w:space="0" w:color="auto"/>
      </w:divBdr>
    </w:div>
    <w:div w:id="813327757">
      <w:bodyDiv w:val="1"/>
      <w:marLeft w:val="0"/>
      <w:marRight w:val="0"/>
      <w:marTop w:val="0"/>
      <w:marBottom w:val="0"/>
      <w:divBdr>
        <w:top w:val="none" w:sz="0" w:space="0" w:color="auto"/>
        <w:left w:val="none" w:sz="0" w:space="0" w:color="auto"/>
        <w:bottom w:val="none" w:sz="0" w:space="0" w:color="auto"/>
        <w:right w:val="none" w:sz="0" w:space="0" w:color="auto"/>
      </w:divBdr>
    </w:div>
    <w:div w:id="1053239666">
      <w:bodyDiv w:val="1"/>
      <w:marLeft w:val="0"/>
      <w:marRight w:val="0"/>
      <w:marTop w:val="0"/>
      <w:marBottom w:val="0"/>
      <w:divBdr>
        <w:top w:val="none" w:sz="0" w:space="0" w:color="auto"/>
        <w:left w:val="none" w:sz="0" w:space="0" w:color="auto"/>
        <w:bottom w:val="none" w:sz="0" w:space="0" w:color="auto"/>
        <w:right w:val="none" w:sz="0" w:space="0" w:color="auto"/>
      </w:divBdr>
    </w:div>
    <w:div w:id="1135758737">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158838172">
      <w:bodyDiv w:val="1"/>
      <w:marLeft w:val="0"/>
      <w:marRight w:val="0"/>
      <w:marTop w:val="0"/>
      <w:marBottom w:val="0"/>
      <w:divBdr>
        <w:top w:val="none" w:sz="0" w:space="0" w:color="auto"/>
        <w:left w:val="none" w:sz="0" w:space="0" w:color="auto"/>
        <w:bottom w:val="none" w:sz="0" w:space="0" w:color="auto"/>
        <w:right w:val="none" w:sz="0" w:space="0" w:color="auto"/>
      </w:divBdr>
    </w:div>
    <w:div w:id="1170757342">
      <w:bodyDiv w:val="1"/>
      <w:marLeft w:val="0"/>
      <w:marRight w:val="0"/>
      <w:marTop w:val="0"/>
      <w:marBottom w:val="0"/>
      <w:divBdr>
        <w:top w:val="none" w:sz="0" w:space="0" w:color="auto"/>
        <w:left w:val="none" w:sz="0" w:space="0" w:color="auto"/>
        <w:bottom w:val="none" w:sz="0" w:space="0" w:color="auto"/>
        <w:right w:val="none" w:sz="0" w:space="0" w:color="auto"/>
      </w:divBdr>
    </w:div>
    <w:div w:id="1292443805">
      <w:bodyDiv w:val="1"/>
      <w:marLeft w:val="0"/>
      <w:marRight w:val="0"/>
      <w:marTop w:val="0"/>
      <w:marBottom w:val="0"/>
      <w:divBdr>
        <w:top w:val="none" w:sz="0" w:space="0" w:color="auto"/>
        <w:left w:val="none" w:sz="0" w:space="0" w:color="auto"/>
        <w:bottom w:val="none" w:sz="0" w:space="0" w:color="auto"/>
        <w:right w:val="none" w:sz="0" w:space="0" w:color="auto"/>
      </w:divBdr>
    </w:div>
    <w:div w:id="1402602520">
      <w:bodyDiv w:val="1"/>
      <w:marLeft w:val="0"/>
      <w:marRight w:val="0"/>
      <w:marTop w:val="0"/>
      <w:marBottom w:val="0"/>
      <w:divBdr>
        <w:top w:val="none" w:sz="0" w:space="0" w:color="auto"/>
        <w:left w:val="none" w:sz="0" w:space="0" w:color="auto"/>
        <w:bottom w:val="none" w:sz="0" w:space="0" w:color="auto"/>
        <w:right w:val="none" w:sz="0" w:space="0" w:color="auto"/>
      </w:divBdr>
    </w:div>
    <w:div w:id="1885480803">
      <w:bodyDiv w:val="1"/>
      <w:marLeft w:val="0"/>
      <w:marRight w:val="0"/>
      <w:marTop w:val="0"/>
      <w:marBottom w:val="0"/>
      <w:divBdr>
        <w:top w:val="none" w:sz="0" w:space="0" w:color="auto"/>
        <w:left w:val="none" w:sz="0" w:space="0" w:color="auto"/>
        <w:bottom w:val="none" w:sz="0" w:space="0" w:color="auto"/>
        <w:right w:val="none" w:sz="0" w:space="0" w:color="auto"/>
      </w:divBdr>
    </w:div>
    <w:div w:id="203145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Ogloszenia/Details/a3a100cc-fede-40cf-bbf5-a9075de76937"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opublico.pl/Ogloszenia/Details/a3a100cc-fede-40cf-bbf5-a9075de76937"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ProPublico.pl/" TargetMode="External"/><Relationship Id="rId4" Type="http://schemas.openxmlformats.org/officeDocument/2006/relationships/webSettings" Target="webSettings.xml"/><Relationship Id="rId9" Type="http://schemas.openxmlformats.org/officeDocument/2006/relationships/hyperlink" Target="mailto:zampubl@umg.edu.pl"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template.dot</Template>
  <TotalTime>0</TotalTime>
  <Pages>34</Pages>
  <Words>11794</Words>
  <Characters>77744</Characters>
  <Application>Microsoft Office Word</Application>
  <DocSecurity>0</DocSecurity>
  <Lines>647</Lines>
  <Paragraphs>178</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89360</CharactersWithSpaces>
  <SharedDoc>false</SharedDoc>
  <HLinks>
    <vt:vector size="12" baseType="variant">
      <vt:variant>
        <vt:i4>327682</vt:i4>
      </vt:variant>
      <vt:variant>
        <vt:i4>279</vt:i4>
      </vt:variant>
      <vt:variant>
        <vt:i4>0</vt:i4>
      </vt:variant>
      <vt:variant>
        <vt:i4>5</vt:i4>
      </vt:variant>
      <vt:variant>
        <vt:lpwstr>https://e-propublico.pl/</vt:lpwstr>
      </vt:variant>
      <vt:variant>
        <vt:lpwstr/>
      </vt:variant>
      <vt:variant>
        <vt:i4>7798906</vt:i4>
      </vt:variant>
      <vt:variant>
        <vt:i4>0</vt:i4>
      </vt:variant>
      <vt:variant>
        <vt:i4>0</vt:i4>
      </vt:variant>
      <vt:variant>
        <vt:i4>5</vt:i4>
      </vt:variant>
      <vt:variant>
        <vt:lpwstr>https://e-propublico.pl/documents/e-ProPublico - Podr%C4%99cznik Wykonawcy.pdf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Anita Brunowicz</dc:creator>
  <cp:keywords/>
  <cp:lastModifiedBy>Anita Brunowicz</cp:lastModifiedBy>
  <cp:revision>2</cp:revision>
  <cp:lastPrinted>2026-04-29T10:45:00Z</cp:lastPrinted>
  <dcterms:created xsi:type="dcterms:W3CDTF">2026-04-29T10:45:00Z</dcterms:created>
  <dcterms:modified xsi:type="dcterms:W3CDTF">2026-04-29T10:45:00Z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