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D671D" w14:textId="275D7CC4" w:rsidR="007E331F" w:rsidRPr="00193F60" w:rsidRDefault="007E331F" w:rsidP="00193F60">
      <w:pPr>
        <w:pStyle w:val="Nagwek4"/>
        <w:spacing w:before="0" w:after="480"/>
        <w:jc w:val="right"/>
        <w:rPr>
          <w:rFonts w:ascii="Arial" w:hAnsi="Arial" w:cs="Arial"/>
          <w:sz w:val="24"/>
          <w:szCs w:val="24"/>
        </w:rPr>
      </w:pPr>
      <w:r w:rsidRPr="00193F60">
        <w:rPr>
          <w:rFonts w:ascii="Arial" w:hAnsi="Arial" w:cs="Arial"/>
          <w:b w:val="0"/>
          <w:sz w:val="24"/>
          <w:szCs w:val="24"/>
        </w:rPr>
        <w:t xml:space="preserve">Załącznik nr </w:t>
      </w:r>
      <w:r w:rsidR="00A0063D">
        <w:rPr>
          <w:rFonts w:ascii="Arial" w:hAnsi="Arial" w:cs="Arial"/>
          <w:b w:val="0"/>
          <w:sz w:val="24"/>
          <w:szCs w:val="24"/>
        </w:rPr>
        <w:t>1</w:t>
      </w:r>
      <w:r w:rsidRPr="00193F60">
        <w:rPr>
          <w:rFonts w:ascii="Arial" w:hAnsi="Arial" w:cs="Arial"/>
          <w:sz w:val="24"/>
          <w:szCs w:val="24"/>
        </w:rPr>
        <w:t xml:space="preserve"> </w:t>
      </w:r>
      <w:r w:rsidRPr="00193F60">
        <w:rPr>
          <w:rFonts w:ascii="Arial" w:hAnsi="Arial" w:cs="Arial"/>
          <w:b w:val="0"/>
          <w:sz w:val="24"/>
          <w:szCs w:val="24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6CC548CE" w14:textId="77777777" w:rsidTr="005844F6">
        <w:tc>
          <w:tcPr>
            <w:tcW w:w="9104" w:type="dxa"/>
            <w:shd w:val="clear" w:color="auto" w:fill="F2F2F2"/>
          </w:tcPr>
          <w:p w14:paraId="5B79B4FA" w14:textId="0477A75B" w:rsidR="00F31EAC" w:rsidRDefault="00A269F8" w:rsidP="008A3551">
            <w:pPr>
              <w:pStyle w:val="Nagwek2"/>
              <w:widowControl/>
              <w:spacing w:before="240" w:after="12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>
              <w:rPr>
                <w:rFonts w:ascii="Arial" w:hAnsi="Arial" w:cs="Arial"/>
                <w:bCs/>
                <w:sz w:val="32"/>
                <w:szCs w:val="32"/>
              </w:rPr>
              <w:t xml:space="preserve">Formularz </w:t>
            </w:r>
            <w:r w:rsidR="004A1C6D">
              <w:rPr>
                <w:rFonts w:ascii="Arial" w:hAnsi="Arial" w:cs="Arial"/>
                <w:bCs/>
                <w:sz w:val="32"/>
                <w:szCs w:val="32"/>
              </w:rPr>
              <w:t>OFERTA</w:t>
            </w:r>
          </w:p>
          <w:p w14:paraId="6720B4CF" w14:textId="77777777" w:rsidR="008A3551" w:rsidRPr="008A3551" w:rsidRDefault="007A1A5C" w:rsidP="008A3551">
            <w:pPr>
              <w:spacing w:after="240"/>
              <w:jc w:val="center"/>
            </w:pPr>
            <w:r w:rsidRPr="008E0D8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</w:rPr>
              <w:t>UWAGA</w:t>
            </w:r>
            <w:r w:rsidRPr="008E0D87">
              <w:rPr>
                <w:rFonts w:ascii="Arial" w:hAnsi="Arial" w:cs="Arial"/>
                <w:color w:val="FF0000"/>
                <w:sz w:val="20"/>
                <w:szCs w:val="20"/>
              </w:rPr>
              <w:t xml:space="preserve">: W niniejszym postępowaniu stosowany jest ”Formularz asortymentowo - cenowy” </w:t>
            </w:r>
            <w:r w:rsidRPr="008E0D87">
              <w:rPr>
                <w:rStyle w:val="Odwoanieprzypisudolnego"/>
                <w:rFonts w:ascii="Arial" w:hAnsi="Arial" w:cs="Arial"/>
                <w:b/>
                <w:bCs/>
                <w:color w:val="FF0000"/>
              </w:rPr>
              <w:footnoteReference w:id="1"/>
            </w:r>
            <w:r w:rsidRPr="008E0D87">
              <w:rPr>
                <w:rFonts w:ascii="Arial" w:hAnsi="Arial" w:cs="Arial"/>
                <w:color w:val="FF0000"/>
                <w:sz w:val="20"/>
                <w:szCs w:val="20"/>
              </w:rPr>
              <w:t xml:space="preserve">, stanowiący integralną część oferty.  </w:t>
            </w:r>
          </w:p>
        </w:tc>
      </w:tr>
    </w:tbl>
    <w:p w14:paraId="6786FE58" w14:textId="77777777" w:rsidR="00140C27" w:rsidRPr="00140C27" w:rsidRDefault="007A1A5C" w:rsidP="00140C27">
      <w:pPr>
        <w:spacing w:before="480" w:line="360" w:lineRule="auto"/>
        <w:ind w:left="3969"/>
        <w:rPr>
          <w:rFonts w:ascii="Arial" w:hAnsi="Arial" w:cs="Arial"/>
          <w:b/>
          <w:bCs/>
        </w:rPr>
      </w:pPr>
      <w:r w:rsidRPr="007A1A5C">
        <w:rPr>
          <w:rFonts w:ascii="Arial" w:hAnsi="Arial" w:cs="Arial"/>
          <w:b/>
          <w:bCs/>
        </w:rPr>
        <w:t>Uniwersytecki Szpital Kliniczny w Białymstoku</w:t>
      </w:r>
    </w:p>
    <w:p w14:paraId="40D86B62" w14:textId="77777777" w:rsidR="00140C27" w:rsidRPr="00140C27" w:rsidRDefault="007A1A5C" w:rsidP="00140C27">
      <w:pPr>
        <w:spacing w:line="360" w:lineRule="auto"/>
        <w:ind w:left="3969"/>
        <w:rPr>
          <w:rFonts w:ascii="Arial" w:hAnsi="Arial" w:cs="Arial"/>
        </w:rPr>
      </w:pPr>
      <w:r w:rsidRPr="007A1A5C">
        <w:rPr>
          <w:rFonts w:ascii="Arial" w:hAnsi="Arial" w:cs="Arial"/>
        </w:rPr>
        <w:t>M. Skłodowskiej-Curie</w:t>
      </w:r>
      <w:r w:rsidR="00140C27" w:rsidRPr="00140C27">
        <w:rPr>
          <w:rFonts w:ascii="Arial" w:hAnsi="Arial" w:cs="Arial"/>
        </w:rPr>
        <w:t xml:space="preserve"> </w:t>
      </w:r>
      <w:r w:rsidRPr="007A1A5C">
        <w:rPr>
          <w:rFonts w:ascii="Arial" w:hAnsi="Arial" w:cs="Arial"/>
        </w:rPr>
        <w:t>24A</w:t>
      </w:r>
    </w:p>
    <w:p w14:paraId="499C5A47" w14:textId="77777777" w:rsidR="00140C27" w:rsidRPr="00140C27" w:rsidRDefault="007A1A5C" w:rsidP="00140C27">
      <w:pPr>
        <w:ind w:left="3969"/>
        <w:rPr>
          <w:rFonts w:ascii="Arial" w:hAnsi="Arial" w:cs="Arial"/>
        </w:rPr>
      </w:pPr>
      <w:r w:rsidRPr="007A1A5C">
        <w:rPr>
          <w:rFonts w:ascii="Arial" w:hAnsi="Arial" w:cs="Arial"/>
        </w:rPr>
        <w:t>15-276</w:t>
      </w:r>
      <w:r w:rsidR="00140C27" w:rsidRPr="00140C27">
        <w:rPr>
          <w:rFonts w:ascii="Arial" w:hAnsi="Arial" w:cs="Arial"/>
        </w:rPr>
        <w:t xml:space="preserve"> </w:t>
      </w:r>
      <w:r w:rsidRPr="007A1A5C">
        <w:rPr>
          <w:rFonts w:ascii="Arial" w:hAnsi="Arial" w:cs="Arial"/>
        </w:rPr>
        <w:t>Białystok</w:t>
      </w:r>
    </w:p>
    <w:p w14:paraId="0E40412B" w14:textId="77777777" w:rsidR="00140C27" w:rsidRPr="00140C27" w:rsidRDefault="00140C27" w:rsidP="00140C27">
      <w:pPr>
        <w:ind w:left="3969"/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5210CD43" w14:textId="77777777" w:rsidR="00140C27" w:rsidRDefault="00140C27" w:rsidP="00140C27">
      <w:pPr>
        <w:spacing w:line="360" w:lineRule="auto"/>
        <w:ind w:left="3969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[nazwa zamawiającego, adres]</w:t>
      </w:r>
    </w:p>
    <w:p w14:paraId="699F577B" w14:textId="77777777"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8"/>
        <w:gridCol w:w="6716"/>
      </w:tblGrid>
      <w:tr w:rsidR="00140C27" w:rsidRPr="00140C27" w14:paraId="61582E16" w14:textId="77777777">
        <w:tc>
          <w:tcPr>
            <w:tcW w:w="2268" w:type="dxa"/>
          </w:tcPr>
          <w:p w14:paraId="20EC0937" w14:textId="77777777" w:rsidR="00140C27" w:rsidRP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</w:tcPr>
          <w:p w14:paraId="1A2A3C4E" w14:textId="77777777" w:rsidR="00140C27" w:rsidRPr="00140C27" w:rsidRDefault="007A1A5C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7A1A5C">
              <w:rPr>
                <w:rFonts w:ascii="Arial" w:hAnsi="Arial" w:cs="Arial"/>
                <w:bCs/>
              </w:rPr>
              <w:t>Dostawa specjalistycznego asortymentu jednorazowego użytku do Kliniki Kardiochirurgii</w:t>
            </w:r>
            <w:r w:rsidR="00140C27" w:rsidRPr="00140C27">
              <w:rPr>
                <w:rFonts w:ascii="Arial" w:hAnsi="Arial" w:cs="Arial"/>
                <w:bCs/>
              </w:rPr>
              <w:t>.</w:t>
            </w:r>
          </w:p>
        </w:tc>
      </w:tr>
      <w:tr w:rsidR="007A1A5C" w:rsidRPr="00140C27" w14:paraId="7ED575FF" w14:textId="77777777" w:rsidTr="009334F7">
        <w:tc>
          <w:tcPr>
            <w:tcW w:w="2268" w:type="dxa"/>
          </w:tcPr>
          <w:p w14:paraId="0EECF336" w14:textId="77777777" w:rsidR="007A1A5C" w:rsidRPr="00140C27" w:rsidRDefault="007A1A5C" w:rsidP="009334F7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</w:tcPr>
          <w:p w14:paraId="333B23B4" w14:textId="77777777" w:rsidR="007A1A5C" w:rsidRPr="00140C27" w:rsidRDefault="007A1A5C" w:rsidP="009334F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7A1A5C">
              <w:rPr>
                <w:rFonts w:ascii="Arial" w:hAnsi="Arial" w:cs="Arial"/>
                <w:bCs/>
              </w:rPr>
              <w:t>67/2026</w:t>
            </w:r>
          </w:p>
        </w:tc>
      </w:tr>
    </w:tbl>
    <w:p w14:paraId="5E1CAE06" w14:textId="77777777" w:rsidR="00AA39D6" w:rsidRPr="00193F60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my niżej podpisani:</w:t>
      </w:r>
    </w:p>
    <w:p w14:paraId="0D4CF5B9" w14:textId="77777777"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5C7B7001" w14:textId="77777777"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0684C03E" w14:textId="77777777" w:rsidR="00AA39D6" w:rsidRPr="00EB7584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14:paraId="2DCFB0E3" w14:textId="77777777"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14:paraId="13C1CE4F" w14:textId="77777777"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(firmy)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 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6422"/>
      </w:tblGrid>
      <w:tr w:rsidR="00AE2ACB" w:rsidRPr="007677F8" w14:paraId="546D331F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0D145803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</w:tcPr>
          <w:p w14:paraId="60811E1D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67E58E03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7C4F1E60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</w:tcPr>
          <w:p w14:paraId="024D3B38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8A3551" w:rsidRPr="007677F8" w14:paraId="66237976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6C85EB8C" w14:textId="77777777" w:rsidR="008A3551" w:rsidRPr="00B42ED4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Województwo</w:t>
            </w:r>
          </w:p>
        </w:tc>
        <w:tc>
          <w:tcPr>
            <w:tcW w:w="6520" w:type="dxa"/>
          </w:tcPr>
          <w:p w14:paraId="68AA3E43" w14:textId="77777777" w:rsidR="008A3551" w:rsidRPr="00B42ED4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4C8C27F0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79F79DFF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2B7542B0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55493673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37E4FF66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6726C465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2DF7F3FC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74BAB8DC" w14:textId="77777777"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2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14:paraId="3A52BD05" w14:textId="77777777" w:rsidR="00C0785C" w:rsidRPr="00C0785C" w:rsidRDefault="00C0785C" w:rsidP="00C0785C">
            <w:pPr>
              <w:pStyle w:val="Akapitzlist"/>
              <w:autoSpaceDE w:val="0"/>
              <w:autoSpaceDN w:val="0"/>
              <w:adjustRightInd w:val="0"/>
              <w:spacing w:before="120" w:line="360" w:lineRule="auto"/>
              <w:ind w:left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85C">
              <w:rPr>
                <w:rFonts w:ascii="Arial" w:hAnsi="Arial" w:cs="Arial"/>
                <w:sz w:val="22"/>
                <w:szCs w:val="22"/>
              </w:rPr>
              <w:t>[   ] Mikroprzedsiębiorstwo</w:t>
            </w:r>
          </w:p>
          <w:p w14:paraId="132A2E47" w14:textId="77777777" w:rsidR="00C0785C" w:rsidRPr="00C0785C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85C">
              <w:rPr>
                <w:rFonts w:ascii="Arial" w:hAnsi="Arial" w:cs="Arial"/>
                <w:sz w:val="22"/>
                <w:szCs w:val="22"/>
              </w:rPr>
              <w:t>[   ] Małe przedsiębiorstwo</w:t>
            </w:r>
          </w:p>
          <w:p w14:paraId="543E1BE1" w14:textId="77777777" w:rsidR="00C0785C" w:rsidRPr="00C0785C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85C">
              <w:rPr>
                <w:rFonts w:ascii="Arial" w:hAnsi="Arial" w:cs="Arial"/>
                <w:sz w:val="22"/>
                <w:szCs w:val="22"/>
              </w:rPr>
              <w:t>[   ] Średnie przedsiębiorstwo</w:t>
            </w:r>
          </w:p>
          <w:p w14:paraId="6DC06884" w14:textId="77777777" w:rsidR="00C0785C" w:rsidRPr="00C0785C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85C">
              <w:rPr>
                <w:rFonts w:ascii="Arial" w:hAnsi="Arial" w:cs="Arial"/>
                <w:sz w:val="22"/>
                <w:szCs w:val="22"/>
              </w:rPr>
              <w:lastRenderedPageBreak/>
              <w:t>[   ] Jednoosobowa działalność gospodarcza</w:t>
            </w:r>
          </w:p>
          <w:p w14:paraId="097691BC" w14:textId="77777777" w:rsidR="00C0785C" w:rsidRPr="00C0785C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85C">
              <w:rPr>
                <w:rFonts w:ascii="Arial" w:hAnsi="Arial" w:cs="Arial"/>
                <w:sz w:val="22"/>
                <w:szCs w:val="22"/>
              </w:rPr>
              <w:t>[   ] Osoba fizyczna nieprowadząca działalności gospodarczej</w:t>
            </w:r>
          </w:p>
          <w:p w14:paraId="24C17D7D" w14:textId="77777777" w:rsidR="00497AEE" w:rsidRPr="00497AEE" w:rsidRDefault="00C0785C" w:rsidP="00C0785C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85C">
              <w:rPr>
                <w:rFonts w:ascii="Arial" w:hAnsi="Arial" w:cs="Arial"/>
                <w:sz w:val="22"/>
                <w:szCs w:val="22"/>
              </w:rPr>
              <w:t>[   ] Inny rodzaj</w:t>
            </w:r>
          </w:p>
        </w:tc>
      </w:tr>
    </w:tbl>
    <w:p w14:paraId="1C57E0A4" w14:textId="77777777" w:rsidR="00C11FEF" w:rsidRPr="00C11FEF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7251C21A" w14:textId="77777777" w:rsidR="004D5A4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C11FEF">
        <w:rPr>
          <w:rFonts w:ascii="Arial" w:hAnsi="Arial" w:cs="Arial"/>
          <w:b/>
        </w:rPr>
        <w:t>SKŁADAMY OFERTĘ</w:t>
      </w:r>
      <w:r w:rsidRPr="00C11FEF">
        <w:rPr>
          <w:rFonts w:ascii="Arial" w:hAnsi="Arial" w:cs="Arial"/>
        </w:rPr>
        <w:t xml:space="preserve"> na wykonanie</w:t>
      </w:r>
      <w:r w:rsidR="00B964C4">
        <w:rPr>
          <w:rFonts w:ascii="Arial" w:hAnsi="Arial" w:cs="Arial"/>
        </w:rPr>
        <w:t xml:space="preserve"> </w:t>
      </w:r>
      <w:r w:rsidR="007F3E87" w:rsidRPr="00C11FEF">
        <w:rPr>
          <w:rFonts w:ascii="Arial" w:hAnsi="Arial" w:cs="Arial"/>
        </w:rPr>
        <w:t>przedmiotu zamówienia</w:t>
      </w:r>
      <w:r w:rsidR="00C11FEF">
        <w:rPr>
          <w:rFonts w:ascii="Arial" w:hAnsi="Arial" w:cs="Arial"/>
        </w:rPr>
        <w:t>,</w:t>
      </w:r>
      <w:r w:rsidR="007F3E87" w:rsidRPr="00C11FEF">
        <w:rPr>
          <w:rFonts w:ascii="Arial" w:hAnsi="Arial" w:cs="Arial"/>
        </w:rPr>
        <w:t xml:space="preserve"> zgodnie ze Specyfikacją Warunków Zamówienia</w:t>
      </w:r>
      <w:r w:rsidR="00ED4154">
        <w:rPr>
          <w:rFonts w:ascii="Arial" w:hAnsi="Arial" w:cs="Arial"/>
        </w:rPr>
        <w:t xml:space="preserve"> niniejszego postępowania</w:t>
      </w:r>
      <w:r w:rsidR="00A8509D">
        <w:rPr>
          <w:rFonts w:ascii="Arial" w:hAnsi="Arial" w:cs="Arial"/>
        </w:rPr>
        <w:t xml:space="preserve"> (zwanej dalej </w:t>
      </w:r>
      <w:r w:rsidR="00A8509D" w:rsidRPr="00A8509D">
        <w:rPr>
          <w:rFonts w:ascii="Arial" w:hAnsi="Arial" w:cs="Arial"/>
          <w:b/>
          <w:bCs/>
        </w:rPr>
        <w:t>SWZ</w:t>
      </w:r>
      <w:r w:rsidR="00A8509D">
        <w:rPr>
          <w:rFonts w:ascii="Arial" w:hAnsi="Arial" w:cs="Arial"/>
        </w:rPr>
        <w:t>).</w:t>
      </w:r>
    </w:p>
    <w:p w14:paraId="45904712" w14:textId="77777777" w:rsidR="00B964C4" w:rsidRPr="00A8509D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OFERUJEMY</w:t>
      </w:r>
      <w:r w:rsidR="00A8509D">
        <w:rPr>
          <w:rFonts w:ascii="Arial" w:hAnsi="Arial" w:cs="Arial"/>
          <w:bCs/>
        </w:rPr>
        <w:t xml:space="preserve"> </w:t>
      </w:r>
      <w:r w:rsidRPr="00A8509D">
        <w:rPr>
          <w:rFonts w:ascii="Arial" w:hAnsi="Arial" w:cs="Arial"/>
          <w:bCs/>
        </w:rPr>
        <w:t xml:space="preserve">wykonanie </w:t>
      </w:r>
      <w:r w:rsidRPr="00A8509D">
        <w:rPr>
          <w:rFonts w:ascii="Arial" w:hAnsi="Arial" w:cs="Arial"/>
        </w:rPr>
        <w:t>poszczególnych części przedmiotu zamówienia za cenę:</w:t>
      </w:r>
    </w:p>
    <w:p w14:paraId="4B035F78" w14:textId="77777777" w:rsidR="00A8509D" w:rsidRPr="00A8509D" w:rsidRDefault="00A8509D" w:rsidP="00A8509D">
      <w:pPr>
        <w:pStyle w:val="Akapitzlist"/>
        <w:spacing w:after="120" w:line="276" w:lineRule="auto"/>
        <w:ind w:left="284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5B7267F1" w14:textId="77777777" w:rsidR="006D09E0" w:rsidRPr="00B964C4" w:rsidRDefault="006D09E0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7F3E87" w14:paraId="36B187BE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4F0A713A" w14:textId="77777777" w:rsidR="007F3E87" w:rsidRPr="001129C0" w:rsidRDefault="001129C0" w:rsidP="001129C0">
            <w:pPr>
              <w:jc w:val="center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>C</w:t>
            </w:r>
            <w:r w:rsidR="007F3E87" w:rsidRPr="001129C0">
              <w:rPr>
                <w:rFonts w:ascii="Arial" w:hAnsi="Arial" w:cs="Arial"/>
                <w:b/>
              </w:rPr>
              <w:t>zęś</w:t>
            </w:r>
            <w:r w:rsidRPr="001129C0">
              <w:rPr>
                <w:rFonts w:ascii="Arial" w:hAnsi="Arial" w:cs="Arial"/>
                <w:b/>
              </w:rPr>
              <w:t>ć nr</w:t>
            </w:r>
          </w:p>
        </w:tc>
        <w:tc>
          <w:tcPr>
            <w:tcW w:w="7512" w:type="dxa"/>
            <w:vAlign w:val="center"/>
          </w:tcPr>
          <w:p w14:paraId="5EA68E64" w14:textId="77777777" w:rsidR="007F3E87" w:rsidRPr="001129C0" w:rsidRDefault="007F3E87" w:rsidP="007F3E87">
            <w:pPr>
              <w:jc w:val="center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>Cena oferty</w:t>
            </w:r>
          </w:p>
        </w:tc>
      </w:tr>
      <w:tr w:rsidR="007A1A5C" w:rsidRPr="007F3E87" w14:paraId="5FADB945" w14:textId="77777777" w:rsidTr="009334F7">
        <w:tc>
          <w:tcPr>
            <w:tcW w:w="1276" w:type="dxa"/>
            <w:vAlign w:val="center"/>
          </w:tcPr>
          <w:p w14:paraId="53B14FB3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1</w:t>
            </w:r>
          </w:p>
        </w:tc>
        <w:tc>
          <w:tcPr>
            <w:tcW w:w="7512" w:type="dxa"/>
          </w:tcPr>
          <w:p w14:paraId="544B7166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01</w:t>
            </w:r>
          </w:p>
          <w:p w14:paraId="6D4A3B0E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53C88298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4E46DA75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0F37A129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642E4F86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07CB1EFC" w14:textId="77777777" w:rsidTr="009334F7">
        <w:tc>
          <w:tcPr>
            <w:tcW w:w="1276" w:type="dxa"/>
            <w:vAlign w:val="center"/>
          </w:tcPr>
          <w:p w14:paraId="26A973FE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2</w:t>
            </w:r>
          </w:p>
        </w:tc>
        <w:tc>
          <w:tcPr>
            <w:tcW w:w="7512" w:type="dxa"/>
          </w:tcPr>
          <w:p w14:paraId="4DD3AEA4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02</w:t>
            </w:r>
          </w:p>
          <w:p w14:paraId="4CDF9B79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395C5F41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27BF027A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65CECF32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49EF98F1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09BF13E9" w14:textId="77777777" w:rsidTr="009334F7">
        <w:tc>
          <w:tcPr>
            <w:tcW w:w="1276" w:type="dxa"/>
            <w:vAlign w:val="center"/>
          </w:tcPr>
          <w:p w14:paraId="16705D53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3</w:t>
            </w:r>
          </w:p>
        </w:tc>
        <w:tc>
          <w:tcPr>
            <w:tcW w:w="7512" w:type="dxa"/>
          </w:tcPr>
          <w:p w14:paraId="6FB90055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03</w:t>
            </w:r>
          </w:p>
          <w:p w14:paraId="274EAC26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102EFD9B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75C3E7F1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77A5F113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341E4EBA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628ADAC2" w14:textId="77777777" w:rsidTr="009334F7">
        <w:tc>
          <w:tcPr>
            <w:tcW w:w="1276" w:type="dxa"/>
            <w:vAlign w:val="center"/>
          </w:tcPr>
          <w:p w14:paraId="026B7910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4</w:t>
            </w:r>
          </w:p>
        </w:tc>
        <w:tc>
          <w:tcPr>
            <w:tcW w:w="7512" w:type="dxa"/>
          </w:tcPr>
          <w:p w14:paraId="700FFCC1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04</w:t>
            </w:r>
          </w:p>
          <w:p w14:paraId="30605CD2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7BD5B3A3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50595BC4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0F22493F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31609D9A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32D2D873" w14:textId="77777777" w:rsidTr="009334F7">
        <w:tc>
          <w:tcPr>
            <w:tcW w:w="1276" w:type="dxa"/>
            <w:vAlign w:val="center"/>
          </w:tcPr>
          <w:p w14:paraId="03F73F10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7512" w:type="dxa"/>
          </w:tcPr>
          <w:p w14:paraId="3F3B0295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05</w:t>
            </w:r>
          </w:p>
          <w:p w14:paraId="55DEE9B1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63B803CA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25764A14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4604B81C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3E17D1A7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5730C1D0" w14:textId="77777777" w:rsidTr="009334F7">
        <w:tc>
          <w:tcPr>
            <w:tcW w:w="1276" w:type="dxa"/>
            <w:vAlign w:val="center"/>
          </w:tcPr>
          <w:p w14:paraId="5DC67304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6</w:t>
            </w:r>
          </w:p>
        </w:tc>
        <w:tc>
          <w:tcPr>
            <w:tcW w:w="7512" w:type="dxa"/>
          </w:tcPr>
          <w:p w14:paraId="213745FC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06</w:t>
            </w:r>
          </w:p>
          <w:p w14:paraId="60848CBE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581837B4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341DD6B3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77C2507D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7496C5D7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4BBE17E5" w14:textId="77777777" w:rsidTr="009334F7">
        <w:tc>
          <w:tcPr>
            <w:tcW w:w="1276" w:type="dxa"/>
            <w:vAlign w:val="center"/>
          </w:tcPr>
          <w:p w14:paraId="04883A62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7</w:t>
            </w:r>
          </w:p>
        </w:tc>
        <w:tc>
          <w:tcPr>
            <w:tcW w:w="7512" w:type="dxa"/>
          </w:tcPr>
          <w:p w14:paraId="793471B4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07</w:t>
            </w:r>
          </w:p>
          <w:p w14:paraId="6BFAF7C1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15FFA093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0ABFEBD1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7FC65E2E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7817FFD2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08DFCCAB" w14:textId="77777777" w:rsidTr="009334F7">
        <w:tc>
          <w:tcPr>
            <w:tcW w:w="1276" w:type="dxa"/>
            <w:vAlign w:val="center"/>
          </w:tcPr>
          <w:p w14:paraId="56A788BA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8</w:t>
            </w:r>
          </w:p>
        </w:tc>
        <w:tc>
          <w:tcPr>
            <w:tcW w:w="7512" w:type="dxa"/>
          </w:tcPr>
          <w:p w14:paraId="74352DEB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08</w:t>
            </w:r>
          </w:p>
          <w:p w14:paraId="372F9538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377C6122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39A71C62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5AF8BCEF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1374F4CB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1306BDCD" w14:textId="77777777" w:rsidTr="009334F7">
        <w:tc>
          <w:tcPr>
            <w:tcW w:w="1276" w:type="dxa"/>
            <w:vAlign w:val="center"/>
          </w:tcPr>
          <w:p w14:paraId="0CBB6316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9</w:t>
            </w:r>
          </w:p>
        </w:tc>
        <w:tc>
          <w:tcPr>
            <w:tcW w:w="7512" w:type="dxa"/>
          </w:tcPr>
          <w:p w14:paraId="0BD507DB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09</w:t>
            </w:r>
          </w:p>
          <w:p w14:paraId="069B0D44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05589FBB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33F47AFD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451EFC46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50C0E464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55485CD2" w14:textId="77777777" w:rsidTr="009334F7">
        <w:tc>
          <w:tcPr>
            <w:tcW w:w="1276" w:type="dxa"/>
            <w:vAlign w:val="center"/>
          </w:tcPr>
          <w:p w14:paraId="04AC236A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10</w:t>
            </w:r>
          </w:p>
        </w:tc>
        <w:tc>
          <w:tcPr>
            <w:tcW w:w="7512" w:type="dxa"/>
          </w:tcPr>
          <w:p w14:paraId="5AD746FD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10</w:t>
            </w:r>
          </w:p>
          <w:p w14:paraId="0FCB3B91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02B8F37C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0C618C4E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15503EEB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428A78C8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1C323ADC" w14:textId="77777777" w:rsidTr="009334F7">
        <w:tc>
          <w:tcPr>
            <w:tcW w:w="1276" w:type="dxa"/>
            <w:vAlign w:val="center"/>
          </w:tcPr>
          <w:p w14:paraId="541DC372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lastRenderedPageBreak/>
              <w:t>11</w:t>
            </w:r>
          </w:p>
        </w:tc>
        <w:tc>
          <w:tcPr>
            <w:tcW w:w="7512" w:type="dxa"/>
          </w:tcPr>
          <w:p w14:paraId="14DFE07B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11</w:t>
            </w:r>
          </w:p>
          <w:p w14:paraId="6BB39005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62A8F8A4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075789EB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4452A3C9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31621E54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400B2B98" w14:textId="77777777" w:rsidTr="009334F7">
        <w:tc>
          <w:tcPr>
            <w:tcW w:w="1276" w:type="dxa"/>
            <w:vAlign w:val="center"/>
          </w:tcPr>
          <w:p w14:paraId="4E08C231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12</w:t>
            </w:r>
          </w:p>
        </w:tc>
        <w:tc>
          <w:tcPr>
            <w:tcW w:w="7512" w:type="dxa"/>
          </w:tcPr>
          <w:p w14:paraId="410EBB73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12</w:t>
            </w:r>
          </w:p>
          <w:p w14:paraId="6D3A08F6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6676AB91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71A0D096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416EEE72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57BE713E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2D65935F" w14:textId="77777777" w:rsidTr="009334F7">
        <w:tc>
          <w:tcPr>
            <w:tcW w:w="1276" w:type="dxa"/>
            <w:vAlign w:val="center"/>
          </w:tcPr>
          <w:p w14:paraId="0794386B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13</w:t>
            </w:r>
          </w:p>
        </w:tc>
        <w:tc>
          <w:tcPr>
            <w:tcW w:w="7512" w:type="dxa"/>
          </w:tcPr>
          <w:p w14:paraId="5C451E50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13</w:t>
            </w:r>
          </w:p>
          <w:p w14:paraId="62A8BACD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7E133F35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436CD44E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41199E82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0EE2C9D4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49851DA2" w14:textId="77777777" w:rsidTr="009334F7">
        <w:tc>
          <w:tcPr>
            <w:tcW w:w="1276" w:type="dxa"/>
            <w:vAlign w:val="center"/>
          </w:tcPr>
          <w:p w14:paraId="2CD376AF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14</w:t>
            </w:r>
          </w:p>
        </w:tc>
        <w:tc>
          <w:tcPr>
            <w:tcW w:w="7512" w:type="dxa"/>
          </w:tcPr>
          <w:p w14:paraId="477CE2E1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14</w:t>
            </w:r>
          </w:p>
          <w:p w14:paraId="1D189A45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53E31C50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4AC1FB55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0ED3D6A8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6FDE9849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49D14B9E" w14:textId="77777777" w:rsidTr="009334F7">
        <w:tc>
          <w:tcPr>
            <w:tcW w:w="1276" w:type="dxa"/>
            <w:vAlign w:val="center"/>
          </w:tcPr>
          <w:p w14:paraId="12CEA619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15</w:t>
            </w:r>
          </w:p>
        </w:tc>
        <w:tc>
          <w:tcPr>
            <w:tcW w:w="7512" w:type="dxa"/>
          </w:tcPr>
          <w:p w14:paraId="1CC6C32F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15</w:t>
            </w:r>
          </w:p>
          <w:p w14:paraId="103A9B19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335CCA53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09CAAD7E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3F6E7E5C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0CF2631F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66818938" w14:textId="77777777" w:rsidTr="009334F7">
        <w:tc>
          <w:tcPr>
            <w:tcW w:w="1276" w:type="dxa"/>
            <w:vAlign w:val="center"/>
          </w:tcPr>
          <w:p w14:paraId="7D4EBE71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16</w:t>
            </w:r>
          </w:p>
        </w:tc>
        <w:tc>
          <w:tcPr>
            <w:tcW w:w="7512" w:type="dxa"/>
          </w:tcPr>
          <w:p w14:paraId="50ECF148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16</w:t>
            </w:r>
          </w:p>
          <w:p w14:paraId="2CF1374A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3CE2ED72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68BC06E7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1061B99E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101A92E1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79024745" w14:textId="77777777" w:rsidTr="009334F7">
        <w:tc>
          <w:tcPr>
            <w:tcW w:w="1276" w:type="dxa"/>
            <w:vAlign w:val="center"/>
          </w:tcPr>
          <w:p w14:paraId="127A0E20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lastRenderedPageBreak/>
              <w:t>17</w:t>
            </w:r>
          </w:p>
        </w:tc>
        <w:tc>
          <w:tcPr>
            <w:tcW w:w="7512" w:type="dxa"/>
          </w:tcPr>
          <w:p w14:paraId="6F7CA0DD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17</w:t>
            </w:r>
          </w:p>
          <w:p w14:paraId="1B3423D1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3A4EC133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7A5684CF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6431FDBF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6CE06EA9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1EE66246" w14:textId="77777777" w:rsidTr="009334F7">
        <w:tc>
          <w:tcPr>
            <w:tcW w:w="1276" w:type="dxa"/>
            <w:vAlign w:val="center"/>
          </w:tcPr>
          <w:p w14:paraId="67752843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18</w:t>
            </w:r>
          </w:p>
        </w:tc>
        <w:tc>
          <w:tcPr>
            <w:tcW w:w="7512" w:type="dxa"/>
          </w:tcPr>
          <w:p w14:paraId="14967878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18</w:t>
            </w:r>
          </w:p>
          <w:p w14:paraId="6B985D2C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4F3B490F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306EA9D4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2075FAA4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691D2A23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340FFCE8" w14:textId="77777777" w:rsidTr="009334F7">
        <w:tc>
          <w:tcPr>
            <w:tcW w:w="1276" w:type="dxa"/>
            <w:vAlign w:val="center"/>
          </w:tcPr>
          <w:p w14:paraId="0754DDF1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19</w:t>
            </w:r>
          </w:p>
        </w:tc>
        <w:tc>
          <w:tcPr>
            <w:tcW w:w="7512" w:type="dxa"/>
          </w:tcPr>
          <w:p w14:paraId="5DD3171A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19</w:t>
            </w:r>
          </w:p>
          <w:p w14:paraId="062A3543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1C4A05A3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5EC6FDD4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13049006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31160023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5E58CA54" w14:textId="77777777" w:rsidTr="009334F7">
        <w:tc>
          <w:tcPr>
            <w:tcW w:w="1276" w:type="dxa"/>
            <w:vAlign w:val="center"/>
          </w:tcPr>
          <w:p w14:paraId="646620FA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20</w:t>
            </w:r>
          </w:p>
        </w:tc>
        <w:tc>
          <w:tcPr>
            <w:tcW w:w="7512" w:type="dxa"/>
          </w:tcPr>
          <w:p w14:paraId="3D0C08B6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20</w:t>
            </w:r>
          </w:p>
          <w:p w14:paraId="11B70B8E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36430D78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456887FD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5635D51E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6A3DC26D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713A635C" w14:textId="77777777" w:rsidTr="009334F7">
        <w:tc>
          <w:tcPr>
            <w:tcW w:w="1276" w:type="dxa"/>
            <w:vAlign w:val="center"/>
          </w:tcPr>
          <w:p w14:paraId="0F56E697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21</w:t>
            </w:r>
          </w:p>
        </w:tc>
        <w:tc>
          <w:tcPr>
            <w:tcW w:w="7512" w:type="dxa"/>
          </w:tcPr>
          <w:p w14:paraId="13D8DBD1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21</w:t>
            </w:r>
          </w:p>
          <w:p w14:paraId="017593CE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16B40621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135BCDA0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43EC237E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551A68FC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lastRenderedPageBreak/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0F06732C" w14:textId="77777777" w:rsidTr="009334F7">
        <w:tc>
          <w:tcPr>
            <w:tcW w:w="1276" w:type="dxa"/>
            <w:vAlign w:val="center"/>
          </w:tcPr>
          <w:p w14:paraId="6802BC20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lastRenderedPageBreak/>
              <w:t>22</w:t>
            </w:r>
          </w:p>
        </w:tc>
        <w:tc>
          <w:tcPr>
            <w:tcW w:w="7512" w:type="dxa"/>
          </w:tcPr>
          <w:p w14:paraId="4BF813A2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22</w:t>
            </w:r>
          </w:p>
          <w:p w14:paraId="0715F8EF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70FB9C72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7FADC762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48C6F21D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13431196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117F94FC" w14:textId="77777777" w:rsidTr="009334F7">
        <w:tc>
          <w:tcPr>
            <w:tcW w:w="1276" w:type="dxa"/>
            <w:vAlign w:val="center"/>
          </w:tcPr>
          <w:p w14:paraId="057D23FF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23</w:t>
            </w:r>
          </w:p>
        </w:tc>
        <w:tc>
          <w:tcPr>
            <w:tcW w:w="7512" w:type="dxa"/>
          </w:tcPr>
          <w:p w14:paraId="2CDAAC47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23</w:t>
            </w:r>
          </w:p>
          <w:p w14:paraId="5C0FF3F0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6B0E175A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16A2B762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7B61DC6D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745239C8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6063ADAA" w14:textId="77777777" w:rsidTr="009334F7">
        <w:tc>
          <w:tcPr>
            <w:tcW w:w="1276" w:type="dxa"/>
            <w:vAlign w:val="center"/>
          </w:tcPr>
          <w:p w14:paraId="66834D9A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24</w:t>
            </w:r>
          </w:p>
        </w:tc>
        <w:tc>
          <w:tcPr>
            <w:tcW w:w="7512" w:type="dxa"/>
          </w:tcPr>
          <w:p w14:paraId="564506C7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24</w:t>
            </w:r>
          </w:p>
          <w:p w14:paraId="3121E778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7CB9C500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7DC78C1B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6B56D26E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7CD3B214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6F6F0958" w14:textId="77777777" w:rsidTr="009334F7">
        <w:tc>
          <w:tcPr>
            <w:tcW w:w="1276" w:type="dxa"/>
            <w:vAlign w:val="center"/>
          </w:tcPr>
          <w:p w14:paraId="6B0A2B19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25</w:t>
            </w:r>
          </w:p>
        </w:tc>
        <w:tc>
          <w:tcPr>
            <w:tcW w:w="7512" w:type="dxa"/>
          </w:tcPr>
          <w:p w14:paraId="00243DD8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25</w:t>
            </w:r>
          </w:p>
          <w:p w14:paraId="09654058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0C621E48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2B305563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78488C1C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1233FC9F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349958EF" w14:textId="77777777" w:rsidTr="009334F7">
        <w:tc>
          <w:tcPr>
            <w:tcW w:w="1276" w:type="dxa"/>
            <w:vAlign w:val="center"/>
          </w:tcPr>
          <w:p w14:paraId="11C66DE8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26</w:t>
            </w:r>
          </w:p>
        </w:tc>
        <w:tc>
          <w:tcPr>
            <w:tcW w:w="7512" w:type="dxa"/>
          </w:tcPr>
          <w:p w14:paraId="0473175B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26</w:t>
            </w:r>
          </w:p>
          <w:p w14:paraId="4E53A8C4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7A7E5592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5BA5B13B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7E8D138C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0533F060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51EBD03A" w14:textId="77777777" w:rsidTr="009334F7">
        <w:tc>
          <w:tcPr>
            <w:tcW w:w="1276" w:type="dxa"/>
            <w:vAlign w:val="center"/>
          </w:tcPr>
          <w:p w14:paraId="79F59C4B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27</w:t>
            </w:r>
          </w:p>
        </w:tc>
        <w:tc>
          <w:tcPr>
            <w:tcW w:w="7512" w:type="dxa"/>
          </w:tcPr>
          <w:p w14:paraId="5E79D06C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27</w:t>
            </w:r>
          </w:p>
          <w:p w14:paraId="023D9DB9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10D8778F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lastRenderedPageBreak/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5B6F6904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5C1C948B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4F7B8D62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2A6D904B" w14:textId="77777777" w:rsidTr="009334F7">
        <w:tc>
          <w:tcPr>
            <w:tcW w:w="1276" w:type="dxa"/>
            <w:vAlign w:val="center"/>
          </w:tcPr>
          <w:p w14:paraId="5EA022ED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lastRenderedPageBreak/>
              <w:t>28</w:t>
            </w:r>
          </w:p>
        </w:tc>
        <w:tc>
          <w:tcPr>
            <w:tcW w:w="7512" w:type="dxa"/>
          </w:tcPr>
          <w:p w14:paraId="4068C07B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28</w:t>
            </w:r>
          </w:p>
          <w:p w14:paraId="0DACF51F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3F444FD9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3AB80A67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4173F1B3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180C4987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45EE556F" w14:textId="77777777" w:rsidTr="009334F7">
        <w:tc>
          <w:tcPr>
            <w:tcW w:w="1276" w:type="dxa"/>
            <w:vAlign w:val="center"/>
          </w:tcPr>
          <w:p w14:paraId="48455554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29</w:t>
            </w:r>
          </w:p>
        </w:tc>
        <w:tc>
          <w:tcPr>
            <w:tcW w:w="7512" w:type="dxa"/>
          </w:tcPr>
          <w:p w14:paraId="26E74751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29</w:t>
            </w:r>
          </w:p>
          <w:p w14:paraId="11A7B310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698D2EF9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684FEF34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5D989B8B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429414CA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6FBB1878" w14:textId="77777777" w:rsidTr="009334F7">
        <w:tc>
          <w:tcPr>
            <w:tcW w:w="1276" w:type="dxa"/>
            <w:vAlign w:val="center"/>
          </w:tcPr>
          <w:p w14:paraId="63506B2C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30</w:t>
            </w:r>
          </w:p>
        </w:tc>
        <w:tc>
          <w:tcPr>
            <w:tcW w:w="7512" w:type="dxa"/>
          </w:tcPr>
          <w:p w14:paraId="1F2C6DBF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30</w:t>
            </w:r>
          </w:p>
          <w:p w14:paraId="067B0E69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39E47357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0C2995FE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326BEC65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71589E3A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  <w:tr w:rsidR="007A1A5C" w:rsidRPr="007F3E87" w14:paraId="34068446" w14:textId="77777777" w:rsidTr="009334F7">
        <w:tc>
          <w:tcPr>
            <w:tcW w:w="1276" w:type="dxa"/>
            <w:vAlign w:val="center"/>
          </w:tcPr>
          <w:p w14:paraId="77A6A81B" w14:textId="77777777" w:rsidR="007A1A5C" w:rsidRPr="001129C0" w:rsidRDefault="007A1A5C" w:rsidP="009334F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A1A5C">
              <w:rPr>
                <w:rFonts w:ascii="Arial" w:hAnsi="Arial" w:cs="Arial"/>
              </w:rPr>
              <w:t>31</w:t>
            </w:r>
          </w:p>
        </w:tc>
        <w:tc>
          <w:tcPr>
            <w:tcW w:w="7512" w:type="dxa"/>
          </w:tcPr>
          <w:p w14:paraId="4F8BFF08" w14:textId="77777777" w:rsidR="007A1A5C" w:rsidRPr="001129C0" w:rsidRDefault="007A1A5C" w:rsidP="009334F7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7A1A5C">
              <w:rPr>
                <w:rFonts w:ascii="Arial" w:hAnsi="Arial" w:cs="Arial"/>
              </w:rPr>
              <w:t>Pakiet 31</w:t>
            </w:r>
          </w:p>
          <w:p w14:paraId="48C3AD0C" w14:textId="77777777" w:rsidR="007A1A5C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15D288B8" w14:textId="77777777" w:rsidR="007A1A5C" w:rsidRPr="001129C0" w:rsidRDefault="007A1A5C" w:rsidP="009334F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48D3A8C6" w14:textId="77777777" w:rsidR="007A1A5C" w:rsidRPr="001129C0" w:rsidRDefault="007A1A5C" w:rsidP="0093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7AFE9B07" w14:textId="77777777" w:rsidR="007A1A5C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148E595A" w14:textId="77777777" w:rsidR="007A1A5C" w:rsidRPr="001129C0" w:rsidRDefault="007A1A5C" w:rsidP="009334F7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</w:tbl>
    <w:p w14:paraId="790D3C34" w14:textId="77777777" w:rsidR="00B9086B" w:rsidRPr="00BE474D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OŚWIADCZAMY</w:t>
      </w:r>
      <w:r w:rsidRPr="00BE474D">
        <w:rPr>
          <w:rFonts w:ascii="Arial" w:hAnsi="Arial" w:cs="Arial"/>
        </w:rPr>
        <w:t>, że:</w:t>
      </w:r>
    </w:p>
    <w:p w14:paraId="73EDB3E6" w14:textId="77777777" w:rsidR="008E0D87" w:rsidRDefault="008E0D87" w:rsidP="008E0D87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zapoznaliśmy się z S</w:t>
      </w:r>
      <w:r>
        <w:rPr>
          <w:rFonts w:ascii="Arial" w:hAnsi="Arial" w:cs="Arial"/>
        </w:rPr>
        <w:t>WZ</w:t>
      </w:r>
      <w:r w:rsidRPr="00BE474D">
        <w:rPr>
          <w:rFonts w:ascii="Arial" w:hAnsi="Arial" w:cs="Arial"/>
        </w:rPr>
        <w:t xml:space="preserve"> i uznajemy się za związanych </w:t>
      </w:r>
      <w:r>
        <w:rPr>
          <w:rFonts w:ascii="Arial" w:hAnsi="Arial" w:cs="Arial"/>
        </w:rPr>
        <w:t xml:space="preserve">z </w:t>
      </w:r>
      <w:r w:rsidRPr="00BE474D">
        <w:rPr>
          <w:rFonts w:ascii="Arial" w:hAnsi="Arial" w:cs="Arial"/>
        </w:rPr>
        <w:t xml:space="preserve">określonymi w niej </w:t>
      </w:r>
      <w:r>
        <w:rPr>
          <w:rFonts w:ascii="Arial" w:hAnsi="Arial" w:cs="Arial"/>
        </w:rPr>
        <w:t xml:space="preserve">postanowieniami i </w:t>
      </w:r>
      <w:r w:rsidRPr="00BE474D">
        <w:rPr>
          <w:rFonts w:ascii="Arial" w:hAnsi="Arial" w:cs="Arial"/>
        </w:rPr>
        <w:t>zasadami postępowania</w:t>
      </w:r>
      <w:r>
        <w:rPr>
          <w:rFonts w:ascii="Arial" w:hAnsi="Arial" w:cs="Arial"/>
        </w:rPr>
        <w:t>;</w:t>
      </w:r>
    </w:p>
    <w:p w14:paraId="011B6942" w14:textId="77777777" w:rsidR="008E0D87" w:rsidRPr="002077F7" w:rsidRDefault="008E0D87" w:rsidP="008E0D87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2077F7">
        <w:rPr>
          <w:rFonts w:ascii="Arial" w:hAnsi="Arial" w:cs="Arial"/>
        </w:rPr>
        <w:t xml:space="preserve">oferowany przez nas termin płatności wynosi 60 dni licząc od daty otrzymania przez Zamawiającego faktury po zrealizowaniu i odebraniu dostawy. W przypadku, gdy realizacja zamówienia odbywa się w terminie późniejszym, niż </w:t>
      </w:r>
      <w:r w:rsidRPr="002077F7">
        <w:rPr>
          <w:rFonts w:ascii="Arial" w:hAnsi="Arial" w:cs="Arial"/>
        </w:rPr>
        <w:lastRenderedPageBreak/>
        <w:t>data wpływu faktury do Zamawiającego, termin płatności liczony jest od daty realizacji zamówienia</w:t>
      </w:r>
      <w:r>
        <w:rPr>
          <w:rFonts w:ascii="Arial" w:hAnsi="Arial" w:cs="Arial"/>
        </w:rPr>
        <w:t>;</w:t>
      </w:r>
    </w:p>
    <w:p w14:paraId="13A1AF45" w14:textId="77777777" w:rsidR="008E0D87" w:rsidRPr="002077F7" w:rsidRDefault="008E0D87" w:rsidP="008E0D87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2077F7">
        <w:rPr>
          <w:rFonts w:ascii="Arial" w:hAnsi="Arial" w:cs="Arial"/>
        </w:rPr>
        <w:t xml:space="preserve">dostawy stanowiące przedmiot zamówienia wykonywać będziemy sukcesywnie w sposób opisany w umowie i umowie depozytu przez okres 12 miesięcy licząc od daty zawarcia umowy oraz dostarczymy zamówiony towar najpóźniej w terminie </w:t>
      </w:r>
      <w:r>
        <w:rPr>
          <w:rFonts w:ascii="Arial" w:hAnsi="Arial" w:cs="Arial"/>
        </w:rPr>
        <w:t>7</w:t>
      </w:r>
      <w:r w:rsidRPr="002077F7">
        <w:rPr>
          <w:rFonts w:ascii="Arial" w:hAnsi="Arial" w:cs="Arial"/>
        </w:rPr>
        <w:t xml:space="preserve"> dni </w:t>
      </w:r>
      <w:r>
        <w:rPr>
          <w:rFonts w:ascii="Arial" w:hAnsi="Arial" w:cs="Arial"/>
        </w:rPr>
        <w:t>roboczych;</w:t>
      </w:r>
    </w:p>
    <w:p w14:paraId="3CCD9693" w14:textId="2A54D03E" w:rsidR="008E0D87" w:rsidRPr="002077F7" w:rsidRDefault="008E0D87" w:rsidP="008E0D87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2077F7">
        <w:rPr>
          <w:rFonts w:ascii="Arial" w:hAnsi="Arial" w:cs="Arial"/>
        </w:rPr>
        <w:t>oferowany przez nas termin ważności zamówienia wynosi</w:t>
      </w:r>
      <w:r>
        <w:rPr>
          <w:rFonts w:ascii="Arial" w:hAnsi="Arial" w:cs="Arial"/>
        </w:rPr>
        <w:t xml:space="preserve"> minimum 12</w:t>
      </w:r>
      <w:r w:rsidRPr="002077F7">
        <w:rPr>
          <w:rFonts w:ascii="Arial" w:hAnsi="Arial" w:cs="Arial"/>
        </w:rPr>
        <w:t xml:space="preserve">  miesięcy. </w:t>
      </w:r>
    </w:p>
    <w:p w14:paraId="361666B3" w14:textId="4183550D" w:rsidR="008E0D87" w:rsidRPr="002077F7" w:rsidRDefault="008E0D87" w:rsidP="008E0D87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2077F7">
        <w:rPr>
          <w:rFonts w:ascii="Arial" w:hAnsi="Arial" w:cs="Arial"/>
        </w:rPr>
        <w:t xml:space="preserve">oferowane wyroby medyczne zostały dopuszczone do obrotu i używania oraz posiadają aktualne dokumenty dopuszczające do obrotu i używania na zasadach określonych ustawą (Ustawa o wyrobach medycznych z dnia 7 kwietnia 2022) - </w:t>
      </w:r>
      <w:r w:rsidRPr="00E20DE7">
        <w:rPr>
          <w:rFonts w:ascii="Arial" w:hAnsi="Arial" w:cs="Arial"/>
          <w:i/>
          <w:iCs/>
        </w:rPr>
        <w:t>w przypadku składania oferty na wyrób medyczny</w:t>
      </w:r>
      <w:r>
        <w:rPr>
          <w:rFonts w:ascii="Arial" w:hAnsi="Arial" w:cs="Arial"/>
        </w:rPr>
        <w:t>;</w:t>
      </w:r>
    </w:p>
    <w:p w14:paraId="45348310" w14:textId="3F049898" w:rsidR="007A1A5C" w:rsidRPr="008E0D87" w:rsidRDefault="00FF57EE" w:rsidP="008E0D87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ED4154">
        <w:rPr>
          <w:rFonts w:ascii="Arial" w:hAnsi="Arial" w:cs="Arial"/>
        </w:rPr>
        <w:t xml:space="preserve">uważamy się za związanych niniejszą ofertą na czas wskazany w </w:t>
      </w:r>
      <w:r w:rsidR="004E4F1B">
        <w:rPr>
          <w:rFonts w:ascii="Arial" w:hAnsi="Arial" w:cs="Arial"/>
        </w:rPr>
        <w:t>SWZ</w:t>
      </w:r>
      <w:r w:rsidR="00B87AFB">
        <w:rPr>
          <w:rFonts w:ascii="Arial" w:hAnsi="Arial" w:cs="Arial"/>
        </w:rPr>
        <w:t>,</w:t>
      </w:r>
      <w:r w:rsidR="00C754AE" w:rsidRPr="00C754AE">
        <w:rPr>
          <w:rFonts w:ascii="Arial" w:hAnsi="Arial" w:cs="Arial"/>
          <w:sz w:val="16"/>
          <w:szCs w:val="16"/>
        </w:rPr>
        <w:t xml:space="preserve"> </w:t>
      </w:r>
      <w:r w:rsidR="007A1A5C" w:rsidRPr="008E0D87">
        <w:rPr>
          <w:rFonts w:ascii="Arial" w:hAnsi="Arial" w:cs="Arial"/>
        </w:rPr>
        <w:t>na potwierdzenie czego wnieśliśmy wadium w wysokości ……………..… PLN, w formie: …………………………………………………………………………………</w:t>
      </w:r>
    </w:p>
    <w:p w14:paraId="0A94D5C2" w14:textId="77777777" w:rsidR="007A1A5C" w:rsidRDefault="007A1A5C" w:rsidP="007A1A5C">
      <w:pPr>
        <w:pStyle w:val="Akapitzlist"/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Wadium należy zwrócić przelewem </w:t>
      </w:r>
      <w:r w:rsidRPr="00B87AFB">
        <w:rPr>
          <w:rFonts w:ascii="Arial" w:hAnsi="Arial" w:cs="Arial"/>
        </w:rPr>
        <w:t>na rachunek bankowy o numerze:</w:t>
      </w:r>
      <w:r>
        <w:rPr>
          <w:rFonts w:ascii="Arial" w:hAnsi="Arial" w:cs="Arial"/>
        </w:rPr>
        <w:t xml:space="preserve"> …………………………………………………………………………………………….</w:t>
      </w:r>
    </w:p>
    <w:p w14:paraId="0AD917E5" w14:textId="77777777" w:rsidR="007A1A5C" w:rsidRPr="008E0D87" w:rsidRDefault="007A1A5C" w:rsidP="008E0D87">
      <w:pPr>
        <w:pStyle w:val="Akapitzlist"/>
        <w:spacing w:before="120"/>
        <w:ind w:left="567"/>
        <w:jc w:val="both"/>
        <w:rPr>
          <w:rFonts w:ascii="Arial" w:hAnsi="Arial" w:cs="Arial"/>
          <w:color w:val="0070C0"/>
          <w:sz w:val="14"/>
          <w:szCs w:val="14"/>
        </w:rPr>
      </w:pPr>
      <w:r w:rsidRPr="008E0D87">
        <w:rPr>
          <w:rFonts w:ascii="Arial" w:hAnsi="Arial" w:cs="Arial"/>
          <w:i/>
          <w:iCs/>
          <w:color w:val="0070C0"/>
          <w:sz w:val="18"/>
          <w:szCs w:val="18"/>
        </w:rPr>
        <w:t>(należy wypełnić w przypadku wniesienia wadium w formie pieniądza)</w:t>
      </w:r>
    </w:p>
    <w:p w14:paraId="45766A4F" w14:textId="77777777" w:rsidR="004E4F1B" w:rsidRPr="00C754AE" w:rsidRDefault="004E4F1B" w:rsidP="006522FA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16"/>
          <w:szCs w:val="16"/>
        </w:rPr>
      </w:pPr>
    </w:p>
    <w:p w14:paraId="6AD9226D" w14:textId="77777777" w:rsidR="00BC4F9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4E4F1B">
        <w:rPr>
          <w:rFonts w:ascii="Arial" w:hAnsi="Arial" w:cs="Arial"/>
        </w:rPr>
        <w:t xml:space="preserve">zamierzamy / 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4E4F1B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BE474D" w14:paraId="226DA0EC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70AA59D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E802ECE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6908C91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</w:tr>
      <w:tr w:rsidR="006522FA" w:rsidRPr="00BE474D" w14:paraId="339E0F1D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33627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16DC0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C5B0F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522FA" w:rsidRPr="00BE474D" w14:paraId="51CE4D21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69C02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BD5B6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290EB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7271C8F2" w14:textId="77777777" w:rsidR="00552F9C" w:rsidRDefault="00552F9C" w:rsidP="00552F9C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</w:p>
    <w:p w14:paraId="5EC55B63" w14:textId="77777777" w:rsidR="0064076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>, które zostały zawarte w 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w 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>
        <w:rPr>
          <w:rFonts w:ascii="Arial" w:hAnsi="Arial" w:cs="Arial"/>
        </w:rPr>
        <w:t>,</w:t>
      </w:r>
    </w:p>
    <w:p w14:paraId="544FCEC3" w14:textId="77777777" w:rsidR="00525EFF" w:rsidRPr="00B56BE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Pr="00640768">
        <w:rPr>
          <w:rFonts w:ascii="Arial" w:hAnsi="Arial" w:cs="Arial"/>
        </w:rPr>
        <w:t xml:space="preserve"> wobec osób fizycznych, od których dane osobowe bezpośrednio lub pośrednio </w:t>
      </w:r>
      <w:r w:rsidRPr="00640768">
        <w:rPr>
          <w:rFonts w:ascii="Arial" w:hAnsi="Arial" w:cs="Arial"/>
        </w:rPr>
        <w:lastRenderedPageBreak/>
        <w:t>pozyskaliśmy w celu ubiegania się o udzielenie zamówienia publicznego 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5"/>
      </w:r>
      <w:r w:rsidR="00525EFF" w:rsidRPr="00640768">
        <w:rPr>
          <w:rFonts w:ascii="Arial" w:hAnsi="Arial" w:cs="Arial"/>
        </w:rPr>
        <w:t>.</w:t>
      </w:r>
    </w:p>
    <w:p w14:paraId="14BBFAF7" w14:textId="77777777" w:rsidR="002C23F2" w:rsidRPr="00CE155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INFORMUJEMY</w:t>
      </w:r>
      <w:r w:rsidR="00267D1F" w:rsidRPr="00BE474D">
        <w:rPr>
          <w:rFonts w:ascii="Arial" w:hAnsi="Arial" w:cs="Arial"/>
          <w:bCs/>
        </w:rPr>
        <w:t>, że wybór oferty</w:t>
      </w:r>
      <w:r w:rsidR="008C5531">
        <w:rPr>
          <w:rFonts w:ascii="Arial" w:hAnsi="Arial" w:cs="Arial"/>
          <w:bCs/>
          <w:vertAlign w:val="superscript"/>
        </w:rPr>
        <w:t xml:space="preserve"> </w:t>
      </w:r>
      <w:r w:rsidR="008C5531" w:rsidRPr="008C5531">
        <w:rPr>
          <w:rStyle w:val="Odwoanieprzypisudolnego"/>
          <w:rFonts w:ascii="Arial" w:hAnsi="Arial" w:cs="Arial"/>
          <w:b/>
          <w:color w:val="0070C0"/>
        </w:rPr>
        <w:footnoteReference w:id="6"/>
      </w:r>
      <w:r w:rsidR="00267D1F" w:rsidRPr="00BE474D">
        <w:rPr>
          <w:rFonts w:ascii="Arial" w:hAnsi="Arial" w:cs="Arial"/>
          <w:bCs/>
        </w:rPr>
        <w:t>:</w:t>
      </w:r>
    </w:p>
    <w:p w14:paraId="0A978D55" w14:textId="6E354CEE" w:rsidR="00CE1552" w:rsidRPr="00CE1552" w:rsidRDefault="007B1E05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4AD2A96B" wp14:editId="33841C0F">
            <wp:extent cx="1809750" cy="21907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5A0CF" w14:textId="77777777" w:rsidR="00CE1552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 xml:space="preserve">podatkowego zgodnie z ustawą dnia 11 marca 2004 r. o podatku od towarów i usług </w:t>
      </w:r>
      <w:r w:rsidR="002A516E" w:rsidRPr="002A516E">
        <w:rPr>
          <w:rFonts w:ascii="Arial" w:hAnsi="Arial" w:cs="Arial"/>
          <w:bCs/>
        </w:rPr>
        <w:t>(</w:t>
      </w:r>
      <w:proofErr w:type="spellStart"/>
      <w:r w:rsidR="008A3551" w:rsidRPr="00A05398">
        <w:rPr>
          <w:rFonts w:ascii="Arial" w:hAnsi="Arial" w:cs="Arial"/>
          <w:bCs/>
        </w:rPr>
        <w:t>t.j</w:t>
      </w:r>
      <w:proofErr w:type="spellEnd"/>
      <w:r w:rsidR="008A3551" w:rsidRPr="00A05398">
        <w:rPr>
          <w:rFonts w:ascii="Arial" w:hAnsi="Arial" w:cs="Arial"/>
          <w:bCs/>
        </w:rPr>
        <w:t>. Dz. U. z 2025 r. poz. 775</w:t>
      </w:r>
      <w:r w:rsidRPr="00BE474D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14:paraId="1FC7287A" w14:textId="77777777" w:rsidR="003A37A9" w:rsidRPr="00B56BE6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36688CCA" w14:textId="3445C69F" w:rsidR="003A37A9" w:rsidRDefault="007B1E05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0EBA5580" wp14:editId="65E24389">
            <wp:extent cx="2295525" cy="2762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DEB43" w14:textId="77777777" w:rsidR="003A37A9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 powstania </w:t>
      </w:r>
      <w:r w:rsidRPr="003A37A9">
        <w:rPr>
          <w:rFonts w:ascii="Arial" w:hAnsi="Arial" w:cs="Arial"/>
          <w:bCs/>
        </w:rPr>
        <w:t>u Zamawiającego obowiązku podatkowego zgodnie z ustawą dnia 11 marca 2004 r. o podatku od towarów i usług (</w:t>
      </w:r>
      <w:proofErr w:type="spellStart"/>
      <w:r w:rsidR="008A3551" w:rsidRPr="00A05398">
        <w:rPr>
          <w:rFonts w:ascii="Arial" w:hAnsi="Arial" w:cs="Arial"/>
          <w:bCs/>
        </w:rPr>
        <w:t>t.j</w:t>
      </w:r>
      <w:proofErr w:type="spellEnd"/>
      <w:r w:rsidR="008A3551" w:rsidRPr="00A05398">
        <w:rPr>
          <w:rFonts w:ascii="Arial" w:hAnsi="Arial" w:cs="Arial"/>
          <w:bCs/>
        </w:rPr>
        <w:t>. Dz. U. z 2025 r. poz. 775</w:t>
      </w:r>
      <w:r w:rsidRPr="003A37A9">
        <w:rPr>
          <w:rFonts w:ascii="Arial" w:hAnsi="Arial" w:cs="Arial"/>
          <w:bCs/>
        </w:rPr>
        <w:t xml:space="preserve">), </w:t>
      </w:r>
      <w:r>
        <w:rPr>
          <w:rFonts w:ascii="Arial" w:hAnsi="Arial" w:cs="Arial"/>
          <w:bCs/>
        </w:rPr>
        <w:t>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CE3AE6" w14:paraId="21D3B9B4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96746ED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A18C6EB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393F086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D7F25A3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CE3AE6" w14:paraId="09D561E9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FFE9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7F76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A857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B63F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CE3AE6" w14:paraId="5CE8B8B6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E502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74DD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14C9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15F9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703145A" w14:textId="77777777" w:rsidR="00525EFF" w:rsidRPr="00B56BE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6702"/>
      </w:tblGrid>
      <w:tr w:rsidR="00AE2ACB" w:rsidRPr="00AE2ACB" w14:paraId="67DD383B" w14:textId="77777777" w:rsidTr="00B56BE6">
        <w:tc>
          <w:tcPr>
            <w:tcW w:w="1984" w:type="dxa"/>
            <w:vAlign w:val="center"/>
          </w:tcPr>
          <w:p w14:paraId="7C30B2A8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</w:tcPr>
          <w:p w14:paraId="7342E1CC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58DC339A" w14:textId="77777777" w:rsidTr="00B56BE6">
        <w:tc>
          <w:tcPr>
            <w:tcW w:w="1984" w:type="dxa"/>
            <w:vAlign w:val="center"/>
          </w:tcPr>
          <w:p w14:paraId="2CC329A5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</w:tcPr>
          <w:p w14:paraId="56215C3B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48DFDA64" w14:textId="77777777" w:rsidTr="00B56BE6">
        <w:tc>
          <w:tcPr>
            <w:tcW w:w="1984" w:type="dxa"/>
            <w:vAlign w:val="center"/>
          </w:tcPr>
          <w:p w14:paraId="12B47191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</w:tcPr>
          <w:p w14:paraId="2F757A41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4ECA12CE" w14:textId="77777777" w:rsidR="00525EF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14:paraId="394058EE" w14:textId="77777777"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74A0721B" w14:textId="77777777" w:rsidR="007D475B" w:rsidRPr="009B316D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</w:t>
      </w:r>
      <w:r w:rsidR="00AF4AC3" w:rsidRPr="009B316D">
        <w:rPr>
          <w:rFonts w:ascii="Arial" w:hAnsi="Arial" w:cs="Arial"/>
          <w:bCs/>
        </w:rPr>
        <w:t>__________________________________</w:t>
      </w:r>
    </w:p>
    <w:p w14:paraId="4A46793C" w14:textId="77777777" w:rsidR="0097776D" w:rsidRPr="00FD166E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</w:t>
      </w:r>
      <w:r w:rsidR="00AF4AC3" w:rsidRPr="009B316D">
        <w:rPr>
          <w:rFonts w:ascii="Arial" w:hAnsi="Arial" w:cs="Arial"/>
          <w:bCs/>
        </w:rPr>
        <w:t>_____________________</w:t>
      </w:r>
      <w:r w:rsidR="009B316D">
        <w:rPr>
          <w:rFonts w:ascii="Arial" w:hAnsi="Arial" w:cs="Arial"/>
          <w:bCs/>
        </w:rPr>
        <w:t>_</w:t>
      </w:r>
      <w:r w:rsidR="00AF4AC3" w:rsidRPr="009B316D">
        <w:rPr>
          <w:rFonts w:ascii="Arial" w:hAnsi="Arial" w:cs="Arial"/>
          <w:bCs/>
        </w:rPr>
        <w:t>__________</w:t>
      </w:r>
    </w:p>
    <w:p w14:paraId="0CA5BD5B" w14:textId="77777777" w:rsidR="004D4F17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4D5DF545" w14:textId="77777777"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14:paraId="28972E29" w14:textId="77777777" w:rsidR="00814ACA" w:rsidRPr="00FD166E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7"/>
      </w:r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sectPr w:rsidR="00814ACA" w:rsidRPr="00FD166E" w:rsidSect="00C11FEF">
      <w:headerReference w:type="default" r:id="rId10"/>
      <w:footerReference w:type="default" r:id="rId11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7699D" w14:textId="77777777" w:rsidR="00B71F96" w:rsidRDefault="00B71F96" w:rsidP="00FF57EE">
      <w:r>
        <w:separator/>
      </w:r>
    </w:p>
  </w:endnote>
  <w:endnote w:type="continuationSeparator" w:id="0">
    <w:p w14:paraId="5AD5A996" w14:textId="77777777" w:rsidR="00B71F96" w:rsidRDefault="00B71F96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7063C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634F9" w14:textId="77777777" w:rsidR="00B71F96" w:rsidRDefault="00B71F96" w:rsidP="00FF57EE">
      <w:r>
        <w:separator/>
      </w:r>
    </w:p>
  </w:footnote>
  <w:footnote w:type="continuationSeparator" w:id="0">
    <w:p w14:paraId="038272B7" w14:textId="77777777" w:rsidR="00B71F96" w:rsidRDefault="00B71F96" w:rsidP="00FF57EE">
      <w:r>
        <w:continuationSeparator/>
      </w:r>
    </w:p>
  </w:footnote>
  <w:footnote w:id="1">
    <w:p w14:paraId="19BCBE1E" w14:textId="77777777" w:rsidR="007A1A5C" w:rsidRPr="00E22ECB" w:rsidRDefault="007A1A5C" w:rsidP="007A1A5C">
      <w:pPr>
        <w:pStyle w:val="Tekstprzypisudolnego"/>
        <w:jc w:val="both"/>
        <w:rPr>
          <w:sz w:val="18"/>
          <w:szCs w:val="18"/>
        </w:rPr>
      </w:pPr>
      <w:r w:rsidRPr="00E22ECB">
        <w:rPr>
          <w:rStyle w:val="Odwoanieprzypisudolnego"/>
          <w:b/>
          <w:bCs/>
          <w:color w:val="0070C0"/>
        </w:rPr>
        <w:footnoteRef/>
      </w:r>
      <w:r>
        <w:t xml:space="preserve"> </w:t>
      </w:r>
      <w:r w:rsidRPr="00E22ECB">
        <w:rPr>
          <w:rFonts w:ascii="Arial" w:hAnsi="Arial" w:cs="Arial"/>
          <w:b/>
          <w:bCs/>
          <w:color w:val="0070C0"/>
          <w:sz w:val="18"/>
          <w:szCs w:val="18"/>
        </w:rPr>
        <w:t>Formularz asortymentowo - cenowy</w:t>
      </w:r>
      <w:r w:rsidRPr="00E22ECB">
        <w:rPr>
          <w:rFonts w:ascii="Arial" w:hAnsi="Arial" w:cs="Arial"/>
          <w:color w:val="0070C0"/>
          <w:sz w:val="18"/>
          <w:szCs w:val="18"/>
        </w:rPr>
        <w:t>, Wykonawca zobowiązany jest wypełnić za pośrednictwem platformy e</w:t>
      </w:r>
      <w:r>
        <w:rPr>
          <w:rFonts w:ascii="Arial" w:hAnsi="Arial" w:cs="Arial"/>
          <w:color w:val="0070C0"/>
          <w:sz w:val="18"/>
          <w:szCs w:val="18"/>
        </w:rPr>
        <w:t>-</w:t>
      </w:r>
      <w:proofErr w:type="spellStart"/>
      <w:r w:rsidRPr="00E22ECB">
        <w:rPr>
          <w:rFonts w:ascii="Arial" w:hAnsi="Arial" w:cs="Arial"/>
          <w:color w:val="0070C0"/>
          <w:sz w:val="18"/>
          <w:szCs w:val="18"/>
        </w:rPr>
        <w:t>ProPublico</w:t>
      </w:r>
      <w:proofErr w:type="spellEnd"/>
      <w:r w:rsidRPr="00E22ECB">
        <w:rPr>
          <w:rFonts w:ascii="Arial" w:hAnsi="Arial" w:cs="Arial"/>
          <w:color w:val="0070C0"/>
          <w:sz w:val="18"/>
          <w:szCs w:val="18"/>
        </w:rPr>
        <w:t xml:space="preserve"> (karta </w:t>
      </w:r>
      <w:r w:rsidRPr="00E22ECB">
        <w:rPr>
          <w:rFonts w:ascii="Arial" w:hAnsi="Arial" w:cs="Arial"/>
          <w:b/>
          <w:bCs/>
          <w:color w:val="0070C0"/>
          <w:sz w:val="18"/>
          <w:szCs w:val="18"/>
        </w:rPr>
        <w:t>Formularz cenowy</w:t>
      </w:r>
      <w:r w:rsidRPr="00E22ECB">
        <w:rPr>
          <w:rFonts w:ascii="Arial" w:hAnsi="Arial" w:cs="Arial"/>
          <w:color w:val="0070C0"/>
          <w:sz w:val="18"/>
          <w:szCs w:val="18"/>
        </w:rPr>
        <w:t xml:space="preserve">), podpisać i dołączyć do składanej oferty, postępując zgodnie z </w:t>
      </w:r>
      <w:r>
        <w:rPr>
          <w:rFonts w:ascii="Arial" w:hAnsi="Arial" w:cs="Arial"/>
          <w:color w:val="0070C0"/>
          <w:sz w:val="18"/>
          <w:szCs w:val="18"/>
        </w:rPr>
        <w:t>i</w:t>
      </w:r>
      <w:r w:rsidRPr="00E22ECB">
        <w:rPr>
          <w:rFonts w:ascii="Arial" w:hAnsi="Arial" w:cs="Arial"/>
          <w:color w:val="0070C0"/>
          <w:sz w:val="18"/>
          <w:szCs w:val="18"/>
        </w:rPr>
        <w:t>nstrukcją</w:t>
      </w:r>
      <w:r>
        <w:rPr>
          <w:rFonts w:ascii="Arial" w:hAnsi="Arial" w:cs="Arial"/>
          <w:color w:val="0070C0"/>
          <w:sz w:val="18"/>
          <w:szCs w:val="18"/>
        </w:rPr>
        <w:t xml:space="preserve"> dostępną </w:t>
      </w:r>
      <w:r w:rsidRPr="00E22ECB">
        <w:rPr>
          <w:rFonts w:ascii="Arial" w:hAnsi="Arial" w:cs="Arial"/>
          <w:color w:val="0070C0"/>
          <w:sz w:val="18"/>
          <w:szCs w:val="18"/>
        </w:rPr>
        <w:t xml:space="preserve">na stronie internetowej </w:t>
      </w:r>
      <w:r w:rsidRPr="00E22ECB">
        <w:rPr>
          <w:rFonts w:ascii="Arial" w:hAnsi="Arial" w:cs="Arial"/>
          <w:b/>
          <w:bCs/>
          <w:color w:val="0070C0"/>
          <w:sz w:val="18"/>
          <w:szCs w:val="18"/>
        </w:rPr>
        <w:t>https://e-ProPublico.pl/</w:t>
      </w:r>
      <w:r w:rsidRPr="00E22ECB">
        <w:rPr>
          <w:rFonts w:ascii="Arial" w:hAnsi="Arial" w:cs="Arial"/>
          <w:color w:val="0070C0"/>
          <w:sz w:val="18"/>
          <w:szCs w:val="18"/>
        </w:rPr>
        <w:t>, przycisk ”Instrukcja Wykonawcy”.</w:t>
      </w:r>
    </w:p>
  </w:footnote>
  <w:footnote w:id="2">
    <w:p w14:paraId="78D63839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4D37CCCE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</w:t>
      </w:r>
      <w:r w:rsidR="00C0785C">
        <w:rPr>
          <w:rFonts w:ascii="Arial" w:hAnsi="Arial" w:cs="Arial"/>
          <w:color w:val="0070C0"/>
          <w:sz w:val="18"/>
          <w:szCs w:val="18"/>
        </w:rPr>
        <w:t>5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 xml:space="preserve">r. poz. </w:t>
      </w:r>
      <w:r w:rsidR="00C0785C">
        <w:rPr>
          <w:rFonts w:ascii="Arial" w:hAnsi="Arial" w:cs="Arial"/>
          <w:color w:val="0070C0"/>
          <w:sz w:val="18"/>
          <w:szCs w:val="18"/>
        </w:rPr>
        <w:t>1480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3">
    <w:p w14:paraId="70B8DC77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4">
    <w:p w14:paraId="7EEEB511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4565D7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4565D7">
        <w:rPr>
          <w:rFonts w:ascii="Arial" w:hAnsi="Arial" w:cs="Arial"/>
          <w:color w:val="0070C0"/>
          <w:sz w:val="18"/>
          <w:szCs w:val="18"/>
        </w:rPr>
        <w:t xml:space="preserve">  Rozporządzenie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26A5467D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6">
    <w:p w14:paraId="2D8DDFE2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7">
    <w:p w14:paraId="36D2BCF7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7321D" w14:textId="77777777" w:rsidR="00AE2ACB" w:rsidRPr="004576CA" w:rsidRDefault="00193F60">
    <w:pPr>
      <w:pStyle w:val="Nagwek"/>
      <w:rPr>
        <w:rFonts w:ascii="Arial" w:hAnsi="Arial" w:cs="Arial"/>
        <w:sz w:val="18"/>
        <w:szCs w:val="18"/>
      </w:rPr>
    </w:pPr>
    <w:r w:rsidRPr="004576CA">
      <w:rPr>
        <w:rFonts w:ascii="Arial" w:hAnsi="Arial" w:cs="Arial"/>
        <w:sz w:val="18"/>
        <w:szCs w:val="18"/>
      </w:rPr>
      <w:t>Numer referencyjny postępowania:</w:t>
    </w:r>
    <w:r w:rsidR="00AE2ACB" w:rsidRPr="004576CA">
      <w:rPr>
        <w:rFonts w:ascii="Arial" w:hAnsi="Arial" w:cs="Arial"/>
        <w:sz w:val="18"/>
        <w:szCs w:val="18"/>
      </w:rPr>
      <w:t xml:space="preserve"> </w:t>
    </w:r>
    <w:r w:rsidR="007A1A5C" w:rsidRPr="004576CA">
      <w:rPr>
        <w:rFonts w:ascii="Arial" w:hAnsi="Arial" w:cs="Arial"/>
        <w:sz w:val="18"/>
        <w:szCs w:val="18"/>
      </w:rPr>
      <w:t>67/2026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C6066C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69454364">
    <w:abstractNumId w:val="3"/>
  </w:num>
  <w:num w:numId="2" w16cid:durableId="1130829592">
    <w:abstractNumId w:val="1"/>
  </w:num>
  <w:num w:numId="3" w16cid:durableId="374548542">
    <w:abstractNumId w:val="2"/>
  </w:num>
  <w:num w:numId="4" w16cid:durableId="184096845">
    <w:abstractNumId w:val="4"/>
  </w:num>
  <w:num w:numId="5" w16cid:durableId="1986348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F96"/>
    <w:rsid w:val="00017B94"/>
    <w:rsid w:val="00077EBA"/>
    <w:rsid w:val="000B2973"/>
    <w:rsid w:val="000E55C8"/>
    <w:rsid w:val="001063D3"/>
    <w:rsid w:val="001129C0"/>
    <w:rsid w:val="00140C27"/>
    <w:rsid w:val="00192E7C"/>
    <w:rsid w:val="00193F60"/>
    <w:rsid w:val="001C7D84"/>
    <w:rsid w:val="001F1C13"/>
    <w:rsid w:val="00216425"/>
    <w:rsid w:val="002214DB"/>
    <w:rsid w:val="00253194"/>
    <w:rsid w:val="00267D1F"/>
    <w:rsid w:val="002A516E"/>
    <w:rsid w:val="002C23F2"/>
    <w:rsid w:val="002E612D"/>
    <w:rsid w:val="0035726E"/>
    <w:rsid w:val="00367F75"/>
    <w:rsid w:val="003A37A9"/>
    <w:rsid w:val="003B139A"/>
    <w:rsid w:val="003B769C"/>
    <w:rsid w:val="003E0201"/>
    <w:rsid w:val="004565D7"/>
    <w:rsid w:val="004576CA"/>
    <w:rsid w:val="00497AEE"/>
    <w:rsid w:val="004A1C6D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B34C6"/>
    <w:rsid w:val="005F6F5F"/>
    <w:rsid w:val="00640768"/>
    <w:rsid w:val="00641936"/>
    <w:rsid w:val="006522FA"/>
    <w:rsid w:val="006720C0"/>
    <w:rsid w:val="006811A3"/>
    <w:rsid w:val="006B63D6"/>
    <w:rsid w:val="006C641D"/>
    <w:rsid w:val="006D09E0"/>
    <w:rsid w:val="006D232F"/>
    <w:rsid w:val="007A1A5C"/>
    <w:rsid w:val="007B1E05"/>
    <w:rsid w:val="007D475B"/>
    <w:rsid w:val="007E331F"/>
    <w:rsid w:val="007F3E87"/>
    <w:rsid w:val="00814ACA"/>
    <w:rsid w:val="008977D5"/>
    <w:rsid w:val="008A3551"/>
    <w:rsid w:val="008C5531"/>
    <w:rsid w:val="008E0D87"/>
    <w:rsid w:val="009312B4"/>
    <w:rsid w:val="00932E17"/>
    <w:rsid w:val="009569B2"/>
    <w:rsid w:val="0097776D"/>
    <w:rsid w:val="00983D1D"/>
    <w:rsid w:val="009B316D"/>
    <w:rsid w:val="009D75A8"/>
    <w:rsid w:val="00A0063D"/>
    <w:rsid w:val="00A23973"/>
    <w:rsid w:val="00A269F8"/>
    <w:rsid w:val="00A30343"/>
    <w:rsid w:val="00A50E18"/>
    <w:rsid w:val="00A8509D"/>
    <w:rsid w:val="00AA39D6"/>
    <w:rsid w:val="00AD5E2C"/>
    <w:rsid w:val="00AE2ACB"/>
    <w:rsid w:val="00AF4AC3"/>
    <w:rsid w:val="00AF662E"/>
    <w:rsid w:val="00B42ED4"/>
    <w:rsid w:val="00B47637"/>
    <w:rsid w:val="00B56BE6"/>
    <w:rsid w:val="00B71F96"/>
    <w:rsid w:val="00B86D25"/>
    <w:rsid w:val="00B87AFB"/>
    <w:rsid w:val="00B9086B"/>
    <w:rsid w:val="00B964C4"/>
    <w:rsid w:val="00BA4E10"/>
    <w:rsid w:val="00BC4F99"/>
    <w:rsid w:val="00BE474D"/>
    <w:rsid w:val="00C0785C"/>
    <w:rsid w:val="00C11FEF"/>
    <w:rsid w:val="00C22F7D"/>
    <w:rsid w:val="00C749A9"/>
    <w:rsid w:val="00C754AE"/>
    <w:rsid w:val="00C85374"/>
    <w:rsid w:val="00CE1552"/>
    <w:rsid w:val="00CE3AE6"/>
    <w:rsid w:val="00D528F4"/>
    <w:rsid w:val="00D554C7"/>
    <w:rsid w:val="00D5631A"/>
    <w:rsid w:val="00D613AB"/>
    <w:rsid w:val="00DC336F"/>
    <w:rsid w:val="00E1735C"/>
    <w:rsid w:val="00EA28A0"/>
    <w:rsid w:val="00EB7584"/>
    <w:rsid w:val="00ED4154"/>
    <w:rsid w:val="00EF1FDB"/>
    <w:rsid w:val="00F134D5"/>
    <w:rsid w:val="00F31EAC"/>
    <w:rsid w:val="00F37B30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85B8A"/>
  <w15:chartTrackingRefBased/>
  <w15:docId w15:val="{B6AE9400-3CFB-40BE-B8CA-775BABB1B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RA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9</Pages>
  <Words>2188</Words>
  <Characters>13134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dc:description/>
  <cp:lastModifiedBy>Emilia Harackiewicz</cp:lastModifiedBy>
  <cp:revision>2</cp:revision>
  <dcterms:created xsi:type="dcterms:W3CDTF">2026-04-29T08:17:00Z</dcterms:created>
  <dcterms:modified xsi:type="dcterms:W3CDTF">2026-04-29T08:17:00Z</dcterms:modified>
</cp:coreProperties>
</file>