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bookmarkStart w:id="0" w:name="_GoBack"/>
      <w:bookmarkEnd w:id="0"/>
      <w:r w:rsidRPr="00F00587">
        <w:rPr>
          <w:rFonts w:ascii="Arial" w:hAnsi="Arial" w:cs="Arial"/>
          <w:bCs/>
          <w:i w:val="0"/>
          <w:szCs w:val="24"/>
        </w:rPr>
        <w:t xml:space="preserve">Załącznik nr </w:t>
      </w:r>
      <w:r w:rsidR="00715945">
        <w:rPr>
          <w:rFonts w:ascii="Arial" w:hAnsi="Arial" w:cs="Arial"/>
          <w:bCs/>
          <w:i w:val="0"/>
          <w:szCs w:val="24"/>
        </w:rPr>
        <w:t>6</w:t>
      </w:r>
      <w:r w:rsidR="00B36ABD" w:rsidRPr="00F00587">
        <w:rPr>
          <w:rFonts w:ascii="Arial" w:hAnsi="Arial" w:cs="Arial"/>
          <w:bCs/>
          <w:i w:val="0"/>
          <w:szCs w:val="24"/>
        </w:rPr>
        <w:t xml:space="preserve"> do SWZ</w:t>
      </w:r>
    </w:p>
    <w:p w:rsidR="00C4103F" w:rsidRPr="0012157F" w:rsidRDefault="007118F0" w:rsidP="00E24546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:rsidR="006676AE" w:rsidRPr="0012157F" w:rsidRDefault="00BE3548" w:rsidP="00E24546">
      <w:pPr>
        <w:pStyle w:val="Tekstpodstawowy"/>
        <w:spacing w:after="0"/>
        <w:ind w:left="4111"/>
        <w:rPr>
          <w:rFonts w:ascii="Arial" w:hAnsi="Arial" w:cs="Arial"/>
        </w:rPr>
      </w:pPr>
      <w:r w:rsidRPr="00BE3548">
        <w:rPr>
          <w:rFonts w:ascii="Arial" w:hAnsi="Arial" w:cs="Arial"/>
        </w:rPr>
        <w:t>Powiat Śremski w imieniu którego działa Zarząd Powiatu w Śremie</w:t>
      </w:r>
    </w:p>
    <w:p w:rsidR="006676AE" w:rsidRPr="0012157F" w:rsidRDefault="00BE3548" w:rsidP="00E2454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BE3548">
        <w:rPr>
          <w:rFonts w:ascii="Arial" w:hAnsi="Arial" w:cs="Arial"/>
        </w:rPr>
        <w:t>Mickiewicza</w:t>
      </w:r>
      <w:r w:rsidR="006676AE" w:rsidRPr="0012157F">
        <w:rPr>
          <w:rFonts w:ascii="Arial" w:hAnsi="Arial" w:cs="Arial"/>
        </w:rPr>
        <w:t xml:space="preserve"> </w:t>
      </w:r>
      <w:r w:rsidRPr="00BE3548">
        <w:rPr>
          <w:rFonts w:ascii="Arial" w:hAnsi="Arial" w:cs="Arial"/>
        </w:rPr>
        <w:t>17</w:t>
      </w:r>
      <w:r w:rsidR="006676AE" w:rsidRPr="0012157F">
        <w:rPr>
          <w:rFonts w:ascii="Arial" w:hAnsi="Arial" w:cs="Arial"/>
        </w:rPr>
        <w:t xml:space="preserve"> </w:t>
      </w:r>
    </w:p>
    <w:p w:rsidR="00F90CD1" w:rsidRDefault="00BE3548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BE3548">
        <w:rPr>
          <w:rFonts w:ascii="Arial" w:hAnsi="Arial" w:cs="Arial"/>
        </w:rPr>
        <w:t>63-100</w:t>
      </w:r>
      <w:r w:rsidR="006676AE" w:rsidRPr="0012157F">
        <w:rPr>
          <w:rFonts w:ascii="Arial" w:hAnsi="Arial" w:cs="Arial"/>
        </w:rPr>
        <w:t xml:space="preserve"> </w:t>
      </w:r>
      <w:r w:rsidRPr="00BE3548">
        <w:rPr>
          <w:rFonts w:ascii="Arial" w:hAnsi="Arial" w:cs="Arial"/>
        </w:rPr>
        <w:t>Śrem</w:t>
      </w:r>
    </w:p>
    <w:p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:rsidR="00C4103F" w:rsidRPr="0012157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:rsidR="00C4103F" w:rsidRPr="0012157F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Wykonawca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:rsidR="00757EFB" w:rsidRPr="0012157F" w:rsidRDefault="00757EFB" w:rsidP="00650D6C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:rsidR="007118F0" w:rsidRPr="0012157F" w:rsidRDefault="007118F0" w:rsidP="00650D6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>, w zależności od</w:t>
      </w:r>
      <w:r w:rsidR="00650D6C">
        <w:rPr>
          <w:rFonts w:ascii="Arial" w:hAnsi="Arial" w:cs="Arial"/>
          <w:i/>
          <w:sz w:val="16"/>
          <w:szCs w:val="16"/>
        </w:rPr>
        <w:t xml:space="preserve">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:rsidR="00C4103F" w:rsidRPr="00650D6C" w:rsidRDefault="007936D6" w:rsidP="00650D6C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757EFB" w:rsidRPr="0012157F" w:rsidRDefault="00757EFB" w:rsidP="00650D6C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:rsidR="00484F88" w:rsidRPr="00612283" w:rsidRDefault="007936D6" w:rsidP="00612283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3548" w:rsidRPr="0012157F" w:rsidTr="00567E1D">
        <w:tc>
          <w:tcPr>
            <w:tcW w:w="8954" w:type="dxa"/>
            <w:shd w:val="clear" w:color="auto" w:fill="D9D9D9"/>
          </w:tcPr>
          <w:p w:rsidR="00BE3548" w:rsidRPr="0012157F" w:rsidRDefault="00BE3548" w:rsidP="005D0EB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:rsidR="002E1944" w:rsidRPr="0012157F" w:rsidRDefault="00BE3548" w:rsidP="005D0E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</w:t>
            </w:r>
            <w:r w:rsidRPr="006060B0">
              <w:rPr>
                <w:rFonts w:ascii="Arial" w:hAnsi="Arial" w:cs="Arial"/>
                <w:sz w:val="24"/>
                <w:szCs w:val="24"/>
              </w:rPr>
              <w:t xml:space="preserve">podstawie art. </w:t>
            </w:r>
            <w:r w:rsidR="006060B0" w:rsidRPr="006060B0">
              <w:rPr>
                <w:rFonts w:ascii="Arial" w:hAnsi="Arial" w:cs="Arial"/>
                <w:sz w:val="24"/>
                <w:szCs w:val="24"/>
              </w:rPr>
              <w:t>68</w:t>
            </w:r>
            <w:r w:rsidR="00400E6E">
              <w:rPr>
                <w:rFonts w:ascii="Arial" w:hAnsi="Arial" w:cs="Arial"/>
                <w:sz w:val="24"/>
                <w:szCs w:val="24"/>
              </w:rPr>
              <w:t xml:space="preserve"> ust. 3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</w:t>
            </w:r>
            <w:r w:rsidR="002E1944">
              <w:rPr>
                <w:rFonts w:ascii="Arial" w:hAnsi="Arial" w:cs="Arial"/>
                <w:sz w:val="24"/>
                <w:szCs w:val="24"/>
              </w:rPr>
              <w:t>11 stycznia 2018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r. </w:t>
            </w:r>
            <w:r w:rsidR="002E1944">
              <w:rPr>
                <w:rFonts w:ascii="Arial" w:hAnsi="Arial" w:cs="Arial"/>
                <w:sz w:val="24"/>
                <w:szCs w:val="24"/>
              </w:rPr>
              <w:br/>
              <w:t xml:space="preserve">o </w:t>
            </w:r>
            <w:proofErr w:type="spellStart"/>
            <w:r w:rsidR="002E1944">
              <w:rPr>
                <w:rFonts w:ascii="Arial" w:hAnsi="Arial" w:cs="Arial"/>
                <w:sz w:val="24"/>
                <w:szCs w:val="24"/>
              </w:rPr>
              <w:t>elektromobilności</w:t>
            </w:r>
            <w:proofErr w:type="spellEnd"/>
            <w:r w:rsidR="002E1944">
              <w:rPr>
                <w:rFonts w:ascii="Arial" w:hAnsi="Arial" w:cs="Arial"/>
                <w:sz w:val="24"/>
                <w:szCs w:val="24"/>
              </w:rPr>
              <w:t xml:space="preserve"> i paliwach alternatywnych (</w:t>
            </w:r>
            <w:proofErr w:type="spellStart"/>
            <w:r w:rsidR="002E1944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="002E1944">
              <w:rPr>
                <w:rFonts w:ascii="Arial" w:hAnsi="Arial" w:cs="Arial"/>
                <w:sz w:val="24"/>
                <w:szCs w:val="24"/>
              </w:rPr>
              <w:t xml:space="preserve">. Dz.U. z 2022r. poz. 1083) </w:t>
            </w:r>
            <w:r w:rsidR="002E1944">
              <w:rPr>
                <w:rFonts w:ascii="Arial" w:hAnsi="Arial" w:cs="Arial"/>
                <w:sz w:val="24"/>
                <w:szCs w:val="24"/>
              </w:rPr>
              <w:br/>
            </w:r>
            <w:r w:rsidRPr="0012157F">
              <w:rPr>
                <w:rFonts w:ascii="Arial" w:hAnsi="Arial" w:cs="Arial"/>
                <w:sz w:val="24"/>
                <w:szCs w:val="24"/>
              </w:rPr>
              <w:t>(</w:t>
            </w:r>
            <w:r w:rsidR="002E1944">
              <w:rPr>
                <w:rFonts w:ascii="Arial" w:hAnsi="Arial" w:cs="Arial"/>
                <w:sz w:val="24"/>
                <w:szCs w:val="24"/>
              </w:rPr>
              <w:t xml:space="preserve">dalej jako: ustawa o </w:t>
            </w:r>
            <w:proofErr w:type="spellStart"/>
            <w:r w:rsidR="002E1944">
              <w:rPr>
                <w:rFonts w:ascii="Arial" w:hAnsi="Arial" w:cs="Arial"/>
                <w:sz w:val="24"/>
                <w:szCs w:val="24"/>
              </w:rPr>
              <w:t>elektromobilności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:rsidR="002E1944" w:rsidRPr="002E1944" w:rsidRDefault="002E1944" w:rsidP="002E1944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POJAZDÓW ELEKTRYCZNYCH LUB NAPĘDZANYCH GAZEM ZIEMNYM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1</w:t>
            </w:r>
          </w:p>
        </w:tc>
      </w:tr>
    </w:tbl>
    <w:p w:rsidR="00567E1D" w:rsidRDefault="00567E1D" w:rsidP="00567E1D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67E1D" w:rsidTr="00567E1D">
        <w:tc>
          <w:tcPr>
            <w:tcW w:w="2269" w:type="dxa"/>
            <w:hideMark/>
          </w:tcPr>
          <w:p w:rsidR="00567E1D" w:rsidRDefault="00567E1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hideMark/>
          </w:tcPr>
          <w:p w:rsidR="00567E1D" w:rsidRDefault="00567E1D" w:rsidP="00C32CD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Przebudowa nawierzchni drogi powiatowej nr </w:t>
            </w:r>
            <w:r w:rsidR="00220A8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</w:t>
            </w:r>
            <w:r w:rsidR="00C32CD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062P </w:t>
            </w:r>
            <w:r w:rsidR="00C32CD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  <w:t>na odcinku Iłówiec - Brodnica - Ludwikowo.</w:t>
            </w:r>
          </w:p>
        </w:tc>
      </w:tr>
      <w:tr w:rsidR="00567E1D" w:rsidTr="00567E1D">
        <w:tc>
          <w:tcPr>
            <w:tcW w:w="2269" w:type="dxa"/>
            <w:hideMark/>
          </w:tcPr>
          <w:p w:rsidR="00567E1D" w:rsidRDefault="00567E1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hideMark/>
          </w:tcPr>
          <w:p w:rsidR="00567E1D" w:rsidRDefault="00567E1D" w:rsidP="00220A8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PZD.II.343-</w:t>
            </w:r>
            <w:r w:rsidR="00C32CD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</w:t>
            </w:r>
            <w:r w:rsidR="004B7C9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/2026</w:t>
            </w:r>
          </w:p>
        </w:tc>
      </w:tr>
    </w:tbl>
    <w:p w:rsidR="00567E1D" w:rsidRDefault="00567E1D" w:rsidP="00567E1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67E1D" w:rsidRDefault="00567E1D" w:rsidP="00567E1D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b/>
          <w:sz w:val="24"/>
          <w:szCs w:val="24"/>
        </w:rPr>
        <w:t xml:space="preserve">Powiat Śremski w imieniu którego działa Zarząd Powiatu </w:t>
      </w:r>
      <w:r w:rsidR="00220A8E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w Śremie,</w:t>
      </w:r>
      <w:r>
        <w:rPr>
          <w:rFonts w:ascii="Arial" w:hAnsi="Arial" w:cs="Arial"/>
          <w:sz w:val="24"/>
          <w:szCs w:val="24"/>
        </w:rPr>
        <w:t xml:space="preserve"> oświadczam, co następuje:</w:t>
      </w:r>
    </w:p>
    <w:p w:rsidR="002E1944" w:rsidRDefault="002E1944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</w:p>
    <w:p w:rsidR="002E1944" w:rsidRPr="002E1944" w:rsidRDefault="002E1944" w:rsidP="002E194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E1944">
        <w:rPr>
          <w:rFonts w:ascii="Arial" w:hAnsi="Arial" w:cs="Arial"/>
          <w:b/>
          <w:sz w:val="24"/>
          <w:szCs w:val="24"/>
        </w:rPr>
        <w:t>Należy wstawić znak „X” w kratce przy jednej z poniższych pozycji: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2E1944" w:rsidRPr="003060C9" w:rsidTr="002E1944">
        <w:tc>
          <w:tcPr>
            <w:tcW w:w="1129" w:type="dxa"/>
          </w:tcPr>
          <w:p w:rsidR="002E1944" w:rsidRPr="003060C9" w:rsidRDefault="002E1944" w:rsidP="00FE4E2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3" w:type="dxa"/>
          </w:tcPr>
          <w:p w:rsidR="002E1944" w:rsidRPr="003060C9" w:rsidRDefault="002E1944" w:rsidP="00FE4E2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0C9">
              <w:rPr>
                <w:rFonts w:ascii="Arial" w:hAnsi="Arial" w:cs="Arial"/>
                <w:sz w:val="24"/>
                <w:szCs w:val="24"/>
              </w:rPr>
              <w:t xml:space="preserve">Oświadczamy, iż we flocie pojazdów samochodowych (w rozumieniu </w:t>
            </w:r>
            <w:r w:rsidR="003060C9">
              <w:rPr>
                <w:rFonts w:ascii="Arial" w:hAnsi="Arial" w:cs="Arial"/>
                <w:sz w:val="24"/>
                <w:szCs w:val="24"/>
              </w:rPr>
              <w:br/>
            </w:r>
            <w:r w:rsidRPr="003060C9">
              <w:rPr>
                <w:rFonts w:ascii="Arial" w:hAnsi="Arial" w:cs="Arial"/>
                <w:sz w:val="24"/>
                <w:szCs w:val="24"/>
              </w:rPr>
              <w:t xml:space="preserve">art. 2 pkt. 33 ustawy z dnia 20 czerwca 1997r. - Prawo o ruchu drogowym) użytkowanym przy wykonywaniu zadania publicznego określonego </w:t>
            </w:r>
            <w:r w:rsidR="003060C9">
              <w:rPr>
                <w:rFonts w:ascii="Arial" w:hAnsi="Arial" w:cs="Arial"/>
                <w:sz w:val="24"/>
                <w:szCs w:val="24"/>
              </w:rPr>
              <w:br/>
            </w:r>
            <w:r w:rsidRPr="003060C9">
              <w:rPr>
                <w:rFonts w:ascii="Arial" w:hAnsi="Arial" w:cs="Arial"/>
                <w:sz w:val="24"/>
                <w:szCs w:val="24"/>
              </w:rPr>
              <w:t xml:space="preserve">ww. numerem sprawy </w:t>
            </w:r>
            <w:r w:rsidRPr="003060C9">
              <w:rPr>
                <w:rFonts w:ascii="Arial" w:hAnsi="Arial" w:cs="Arial"/>
                <w:b/>
                <w:sz w:val="24"/>
                <w:szCs w:val="24"/>
                <w:u w:val="single"/>
              </w:rPr>
              <w:t>będziemy dysponować odpowiednią liczbą pojazdów elektrycznych lub napędzanych gazem ziemnym</w:t>
            </w:r>
            <w:r w:rsidRPr="003060C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060C9">
              <w:rPr>
                <w:rFonts w:ascii="Arial" w:hAnsi="Arial" w:cs="Arial"/>
                <w:sz w:val="24"/>
                <w:szCs w:val="24"/>
              </w:rPr>
              <w:lastRenderedPageBreak/>
              <w:t>spełniając tym samym</w:t>
            </w:r>
            <w:r w:rsidR="003060C9" w:rsidRPr="003060C9">
              <w:rPr>
                <w:rFonts w:ascii="Arial" w:hAnsi="Arial" w:cs="Arial"/>
                <w:sz w:val="24"/>
                <w:szCs w:val="24"/>
              </w:rPr>
              <w:t xml:space="preserve"> postanowienia art. 68 ust. 3 w związku </w:t>
            </w:r>
            <w:r w:rsidR="003060C9">
              <w:rPr>
                <w:rFonts w:ascii="Arial" w:hAnsi="Arial" w:cs="Arial"/>
                <w:sz w:val="24"/>
                <w:szCs w:val="24"/>
              </w:rPr>
              <w:br/>
            </w:r>
            <w:r w:rsidR="003060C9" w:rsidRPr="003060C9">
              <w:rPr>
                <w:rFonts w:ascii="Arial" w:hAnsi="Arial" w:cs="Arial"/>
                <w:sz w:val="24"/>
                <w:szCs w:val="24"/>
              </w:rPr>
              <w:t xml:space="preserve">z art. 35 ust. 2 pkt. 2 ustawy z dnia 11 stycznia 2018r. o </w:t>
            </w:r>
            <w:proofErr w:type="spellStart"/>
            <w:r w:rsidR="003060C9" w:rsidRPr="003060C9">
              <w:rPr>
                <w:rFonts w:ascii="Arial" w:hAnsi="Arial" w:cs="Arial"/>
                <w:sz w:val="24"/>
                <w:szCs w:val="24"/>
              </w:rPr>
              <w:t>elektromobilności</w:t>
            </w:r>
            <w:proofErr w:type="spellEnd"/>
            <w:r w:rsidR="003060C9" w:rsidRPr="003060C9">
              <w:rPr>
                <w:rFonts w:ascii="Arial" w:hAnsi="Arial" w:cs="Arial"/>
                <w:sz w:val="24"/>
                <w:szCs w:val="24"/>
              </w:rPr>
              <w:t xml:space="preserve"> i paliwach alternatywnych.</w:t>
            </w:r>
          </w:p>
        </w:tc>
      </w:tr>
      <w:tr w:rsidR="002E1944" w:rsidRPr="003060C9" w:rsidTr="002E1944">
        <w:tc>
          <w:tcPr>
            <w:tcW w:w="1129" w:type="dxa"/>
          </w:tcPr>
          <w:p w:rsidR="002E1944" w:rsidRPr="003060C9" w:rsidRDefault="002E1944" w:rsidP="00FE4E2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3" w:type="dxa"/>
          </w:tcPr>
          <w:p w:rsidR="002E1944" w:rsidRPr="003060C9" w:rsidRDefault="003060C9" w:rsidP="00FE4E2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0C9">
              <w:rPr>
                <w:rFonts w:ascii="Arial" w:hAnsi="Arial" w:cs="Arial"/>
                <w:sz w:val="24"/>
                <w:szCs w:val="24"/>
              </w:rPr>
              <w:t xml:space="preserve">Oświadczamy, iż przy wykonywaniu zadania publicznego określonego ww. numerem sprawy </w:t>
            </w:r>
            <w:r w:rsidRPr="003060C9">
              <w:rPr>
                <w:rFonts w:ascii="Arial" w:hAnsi="Arial" w:cs="Arial"/>
                <w:b/>
                <w:sz w:val="24"/>
                <w:szCs w:val="24"/>
                <w:u w:val="single"/>
              </w:rPr>
              <w:t>nie zaistnieje potrzeba dysponowania pojazdami samochodowymi</w:t>
            </w:r>
            <w:r w:rsidRPr="003060C9">
              <w:rPr>
                <w:rFonts w:ascii="Arial" w:hAnsi="Arial" w:cs="Arial"/>
                <w:sz w:val="24"/>
                <w:szCs w:val="24"/>
              </w:rPr>
              <w:t xml:space="preserve"> (w rozumieniu art. 2 pkt. 33 ustawy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060C9">
              <w:rPr>
                <w:rFonts w:ascii="Arial" w:hAnsi="Arial" w:cs="Arial"/>
                <w:sz w:val="24"/>
                <w:szCs w:val="24"/>
              </w:rPr>
              <w:t xml:space="preserve">z dnia 20 czerwca 1997r. - Prawo o ruchu drogowym), stąd nie pojawia się konieczność spełnienia postanowień art. 68 ust. 3 w związku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060C9">
              <w:rPr>
                <w:rFonts w:ascii="Arial" w:hAnsi="Arial" w:cs="Arial"/>
                <w:sz w:val="24"/>
                <w:szCs w:val="24"/>
              </w:rPr>
              <w:t xml:space="preserve">z art. 35 ust. 2 pkt. 2 ustawy z dnia 11 stycznia 2018r. o </w:t>
            </w:r>
            <w:proofErr w:type="spellStart"/>
            <w:r w:rsidRPr="003060C9">
              <w:rPr>
                <w:rFonts w:ascii="Arial" w:hAnsi="Arial" w:cs="Arial"/>
                <w:sz w:val="24"/>
                <w:szCs w:val="24"/>
              </w:rPr>
              <w:t>elektromobilności</w:t>
            </w:r>
            <w:proofErr w:type="spellEnd"/>
            <w:r w:rsidRPr="003060C9">
              <w:rPr>
                <w:rFonts w:ascii="Arial" w:hAnsi="Arial" w:cs="Arial"/>
                <w:sz w:val="24"/>
                <w:szCs w:val="24"/>
              </w:rPr>
              <w:t xml:space="preserve"> i paliwach alternatywnych dotyczący odpowiedniej liczby pojazdów elektrycznych lub napędzanych gazem ziemnym. </w:t>
            </w:r>
          </w:p>
        </w:tc>
      </w:tr>
    </w:tbl>
    <w:p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965BB" w:rsidRDefault="005965B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965BB" w:rsidRPr="005965BB" w:rsidRDefault="005965B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965BB">
        <w:rPr>
          <w:rFonts w:ascii="Arial" w:hAnsi="Arial" w:cs="Arial"/>
          <w:b/>
          <w:sz w:val="24"/>
          <w:szCs w:val="24"/>
          <w:u w:val="single"/>
        </w:rPr>
        <w:t>Uwaga:</w:t>
      </w:r>
      <w:r w:rsidRPr="005965BB">
        <w:rPr>
          <w:rFonts w:ascii="Arial" w:hAnsi="Arial" w:cs="Arial"/>
          <w:sz w:val="24"/>
          <w:szCs w:val="24"/>
        </w:rPr>
        <w:t xml:space="preserve"> Jeżeli łączna flota użytkowanych przy realizacji danego zadania publicznego pojazdów wynosi 4 lub mniej, nie ma potrzeby zapewnienia elektrycznych pojazdów.</w:t>
      </w:r>
    </w:p>
    <w:p w:rsidR="00524951" w:rsidRPr="005965BB" w:rsidRDefault="00FE4E2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965BB">
        <w:rPr>
          <w:rFonts w:ascii="Arial" w:hAnsi="Arial" w:cs="Arial"/>
          <w:sz w:val="24"/>
          <w:szCs w:val="24"/>
        </w:rPr>
        <w:tab/>
      </w:r>
      <w:r w:rsidRPr="005965BB">
        <w:rPr>
          <w:rFonts w:ascii="Arial" w:hAnsi="Arial" w:cs="Arial"/>
          <w:sz w:val="24"/>
          <w:szCs w:val="24"/>
        </w:rPr>
        <w:tab/>
      </w:r>
    </w:p>
    <w:p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5965BB">
      <w:footerReference w:type="default" r:id="rId8"/>
      <w:footerReference w:type="first" r:id="rId9"/>
      <w:endnotePr>
        <w:numFmt w:val="decimal"/>
      </w:endnotePr>
      <w:pgSz w:w="11906" w:h="16838"/>
      <w:pgMar w:top="851" w:right="1417" w:bottom="993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4ED" w:rsidRDefault="007824ED" w:rsidP="0038231F">
      <w:pPr>
        <w:spacing w:after="0" w:line="240" w:lineRule="auto"/>
      </w:pPr>
      <w:r>
        <w:separator/>
      </w:r>
    </w:p>
  </w:endnote>
  <w:endnote w:type="continuationSeparator" w:id="0">
    <w:p w:rsidR="007824ED" w:rsidRDefault="007824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0C9" w:rsidRDefault="003060C9" w:rsidP="005965BB">
    <w:pPr>
      <w:pStyle w:val="Bezodstpw"/>
      <w:numPr>
        <w:ilvl w:val="0"/>
        <w:numId w:val="15"/>
      </w:numPr>
      <w:ind w:left="426" w:hanging="426"/>
      <w:jc w:val="both"/>
    </w:pPr>
    <w:r w:rsidRPr="003060C9">
      <w:t>Należy</w:t>
    </w:r>
    <w:r>
      <w:t xml:space="preserve"> </w:t>
    </w:r>
    <w:r w:rsidR="005965BB">
      <w:t>wypełnić niniejsze oświadczenie na etapie składania oferty, w momencie, gdy zachodzą niżej wymienione przypadki:</w:t>
    </w:r>
  </w:p>
  <w:p w:rsidR="005965BB" w:rsidRDefault="005965BB" w:rsidP="005965BB">
    <w:pPr>
      <w:pStyle w:val="Bezodstpw"/>
      <w:ind w:left="567" w:hanging="142"/>
      <w:jc w:val="both"/>
    </w:pPr>
    <w:r>
      <w:t>- termin wykonania zamówienia następuje po 1 stycznia 2022 roku</w:t>
    </w:r>
  </w:p>
  <w:p w:rsidR="005965BB" w:rsidRPr="003060C9" w:rsidRDefault="005965BB" w:rsidP="005965BB">
    <w:pPr>
      <w:pStyle w:val="Bezodstpw"/>
      <w:ind w:left="567" w:hanging="142"/>
      <w:jc w:val="both"/>
    </w:pPr>
    <w:r>
      <w:t xml:space="preserve">- zaproponowana przez Wykonawcę wartość wykonania zadania publicznego przekracza równowartość kwoty 30 000,00 euro wyrażoną w złotych (patrz: art. 35 ust. 3 Ustawy z dnia 11 stycznia 2018 r. o </w:t>
    </w:r>
    <w:proofErr w:type="spellStart"/>
    <w:r>
      <w:t>elektromobilności</w:t>
    </w:r>
    <w:proofErr w:type="spellEnd"/>
    <w:r>
      <w:t xml:space="preserve"> i paliwach alternatywnych).</w:t>
    </w:r>
  </w:p>
  <w:p w:rsidR="003060C9" w:rsidRPr="00EB315D" w:rsidRDefault="003060C9" w:rsidP="005965BB">
    <w:pPr>
      <w:pStyle w:val="Bezodstpw"/>
      <w:jc w:val="right"/>
      <w:rPr>
        <w:b/>
        <w:color w:val="222A35" w:themeColor="text2" w:themeShade="80"/>
        <w:sz w:val="24"/>
        <w:szCs w:val="24"/>
      </w:rPr>
    </w:pPr>
    <w:r w:rsidRPr="00EB315D">
      <w:rPr>
        <w:sz w:val="24"/>
        <w:szCs w:val="24"/>
      </w:rPr>
      <w:t>Strona</w:t>
    </w:r>
    <w:r w:rsidRPr="00EB315D">
      <w:rPr>
        <w:b/>
        <w:color w:val="8496B0" w:themeColor="text2" w:themeTint="99"/>
        <w:sz w:val="24"/>
        <w:szCs w:val="24"/>
      </w:rPr>
      <w:t xml:space="preserve"> </w:t>
    </w:r>
    <w:r w:rsidRPr="00EB315D">
      <w:rPr>
        <w:b/>
        <w:sz w:val="24"/>
        <w:szCs w:val="24"/>
      </w:rPr>
      <w:fldChar w:fldCharType="begin"/>
    </w:r>
    <w:r w:rsidRPr="00EB315D">
      <w:rPr>
        <w:b/>
        <w:sz w:val="24"/>
        <w:szCs w:val="24"/>
      </w:rPr>
      <w:instrText>PAGE   \* MERGEFORMAT</w:instrText>
    </w:r>
    <w:r w:rsidRPr="00EB315D">
      <w:rPr>
        <w:b/>
        <w:sz w:val="24"/>
        <w:szCs w:val="24"/>
      </w:rPr>
      <w:fldChar w:fldCharType="separate"/>
    </w:r>
    <w:r w:rsidR="00E26DAA">
      <w:rPr>
        <w:b/>
        <w:noProof/>
        <w:sz w:val="24"/>
        <w:szCs w:val="24"/>
      </w:rPr>
      <w:t>2</w:t>
    </w:r>
    <w:r w:rsidRPr="00EB315D">
      <w:rPr>
        <w:b/>
        <w:sz w:val="24"/>
        <w:szCs w:val="24"/>
      </w:rPr>
      <w:fldChar w:fldCharType="end"/>
    </w:r>
    <w:r w:rsidR="00EB315D" w:rsidRPr="00EB315D">
      <w:rPr>
        <w:b/>
        <w:sz w:val="24"/>
        <w:szCs w:val="24"/>
      </w:rPr>
      <w:t xml:space="preserve"> z</w:t>
    </w:r>
    <w:r w:rsidRPr="00EB315D">
      <w:rPr>
        <w:b/>
        <w:sz w:val="24"/>
        <w:szCs w:val="24"/>
      </w:rPr>
      <w:t xml:space="preserve"> </w:t>
    </w:r>
    <w:r w:rsidR="00E45A90" w:rsidRPr="00EB315D">
      <w:rPr>
        <w:b/>
        <w:noProof/>
        <w:sz w:val="24"/>
        <w:szCs w:val="24"/>
      </w:rPr>
      <w:fldChar w:fldCharType="begin"/>
    </w:r>
    <w:r w:rsidR="00E45A90" w:rsidRPr="00EB315D">
      <w:rPr>
        <w:b/>
        <w:noProof/>
        <w:sz w:val="24"/>
        <w:szCs w:val="24"/>
      </w:rPr>
      <w:instrText>NUMPAGES  \* Arabic  \* MERGEFORMAT</w:instrText>
    </w:r>
    <w:r w:rsidR="00E45A90" w:rsidRPr="00EB315D">
      <w:rPr>
        <w:b/>
        <w:noProof/>
        <w:sz w:val="24"/>
        <w:szCs w:val="24"/>
      </w:rPr>
      <w:fldChar w:fldCharType="separate"/>
    </w:r>
    <w:r w:rsidR="00E26DAA">
      <w:rPr>
        <w:b/>
        <w:noProof/>
        <w:sz w:val="24"/>
        <w:szCs w:val="24"/>
      </w:rPr>
      <w:t>2</w:t>
    </w:r>
    <w:r w:rsidR="00E45A90" w:rsidRPr="00EB315D">
      <w:rPr>
        <w:b/>
        <w:noProof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849141526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965BB" w:rsidRPr="005965BB" w:rsidRDefault="005965BB">
            <w:pPr>
              <w:pStyle w:val="Stopka"/>
              <w:jc w:val="right"/>
              <w:rPr>
                <w:sz w:val="24"/>
                <w:szCs w:val="24"/>
              </w:rPr>
            </w:pPr>
            <w:r w:rsidRPr="005965BB">
              <w:rPr>
                <w:sz w:val="24"/>
                <w:szCs w:val="24"/>
              </w:rPr>
              <w:t xml:space="preserve">Strona </w:t>
            </w:r>
            <w:r w:rsidRPr="005965BB">
              <w:rPr>
                <w:b/>
                <w:bCs/>
                <w:sz w:val="24"/>
                <w:szCs w:val="24"/>
              </w:rPr>
              <w:fldChar w:fldCharType="begin"/>
            </w:r>
            <w:r w:rsidRPr="005965BB">
              <w:rPr>
                <w:b/>
                <w:bCs/>
                <w:sz w:val="24"/>
                <w:szCs w:val="24"/>
              </w:rPr>
              <w:instrText>PAGE</w:instrText>
            </w:r>
            <w:r w:rsidRPr="005965BB">
              <w:rPr>
                <w:b/>
                <w:bCs/>
                <w:sz w:val="24"/>
                <w:szCs w:val="24"/>
              </w:rPr>
              <w:fldChar w:fldCharType="separate"/>
            </w:r>
            <w:r w:rsidR="00E26DAA">
              <w:rPr>
                <w:b/>
                <w:bCs/>
                <w:noProof/>
                <w:sz w:val="24"/>
                <w:szCs w:val="24"/>
              </w:rPr>
              <w:t>1</w:t>
            </w:r>
            <w:r w:rsidRPr="005965BB">
              <w:rPr>
                <w:b/>
                <w:bCs/>
                <w:sz w:val="24"/>
                <w:szCs w:val="24"/>
              </w:rPr>
              <w:fldChar w:fldCharType="end"/>
            </w:r>
            <w:r w:rsidRPr="005965BB">
              <w:rPr>
                <w:sz w:val="24"/>
                <w:szCs w:val="24"/>
              </w:rPr>
              <w:t xml:space="preserve"> z </w:t>
            </w:r>
            <w:r w:rsidRPr="005965BB">
              <w:rPr>
                <w:b/>
                <w:bCs/>
                <w:sz w:val="24"/>
                <w:szCs w:val="24"/>
              </w:rPr>
              <w:fldChar w:fldCharType="begin"/>
            </w:r>
            <w:r w:rsidRPr="005965BB">
              <w:rPr>
                <w:b/>
                <w:bCs/>
                <w:sz w:val="24"/>
                <w:szCs w:val="24"/>
              </w:rPr>
              <w:instrText>NUMPAGES</w:instrText>
            </w:r>
            <w:r w:rsidRPr="005965BB">
              <w:rPr>
                <w:b/>
                <w:bCs/>
                <w:sz w:val="24"/>
                <w:szCs w:val="24"/>
              </w:rPr>
              <w:fldChar w:fldCharType="separate"/>
            </w:r>
            <w:r w:rsidR="00E26DAA">
              <w:rPr>
                <w:b/>
                <w:bCs/>
                <w:noProof/>
                <w:sz w:val="24"/>
                <w:szCs w:val="24"/>
              </w:rPr>
              <w:t>2</w:t>
            </w:r>
            <w:r w:rsidRPr="005965B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965BB" w:rsidRDefault="005965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4ED" w:rsidRDefault="007824ED" w:rsidP="0038231F">
      <w:pPr>
        <w:spacing w:after="0" w:line="240" w:lineRule="auto"/>
      </w:pPr>
      <w:r>
        <w:separator/>
      </w:r>
    </w:p>
  </w:footnote>
  <w:footnote w:type="continuationSeparator" w:id="0">
    <w:p w:rsidR="007824ED" w:rsidRDefault="007824E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C4495"/>
    <w:multiLevelType w:val="hybridMultilevel"/>
    <w:tmpl w:val="A9CC706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94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B1025"/>
    <w:rsid w:val="000B54D1"/>
    <w:rsid w:val="000C021E"/>
    <w:rsid w:val="000C18AF"/>
    <w:rsid w:val="000C611C"/>
    <w:rsid w:val="000D6F17"/>
    <w:rsid w:val="000D73C4"/>
    <w:rsid w:val="000E4D37"/>
    <w:rsid w:val="00110593"/>
    <w:rsid w:val="0011306C"/>
    <w:rsid w:val="0012157F"/>
    <w:rsid w:val="00160A7A"/>
    <w:rsid w:val="001902D2"/>
    <w:rsid w:val="001C6945"/>
    <w:rsid w:val="001F027E"/>
    <w:rsid w:val="00203A40"/>
    <w:rsid w:val="002168A8"/>
    <w:rsid w:val="00220A8E"/>
    <w:rsid w:val="00232DF0"/>
    <w:rsid w:val="002342F1"/>
    <w:rsid w:val="002426FF"/>
    <w:rsid w:val="002430A2"/>
    <w:rsid w:val="00255142"/>
    <w:rsid w:val="00256CEC"/>
    <w:rsid w:val="00257E73"/>
    <w:rsid w:val="00262D61"/>
    <w:rsid w:val="00280C5C"/>
    <w:rsid w:val="00284368"/>
    <w:rsid w:val="00287AE8"/>
    <w:rsid w:val="00290B01"/>
    <w:rsid w:val="00292198"/>
    <w:rsid w:val="002B2AD9"/>
    <w:rsid w:val="002C1C7B"/>
    <w:rsid w:val="002C4137"/>
    <w:rsid w:val="002C4948"/>
    <w:rsid w:val="002D5BDF"/>
    <w:rsid w:val="002E1944"/>
    <w:rsid w:val="002E641A"/>
    <w:rsid w:val="003060C9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0E6E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924DA"/>
    <w:rsid w:val="004B7C94"/>
    <w:rsid w:val="004C4854"/>
    <w:rsid w:val="004D7E48"/>
    <w:rsid w:val="004E7211"/>
    <w:rsid w:val="004F23F7"/>
    <w:rsid w:val="004F40EF"/>
    <w:rsid w:val="005103B9"/>
    <w:rsid w:val="00512494"/>
    <w:rsid w:val="00512A1E"/>
    <w:rsid w:val="00520174"/>
    <w:rsid w:val="00524951"/>
    <w:rsid w:val="005434B3"/>
    <w:rsid w:val="00561084"/>
    <w:rsid w:val="005641F0"/>
    <w:rsid w:val="00567E1D"/>
    <w:rsid w:val="005965BB"/>
    <w:rsid w:val="005B11F3"/>
    <w:rsid w:val="005C39CA"/>
    <w:rsid w:val="005E176A"/>
    <w:rsid w:val="005E24AA"/>
    <w:rsid w:val="005E579C"/>
    <w:rsid w:val="0060304B"/>
    <w:rsid w:val="006060B0"/>
    <w:rsid w:val="00612283"/>
    <w:rsid w:val="0061615D"/>
    <w:rsid w:val="00634311"/>
    <w:rsid w:val="00641874"/>
    <w:rsid w:val="00650D6C"/>
    <w:rsid w:val="006676AE"/>
    <w:rsid w:val="006A3A1F"/>
    <w:rsid w:val="006A52B6"/>
    <w:rsid w:val="006B53D6"/>
    <w:rsid w:val="006C440D"/>
    <w:rsid w:val="006D536F"/>
    <w:rsid w:val="006F0034"/>
    <w:rsid w:val="006F358B"/>
    <w:rsid w:val="006F3D32"/>
    <w:rsid w:val="0070761B"/>
    <w:rsid w:val="00710937"/>
    <w:rsid w:val="007118F0"/>
    <w:rsid w:val="00715945"/>
    <w:rsid w:val="00721D87"/>
    <w:rsid w:val="0072560B"/>
    <w:rsid w:val="00726A3E"/>
    <w:rsid w:val="00733AEB"/>
    <w:rsid w:val="00746532"/>
    <w:rsid w:val="00751725"/>
    <w:rsid w:val="00756C8F"/>
    <w:rsid w:val="00757EFB"/>
    <w:rsid w:val="007824ED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34FB3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38C1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163B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4554F"/>
    <w:rsid w:val="00A90D0E"/>
    <w:rsid w:val="00AC5247"/>
    <w:rsid w:val="00AE6FF2"/>
    <w:rsid w:val="00B0088C"/>
    <w:rsid w:val="00B07A88"/>
    <w:rsid w:val="00B15219"/>
    <w:rsid w:val="00B15FD3"/>
    <w:rsid w:val="00B34079"/>
    <w:rsid w:val="00B36ABD"/>
    <w:rsid w:val="00B8005E"/>
    <w:rsid w:val="00B90E42"/>
    <w:rsid w:val="00BB0C3C"/>
    <w:rsid w:val="00BB1E71"/>
    <w:rsid w:val="00BC76C2"/>
    <w:rsid w:val="00BD1B62"/>
    <w:rsid w:val="00BE3548"/>
    <w:rsid w:val="00BE6F04"/>
    <w:rsid w:val="00C014B5"/>
    <w:rsid w:val="00C113BF"/>
    <w:rsid w:val="00C32CD5"/>
    <w:rsid w:val="00C4103F"/>
    <w:rsid w:val="00C57DEB"/>
    <w:rsid w:val="00C62F57"/>
    <w:rsid w:val="00C737A7"/>
    <w:rsid w:val="00C81012"/>
    <w:rsid w:val="00C909B9"/>
    <w:rsid w:val="00CA36CC"/>
    <w:rsid w:val="00CB0F58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67D63"/>
    <w:rsid w:val="00D7532C"/>
    <w:rsid w:val="00DA6EC7"/>
    <w:rsid w:val="00DD146A"/>
    <w:rsid w:val="00DD3E9D"/>
    <w:rsid w:val="00E022A1"/>
    <w:rsid w:val="00E21B42"/>
    <w:rsid w:val="00E21BB4"/>
    <w:rsid w:val="00E24546"/>
    <w:rsid w:val="00E26DAA"/>
    <w:rsid w:val="00E309E9"/>
    <w:rsid w:val="00E31C06"/>
    <w:rsid w:val="00E33351"/>
    <w:rsid w:val="00E426EB"/>
    <w:rsid w:val="00E45A90"/>
    <w:rsid w:val="00E50194"/>
    <w:rsid w:val="00E60C28"/>
    <w:rsid w:val="00E62FA5"/>
    <w:rsid w:val="00E64482"/>
    <w:rsid w:val="00E65685"/>
    <w:rsid w:val="00E73190"/>
    <w:rsid w:val="00E73CEB"/>
    <w:rsid w:val="00E74141"/>
    <w:rsid w:val="00EB315D"/>
    <w:rsid w:val="00EB7CDE"/>
    <w:rsid w:val="00EE1FBF"/>
    <w:rsid w:val="00EE40F5"/>
    <w:rsid w:val="00EF74CA"/>
    <w:rsid w:val="00F00587"/>
    <w:rsid w:val="00F04280"/>
    <w:rsid w:val="00F130B5"/>
    <w:rsid w:val="00F318EC"/>
    <w:rsid w:val="00F365F2"/>
    <w:rsid w:val="00F43919"/>
    <w:rsid w:val="00F66810"/>
    <w:rsid w:val="00F8042D"/>
    <w:rsid w:val="00F8636A"/>
    <w:rsid w:val="00F90CD1"/>
    <w:rsid w:val="00FC0317"/>
    <w:rsid w:val="00FD09DA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69EE5A-2D20-4488-B6D2-0CA89906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060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9E2C6-3A87-4929-9A9B-E5C30665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cp:lastModifiedBy>Konto Microsoft</cp:lastModifiedBy>
  <cp:revision>2</cp:revision>
  <cp:lastPrinted>2016-07-26T10:32:00Z</cp:lastPrinted>
  <dcterms:created xsi:type="dcterms:W3CDTF">2026-04-29T09:07:00Z</dcterms:created>
  <dcterms:modified xsi:type="dcterms:W3CDTF">2026-04-29T09:07:00Z</dcterms:modified>
</cp:coreProperties>
</file>