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6F1F7" w14:textId="77777777" w:rsidR="002915AB" w:rsidRPr="00004853" w:rsidRDefault="002915AB" w:rsidP="002915AB">
      <w:pPr>
        <w:pStyle w:val="Nagwek3"/>
        <w:widowControl w:val="0"/>
        <w:numPr>
          <w:ilvl w:val="0"/>
          <w:numId w:val="0"/>
        </w:numPr>
        <w:tabs>
          <w:tab w:val="clear" w:pos="720"/>
        </w:tabs>
        <w:spacing w:before="0" w:after="0"/>
        <w:ind w:left="-8" w:firstLine="8"/>
        <w:jc w:val="left"/>
        <w:rPr>
          <w:rFonts w:ascii="Arial" w:hAnsi="Arial" w:cs="Arial"/>
          <w:b/>
          <w:bCs w:val="0"/>
          <w:color w:val="003366"/>
          <w:sz w:val="18"/>
          <w:szCs w:val="18"/>
        </w:rPr>
      </w:pPr>
      <w:r w:rsidRPr="00004853">
        <w:rPr>
          <w:rFonts w:ascii="Arial" w:hAnsi="Arial" w:cs="Arial"/>
          <w:b/>
          <w:bCs w:val="0"/>
          <w:color w:val="003366"/>
          <w:sz w:val="20"/>
          <w:szCs w:val="20"/>
        </w:rPr>
        <w:t>ZESPÓŁ SZPITALI POWIATU GLIWICKIEGO SP. Z O.O.</w:t>
      </w:r>
    </w:p>
    <w:p w14:paraId="075A9D44" w14:textId="03973406" w:rsidR="0030006B" w:rsidRDefault="002915AB" w:rsidP="002915AB">
      <w:pPr>
        <w:pStyle w:val="pkt"/>
        <w:spacing w:before="0" w:after="0"/>
        <w:ind w:left="0" w:firstLine="0"/>
        <w:jc w:val="left"/>
        <w:rPr>
          <w:rFonts w:ascii="Arial" w:hAnsi="Arial" w:cs="Arial"/>
          <w:color w:val="003366"/>
          <w:sz w:val="18"/>
          <w:szCs w:val="18"/>
        </w:rPr>
      </w:pPr>
      <w:r>
        <w:rPr>
          <w:rFonts w:ascii="Arial" w:hAnsi="Arial" w:cs="Arial"/>
          <w:b/>
          <w:bCs/>
          <w:color w:val="003366"/>
          <w:sz w:val="18"/>
          <w:szCs w:val="18"/>
        </w:rPr>
        <w:t>Adres</w:t>
      </w:r>
      <w:r>
        <w:rPr>
          <w:rFonts w:ascii="Arial" w:hAnsi="Arial" w:cs="Arial"/>
          <w:color w:val="003366"/>
          <w:sz w:val="18"/>
          <w:szCs w:val="18"/>
        </w:rPr>
        <w:t>: ul. Niepodległości 8, 44-190 Knurów</w:t>
      </w:r>
      <w:r>
        <w:rPr>
          <w:sz w:val="18"/>
          <w:szCs w:val="18"/>
        </w:rPr>
        <w:br/>
      </w:r>
      <w:r>
        <w:rPr>
          <w:rFonts w:ascii="Arial" w:hAnsi="Arial" w:cs="Arial"/>
          <w:b/>
          <w:bCs/>
          <w:color w:val="003366"/>
          <w:sz w:val="18"/>
          <w:szCs w:val="18"/>
        </w:rPr>
        <w:t>Regon</w:t>
      </w:r>
      <w:r>
        <w:rPr>
          <w:rFonts w:ascii="Arial" w:hAnsi="Arial" w:cs="Arial"/>
          <w:color w:val="003366"/>
          <w:sz w:val="18"/>
          <w:szCs w:val="18"/>
        </w:rPr>
        <w:t xml:space="preserve">: 241297217 </w:t>
      </w:r>
      <w:r>
        <w:rPr>
          <w:rFonts w:ascii="Arial" w:hAnsi="Arial" w:cs="Arial"/>
          <w:b/>
          <w:bCs/>
          <w:color w:val="003366"/>
          <w:sz w:val="18"/>
          <w:szCs w:val="18"/>
        </w:rPr>
        <w:t>NIP</w:t>
      </w:r>
      <w:r>
        <w:rPr>
          <w:rFonts w:ascii="Arial" w:hAnsi="Arial" w:cs="Arial"/>
          <w:color w:val="003366"/>
          <w:sz w:val="18"/>
          <w:szCs w:val="18"/>
        </w:rPr>
        <w:t>: 969-155-41-18</w:t>
      </w:r>
      <w:r>
        <w:rPr>
          <w:sz w:val="18"/>
          <w:szCs w:val="18"/>
        </w:rPr>
        <w:br/>
      </w:r>
      <w:r>
        <w:rPr>
          <w:rFonts w:ascii="Arial" w:hAnsi="Arial" w:cs="Arial"/>
          <w:b/>
          <w:bCs/>
          <w:color w:val="003366"/>
          <w:sz w:val="18"/>
          <w:szCs w:val="18"/>
        </w:rPr>
        <w:t>Tel</w:t>
      </w:r>
      <w:r>
        <w:rPr>
          <w:rFonts w:ascii="Arial" w:hAnsi="Arial" w:cs="Arial"/>
          <w:color w:val="003366"/>
          <w:sz w:val="18"/>
          <w:szCs w:val="18"/>
        </w:rPr>
        <w:t xml:space="preserve">. 032/331-92-00 </w:t>
      </w:r>
      <w:r>
        <w:rPr>
          <w:rFonts w:ascii="Arial" w:hAnsi="Arial" w:cs="Arial"/>
          <w:b/>
          <w:bCs/>
          <w:color w:val="003366"/>
          <w:sz w:val="18"/>
          <w:szCs w:val="18"/>
        </w:rPr>
        <w:t>Fax</w:t>
      </w:r>
      <w:r>
        <w:rPr>
          <w:rFonts w:ascii="Arial" w:hAnsi="Arial" w:cs="Arial"/>
          <w:color w:val="003366"/>
          <w:sz w:val="18"/>
          <w:szCs w:val="18"/>
        </w:rPr>
        <w:t>. 032/331-93-04</w:t>
      </w:r>
      <w:r>
        <w:rPr>
          <w:sz w:val="18"/>
          <w:szCs w:val="18"/>
        </w:rPr>
        <w:br/>
      </w:r>
      <w:r>
        <w:rPr>
          <w:rFonts w:ascii="Arial" w:hAnsi="Arial" w:cs="Arial"/>
          <w:b/>
          <w:bCs/>
          <w:color w:val="003366"/>
          <w:sz w:val="18"/>
          <w:szCs w:val="18"/>
        </w:rPr>
        <w:t>Sekretariat</w:t>
      </w:r>
      <w:r>
        <w:rPr>
          <w:rFonts w:ascii="Arial" w:hAnsi="Arial" w:cs="Arial"/>
          <w:color w:val="003366"/>
          <w:sz w:val="18"/>
          <w:szCs w:val="18"/>
        </w:rPr>
        <w:t xml:space="preserve"> 032/331-93-34</w:t>
      </w:r>
      <w:r>
        <w:rPr>
          <w:sz w:val="18"/>
          <w:szCs w:val="18"/>
        </w:rPr>
        <w:br/>
      </w:r>
      <w:r>
        <w:rPr>
          <w:rFonts w:ascii="Arial" w:hAnsi="Arial" w:cs="Arial"/>
          <w:b/>
          <w:bCs/>
          <w:color w:val="003366"/>
          <w:sz w:val="18"/>
          <w:szCs w:val="18"/>
        </w:rPr>
        <w:t>E-mail</w:t>
      </w:r>
      <w:r>
        <w:rPr>
          <w:rFonts w:ascii="Arial" w:hAnsi="Arial" w:cs="Arial"/>
          <w:color w:val="003366"/>
          <w:sz w:val="18"/>
          <w:szCs w:val="18"/>
        </w:rPr>
        <w:t>: sekretariat@szpitalknurow.pl</w:t>
      </w:r>
      <w:r>
        <w:rPr>
          <w:sz w:val="18"/>
          <w:szCs w:val="18"/>
        </w:rPr>
        <w:br/>
      </w:r>
      <w:r>
        <w:rPr>
          <w:rFonts w:ascii="Arial" w:hAnsi="Arial" w:cs="Arial"/>
          <w:b/>
          <w:bCs/>
          <w:color w:val="002060"/>
          <w:sz w:val="18"/>
          <w:szCs w:val="18"/>
        </w:rPr>
        <w:t xml:space="preserve">EPUAP: </w:t>
      </w:r>
      <w:proofErr w:type="spellStart"/>
      <w:r>
        <w:rPr>
          <w:rFonts w:ascii="Arial" w:hAnsi="Arial" w:cs="Arial"/>
          <w:color w:val="002060"/>
          <w:sz w:val="18"/>
          <w:szCs w:val="18"/>
        </w:rPr>
        <w:t>SzpitalKnurow</w:t>
      </w:r>
      <w:proofErr w:type="spellEnd"/>
      <w:r>
        <w:rPr>
          <w:rFonts w:ascii="Arial" w:hAnsi="Arial" w:cs="Arial"/>
          <w:color w:val="002060"/>
          <w:sz w:val="18"/>
          <w:szCs w:val="18"/>
        </w:rPr>
        <w:t xml:space="preserve">, </w:t>
      </w:r>
      <w:r>
        <w:rPr>
          <w:rFonts w:ascii="Arial" w:hAnsi="Arial" w:cs="Arial"/>
          <w:b/>
          <w:bCs/>
          <w:color w:val="003366"/>
          <w:sz w:val="18"/>
          <w:szCs w:val="18"/>
        </w:rPr>
        <w:t>Nr BDO</w:t>
      </w:r>
      <w:r>
        <w:rPr>
          <w:rFonts w:ascii="Arial" w:hAnsi="Arial" w:cs="Arial"/>
          <w:color w:val="003366"/>
          <w:sz w:val="18"/>
          <w:szCs w:val="18"/>
        </w:rPr>
        <w:t>: 000019513</w:t>
      </w:r>
    </w:p>
    <w:p w14:paraId="33F69B8C" w14:textId="77777777" w:rsidR="002915AB" w:rsidRDefault="002915AB" w:rsidP="002915AB">
      <w:pPr>
        <w:pStyle w:val="pkt"/>
        <w:spacing w:before="0" w:after="0"/>
        <w:ind w:left="0" w:firstLine="0"/>
        <w:jc w:val="left"/>
        <w:rPr>
          <w:rFonts w:ascii="Arial" w:hAnsi="Arial" w:cs="Arial"/>
          <w:b/>
          <w:sz w:val="20"/>
        </w:rPr>
      </w:pPr>
    </w:p>
    <w:p w14:paraId="40F6814C" w14:textId="41A6367C" w:rsidR="0030006B" w:rsidRDefault="00690AF5">
      <w:pPr>
        <w:pStyle w:val="pkt"/>
        <w:tabs>
          <w:tab w:val="right" w:pos="9214"/>
        </w:tabs>
        <w:spacing w:after="840"/>
        <w:ind w:left="0" w:firstLine="0"/>
        <w:rPr>
          <w:rFonts w:ascii="Arial" w:hAnsi="Arial" w:cs="Arial"/>
          <w:sz w:val="20"/>
        </w:rPr>
      </w:pPr>
      <w:r>
        <w:rPr>
          <w:rFonts w:ascii="Arial" w:hAnsi="Arial" w:cs="Arial"/>
          <w:bCs/>
          <w:sz w:val="20"/>
        </w:rPr>
        <w:t>Numer referencyjny:</w:t>
      </w:r>
      <w:r>
        <w:rPr>
          <w:rFonts w:ascii="Arial" w:hAnsi="Arial" w:cs="Arial"/>
          <w:b/>
          <w:sz w:val="20"/>
        </w:rPr>
        <w:t xml:space="preserve"> DZ/</w:t>
      </w:r>
      <w:r w:rsidR="00FC750E">
        <w:rPr>
          <w:rFonts w:ascii="Arial" w:hAnsi="Arial" w:cs="Arial"/>
          <w:b/>
          <w:sz w:val="20"/>
        </w:rPr>
        <w:t>1</w:t>
      </w:r>
      <w:r w:rsidR="000F57D2">
        <w:rPr>
          <w:rFonts w:ascii="Arial" w:hAnsi="Arial" w:cs="Arial"/>
          <w:b/>
          <w:sz w:val="20"/>
        </w:rPr>
        <w:t>3</w:t>
      </w:r>
      <w:r>
        <w:rPr>
          <w:rFonts w:ascii="Arial" w:hAnsi="Arial" w:cs="Arial"/>
          <w:b/>
          <w:sz w:val="20"/>
        </w:rPr>
        <w:t>/202</w:t>
      </w:r>
      <w:r w:rsidR="00FC750E">
        <w:rPr>
          <w:rFonts w:ascii="Arial" w:hAnsi="Arial" w:cs="Arial"/>
          <w:b/>
          <w:sz w:val="20"/>
        </w:rPr>
        <w:t>6</w:t>
      </w:r>
      <w:r>
        <w:rPr>
          <w:rFonts w:ascii="Arial" w:hAnsi="Arial" w:cs="Arial"/>
          <w:sz w:val="20"/>
        </w:rPr>
        <w:tab/>
      </w:r>
      <w:r w:rsidRPr="001E5DD0">
        <w:rPr>
          <w:rFonts w:ascii="Arial" w:hAnsi="Arial" w:cs="Arial"/>
          <w:sz w:val="20"/>
        </w:rPr>
        <w:t xml:space="preserve">Knurów, </w:t>
      </w:r>
      <w:r w:rsidR="002915AB">
        <w:rPr>
          <w:rFonts w:ascii="Arial" w:hAnsi="Arial" w:cs="Arial"/>
          <w:sz w:val="20"/>
        </w:rPr>
        <w:t xml:space="preserve">dnia </w:t>
      </w:r>
      <w:r w:rsidR="0019552C">
        <w:rPr>
          <w:rFonts w:ascii="Arial" w:hAnsi="Arial" w:cs="Arial"/>
          <w:sz w:val="20"/>
        </w:rPr>
        <w:t>24</w:t>
      </w:r>
      <w:r w:rsidR="00BD3134">
        <w:rPr>
          <w:rFonts w:ascii="Arial" w:hAnsi="Arial" w:cs="Arial"/>
          <w:sz w:val="20"/>
        </w:rPr>
        <w:t>.04</w:t>
      </w:r>
      <w:r w:rsidR="00FC750E">
        <w:rPr>
          <w:rFonts w:ascii="Arial" w:hAnsi="Arial" w:cs="Arial"/>
          <w:sz w:val="20"/>
        </w:rPr>
        <w:t xml:space="preserve">.2026 </w:t>
      </w:r>
      <w:r w:rsidR="006F756F" w:rsidRPr="001E5DD0">
        <w:rPr>
          <w:rFonts w:ascii="Arial" w:hAnsi="Arial" w:cs="Arial"/>
          <w:sz w:val="20"/>
        </w:rPr>
        <w:t>r.</w:t>
      </w:r>
    </w:p>
    <w:p w14:paraId="7BC51555" w14:textId="447C800C" w:rsidR="006632E3" w:rsidRDefault="006632E3" w:rsidP="006632E3">
      <w:pPr>
        <w:jc w:val="center"/>
        <w:rPr>
          <w:rFonts w:ascii="Arial" w:eastAsia="SimSun" w:hAnsi="Arial" w:cs="Arial"/>
          <w:b/>
          <w:bCs/>
          <w:kern w:val="2"/>
          <w:sz w:val="21"/>
          <w:szCs w:val="21"/>
          <w:lang w:bidi="hi-IN"/>
        </w:rPr>
      </w:pPr>
      <w:r>
        <w:rPr>
          <w:rFonts w:ascii="Arial" w:hAnsi="Arial" w:cs="Arial"/>
          <w:b/>
          <w:bCs/>
          <w:kern w:val="2"/>
          <w:sz w:val="21"/>
          <w:szCs w:val="21"/>
        </w:rPr>
        <w:t>SPECYFIKACJA WARUNKÓW ZAMÓWIENIA</w:t>
      </w:r>
    </w:p>
    <w:p w14:paraId="52D06234" w14:textId="77777777" w:rsidR="006632E3" w:rsidRDefault="006632E3" w:rsidP="006632E3">
      <w:pPr>
        <w:jc w:val="center"/>
        <w:rPr>
          <w:rFonts w:ascii="Arial" w:eastAsia="SimSun" w:hAnsi="Arial" w:cs="Arial"/>
          <w:b/>
          <w:bCs/>
          <w:kern w:val="2"/>
          <w:sz w:val="21"/>
          <w:szCs w:val="21"/>
          <w:lang w:bidi="hi-IN"/>
        </w:rPr>
      </w:pPr>
    </w:p>
    <w:p w14:paraId="37B4A302" w14:textId="1AE555FA" w:rsidR="00C07C25" w:rsidRPr="003C2D7C" w:rsidRDefault="006632E3" w:rsidP="003C2D7C">
      <w:pPr>
        <w:spacing w:line="360" w:lineRule="auto"/>
        <w:jc w:val="center"/>
        <w:rPr>
          <w:rFonts w:ascii="Arial" w:eastAsia="SimSun" w:hAnsi="Arial" w:cs="Arial"/>
          <w:kern w:val="2"/>
          <w:sz w:val="20"/>
          <w:szCs w:val="20"/>
          <w:lang w:bidi="hi-IN"/>
        </w:rPr>
      </w:pPr>
      <w:r w:rsidRPr="003C2D7C">
        <w:rPr>
          <w:rFonts w:ascii="Arial" w:eastAsia="SimSun" w:hAnsi="Arial" w:cs="Arial"/>
          <w:kern w:val="2"/>
          <w:sz w:val="20"/>
          <w:szCs w:val="20"/>
          <w:lang w:bidi="hi-IN"/>
        </w:rPr>
        <w:t xml:space="preserve">do postępowania o udzielenie zamówienia publicznego w trybie przetargu nieograniczonego </w:t>
      </w:r>
      <w:r w:rsidR="005D5484">
        <w:rPr>
          <w:rFonts w:ascii="Arial" w:eastAsia="SimSun" w:hAnsi="Arial" w:cs="Arial"/>
          <w:kern w:val="2"/>
          <w:sz w:val="20"/>
          <w:szCs w:val="20"/>
          <w:lang w:bidi="hi-IN"/>
        </w:rPr>
        <w:t>pn.</w:t>
      </w:r>
      <w:r w:rsidR="00C07C25" w:rsidRPr="003C2D7C">
        <w:rPr>
          <w:rFonts w:ascii="Arial" w:eastAsia="SimSun" w:hAnsi="Arial" w:cs="Arial"/>
          <w:kern w:val="2"/>
          <w:sz w:val="20"/>
          <w:szCs w:val="20"/>
          <w:lang w:bidi="hi-IN"/>
        </w:rPr>
        <w:t>:</w:t>
      </w:r>
    </w:p>
    <w:p w14:paraId="25AC68E4" w14:textId="1E444518" w:rsidR="003C2D7C" w:rsidRDefault="003C2D7C" w:rsidP="003C2D7C">
      <w:pPr>
        <w:pStyle w:val="Standard"/>
        <w:spacing w:line="0" w:lineRule="atLeast"/>
        <w:jc w:val="center"/>
        <w:rPr>
          <w:rFonts w:ascii="Arial" w:hAnsi="Arial" w:cs="Arial"/>
          <w:b/>
          <w:bCs/>
          <w:sz w:val="20"/>
          <w:szCs w:val="20"/>
          <w:lang w:eastAsia="pl-PL"/>
        </w:rPr>
      </w:pPr>
      <w:r w:rsidRPr="003C2D7C">
        <w:rPr>
          <w:rFonts w:ascii="Arial" w:hAnsi="Arial" w:cs="Arial"/>
          <w:b/>
          <w:bCs/>
          <w:sz w:val="20"/>
          <w:szCs w:val="20"/>
        </w:rPr>
        <w:t xml:space="preserve">Rozwój diagnostyki w Zespole Szpitali Powiatu Gliwickiego w obszarze kardiologii realizowanego </w:t>
      </w:r>
      <w:r w:rsidRPr="003C2D7C">
        <w:rPr>
          <w:rFonts w:ascii="Arial" w:hAnsi="Arial" w:cs="Arial"/>
          <w:b/>
          <w:bCs/>
          <w:sz w:val="20"/>
          <w:szCs w:val="20"/>
          <w:lang w:eastAsia="pl-PL"/>
        </w:rPr>
        <w:t>w ramach Krajowego Planu Odbudowy i Zwiększania Odpornośc</w:t>
      </w:r>
      <w:r w:rsidR="005D5484">
        <w:rPr>
          <w:rFonts w:ascii="Arial" w:hAnsi="Arial" w:cs="Arial"/>
          <w:b/>
          <w:bCs/>
          <w:sz w:val="20"/>
          <w:szCs w:val="20"/>
          <w:lang w:eastAsia="pl-PL"/>
        </w:rPr>
        <w:t>i,</w:t>
      </w:r>
      <w:r w:rsidRPr="003C2D7C">
        <w:rPr>
          <w:rFonts w:ascii="Arial" w:hAnsi="Arial" w:cs="Arial"/>
          <w:b/>
          <w:bCs/>
          <w:sz w:val="20"/>
          <w:szCs w:val="20"/>
          <w:lang w:eastAsia="pl-PL"/>
        </w:rPr>
        <w:t xml:space="preserve"> </w:t>
      </w:r>
    </w:p>
    <w:p w14:paraId="67DC519D" w14:textId="77777777" w:rsidR="003C2D7C" w:rsidRDefault="003C2D7C" w:rsidP="003C2D7C">
      <w:pPr>
        <w:pStyle w:val="Standard"/>
        <w:spacing w:line="0" w:lineRule="atLeast"/>
        <w:jc w:val="center"/>
        <w:rPr>
          <w:rFonts w:ascii="Arial" w:hAnsi="Arial" w:cs="Arial"/>
          <w:b/>
          <w:bCs/>
          <w:sz w:val="20"/>
          <w:szCs w:val="20"/>
          <w:lang w:eastAsia="pl-PL"/>
        </w:rPr>
      </w:pPr>
      <w:r w:rsidRPr="003C2D7C">
        <w:rPr>
          <w:rFonts w:ascii="Arial" w:hAnsi="Arial" w:cs="Arial"/>
          <w:b/>
          <w:bCs/>
          <w:sz w:val="20"/>
          <w:szCs w:val="20"/>
          <w:lang w:eastAsia="pl-PL"/>
        </w:rPr>
        <w:t xml:space="preserve">Komponent D „Efektywność, dostępność i jakość systemu ochrony zdrowia” </w:t>
      </w:r>
    </w:p>
    <w:p w14:paraId="5D2062C7" w14:textId="306B2A18" w:rsidR="003C2D7C" w:rsidRPr="003C2D7C" w:rsidRDefault="003C2D7C" w:rsidP="003C2D7C">
      <w:pPr>
        <w:pStyle w:val="Standard"/>
        <w:spacing w:line="0" w:lineRule="atLeast"/>
        <w:jc w:val="center"/>
        <w:rPr>
          <w:rFonts w:ascii="Arial" w:hAnsi="Arial" w:cs="Arial"/>
          <w:b/>
          <w:bCs/>
          <w:sz w:val="20"/>
          <w:szCs w:val="20"/>
        </w:rPr>
      </w:pPr>
      <w:r w:rsidRPr="003C2D7C">
        <w:rPr>
          <w:rFonts w:ascii="Arial" w:hAnsi="Arial" w:cs="Arial"/>
          <w:b/>
          <w:bCs/>
          <w:sz w:val="20"/>
          <w:szCs w:val="20"/>
          <w:lang w:eastAsia="pl-PL"/>
        </w:rPr>
        <w:t xml:space="preserve">Inwestycja D1.1.1 </w:t>
      </w:r>
      <w:bookmarkStart w:id="0" w:name="_Hlk180559615"/>
      <w:r w:rsidRPr="003C2D7C">
        <w:rPr>
          <w:rFonts w:ascii="Arial" w:hAnsi="Arial" w:cs="Arial"/>
          <w:b/>
          <w:bCs/>
          <w:sz w:val="20"/>
          <w:szCs w:val="20"/>
          <w:lang w:eastAsia="pl-PL"/>
        </w:rPr>
        <w:t>„</w:t>
      </w:r>
      <w:r w:rsidRPr="003C2D7C">
        <w:rPr>
          <w:rFonts w:ascii="Arial" w:hAnsi="Arial" w:cs="Arial"/>
          <w:b/>
          <w:bCs/>
          <w:sz w:val="20"/>
          <w:szCs w:val="20"/>
        </w:rPr>
        <w:t xml:space="preserve">Rozwój </w:t>
      </w:r>
      <w:bookmarkEnd w:id="0"/>
      <w:r w:rsidRPr="003C2D7C">
        <w:rPr>
          <w:rFonts w:ascii="Arial" w:hAnsi="Arial" w:cs="Arial"/>
          <w:b/>
          <w:bCs/>
          <w:sz w:val="20"/>
          <w:szCs w:val="20"/>
        </w:rPr>
        <w:t>i modernizacja infrastruktury centrów opieki wysokospecjalistycznej i</w:t>
      </w:r>
      <w:r>
        <w:rPr>
          <w:rFonts w:ascii="Arial" w:hAnsi="Arial" w:cs="Arial"/>
          <w:b/>
          <w:bCs/>
          <w:sz w:val="20"/>
          <w:szCs w:val="20"/>
        </w:rPr>
        <w:t> </w:t>
      </w:r>
      <w:r w:rsidRPr="003C2D7C">
        <w:rPr>
          <w:rFonts w:ascii="Arial" w:hAnsi="Arial" w:cs="Arial"/>
          <w:b/>
          <w:bCs/>
          <w:sz w:val="20"/>
          <w:szCs w:val="20"/>
        </w:rPr>
        <w:t>innych podmiotów leczniczych”</w:t>
      </w:r>
    </w:p>
    <w:p w14:paraId="70C7ABE1" w14:textId="77777777" w:rsidR="003C2D7C" w:rsidRPr="003C2D7C" w:rsidRDefault="004A6729" w:rsidP="002915AB">
      <w:pPr>
        <w:jc w:val="center"/>
        <w:rPr>
          <w:rFonts w:ascii="Arial" w:eastAsia="SimSun" w:hAnsi="Arial" w:cs="Arial"/>
          <w:kern w:val="2"/>
          <w:sz w:val="20"/>
          <w:szCs w:val="20"/>
          <w:lang w:bidi="hi-IN"/>
        </w:rPr>
      </w:pPr>
      <w:r w:rsidRPr="003C2D7C">
        <w:rPr>
          <w:rFonts w:ascii="Arial" w:eastAsia="SimSun" w:hAnsi="Arial" w:cs="Arial"/>
          <w:kern w:val="2"/>
          <w:sz w:val="20"/>
          <w:szCs w:val="20"/>
          <w:lang w:bidi="hi-IN"/>
        </w:rPr>
        <w:t xml:space="preserve"> </w:t>
      </w:r>
    </w:p>
    <w:p w14:paraId="565692F1" w14:textId="1A3A9E3B" w:rsidR="0030006B" w:rsidRPr="002915AB" w:rsidRDefault="0030006B" w:rsidP="002915AB">
      <w:pPr>
        <w:jc w:val="center"/>
        <w:rPr>
          <w:rFonts w:ascii="Arial" w:hAnsi="Arial" w:cs="Arial"/>
          <w:b/>
          <w:sz w:val="20"/>
          <w:szCs w:val="20"/>
        </w:rPr>
      </w:pPr>
    </w:p>
    <w:p w14:paraId="3F128273" w14:textId="77777777" w:rsidR="006632E3" w:rsidRDefault="006632E3">
      <w:pPr>
        <w:rPr>
          <w:rFonts w:ascii="Arial" w:hAnsi="Arial" w:cs="Arial"/>
          <w:b/>
          <w:sz w:val="20"/>
          <w:szCs w:val="20"/>
        </w:rPr>
      </w:pPr>
    </w:p>
    <w:p w14:paraId="1A2AECA4" w14:textId="330C8C7C" w:rsidR="006632E3" w:rsidRDefault="006632E3">
      <w:pPr>
        <w:rPr>
          <w:rFonts w:ascii="Arial" w:hAnsi="Arial" w:cs="Arial"/>
          <w:b/>
          <w:sz w:val="20"/>
          <w:szCs w:val="20"/>
        </w:rPr>
      </w:pPr>
      <w:r>
        <w:rPr>
          <w:rFonts w:ascii="Arial" w:hAnsi="Arial" w:cs="Arial"/>
          <w:b/>
          <w:sz w:val="20"/>
          <w:szCs w:val="20"/>
        </w:rPr>
        <w:t>Numer sprawy</w:t>
      </w:r>
      <w:r w:rsidRPr="00276C49">
        <w:rPr>
          <w:rFonts w:ascii="Arial" w:hAnsi="Arial" w:cs="Arial"/>
          <w:b/>
          <w:sz w:val="20"/>
          <w:szCs w:val="20"/>
        </w:rPr>
        <w:t>: DZ/</w:t>
      </w:r>
      <w:r w:rsidR="003C2D7C">
        <w:rPr>
          <w:rFonts w:ascii="Arial" w:hAnsi="Arial" w:cs="Arial"/>
          <w:b/>
          <w:sz w:val="20"/>
          <w:szCs w:val="20"/>
        </w:rPr>
        <w:t>13</w:t>
      </w:r>
      <w:r w:rsidRPr="00276C49">
        <w:rPr>
          <w:rFonts w:ascii="Arial" w:hAnsi="Arial" w:cs="Arial"/>
          <w:b/>
          <w:sz w:val="20"/>
          <w:szCs w:val="20"/>
        </w:rPr>
        <w:t>/2026</w:t>
      </w:r>
      <w:r>
        <w:rPr>
          <w:rFonts w:ascii="Arial" w:hAnsi="Arial" w:cs="Arial"/>
          <w:b/>
          <w:sz w:val="20"/>
          <w:szCs w:val="20"/>
        </w:rPr>
        <w:t xml:space="preserve"> </w:t>
      </w:r>
    </w:p>
    <w:p w14:paraId="52500E6D" w14:textId="77777777" w:rsidR="0030006B" w:rsidRDefault="0030006B">
      <w:pPr>
        <w:rPr>
          <w:rFonts w:ascii="Arial" w:hAnsi="Arial" w:cs="Arial"/>
          <w:b/>
          <w:sz w:val="20"/>
          <w:szCs w:val="20"/>
        </w:rPr>
      </w:pPr>
    </w:p>
    <w:p w14:paraId="061DE5D7" w14:textId="77777777" w:rsidR="0030006B" w:rsidRDefault="0030006B">
      <w:pPr>
        <w:ind w:left="2124" w:firstLine="708"/>
        <w:rPr>
          <w:rFonts w:ascii="Arial" w:hAnsi="Arial" w:cs="Arial"/>
          <w:b/>
          <w:sz w:val="20"/>
          <w:szCs w:val="20"/>
        </w:rPr>
      </w:pPr>
      <w:bookmarkStart w:id="1" w:name="_Hlk179806521"/>
      <w:bookmarkEnd w:id="1"/>
    </w:p>
    <w:p w14:paraId="44070FB2" w14:textId="77777777" w:rsidR="0030006B" w:rsidRDefault="0030006B">
      <w:pPr>
        <w:ind w:left="2124" w:firstLine="708"/>
        <w:rPr>
          <w:rFonts w:ascii="Arial" w:hAnsi="Arial" w:cs="Arial"/>
          <w:b/>
          <w:sz w:val="20"/>
          <w:szCs w:val="20"/>
        </w:rPr>
      </w:pPr>
    </w:p>
    <w:p w14:paraId="5DF1E80B" w14:textId="77777777" w:rsidR="0030006B" w:rsidRDefault="0030006B">
      <w:pPr>
        <w:jc w:val="center"/>
        <w:rPr>
          <w:rFonts w:ascii="Arial" w:hAnsi="Arial" w:cs="Arial"/>
          <w:b/>
          <w:sz w:val="20"/>
          <w:szCs w:val="20"/>
        </w:rPr>
      </w:pPr>
    </w:p>
    <w:p w14:paraId="15D3C33B" w14:textId="77777777" w:rsidR="006632E3" w:rsidRDefault="00690AF5">
      <w:pPr>
        <w:rPr>
          <w:rFonts w:ascii="Arial" w:hAnsi="Arial" w:cs="Arial"/>
          <w:sz w:val="20"/>
          <w:szCs w:val="20"/>
        </w:rPr>
      </w:pPr>
      <w:r>
        <w:rPr>
          <w:rFonts w:ascii="Arial" w:hAnsi="Arial" w:cs="Arial"/>
          <w:sz w:val="20"/>
          <w:szCs w:val="20"/>
        </w:rPr>
        <w:t xml:space="preserve">Wspólny Słownik Zamówień: </w:t>
      </w:r>
    </w:p>
    <w:p w14:paraId="5C00CA52" w14:textId="77777777" w:rsidR="00E6364C" w:rsidRDefault="00E6364C" w:rsidP="00E6364C">
      <w:pPr>
        <w:rPr>
          <w:rFonts w:ascii="Arial" w:hAnsi="Arial" w:cs="Arial"/>
          <w:sz w:val="20"/>
          <w:szCs w:val="20"/>
        </w:rPr>
      </w:pPr>
      <w:r w:rsidRPr="006A5206">
        <w:rPr>
          <w:rFonts w:ascii="Arial" w:hAnsi="Arial" w:cs="Arial"/>
          <w:sz w:val="20"/>
          <w:szCs w:val="20"/>
        </w:rPr>
        <w:t xml:space="preserve">33100000-1 </w:t>
      </w:r>
      <w:r>
        <w:rPr>
          <w:rFonts w:ascii="Arial" w:hAnsi="Arial" w:cs="Arial"/>
          <w:sz w:val="20"/>
          <w:szCs w:val="20"/>
        </w:rPr>
        <w:t>U</w:t>
      </w:r>
      <w:r w:rsidRPr="006A5206">
        <w:rPr>
          <w:rFonts w:ascii="Arial" w:hAnsi="Arial" w:cs="Arial"/>
          <w:sz w:val="20"/>
          <w:szCs w:val="20"/>
        </w:rPr>
        <w:t xml:space="preserve">rządzenia medyczne </w:t>
      </w:r>
    </w:p>
    <w:p w14:paraId="255EA579" w14:textId="77777777" w:rsidR="00E6364C" w:rsidRDefault="00E6364C" w:rsidP="00E6364C">
      <w:pPr>
        <w:rPr>
          <w:rFonts w:ascii="Arial" w:hAnsi="Arial" w:cs="Arial"/>
          <w:sz w:val="20"/>
          <w:szCs w:val="20"/>
        </w:rPr>
      </w:pPr>
      <w:r w:rsidRPr="006A5206">
        <w:rPr>
          <w:rFonts w:ascii="Arial" w:hAnsi="Arial" w:cs="Arial"/>
          <w:sz w:val="20"/>
          <w:szCs w:val="20"/>
        </w:rPr>
        <w:t>33190000-8 Różne urządzenia i produkty medyczne</w:t>
      </w:r>
    </w:p>
    <w:p w14:paraId="171C63D2" w14:textId="03763F47" w:rsidR="00A74D0E" w:rsidRPr="00A74D0E" w:rsidRDefault="00A74D0E" w:rsidP="00A74D0E">
      <w:pPr>
        <w:rPr>
          <w:rFonts w:ascii="Arial" w:hAnsi="Arial" w:cs="Arial"/>
          <w:sz w:val="20"/>
          <w:szCs w:val="20"/>
        </w:rPr>
      </w:pPr>
    </w:p>
    <w:p w14:paraId="59A36D8F" w14:textId="372E1DD2" w:rsidR="00A74D0E" w:rsidRPr="003E2BEB" w:rsidRDefault="00A74D0E" w:rsidP="00A74D0E">
      <w:pPr>
        <w:rPr>
          <w:rFonts w:ascii="Arial" w:hAnsi="Arial" w:cs="Arial"/>
          <w:sz w:val="20"/>
          <w:szCs w:val="20"/>
        </w:rPr>
      </w:pPr>
    </w:p>
    <w:p w14:paraId="0C2E4FA3" w14:textId="77777777" w:rsidR="0030006B" w:rsidRDefault="0030006B">
      <w:pPr>
        <w:jc w:val="both"/>
        <w:rPr>
          <w:rFonts w:ascii="Arial" w:hAnsi="Arial" w:cs="Arial"/>
          <w:sz w:val="20"/>
          <w:szCs w:val="20"/>
        </w:rPr>
      </w:pPr>
    </w:p>
    <w:p w14:paraId="67B1E3DF" w14:textId="35F25729" w:rsidR="0030006B" w:rsidRDefault="00690AF5">
      <w:pPr>
        <w:jc w:val="both"/>
        <w:rPr>
          <w:rFonts w:ascii="Arial" w:hAnsi="Arial" w:cs="Arial"/>
          <w:sz w:val="20"/>
          <w:szCs w:val="20"/>
        </w:rPr>
      </w:pPr>
      <w:r>
        <w:rPr>
          <w:rFonts w:ascii="Arial" w:hAnsi="Arial" w:cs="Arial"/>
          <w:sz w:val="20"/>
          <w:szCs w:val="20"/>
        </w:rPr>
        <w:t>Postępowanie o udzielenie zamówienia prowadzone jest na podstawie ustawy z dnia 11 września 2019 r. Prawo (</w:t>
      </w:r>
      <w:proofErr w:type="spellStart"/>
      <w:r>
        <w:rPr>
          <w:rFonts w:ascii="Arial" w:hAnsi="Arial" w:cs="Arial"/>
          <w:sz w:val="20"/>
          <w:szCs w:val="20"/>
        </w:rPr>
        <w:t>t</w:t>
      </w:r>
      <w:r w:rsidR="000150ED">
        <w:rPr>
          <w:rFonts w:ascii="Arial" w:hAnsi="Arial" w:cs="Arial"/>
          <w:sz w:val="20"/>
          <w:szCs w:val="20"/>
        </w:rPr>
        <w:t>.</w:t>
      </w:r>
      <w:r>
        <w:rPr>
          <w:rFonts w:ascii="Arial" w:hAnsi="Arial" w:cs="Arial"/>
          <w:sz w:val="20"/>
          <w:szCs w:val="20"/>
        </w:rPr>
        <w:t>j</w:t>
      </w:r>
      <w:proofErr w:type="spellEnd"/>
      <w:r>
        <w:rPr>
          <w:rFonts w:ascii="Arial" w:hAnsi="Arial" w:cs="Arial"/>
          <w:sz w:val="20"/>
          <w:szCs w:val="20"/>
        </w:rPr>
        <w:t>. Dz.U. z 2024</w:t>
      </w:r>
      <w:r w:rsidR="000150ED">
        <w:rPr>
          <w:rFonts w:ascii="Arial" w:hAnsi="Arial" w:cs="Arial"/>
          <w:sz w:val="20"/>
          <w:szCs w:val="20"/>
        </w:rPr>
        <w:t xml:space="preserve"> </w:t>
      </w:r>
      <w:r>
        <w:rPr>
          <w:rFonts w:ascii="Arial" w:hAnsi="Arial" w:cs="Arial"/>
          <w:sz w:val="20"/>
          <w:szCs w:val="20"/>
        </w:rPr>
        <w:t>r. poz. 1320</w:t>
      </w:r>
      <w:r w:rsidR="004A6729">
        <w:rPr>
          <w:rFonts w:ascii="Arial" w:hAnsi="Arial" w:cs="Arial"/>
          <w:sz w:val="20"/>
          <w:szCs w:val="20"/>
        </w:rPr>
        <w:t xml:space="preserve"> z </w:t>
      </w:r>
      <w:proofErr w:type="spellStart"/>
      <w:r w:rsidR="004A6729">
        <w:rPr>
          <w:rFonts w:ascii="Arial" w:hAnsi="Arial" w:cs="Arial"/>
          <w:sz w:val="20"/>
          <w:szCs w:val="20"/>
        </w:rPr>
        <w:t>późn</w:t>
      </w:r>
      <w:proofErr w:type="spellEnd"/>
      <w:r w:rsidR="004A6729">
        <w:rPr>
          <w:rFonts w:ascii="Arial" w:hAnsi="Arial" w:cs="Arial"/>
          <w:sz w:val="20"/>
          <w:szCs w:val="20"/>
        </w:rPr>
        <w:t>. zm.</w:t>
      </w:r>
      <w:r>
        <w:rPr>
          <w:rFonts w:ascii="Arial" w:hAnsi="Arial" w:cs="Arial"/>
          <w:sz w:val="20"/>
          <w:szCs w:val="20"/>
        </w:rPr>
        <w:t>), zwan</w:t>
      </w:r>
      <w:r w:rsidR="000150ED">
        <w:rPr>
          <w:rFonts w:ascii="Arial" w:hAnsi="Arial" w:cs="Arial"/>
          <w:sz w:val="20"/>
          <w:szCs w:val="20"/>
        </w:rPr>
        <w:t>ą</w:t>
      </w:r>
      <w:r>
        <w:rPr>
          <w:rFonts w:ascii="Arial" w:hAnsi="Arial" w:cs="Arial"/>
          <w:sz w:val="20"/>
          <w:szCs w:val="20"/>
        </w:rPr>
        <w:t xml:space="preserve"> dalej</w:t>
      </w:r>
      <w:r w:rsidR="000150ED">
        <w:rPr>
          <w:rFonts w:ascii="Arial" w:hAnsi="Arial" w:cs="Arial"/>
          <w:sz w:val="20"/>
          <w:szCs w:val="20"/>
        </w:rPr>
        <w:t xml:space="preserve"> </w:t>
      </w:r>
      <w:r w:rsidR="006E7DA4">
        <w:rPr>
          <w:rFonts w:ascii="Arial" w:hAnsi="Arial" w:cs="Arial"/>
          <w:sz w:val="20"/>
          <w:szCs w:val="20"/>
        </w:rPr>
        <w:t>„</w:t>
      </w:r>
      <w:r>
        <w:rPr>
          <w:rFonts w:ascii="Arial" w:hAnsi="Arial" w:cs="Arial"/>
          <w:sz w:val="20"/>
          <w:szCs w:val="20"/>
        </w:rPr>
        <w:t xml:space="preserve">ustawą </w:t>
      </w:r>
      <w:proofErr w:type="spellStart"/>
      <w:r>
        <w:rPr>
          <w:rFonts w:ascii="Arial" w:hAnsi="Arial" w:cs="Arial"/>
          <w:sz w:val="20"/>
          <w:szCs w:val="20"/>
        </w:rPr>
        <w:t>Pzp</w:t>
      </w:r>
      <w:proofErr w:type="spellEnd"/>
      <w:r>
        <w:rPr>
          <w:rFonts w:ascii="Arial" w:hAnsi="Arial" w:cs="Arial"/>
          <w:sz w:val="20"/>
          <w:szCs w:val="20"/>
        </w:rPr>
        <w:t xml:space="preserve">”. Wartość szacunkowa zamówień publicznych zamówienia jest wyższa od progów unijnych określonych na podstawie art. 3 ustawy </w:t>
      </w:r>
      <w:proofErr w:type="spellStart"/>
      <w:r>
        <w:rPr>
          <w:rFonts w:ascii="Arial" w:hAnsi="Arial" w:cs="Arial"/>
          <w:sz w:val="20"/>
          <w:szCs w:val="20"/>
        </w:rPr>
        <w:t>Pzp</w:t>
      </w:r>
      <w:proofErr w:type="spellEnd"/>
      <w:r>
        <w:rPr>
          <w:rFonts w:ascii="Arial" w:hAnsi="Arial" w:cs="Arial"/>
          <w:sz w:val="20"/>
          <w:szCs w:val="20"/>
        </w:rPr>
        <w:t>.</w:t>
      </w:r>
    </w:p>
    <w:p w14:paraId="2E7FE30A" w14:textId="77777777" w:rsidR="0030006B" w:rsidRDefault="0030006B">
      <w:pPr>
        <w:jc w:val="both"/>
        <w:rPr>
          <w:rFonts w:ascii="Arial" w:hAnsi="Arial" w:cs="Arial"/>
          <w:sz w:val="20"/>
          <w:szCs w:val="20"/>
        </w:rPr>
      </w:pPr>
    </w:p>
    <w:p w14:paraId="28A7A5E5" w14:textId="77777777" w:rsidR="0030006B" w:rsidRDefault="00690AF5">
      <w:pPr>
        <w:ind w:left="5942"/>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Zatwierdzono:</w:t>
      </w:r>
    </w:p>
    <w:p w14:paraId="42941151" w14:textId="77777777" w:rsidR="0030006B" w:rsidRDefault="0030006B">
      <w:pPr>
        <w:rPr>
          <w:rFonts w:ascii="Arial" w:hAnsi="Arial" w:cs="Arial"/>
          <w:sz w:val="20"/>
          <w:szCs w:val="20"/>
        </w:rPr>
      </w:pPr>
    </w:p>
    <w:p w14:paraId="45692312" w14:textId="77777777" w:rsidR="0030006B" w:rsidRDefault="0030006B">
      <w:pPr>
        <w:rPr>
          <w:rFonts w:ascii="Arial" w:hAnsi="Arial" w:cs="Arial"/>
          <w:sz w:val="20"/>
          <w:szCs w:val="20"/>
        </w:rPr>
      </w:pPr>
    </w:p>
    <w:p w14:paraId="6D7350CA" w14:textId="77777777" w:rsidR="0030006B" w:rsidRDefault="0030006B">
      <w:pPr>
        <w:rPr>
          <w:rFonts w:ascii="Arial" w:hAnsi="Arial" w:cs="Arial"/>
          <w:sz w:val="20"/>
          <w:szCs w:val="20"/>
        </w:rPr>
      </w:pPr>
    </w:p>
    <w:p w14:paraId="7BEF3AC2" w14:textId="77777777" w:rsidR="0030006B" w:rsidRDefault="00690AF5">
      <w:pPr>
        <w:jc w:val="right"/>
        <w:rPr>
          <w:rFonts w:ascii="Arial" w:hAnsi="Arial" w:cs="Arial"/>
          <w:sz w:val="20"/>
          <w:szCs w:val="20"/>
        </w:rPr>
      </w:pPr>
      <w:r>
        <w:rPr>
          <w:rFonts w:ascii="Arial" w:hAnsi="Arial" w:cs="Arial"/>
          <w:sz w:val="20"/>
          <w:szCs w:val="20"/>
        </w:rPr>
        <w:t>…………………………………</w:t>
      </w:r>
      <w:r>
        <w:br w:type="page"/>
      </w:r>
    </w:p>
    <w:p w14:paraId="23AE1B8A" w14:textId="77777777" w:rsidR="0030006B" w:rsidRDefault="00690AF5">
      <w:pPr>
        <w:pStyle w:val="Nagwek1"/>
        <w:spacing w:after="0"/>
        <w:rPr>
          <w:rFonts w:ascii="Arial" w:hAnsi="Arial" w:cs="Arial"/>
          <w:sz w:val="20"/>
          <w:szCs w:val="20"/>
        </w:rPr>
      </w:pPr>
      <w:bookmarkStart w:id="2" w:name="_Toc258314242"/>
      <w:r>
        <w:rPr>
          <w:rFonts w:ascii="Arial" w:hAnsi="Arial" w:cs="Arial"/>
          <w:sz w:val="20"/>
          <w:szCs w:val="20"/>
        </w:rPr>
        <w:lastRenderedPageBreak/>
        <w:t>Nazwa</w:t>
      </w:r>
      <w:r>
        <w:rPr>
          <w:rFonts w:ascii="Arial" w:hAnsi="Arial" w:cs="Arial"/>
          <w:sz w:val="20"/>
          <w:szCs w:val="20"/>
          <w:lang w:val="pl-PL"/>
        </w:rPr>
        <w:t xml:space="preserve"> oraz adres </w:t>
      </w:r>
      <w:r>
        <w:rPr>
          <w:rFonts w:ascii="Arial" w:hAnsi="Arial" w:cs="Arial"/>
          <w:sz w:val="20"/>
          <w:szCs w:val="20"/>
        </w:rPr>
        <w:t>Zamawiającego</w:t>
      </w:r>
      <w:bookmarkEnd w:id="2"/>
    </w:p>
    <w:p w14:paraId="696348BC" w14:textId="77777777" w:rsidR="0030006B" w:rsidRDefault="00690AF5">
      <w:pPr>
        <w:pStyle w:val="Tekstpodstawowy"/>
        <w:spacing w:after="0"/>
        <w:ind w:left="431"/>
        <w:rPr>
          <w:rFonts w:ascii="Arial" w:hAnsi="Arial" w:cs="Arial"/>
          <w:sz w:val="20"/>
          <w:szCs w:val="20"/>
        </w:rPr>
      </w:pPr>
      <w:r>
        <w:rPr>
          <w:rFonts w:ascii="Arial" w:hAnsi="Arial" w:cs="Arial"/>
          <w:sz w:val="20"/>
          <w:szCs w:val="20"/>
          <w:lang w:val="x-none"/>
        </w:rPr>
        <w:t>Zespół Szpitali Powiatu Gliwickiego Sp. z o.o.</w:t>
      </w:r>
    </w:p>
    <w:p w14:paraId="20EA38B4" w14:textId="77777777" w:rsidR="0030006B" w:rsidRDefault="00690AF5">
      <w:pPr>
        <w:pStyle w:val="Tekstpodstawowy"/>
        <w:spacing w:after="0"/>
        <w:ind w:left="360"/>
        <w:rPr>
          <w:rFonts w:ascii="Arial" w:hAnsi="Arial" w:cs="Arial"/>
          <w:sz w:val="20"/>
          <w:szCs w:val="20"/>
        </w:rPr>
      </w:pPr>
      <w:r>
        <w:rPr>
          <w:rFonts w:ascii="Arial" w:hAnsi="Arial" w:cs="Arial"/>
          <w:sz w:val="20"/>
          <w:szCs w:val="20"/>
        </w:rPr>
        <w:t xml:space="preserve"> Niepodległości 8, 44-190 Knurów</w:t>
      </w:r>
    </w:p>
    <w:p w14:paraId="548E1427" w14:textId="77777777" w:rsidR="0030006B" w:rsidRDefault="00690AF5">
      <w:pPr>
        <w:pStyle w:val="Tekstpodstawowy"/>
        <w:spacing w:after="0"/>
        <w:ind w:left="360"/>
        <w:rPr>
          <w:rFonts w:ascii="Arial" w:hAnsi="Arial" w:cs="Arial"/>
          <w:sz w:val="20"/>
          <w:szCs w:val="20"/>
        </w:rPr>
      </w:pPr>
      <w:r>
        <w:rPr>
          <w:rFonts w:ascii="Arial" w:hAnsi="Arial" w:cs="Arial"/>
          <w:sz w:val="20"/>
          <w:szCs w:val="20"/>
        </w:rPr>
        <w:t xml:space="preserve"> Tel.: 32 3319202</w:t>
      </w:r>
    </w:p>
    <w:p w14:paraId="69A7EFF0" w14:textId="77777777" w:rsidR="0030006B" w:rsidRDefault="00690AF5">
      <w:pPr>
        <w:pStyle w:val="Tekstpodstawowy"/>
        <w:spacing w:after="0"/>
        <w:ind w:left="360"/>
        <w:rPr>
          <w:rFonts w:ascii="Arial" w:hAnsi="Arial" w:cs="Arial"/>
          <w:sz w:val="20"/>
          <w:szCs w:val="20"/>
        </w:rPr>
      </w:pPr>
      <w:r>
        <w:rPr>
          <w:rFonts w:ascii="Arial" w:hAnsi="Arial" w:cs="Arial"/>
          <w:sz w:val="20"/>
          <w:szCs w:val="20"/>
        </w:rPr>
        <w:t xml:space="preserve"> Adres poczty elektronicznej: </w:t>
      </w:r>
      <w:r>
        <w:rPr>
          <w:rFonts w:ascii="Arial" w:hAnsi="Arial" w:cs="Arial"/>
          <w:color w:val="0000FF"/>
          <w:sz w:val="20"/>
          <w:szCs w:val="20"/>
        </w:rPr>
        <w:t>sekretariat@szpitalknurow.pl</w:t>
      </w:r>
    </w:p>
    <w:p w14:paraId="57152798" w14:textId="77777777" w:rsidR="007063FB" w:rsidRDefault="00690AF5">
      <w:pPr>
        <w:pStyle w:val="Tekstpodstawowy"/>
        <w:spacing w:after="0"/>
        <w:ind w:left="426"/>
        <w:jc w:val="both"/>
        <w:rPr>
          <w:rFonts w:ascii="Arial" w:hAnsi="Arial" w:cs="Arial"/>
          <w:sz w:val="20"/>
          <w:szCs w:val="20"/>
        </w:rPr>
      </w:pPr>
      <w:r>
        <w:rPr>
          <w:rFonts w:ascii="Arial" w:hAnsi="Arial" w:cs="Arial"/>
          <w:sz w:val="20"/>
          <w:szCs w:val="20"/>
        </w:rPr>
        <w:t>Adres strony internetowej prowadzonego postępowania oraz strony, na której udostępniane będą zmiany i wyjaśnienia treści SWZ oraz inne dokumenty zamówienia bezpośrednio związane z postępowaniem:</w:t>
      </w:r>
      <w:r w:rsidR="007063FB">
        <w:rPr>
          <w:rFonts w:ascii="Arial" w:hAnsi="Arial" w:cs="Arial"/>
          <w:sz w:val="20"/>
          <w:szCs w:val="20"/>
        </w:rPr>
        <w:t xml:space="preserve"> </w:t>
      </w:r>
    </w:p>
    <w:p w14:paraId="6AACA6DF" w14:textId="5B975142" w:rsidR="0030006B" w:rsidRPr="007063FB" w:rsidRDefault="007063FB">
      <w:pPr>
        <w:pStyle w:val="Tekstpodstawowy"/>
        <w:spacing w:after="0"/>
        <w:ind w:left="426"/>
        <w:jc w:val="both"/>
        <w:rPr>
          <w:rFonts w:ascii="Arial" w:hAnsi="Arial" w:cs="Arial"/>
          <w:sz w:val="16"/>
          <w:szCs w:val="16"/>
        </w:rPr>
      </w:pPr>
      <w:r w:rsidRPr="007063FB">
        <w:rPr>
          <w:rFonts w:ascii="Arial" w:hAnsi="Arial" w:cs="Arial"/>
          <w:sz w:val="20"/>
          <w:szCs w:val="20"/>
        </w:rPr>
        <w:t>https://e-propublico.pl/Zamawiajacy/AktualneOgloszenia?zamawiajacyId=fb7d16c5-1c89-43b3-bc18-fceb28eb116a</w:t>
      </w:r>
    </w:p>
    <w:p w14:paraId="7C8AAD4C" w14:textId="77777777" w:rsidR="0030006B" w:rsidRDefault="00690AF5">
      <w:pPr>
        <w:pStyle w:val="Nagwek1"/>
        <w:spacing w:after="0"/>
        <w:rPr>
          <w:rFonts w:ascii="Arial" w:hAnsi="Arial" w:cs="Arial"/>
          <w:sz w:val="20"/>
          <w:szCs w:val="20"/>
        </w:rPr>
      </w:pPr>
      <w:bookmarkStart w:id="3" w:name="_Toc258314243"/>
      <w:r>
        <w:rPr>
          <w:rFonts w:ascii="Arial" w:hAnsi="Arial" w:cs="Arial"/>
          <w:sz w:val="20"/>
          <w:szCs w:val="20"/>
        </w:rPr>
        <w:t>Tryb udzielenia zamówienia</w:t>
      </w:r>
      <w:bookmarkEnd w:id="3"/>
    </w:p>
    <w:p w14:paraId="6F273936" w14:textId="1FD5E8CB" w:rsidR="0030006B" w:rsidRDefault="00690AF5">
      <w:pPr>
        <w:pStyle w:val="Nagwek1"/>
        <w:numPr>
          <w:ilvl w:val="0"/>
          <w:numId w:val="0"/>
        </w:numPr>
        <w:spacing w:after="0"/>
        <w:ind w:left="432"/>
        <w:rPr>
          <w:rFonts w:ascii="Arial" w:hAnsi="Arial" w:cs="Arial"/>
          <w:sz w:val="20"/>
          <w:szCs w:val="20"/>
        </w:rPr>
      </w:pPr>
      <w:r>
        <w:rPr>
          <w:rFonts w:ascii="Arial" w:hAnsi="Arial" w:cs="Arial"/>
          <w:b w:val="0"/>
          <w:bCs w:val="0"/>
          <w:caps w:val="0"/>
          <w:kern w:val="0"/>
          <w:sz w:val="20"/>
          <w:szCs w:val="20"/>
          <w:lang w:val="pl-PL" w:eastAsia="pl-PL"/>
        </w:rPr>
        <w:t xml:space="preserve">Postępowanie o udzielenie zamówienia prowadzone jest w trybie przetargu nieograniczonego, o którym mowa w art. 132 ustawy </w:t>
      </w:r>
      <w:proofErr w:type="spellStart"/>
      <w:r>
        <w:rPr>
          <w:rFonts w:ascii="Arial" w:hAnsi="Arial" w:cs="Arial"/>
          <w:b w:val="0"/>
          <w:bCs w:val="0"/>
          <w:caps w:val="0"/>
          <w:kern w:val="0"/>
          <w:sz w:val="20"/>
          <w:szCs w:val="20"/>
          <w:lang w:val="pl-PL" w:eastAsia="pl-PL"/>
        </w:rPr>
        <w:t>P</w:t>
      </w:r>
      <w:r w:rsidR="006F4DCB">
        <w:rPr>
          <w:rFonts w:ascii="Arial" w:hAnsi="Arial" w:cs="Arial"/>
          <w:b w:val="0"/>
          <w:bCs w:val="0"/>
          <w:caps w:val="0"/>
          <w:kern w:val="0"/>
          <w:sz w:val="20"/>
          <w:szCs w:val="20"/>
          <w:lang w:val="pl-PL" w:eastAsia="pl-PL"/>
        </w:rPr>
        <w:t>zp</w:t>
      </w:r>
      <w:proofErr w:type="spellEnd"/>
      <w:r>
        <w:rPr>
          <w:rFonts w:ascii="Arial" w:hAnsi="Arial" w:cs="Arial"/>
          <w:b w:val="0"/>
          <w:bCs w:val="0"/>
          <w:caps w:val="0"/>
          <w:kern w:val="0"/>
          <w:sz w:val="20"/>
          <w:szCs w:val="20"/>
          <w:lang w:val="pl-PL" w:eastAsia="pl-PL"/>
        </w:rPr>
        <w:t xml:space="preserve"> oraz przepisów wykonawczych wydanych na jej podstawie. </w:t>
      </w:r>
    </w:p>
    <w:p w14:paraId="4ECACF84" w14:textId="77777777" w:rsidR="0030006B" w:rsidRDefault="00690AF5">
      <w:pPr>
        <w:pStyle w:val="Nagwek1"/>
        <w:spacing w:after="0"/>
        <w:rPr>
          <w:rFonts w:ascii="Arial" w:hAnsi="Arial" w:cs="Arial"/>
          <w:sz w:val="20"/>
          <w:szCs w:val="20"/>
        </w:rPr>
      </w:pPr>
      <w:r>
        <w:rPr>
          <w:rFonts w:ascii="Arial" w:hAnsi="Arial" w:cs="Arial"/>
          <w:sz w:val="20"/>
          <w:szCs w:val="20"/>
        </w:rPr>
        <w:t>informacje ogólne</w:t>
      </w:r>
    </w:p>
    <w:p w14:paraId="5587E161" w14:textId="77777777"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Komunikacja w postępowaniu</w:t>
      </w:r>
    </w:p>
    <w:p w14:paraId="58DE2BB1" w14:textId="77777777" w:rsidR="0030006B" w:rsidRDefault="00690AF5">
      <w:pPr>
        <w:pStyle w:val="Nagwek2"/>
        <w:numPr>
          <w:ilvl w:val="0"/>
          <w:numId w:val="0"/>
        </w:numPr>
        <w:spacing w:before="0" w:after="0"/>
        <w:ind w:left="360"/>
        <w:rPr>
          <w:rFonts w:ascii="Arial" w:hAnsi="Arial" w:cs="Arial"/>
          <w:sz w:val="20"/>
          <w:szCs w:val="20"/>
          <w:lang w:val="x-none"/>
        </w:rPr>
      </w:pPr>
      <w:r>
        <w:rPr>
          <w:rFonts w:ascii="Arial" w:hAnsi="Arial" w:cs="Arial"/>
          <w:sz w:val="20"/>
          <w:szCs w:val="20"/>
          <w:lang w:val="x-none"/>
        </w:rPr>
        <w:t>W niniejszym postępowaniu komunikacja między Zamawiającym a Wykonawcami odbywa się przy użyciu środków komunikacji elektronicznej, za pośrednictwem platformy on-line działającej pod adresem https://e-propublico.pl (dalej jako: ”Platforma”).</w:t>
      </w:r>
    </w:p>
    <w:p w14:paraId="5E3EFCE4" w14:textId="77777777"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 xml:space="preserve">Wizja lokalna </w:t>
      </w:r>
    </w:p>
    <w:p w14:paraId="31789DA2" w14:textId="77777777" w:rsidR="0030006B" w:rsidRDefault="00690AF5">
      <w:pPr>
        <w:pStyle w:val="Nagwek2"/>
        <w:numPr>
          <w:ilvl w:val="0"/>
          <w:numId w:val="0"/>
        </w:numPr>
        <w:spacing w:before="0" w:after="0"/>
        <w:ind w:left="360"/>
        <w:rPr>
          <w:rFonts w:ascii="Arial" w:hAnsi="Arial" w:cs="Arial"/>
          <w:sz w:val="20"/>
          <w:szCs w:val="20"/>
          <w:lang w:val="x-none"/>
        </w:rPr>
      </w:pPr>
      <w:r>
        <w:rPr>
          <w:rFonts w:ascii="Arial" w:hAnsi="Arial" w:cs="Arial"/>
          <w:sz w:val="20"/>
          <w:szCs w:val="20"/>
          <w:lang w:val="x-none"/>
        </w:rPr>
        <w:t>Zamawiający nie przewiduje obowiązku odbycia przez Wykonawcę wizji lokalnej lub sprawdzenia przez Wykonawcę dokumentów niezbędnych do realizacji zamówienia.</w:t>
      </w:r>
    </w:p>
    <w:p w14:paraId="7B440B6B" w14:textId="77777777"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Zaliczki na poczet wykonania zamówienia</w:t>
      </w:r>
    </w:p>
    <w:p w14:paraId="7C76F138" w14:textId="77777777" w:rsidR="0030006B" w:rsidRDefault="00690AF5">
      <w:pPr>
        <w:pStyle w:val="Nagwek2"/>
        <w:numPr>
          <w:ilvl w:val="0"/>
          <w:numId w:val="0"/>
        </w:numPr>
        <w:spacing w:before="0" w:after="0"/>
        <w:ind w:left="360"/>
        <w:rPr>
          <w:rFonts w:ascii="Arial" w:hAnsi="Arial" w:cs="Arial"/>
          <w:sz w:val="20"/>
          <w:szCs w:val="20"/>
          <w:lang w:val="x-none"/>
        </w:rPr>
      </w:pPr>
      <w:r>
        <w:rPr>
          <w:rFonts w:ascii="Arial" w:hAnsi="Arial" w:cs="Arial"/>
          <w:sz w:val="20"/>
          <w:szCs w:val="20"/>
          <w:lang w:val="x-none"/>
        </w:rPr>
        <w:t>Zamawiający nie przewiduje udzielenia zaliczek na poczet wykonania zamówienia.</w:t>
      </w:r>
    </w:p>
    <w:p w14:paraId="7A10DA2A" w14:textId="4291AE3D"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 xml:space="preserve">Informacja o uprzedniej ocenie ofert, o której mowa w art. 139 ustawy </w:t>
      </w:r>
      <w:proofErr w:type="spellStart"/>
      <w:r>
        <w:rPr>
          <w:rFonts w:ascii="Arial" w:hAnsi="Arial" w:cs="Arial"/>
          <w:sz w:val="20"/>
          <w:szCs w:val="20"/>
          <w:lang w:val="x-none"/>
        </w:rPr>
        <w:t>Pzp</w:t>
      </w:r>
      <w:proofErr w:type="spellEnd"/>
      <w:r>
        <w:rPr>
          <w:rFonts w:ascii="Arial" w:hAnsi="Arial" w:cs="Arial"/>
          <w:sz w:val="20"/>
          <w:szCs w:val="20"/>
          <w:lang w:val="x-none"/>
        </w:rPr>
        <w:t xml:space="preserve"> </w:t>
      </w:r>
      <w:r w:rsidR="00BD3134">
        <w:rPr>
          <w:rFonts w:ascii="Arial" w:hAnsi="Arial" w:cs="Arial"/>
          <w:sz w:val="20"/>
          <w:szCs w:val="20"/>
          <w:lang w:val="x-none"/>
        </w:rPr>
        <w:t xml:space="preserve"> </w:t>
      </w:r>
    </w:p>
    <w:p w14:paraId="738E81F4" w14:textId="77777777" w:rsidR="0030006B" w:rsidRDefault="00690AF5">
      <w:pPr>
        <w:pStyle w:val="Nagwek2"/>
        <w:numPr>
          <w:ilvl w:val="0"/>
          <w:numId w:val="0"/>
        </w:numPr>
        <w:spacing w:before="0" w:after="0"/>
        <w:ind w:left="360"/>
        <w:rPr>
          <w:rFonts w:ascii="Arial" w:hAnsi="Arial" w:cs="Arial"/>
          <w:sz w:val="20"/>
          <w:szCs w:val="20"/>
          <w:lang w:val="x-none"/>
        </w:rPr>
      </w:pPr>
      <w:r>
        <w:rPr>
          <w:rFonts w:ascii="Arial" w:hAnsi="Arial" w:cs="Arial"/>
          <w:sz w:val="20"/>
          <w:szCs w:val="20"/>
          <w:lang w:val="x-none"/>
        </w:rPr>
        <w:t xml:space="preserve">Zamawiający informuje, że na podstawie art. 139 ust. 1 ustawy </w:t>
      </w:r>
      <w:proofErr w:type="spellStart"/>
      <w:r>
        <w:rPr>
          <w:rFonts w:ascii="Arial" w:hAnsi="Arial" w:cs="Arial"/>
          <w:sz w:val="20"/>
          <w:szCs w:val="20"/>
          <w:lang w:val="x-none"/>
        </w:rPr>
        <w:t>Pzp</w:t>
      </w:r>
      <w:proofErr w:type="spellEnd"/>
      <w:r>
        <w:rPr>
          <w:rFonts w:ascii="Arial" w:hAnsi="Arial" w:cs="Arial"/>
          <w:sz w:val="20"/>
          <w:szCs w:val="20"/>
          <w:lang w:val="x-none"/>
        </w:rPr>
        <w:t>, dokona w pierwszej kolejności badania i oceny ofert, a następnie dokona kwalifikacji podmiotowej Wykonawcy, którego oferta została najwyżej oceniona, w zakresie braku podstaw wykluczenia oraz spełniania warunków udziału w postępowaniu.</w:t>
      </w:r>
    </w:p>
    <w:p w14:paraId="3D1C61DB" w14:textId="06DEDF13"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 xml:space="preserve">Po dokonaniu oceny ofert Zamawiający, na podstawie art. 126 ust. 1 </w:t>
      </w:r>
      <w:proofErr w:type="spellStart"/>
      <w:r>
        <w:rPr>
          <w:rFonts w:ascii="Arial" w:hAnsi="Arial" w:cs="Arial"/>
          <w:sz w:val="20"/>
          <w:szCs w:val="20"/>
          <w:lang w:val="x-none"/>
        </w:rPr>
        <w:t>P</w:t>
      </w:r>
      <w:r w:rsidR="004126EB">
        <w:rPr>
          <w:rFonts w:ascii="Arial" w:hAnsi="Arial" w:cs="Arial"/>
          <w:sz w:val="20"/>
          <w:szCs w:val="20"/>
          <w:lang w:val="x-none"/>
        </w:rPr>
        <w:t>zp</w:t>
      </w:r>
      <w:proofErr w:type="spellEnd"/>
      <w:r>
        <w:rPr>
          <w:rFonts w:ascii="Arial" w:hAnsi="Arial" w:cs="Arial"/>
          <w:sz w:val="20"/>
          <w:szCs w:val="20"/>
          <w:lang w:val="x-none"/>
        </w:rPr>
        <w:t>, wezwie Wykonawcę, którego oferta zostanie najwyżej oceniona, do złożenia w wyznaczonym terminie, nie krótszym niż 10 dni, aktualnych na dzień złożenia podmiotowych środków dowodowych, tj. oświadczeń i dokumentów potwierdzających braku podstaw wykluczenia i spełnianie warunków udziału w postępowaniu</w:t>
      </w:r>
      <w:r w:rsidR="00B30B3A">
        <w:rPr>
          <w:rFonts w:ascii="Arial" w:hAnsi="Arial" w:cs="Arial"/>
          <w:sz w:val="20"/>
          <w:szCs w:val="20"/>
          <w:lang w:val="x-none"/>
        </w:rPr>
        <w:t>.</w:t>
      </w:r>
    </w:p>
    <w:p w14:paraId="04E2DDE9" w14:textId="77777777"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Katalogi elektroniczne</w:t>
      </w:r>
    </w:p>
    <w:p w14:paraId="0E67F4D6" w14:textId="77777777" w:rsidR="0030006B" w:rsidRDefault="00690AF5">
      <w:pPr>
        <w:pStyle w:val="Nagwek2"/>
        <w:numPr>
          <w:ilvl w:val="0"/>
          <w:numId w:val="0"/>
        </w:numPr>
        <w:spacing w:before="0" w:after="0"/>
        <w:ind w:left="360"/>
        <w:rPr>
          <w:rFonts w:ascii="Arial" w:hAnsi="Arial" w:cs="Arial"/>
          <w:sz w:val="20"/>
          <w:szCs w:val="20"/>
          <w:lang w:val="x-none"/>
        </w:rPr>
      </w:pPr>
      <w:r>
        <w:rPr>
          <w:rFonts w:ascii="Arial" w:hAnsi="Arial" w:cs="Arial"/>
          <w:sz w:val="20"/>
          <w:szCs w:val="20"/>
        </w:rPr>
        <w:t xml:space="preserve">Zamawiający </w:t>
      </w:r>
      <w: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bookmarkStart w:id="4" w:name="__Fieldmark__77_2343621504"/>
      <w:bookmarkEnd w:id="4"/>
      <w:r>
        <w:rPr>
          <w:rFonts w:ascii="Arial" w:hAnsi="Arial" w:cs="Arial"/>
          <w:sz w:val="20"/>
          <w:szCs w:val="20"/>
        </w:rPr>
        <w:fldChar w:fldCharType="end"/>
      </w:r>
      <w:bookmarkStart w:id="5" w:name="__Fieldmark__129_2132702283"/>
      <w:bookmarkEnd w:id="5"/>
      <w:r>
        <w:rPr>
          <w:rFonts w:ascii="Arial" w:hAnsi="Arial" w:cs="Arial"/>
          <w:sz w:val="20"/>
          <w:szCs w:val="20"/>
        </w:rPr>
        <w:t xml:space="preserve"> wymaga /  </w:t>
      </w:r>
      <w:r>
        <w:fldChar w:fldCharType="begin">
          <w:ffData>
            <w:name w:val=""/>
            <w:enabled/>
            <w:calcOnExit w:val="0"/>
            <w:checkBox>
              <w:sizeAuto/>
              <w:default w:val="0"/>
              <w:checked/>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bookmarkStart w:id="6" w:name="__Fieldmark__83_2343621504"/>
      <w:bookmarkEnd w:id="6"/>
      <w:r>
        <w:rPr>
          <w:rFonts w:ascii="Arial" w:hAnsi="Arial" w:cs="Arial"/>
          <w:sz w:val="20"/>
          <w:szCs w:val="20"/>
        </w:rPr>
        <w:fldChar w:fldCharType="end"/>
      </w:r>
      <w:bookmarkStart w:id="7" w:name="__Fieldmark__134_2132702283"/>
      <w:bookmarkEnd w:id="7"/>
      <w:r>
        <w:rPr>
          <w:rFonts w:ascii="Arial" w:hAnsi="Arial" w:cs="Arial"/>
          <w:sz w:val="20"/>
          <w:szCs w:val="20"/>
        </w:rPr>
        <w:t xml:space="preserve"> nie wymaga </w:t>
      </w:r>
      <w:r>
        <w:rPr>
          <w:rFonts w:ascii="Arial" w:hAnsi="Arial" w:cs="Arial"/>
          <w:sz w:val="20"/>
          <w:szCs w:val="20"/>
          <w:lang w:val="x-none"/>
        </w:rPr>
        <w:t>złożenia ofert w postaci katalogów elektronicznych.</w:t>
      </w:r>
    </w:p>
    <w:p w14:paraId="45286A44" w14:textId="0D940026"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 xml:space="preserve">Do spraw nieuregulowanych w niniejszej SWZ mają zastosowanie przepisy ustawy </w:t>
      </w:r>
      <w:proofErr w:type="spellStart"/>
      <w:r w:rsidR="004126EB">
        <w:rPr>
          <w:rFonts w:ascii="Arial" w:hAnsi="Arial" w:cs="Arial"/>
          <w:sz w:val="20"/>
          <w:szCs w:val="20"/>
          <w:lang w:val="x-none"/>
        </w:rPr>
        <w:t>P</w:t>
      </w:r>
      <w:r>
        <w:rPr>
          <w:rFonts w:ascii="Arial" w:hAnsi="Arial" w:cs="Arial"/>
          <w:sz w:val="20"/>
          <w:szCs w:val="20"/>
          <w:lang w:val="x-none"/>
        </w:rPr>
        <w:t>zp</w:t>
      </w:r>
      <w:proofErr w:type="spellEnd"/>
      <w:r>
        <w:rPr>
          <w:rFonts w:ascii="Arial" w:hAnsi="Arial" w:cs="Arial"/>
          <w:sz w:val="20"/>
          <w:szCs w:val="20"/>
          <w:lang w:val="x-none"/>
        </w:rPr>
        <w:t xml:space="preserve"> oraz akty wykonawcze wydane na jej podstawie.</w:t>
      </w:r>
    </w:p>
    <w:p w14:paraId="3A819935" w14:textId="77777777" w:rsidR="0030006B" w:rsidRDefault="00690AF5">
      <w:pPr>
        <w:pStyle w:val="Nagwek1"/>
        <w:spacing w:after="0"/>
        <w:rPr>
          <w:rFonts w:ascii="Arial" w:hAnsi="Arial" w:cs="Arial"/>
          <w:sz w:val="20"/>
          <w:szCs w:val="20"/>
        </w:rPr>
      </w:pPr>
      <w:bookmarkStart w:id="8" w:name="_Toc258314244"/>
      <w:r>
        <w:rPr>
          <w:rFonts w:ascii="Arial" w:hAnsi="Arial" w:cs="Arial"/>
          <w:sz w:val="20"/>
          <w:szCs w:val="20"/>
        </w:rPr>
        <w:t>Opis przedmiotu zamówienia</w:t>
      </w:r>
      <w:bookmarkEnd w:id="8"/>
    </w:p>
    <w:p w14:paraId="1C6A2170" w14:textId="1304D047" w:rsidR="008F1866" w:rsidRPr="008F1866" w:rsidRDefault="00690AF5" w:rsidP="00B937C5">
      <w:pPr>
        <w:pStyle w:val="Nagwek2"/>
        <w:ind w:left="284" w:hanging="284"/>
        <w:rPr>
          <w:rFonts w:ascii="Arial" w:eastAsia="Calibri" w:hAnsi="Arial" w:cs="Arial"/>
          <w:sz w:val="20"/>
          <w:szCs w:val="20"/>
        </w:rPr>
      </w:pPr>
      <w:r w:rsidRPr="004A6729">
        <w:rPr>
          <w:rFonts w:ascii="Arial" w:eastAsia="Calibri" w:hAnsi="Arial" w:cs="Arial"/>
          <w:sz w:val="20"/>
          <w:szCs w:val="20"/>
        </w:rPr>
        <w:t xml:space="preserve">Przedmiotem zamówienia jest </w:t>
      </w:r>
      <w:r w:rsidR="008F1866">
        <w:rPr>
          <w:rFonts w:ascii="Arial" w:eastAsia="Calibri" w:hAnsi="Arial" w:cs="Arial"/>
          <w:sz w:val="20"/>
          <w:szCs w:val="20"/>
        </w:rPr>
        <w:t xml:space="preserve">zakup sprzętu medycznego i oprogramowania </w:t>
      </w:r>
      <w:r w:rsidR="008F1866" w:rsidRPr="008F1866">
        <w:rPr>
          <w:rFonts w:ascii="Arial" w:eastAsia="Calibri" w:hAnsi="Arial" w:cs="Arial"/>
          <w:sz w:val="20"/>
          <w:szCs w:val="20"/>
        </w:rPr>
        <w:t>do diagnostyki chor</w:t>
      </w:r>
      <w:r w:rsidR="008F1866" w:rsidRPr="008F1866">
        <w:rPr>
          <w:rFonts w:ascii="Arial" w:eastAsia="Calibri" w:hAnsi="Arial" w:cs="Arial" w:hint="eastAsia"/>
          <w:sz w:val="20"/>
          <w:szCs w:val="20"/>
        </w:rPr>
        <w:t>ó</w:t>
      </w:r>
      <w:r w:rsidR="008F1866" w:rsidRPr="008F1866">
        <w:rPr>
          <w:rFonts w:ascii="Arial" w:eastAsia="Calibri" w:hAnsi="Arial" w:cs="Arial"/>
          <w:sz w:val="20"/>
          <w:szCs w:val="20"/>
        </w:rPr>
        <w:t>b uk</w:t>
      </w:r>
      <w:r w:rsidR="008F1866" w:rsidRPr="008F1866">
        <w:rPr>
          <w:rFonts w:ascii="Arial" w:eastAsia="Calibri" w:hAnsi="Arial" w:cs="Arial" w:hint="eastAsia"/>
          <w:sz w:val="20"/>
          <w:szCs w:val="20"/>
        </w:rPr>
        <w:t>ł</w:t>
      </w:r>
      <w:r w:rsidR="008F1866" w:rsidRPr="008F1866">
        <w:rPr>
          <w:rFonts w:ascii="Arial" w:eastAsia="Calibri" w:hAnsi="Arial" w:cs="Arial"/>
          <w:sz w:val="20"/>
          <w:szCs w:val="20"/>
        </w:rPr>
        <w:t>adu kr</w:t>
      </w:r>
      <w:r w:rsidR="008F1866" w:rsidRPr="008F1866">
        <w:rPr>
          <w:rFonts w:ascii="Arial" w:eastAsia="Calibri" w:hAnsi="Arial" w:cs="Arial" w:hint="eastAsia"/>
          <w:sz w:val="20"/>
          <w:szCs w:val="20"/>
        </w:rPr>
        <w:t>ąż</w:t>
      </w:r>
      <w:r w:rsidR="008F1866" w:rsidRPr="008F1866">
        <w:rPr>
          <w:rFonts w:ascii="Arial" w:eastAsia="Calibri" w:hAnsi="Arial" w:cs="Arial"/>
          <w:sz w:val="20"/>
          <w:szCs w:val="20"/>
        </w:rPr>
        <w:t>enia</w:t>
      </w:r>
      <w:r w:rsidR="000D241F">
        <w:rPr>
          <w:rFonts w:ascii="Arial" w:eastAsia="Calibri" w:hAnsi="Arial" w:cs="Arial"/>
          <w:sz w:val="20"/>
          <w:szCs w:val="20"/>
        </w:rPr>
        <w:t xml:space="preserve"> </w:t>
      </w:r>
      <w:r w:rsidR="00B937C5">
        <w:rPr>
          <w:rFonts w:ascii="Arial" w:eastAsia="Calibri" w:hAnsi="Arial" w:cs="Arial"/>
          <w:sz w:val="20"/>
          <w:szCs w:val="20"/>
        </w:rPr>
        <w:t xml:space="preserve">realizowany w ramach zadania pn. </w:t>
      </w:r>
      <w:r w:rsidR="008F1866" w:rsidRPr="008F1866">
        <w:rPr>
          <w:rFonts w:ascii="Arial" w:eastAsia="Calibri" w:hAnsi="Arial" w:cs="Arial"/>
          <w:sz w:val="20"/>
          <w:szCs w:val="20"/>
        </w:rPr>
        <w:t>„Rozwój diagnostyki w Zespole Szpitali Powiatu Gliwickiego w obszarze kardiologii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57E9AEB4" w14:textId="4989DD55" w:rsidR="002C0EAD" w:rsidRPr="00EB6546" w:rsidRDefault="002C0EAD" w:rsidP="00B937C5">
      <w:pPr>
        <w:pStyle w:val="Nagwek2"/>
        <w:numPr>
          <w:ilvl w:val="0"/>
          <w:numId w:val="0"/>
        </w:numPr>
        <w:ind w:left="284"/>
        <w:rPr>
          <w:rFonts w:ascii="Arial" w:eastAsia="Calibri" w:hAnsi="Arial" w:cs="Arial"/>
          <w:b/>
          <w:bCs w:val="0"/>
          <w:sz w:val="20"/>
          <w:szCs w:val="20"/>
          <w:u w:val="single"/>
        </w:rPr>
      </w:pPr>
      <w:r w:rsidRPr="00EB6546">
        <w:rPr>
          <w:rFonts w:ascii="Arial" w:eastAsia="Calibri" w:hAnsi="Arial" w:cs="Arial"/>
          <w:b/>
          <w:bCs w:val="0"/>
          <w:sz w:val="20"/>
          <w:szCs w:val="20"/>
          <w:u w:val="single"/>
        </w:rPr>
        <w:t xml:space="preserve">Zamówienie </w:t>
      </w:r>
      <w:r w:rsidRPr="0019552C">
        <w:rPr>
          <w:rFonts w:ascii="Arial" w:eastAsia="Calibri" w:hAnsi="Arial" w:cs="Arial"/>
          <w:b/>
          <w:bCs w:val="0"/>
          <w:sz w:val="20"/>
          <w:szCs w:val="20"/>
          <w:u w:val="single"/>
        </w:rPr>
        <w:t xml:space="preserve">obejmuje </w:t>
      </w:r>
      <w:r w:rsidR="00B937C5" w:rsidRPr="0019552C">
        <w:rPr>
          <w:rFonts w:ascii="Arial" w:eastAsia="Calibri" w:hAnsi="Arial" w:cs="Arial"/>
          <w:b/>
          <w:bCs w:val="0"/>
          <w:sz w:val="20"/>
          <w:szCs w:val="20"/>
          <w:u w:val="single"/>
        </w:rPr>
        <w:t>3</w:t>
      </w:r>
      <w:r w:rsidRPr="0019552C">
        <w:rPr>
          <w:rFonts w:ascii="Arial" w:eastAsia="Calibri" w:hAnsi="Arial" w:cs="Arial"/>
          <w:b/>
          <w:bCs w:val="0"/>
          <w:sz w:val="20"/>
          <w:szCs w:val="20"/>
          <w:u w:val="single"/>
        </w:rPr>
        <w:t xml:space="preserve"> zada</w:t>
      </w:r>
      <w:r w:rsidR="0019552C">
        <w:rPr>
          <w:rFonts w:ascii="Arial" w:eastAsia="Calibri" w:hAnsi="Arial" w:cs="Arial"/>
          <w:b/>
          <w:bCs w:val="0"/>
          <w:sz w:val="20"/>
          <w:szCs w:val="20"/>
          <w:u w:val="single"/>
        </w:rPr>
        <w:t>nia</w:t>
      </w:r>
      <w:r w:rsidRPr="0019552C">
        <w:rPr>
          <w:rFonts w:ascii="Arial" w:eastAsia="Calibri" w:hAnsi="Arial" w:cs="Arial"/>
          <w:b/>
          <w:bCs w:val="0"/>
          <w:sz w:val="20"/>
          <w:szCs w:val="20"/>
          <w:u w:val="single"/>
        </w:rPr>
        <w:t xml:space="preserve"> (części).</w:t>
      </w:r>
      <w:r w:rsidRPr="00EB6546">
        <w:rPr>
          <w:rFonts w:ascii="Arial" w:eastAsia="Calibri" w:hAnsi="Arial" w:cs="Arial"/>
          <w:b/>
          <w:bCs w:val="0"/>
          <w:sz w:val="20"/>
          <w:szCs w:val="20"/>
          <w:u w:val="single"/>
        </w:rPr>
        <w:t xml:space="preserve"> </w:t>
      </w:r>
    </w:p>
    <w:p w14:paraId="47A4C26E" w14:textId="773A3637" w:rsidR="00802D3D" w:rsidRDefault="002C0EAD" w:rsidP="00B937C5">
      <w:pPr>
        <w:pStyle w:val="Nagwek2"/>
        <w:numPr>
          <w:ilvl w:val="0"/>
          <w:numId w:val="0"/>
        </w:numPr>
        <w:ind w:left="284"/>
        <w:rPr>
          <w:rFonts w:ascii="Arial" w:eastAsia="Calibri" w:hAnsi="Arial" w:cs="Arial"/>
          <w:sz w:val="20"/>
          <w:szCs w:val="20"/>
        </w:rPr>
      </w:pPr>
      <w:r w:rsidRPr="00802D3D">
        <w:rPr>
          <w:rFonts w:ascii="Arial" w:eastAsia="Calibri" w:hAnsi="Arial" w:cs="Arial"/>
          <w:sz w:val="20"/>
          <w:szCs w:val="20"/>
        </w:rPr>
        <w:t xml:space="preserve">Szczegółowy opis przedmiotu zamówienia zawiera </w:t>
      </w:r>
      <w:r w:rsidRPr="00802D3D">
        <w:rPr>
          <w:rFonts w:ascii="Arial" w:eastAsia="Calibri" w:hAnsi="Arial" w:cs="Arial"/>
          <w:b/>
          <w:bCs w:val="0"/>
          <w:sz w:val="20"/>
          <w:szCs w:val="20"/>
        </w:rPr>
        <w:t xml:space="preserve">załącznik </w:t>
      </w:r>
      <w:r w:rsidRPr="0019552C">
        <w:rPr>
          <w:rFonts w:ascii="Arial" w:eastAsia="Calibri" w:hAnsi="Arial" w:cs="Arial"/>
          <w:b/>
          <w:bCs w:val="0"/>
          <w:sz w:val="20"/>
          <w:szCs w:val="20"/>
        </w:rPr>
        <w:t xml:space="preserve">nr </w:t>
      </w:r>
      <w:r w:rsidR="0019552C" w:rsidRPr="0019552C">
        <w:rPr>
          <w:rFonts w:ascii="Arial" w:eastAsia="Calibri" w:hAnsi="Arial" w:cs="Arial"/>
          <w:b/>
          <w:bCs w:val="0"/>
          <w:sz w:val="20"/>
          <w:szCs w:val="20"/>
        </w:rPr>
        <w:t>5</w:t>
      </w:r>
      <w:r w:rsidRPr="0019552C">
        <w:rPr>
          <w:rFonts w:ascii="Arial" w:eastAsia="Calibri" w:hAnsi="Arial" w:cs="Arial"/>
          <w:sz w:val="20"/>
          <w:szCs w:val="20"/>
        </w:rPr>
        <w:t xml:space="preserve"> do SWZ.</w:t>
      </w:r>
      <w:r w:rsidRPr="00802D3D">
        <w:rPr>
          <w:rFonts w:ascii="Arial" w:eastAsia="Calibri" w:hAnsi="Arial" w:cs="Arial"/>
          <w:sz w:val="20"/>
          <w:szCs w:val="20"/>
        </w:rPr>
        <w:t xml:space="preserve"> </w:t>
      </w:r>
    </w:p>
    <w:p w14:paraId="6F3D10E6" w14:textId="77777777" w:rsidR="00802D3D" w:rsidRPr="00802D3D" w:rsidRDefault="00802D3D" w:rsidP="00B937C5">
      <w:pPr>
        <w:pStyle w:val="Nagwek2"/>
        <w:ind w:left="284" w:hanging="284"/>
        <w:rPr>
          <w:rFonts w:ascii="Arial" w:eastAsia="Calibri" w:hAnsi="Arial" w:cs="Arial"/>
          <w:sz w:val="20"/>
          <w:szCs w:val="20"/>
        </w:rPr>
      </w:pPr>
      <w:r w:rsidRPr="00802D3D">
        <w:rPr>
          <w:rFonts w:ascii="Arial" w:eastAsia="Calibri" w:hAnsi="Arial" w:cs="Arial"/>
          <w:sz w:val="20"/>
          <w:szCs w:val="20"/>
        </w:rPr>
        <w:t>P</w:t>
      </w:r>
      <w:r w:rsidR="00A712FA" w:rsidRPr="00802D3D">
        <w:rPr>
          <w:rFonts w:ascii="Arial" w:hAnsi="Arial" w:cs="Arial"/>
          <w:sz w:val="20"/>
          <w:szCs w:val="20"/>
        </w:rPr>
        <w:t xml:space="preserve">rzedmiot zamówienia musi być fabrycznie nowy (rok produkcji: nie wcześniej niż 2025 r.), </w:t>
      </w:r>
      <w:proofErr w:type="spellStart"/>
      <w:r w:rsidR="00A712FA" w:rsidRPr="00802D3D">
        <w:rPr>
          <w:rFonts w:ascii="Arial" w:hAnsi="Arial" w:cs="Arial"/>
          <w:sz w:val="20"/>
          <w:szCs w:val="20"/>
        </w:rPr>
        <w:t>niepowystawowy</w:t>
      </w:r>
      <w:proofErr w:type="spellEnd"/>
      <w:r w:rsidR="00A712FA" w:rsidRPr="00802D3D">
        <w:rPr>
          <w:rFonts w:ascii="Arial" w:hAnsi="Arial" w:cs="Arial"/>
          <w:sz w:val="20"/>
          <w:szCs w:val="20"/>
        </w:rPr>
        <w:t>, kompletny i po uruchomieniu gotowy do pracy zgodnie z przeznaczeniem bez żadnych dodatkowych zakupów i inwestycji, bezpieczny dla pacjentów i personelu medycznego</w:t>
      </w:r>
      <w:r>
        <w:rPr>
          <w:rFonts w:ascii="Arial" w:hAnsi="Arial" w:cs="Arial"/>
          <w:sz w:val="20"/>
          <w:szCs w:val="20"/>
        </w:rPr>
        <w:t>.</w:t>
      </w:r>
    </w:p>
    <w:p w14:paraId="73C0352F" w14:textId="77777777" w:rsidR="00802D3D" w:rsidRPr="00802D3D" w:rsidRDefault="00A712FA" w:rsidP="00B937C5">
      <w:pPr>
        <w:pStyle w:val="Nagwek2"/>
        <w:ind w:left="284" w:hanging="284"/>
        <w:rPr>
          <w:rFonts w:ascii="Arial" w:eastAsia="Calibri" w:hAnsi="Arial" w:cs="Arial"/>
          <w:sz w:val="20"/>
          <w:szCs w:val="20"/>
        </w:rPr>
      </w:pPr>
      <w:r w:rsidRPr="00802D3D">
        <w:rPr>
          <w:rFonts w:ascii="Arial" w:hAnsi="Arial" w:cs="Arial"/>
          <w:color w:val="000000"/>
          <w:sz w:val="20"/>
          <w:szCs w:val="20"/>
        </w:rPr>
        <w:t>Przedmiot zamówienia sklasyfikowany jako wyrób medyczny musi spełniać wymagania ustawy z dnia 7 kwietnia 2022 r. o wyrobach medycznych. Musi być dopuszczony do obrotu i stosowania na terenie Polski zgodnie z obowiązującymi przepisami.</w:t>
      </w:r>
    </w:p>
    <w:p w14:paraId="3D0D0E05" w14:textId="640B1261" w:rsidR="00A712FA" w:rsidRPr="00802D3D" w:rsidRDefault="00A712FA" w:rsidP="00405985">
      <w:pPr>
        <w:pStyle w:val="Nagwek2"/>
        <w:spacing w:before="0" w:after="0" w:line="0" w:lineRule="atLeast"/>
        <w:ind w:left="284"/>
        <w:rPr>
          <w:rFonts w:ascii="Arial" w:hAnsi="Arial" w:cs="Arial"/>
          <w:color w:val="000000"/>
          <w:sz w:val="20"/>
          <w:szCs w:val="20"/>
        </w:rPr>
      </w:pPr>
      <w:r w:rsidRPr="00802D3D">
        <w:rPr>
          <w:rFonts w:ascii="Arial" w:hAnsi="Arial" w:cs="Arial"/>
          <w:color w:val="000000"/>
          <w:sz w:val="20"/>
          <w:szCs w:val="20"/>
        </w:rPr>
        <w:lastRenderedPageBreak/>
        <w:t>Dostawa i uruchomienie przedmiotu zamówienia do siedzib Zamawiającego</w:t>
      </w:r>
      <w:r w:rsidR="00802D3D" w:rsidRPr="00802D3D">
        <w:rPr>
          <w:rFonts w:ascii="Arial" w:hAnsi="Arial" w:cs="Arial"/>
          <w:color w:val="000000"/>
          <w:sz w:val="20"/>
          <w:szCs w:val="20"/>
        </w:rPr>
        <w:t xml:space="preserve"> (</w:t>
      </w:r>
      <w:r w:rsidRPr="00802D3D">
        <w:rPr>
          <w:rFonts w:ascii="Arial" w:eastAsia="Calibri" w:hAnsi="Arial" w:cs="Arial"/>
          <w:sz w:val="20"/>
          <w:szCs w:val="20"/>
        </w:rPr>
        <w:t>Szpitala w Knurowie, ul. Niepodległości 8, 44-290 Knurów oraz Szpitala w Pyskowicach, ul. Szpitalna 2, 44-120 Pyskowice</w:t>
      </w:r>
      <w:r w:rsidR="00802D3D" w:rsidRPr="00802D3D">
        <w:rPr>
          <w:rFonts w:ascii="Arial" w:eastAsia="Calibri" w:hAnsi="Arial" w:cs="Arial"/>
          <w:sz w:val="20"/>
          <w:szCs w:val="20"/>
        </w:rPr>
        <w:t xml:space="preserve">) </w:t>
      </w:r>
      <w:r w:rsidRPr="00802D3D">
        <w:rPr>
          <w:rFonts w:ascii="Arial" w:hAnsi="Arial" w:cs="Arial"/>
          <w:color w:val="000000"/>
          <w:sz w:val="20"/>
          <w:szCs w:val="20"/>
        </w:rPr>
        <w:t xml:space="preserve">nastąpi na koszt i ryzyko Wykonawcy. </w:t>
      </w:r>
    </w:p>
    <w:p w14:paraId="2975A3E8" w14:textId="09D3F25D" w:rsidR="00A712FA" w:rsidRPr="00802D3D" w:rsidRDefault="00A712FA" w:rsidP="00802D3D">
      <w:pPr>
        <w:pStyle w:val="Tekstpodstawowy"/>
        <w:spacing w:after="0" w:line="0" w:lineRule="atLeast"/>
        <w:ind w:left="284"/>
        <w:jc w:val="both"/>
        <w:rPr>
          <w:rFonts w:ascii="Arial" w:hAnsi="Arial" w:cs="Arial"/>
          <w:color w:val="000000"/>
          <w:sz w:val="20"/>
          <w:szCs w:val="20"/>
        </w:rPr>
      </w:pPr>
      <w:r w:rsidRPr="00802D3D">
        <w:rPr>
          <w:rFonts w:ascii="Arial" w:hAnsi="Arial" w:cs="Arial"/>
          <w:color w:val="000000"/>
          <w:sz w:val="20"/>
          <w:szCs w:val="20"/>
        </w:rPr>
        <w:t>Szczegółowe miejsc</w:t>
      </w:r>
      <w:r w:rsidR="00FF4EFB">
        <w:rPr>
          <w:rFonts w:ascii="Arial" w:hAnsi="Arial" w:cs="Arial"/>
          <w:color w:val="000000"/>
          <w:sz w:val="20"/>
          <w:szCs w:val="20"/>
        </w:rPr>
        <w:t>a</w:t>
      </w:r>
      <w:r w:rsidRPr="00802D3D">
        <w:rPr>
          <w:rFonts w:ascii="Arial" w:hAnsi="Arial" w:cs="Arial"/>
          <w:color w:val="000000"/>
          <w:sz w:val="20"/>
          <w:szCs w:val="20"/>
        </w:rPr>
        <w:t xml:space="preserve"> dostawy został</w:t>
      </w:r>
      <w:r w:rsidR="00FF4EFB">
        <w:rPr>
          <w:rFonts w:ascii="Arial" w:hAnsi="Arial" w:cs="Arial"/>
          <w:color w:val="000000"/>
          <w:sz w:val="20"/>
          <w:szCs w:val="20"/>
        </w:rPr>
        <w:t>y</w:t>
      </w:r>
      <w:r w:rsidRPr="00802D3D">
        <w:rPr>
          <w:rFonts w:ascii="Arial" w:hAnsi="Arial" w:cs="Arial"/>
          <w:color w:val="000000"/>
          <w:sz w:val="20"/>
          <w:szCs w:val="20"/>
        </w:rPr>
        <w:t xml:space="preserve"> wskazane w </w:t>
      </w:r>
      <w:r w:rsidRPr="00517C37">
        <w:rPr>
          <w:rFonts w:ascii="Arial" w:hAnsi="Arial" w:cs="Arial"/>
          <w:b/>
          <w:bCs/>
          <w:color w:val="000000"/>
          <w:sz w:val="20"/>
          <w:szCs w:val="20"/>
        </w:rPr>
        <w:t xml:space="preserve">załącznikach nr 2 – </w:t>
      </w:r>
      <w:r w:rsidR="00517C37">
        <w:rPr>
          <w:rFonts w:ascii="Arial" w:hAnsi="Arial" w:cs="Arial"/>
          <w:b/>
          <w:bCs/>
          <w:color w:val="000000"/>
          <w:sz w:val="20"/>
          <w:szCs w:val="20"/>
        </w:rPr>
        <w:t>4</w:t>
      </w:r>
      <w:r w:rsidRPr="00802D3D">
        <w:rPr>
          <w:rFonts w:ascii="Arial" w:hAnsi="Arial" w:cs="Arial"/>
          <w:color w:val="000000"/>
          <w:sz w:val="20"/>
          <w:szCs w:val="20"/>
        </w:rPr>
        <w:t xml:space="preserve"> do SWZ. </w:t>
      </w:r>
    </w:p>
    <w:p w14:paraId="03D8187E" w14:textId="692226D9" w:rsidR="00802D3D" w:rsidRPr="00802D3D" w:rsidRDefault="00A712FA" w:rsidP="00B937C5">
      <w:pPr>
        <w:pStyle w:val="Nagwek2"/>
        <w:ind w:left="284" w:hanging="284"/>
        <w:rPr>
          <w:rFonts w:ascii="Arial" w:hAnsi="Arial" w:cs="Arial"/>
          <w:sz w:val="20"/>
          <w:szCs w:val="20"/>
        </w:rPr>
      </w:pPr>
      <w:r w:rsidRPr="00802D3D">
        <w:rPr>
          <w:rFonts w:ascii="Arial" w:hAnsi="Arial" w:cs="Arial"/>
          <w:sz w:val="20"/>
          <w:szCs w:val="20"/>
        </w:rPr>
        <w:t xml:space="preserve">Wykonawca przeszkoli personel medyczny w zakresie obsługi w miejscu użytkowania </w:t>
      </w:r>
      <w:r w:rsidR="00802D3D" w:rsidRPr="00802D3D">
        <w:rPr>
          <w:rFonts w:ascii="Arial" w:hAnsi="Arial" w:cs="Arial"/>
          <w:sz w:val="20"/>
          <w:szCs w:val="20"/>
        </w:rPr>
        <w:t>sprzętu i aparatury</w:t>
      </w:r>
      <w:r w:rsidRPr="00802D3D">
        <w:rPr>
          <w:rFonts w:ascii="Arial" w:hAnsi="Arial" w:cs="Arial"/>
          <w:sz w:val="20"/>
          <w:szCs w:val="20"/>
        </w:rPr>
        <w:t>.</w:t>
      </w:r>
    </w:p>
    <w:p w14:paraId="495BAE92" w14:textId="5F05B595" w:rsidR="00802D3D" w:rsidRPr="00802D3D" w:rsidRDefault="00A712FA" w:rsidP="00B937C5">
      <w:pPr>
        <w:pStyle w:val="Nagwek2"/>
        <w:ind w:left="284" w:hanging="284"/>
        <w:rPr>
          <w:rFonts w:ascii="Arial" w:hAnsi="Arial" w:cs="Arial"/>
          <w:sz w:val="20"/>
          <w:szCs w:val="20"/>
        </w:rPr>
      </w:pPr>
      <w:r w:rsidRPr="00802D3D">
        <w:rPr>
          <w:rFonts w:ascii="Arial" w:hAnsi="Arial" w:cs="Arial"/>
          <w:sz w:val="20"/>
          <w:szCs w:val="20"/>
        </w:rPr>
        <w:t xml:space="preserve">Wykonawca udzieli gwarancji na dostarczony przedmiot zamówienia na okres wskazany </w:t>
      </w:r>
      <w:r w:rsidRPr="000150ED">
        <w:rPr>
          <w:rFonts w:ascii="Arial" w:hAnsi="Arial" w:cs="Arial"/>
          <w:sz w:val="20"/>
          <w:szCs w:val="20"/>
        </w:rPr>
        <w:t>w</w:t>
      </w:r>
      <w:r w:rsidR="000150ED">
        <w:rPr>
          <w:rFonts w:ascii="Arial" w:hAnsi="Arial" w:cs="Arial"/>
          <w:sz w:val="20"/>
          <w:szCs w:val="20"/>
        </w:rPr>
        <w:t xml:space="preserve"> projektowanych postanowieniach umowy </w:t>
      </w:r>
      <w:r w:rsidRPr="00802D3D">
        <w:rPr>
          <w:rFonts w:ascii="Arial" w:hAnsi="Arial" w:cs="Arial"/>
          <w:sz w:val="20"/>
          <w:szCs w:val="20"/>
        </w:rPr>
        <w:t xml:space="preserve">lub zgodnie ze wskazaniem producenta (jeżeli okres gwarancji jest dłuższy niż wskazany </w:t>
      </w:r>
      <w:r w:rsidR="000150ED">
        <w:rPr>
          <w:rFonts w:ascii="Arial" w:hAnsi="Arial" w:cs="Arial"/>
          <w:sz w:val="20"/>
          <w:szCs w:val="20"/>
        </w:rPr>
        <w:t>w projektowanych postanowieniach umowy</w:t>
      </w:r>
      <w:r w:rsidRPr="00802D3D">
        <w:rPr>
          <w:rFonts w:ascii="Arial" w:hAnsi="Arial" w:cs="Arial"/>
          <w:sz w:val="20"/>
          <w:szCs w:val="20"/>
        </w:rPr>
        <w:t>).</w:t>
      </w:r>
    </w:p>
    <w:p w14:paraId="66386825" w14:textId="365C183E" w:rsidR="00A712FA" w:rsidRPr="00802D3D" w:rsidRDefault="00A712FA" w:rsidP="00B937C5">
      <w:pPr>
        <w:pStyle w:val="Nagwek2"/>
        <w:numPr>
          <w:ilvl w:val="1"/>
          <w:numId w:val="65"/>
        </w:numPr>
        <w:ind w:left="284" w:hanging="284"/>
        <w:rPr>
          <w:rFonts w:ascii="Arial" w:hAnsi="Arial" w:cs="Arial"/>
          <w:sz w:val="20"/>
          <w:szCs w:val="20"/>
        </w:rPr>
      </w:pPr>
      <w:r w:rsidRPr="00802D3D">
        <w:rPr>
          <w:rFonts w:ascii="Arial" w:hAnsi="Arial" w:cs="Arial"/>
          <w:color w:val="000000"/>
          <w:sz w:val="20"/>
          <w:szCs w:val="20"/>
        </w:rPr>
        <w:t>Oferowany przedmiot zamówienia winien spełniać wymagania techniczne zawarte w SWZ, a poszczególne parametry techniczne powinny wynikać z dokumentów potwierdzających dopuszczenie do obrotu.</w:t>
      </w:r>
    </w:p>
    <w:p w14:paraId="549CDF1B" w14:textId="41FE3477" w:rsidR="00802D3D" w:rsidRPr="00802D3D" w:rsidRDefault="00A712FA" w:rsidP="00B937C5">
      <w:pPr>
        <w:pStyle w:val="Nagwek2"/>
        <w:numPr>
          <w:ilvl w:val="1"/>
          <w:numId w:val="65"/>
        </w:numPr>
        <w:spacing w:after="0" w:line="0" w:lineRule="atLeast"/>
        <w:ind w:left="284" w:hanging="284"/>
        <w:rPr>
          <w:rFonts w:ascii="Arial" w:hAnsi="Arial" w:cs="Arial"/>
          <w:b/>
          <w:color w:val="000000"/>
          <w:sz w:val="20"/>
          <w:szCs w:val="20"/>
        </w:rPr>
      </w:pPr>
      <w:r w:rsidRPr="00802D3D">
        <w:rPr>
          <w:rFonts w:ascii="Arial" w:hAnsi="Arial" w:cs="Arial"/>
          <w:color w:val="000000"/>
          <w:sz w:val="20"/>
          <w:szCs w:val="20"/>
        </w:rPr>
        <w:t xml:space="preserve">Szczegółowy opis przedmiotu zamówienia zawiera </w:t>
      </w:r>
      <w:r w:rsidRPr="00517C37">
        <w:rPr>
          <w:rFonts w:ascii="Arial" w:hAnsi="Arial" w:cs="Arial"/>
          <w:b/>
          <w:bCs w:val="0"/>
          <w:color w:val="000000"/>
          <w:sz w:val="20"/>
          <w:szCs w:val="20"/>
        </w:rPr>
        <w:t xml:space="preserve">załącznik nr </w:t>
      </w:r>
      <w:r w:rsidR="00517C37" w:rsidRPr="00517C37">
        <w:rPr>
          <w:rFonts w:ascii="Arial" w:hAnsi="Arial" w:cs="Arial"/>
          <w:b/>
          <w:bCs w:val="0"/>
          <w:color w:val="000000"/>
          <w:sz w:val="20"/>
          <w:szCs w:val="20"/>
        </w:rPr>
        <w:t>5</w:t>
      </w:r>
      <w:r w:rsidR="00802D3D" w:rsidRPr="00517C37">
        <w:rPr>
          <w:rFonts w:ascii="Arial" w:hAnsi="Arial" w:cs="Arial"/>
          <w:b/>
          <w:bCs w:val="0"/>
          <w:color w:val="000000"/>
          <w:sz w:val="20"/>
          <w:szCs w:val="20"/>
        </w:rPr>
        <w:t xml:space="preserve"> </w:t>
      </w:r>
      <w:r w:rsidR="00802D3D" w:rsidRPr="00517C37">
        <w:rPr>
          <w:rFonts w:ascii="Arial" w:hAnsi="Arial" w:cs="Arial"/>
          <w:color w:val="000000"/>
          <w:sz w:val="20"/>
          <w:szCs w:val="20"/>
        </w:rPr>
        <w:t>do SWZ</w:t>
      </w:r>
      <w:r w:rsidRPr="00517C37">
        <w:rPr>
          <w:rFonts w:ascii="Arial" w:hAnsi="Arial" w:cs="Arial"/>
          <w:color w:val="000000"/>
          <w:sz w:val="20"/>
          <w:szCs w:val="20"/>
        </w:rPr>
        <w:t>.</w:t>
      </w:r>
    </w:p>
    <w:p w14:paraId="76403B5C" w14:textId="77777777" w:rsidR="00802D3D" w:rsidRPr="00802D3D" w:rsidRDefault="00802D3D" w:rsidP="005824B2">
      <w:pPr>
        <w:pStyle w:val="Nagwek2"/>
        <w:numPr>
          <w:ilvl w:val="1"/>
          <w:numId w:val="65"/>
        </w:numPr>
        <w:spacing w:after="0" w:line="0" w:lineRule="atLeast"/>
        <w:ind w:left="426" w:hanging="426"/>
        <w:rPr>
          <w:rFonts w:ascii="Arial" w:hAnsi="Arial" w:cs="Arial"/>
          <w:b/>
          <w:color w:val="000000"/>
          <w:sz w:val="20"/>
          <w:szCs w:val="20"/>
        </w:rPr>
      </w:pPr>
      <w:r w:rsidRPr="00802D3D">
        <w:rPr>
          <w:rFonts w:ascii="Arial" w:hAnsi="Arial" w:cs="Arial"/>
          <w:color w:val="000000"/>
          <w:sz w:val="20"/>
          <w:szCs w:val="20"/>
        </w:rPr>
        <w:t xml:space="preserve">Ilekroć w specyfikacji, umowie i innych załącznikach, jest mowa o „produkcie, materiale czy systemie typu lub np.” należy przez to rozumieć produkt, materiał czy system taki jak zaproponowany lub inny o standardzie i parametrach technicznych </w:t>
      </w:r>
      <w:proofErr w:type="spellStart"/>
      <w:r w:rsidRPr="00802D3D">
        <w:rPr>
          <w:rFonts w:ascii="Arial" w:hAnsi="Arial" w:cs="Arial"/>
          <w:color w:val="000000"/>
          <w:sz w:val="20"/>
          <w:szCs w:val="20"/>
        </w:rPr>
        <w:t>niegorszych</w:t>
      </w:r>
      <w:proofErr w:type="spellEnd"/>
      <w:r w:rsidRPr="00802D3D">
        <w:rPr>
          <w:rFonts w:ascii="Arial" w:hAnsi="Arial" w:cs="Arial"/>
          <w:color w:val="000000"/>
          <w:sz w:val="20"/>
          <w:szCs w:val="20"/>
        </w:rPr>
        <w:t xml:space="preserve"> niż zaproponowany.</w:t>
      </w:r>
    </w:p>
    <w:p w14:paraId="40CA7D5E" w14:textId="77777777" w:rsidR="00802D3D" w:rsidRPr="00802D3D" w:rsidRDefault="00802D3D" w:rsidP="005824B2">
      <w:pPr>
        <w:pStyle w:val="Nagwek2"/>
        <w:numPr>
          <w:ilvl w:val="1"/>
          <w:numId w:val="65"/>
        </w:numPr>
        <w:spacing w:after="0" w:line="0" w:lineRule="atLeast"/>
        <w:ind w:left="426" w:hanging="426"/>
        <w:rPr>
          <w:rFonts w:ascii="Arial" w:hAnsi="Arial" w:cs="Arial"/>
          <w:b/>
          <w:color w:val="000000"/>
          <w:sz w:val="20"/>
          <w:szCs w:val="20"/>
        </w:rPr>
      </w:pPr>
      <w:r w:rsidRPr="00802D3D">
        <w:rPr>
          <w:rFonts w:ascii="Arial" w:hAnsi="Arial" w:cs="Arial"/>
          <w:color w:val="000000"/>
          <w:sz w:val="20"/>
          <w:szCs w:val="20"/>
        </w:rPr>
        <w:t>Wszystkie użyte w specyfikacji umowie i innych załącznikach znaki handlowe, towarowe, przywołania patentów, nazwy modeli, numery katalogowe służą jedynie do określenia cech technicznych i jakościowych materiałów a nie są wskazaniem na producenta.</w:t>
      </w:r>
    </w:p>
    <w:p w14:paraId="6E82560B" w14:textId="77777777" w:rsidR="00802D3D" w:rsidRPr="00802D3D" w:rsidRDefault="00802D3D" w:rsidP="005824B2">
      <w:pPr>
        <w:pStyle w:val="Nagwek2"/>
        <w:numPr>
          <w:ilvl w:val="1"/>
          <w:numId w:val="65"/>
        </w:numPr>
        <w:spacing w:after="0" w:line="0" w:lineRule="atLeast"/>
        <w:ind w:left="426" w:hanging="426"/>
        <w:rPr>
          <w:rFonts w:ascii="Arial" w:hAnsi="Arial" w:cs="Arial"/>
          <w:b/>
          <w:color w:val="000000"/>
          <w:sz w:val="20"/>
          <w:szCs w:val="20"/>
        </w:rPr>
      </w:pPr>
      <w:r w:rsidRPr="00802D3D">
        <w:rPr>
          <w:rFonts w:ascii="Arial" w:hAnsi="Arial" w:cs="Arial"/>
          <w:color w:val="000000"/>
          <w:sz w:val="20"/>
          <w:szCs w:val="20"/>
        </w:rPr>
        <w:t>Użyte wszelkie nazwy handlowe w opisie przedmiotu zamówienia Zamawiający traktuje jako informację uściślającą, która została użyta wyłącznie w celu przybliżenia potrzeb Zamawiającego.</w:t>
      </w:r>
    </w:p>
    <w:p w14:paraId="0986E24E" w14:textId="77777777" w:rsidR="00802D3D" w:rsidRPr="00802D3D" w:rsidRDefault="00802D3D" w:rsidP="005824B2">
      <w:pPr>
        <w:pStyle w:val="Nagwek2"/>
        <w:numPr>
          <w:ilvl w:val="1"/>
          <w:numId w:val="65"/>
        </w:numPr>
        <w:spacing w:after="0" w:line="0" w:lineRule="atLeast"/>
        <w:ind w:left="426" w:hanging="426"/>
        <w:rPr>
          <w:rFonts w:ascii="Arial" w:hAnsi="Arial" w:cs="Arial"/>
          <w:b/>
          <w:color w:val="000000"/>
          <w:sz w:val="20"/>
          <w:szCs w:val="20"/>
        </w:rPr>
      </w:pPr>
      <w:r w:rsidRPr="00802D3D">
        <w:rPr>
          <w:rFonts w:ascii="Arial" w:hAnsi="Arial" w:cs="Arial"/>
          <w:color w:val="000000"/>
          <w:sz w:val="20"/>
          <w:szCs w:val="20"/>
        </w:rPr>
        <w:t>Wykonawca, który do wyceny przyjmie rozwiązania równoważne jest zobowiązany udowodnić równoważność przyjętych urządzeń, sprzętu i materiałów.</w:t>
      </w:r>
    </w:p>
    <w:p w14:paraId="1F8EC443" w14:textId="409E8625" w:rsidR="00802D3D" w:rsidRPr="00802D3D" w:rsidRDefault="00802D3D" w:rsidP="005824B2">
      <w:pPr>
        <w:pStyle w:val="Nagwek2"/>
        <w:numPr>
          <w:ilvl w:val="1"/>
          <w:numId w:val="65"/>
        </w:numPr>
        <w:spacing w:after="0" w:line="0" w:lineRule="atLeast"/>
        <w:ind w:left="426" w:hanging="426"/>
        <w:rPr>
          <w:rFonts w:ascii="Arial" w:hAnsi="Arial" w:cs="Arial"/>
          <w:b/>
          <w:color w:val="000000"/>
          <w:sz w:val="20"/>
          <w:szCs w:val="20"/>
        </w:rPr>
      </w:pPr>
      <w:r w:rsidRPr="00802D3D">
        <w:rPr>
          <w:rFonts w:ascii="Arial" w:hAnsi="Arial" w:cs="Arial"/>
          <w:color w:val="000000"/>
          <w:sz w:val="20"/>
          <w:szCs w:val="20"/>
        </w:rPr>
        <w:t>Za równoważność Zamawiający uzna materiały o takim samym przeznaczeniu jak wskazane w załączniku do SWZ, o co najmniej takim samym zakresie użytkowania.</w:t>
      </w:r>
    </w:p>
    <w:p w14:paraId="6A1ABF6B" w14:textId="4C1FCA7C" w:rsidR="0030006B" w:rsidRPr="00AC2F9B" w:rsidRDefault="00690AF5" w:rsidP="005824B2">
      <w:pPr>
        <w:pStyle w:val="Nagwek2"/>
        <w:spacing w:after="0"/>
        <w:ind w:left="426" w:hanging="426"/>
        <w:rPr>
          <w:rFonts w:ascii="Arial" w:hAnsi="Arial" w:cs="Arial"/>
          <w:sz w:val="20"/>
          <w:szCs w:val="20"/>
        </w:rPr>
      </w:pPr>
      <w:r w:rsidRPr="00AC2F9B">
        <w:rPr>
          <w:rFonts w:ascii="Arial" w:eastAsia="Calibri" w:hAnsi="Arial" w:cs="Arial"/>
          <w:sz w:val="20"/>
          <w:szCs w:val="20"/>
        </w:rPr>
        <w:t>Składane ofert</w:t>
      </w:r>
      <w:r w:rsidR="00802D3D">
        <w:rPr>
          <w:rFonts w:ascii="Arial" w:eastAsia="Calibri" w:hAnsi="Arial" w:cs="Arial"/>
          <w:sz w:val="20"/>
          <w:szCs w:val="20"/>
        </w:rPr>
        <w:t>y</w:t>
      </w:r>
      <w:r w:rsidRPr="00AC2F9B">
        <w:rPr>
          <w:rFonts w:ascii="Arial" w:eastAsia="Calibri" w:hAnsi="Arial" w:cs="Arial"/>
          <w:sz w:val="20"/>
          <w:szCs w:val="20"/>
        </w:rPr>
        <w:t xml:space="preserve"> muszą zawierać pełny zakres przedmiotu zamówienia w zakresie danego </w:t>
      </w:r>
      <w:r w:rsidR="00802D3D">
        <w:rPr>
          <w:rFonts w:ascii="Arial" w:eastAsia="Calibri" w:hAnsi="Arial" w:cs="Arial"/>
          <w:sz w:val="20"/>
          <w:szCs w:val="20"/>
        </w:rPr>
        <w:t>zadania</w:t>
      </w:r>
      <w:r w:rsidRPr="00AC2F9B">
        <w:rPr>
          <w:rFonts w:ascii="Arial" w:eastAsia="Calibri" w:hAnsi="Arial" w:cs="Arial"/>
          <w:sz w:val="20"/>
          <w:szCs w:val="20"/>
        </w:rPr>
        <w:t>.</w:t>
      </w:r>
      <w:r w:rsidR="00D97385">
        <w:rPr>
          <w:rFonts w:ascii="Arial" w:eastAsia="Calibri" w:hAnsi="Arial" w:cs="Arial"/>
          <w:sz w:val="20"/>
          <w:szCs w:val="20"/>
        </w:rPr>
        <w:t xml:space="preserve"> </w:t>
      </w:r>
    </w:p>
    <w:p w14:paraId="0D8BA7ED" w14:textId="77777777" w:rsidR="0030006B" w:rsidRPr="00AC2F9B" w:rsidRDefault="00690AF5" w:rsidP="005824B2">
      <w:pPr>
        <w:pStyle w:val="Nagwek2"/>
        <w:spacing w:after="0"/>
        <w:ind w:left="426" w:hanging="426"/>
        <w:rPr>
          <w:rFonts w:ascii="Arial" w:hAnsi="Arial" w:cs="Arial"/>
          <w:sz w:val="20"/>
          <w:szCs w:val="20"/>
        </w:rPr>
      </w:pPr>
      <w:r w:rsidRPr="00AC2F9B">
        <w:rPr>
          <w:rFonts w:ascii="Arial" w:hAnsi="Arial" w:cs="Arial"/>
          <w:sz w:val="20"/>
          <w:szCs w:val="20"/>
        </w:rPr>
        <w:t xml:space="preserve">Zamawiający nie dopuszcza składanie ofert równoważnych. </w:t>
      </w:r>
    </w:p>
    <w:p w14:paraId="41B5F9E0" w14:textId="77777777" w:rsidR="0030006B" w:rsidRDefault="00690AF5" w:rsidP="005824B2">
      <w:pPr>
        <w:pStyle w:val="Nagwek2"/>
        <w:spacing w:after="0"/>
        <w:ind w:left="426" w:hanging="426"/>
        <w:rPr>
          <w:rFonts w:ascii="Arial" w:hAnsi="Arial" w:cs="Arial"/>
          <w:sz w:val="20"/>
          <w:szCs w:val="20"/>
        </w:rPr>
      </w:pPr>
      <w:r>
        <w:rPr>
          <w:rFonts w:ascii="Arial" w:hAnsi="Arial" w:cs="Arial"/>
          <w:sz w:val="20"/>
          <w:szCs w:val="20"/>
        </w:rPr>
        <w:t xml:space="preserve">Zamawiający nie dopuszcza składania ofert wariantowych. </w:t>
      </w:r>
    </w:p>
    <w:p w14:paraId="7D3FEADA" w14:textId="5CE85990" w:rsidR="0030006B" w:rsidRDefault="00650431" w:rsidP="005824B2">
      <w:pPr>
        <w:pStyle w:val="Nagwek2"/>
        <w:spacing w:after="0"/>
        <w:ind w:left="426" w:hanging="426"/>
        <w:rPr>
          <w:rFonts w:ascii="Arial" w:hAnsi="Arial" w:cs="Arial"/>
          <w:sz w:val="20"/>
          <w:szCs w:val="20"/>
        </w:rPr>
      </w:pPr>
      <w:r>
        <w:rPr>
          <w:rFonts w:ascii="Arial" w:hAnsi="Arial" w:cs="Arial"/>
          <w:sz w:val="20"/>
          <w:szCs w:val="20"/>
        </w:rPr>
        <w:t>O</w:t>
      </w:r>
      <w:r w:rsidR="00690AF5">
        <w:rPr>
          <w:rFonts w:ascii="Arial" w:hAnsi="Arial" w:cs="Arial"/>
          <w:sz w:val="20"/>
          <w:szCs w:val="20"/>
        </w:rPr>
        <w:t>fert</w:t>
      </w:r>
      <w:r>
        <w:rPr>
          <w:rFonts w:ascii="Arial" w:hAnsi="Arial" w:cs="Arial"/>
          <w:sz w:val="20"/>
          <w:szCs w:val="20"/>
        </w:rPr>
        <w:t>a</w:t>
      </w:r>
      <w:r w:rsidR="00690AF5">
        <w:rPr>
          <w:rFonts w:ascii="Arial" w:hAnsi="Arial" w:cs="Arial"/>
          <w:sz w:val="20"/>
          <w:szCs w:val="20"/>
        </w:rPr>
        <w:t xml:space="preserve"> nie zawierając</w:t>
      </w:r>
      <w:r w:rsidR="00673C79">
        <w:rPr>
          <w:rFonts w:ascii="Arial" w:hAnsi="Arial" w:cs="Arial"/>
          <w:sz w:val="20"/>
          <w:szCs w:val="20"/>
        </w:rPr>
        <w:t>a</w:t>
      </w:r>
      <w:r w:rsidR="00690AF5">
        <w:rPr>
          <w:rFonts w:ascii="Arial" w:hAnsi="Arial" w:cs="Arial"/>
          <w:sz w:val="20"/>
          <w:szCs w:val="20"/>
        </w:rPr>
        <w:t xml:space="preserve"> pełnego zakresu przedmiotu zamówienia zostan</w:t>
      </w:r>
      <w:r w:rsidR="00673C79">
        <w:rPr>
          <w:rFonts w:ascii="Arial" w:hAnsi="Arial" w:cs="Arial"/>
          <w:sz w:val="20"/>
          <w:szCs w:val="20"/>
        </w:rPr>
        <w:t>ie</w:t>
      </w:r>
      <w:r w:rsidR="00690AF5">
        <w:rPr>
          <w:rFonts w:ascii="Arial" w:hAnsi="Arial" w:cs="Arial"/>
          <w:sz w:val="20"/>
          <w:szCs w:val="20"/>
        </w:rPr>
        <w:t xml:space="preserve"> odrzucon</w:t>
      </w:r>
      <w:r w:rsidR="00673C79">
        <w:rPr>
          <w:rFonts w:ascii="Arial" w:hAnsi="Arial" w:cs="Arial"/>
          <w:sz w:val="20"/>
          <w:szCs w:val="20"/>
        </w:rPr>
        <w:t>a</w:t>
      </w:r>
      <w:r w:rsidR="00690AF5">
        <w:rPr>
          <w:rFonts w:ascii="Arial" w:hAnsi="Arial" w:cs="Arial"/>
          <w:sz w:val="20"/>
          <w:szCs w:val="20"/>
        </w:rPr>
        <w:t>.</w:t>
      </w:r>
    </w:p>
    <w:p w14:paraId="18219D4A" w14:textId="77777777" w:rsidR="0030006B" w:rsidRDefault="00690AF5" w:rsidP="005824B2">
      <w:pPr>
        <w:pStyle w:val="Nagwek2"/>
        <w:spacing w:after="0"/>
        <w:ind w:left="426" w:hanging="426"/>
        <w:rPr>
          <w:rFonts w:ascii="Arial" w:hAnsi="Arial" w:cs="Arial"/>
          <w:sz w:val="20"/>
          <w:szCs w:val="20"/>
        </w:rPr>
      </w:pPr>
      <w:r>
        <w:rPr>
          <w:rFonts w:ascii="Arial" w:hAnsi="Arial" w:cs="Arial"/>
          <w:sz w:val="20"/>
          <w:szCs w:val="20"/>
        </w:rPr>
        <w:t>Wykonawca może złożyć ofertę w odniesieniu do wszystkich części zamówienia.</w:t>
      </w:r>
    </w:p>
    <w:p w14:paraId="5C9BEF88" w14:textId="253AAB90" w:rsidR="0030006B" w:rsidRDefault="00690AF5" w:rsidP="005824B2">
      <w:pPr>
        <w:pStyle w:val="Nagwek2"/>
        <w:spacing w:after="0"/>
        <w:ind w:left="426" w:hanging="426"/>
        <w:rPr>
          <w:rFonts w:ascii="Arial" w:hAnsi="Arial" w:cs="Arial"/>
          <w:sz w:val="20"/>
          <w:szCs w:val="20"/>
        </w:rPr>
      </w:pPr>
      <w:r>
        <w:rPr>
          <w:rFonts w:ascii="Arial" w:hAnsi="Arial" w:cs="Arial"/>
          <w:sz w:val="20"/>
          <w:szCs w:val="20"/>
        </w:rPr>
        <w:t xml:space="preserve">Zamawiający nie wymaga zatrudnienia na podstawie stosunku pracy, w okolicznościach, o których mowa w art. 95 </w:t>
      </w:r>
      <w:r w:rsidR="006E7DA4">
        <w:rPr>
          <w:rFonts w:ascii="Arial" w:hAnsi="Arial" w:cs="Arial"/>
          <w:sz w:val="20"/>
          <w:szCs w:val="20"/>
        </w:rPr>
        <w:t xml:space="preserve">ustawy </w:t>
      </w:r>
      <w:proofErr w:type="spellStart"/>
      <w:r w:rsidR="006E7DA4">
        <w:rPr>
          <w:rFonts w:ascii="Arial" w:hAnsi="Arial" w:cs="Arial"/>
          <w:sz w:val="20"/>
          <w:szCs w:val="20"/>
        </w:rPr>
        <w:t>P</w:t>
      </w:r>
      <w:r>
        <w:rPr>
          <w:rFonts w:ascii="Arial" w:hAnsi="Arial" w:cs="Arial"/>
          <w:sz w:val="20"/>
          <w:szCs w:val="20"/>
        </w:rPr>
        <w:t>zp</w:t>
      </w:r>
      <w:proofErr w:type="spellEnd"/>
      <w:r>
        <w:rPr>
          <w:rFonts w:ascii="Arial" w:hAnsi="Arial" w:cs="Arial"/>
          <w:sz w:val="20"/>
          <w:szCs w:val="20"/>
        </w:rPr>
        <w:t xml:space="preserve">. </w:t>
      </w:r>
    </w:p>
    <w:p w14:paraId="65411177" w14:textId="642682C1" w:rsidR="0030006B" w:rsidRDefault="00690AF5" w:rsidP="005824B2">
      <w:pPr>
        <w:pStyle w:val="Nagwek2"/>
        <w:spacing w:after="0"/>
        <w:ind w:left="426" w:hanging="426"/>
        <w:rPr>
          <w:rFonts w:ascii="Arial" w:hAnsi="Arial" w:cs="Arial"/>
          <w:sz w:val="20"/>
          <w:szCs w:val="20"/>
        </w:rPr>
      </w:pPr>
      <w:r>
        <w:rPr>
          <w:rFonts w:ascii="Arial" w:hAnsi="Arial" w:cs="Arial"/>
          <w:sz w:val="20"/>
          <w:szCs w:val="20"/>
        </w:rPr>
        <w:t>Zamawiający nie zastrzega możliwości o ubieganie się o zamówienie wyłącznie przez Wykonawców, o których mowa w art. 94</w:t>
      </w:r>
      <w:r w:rsidR="006E7DA4">
        <w:rPr>
          <w:rFonts w:ascii="Arial" w:hAnsi="Arial" w:cs="Arial"/>
          <w:sz w:val="20"/>
          <w:szCs w:val="20"/>
        </w:rPr>
        <w:t xml:space="preserve"> ustawy </w:t>
      </w:r>
      <w:proofErr w:type="spellStart"/>
      <w:r w:rsidR="006E7DA4">
        <w:rPr>
          <w:rFonts w:ascii="Arial" w:hAnsi="Arial" w:cs="Arial"/>
          <w:sz w:val="20"/>
          <w:szCs w:val="20"/>
        </w:rPr>
        <w:t>Pzp</w:t>
      </w:r>
      <w:proofErr w:type="spellEnd"/>
      <w:r>
        <w:rPr>
          <w:rFonts w:ascii="Arial" w:hAnsi="Arial" w:cs="Arial"/>
          <w:sz w:val="20"/>
          <w:szCs w:val="20"/>
        </w:rPr>
        <w:t xml:space="preserve">. </w:t>
      </w:r>
    </w:p>
    <w:p w14:paraId="0C47F300" w14:textId="47B51B36" w:rsidR="0030006B" w:rsidRPr="00FA42F3" w:rsidRDefault="00690AF5" w:rsidP="005824B2">
      <w:pPr>
        <w:pStyle w:val="Nagwek2"/>
        <w:spacing w:after="0"/>
        <w:ind w:left="426" w:hanging="426"/>
        <w:rPr>
          <w:rFonts w:ascii="Arial" w:hAnsi="Arial" w:cs="Arial"/>
          <w:b/>
          <w:sz w:val="20"/>
          <w:szCs w:val="20"/>
          <w:u w:val="single"/>
        </w:rPr>
      </w:pPr>
      <w:r>
        <w:rPr>
          <w:rFonts w:ascii="Arial" w:hAnsi="Arial" w:cs="Arial"/>
          <w:sz w:val="20"/>
          <w:szCs w:val="20"/>
        </w:rPr>
        <w:t>Zamawiający nie zastrzega osobistego wykonania przez Wykonawcę kluczowych zadań</w:t>
      </w:r>
      <w:r w:rsidR="00FA42F3">
        <w:rPr>
          <w:rFonts w:ascii="Arial" w:hAnsi="Arial" w:cs="Arial"/>
          <w:sz w:val="20"/>
          <w:szCs w:val="20"/>
        </w:rPr>
        <w:t>.</w:t>
      </w:r>
    </w:p>
    <w:p w14:paraId="33C3C423" w14:textId="2069110D" w:rsidR="00FA42F3" w:rsidRDefault="00FA42F3" w:rsidP="005824B2">
      <w:pPr>
        <w:pStyle w:val="Nagwek2"/>
        <w:spacing w:after="0"/>
        <w:ind w:left="426" w:hanging="426"/>
        <w:rPr>
          <w:rFonts w:ascii="Arial" w:hAnsi="Arial" w:cs="Arial"/>
          <w:bCs w:val="0"/>
          <w:sz w:val="20"/>
          <w:szCs w:val="20"/>
        </w:rPr>
      </w:pPr>
      <w:r w:rsidRPr="00FA42F3">
        <w:rPr>
          <w:rFonts w:ascii="Arial" w:hAnsi="Arial" w:cs="Arial"/>
          <w:bCs w:val="0"/>
          <w:sz w:val="20"/>
          <w:szCs w:val="20"/>
        </w:rPr>
        <w:t>Wszystkie wyroby medyczne muszą być zapakowane w oryginalne opakowania</w:t>
      </w:r>
      <w:r w:rsidR="00853735">
        <w:rPr>
          <w:rFonts w:ascii="Arial" w:hAnsi="Arial" w:cs="Arial"/>
          <w:bCs w:val="0"/>
          <w:sz w:val="20"/>
          <w:szCs w:val="20"/>
        </w:rPr>
        <w:t>.</w:t>
      </w:r>
    </w:p>
    <w:p w14:paraId="39354734" w14:textId="77777777" w:rsidR="001E5DD0" w:rsidRPr="001D1DEC" w:rsidRDefault="00853735" w:rsidP="005824B2">
      <w:pPr>
        <w:pStyle w:val="Nagwek2"/>
        <w:spacing w:after="0"/>
        <w:ind w:left="426" w:hanging="426"/>
        <w:rPr>
          <w:rFonts w:ascii="Arial" w:hAnsi="Arial" w:cs="Arial"/>
          <w:b/>
          <w:sz w:val="20"/>
          <w:szCs w:val="20"/>
          <w:u w:val="single"/>
        </w:rPr>
      </w:pPr>
      <w:r w:rsidRPr="001D1DEC">
        <w:rPr>
          <w:rFonts w:ascii="Arial" w:hAnsi="Arial" w:cs="Arial"/>
          <w:b/>
          <w:sz w:val="20"/>
          <w:szCs w:val="20"/>
          <w:u w:val="single"/>
        </w:rPr>
        <w:t>Rozładunek, montaż i instalacja leżą po stronie Wykonawcy.</w:t>
      </w:r>
    </w:p>
    <w:p w14:paraId="4ED3CF08" w14:textId="39184370" w:rsidR="001E5DD0" w:rsidRPr="001E5DD0" w:rsidRDefault="001E5DD0" w:rsidP="005824B2">
      <w:pPr>
        <w:pStyle w:val="Nagwek2"/>
        <w:spacing w:after="0"/>
        <w:ind w:left="426" w:hanging="426"/>
        <w:rPr>
          <w:rFonts w:ascii="Arial" w:hAnsi="Arial" w:cs="Arial"/>
          <w:bCs w:val="0"/>
          <w:sz w:val="20"/>
          <w:szCs w:val="20"/>
        </w:rPr>
      </w:pPr>
      <w:r>
        <w:rPr>
          <w:rFonts w:ascii="Arial" w:hAnsi="Arial" w:cs="Arial"/>
          <w:bCs w:val="0"/>
          <w:sz w:val="20"/>
          <w:szCs w:val="20"/>
        </w:rPr>
        <w:t>O</w:t>
      </w:r>
      <w:r w:rsidRPr="001E5DD0">
        <w:rPr>
          <w:rFonts w:ascii="Arial" w:hAnsi="Arial" w:cs="Arial"/>
          <w:sz w:val="20"/>
          <w:szCs w:val="20"/>
        </w:rPr>
        <w:t xml:space="preserve">ferowane produkty będą zgodne: </w:t>
      </w:r>
    </w:p>
    <w:p w14:paraId="1E9C2C8A" w14:textId="77777777" w:rsidR="002456B2" w:rsidRDefault="001E5DD0" w:rsidP="005824B2">
      <w:pPr>
        <w:ind w:left="426" w:hanging="426"/>
        <w:jc w:val="both"/>
        <w:rPr>
          <w:rFonts w:ascii="Arial" w:hAnsi="Arial" w:cs="Arial"/>
          <w:sz w:val="20"/>
          <w:szCs w:val="20"/>
        </w:rPr>
      </w:pPr>
      <w:r>
        <w:rPr>
          <w:rFonts w:ascii="Arial" w:hAnsi="Arial" w:cs="Arial"/>
          <w:sz w:val="20"/>
          <w:szCs w:val="20"/>
        </w:rPr>
        <w:tab/>
      </w:r>
      <w:r w:rsidRPr="001E5DD0">
        <w:rPr>
          <w:rFonts w:ascii="Arial" w:hAnsi="Arial" w:cs="Arial"/>
          <w:sz w:val="20"/>
          <w:szCs w:val="20"/>
        </w:rPr>
        <w:t>- z ustawą z dnia 7 kwietnia 2022</w:t>
      </w:r>
      <w:r w:rsidR="000150ED">
        <w:rPr>
          <w:rFonts w:ascii="Arial" w:hAnsi="Arial" w:cs="Arial"/>
          <w:sz w:val="20"/>
          <w:szCs w:val="20"/>
        </w:rPr>
        <w:t xml:space="preserve"> </w:t>
      </w:r>
      <w:r w:rsidRPr="001E5DD0">
        <w:rPr>
          <w:rFonts w:ascii="Arial" w:hAnsi="Arial" w:cs="Arial"/>
          <w:sz w:val="20"/>
          <w:szCs w:val="20"/>
        </w:rPr>
        <w:t>r. o wyrobach medycznych (</w:t>
      </w:r>
      <w:proofErr w:type="spellStart"/>
      <w:r w:rsidRPr="001E5DD0">
        <w:rPr>
          <w:rFonts w:ascii="Arial" w:hAnsi="Arial" w:cs="Arial"/>
          <w:sz w:val="20"/>
          <w:szCs w:val="20"/>
        </w:rPr>
        <w:t>t.j</w:t>
      </w:r>
      <w:proofErr w:type="spellEnd"/>
      <w:r w:rsidRPr="001E5DD0">
        <w:rPr>
          <w:rFonts w:ascii="Arial" w:hAnsi="Arial" w:cs="Arial"/>
          <w:sz w:val="20"/>
          <w:szCs w:val="20"/>
        </w:rPr>
        <w:t>. Dz.U. z 2024</w:t>
      </w:r>
      <w:r w:rsidR="000150ED">
        <w:rPr>
          <w:rFonts w:ascii="Arial" w:hAnsi="Arial" w:cs="Arial"/>
          <w:sz w:val="20"/>
          <w:szCs w:val="20"/>
        </w:rPr>
        <w:t xml:space="preserve"> </w:t>
      </w:r>
      <w:r w:rsidRPr="001E5DD0">
        <w:rPr>
          <w:rFonts w:ascii="Arial" w:hAnsi="Arial" w:cs="Arial"/>
          <w:sz w:val="20"/>
          <w:szCs w:val="20"/>
        </w:rPr>
        <w:t xml:space="preserve">r. poz. 1620 z </w:t>
      </w:r>
      <w:proofErr w:type="spellStart"/>
      <w:r w:rsidRPr="001E5DD0">
        <w:rPr>
          <w:rFonts w:ascii="Arial" w:hAnsi="Arial" w:cs="Arial"/>
          <w:sz w:val="20"/>
          <w:szCs w:val="20"/>
        </w:rPr>
        <w:t>późn</w:t>
      </w:r>
      <w:proofErr w:type="spellEnd"/>
      <w:r w:rsidRPr="001E5DD0">
        <w:rPr>
          <w:rFonts w:ascii="Arial" w:hAnsi="Arial" w:cs="Arial"/>
          <w:sz w:val="20"/>
          <w:szCs w:val="20"/>
        </w:rPr>
        <w:t xml:space="preserve">. zm.) oraz Rozporządzeniem Parlamentu Europejskiego i Rady (UE) 2017/745 z dnia 5 kwietnia 2017 r w sprawie wyrobów medycznych, zmiany dyrektywy 2001/83/WE, rozporządzenia (WE) nr 178/2002 i rozporządzenia (WE) nr 1223/2009 oraz uchylenia dyrektyw Rady 90/385/EWG i 93/42/EWG (MDR) (Dz.U. UE. L. z 2017 r. Nr 117, str. 1 z </w:t>
      </w:r>
      <w:proofErr w:type="spellStart"/>
      <w:r w:rsidRPr="001E5DD0">
        <w:rPr>
          <w:rFonts w:ascii="Arial" w:hAnsi="Arial" w:cs="Arial"/>
          <w:sz w:val="20"/>
          <w:szCs w:val="20"/>
        </w:rPr>
        <w:t>późn</w:t>
      </w:r>
      <w:proofErr w:type="spellEnd"/>
      <w:r w:rsidRPr="001E5DD0">
        <w:rPr>
          <w:rFonts w:ascii="Arial" w:hAnsi="Arial" w:cs="Arial"/>
          <w:sz w:val="20"/>
          <w:szCs w:val="20"/>
        </w:rPr>
        <w:t>. zm.), Rozporządzeniem Parlamentu Europejskiego i Rady (UE) 2019/1020 z dnia 20 czerwca 2019 r. w sprawie nadzoru rynku i zgodności produktów oraz zmieniające dyrektywę 2004/42/WE oraz rozporządzenia (WE) nr 765/2008 i (UE) nr 305/2011 (</w:t>
      </w:r>
      <w:proofErr w:type="spellStart"/>
      <w:r w:rsidRPr="001E5DD0">
        <w:rPr>
          <w:rFonts w:ascii="Arial" w:hAnsi="Arial" w:cs="Arial"/>
          <w:sz w:val="20"/>
          <w:szCs w:val="20"/>
        </w:rPr>
        <w:t>Dz.U.UE</w:t>
      </w:r>
      <w:proofErr w:type="spellEnd"/>
      <w:r w:rsidRPr="001E5DD0">
        <w:rPr>
          <w:rFonts w:ascii="Arial" w:hAnsi="Arial" w:cs="Arial"/>
          <w:sz w:val="20"/>
          <w:szCs w:val="20"/>
        </w:rPr>
        <w:t xml:space="preserve">. L. z 2019 r. Nr 169, str. 1 z </w:t>
      </w:r>
      <w:proofErr w:type="spellStart"/>
      <w:r w:rsidRPr="001E5DD0">
        <w:rPr>
          <w:rFonts w:ascii="Arial" w:hAnsi="Arial" w:cs="Arial"/>
          <w:sz w:val="20"/>
          <w:szCs w:val="20"/>
        </w:rPr>
        <w:t>późn</w:t>
      </w:r>
      <w:proofErr w:type="spellEnd"/>
      <w:r w:rsidRPr="001E5DD0">
        <w:rPr>
          <w:rFonts w:ascii="Arial" w:hAnsi="Arial" w:cs="Arial"/>
          <w:sz w:val="20"/>
          <w:szCs w:val="20"/>
        </w:rPr>
        <w:t>. zm.) – w zakresie jakim dotyczy, innymi obowiązującymi przepisami prawnymi w tym zakresie z uwzględnieniem przez zamawiającego okresu przejściowego zgodnie z zapisem ustawy z dnia 7 kwietnia 2022</w:t>
      </w:r>
      <w:r w:rsidR="000150ED">
        <w:rPr>
          <w:rFonts w:ascii="Arial" w:hAnsi="Arial" w:cs="Arial"/>
          <w:sz w:val="20"/>
          <w:szCs w:val="20"/>
        </w:rPr>
        <w:t xml:space="preserve"> </w:t>
      </w:r>
      <w:r w:rsidRPr="001E5DD0">
        <w:rPr>
          <w:rFonts w:ascii="Arial" w:hAnsi="Arial" w:cs="Arial"/>
          <w:sz w:val="20"/>
          <w:szCs w:val="20"/>
        </w:rPr>
        <w:t>r. o wyrobach medycznych w zakresie jakim dotyczy.</w:t>
      </w:r>
    </w:p>
    <w:p w14:paraId="31E55784" w14:textId="51F351CB" w:rsidR="002456B2" w:rsidRDefault="002456B2" w:rsidP="00CA5F09">
      <w:pPr>
        <w:spacing w:before="120"/>
        <w:ind w:left="425" w:hanging="425"/>
        <w:jc w:val="both"/>
        <w:rPr>
          <w:rFonts w:ascii="Arial" w:hAnsi="Arial" w:cs="Arial"/>
          <w:sz w:val="20"/>
          <w:szCs w:val="20"/>
        </w:rPr>
      </w:pPr>
      <w:r>
        <w:rPr>
          <w:rFonts w:ascii="Arial" w:hAnsi="Arial" w:cs="Arial"/>
          <w:sz w:val="20"/>
          <w:szCs w:val="20"/>
        </w:rPr>
        <w:lastRenderedPageBreak/>
        <w:t>26.</w:t>
      </w:r>
      <w:r w:rsidR="005824B2">
        <w:rPr>
          <w:rFonts w:ascii="Arial" w:hAnsi="Arial" w:cs="Arial"/>
          <w:sz w:val="20"/>
          <w:szCs w:val="20"/>
        </w:rPr>
        <w:tab/>
      </w:r>
      <w:r w:rsidR="001E5DD0" w:rsidRPr="001E5DD0">
        <w:rPr>
          <w:rFonts w:ascii="Arial" w:hAnsi="Arial" w:cs="Arial"/>
          <w:sz w:val="20"/>
          <w:szCs w:val="20"/>
        </w:rPr>
        <w:t>Transport wszystkich wyrobów medycznych odbywał się będzie zgodnie z wymogami przewidzianymi w aktualnych dokumentach potwierdzających dopuszczenie przedmiotu zamówienia do obrotu i używania zgodnie z Ustawą o wyrobach medycznych z dnia 07.04.2022</w:t>
      </w:r>
      <w:r w:rsidR="005525B4">
        <w:rPr>
          <w:rFonts w:ascii="Arial" w:hAnsi="Arial" w:cs="Arial"/>
          <w:sz w:val="20"/>
          <w:szCs w:val="20"/>
        </w:rPr>
        <w:t xml:space="preserve"> </w:t>
      </w:r>
      <w:r w:rsidR="001E5DD0" w:rsidRPr="001E5DD0">
        <w:rPr>
          <w:rFonts w:ascii="Arial" w:hAnsi="Arial" w:cs="Arial"/>
          <w:sz w:val="20"/>
          <w:szCs w:val="20"/>
        </w:rPr>
        <w:t>r. (</w:t>
      </w:r>
      <w:proofErr w:type="spellStart"/>
      <w:r w:rsidR="001E5DD0" w:rsidRPr="001E5DD0">
        <w:rPr>
          <w:rFonts w:ascii="Arial" w:hAnsi="Arial" w:cs="Arial"/>
          <w:sz w:val="20"/>
          <w:szCs w:val="20"/>
        </w:rPr>
        <w:t>t.j</w:t>
      </w:r>
      <w:proofErr w:type="spellEnd"/>
      <w:r w:rsidR="001E5DD0" w:rsidRPr="001E5DD0">
        <w:rPr>
          <w:rFonts w:ascii="Arial" w:hAnsi="Arial" w:cs="Arial"/>
          <w:sz w:val="20"/>
          <w:szCs w:val="20"/>
        </w:rPr>
        <w:t>. Dz.U. z 2024</w:t>
      </w:r>
      <w:r w:rsidR="000150ED">
        <w:rPr>
          <w:rFonts w:ascii="Arial" w:hAnsi="Arial" w:cs="Arial"/>
          <w:sz w:val="20"/>
          <w:szCs w:val="20"/>
        </w:rPr>
        <w:t xml:space="preserve"> </w:t>
      </w:r>
      <w:r w:rsidR="001E5DD0" w:rsidRPr="001E5DD0">
        <w:rPr>
          <w:rFonts w:ascii="Arial" w:hAnsi="Arial" w:cs="Arial"/>
          <w:sz w:val="20"/>
          <w:szCs w:val="20"/>
        </w:rPr>
        <w:t xml:space="preserve">r.  poz. 1620 z </w:t>
      </w:r>
      <w:proofErr w:type="spellStart"/>
      <w:r w:rsidR="001E5DD0" w:rsidRPr="001E5DD0">
        <w:rPr>
          <w:rFonts w:ascii="Arial" w:hAnsi="Arial" w:cs="Arial"/>
          <w:sz w:val="20"/>
          <w:szCs w:val="20"/>
        </w:rPr>
        <w:t>późn</w:t>
      </w:r>
      <w:proofErr w:type="spellEnd"/>
      <w:r w:rsidR="001E5DD0" w:rsidRPr="001E5DD0">
        <w:rPr>
          <w:rFonts w:ascii="Arial" w:hAnsi="Arial" w:cs="Arial"/>
          <w:sz w:val="20"/>
          <w:szCs w:val="20"/>
        </w:rPr>
        <w:t>. zm.). Zgodnie Rozporządzeniem Parlamentu Europejskiego i Rady (UE) 2017/745 z dnia 5 kwietnia 2017</w:t>
      </w:r>
      <w:r w:rsidR="000150ED">
        <w:rPr>
          <w:rFonts w:ascii="Arial" w:hAnsi="Arial" w:cs="Arial"/>
          <w:sz w:val="20"/>
          <w:szCs w:val="20"/>
        </w:rPr>
        <w:t xml:space="preserve"> </w:t>
      </w:r>
      <w:r w:rsidR="001E5DD0" w:rsidRPr="001E5DD0">
        <w:rPr>
          <w:rFonts w:ascii="Arial" w:hAnsi="Arial" w:cs="Arial"/>
          <w:sz w:val="20"/>
          <w:szCs w:val="20"/>
        </w:rPr>
        <w:t>r. w sprawie wyrobów medycznych, zmiany dyrektywy 2001/83/WE, rozporządzenia (WE) nr 178/2002 i rozporządzenia (WE) nr 1223/2009 oraz uchylenia dyrektyw Rady 90/385/EWG i 93/42/EWG (MDR) (</w:t>
      </w:r>
      <w:proofErr w:type="spellStart"/>
      <w:r w:rsidR="001E5DD0" w:rsidRPr="001E5DD0">
        <w:rPr>
          <w:rFonts w:ascii="Arial" w:hAnsi="Arial" w:cs="Arial"/>
          <w:sz w:val="20"/>
          <w:szCs w:val="20"/>
        </w:rPr>
        <w:t>Dz.U.UE</w:t>
      </w:r>
      <w:proofErr w:type="spellEnd"/>
      <w:r w:rsidR="001E5DD0" w:rsidRPr="001E5DD0">
        <w:rPr>
          <w:rFonts w:ascii="Arial" w:hAnsi="Arial" w:cs="Arial"/>
          <w:sz w:val="20"/>
          <w:szCs w:val="20"/>
        </w:rPr>
        <w:t xml:space="preserve">. L. z 2017 r. Nr 117, str. 1 z </w:t>
      </w:r>
      <w:proofErr w:type="spellStart"/>
      <w:r w:rsidR="001E5DD0" w:rsidRPr="001E5DD0">
        <w:rPr>
          <w:rFonts w:ascii="Arial" w:hAnsi="Arial" w:cs="Arial"/>
          <w:sz w:val="20"/>
          <w:szCs w:val="20"/>
        </w:rPr>
        <w:t>późn</w:t>
      </w:r>
      <w:proofErr w:type="spellEnd"/>
      <w:r w:rsidR="001E5DD0" w:rsidRPr="001E5DD0">
        <w:rPr>
          <w:rFonts w:ascii="Arial" w:hAnsi="Arial" w:cs="Arial"/>
          <w:sz w:val="20"/>
          <w:szCs w:val="20"/>
        </w:rPr>
        <w:t xml:space="preserve">. zm.) oraz Rozporządzeniem Parlamentu Europejskiego i Rady (UE) 2019/1020 z dnia 20 czerwca 2019 r. w sprawie nadzoru rynku i zgodności produktów oraz zmieniające dyrektywę 2004/42/WE oraz rozporządzenia (WE) nr 765/2008 i (UE) nr 305/2011 (Dz. U. UE. L. z 2019 r. Nr 169, str. 1 z </w:t>
      </w:r>
      <w:proofErr w:type="spellStart"/>
      <w:r w:rsidR="001E5DD0" w:rsidRPr="001E5DD0">
        <w:rPr>
          <w:rFonts w:ascii="Arial" w:hAnsi="Arial" w:cs="Arial"/>
          <w:sz w:val="20"/>
          <w:szCs w:val="20"/>
        </w:rPr>
        <w:t>późn</w:t>
      </w:r>
      <w:proofErr w:type="spellEnd"/>
      <w:r w:rsidR="001E5DD0" w:rsidRPr="001E5DD0">
        <w:rPr>
          <w:rFonts w:ascii="Arial" w:hAnsi="Arial" w:cs="Arial"/>
          <w:sz w:val="20"/>
          <w:szCs w:val="20"/>
        </w:rPr>
        <w:t>. zm.) na dystrybutorze wyrobów medycznych spoczywa obowiązek magazynowania i transportu zgodnie z warunkami określonymi przez producenta</w:t>
      </w:r>
      <w:r>
        <w:rPr>
          <w:rFonts w:ascii="Arial" w:hAnsi="Arial" w:cs="Arial"/>
          <w:sz w:val="20"/>
          <w:szCs w:val="20"/>
        </w:rPr>
        <w:t xml:space="preserve">. </w:t>
      </w:r>
    </w:p>
    <w:p w14:paraId="19FFF326" w14:textId="7E95C46A" w:rsidR="002456B2" w:rsidRPr="002456B2" w:rsidRDefault="001E5DD0" w:rsidP="00CA5F09">
      <w:pPr>
        <w:spacing w:before="120"/>
        <w:ind w:left="425" w:hanging="425"/>
        <w:jc w:val="both"/>
        <w:rPr>
          <w:rFonts w:ascii="Arial" w:hAnsi="Arial" w:cs="Arial"/>
          <w:sz w:val="20"/>
          <w:szCs w:val="20"/>
        </w:rPr>
      </w:pPr>
      <w:r w:rsidRPr="001E5DD0">
        <w:rPr>
          <w:rFonts w:ascii="Arial" w:hAnsi="Arial" w:cs="Arial"/>
          <w:sz w:val="20"/>
          <w:szCs w:val="20"/>
        </w:rPr>
        <w:t xml:space="preserve"> </w:t>
      </w:r>
      <w:r w:rsidR="002456B2">
        <w:rPr>
          <w:rFonts w:ascii="Arial" w:hAnsi="Arial" w:cs="Arial"/>
          <w:sz w:val="20"/>
          <w:szCs w:val="20"/>
        </w:rPr>
        <w:t xml:space="preserve">27. </w:t>
      </w:r>
      <w:r w:rsidR="005824B2">
        <w:rPr>
          <w:rFonts w:ascii="Arial" w:hAnsi="Arial" w:cs="Arial"/>
          <w:sz w:val="20"/>
          <w:szCs w:val="20"/>
        </w:rPr>
        <w:tab/>
      </w:r>
      <w:r w:rsidR="002456B2" w:rsidRPr="002456B2">
        <w:rPr>
          <w:rFonts w:ascii="Arial" w:hAnsi="Arial" w:cs="Arial"/>
          <w:sz w:val="20"/>
          <w:szCs w:val="20"/>
        </w:rPr>
        <w:t>Wraz z podpisaniem umowy Wykonawca dostarcza:</w:t>
      </w:r>
    </w:p>
    <w:p w14:paraId="0B1FBF3E" w14:textId="29403C2B" w:rsidR="002456B2" w:rsidRPr="002456B2" w:rsidRDefault="002456B2" w:rsidP="005824B2">
      <w:pPr>
        <w:tabs>
          <w:tab w:val="left" w:pos="709"/>
        </w:tabs>
        <w:ind w:left="709" w:hanging="283"/>
        <w:jc w:val="both"/>
        <w:rPr>
          <w:rFonts w:ascii="Arial" w:hAnsi="Arial" w:cs="Arial"/>
          <w:sz w:val="20"/>
          <w:szCs w:val="20"/>
        </w:rPr>
      </w:pPr>
      <w:r w:rsidRPr="002456B2">
        <w:rPr>
          <w:rFonts w:ascii="Arial" w:hAnsi="Arial" w:cs="Arial"/>
          <w:sz w:val="20"/>
          <w:szCs w:val="20"/>
        </w:rPr>
        <w:t>1) zaświadczenie podmiotu uprawnionego do kontroli, jakości, potwierdzające, że dostarczane produkty odpowiadają określonym normom lub specyfikacjom technicznym. W odniesieniu do wyrobów medycznych objętych przedmiotem zamówienia są to aktualne dokumenty potwierdzające dopuszczenie przedmiotu zamówienia do obrotu i używania zgodnie z ustawą z dnia 7 kwietnia 2022 r. o wyrobach medycznych (</w:t>
      </w:r>
      <w:proofErr w:type="spellStart"/>
      <w:r w:rsidRPr="002456B2">
        <w:rPr>
          <w:rFonts w:ascii="Arial" w:hAnsi="Arial" w:cs="Arial"/>
          <w:sz w:val="20"/>
          <w:szCs w:val="20"/>
        </w:rPr>
        <w:t>t.j</w:t>
      </w:r>
      <w:proofErr w:type="spellEnd"/>
      <w:r w:rsidRPr="002456B2">
        <w:rPr>
          <w:rFonts w:ascii="Arial" w:hAnsi="Arial" w:cs="Arial"/>
          <w:sz w:val="20"/>
          <w:szCs w:val="20"/>
        </w:rPr>
        <w:t xml:space="preserve">. Dz.U. z 2024 r.  poz. 1620 z </w:t>
      </w:r>
      <w:proofErr w:type="spellStart"/>
      <w:r w:rsidRPr="002456B2">
        <w:rPr>
          <w:rFonts w:ascii="Arial" w:hAnsi="Arial" w:cs="Arial"/>
          <w:sz w:val="20"/>
          <w:szCs w:val="20"/>
        </w:rPr>
        <w:t>późn</w:t>
      </w:r>
      <w:proofErr w:type="spellEnd"/>
      <w:r w:rsidRPr="002456B2">
        <w:rPr>
          <w:rFonts w:ascii="Arial" w:hAnsi="Arial" w:cs="Arial"/>
          <w:sz w:val="20"/>
          <w:szCs w:val="20"/>
        </w:rPr>
        <w:t xml:space="preserve">. zm.) tj. </w:t>
      </w:r>
    </w:p>
    <w:p w14:paraId="5BF8571B" w14:textId="7F304A18" w:rsidR="002456B2" w:rsidRPr="002456B2" w:rsidRDefault="002456B2" w:rsidP="003360CF">
      <w:pPr>
        <w:ind w:left="993" w:hanging="284"/>
        <w:jc w:val="both"/>
        <w:rPr>
          <w:rFonts w:ascii="Arial" w:hAnsi="Arial" w:cs="Arial"/>
          <w:sz w:val="20"/>
          <w:szCs w:val="20"/>
        </w:rPr>
      </w:pPr>
      <w:r w:rsidRPr="002456B2">
        <w:rPr>
          <w:rFonts w:ascii="Arial" w:hAnsi="Arial" w:cs="Arial"/>
          <w:sz w:val="20"/>
          <w:szCs w:val="20"/>
        </w:rPr>
        <w:t xml:space="preserve">a) </w:t>
      </w:r>
      <w:r w:rsidR="003360CF">
        <w:rPr>
          <w:rFonts w:ascii="Arial" w:hAnsi="Arial" w:cs="Arial"/>
          <w:sz w:val="20"/>
          <w:szCs w:val="20"/>
        </w:rPr>
        <w:tab/>
      </w:r>
      <w:r w:rsidRPr="002456B2">
        <w:rPr>
          <w:rFonts w:ascii="Arial" w:hAnsi="Arial" w:cs="Arial"/>
          <w:sz w:val="20"/>
          <w:szCs w:val="20"/>
        </w:rPr>
        <w:t>deklaracja zgodności z wymaganiami zasadniczymi CE i o ile jest to wymagane odrębnymi przepisami:</w:t>
      </w:r>
    </w:p>
    <w:p w14:paraId="61329FBE" w14:textId="1F426DB2" w:rsidR="002456B2" w:rsidRPr="002456B2" w:rsidRDefault="002456B2" w:rsidP="003360CF">
      <w:pPr>
        <w:ind w:left="993" w:hanging="284"/>
        <w:jc w:val="both"/>
        <w:rPr>
          <w:rFonts w:ascii="Arial" w:hAnsi="Arial" w:cs="Arial"/>
          <w:sz w:val="20"/>
          <w:szCs w:val="20"/>
        </w:rPr>
      </w:pPr>
      <w:r w:rsidRPr="002456B2">
        <w:rPr>
          <w:rFonts w:ascii="Arial" w:hAnsi="Arial" w:cs="Arial"/>
          <w:sz w:val="20"/>
          <w:szCs w:val="20"/>
        </w:rPr>
        <w:t>b)</w:t>
      </w:r>
      <w:r w:rsidR="003360CF">
        <w:rPr>
          <w:rFonts w:ascii="Arial" w:hAnsi="Arial" w:cs="Arial"/>
          <w:sz w:val="20"/>
          <w:szCs w:val="20"/>
        </w:rPr>
        <w:tab/>
      </w:r>
      <w:r w:rsidRPr="002456B2">
        <w:rPr>
          <w:rFonts w:ascii="Arial" w:hAnsi="Arial" w:cs="Arial"/>
          <w:sz w:val="20"/>
          <w:szCs w:val="20"/>
        </w:rPr>
        <w:t>certyfikat jednostki notyfikowanej, która brała udział w ocenie wyrobu medycznego, określonych w ustawie o wyrobach medycznych,</w:t>
      </w:r>
    </w:p>
    <w:p w14:paraId="6E271C4E" w14:textId="379F8D95" w:rsidR="002456B2" w:rsidRPr="002456B2" w:rsidRDefault="002456B2" w:rsidP="005824B2">
      <w:pPr>
        <w:tabs>
          <w:tab w:val="left" w:pos="709"/>
        </w:tabs>
        <w:ind w:left="709" w:hanging="283"/>
        <w:jc w:val="both"/>
        <w:rPr>
          <w:rFonts w:ascii="Arial" w:hAnsi="Arial" w:cs="Arial"/>
          <w:sz w:val="20"/>
          <w:szCs w:val="20"/>
        </w:rPr>
      </w:pPr>
      <w:r w:rsidRPr="002456B2">
        <w:rPr>
          <w:rFonts w:ascii="Arial" w:hAnsi="Arial" w:cs="Arial"/>
          <w:sz w:val="20"/>
          <w:szCs w:val="20"/>
        </w:rPr>
        <w:t xml:space="preserve">2) </w:t>
      </w:r>
      <w:r w:rsidR="003360CF">
        <w:rPr>
          <w:rFonts w:ascii="Arial" w:hAnsi="Arial" w:cs="Arial"/>
          <w:sz w:val="20"/>
          <w:szCs w:val="20"/>
        </w:rPr>
        <w:tab/>
      </w:r>
      <w:r w:rsidRPr="002456B2">
        <w:rPr>
          <w:rFonts w:ascii="Arial" w:hAnsi="Arial" w:cs="Arial"/>
          <w:sz w:val="20"/>
          <w:szCs w:val="20"/>
        </w:rPr>
        <w:t>paszport techniczny;</w:t>
      </w:r>
    </w:p>
    <w:p w14:paraId="6D75C5D5" w14:textId="148B1B35" w:rsidR="002456B2" w:rsidRPr="002456B2" w:rsidRDefault="002456B2" w:rsidP="005824B2">
      <w:pPr>
        <w:tabs>
          <w:tab w:val="left" w:pos="709"/>
        </w:tabs>
        <w:ind w:left="709" w:hanging="283"/>
        <w:jc w:val="both"/>
        <w:rPr>
          <w:rFonts w:ascii="Arial" w:hAnsi="Arial" w:cs="Arial"/>
          <w:sz w:val="20"/>
          <w:szCs w:val="20"/>
        </w:rPr>
      </w:pPr>
      <w:r w:rsidRPr="002456B2">
        <w:rPr>
          <w:rFonts w:ascii="Arial" w:hAnsi="Arial" w:cs="Arial"/>
          <w:sz w:val="20"/>
          <w:szCs w:val="20"/>
        </w:rPr>
        <w:t xml:space="preserve">3) </w:t>
      </w:r>
      <w:r w:rsidR="003360CF">
        <w:rPr>
          <w:rFonts w:ascii="Arial" w:hAnsi="Arial" w:cs="Arial"/>
          <w:sz w:val="20"/>
          <w:szCs w:val="20"/>
        </w:rPr>
        <w:tab/>
      </w:r>
      <w:r w:rsidRPr="002456B2">
        <w:rPr>
          <w:rFonts w:ascii="Arial" w:hAnsi="Arial" w:cs="Arial"/>
          <w:sz w:val="20"/>
          <w:szCs w:val="20"/>
        </w:rPr>
        <w:t>warunki gwarancji;</w:t>
      </w:r>
    </w:p>
    <w:p w14:paraId="5A3372FD" w14:textId="527700A2" w:rsidR="002456B2" w:rsidRPr="002456B2" w:rsidRDefault="002456B2" w:rsidP="005824B2">
      <w:pPr>
        <w:tabs>
          <w:tab w:val="left" w:pos="709"/>
        </w:tabs>
        <w:ind w:left="709" w:hanging="283"/>
        <w:jc w:val="both"/>
        <w:rPr>
          <w:rFonts w:ascii="Arial" w:hAnsi="Arial" w:cs="Arial"/>
          <w:sz w:val="20"/>
          <w:szCs w:val="20"/>
        </w:rPr>
      </w:pPr>
      <w:r w:rsidRPr="002456B2">
        <w:rPr>
          <w:rFonts w:ascii="Arial" w:hAnsi="Arial" w:cs="Arial"/>
          <w:sz w:val="20"/>
          <w:szCs w:val="20"/>
        </w:rPr>
        <w:t>4) wydrukowaną, przejrzystą i pełną (krok po kroku) sporządzoną w języku polskim instrukcję   obsługi i konserwacji urządzenia;</w:t>
      </w:r>
    </w:p>
    <w:p w14:paraId="02CF426F" w14:textId="56E12DFA" w:rsidR="002456B2" w:rsidRPr="002456B2" w:rsidRDefault="002456B2" w:rsidP="005824B2">
      <w:pPr>
        <w:tabs>
          <w:tab w:val="left" w:pos="709"/>
        </w:tabs>
        <w:ind w:left="709" w:hanging="283"/>
        <w:jc w:val="both"/>
        <w:rPr>
          <w:rFonts w:ascii="Arial" w:hAnsi="Arial" w:cs="Arial"/>
          <w:sz w:val="20"/>
          <w:szCs w:val="20"/>
        </w:rPr>
      </w:pPr>
      <w:r w:rsidRPr="002456B2">
        <w:rPr>
          <w:rFonts w:ascii="Arial" w:hAnsi="Arial" w:cs="Arial"/>
          <w:sz w:val="20"/>
          <w:szCs w:val="20"/>
        </w:rPr>
        <w:t xml:space="preserve">5) </w:t>
      </w:r>
      <w:r w:rsidR="003360CF">
        <w:rPr>
          <w:rFonts w:ascii="Arial" w:hAnsi="Arial" w:cs="Arial"/>
          <w:sz w:val="20"/>
          <w:szCs w:val="20"/>
        </w:rPr>
        <w:tab/>
      </w:r>
      <w:r w:rsidRPr="002456B2">
        <w:rPr>
          <w:rFonts w:ascii="Arial" w:hAnsi="Arial" w:cs="Arial"/>
          <w:sz w:val="20"/>
          <w:szCs w:val="20"/>
        </w:rPr>
        <w:t>katalogi, foldery lub inne materiały zawierające kolorowe zdjęcia oferowanego sprzętu z opisem na cały asortyment będący przedmiotem umowy.</w:t>
      </w:r>
    </w:p>
    <w:p w14:paraId="2A7FC59A" w14:textId="64344CBA" w:rsidR="001E5DD0" w:rsidRPr="001E5DD0" w:rsidRDefault="001E5DD0" w:rsidP="001E5DD0">
      <w:pPr>
        <w:ind w:left="360" w:hanging="360"/>
        <w:jc w:val="both"/>
        <w:rPr>
          <w:rFonts w:ascii="Arial" w:hAnsi="Arial" w:cs="Arial"/>
          <w:sz w:val="20"/>
          <w:szCs w:val="20"/>
        </w:rPr>
      </w:pPr>
    </w:p>
    <w:p w14:paraId="0DCDD545" w14:textId="755EDB84" w:rsidR="0030006B" w:rsidRDefault="00690AF5">
      <w:pPr>
        <w:pStyle w:val="Nagwek1"/>
        <w:spacing w:after="0"/>
        <w:rPr>
          <w:rFonts w:ascii="Arial" w:hAnsi="Arial" w:cs="Arial"/>
          <w:sz w:val="20"/>
          <w:szCs w:val="20"/>
        </w:rPr>
      </w:pPr>
      <w:r>
        <w:rPr>
          <w:rFonts w:ascii="Arial" w:hAnsi="Arial" w:cs="Arial"/>
          <w:sz w:val="20"/>
          <w:szCs w:val="20"/>
        </w:rPr>
        <w:t>Informacja o przewidywanych zamówieniach</w:t>
      </w:r>
      <w:r>
        <w:rPr>
          <w:rFonts w:ascii="Arial" w:hAnsi="Arial" w:cs="Arial"/>
          <w:sz w:val="20"/>
          <w:szCs w:val="20"/>
          <w:lang w:val="pl-PL"/>
        </w:rPr>
        <w:t>,</w:t>
      </w:r>
      <w:r>
        <w:rPr>
          <w:rFonts w:ascii="Arial" w:hAnsi="Arial" w:cs="Arial"/>
          <w:sz w:val="20"/>
          <w:szCs w:val="20"/>
        </w:rPr>
        <w:t xml:space="preserve"> o których mowa w art. </w:t>
      </w:r>
      <w:r>
        <w:rPr>
          <w:rFonts w:ascii="Arial" w:hAnsi="Arial" w:cs="Arial"/>
          <w:sz w:val="20"/>
          <w:szCs w:val="20"/>
          <w:lang w:val="pl-PL"/>
        </w:rPr>
        <w:t>214</w:t>
      </w:r>
      <w:r>
        <w:rPr>
          <w:rFonts w:ascii="Arial" w:hAnsi="Arial" w:cs="Arial"/>
          <w:sz w:val="20"/>
          <w:szCs w:val="20"/>
        </w:rPr>
        <w:t xml:space="preserve"> ust. 1 pkt </w:t>
      </w:r>
      <w:r>
        <w:rPr>
          <w:rFonts w:ascii="Arial" w:hAnsi="Arial" w:cs="Arial"/>
          <w:sz w:val="20"/>
          <w:szCs w:val="20"/>
          <w:lang w:val="pl-PL"/>
        </w:rPr>
        <w:t>8</w:t>
      </w:r>
      <w:r>
        <w:rPr>
          <w:rFonts w:ascii="Arial" w:hAnsi="Arial" w:cs="Arial"/>
          <w:sz w:val="20"/>
          <w:szCs w:val="20"/>
        </w:rPr>
        <w:t xml:space="preserve"> </w:t>
      </w:r>
      <w:r>
        <w:rPr>
          <w:rFonts w:ascii="Arial" w:hAnsi="Arial" w:cs="Arial"/>
          <w:sz w:val="20"/>
          <w:szCs w:val="20"/>
          <w:lang w:val="pl-PL"/>
        </w:rPr>
        <w:t>USTAWY PZP.</w:t>
      </w:r>
    </w:p>
    <w:p w14:paraId="2C7B7B5B" w14:textId="28B1652C" w:rsidR="0030006B" w:rsidRDefault="00690AF5">
      <w:pPr>
        <w:pStyle w:val="Nagwek2"/>
        <w:numPr>
          <w:ilvl w:val="0"/>
          <w:numId w:val="0"/>
        </w:numPr>
        <w:spacing w:after="0"/>
        <w:ind w:left="426"/>
        <w:rPr>
          <w:rFonts w:ascii="Arial" w:hAnsi="Arial" w:cs="Arial"/>
          <w:sz w:val="20"/>
          <w:szCs w:val="20"/>
        </w:rPr>
      </w:pPr>
      <w:r>
        <w:rPr>
          <w:rFonts w:ascii="Arial" w:hAnsi="Arial" w:cs="Arial"/>
          <w:sz w:val="20"/>
          <w:szCs w:val="20"/>
        </w:rPr>
        <w:t xml:space="preserve">Zamawiający nie przewiduje udzielenia zamówień, o których mowa w art. 214 ust. 1 pkt 8 ustawy </w:t>
      </w:r>
      <w:proofErr w:type="spellStart"/>
      <w:r>
        <w:rPr>
          <w:rFonts w:ascii="Arial" w:hAnsi="Arial" w:cs="Arial"/>
          <w:sz w:val="20"/>
          <w:szCs w:val="20"/>
        </w:rPr>
        <w:t>Pzp</w:t>
      </w:r>
      <w:proofErr w:type="spellEnd"/>
      <w:r>
        <w:rPr>
          <w:rFonts w:ascii="Arial" w:hAnsi="Arial" w:cs="Arial"/>
          <w:sz w:val="20"/>
          <w:szCs w:val="20"/>
        </w:rPr>
        <w:t>.</w:t>
      </w:r>
    </w:p>
    <w:p w14:paraId="183809E2" w14:textId="77777777" w:rsidR="0030006B" w:rsidRDefault="00690AF5" w:rsidP="009352AF">
      <w:pPr>
        <w:pStyle w:val="Nagwek1"/>
        <w:spacing w:after="0" w:line="360" w:lineRule="auto"/>
        <w:rPr>
          <w:rFonts w:ascii="Arial" w:hAnsi="Arial" w:cs="Arial"/>
          <w:sz w:val="20"/>
          <w:szCs w:val="20"/>
        </w:rPr>
      </w:pPr>
      <w:bookmarkStart w:id="9" w:name="_Toc258314246"/>
      <w:r>
        <w:rPr>
          <w:rFonts w:ascii="Arial" w:hAnsi="Arial" w:cs="Arial"/>
          <w:sz w:val="20"/>
          <w:szCs w:val="20"/>
        </w:rPr>
        <w:t>Termin wykonania zamówienia</w:t>
      </w:r>
      <w:bookmarkEnd w:id="9"/>
    </w:p>
    <w:p w14:paraId="77BA9FD5" w14:textId="77777777" w:rsidR="009352AF" w:rsidRDefault="009352AF" w:rsidP="009352AF">
      <w:pPr>
        <w:pStyle w:val="Tekstpodstawowy"/>
        <w:spacing w:after="0"/>
        <w:ind w:left="284"/>
        <w:jc w:val="both"/>
        <w:rPr>
          <w:rFonts w:ascii="Arial" w:hAnsi="Arial" w:cs="Arial"/>
          <w:b/>
          <w:bCs/>
          <w:sz w:val="20"/>
          <w:szCs w:val="20"/>
        </w:rPr>
      </w:pPr>
      <w:r w:rsidRPr="005F4655">
        <w:rPr>
          <w:rFonts w:ascii="Arial" w:hAnsi="Arial" w:cs="Arial"/>
          <w:sz w:val="20"/>
          <w:szCs w:val="20"/>
        </w:rPr>
        <w:t xml:space="preserve">Termin wykonania przedmiotu zamówienia: </w:t>
      </w:r>
      <w:r w:rsidRPr="005F4655">
        <w:rPr>
          <w:rFonts w:ascii="Arial" w:hAnsi="Arial" w:cs="Arial"/>
          <w:b/>
          <w:bCs/>
          <w:sz w:val="20"/>
          <w:szCs w:val="20"/>
        </w:rPr>
        <w:t xml:space="preserve">do dnia </w:t>
      </w:r>
      <w:r>
        <w:rPr>
          <w:rFonts w:ascii="Arial" w:hAnsi="Arial" w:cs="Arial"/>
          <w:b/>
          <w:bCs/>
          <w:sz w:val="20"/>
          <w:szCs w:val="20"/>
        </w:rPr>
        <w:t>15</w:t>
      </w:r>
      <w:r w:rsidRPr="005F4655">
        <w:rPr>
          <w:rFonts w:ascii="Arial" w:hAnsi="Arial" w:cs="Arial"/>
          <w:b/>
          <w:bCs/>
          <w:sz w:val="20"/>
          <w:szCs w:val="20"/>
        </w:rPr>
        <w:t>.0</w:t>
      </w:r>
      <w:r>
        <w:rPr>
          <w:rFonts w:ascii="Arial" w:hAnsi="Arial" w:cs="Arial"/>
          <w:b/>
          <w:bCs/>
          <w:sz w:val="20"/>
          <w:szCs w:val="20"/>
        </w:rPr>
        <w:t>6</w:t>
      </w:r>
      <w:r w:rsidRPr="005F4655">
        <w:rPr>
          <w:rFonts w:ascii="Arial" w:hAnsi="Arial" w:cs="Arial"/>
          <w:b/>
          <w:bCs/>
          <w:sz w:val="20"/>
          <w:szCs w:val="20"/>
        </w:rPr>
        <w:t>.2026 roku.</w:t>
      </w:r>
    </w:p>
    <w:p w14:paraId="4D92A0CB" w14:textId="77777777" w:rsidR="009352AF" w:rsidRPr="00A70014" w:rsidRDefault="009352AF" w:rsidP="009352AF">
      <w:pPr>
        <w:pStyle w:val="Tekstpodstawowy"/>
        <w:spacing w:after="0"/>
        <w:ind w:left="284"/>
        <w:jc w:val="both"/>
        <w:rPr>
          <w:rFonts w:ascii="Arial" w:hAnsi="Arial" w:cs="Arial"/>
          <w:b/>
          <w:bCs/>
          <w:sz w:val="20"/>
          <w:szCs w:val="20"/>
          <w:highlight w:val="yellow"/>
        </w:rPr>
      </w:pPr>
      <w:r w:rsidRPr="00A70014">
        <w:rPr>
          <w:rFonts w:ascii="Arial" w:hAnsi="Arial" w:cs="Arial"/>
          <w:b/>
          <w:bCs/>
          <w:sz w:val="20"/>
          <w:szCs w:val="20"/>
          <w:u w:val="single"/>
        </w:rPr>
        <w:t xml:space="preserve">Uwaga: </w:t>
      </w:r>
      <w:r>
        <w:rPr>
          <w:rFonts w:ascii="Arial" w:hAnsi="Arial" w:cs="Arial"/>
          <w:b/>
          <w:bCs/>
          <w:sz w:val="20"/>
          <w:szCs w:val="20"/>
        </w:rPr>
        <w:t>Zamawiający ustalił termin realizacji umowy poprzez podanie konkretnej daty, gdyż termin zakończenia projektu wyznaczył Zamawiającemu Skarb Państwa reprezentowany przez Ministra Zdrowia, nie później niż do dnia 30 czerwca 2026 r. Brak realizacji projektu w ww. terminie niesie ryzyko konieczności zwrotu przyznanego dofinansowania. Termin na realizację zamówienia ustalony przez Zamawiającego jest terminem realnym i pozwala na wykonanie zamówienia przez Wykonawców świadczących dostawy będące przedmiotem zamówienia.</w:t>
      </w:r>
    </w:p>
    <w:p w14:paraId="3E5BBDF3" w14:textId="77777777" w:rsidR="0030006B" w:rsidRDefault="00690AF5">
      <w:pPr>
        <w:pStyle w:val="Nagwek1"/>
        <w:spacing w:after="0"/>
        <w:rPr>
          <w:rFonts w:ascii="Arial" w:hAnsi="Arial" w:cs="Arial"/>
          <w:sz w:val="20"/>
          <w:szCs w:val="20"/>
        </w:rPr>
      </w:pPr>
      <w:r>
        <w:rPr>
          <w:rFonts w:ascii="Arial" w:hAnsi="Arial" w:cs="Arial"/>
          <w:sz w:val="20"/>
          <w:szCs w:val="20"/>
          <w:lang w:val="pl-PL"/>
        </w:rPr>
        <w:t>Informacja o warunkach</w:t>
      </w:r>
      <w:r>
        <w:rPr>
          <w:rFonts w:ascii="Arial" w:hAnsi="Arial" w:cs="Arial"/>
          <w:sz w:val="20"/>
          <w:szCs w:val="20"/>
        </w:rPr>
        <w:t xml:space="preserve"> udziału w postępowaniu</w:t>
      </w:r>
    </w:p>
    <w:p w14:paraId="6092E70C" w14:textId="2F259781" w:rsidR="0030006B" w:rsidRDefault="00690AF5">
      <w:pPr>
        <w:pStyle w:val="Nagwek2"/>
        <w:numPr>
          <w:ilvl w:val="0"/>
          <w:numId w:val="0"/>
        </w:numPr>
        <w:spacing w:after="0"/>
        <w:ind w:left="360"/>
        <w:rPr>
          <w:rFonts w:ascii="Arial" w:hAnsi="Arial" w:cs="Arial"/>
          <w:sz w:val="20"/>
          <w:szCs w:val="20"/>
        </w:rPr>
      </w:pPr>
      <w:r>
        <w:rPr>
          <w:rFonts w:ascii="Arial" w:hAnsi="Arial" w:cs="Arial"/>
          <w:sz w:val="20"/>
          <w:szCs w:val="20"/>
        </w:rPr>
        <w:t>O udzielenie zamówienia mogą ubiegać się Wykonawcy, którzy nie podlegają wykluczeniu oraz spełniają warunki udziału w postępowaniu i wymagania określone w niniejszej SWZ</w:t>
      </w:r>
      <w:r w:rsidR="009E7364">
        <w:rPr>
          <w:rFonts w:ascii="Arial" w:hAnsi="Arial" w:cs="Arial"/>
          <w:sz w:val="20"/>
          <w:szCs w:val="20"/>
        </w:rPr>
        <w:t>:</w:t>
      </w:r>
    </w:p>
    <w:p w14:paraId="7EB6940B" w14:textId="77777777" w:rsidR="0030006B" w:rsidRDefault="00690AF5" w:rsidP="00E23985">
      <w:pPr>
        <w:pStyle w:val="Akapitzlist"/>
        <w:numPr>
          <w:ilvl w:val="0"/>
          <w:numId w:val="4"/>
        </w:numPr>
        <w:tabs>
          <w:tab w:val="left" w:pos="567"/>
        </w:tabs>
        <w:spacing w:after="0" w:line="240" w:lineRule="auto"/>
        <w:ind w:left="709" w:hanging="283"/>
        <w:jc w:val="both"/>
        <w:rPr>
          <w:rFonts w:ascii="Arial" w:hAnsi="Arial" w:cs="Arial"/>
          <w:b/>
          <w:bCs/>
          <w:sz w:val="20"/>
          <w:szCs w:val="20"/>
        </w:rPr>
      </w:pPr>
      <w:r>
        <w:rPr>
          <w:rStyle w:val="Pogrubienie"/>
          <w:rFonts w:ascii="Arial" w:hAnsi="Arial" w:cs="Arial"/>
          <w:sz w:val="20"/>
          <w:szCs w:val="20"/>
        </w:rPr>
        <w:t>Zdolność do występowania w obrocie gospodarczym:</w:t>
      </w:r>
      <w:r>
        <w:rPr>
          <w:rFonts w:ascii="Arial" w:hAnsi="Arial" w:cs="Arial"/>
          <w:sz w:val="20"/>
          <w:szCs w:val="20"/>
        </w:rPr>
        <w:t xml:space="preserve"> Zamawiający nie określa warunku w tym zakresie </w:t>
      </w:r>
    </w:p>
    <w:p w14:paraId="287A3BCF" w14:textId="2E31FDAD" w:rsidR="005F5119" w:rsidRDefault="005F5119" w:rsidP="005F4655">
      <w:pPr>
        <w:pStyle w:val="Akapitzlist"/>
        <w:widowControl w:val="0"/>
        <w:numPr>
          <w:ilvl w:val="0"/>
          <w:numId w:val="4"/>
        </w:numPr>
        <w:spacing w:after="0" w:line="240" w:lineRule="auto"/>
        <w:ind w:hanging="294"/>
        <w:jc w:val="both"/>
        <w:rPr>
          <w:rStyle w:val="Pogrubienie"/>
          <w:rFonts w:ascii="Arial" w:hAnsi="Arial" w:cs="Arial"/>
        </w:rPr>
      </w:pPr>
      <w:r>
        <w:rPr>
          <w:rStyle w:val="Pogrubienie"/>
          <w:rFonts w:ascii="Arial" w:hAnsi="Arial" w:cs="Arial"/>
          <w:sz w:val="20"/>
          <w:szCs w:val="20"/>
        </w:rPr>
        <w:t>Uprawnień do prowadzenia określonej działalności gospodarczej lub zawodowej, o ile wynika to z odrębnych przepisów</w:t>
      </w:r>
      <w:r w:rsidR="00D03AFB">
        <w:rPr>
          <w:rStyle w:val="Pogrubienie"/>
          <w:rFonts w:ascii="Arial" w:hAnsi="Arial" w:cs="Arial"/>
          <w:sz w:val="20"/>
          <w:szCs w:val="20"/>
        </w:rPr>
        <w:t xml:space="preserve"> - </w:t>
      </w:r>
      <w:r w:rsidR="00D03AFB">
        <w:rPr>
          <w:rFonts w:ascii="Arial" w:hAnsi="Arial" w:cs="Arial"/>
          <w:sz w:val="20"/>
          <w:szCs w:val="20"/>
        </w:rPr>
        <w:t>Zamawiający nie określa warunku w tym zakresie</w:t>
      </w:r>
    </w:p>
    <w:p w14:paraId="4EDFECC3" w14:textId="77777777" w:rsidR="0030006B" w:rsidRDefault="00690AF5" w:rsidP="00E23985">
      <w:pPr>
        <w:pStyle w:val="Akapitzlist"/>
        <w:widowControl w:val="0"/>
        <w:numPr>
          <w:ilvl w:val="0"/>
          <w:numId w:val="4"/>
        </w:numPr>
        <w:spacing w:after="0" w:line="240" w:lineRule="auto"/>
        <w:ind w:left="709" w:hanging="283"/>
        <w:contextualSpacing w:val="0"/>
        <w:jc w:val="both"/>
        <w:rPr>
          <w:rFonts w:ascii="Arial" w:hAnsi="Arial" w:cs="Arial"/>
          <w:sz w:val="20"/>
          <w:szCs w:val="20"/>
        </w:rPr>
      </w:pPr>
      <w:r>
        <w:rPr>
          <w:rStyle w:val="Pogrubienie"/>
          <w:rFonts w:ascii="Arial" w:hAnsi="Arial" w:cs="Arial"/>
          <w:sz w:val="20"/>
          <w:szCs w:val="20"/>
        </w:rPr>
        <w:t xml:space="preserve">Sytuacja finansowa lub ekonomiczna: </w:t>
      </w:r>
      <w:r>
        <w:rPr>
          <w:rFonts w:ascii="Arial" w:hAnsi="Arial" w:cs="Arial"/>
          <w:sz w:val="20"/>
          <w:szCs w:val="20"/>
        </w:rPr>
        <w:t>Zamawiający nie określa warunku w tym zakresie.</w:t>
      </w:r>
    </w:p>
    <w:p w14:paraId="7F8AD14C" w14:textId="77777777" w:rsidR="0030006B" w:rsidRDefault="00690AF5" w:rsidP="00E23985">
      <w:pPr>
        <w:pStyle w:val="Akapitzlist"/>
        <w:widowControl w:val="0"/>
        <w:numPr>
          <w:ilvl w:val="0"/>
          <w:numId w:val="4"/>
        </w:numPr>
        <w:spacing w:after="0" w:line="240" w:lineRule="auto"/>
        <w:ind w:left="709" w:hanging="283"/>
        <w:contextualSpacing w:val="0"/>
        <w:jc w:val="both"/>
        <w:rPr>
          <w:rFonts w:ascii="Arial" w:hAnsi="Arial" w:cs="Arial"/>
          <w:sz w:val="20"/>
          <w:szCs w:val="20"/>
        </w:rPr>
      </w:pPr>
      <w:r>
        <w:rPr>
          <w:rStyle w:val="Pogrubienie"/>
          <w:rFonts w:ascii="Arial" w:hAnsi="Arial" w:cs="Arial"/>
          <w:sz w:val="20"/>
          <w:szCs w:val="20"/>
        </w:rPr>
        <w:t xml:space="preserve">Zdolność techniczna lub zawodowa: </w:t>
      </w:r>
      <w:r>
        <w:rPr>
          <w:rFonts w:ascii="Arial" w:hAnsi="Arial" w:cs="Arial"/>
          <w:sz w:val="20"/>
          <w:szCs w:val="20"/>
        </w:rPr>
        <w:t>Zamawiający nie określa warunku w tym zakresie.</w:t>
      </w:r>
    </w:p>
    <w:p w14:paraId="0B8C565C" w14:textId="77777777" w:rsidR="0030006B" w:rsidRDefault="00690AF5">
      <w:pPr>
        <w:pStyle w:val="Nagwek1"/>
        <w:spacing w:after="0"/>
        <w:rPr>
          <w:rFonts w:ascii="Arial" w:hAnsi="Arial" w:cs="Arial"/>
          <w:sz w:val="20"/>
          <w:szCs w:val="20"/>
        </w:rPr>
      </w:pPr>
      <w:r>
        <w:rPr>
          <w:rFonts w:ascii="Arial" w:hAnsi="Arial" w:cs="Arial"/>
          <w:sz w:val="20"/>
          <w:szCs w:val="20"/>
        </w:rPr>
        <w:t>Podstawy wykluczenia wykonawcy Z POSTĘPOWANIA</w:t>
      </w:r>
    </w:p>
    <w:p w14:paraId="21D9C3BE" w14:textId="77777777" w:rsidR="0030006B" w:rsidRDefault="00690AF5">
      <w:pPr>
        <w:pStyle w:val="Nagwek2"/>
        <w:spacing w:after="0"/>
        <w:rPr>
          <w:rFonts w:ascii="Arial" w:hAnsi="Arial" w:cs="Arial"/>
          <w:sz w:val="20"/>
          <w:szCs w:val="20"/>
        </w:rPr>
      </w:pPr>
      <w:r>
        <w:rPr>
          <w:rFonts w:ascii="Arial" w:hAnsi="Arial" w:cs="Arial"/>
          <w:sz w:val="20"/>
          <w:szCs w:val="20"/>
        </w:rPr>
        <w:t>Zamawiający wykluczy z postępowania o udzielenie zamówienia Wykonawcę;</w:t>
      </w:r>
    </w:p>
    <w:p w14:paraId="3A370BF7" w14:textId="67D548E5" w:rsidR="0030006B" w:rsidRPr="00555B32" w:rsidRDefault="00690AF5">
      <w:pPr>
        <w:pStyle w:val="Nagwek2"/>
        <w:numPr>
          <w:ilvl w:val="0"/>
          <w:numId w:val="3"/>
        </w:numPr>
        <w:tabs>
          <w:tab w:val="left" w:pos="1068"/>
        </w:tabs>
        <w:spacing w:before="0" w:after="0"/>
        <w:ind w:left="1068"/>
        <w:rPr>
          <w:rFonts w:ascii="Arial" w:hAnsi="Arial" w:cs="Arial"/>
          <w:sz w:val="20"/>
          <w:szCs w:val="20"/>
        </w:rPr>
      </w:pPr>
      <w:r w:rsidRPr="00555B32">
        <w:rPr>
          <w:rFonts w:ascii="Arial" w:hAnsi="Arial" w:cs="Arial"/>
          <w:sz w:val="20"/>
          <w:szCs w:val="20"/>
        </w:rPr>
        <w:t xml:space="preserve">wobec którego zachodzą podstawy wykluczenia określone w </w:t>
      </w:r>
      <w:r w:rsidRPr="00555B32">
        <w:rPr>
          <w:rFonts w:ascii="Arial" w:hAnsi="Arial" w:cs="Arial"/>
          <w:b/>
          <w:sz w:val="20"/>
          <w:szCs w:val="20"/>
        </w:rPr>
        <w:t xml:space="preserve">art. 108 </w:t>
      </w:r>
      <w:r w:rsidR="00717ECA">
        <w:rPr>
          <w:rFonts w:ascii="Arial" w:hAnsi="Arial" w:cs="Arial"/>
          <w:b/>
          <w:sz w:val="20"/>
          <w:szCs w:val="20"/>
        </w:rPr>
        <w:t xml:space="preserve">ust. 1 </w:t>
      </w:r>
      <w:r w:rsidRPr="00555B32">
        <w:rPr>
          <w:rFonts w:ascii="Arial" w:hAnsi="Arial" w:cs="Arial"/>
          <w:b/>
          <w:sz w:val="20"/>
          <w:szCs w:val="20"/>
        </w:rPr>
        <w:t xml:space="preserve">ustawy </w:t>
      </w:r>
      <w:proofErr w:type="spellStart"/>
      <w:r w:rsidRPr="00555B32">
        <w:rPr>
          <w:rFonts w:ascii="Arial" w:hAnsi="Arial" w:cs="Arial"/>
          <w:b/>
          <w:sz w:val="20"/>
          <w:szCs w:val="20"/>
        </w:rPr>
        <w:t>Pzp</w:t>
      </w:r>
      <w:proofErr w:type="spellEnd"/>
      <w:r w:rsidRPr="00555B32">
        <w:rPr>
          <w:rFonts w:ascii="Arial" w:hAnsi="Arial" w:cs="Arial"/>
          <w:b/>
          <w:sz w:val="20"/>
          <w:szCs w:val="20"/>
        </w:rPr>
        <w:t xml:space="preserve"> (przesłanki obligatoryjne)</w:t>
      </w:r>
      <w:r w:rsidRPr="00555B32">
        <w:rPr>
          <w:rFonts w:ascii="Arial" w:hAnsi="Arial" w:cs="Arial"/>
          <w:sz w:val="20"/>
          <w:szCs w:val="20"/>
        </w:rPr>
        <w:t>;</w:t>
      </w:r>
    </w:p>
    <w:p w14:paraId="30D1B43A" w14:textId="3B552309" w:rsidR="00167D6F" w:rsidRPr="00555B32" w:rsidRDefault="00167D6F" w:rsidP="00167D6F">
      <w:pPr>
        <w:pStyle w:val="Nagwek2"/>
        <w:numPr>
          <w:ilvl w:val="0"/>
          <w:numId w:val="3"/>
        </w:numPr>
        <w:tabs>
          <w:tab w:val="left" w:pos="-285"/>
          <w:tab w:val="left" w:pos="1068"/>
        </w:tabs>
        <w:spacing w:before="0" w:after="0"/>
        <w:ind w:left="1068"/>
        <w:rPr>
          <w:rFonts w:ascii="Arial" w:hAnsi="Arial" w:cs="Arial"/>
          <w:sz w:val="20"/>
          <w:szCs w:val="20"/>
        </w:rPr>
      </w:pPr>
      <w:r w:rsidRPr="00555B32">
        <w:rPr>
          <w:rFonts w:ascii="Arial" w:hAnsi="Arial" w:cs="Arial"/>
          <w:sz w:val="20"/>
          <w:szCs w:val="20"/>
        </w:rPr>
        <w:lastRenderedPageBreak/>
        <w:t>wobec którego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w:t>
      </w:r>
      <w:proofErr w:type="spellStart"/>
      <w:r w:rsidRPr="00555B32">
        <w:rPr>
          <w:rFonts w:ascii="Arial" w:hAnsi="Arial" w:cs="Arial"/>
          <w:sz w:val="20"/>
          <w:szCs w:val="20"/>
        </w:rPr>
        <w:t>Dz.Urz.UE</w:t>
      </w:r>
      <w:proofErr w:type="spellEnd"/>
      <w:r w:rsidRPr="00555B32">
        <w:rPr>
          <w:rFonts w:ascii="Arial" w:hAnsi="Arial" w:cs="Arial"/>
          <w:sz w:val="20"/>
          <w:szCs w:val="20"/>
        </w:rPr>
        <w:t xml:space="preserve"> nr L 111 z 8.4.2022, str. 1)</w:t>
      </w:r>
      <w:r w:rsidR="00716793">
        <w:rPr>
          <w:rFonts w:ascii="Arial" w:hAnsi="Arial" w:cs="Arial"/>
          <w:sz w:val="20"/>
          <w:szCs w:val="20"/>
        </w:rPr>
        <w:t>;</w:t>
      </w:r>
      <w:r w:rsidRPr="00555B32">
        <w:rPr>
          <w:rFonts w:ascii="Arial" w:hAnsi="Arial" w:cs="Arial"/>
          <w:sz w:val="20"/>
          <w:szCs w:val="20"/>
        </w:rPr>
        <w:t xml:space="preserve"> </w:t>
      </w:r>
    </w:p>
    <w:p w14:paraId="7BE60586" w14:textId="3F4F2F7B" w:rsidR="00555B32" w:rsidRPr="00555B32" w:rsidRDefault="00555B32" w:rsidP="00555B32">
      <w:pPr>
        <w:pStyle w:val="Nagwek2"/>
        <w:numPr>
          <w:ilvl w:val="0"/>
          <w:numId w:val="3"/>
        </w:numPr>
        <w:tabs>
          <w:tab w:val="left" w:pos="-285"/>
          <w:tab w:val="left" w:pos="1068"/>
        </w:tabs>
        <w:spacing w:before="0" w:after="0"/>
        <w:ind w:left="1068"/>
        <w:rPr>
          <w:rFonts w:ascii="Arial" w:hAnsi="Arial" w:cs="Arial"/>
          <w:sz w:val="20"/>
          <w:szCs w:val="20"/>
        </w:rPr>
      </w:pPr>
      <w:r w:rsidRPr="00555B32">
        <w:rPr>
          <w:rFonts w:ascii="Arial" w:hAnsi="Arial" w:cs="Arial"/>
          <w:sz w:val="20"/>
          <w:szCs w:val="20"/>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Pr="00555B32">
        <w:rPr>
          <w:rFonts w:ascii="Arial" w:hAnsi="Arial" w:cs="Arial"/>
          <w:sz w:val="20"/>
          <w:szCs w:val="20"/>
        </w:rPr>
        <w:t>t.j</w:t>
      </w:r>
      <w:proofErr w:type="spellEnd"/>
      <w:r w:rsidRPr="00555B32">
        <w:rPr>
          <w:rFonts w:ascii="Arial" w:hAnsi="Arial" w:cs="Arial"/>
          <w:sz w:val="20"/>
          <w:szCs w:val="20"/>
        </w:rPr>
        <w:t>. Dz.U. z 202</w:t>
      </w:r>
      <w:r w:rsidR="000F3165">
        <w:rPr>
          <w:rFonts w:ascii="Arial" w:hAnsi="Arial" w:cs="Arial"/>
          <w:sz w:val="20"/>
          <w:szCs w:val="20"/>
        </w:rPr>
        <w:t>5</w:t>
      </w:r>
      <w:r w:rsidR="000150ED">
        <w:rPr>
          <w:rFonts w:ascii="Arial" w:hAnsi="Arial" w:cs="Arial"/>
          <w:sz w:val="20"/>
          <w:szCs w:val="20"/>
        </w:rPr>
        <w:t xml:space="preserve"> </w:t>
      </w:r>
      <w:r w:rsidRPr="00555B32">
        <w:rPr>
          <w:rFonts w:ascii="Arial" w:hAnsi="Arial" w:cs="Arial"/>
          <w:sz w:val="20"/>
          <w:szCs w:val="20"/>
        </w:rPr>
        <w:t xml:space="preserve">r. poz. </w:t>
      </w:r>
      <w:r w:rsidR="000F3165">
        <w:rPr>
          <w:rFonts w:ascii="Arial" w:hAnsi="Arial" w:cs="Arial"/>
          <w:sz w:val="20"/>
          <w:szCs w:val="20"/>
        </w:rPr>
        <w:t>514</w:t>
      </w:r>
      <w:r w:rsidR="000150ED">
        <w:rPr>
          <w:rFonts w:ascii="Arial" w:hAnsi="Arial" w:cs="Arial"/>
          <w:sz w:val="20"/>
          <w:szCs w:val="20"/>
        </w:rPr>
        <w:t xml:space="preserve"> z </w:t>
      </w:r>
      <w:proofErr w:type="spellStart"/>
      <w:r w:rsidR="000150ED">
        <w:rPr>
          <w:rFonts w:ascii="Arial" w:hAnsi="Arial" w:cs="Arial"/>
          <w:sz w:val="20"/>
          <w:szCs w:val="20"/>
        </w:rPr>
        <w:t>późn</w:t>
      </w:r>
      <w:proofErr w:type="spellEnd"/>
      <w:r w:rsidR="000150ED">
        <w:rPr>
          <w:rFonts w:ascii="Arial" w:hAnsi="Arial" w:cs="Arial"/>
          <w:sz w:val="20"/>
          <w:szCs w:val="20"/>
        </w:rPr>
        <w:t>. zm.</w:t>
      </w:r>
      <w:r w:rsidRPr="00555B32">
        <w:rPr>
          <w:rFonts w:ascii="Arial" w:hAnsi="Arial" w:cs="Arial"/>
          <w:sz w:val="20"/>
          <w:szCs w:val="20"/>
        </w:rPr>
        <w:t>).</w:t>
      </w:r>
    </w:p>
    <w:p w14:paraId="4B2BB42A" w14:textId="30151AA3" w:rsidR="0030006B" w:rsidRPr="001464CD" w:rsidRDefault="00690AF5">
      <w:pPr>
        <w:pStyle w:val="Nagwek2"/>
        <w:numPr>
          <w:ilvl w:val="0"/>
          <w:numId w:val="0"/>
        </w:numPr>
        <w:tabs>
          <w:tab w:val="left" w:pos="1068"/>
        </w:tabs>
        <w:spacing w:after="0"/>
        <w:ind w:left="360" w:hanging="360"/>
        <w:rPr>
          <w:rFonts w:ascii="Arial" w:hAnsi="Arial" w:cs="Arial"/>
          <w:sz w:val="20"/>
          <w:szCs w:val="20"/>
        </w:rPr>
      </w:pPr>
      <w:r>
        <w:rPr>
          <w:rFonts w:ascii="Arial" w:hAnsi="Arial" w:cs="Arial"/>
          <w:sz w:val="20"/>
          <w:szCs w:val="20"/>
        </w:rPr>
        <w:t xml:space="preserve">2. </w:t>
      </w:r>
      <w:r w:rsidR="00555B32">
        <w:rPr>
          <w:rFonts w:ascii="Arial" w:hAnsi="Arial" w:cs="Arial"/>
          <w:sz w:val="20"/>
          <w:szCs w:val="20"/>
        </w:rPr>
        <w:tab/>
      </w:r>
      <w:r w:rsidRPr="001464CD">
        <w:rPr>
          <w:rFonts w:ascii="Arial" w:hAnsi="Arial" w:cs="Arial"/>
          <w:sz w:val="20"/>
          <w:szCs w:val="20"/>
        </w:rPr>
        <w:t xml:space="preserve">Zamawiający może wykluczyć Wykonawcę na każdym etapie postępowania. Ofertę Wykonawcy wykluczonego uznaje się za odrzuconą.  </w:t>
      </w:r>
    </w:p>
    <w:p w14:paraId="66AB7AB5" w14:textId="77777777" w:rsidR="0030006B" w:rsidRPr="001464CD" w:rsidRDefault="00690AF5">
      <w:pPr>
        <w:pStyle w:val="Nagwek1"/>
        <w:tabs>
          <w:tab w:val="left" w:pos="147"/>
        </w:tabs>
        <w:spacing w:after="0"/>
        <w:rPr>
          <w:rFonts w:ascii="Arial" w:hAnsi="Arial" w:cs="Arial"/>
          <w:sz w:val="20"/>
          <w:szCs w:val="20"/>
          <w:lang w:val="pl-PL"/>
        </w:rPr>
      </w:pPr>
      <w:bookmarkStart w:id="10" w:name="_Toc258314248"/>
      <w:r w:rsidRPr="001464CD">
        <w:rPr>
          <w:rFonts w:ascii="Arial" w:hAnsi="Arial" w:cs="Arial"/>
          <w:sz w:val="20"/>
          <w:szCs w:val="20"/>
          <w:lang w:val="pl-PL"/>
        </w:rPr>
        <w:t>informacja o podmiotowych i PRZEDMIOTOWYCH środkach dowodowych</w:t>
      </w:r>
      <w:bookmarkEnd w:id="10"/>
    </w:p>
    <w:p w14:paraId="5B8F6E95" w14:textId="5EF9FC71" w:rsidR="0030006B" w:rsidRPr="001464CD" w:rsidRDefault="00690AF5" w:rsidP="00F178D8">
      <w:pPr>
        <w:ind w:left="426" w:hanging="284"/>
        <w:rPr>
          <w:rFonts w:ascii="Arial" w:hAnsi="Arial" w:cs="Arial"/>
          <w:sz w:val="20"/>
          <w:szCs w:val="20"/>
        </w:rPr>
      </w:pPr>
      <w:r w:rsidRPr="001464CD">
        <w:rPr>
          <w:rFonts w:ascii="Arial" w:hAnsi="Arial" w:cs="Arial"/>
          <w:b/>
          <w:bCs/>
          <w:sz w:val="20"/>
          <w:szCs w:val="20"/>
        </w:rPr>
        <w:t xml:space="preserve">I. </w:t>
      </w:r>
      <w:r w:rsidRPr="001464CD">
        <w:rPr>
          <w:rFonts w:ascii="Arial" w:hAnsi="Arial" w:cs="Arial"/>
          <w:b/>
          <w:bCs/>
          <w:sz w:val="20"/>
          <w:szCs w:val="20"/>
        </w:rPr>
        <w:tab/>
        <w:t>Dokumenty składa</w:t>
      </w:r>
      <w:r w:rsidR="00A21B77">
        <w:rPr>
          <w:rFonts w:ascii="Arial" w:hAnsi="Arial" w:cs="Arial"/>
          <w:b/>
          <w:bCs/>
          <w:sz w:val="20"/>
          <w:szCs w:val="20"/>
        </w:rPr>
        <w:t xml:space="preserve">jące się na </w:t>
      </w:r>
      <w:r w:rsidRPr="001464CD">
        <w:rPr>
          <w:rFonts w:ascii="Arial" w:hAnsi="Arial" w:cs="Arial"/>
          <w:b/>
          <w:bCs/>
          <w:sz w:val="20"/>
          <w:szCs w:val="20"/>
        </w:rPr>
        <w:t>ofert</w:t>
      </w:r>
      <w:r w:rsidR="00A21B77">
        <w:rPr>
          <w:rFonts w:ascii="Arial" w:hAnsi="Arial" w:cs="Arial"/>
          <w:b/>
          <w:bCs/>
          <w:sz w:val="20"/>
          <w:szCs w:val="20"/>
        </w:rPr>
        <w:t>ę</w:t>
      </w:r>
      <w:r w:rsidR="008F059B" w:rsidRPr="001464CD">
        <w:rPr>
          <w:rFonts w:ascii="Arial" w:hAnsi="Arial" w:cs="Arial"/>
          <w:b/>
          <w:bCs/>
          <w:sz w:val="20"/>
          <w:szCs w:val="20"/>
        </w:rPr>
        <w:t>:</w:t>
      </w:r>
    </w:p>
    <w:p w14:paraId="7E2ADEF7" w14:textId="06F9428C" w:rsidR="0096276D" w:rsidRPr="001464CD" w:rsidRDefault="00690AF5">
      <w:pPr>
        <w:ind w:left="709" w:hanging="283"/>
        <w:jc w:val="both"/>
        <w:rPr>
          <w:rFonts w:ascii="Arial" w:hAnsi="Arial" w:cs="Arial"/>
          <w:sz w:val="20"/>
          <w:szCs w:val="20"/>
        </w:rPr>
      </w:pPr>
      <w:r w:rsidRPr="001464CD">
        <w:rPr>
          <w:rFonts w:ascii="Arial" w:hAnsi="Arial" w:cs="Arial"/>
          <w:b/>
          <w:sz w:val="20"/>
          <w:szCs w:val="20"/>
        </w:rPr>
        <w:t xml:space="preserve">1. </w:t>
      </w:r>
      <w:r w:rsidR="00F178D8" w:rsidRPr="001464CD">
        <w:rPr>
          <w:rFonts w:ascii="Arial" w:hAnsi="Arial" w:cs="Arial"/>
          <w:b/>
          <w:sz w:val="20"/>
          <w:szCs w:val="20"/>
        </w:rPr>
        <w:tab/>
      </w:r>
      <w:r w:rsidRPr="001464CD">
        <w:rPr>
          <w:rFonts w:ascii="Arial" w:hAnsi="Arial" w:cs="Arial"/>
          <w:b/>
          <w:bCs/>
          <w:sz w:val="20"/>
          <w:szCs w:val="20"/>
        </w:rPr>
        <w:t>Formularz ofert</w:t>
      </w:r>
      <w:r w:rsidR="00CA5F09" w:rsidRPr="001464CD">
        <w:rPr>
          <w:rFonts w:ascii="Arial" w:hAnsi="Arial" w:cs="Arial"/>
          <w:b/>
          <w:bCs/>
          <w:sz w:val="20"/>
          <w:szCs w:val="20"/>
        </w:rPr>
        <w:t>y</w:t>
      </w:r>
      <w:r w:rsidR="002F34FC" w:rsidRPr="001464CD">
        <w:rPr>
          <w:rFonts w:ascii="Arial" w:hAnsi="Arial" w:cs="Arial"/>
          <w:b/>
          <w:bCs/>
          <w:sz w:val="20"/>
          <w:szCs w:val="20"/>
        </w:rPr>
        <w:t xml:space="preserve"> (załącznik nr 1 do SWZ)</w:t>
      </w:r>
      <w:r w:rsidRPr="001464CD">
        <w:rPr>
          <w:rFonts w:ascii="Arial" w:hAnsi="Arial" w:cs="Arial"/>
          <w:sz w:val="20"/>
          <w:szCs w:val="20"/>
        </w:rPr>
        <w:t xml:space="preserve"> </w:t>
      </w:r>
    </w:p>
    <w:p w14:paraId="7B324A31" w14:textId="582E95DF" w:rsidR="008F059B" w:rsidRPr="00517C37" w:rsidRDefault="0096276D" w:rsidP="0096276D">
      <w:pPr>
        <w:ind w:left="709" w:hanging="283"/>
        <w:jc w:val="both"/>
        <w:rPr>
          <w:rFonts w:ascii="Arial" w:hAnsi="Arial" w:cs="Arial"/>
          <w:b/>
          <w:bCs/>
          <w:sz w:val="20"/>
          <w:szCs w:val="20"/>
        </w:rPr>
      </w:pPr>
      <w:r w:rsidRPr="00517C37">
        <w:rPr>
          <w:rFonts w:ascii="Arial" w:hAnsi="Arial" w:cs="Arial"/>
          <w:b/>
          <w:sz w:val="20"/>
          <w:szCs w:val="20"/>
        </w:rPr>
        <w:t>2.</w:t>
      </w:r>
      <w:r w:rsidRPr="00517C37">
        <w:rPr>
          <w:rFonts w:ascii="Arial" w:hAnsi="Arial" w:cs="Arial"/>
          <w:sz w:val="20"/>
          <w:szCs w:val="20"/>
        </w:rPr>
        <w:t xml:space="preserve"> </w:t>
      </w:r>
      <w:r w:rsidR="00F178D8" w:rsidRPr="00517C37">
        <w:rPr>
          <w:rFonts w:ascii="Arial" w:hAnsi="Arial" w:cs="Arial"/>
          <w:sz w:val="20"/>
          <w:szCs w:val="20"/>
        </w:rPr>
        <w:tab/>
      </w:r>
      <w:r w:rsidRPr="00517C37">
        <w:rPr>
          <w:rFonts w:ascii="Arial" w:hAnsi="Arial" w:cs="Arial"/>
          <w:sz w:val="20"/>
          <w:szCs w:val="20"/>
        </w:rPr>
        <w:t>F</w:t>
      </w:r>
      <w:r w:rsidR="00690AF5" w:rsidRPr="00517C37">
        <w:rPr>
          <w:rFonts w:ascii="Arial" w:hAnsi="Arial" w:cs="Arial"/>
          <w:b/>
          <w:bCs/>
          <w:sz w:val="20"/>
          <w:szCs w:val="20"/>
        </w:rPr>
        <w:t>ormularz asortymentowo – cenowy</w:t>
      </w:r>
      <w:r w:rsidR="002F34FC" w:rsidRPr="00517C37">
        <w:rPr>
          <w:rFonts w:ascii="Arial" w:hAnsi="Arial" w:cs="Arial"/>
          <w:b/>
          <w:bCs/>
          <w:sz w:val="20"/>
          <w:szCs w:val="20"/>
        </w:rPr>
        <w:t xml:space="preserve"> (załączniki nr 2-</w:t>
      </w:r>
      <w:r w:rsidR="00517C37" w:rsidRPr="00517C37">
        <w:rPr>
          <w:rFonts w:ascii="Arial" w:hAnsi="Arial" w:cs="Arial"/>
          <w:b/>
          <w:bCs/>
          <w:sz w:val="20"/>
          <w:szCs w:val="20"/>
        </w:rPr>
        <w:t>4</w:t>
      </w:r>
      <w:r w:rsidR="002F34FC" w:rsidRPr="00517C37">
        <w:rPr>
          <w:rFonts w:ascii="Arial" w:hAnsi="Arial" w:cs="Arial"/>
          <w:b/>
          <w:bCs/>
          <w:sz w:val="20"/>
          <w:szCs w:val="20"/>
        </w:rPr>
        <w:t xml:space="preserve"> do SWZ)</w:t>
      </w:r>
      <w:r w:rsidR="00C52416" w:rsidRPr="00517C37">
        <w:rPr>
          <w:rFonts w:ascii="Arial" w:hAnsi="Arial" w:cs="Arial"/>
          <w:b/>
          <w:bCs/>
          <w:sz w:val="20"/>
          <w:szCs w:val="20"/>
        </w:rPr>
        <w:t xml:space="preserve">, </w:t>
      </w:r>
    </w:p>
    <w:p w14:paraId="0D014A29" w14:textId="7003CB3E" w:rsidR="0030006B" w:rsidRPr="00517C37" w:rsidRDefault="008F059B" w:rsidP="008F059B">
      <w:pPr>
        <w:ind w:left="709" w:hanging="283"/>
        <w:jc w:val="both"/>
        <w:rPr>
          <w:rFonts w:ascii="Arial" w:hAnsi="Arial" w:cs="Arial"/>
          <w:b/>
          <w:bCs/>
          <w:sz w:val="20"/>
          <w:szCs w:val="20"/>
        </w:rPr>
      </w:pPr>
      <w:r w:rsidRPr="00517C37">
        <w:rPr>
          <w:rFonts w:ascii="Arial" w:hAnsi="Arial" w:cs="Arial"/>
          <w:b/>
          <w:sz w:val="20"/>
          <w:szCs w:val="20"/>
        </w:rPr>
        <w:t xml:space="preserve">3. </w:t>
      </w:r>
      <w:r w:rsidR="00690AF5" w:rsidRPr="00517C37">
        <w:rPr>
          <w:rFonts w:ascii="Arial" w:hAnsi="Arial" w:cs="Arial"/>
          <w:b/>
          <w:bCs/>
          <w:sz w:val="20"/>
          <w:szCs w:val="20"/>
        </w:rPr>
        <w:t>Oświadczenie Wykonawcy</w:t>
      </w:r>
      <w:r w:rsidRPr="00517C37">
        <w:rPr>
          <w:rFonts w:ascii="Arial" w:hAnsi="Arial" w:cs="Arial"/>
          <w:sz w:val="20"/>
          <w:szCs w:val="20"/>
        </w:rPr>
        <w:t xml:space="preserve"> -</w:t>
      </w:r>
      <w:r w:rsidRPr="00517C37">
        <w:rPr>
          <w:rFonts w:ascii="Arial" w:hAnsi="Arial" w:cs="Arial"/>
          <w:b/>
          <w:bCs/>
          <w:sz w:val="20"/>
          <w:szCs w:val="20"/>
        </w:rPr>
        <w:t xml:space="preserve"> </w:t>
      </w:r>
      <w:r w:rsidR="00690AF5" w:rsidRPr="00517C37">
        <w:rPr>
          <w:rFonts w:ascii="Arial" w:hAnsi="Arial" w:cs="Arial"/>
          <w:sz w:val="20"/>
          <w:szCs w:val="20"/>
        </w:rPr>
        <w:t>aktualne na dzień składania ofert oświadczenie stanowiące wstępne potwierdzenie, że Wykonawca nie podlega wykluczeniu</w:t>
      </w:r>
      <w:r w:rsidR="00CF3C86" w:rsidRPr="00517C37">
        <w:rPr>
          <w:rFonts w:ascii="Arial" w:hAnsi="Arial" w:cs="Arial"/>
          <w:sz w:val="20"/>
          <w:szCs w:val="20"/>
        </w:rPr>
        <w:t xml:space="preserve"> </w:t>
      </w:r>
      <w:r w:rsidR="00293D51" w:rsidRPr="00517C37">
        <w:rPr>
          <w:rFonts w:ascii="Arial" w:hAnsi="Arial" w:cs="Arial"/>
          <w:sz w:val="20"/>
          <w:szCs w:val="20"/>
        </w:rPr>
        <w:t>oraz spełnia warunków udziału w postępowaniu</w:t>
      </w:r>
      <w:r w:rsidR="00690AF5" w:rsidRPr="00517C37">
        <w:rPr>
          <w:rFonts w:ascii="Arial" w:hAnsi="Arial" w:cs="Arial"/>
          <w:sz w:val="20"/>
          <w:szCs w:val="20"/>
        </w:rPr>
        <w:t>, w formie Jednolitego Europejskiego Dokumentu Zamówienia JEDZ, którego wzór dla niniejszego postępowania zawiera</w:t>
      </w:r>
      <w:r w:rsidRPr="00517C37">
        <w:rPr>
          <w:rFonts w:ascii="Arial" w:hAnsi="Arial" w:cs="Arial"/>
          <w:sz w:val="20"/>
          <w:szCs w:val="20"/>
        </w:rPr>
        <w:t xml:space="preserve"> </w:t>
      </w:r>
      <w:r w:rsidRPr="00517C37">
        <w:rPr>
          <w:rFonts w:ascii="Arial" w:hAnsi="Arial" w:cs="Arial"/>
          <w:b/>
          <w:bCs/>
          <w:sz w:val="20"/>
          <w:szCs w:val="20"/>
        </w:rPr>
        <w:t xml:space="preserve">(załącznik nr </w:t>
      </w:r>
      <w:r w:rsidR="00250DB8">
        <w:rPr>
          <w:rFonts w:ascii="Arial" w:hAnsi="Arial" w:cs="Arial"/>
          <w:b/>
          <w:bCs/>
          <w:sz w:val="20"/>
          <w:szCs w:val="20"/>
        </w:rPr>
        <w:t>6</w:t>
      </w:r>
      <w:r w:rsidRPr="00517C37">
        <w:rPr>
          <w:rFonts w:ascii="Arial" w:hAnsi="Arial" w:cs="Arial"/>
          <w:b/>
          <w:bCs/>
          <w:sz w:val="20"/>
          <w:szCs w:val="20"/>
        </w:rPr>
        <w:t xml:space="preserve"> do SWZ)</w:t>
      </w:r>
      <w:r w:rsidR="00690AF5" w:rsidRPr="00517C37">
        <w:rPr>
          <w:rFonts w:ascii="Arial" w:hAnsi="Arial" w:cs="Arial"/>
          <w:sz w:val="20"/>
          <w:szCs w:val="20"/>
        </w:rPr>
        <w:t xml:space="preserve">. </w:t>
      </w:r>
    </w:p>
    <w:p w14:paraId="0586C444" w14:textId="3922C1C8" w:rsidR="0030006B" w:rsidRPr="001464CD" w:rsidRDefault="008F059B" w:rsidP="00834062">
      <w:pPr>
        <w:tabs>
          <w:tab w:val="left" w:pos="0"/>
        </w:tabs>
        <w:ind w:left="1134" w:hanging="425"/>
        <w:jc w:val="both"/>
        <w:rPr>
          <w:rFonts w:ascii="Arial" w:hAnsi="Arial" w:cs="Arial"/>
          <w:sz w:val="20"/>
          <w:szCs w:val="20"/>
        </w:rPr>
      </w:pPr>
      <w:r w:rsidRPr="00517C37">
        <w:rPr>
          <w:rFonts w:ascii="Arial" w:hAnsi="Arial" w:cs="Arial"/>
          <w:sz w:val="20"/>
          <w:szCs w:val="20"/>
        </w:rPr>
        <w:t>3</w:t>
      </w:r>
      <w:r w:rsidR="00690AF5" w:rsidRPr="00517C37">
        <w:rPr>
          <w:rFonts w:ascii="Arial" w:hAnsi="Arial" w:cs="Arial"/>
          <w:sz w:val="20"/>
          <w:szCs w:val="20"/>
        </w:rPr>
        <w:t>.</w:t>
      </w:r>
      <w:r w:rsidRPr="00517C37">
        <w:rPr>
          <w:rFonts w:ascii="Arial" w:hAnsi="Arial" w:cs="Arial"/>
          <w:sz w:val="20"/>
          <w:szCs w:val="20"/>
        </w:rPr>
        <w:t>1</w:t>
      </w:r>
      <w:r w:rsidR="00690AF5" w:rsidRPr="00517C37">
        <w:rPr>
          <w:rFonts w:ascii="Arial" w:hAnsi="Arial" w:cs="Arial"/>
          <w:sz w:val="20"/>
          <w:szCs w:val="20"/>
        </w:rPr>
        <w:t xml:space="preserve">. JEDZ należy złożyć </w:t>
      </w:r>
      <w:r w:rsidR="00690AF5" w:rsidRPr="00517C37">
        <w:rPr>
          <w:rFonts w:ascii="Arial" w:hAnsi="Arial" w:cs="Arial"/>
          <w:b/>
          <w:sz w:val="20"/>
          <w:szCs w:val="20"/>
          <w:u w:val="single"/>
        </w:rPr>
        <w:t>w postaci elektronicznej opatrzonej kwalifikowanym</w:t>
      </w:r>
      <w:r w:rsidR="00690AF5" w:rsidRPr="001464CD">
        <w:rPr>
          <w:rFonts w:ascii="Arial" w:hAnsi="Arial" w:cs="Arial"/>
          <w:b/>
          <w:sz w:val="20"/>
          <w:szCs w:val="20"/>
          <w:u w:val="single"/>
        </w:rPr>
        <w:t xml:space="preserve"> podpisem elektronicznym</w:t>
      </w:r>
      <w:r w:rsidR="00690AF5" w:rsidRPr="001464CD">
        <w:rPr>
          <w:rFonts w:ascii="Arial" w:hAnsi="Arial" w:cs="Arial"/>
          <w:sz w:val="20"/>
          <w:szCs w:val="20"/>
        </w:rPr>
        <w:t xml:space="preserve"> </w:t>
      </w:r>
    </w:p>
    <w:p w14:paraId="1E240F1D" w14:textId="566A6649" w:rsidR="0030006B" w:rsidRPr="001464CD" w:rsidRDefault="008F059B" w:rsidP="00834062">
      <w:pPr>
        <w:ind w:left="1134" w:hanging="425"/>
        <w:jc w:val="both"/>
        <w:rPr>
          <w:rFonts w:ascii="Arial" w:hAnsi="Arial" w:cs="Arial"/>
          <w:sz w:val="20"/>
          <w:szCs w:val="20"/>
        </w:rPr>
      </w:pPr>
      <w:r w:rsidRPr="001464CD">
        <w:rPr>
          <w:rFonts w:ascii="Arial" w:hAnsi="Arial" w:cs="Arial"/>
          <w:sz w:val="20"/>
          <w:szCs w:val="20"/>
        </w:rPr>
        <w:t>3</w:t>
      </w:r>
      <w:r w:rsidR="00690AF5" w:rsidRPr="001464CD">
        <w:rPr>
          <w:rFonts w:ascii="Arial" w:hAnsi="Arial" w:cs="Arial"/>
          <w:sz w:val="20"/>
          <w:szCs w:val="20"/>
        </w:rPr>
        <w:t>.</w:t>
      </w:r>
      <w:r w:rsidRPr="001464CD">
        <w:rPr>
          <w:rFonts w:ascii="Arial" w:hAnsi="Arial" w:cs="Arial"/>
          <w:sz w:val="20"/>
          <w:szCs w:val="20"/>
        </w:rPr>
        <w:t>2</w:t>
      </w:r>
      <w:r w:rsidR="00690AF5" w:rsidRPr="001464CD">
        <w:rPr>
          <w:rFonts w:ascii="Arial" w:hAnsi="Arial" w:cs="Arial"/>
          <w:sz w:val="20"/>
          <w:szCs w:val="20"/>
        </w:rPr>
        <w:t xml:space="preserve">. W przypadku Wykonawców wspólnie ubiegających się o zamówienie, JEDZ składa </w:t>
      </w:r>
      <w:r w:rsidR="00690AF5" w:rsidRPr="001464CD">
        <w:rPr>
          <w:rFonts w:ascii="Arial" w:hAnsi="Arial" w:cs="Arial"/>
          <w:b/>
          <w:sz w:val="20"/>
          <w:szCs w:val="20"/>
          <w:u w:val="single"/>
        </w:rPr>
        <w:t>każdy</w:t>
      </w:r>
      <w:r w:rsidR="00690AF5" w:rsidRPr="001464CD">
        <w:rPr>
          <w:rFonts w:ascii="Arial" w:hAnsi="Arial" w:cs="Arial"/>
          <w:sz w:val="20"/>
          <w:szCs w:val="20"/>
        </w:rPr>
        <w:t xml:space="preserve"> z Wykonawców wspólnie ubiegających się o zamówienie, potwierdzający brak podstaw wykluczenia. JEDZ każdego z Wykonawców wspólnie ubiegających się o zamówienie, podpisuje osoba uprawniona do reprezentowania każdego z tych Wykonawców.</w:t>
      </w:r>
    </w:p>
    <w:p w14:paraId="269DBBF7" w14:textId="3188BBDE" w:rsidR="0030006B" w:rsidRPr="001464CD" w:rsidRDefault="008F059B" w:rsidP="00834062">
      <w:pPr>
        <w:tabs>
          <w:tab w:val="left" w:pos="1620"/>
        </w:tabs>
        <w:ind w:left="1134" w:hanging="425"/>
        <w:jc w:val="both"/>
        <w:rPr>
          <w:rFonts w:ascii="Arial" w:hAnsi="Arial" w:cs="Arial"/>
          <w:sz w:val="20"/>
          <w:szCs w:val="20"/>
        </w:rPr>
      </w:pPr>
      <w:r w:rsidRPr="001464CD">
        <w:rPr>
          <w:rFonts w:ascii="Arial" w:hAnsi="Arial" w:cs="Arial"/>
          <w:sz w:val="20"/>
          <w:szCs w:val="20"/>
        </w:rPr>
        <w:t>3</w:t>
      </w:r>
      <w:r w:rsidR="00690AF5" w:rsidRPr="001464CD">
        <w:rPr>
          <w:rFonts w:ascii="Arial" w:hAnsi="Arial" w:cs="Arial"/>
          <w:sz w:val="20"/>
          <w:szCs w:val="20"/>
        </w:rPr>
        <w:t>.</w:t>
      </w:r>
      <w:r w:rsidRPr="001464CD">
        <w:rPr>
          <w:rFonts w:ascii="Arial" w:hAnsi="Arial" w:cs="Arial"/>
          <w:sz w:val="20"/>
          <w:szCs w:val="20"/>
        </w:rPr>
        <w:t xml:space="preserve">3. </w:t>
      </w:r>
      <w:r w:rsidR="00A21B77">
        <w:rPr>
          <w:rFonts w:ascii="Arial" w:hAnsi="Arial" w:cs="Arial"/>
          <w:sz w:val="20"/>
          <w:szCs w:val="20"/>
        </w:rPr>
        <w:tab/>
      </w:r>
      <w:r w:rsidR="00690AF5" w:rsidRPr="001464CD">
        <w:rPr>
          <w:rFonts w:ascii="Arial" w:hAnsi="Arial" w:cs="Arial"/>
          <w:sz w:val="20"/>
          <w:szCs w:val="20"/>
        </w:rPr>
        <w:t>Na stronie internetowej Urzędu Zamówień Publicznych znajduje się instrukcja wypełniania Jednolitego Europejskiego Dokumentu Zamówienia JEDZ pod adresem:</w:t>
      </w:r>
    </w:p>
    <w:p w14:paraId="0C40C2AF" w14:textId="77777777" w:rsidR="0030006B" w:rsidRPr="001464CD" w:rsidRDefault="00690AF5" w:rsidP="00834062">
      <w:pPr>
        <w:ind w:left="1134" w:hanging="425"/>
        <w:jc w:val="both"/>
        <w:rPr>
          <w:rFonts w:ascii="Arial" w:hAnsi="Arial" w:cs="Arial"/>
          <w:sz w:val="20"/>
          <w:szCs w:val="20"/>
        </w:rPr>
      </w:pPr>
      <w:r w:rsidRPr="001464CD">
        <w:rPr>
          <w:rFonts w:ascii="Arial" w:hAnsi="Arial" w:cs="Arial"/>
          <w:sz w:val="20"/>
          <w:szCs w:val="20"/>
        </w:rPr>
        <w:tab/>
      </w:r>
      <w:hyperlink r:id="rId8">
        <w:r w:rsidRPr="001464CD">
          <w:rPr>
            <w:rStyle w:val="Hipercze"/>
            <w:rFonts w:ascii="Arial" w:hAnsi="Arial" w:cs="Arial"/>
            <w:color w:val="auto"/>
            <w:sz w:val="20"/>
            <w:szCs w:val="20"/>
          </w:rPr>
          <w:t>https://www.gov.pl/web/uzp/jednolity-europejski-dokument-zamowienia</w:t>
        </w:r>
      </w:hyperlink>
      <w:r w:rsidRPr="001464CD">
        <w:rPr>
          <w:rFonts w:ascii="Arial" w:hAnsi="Arial" w:cs="Arial"/>
          <w:sz w:val="20"/>
          <w:szCs w:val="20"/>
        </w:rPr>
        <w:t xml:space="preserve"> </w:t>
      </w:r>
    </w:p>
    <w:p w14:paraId="2B795FC9" w14:textId="276B7529" w:rsidR="0030006B" w:rsidRPr="001464CD" w:rsidRDefault="00690AF5" w:rsidP="00834062">
      <w:pPr>
        <w:ind w:left="1134" w:hanging="425"/>
        <w:jc w:val="both"/>
        <w:rPr>
          <w:rFonts w:ascii="Arial" w:hAnsi="Arial" w:cs="Arial"/>
          <w:sz w:val="20"/>
          <w:szCs w:val="20"/>
        </w:rPr>
      </w:pPr>
      <w:r w:rsidRPr="001464CD">
        <w:rPr>
          <w:rFonts w:ascii="Arial" w:hAnsi="Arial" w:cs="Arial"/>
          <w:sz w:val="20"/>
          <w:szCs w:val="20"/>
        </w:rPr>
        <w:t>3.</w:t>
      </w:r>
      <w:r w:rsidR="008F059B" w:rsidRPr="001464CD">
        <w:rPr>
          <w:rFonts w:ascii="Arial" w:hAnsi="Arial" w:cs="Arial"/>
          <w:sz w:val="20"/>
          <w:szCs w:val="20"/>
        </w:rPr>
        <w:t xml:space="preserve">4. </w:t>
      </w:r>
      <w:r w:rsidRPr="001464CD">
        <w:rPr>
          <w:rFonts w:ascii="Arial" w:hAnsi="Arial" w:cs="Arial"/>
          <w:sz w:val="20"/>
          <w:szCs w:val="20"/>
        </w:rPr>
        <w:t>JEDZ musi potwierdzać brak podstaw wykluczenia i musi być podpisany przez osoby uprawnione do reprezentowania Wykonawcy. W przypadku Wykonawcy, który polega na zdolnościach innych podmiotów, Wykonawca składa JEDZ dotyczący każdego z tych podmiotów potwierdzający brak istnienia wobec nich podstaw wykluczenia podpisany przez osoby uprawnione do reprezentowania innego podmiotu.</w:t>
      </w:r>
    </w:p>
    <w:p w14:paraId="7DADBF6A" w14:textId="3841B430" w:rsidR="008F059B" w:rsidRPr="00517C37" w:rsidRDefault="008F059B" w:rsidP="008F059B">
      <w:pPr>
        <w:ind w:left="709" w:hanging="283"/>
        <w:jc w:val="both"/>
        <w:rPr>
          <w:rFonts w:ascii="Arial" w:hAnsi="Arial" w:cs="Arial"/>
          <w:b/>
          <w:bCs/>
          <w:sz w:val="20"/>
          <w:szCs w:val="20"/>
        </w:rPr>
      </w:pPr>
      <w:r w:rsidRPr="001464CD">
        <w:rPr>
          <w:rFonts w:ascii="Arial" w:hAnsi="Arial" w:cs="Arial"/>
          <w:b/>
          <w:bCs/>
          <w:sz w:val="20"/>
          <w:szCs w:val="20"/>
        </w:rPr>
        <w:t xml:space="preserve">4. </w:t>
      </w:r>
      <w:r w:rsidR="00F178D8" w:rsidRPr="001464CD">
        <w:rPr>
          <w:rFonts w:ascii="Arial" w:hAnsi="Arial" w:cs="Arial"/>
          <w:b/>
          <w:bCs/>
          <w:sz w:val="20"/>
          <w:szCs w:val="20"/>
        </w:rPr>
        <w:tab/>
      </w:r>
      <w:r w:rsidRPr="001464CD">
        <w:rPr>
          <w:rFonts w:ascii="Arial" w:hAnsi="Arial" w:cs="Arial"/>
          <w:b/>
          <w:bCs/>
          <w:sz w:val="20"/>
          <w:szCs w:val="20"/>
        </w:rPr>
        <w:t>Pełnomocnictwo ustanowione do reprezentowania Wykonawcy/ów ubiegającego/</w:t>
      </w:r>
      <w:proofErr w:type="spellStart"/>
      <w:r w:rsidRPr="001464CD">
        <w:rPr>
          <w:rFonts w:ascii="Arial" w:hAnsi="Arial" w:cs="Arial"/>
          <w:b/>
          <w:bCs/>
          <w:sz w:val="20"/>
          <w:szCs w:val="20"/>
        </w:rPr>
        <w:t>ych</w:t>
      </w:r>
      <w:proofErr w:type="spellEnd"/>
      <w:r w:rsidRPr="001464CD">
        <w:rPr>
          <w:rFonts w:ascii="Arial" w:hAnsi="Arial" w:cs="Arial"/>
          <w:b/>
          <w:bCs/>
          <w:sz w:val="20"/>
          <w:szCs w:val="20"/>
        </w:rPr>
        <w:t xml:space="preserve"> się o udzielenie zamówienia publicznego. Pełnomocnictwo przekazuje się w postaci elektronicznej i opatruje kwalifikowanym podpisem elektronicznym. W przypadku, gdy pełnomocnictwo zostało wystawione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 postaci papierowej, może dokonać mocodawca (osoba/osoby wystawiające pełnomocnictwo</w:t>
      </w:r>
      <w:r w:rsidRPr="00517C37">
        <w:rPr>
          <w:rFonts w:ascii="Arial" w:hAnsi="Arial" w:cs="Arial"/>
          <w:b/>
          <w:bCs/>
          <w:sz w:val="20"/>
          <w:szCs w:val="20"/>
        </w:rPr>
        <w:t>) lub notariusz.</w:t>
      </w:r>
    </w:p>
    <w:p w14:paraId="1DDF6B45" w14:textId="01C00F62" w:rsidR="000C1EE8" w:rsidRPr="00517C37" w:rsidRDefault="000C1EE8" w:rsidP="00834062">
      <w:pPr>
        <w:pStyle w:val="Akapitzlist"/>
        <w:numPr>
          <w:ilvl w:val="0"/>
          <w:numId w:val="4"/>
        </w:numPr>
        <w:ind w:hanging="294"/>
        <w:jc w:val="both"/>
        <w:rPr>
          <w:rFonts w:ascii="Arial" w:hAnsi="Arial" w:cs="Arial"/>
          <w:sz w:val="20"/>
          <w:szCs w:val="20"/>
        </w:rPr>
      </w:pPr>
      <w:r w:rsidRPr="00517C37">
        <w:rPr>
          <w:rFonts w:ascii="Arial" w:hAnsi="Arial" w:cs="Arial"/>
          <w:sz w:val="20"/>
          <w:szCs w:val="20"/>
        </w:rPr>
        <w:t xml:space="preserve">Oświadczenie Wykonawcy o niepodleganiu wykluczeniu z postępowania </w:t>
      </w:r>
      <w:r w:rsidRPr="00517C37">
        <w:rPr>
          <w:rFonts w:ascii="Arial" w:hAnsi="Arial" w:cs="Arial"/>
          <w:b/>
          <w:bCs/>
          <w:sz w:val="20"/>
          <w:szCs w:val="20"/>
        </w:rPr>
        <w:t xml:space="preserve">(załącznik nr </w:t>
      </w:r>
      <w:r w:rsidR="00517C37" w:rsidRPr="00517C37">
        <w:rPr>
          <w:rFonts w:ascii="Arial" w:hAnsi="Arial" w:cs="Arial"/>
          <w:b/>
          <w:bCs/>
          <w:sz w:val="20"/>
          <w:szCs w:val="20"/>
        </w:rPr>
        <w:t>7</w:t>
      </w:r>
      <w:r w:rsidRPr="00517C37">
        <w:rPr>
          <w:rFonts w:ascii="Arial" w:hAnsi="Arial" w:cs="Arial"/>
          <w:b/>
          <w:bCs/>
          <w:sz w:val="20"/>
          <w:szCs w:val="20"/>
        </w:rPr>
        <w:t xml:space="preserve"> do SWZ)</w:t>
      </w:r>
      <w:r w:rsidRPr="00517C37">
        <w:rPr>
          <w:rFonts w:ascii="Arial" w:hAnsi="Arial" w:cs="Arial"/>
          <w:sz w:val="20"/>
          <w:szCs w:val="20"/>
        </w:rPr>
        <w:t xml:space="preserve"> </w:t>
      </w:r>
    </w:p>
    <w:p w14:paraId="6AD2A163" w14:textId="46BC022F" w:rsidR="000C1EE8" w:rsidRPr="00517C37" w:rsidRDefault="000C1EE8" w:rsidP="00834062">
      <w:pPr>
        <w:pStyle w:val="Akapitzlist"/>
        <w:numPr>
          <w:ilvl w:val="0"/>
          <w:numId w:val="4"/>
        </w:numPr>
        <w:ind w:hanging="294"/>
        <w:jc w:val="both"/>
        <w:rPr>
          <w:rFonts w:ascii="Arial" w:hAnsi="Arial" w:cs="Arial"/>
          <w:sz w:val="20"/>
          <w:szCs w:val="20"/>
        </w:rPr>
      </w:pPr>
      <w:r w:rsidRPr="00517C37">
        <w:rPr>
          <w:rFonts w:ascii="Arial" w:hAnsi="Arial" w:cs="Arial"/>
          <w:sz w:val="20"/>
          <w:szCs w:val="20"/>
        </w:rPr>
        <w:t xml:space="preserve">Oświadczenie podmiotu udostępniającego zasoby o niepodleganiu wykluczeniu z postępowania </w:t>
      </w:r>
      <w:r w:rsidRPr="00517C37">
        <w:rPr>
          <w:rFonts w:ascii="Arial" w:hAnsi="Arial" w:cs="Arial"/>
          <w:b/>
          <w:bCs/>
          <w:sz w:val="20"/>
          <w:szCs w:val="20"/>
        </w:rPr>
        <w:t xml:space="preserve">(załącznik nr </w:t>
      </w:r>
      <w:r w:rsidR="00517C37" w:rsidRPr="00517C37">
        <w:rPr>
          <w:rFonts w:ascii="Arial" w:hAnsi="Arial" w:cs="Arial"/>
          <w:b/>
          <w:bCs/>
          <w:sz w:val="20"/>
          <w:szCs w:val="20"/>
        </w:rPr>
        <w:t>8</w:t>
      </w:r>
      <w:r w:rsidRPr="00517C37">
        <w:rPr>
          <w:rFonts w:ascii="Arial" w:hAnsi="Arial" w:cs="Arial"/>
          <w:b/>
          <w:bCs/>
          <w:sz w:val="20"/>
          <w:szCs w:val="20"/>
        </w:rPr>
        <w:t xml:space="preserve"> do SWZ)</w:t>
      </w:r>
      <w:r w:rsidR="00834062" w:rsidRPr="00517C37">
        <w:rPr>
          <w:rFonts w:ascii="Arial" w:hAnsi="Arial" w:cs="Arial"/>
          <w:b/>
          <w:bCs/>
          <w:sz w:val="20"/>
          <w:szCs w:val="20"/>
        </w:rPr>
        <w:t xml:space="preserve"> – dotyczy wyłączenie podmiotu udostępniającego zasoby </w:t>
      </w:r>
    </w:p>
    <w:p w14:paraId="15216A15" w14:textId="3B011789" w:rsidR="000C1EE8" w:rsidRPr="00517C37" w:rsidRDefault="000C1EE8" w:rsidP="00834062">
      <w:pPr>
        <w:pStyle w:val="Akapitzlist"/>
        <w:numPr>
          <w:ilvl w:val="0"/>
          <w:numId w:val="4"/>
        </w:numPr>
        <w:ind w:hanging="294"/>
        <w:jc w:val="both"/>
        <w:rPr>
          <w:rFonts w:ascii="Arial" w:hAnsi="Arial" w:cs="Arial"/>
          <w:sz w:val="20"/>
          <w:szCs w:val="20"/>
        </w:rPr>
      </w:pPr>
      <w:r w:rsidRPr="00517C37">
        <w:rPr>
          <w:rFonts w:ascii="Arial" w:hAnsi="Arial" w:cs="Arial"/>
          <w:sz w:val="20"/>
          <w:szCs w:val="20"/>
        </w:rPr>
        <w:t xml:space="preserve">Oświadczenie Wykonawcy o spełnieniu przez oferowane dostawy wymagań określonych przez Zamawiającego </w:t>
      </w:r>
      <w:r w:rsidRPr="00517C37">
        <w:rPr>
          <w:rFonts w:ascii="Arial" w:hAnsi="Arial" w:cs="Arial"/>
          <w:b/>
          <w:bCs/>
          <w:sz w:val="20"/>
          <w:szCs w:val="20"/>
        </w:rPr>
        <w:t xml:space="preserve">(załącznik nr </w:t>
      </w:r>
      <w:r w:rsidR="00517C37" w:rsidRPr="00517C37">
        <w:rPr>
          <w:rFonts w:ascii="Arial" w:hAnsi="Arial" w:cs="Arial"/>
          <w:b/>
          <w:bCs/>
          <w:sz w:val="20"/>
          <w:szCs w:val="20"/>
        </w:rPr>
        <w:t>10</w:t>
      </w:r>
      <w:r w:rsidRPr="00517C37">
        <w:rPr>
          <w:rFonts w:ascii="Arial" w:hAnsi="Arial" w:cs="Arial"/>
          <w:b/>
          <w:bCs/>
          <w:sz w:val="20"/>
          <w:szCs w:val="20"/>
        </w:rPr>
        <w:t xml:space="preserve"> do SWZ)</w:t>
      </w:r>
    </w:p>
    <w:p w14:paraId="295D9A6A" w14:textId="0BA6B0B2" w:rsidR="005824B2" w:rsidRPr="00517C37" w:rsidRDefault="005824B2" w:rsidP="00834062">
      <w:pPr>
        <w:pStyle w:val="Akapitzlist"/>
        <w:numPr>
          <w:ilvl w:val="0"/>
          <w:numId w:val="4"/>
        </w:numPr>
        <w:ind w:hanging="294"/>
        <w:jc w:val="both"/>
        <w:rPr>
          <w:rFonts w:ascii="Arial" w:hAnsi="Arial" w:cs="Arial"/>
          <w:sz w:val="20"/>
          <w:szCs w:val="20"/>
        </w:rPr>
      </w:pPr>
      <w:r w:rsidRPr="00517C37">
        <w:rPr>
          <w:rFonts w:ascii="Arial" w:hAnsi="Arial" w:cs="Arial"/>
          <w:sz w:val="20"/>
          <w:szCs w:val="20"/>
        </w:rPr>
        <w:t xml:space="preserve">Oświadczenie dot. DNSH </w:t>
      </w:r>
      <w:r w:rsidRPr="00517C37">
        <w:rPr>
          <w:rFonts w:ascii="Arial" w:hAnsi="Arial" w:cs="Arial"/>
          <w:b/>
          <w:bCs/>
          <w:sz w:val="20"/>
          <w:szCs w:val="20"/>
        </w:rPr>
        <w:t xml:space="preserve">(załącznik nr </w:t>
      </w:r>
      <w:r w:rsidR="00517C37" w:rsidRPr="00517C37">
        <w:rPr>
          <w:rFonts w:ascii="Arial" w:hAnsi="Arial" w:cs="Arial"/>
          <w:b/>
          <w:bCs/>
          <w:sz w:val="20"/>
          <w:szCs w:val="20"/>
        </w:rPr>
        <w:t>12</w:t>
      </w:r>
      <w:r w:rsidRPr="00517C37">
        <w:rPr>
          <w:rFonts w:ascii="Arial" w:hAnsi="Arial" w:cs="Arial"/>
          <w:b/>
          <w:bCs/>
          <w:sz w:val="20"/>
          <w:szCs w:val="20"/>
        </w:rPr>
        <w:t xml:space="preserve"> do SWZ).</w:t>
      </w:r>
    </w:p>
    <w:p w14:paraId="6A5C5BF0" w14:textId="77777777" w:rsidR="0030006B" w:rsidRPr="001464CD" w:rsidRDefault="0030006B">
      <w:pPr>
        <w:ind w:left="567" w:hanging="283"/>
        <w:jc w:val="both"/>
        <w:rPr>
          <w:rFonts w:ascii="Arial" w:hAnsi="Arial" w:cs="Arial"/>
          <w:b/>
          <w:i/>
          <w:sz w:val="14"/>
          <w:szCs w:val="14"/>
        </w:rPr>
      </w:pPr>
    </w:p>
    <w:p w14:paraId="743FEFAF" w14:textId="0317C4DF" w:rsidR="0030006B" w:rsidRPr="001464CD" w:rsidRDefault="00690AF5">
      <w:pPr>
        <w:tabs>
          <w:tab w:val="left" w:pos="567"/>
        </w:tabs>
        <w:ind w:left="709" w:hanging="283"/>
        <w:jc w:val="both"/>
        <w:rPr>
          <w:rFonts w:ascii="Arial" w:hAnsi="Arial" w:cs="Arial"/>
          <w:sz w:val="20"/>
          <w:szCs w:val="20"/>
        </w:rPr>
      </w:pPr>
      <w:r w:rsidRPr="001464CD">
        <w:rPr>
          <w:rFonts w:ascii="Arial" w:hAnsi="Arial" w:cs="Arial"/>
          <w:b/>
          <w:bCs/>
          <w:sz w:val="20"/>
          <w:szCs w:val="20"/>
        </w:rPr>
        <w:t xml:space="preserve">II. </w:t>
      </w:r>
      <w:r w:rsidRPr="001464CD">
        <w:rPr>
          <w:rFonts w:ascii="Arial" w:hAnsi="Arial" w:cs="Arial"/>
          <w:b/>
          <w:bCs/>
          <w:sz w:val="20"/>
          <w:szCs w:val="20"/>
        </w:rPr>
        <w:tab/>
        <w:t xml:space="preserve">Dokumenty składane na wezwanie Zamawiającego </w:t>
      </w:r>
      <w:r w:rsidR="00626672" w:rsidRPr="001464CD">
        <w:rPr>
          <w:rFonts w:ascii="Arial" w:hAnsi="Arial" w:cs="Arial"/>
          <w:b/>
          <w:bCs/>
          <w:sz w:val="20"/>
          <w:szCs w:val="20"/>
        </w:rPr>
        <w:t>– podmiotowe środki dowodowe</w:t>
      </w:r>
      <w:r w:rsidR="00AB5674" w:rsidRPr="001464CD">
        <w:rPr>
          <w:rFonts w:ascii="Arial" w:hAnsi="Arial" w:cs="Arial"/>
          <w:b/>
          <w:bCs/>
          <w:sz w:val="20"/>
          <w:szCs w:val="20"/>
        </w:rPr>
        <w:t>:</w:t>
      </w:r>
    </w:p>
    <w:p w14:paraId="53DB032F" w14:textId="2A951505" w:rsidR="0030006B" w:rsidRPr="001464CD" w:rsidRDefault="00690AF5" w:rsidP="000D09D9">
      <w:pPr>
        <w:ind w:left="709" w:hanging="283"/>
        <w:jc w:val="both"/>
        <w:rPr>
          <w:rFonts w:ascii="Arial" w:hAnsi="Arial" w:cs="Arial"/>
          <w:sz w:val="20"/>
          <w:szCs w:val="20"/>
        </w:rPr>
      </w:pPr>
      <w:r w:rsidRPr="001464CD">
        <w:rPr>
          <w:rStyle w:val="alb"/>
          <w:rFonts w:ascii="Arial" w:hAnsi="Arial" w:cs="Arial"/>
          <w:sz w:val="20"/>
          <w:szCs w:val="20"/>
        </w:rPr>
        <w:t xml:space="preserve">1. </w:t>
      </w:r>
      <w:r w:rsidRPr="001464CD">
        <w:rPr>
          <w:rStyle w:val="alb"/>
          <w:rFonts w:ascii="Arial" w:hAnsi="Arial" w:cs="Arial"/>
          <w:sz w:val="20"/>
          <w:szCs w:val="20"/>
        </w:rPr>
        <w:tab/>
      </w:r>
      <w:r w:rsidRPr="00A21B77">
        <w:rPr>
          <w:rFonts w:ascii="Arial" w:hAnsi="Arial" w:cs="Arial"/>
        </w:rPr>
        <w:t>I</w:t>
      </w:r>
      <w:r w:rsidRPr="00A21B77">
        <w:rPr>
          <w:rFonts w:ascii="Arial" w:hAnsi="Arial" w:cs="Arial"/>
          <w:sz w:val="20"/>
          <w:szCs w:val="20"/>
        </w:rPr>
        <w:t>nformacja</w:t>
      </w:r>
      <w:r w:rsidRPr="001464CD">
        <w:rPr>
          <w:rFonts w:ascii="Arial" w:hAnsi="Arial" w:cs="Arial"/>
          <w:sz w:val="20"/>
          <w:szCs w:val="20"/>
        </w:rPr>
        <w:t xml:space="preserve"> z Krajowego Rejestru Karnego w zakresie określonym w art. 108 ust. 1 pkt. 1, 2, 4 </w:t>
      </w:r>
      <w:r w:rsidR="00A21B77">
        <w:rPr>
          <w:rFonts w:ascii="Arial" w:hAnsi="Arial" w:cs="Arial"/>
          <w:sz w:val="20"/>
          <w:szCs w:val="20"/>
        </w:rPr>
        <w:t xml:space="preserve">oraz art. </w:t>
      </w:r>
      <w:r w:rsidRPr="001464CD">
        <w:rPr>
          <w:rFonts w:ascii="Arial" w:hAnsi="Arial" w:cs="Arial"/>
          <w:sz w:val="20"/>
          <w:szCs w:val="20"/>
        </w:rPr>
        <w:t xml:space="preserve">ustawy </w:t>
      </w:r>
      <w:proofErr w:type="spellStart"/>
      <w:r w:rsidRPr="001464CD">
        <w:rPr>
          <w:rFonts w:ascii="Arial" w:hAnsi="Arial" w:cs="Arial"/>
          <w:sz w:val="20"/>
          <w:szCs w:val="20"/>
        </w:rPr>
        <w:t>Pzp</w:t>
      </w:r>
      <w:proofErr w:type="spellEnd"/>
      <w:r w:rsidRPr="001464CD">
        <w:rPr>
          <w:rFonts w:ascii="Arial" w:hAnsi="Arial" w:cs="Arial"/>
          <w:sz w:val="20"/>
          <w:szCs w:val="20"/>
        </w:rPr>
        <w:t>, aktualnej na dzień złożenia, wystawionej nie wcześniej niż 6 miesięcy przed jej złożeniem;</w:t>
      </w:r>
    </w:p>
    <w:p w14:paraId="14161099" w14:textId="290D540C" w:rsidR="0030006B" w:rsidRPr="001464CD" w:rsidRDefault="00690AF5" w:rsidP="000D09D9">
      <w:pPr>
        <w:ind w:left="709" w:hanging="283"/>
        <w:jc w:val="both"/>
        <w:rPr>
          <w:rFonts w:ascii="Arial" w:hAnsi="Arial" w:cs="Arial"/>
          <w:sz w:val="20"/>
          <w:szCs w:val="20"/>
        </w:rPr>
      </w:pPr>
      <w:r w:rsidRPr="001464CD">
        <w:rPr>
          <w:rFonts w:ascii="Arial" w:hAnsi="Arial" w:cs="Arial"/>
          <w:sz w:val="20"/>
          <w:szCs w:val="20"/>
        </w:rPr>
        <w:lastRenderedPageBreak/>
        <w:t xml:space="preserve">2. </w:t>
      </w:r>
      <w:r w:rsidRPr="001464CD">
        <w:rPr>
          <w:rFonts w:ascii="Arial" w:hAnsi="Arial" w:cs="Arial"/>
          <w:sz w:val="20"/>
          <w:szCs w:val="20"/>
        </w:rPr>
        <w:tab/>
        <w:t xml:space="preserve">Oświadczenie Wykonawcy, w zakresie art. 108 ust. 1 pkt. 5 ustawy </w:t>
      </w:r>
      <w:proofErr w:type="spellStart"/>
      <w:r w:rsidRPr="001464CD">
        <w:rPr>
          <w:rFonts w:ascii="Arial" w:hAnsi="Arial" w:cs="Arial"/>
          <w:sz w:val="20"/>
          <w:szCs w:val="20"/>
        </w:rPr>
        <w:t>Pzp</w:t>
      </w:r>
      <w:proofErr w:type="spellEnd"/>
      <w:r w:rsidRPr="001464CD">
        <w:rPr>
          <w:rFonts w:ascii="Arial" w:hAnsi="Arial" w:cs="Arial"/>
          <w:sz w:val="20"/>
          <w:szCs w:val="20"/>
        </w:rPr>
        <w:t xml:space="preserve"> o braku przynależności do tej samej grupy kapitałowej w rozumieniu ustawy z dnia 16 lutego 2007</w:t>
      </w:r>
      <w:r w:rsidR="006E7DA4" w:rsidRPr="001464CD">
        <w:rPr>
          <w:rFonts w:ascii="Arial" w:hAnsi="Arial" w:cs="Arial"/>
          <w:sz w:val="20"/>
          <w:szCs w:val="20"/>
        </w:rPr>
        <w:t xml:space="preserve"> </w:t>
      </w:r>
      <w:r w:rsidRPr="001464CD">
        <w:rPr>
          <w:rFonts w:ascii="Arial" w:hAnsi="Arial" w:cs="Arial"/>
          <w:sz w:val="20"/>
          <w:szCs w:val="20"/>
        </w:rPr>
        <w:t>r. o ochronie konkurencji konsumentów (Dz.U. z 202</w:t>
      </w:r>
      <w:r w:rsidR="000D09D9" w:rsidRPr="001464CD">
        <w:rPr>
          <w:rFonts w:ascii="Arial" w:hAnsi="Arial" w:cs="Arial"/>
          <w:sz w:val="20"/>
          <w:szCs w:val="20"/>
        </w:rPr>
        <w:t xml:space="preserve">4 </w:t>
      </w:r>
      <w:r w:rsidRPr="001464CD">
        <w:rPr>
          <w:rFonts w:ascii="Arial" w:hAnsi="Arial" w:cs="Arial"/>
          <w:sz w:val="20"/>
          <w:szCs w:val="20"/>
        </w:rPr>
        <w:t>r. poz.</w:t>
      </w:r>
      <w:r w:rsidR="000D09D9" w:rsidRPr="001464CD">
        <w:rPr>
          <w:rFonts w:ascii="Arial" w:hAnsi="Arial" w:cs="Arial"/>
          <w:sz w:val="20"/>
          <w:szCs w:val="20"/>
        </w:rPr>
        <w:t xml:space="preserve"> 594 </w:t>
      </w:r>
      <w:r w:rsidRPr="001464CD">
        <w:rPr>
          <w:rFonts w:ascii="Arial" w:hAnsi="Arial" w:cs="Arial"/>
          <w:sz w:val="20"/>
          <w:szCs w:val="20"/>
        </w:rPr>
        <w:t>z</w:t>
      </w:r>
      <w:r w:rsidR="006E7DA4" w:rsidRPr="001464CD">
        <w:rPr>
          <w:rFonts w:ascii="Arial" w:hAnsi="Arial" w:cs="Arial"/>
          <w:sz w:val="20"/>
          <w:szCs w:val="20"/>
        </w:rPr>
        <w:t xml:space="preserve"> </w:t>
      </w:r>
      <w:proofErr w:type="spellStart"/>
      <w:r w:rsidR="006E7DA4" w:rsidRPr="001464CD">
        <w:rPr>
          <w:rFonts w:ascii="Arial" w:hAnsi="Arial" w:cs="Arial"/>
          <w:sz w:val="20"/>
          <w:szCs w:val="20"/>
        </w:rPr>
        <w:t>pó</w:t>
      </w:r>
      <w:r w:rsidR="00BC2F0E" w:rsidRPr="001464CD">
        <w:rPr>
          <w:rFonts w:ascii="Arial" w:hAnsi="Arial" w:cs="Arial"/>
          <w:sz w:val="20"/>
          <w:szCs w:val="20"/>
        </w:rPr>
        <w:t>ź</w:t>
      </w:r>
      <w:r w:rsidR="006E7DA4" w:rsidRPr="001464CD">
        <w:rPr>
          <w:rFonts w:ascii="Arial" w:hAnsi="Arial" w:cs="Arial"/>
          <w:sz w:val="20"/>
          <w:szCs w:val="20"/>
        </w:rPr>
        <w:t>n</w:t>
      </w:r>
      <w:proofErr w:type="spellEnd"/>
      <w:r w:rsidR="006E7DA4" w:rsidRPr="001464CD">
        <w:rPr>
          <w:rFonts w:ascii="Arial" w:hAnsi="Arial" w:cs="Arial"/>
          <w:sz w:val="20"/>
          <w:szCs w:val="20"/>
        </w:rPr>
        <w:t xml:space="preserve">. </w:t>
      </w:r>
      <w:r w:rsidRPr="001464CD">
        <w:rPr>
          <w:rFonts w:ascii="Arial" w:hAnsi="Arial" w:cs="Arial"/>
          <w:sz w:val="20"/>
          <w:szCs w:val="20"/>
        </w:rPr>
        <w:t>zm.), z innym wykonawcą, który złożył odrębną ofertę</w:t>
      </w:r>
      <w:r w:rsidR="000D09D9" w:rsidRPr="001464CD">
        <w:rPr>
          <w:rFonts w:ascii="Arial" w:hAnsi="Arial" w:cs="Arial"/>
          <w:sz w:val="20"/>
          <w:szCs w:val="20"/>
        </w:rPr>
        <w:t xml:space="preserve"> </w:t>
      </w:r>
      <w:r w:rsidRPr="001464CD">
        <w:rPr>
          <w:rFonts w:ascii="Arial" w:hAnsi="Arial" w:cs="Arial"/>
          <w:sz w:val="20"/>
          <w:szCs w:val="20"/>
        </w:rPr>
        <w:t xml:space="preserve">albo oświadczenie o przynależności do tej samej grupy kapitałowej wraz z dokumentami lub informacjami potwierdzającymi przygotowanie oferty, niezależnie od innego </w:t>
      </w:r>
      <w:r w:rsidR="000D09D9" w:rsidRPr="001464CD">
        <w:rPr>
          <w:rFonts w:ascii="Arial" w:hAnsi="Arial" w:cs="Arial"/>
          <w:sz w:val="20"/>
          <w:szCs w:val="20"/>
        </w:rPr>
        <w:t>W</w:t>
      </w:r>
      <w:r w:rsidRPr="001464CD">
        <w:rPr>
          <w:rFonts w:ascii="Arial" w:hAnsi="Arial" w:cs="Arial"/>
          <w:sz w:val="20"/>
          <w:szCs w:val="20"/>
        </w:rPr>
        <w:t xml:space="preserve">ykonawcy należącego do tej samej grupy kapitałowej, aktualne na dzień ich złożenia – </w:t>
      </w:r>
      <w:r w:rsidR="006E7DA4" w:rsidRPr="001464CD">
        <w:rPr>
          <w:rFonts w:ascii="Arial" w:hAnsi="Arial" w:cs="Arial"/>
          <w:sz w:val="20"/>
          <w:szCs w:val="20"/>
        </w:rPr>
        <w:t xml:space="preserve">zgodnie z </w:t>
      </w:r>
      <w:r w:rsidR="00517C37">
        <w:rPr>
          <w:rFonts w:ascii="Arial" w:hAnsi="Arial" w:cs="Arial"/>
          <w:b/>
          <w:bCs/>
          <w:sz w:val="20"/>
          <w:szCs w:val="20"/>
        </w:rPr>
        <w:t>z</w:t>
      </w:r>
      <w:r w:rsidRPr="001464CD">
        <w:rPr>
          <w:rFonts w:ascii="Arial" w:hAnsi="Arial" w:cs="Arial"/>
          <w:b/>
          <w:bCs/>
          <w:sz w:val="20"/>
          <w:szCs w:val="20"/>
        </w:rPr>
        <w:t>ałącznik</w:t>
      </w:r>
      <w:r w:rsidR="006E7DA4" w:rsidRPr="001464CD">
        <w:rPr>
          <w:rFonts w:ascii="Arial" w:hAnsi="Arial" w:cs="Arial"/>
          <w:b/>
          <w:bCs/>
          <w:sz w:val="20"/>
          <w:szCs w:val="20"/>
        </w:rPr>
        <w:t>iem</w:t>
      </w:r>
      <w:r w:rsidRPr="001464CD">
        <w:rPr>
          <w:rFonts w:ascii="Arial" w:hAnsi="Arial" w:cs="Arial"/>
          <w:b/>
          <w:bCs/>
          <w:sz w:val="20"/>
          <w:szCs w:val="20"/>
        </w:rPr>
        <w:t xml:space="preserve"> nr </w:t>
      </w:r>
      <w:r w:rsidR="006E7DA4" w:rsidRPr="001464CD">
        <w:rPr>
          <w:rFonts w:ascii="Arial" w:hAnsi="Arial" w:cs="Arial"/>
          <w:b/>
          <w:bCs/>
          <w:sz w:val="20"/>
          <w:szCs w:val="20"/>
        </w:rPr>
        <w:t>1</w:t>
      </w:r>
      <w:r w:rsidR="00517C37">
        <w:rPr>
          <w:rFonts w:ascii="Arial" w:hAnsi="Arial" w:cs="Arial"/>
          <w:b/>
          <w:bCs/>
          <w:sz w:val="20"/>
          <w:szCs w:val="20"/>
        </w:rPr>
        <w:t>1</w:t>
      </w:r>
      <w:r w:rsidR="006E7DA4" w:rsidRPr="001464CD">
        <w:rPr>
          <w:rFonts w:ascii="Arial" w:hAnsi="Arial" w:cs="Arial"/>
          <w:b/>
          <w:bCs/>
          <w:sz w:val="20"/>
          <w:szCs w:val="20"/>
        </w:rPr>
        <w:t>,</w:t>
      </w:r>
    </w:p>
    <w:p w14:paraId="568E444F" w14:textId="77777777" w:rsidR="000A5F8C" w:rsidRPr="001464CD" w:rsidRDefault="000A5F8C" w:rsidP="00717ECA">
      <w:pPr>
        <w:ind w:left="709" w:hanging="283"/>
        <w:jc w:val="both"/>
        <w:rPr>
          <w:rFonts w:ascii="Arial" w:hAnsi="Arial" w:cs="Arial"/>
          <w:sz w:val="20"/>
          <w:szCs w:val="20"/>
        </w:rPr>
      </w:pPr>
      <w:r w:rsidRPr="001464CD">
        <w:rPr>
          <w:rFonts w:ascii="Arial" w:hAnsi="Arial" w:cs="Arial"/>
          <w:sz w:val="20"/>
          <w:szCs w:val="20"/>
        </w:rPr>
        <w:t xml:space="preserve">3. </w:t>
      </w:r>
      <w:r w:rsidRPr="001464CD">
        <w:rPr>
          <w:rFonts w:ascii="Arial" w:hAnsi="Arial" w:cs="Arial"/>
          <w:sz w:val="20"/>
          <w:szCs w:val="20"/>
        </w:rPr>
        <w:tab/>
        <w:t xml:space="preserve">Oświadczenie Wykonawcy o aktualności informacji zawartych w oświadczeniu, o którym mowa w art. 125 ust. 1 ustawy </w:t>
      </w:r>
      <w:proofErr w:type="spellStart"/>
      <w:r w:rsidRPr="001464CD">
        <w:rPr>
          <w:rFonts w:ascii="Arial" w:hAnsi="Arial" w:cs="Arial"/>
          <w:sz w:val="20"/>
          <w:szCs w:val="20"/>
        </w:rPr>
        <w:t>Pzp</w:t>
      </w:r>
      <w:proofErr w:type="spellEnd"/>
      <w:r w:rsidRPr="001464CD">
        <w:rPr>
          <w:rFonts w:ascii="Arial" w:hAnsi="Arial" w:cs="Arial"/>
          <w:sz w:val="20"/>
          <w:szCs w:val="20"/>
        </w:rPr>
        <w:t xml:space="preserve"> (JEDZ), w zakresie podstaw wykluczenia z postępowania wskazanych przez Zamawiającego, o których mowa w: </w:t>
      </w:r>
    </w:p>
    <w:p w14:paraId="58F55EB9" w14:textId="3132DE98" w:rsidR="000A5F8C" w:rsidRPr="001464CD" w:rsidRDefault="000A5F8C" w:rsidP="005D582E">
      <w:pPr>
        <w:ind w:left="993" w:hanging="284"/>
        <w:jc w:val="both"/>
        <w:rPr>
          <w:rFonts w:ascii="Arial" w:hAnsi="Arial" w:cs="Arial"/>
          <w:sz w:val="20"/>
          <w:szCs w:val="20"/>
        </w:rPr>
      </w:pPr>
      <w:r w:rsidRPr="001464CD">
        <w:rPr>
          <w:rFonts w:ascii="Arial" w:hAnsi="Arial" w:cs="Arial"/>
          <w:sz w:val="20"/>
          <w:szCs w:val="20"/>
        </w:rPr>
        <w:t xml:space="preserve">a) </w:t>
      </w:r>
      <w:r w:rsidR="005D582E" w:rsidRPr="001464CD">
        <w:rPr>
          <w:rFonts w:ascii="Arial" w:hAnsi="Arial" w:cs="Arial"/>
          <w:sz w:val="20"/>
          <w:szCs w:val="20"/>
        </w:rPr>
        <w:tab/>
      </w:r>
      <w:r w:rsidRPr="001464CD">
        <w:rPr>
          <w:rFonts w:ascii="Arial" w:hAnsi="Arial" w:cs="Arial"/>
          <w:sz w:val="20"/>
          <w:szCs w:val="20"/>
        </w:rPr>
        <w:t xml:space="preserve">art. 108 ust. 1 pkt 3 ustawy, </w:t>
      </w:r>
    </w:p>
    <w:p w14:paraId="226B1359" w14:textId="07924257" w:rsidR="000A5F8C" w:rsidRPr="001464CD" w:rsidRDefault="000A5F8C" w:rsidP="005D582E">
      <w:pPr>
        <w:ind w:left="993" w:hanging="284"/>
        <w:jc w:val="both"/>
        <w:rPr>
          <w:rFonts w:ascii="Arial" w:hAnsi="Arial" w:cs="Arial"/>
          <w:sz w:val="20"/>
          <w:szCs w:val="20"/>
        </w:rPr>
      </w:pPr>
      <w:r w:rsidRPr="001464CD">
        <w:rPr>
          <w:rFonts w:ascii="Arial" w:hAnsi="Arial" w:cs="Arial"/>
          <w:sz w:val="20"/>
          <w:szCs w:val="20"/>
        </w:rPr>
        <w:t xml:space="preserve">b) </w:t>
      </w:r>
      <w:r w:rsidR="005D582E" w:rsidRPr="001464CD">
        <w:rPr>
          <w:rFonts w:ascii="Arial" w:hAnsi="Arial" w:cs="Arial"/>
          <w:sz w:val="20"/>
          <w:szCs w:val="20"/>
        </w:rPr>
        <w:tab/>
      </w:r>
      <w:r w:rsidRPr="001464CD">
        <w:rPr>
          <w:rFonts w:ascii="Arial" w:hAnsi="Arial" w:cs="Arial"/>
          <w:sz w:val="20"/>
          <w:szCs w:val="20"/>
        </w:rPr>
        <w:t xml:space="preserve">art. 108 ust. 1 pkt 4 ustawy, dotyczących orzeczenia zakazu ubiegania się o zamówienie publiczne tytułem środka zapobiegawczego, </w:t>
      </w:r>
    </w:p>
    <w:p w14:paraId="14E9FA84" w14:textId="1107C446" w:rsidR="000A5F8C" w:rsidRPr="001464CD" w:rsidRDefault="000A5F8C" w:rsidP="005D582E">
      <w:pPr>
        <w:ind w:left="993" w:hanging="284"/>
        <w:jc w:val="both"/>
        <w:rPr>
          <w:rFonts w:ascii="Arial" w:hAnsi="Arial" w:cs="Arial"/>
          <w:sz w:val="20"/>
          <w:szCs w:val="20"/>
        </w:rPr>
      </w:pPr>
      <w:r w:rsidRPr="001464CD">
        <w:rPr>
          <w:rFonts w:ascii="Arial" w:hAnsi="Arial" w:cs="Arial"/>
          <w:sz w:val="20"/>
          <w:szCs w:val="20"/>
        </w:rPr>
        <w:t xml:space="preserve">c) </w:t>
      </w:r>
      <w:r w:rsidR="005D582E" w:rsidRPr="001464CD">
        <w:rPr>
          <w:rFonts w:ascii="Arial" w:hAnsi="Arial" w:cs="Arial"/>
          <w:sz w:val="20"/>
          <w:szCs w:val="20"/>
        </w:rPr>
        <w:tab/>
      </w:r>
      <w:r w:rsidRPr="001464CD">
        <w:rPr>
          <w:rFonts w:ascii="Arial" w:hAnsi="Arial" w:cs="Arial"/>
          <w:sz w:val="20"/>
          <w:szCs w:val="20"/>
        </w:rPr>
        <w:t xml:space="preserve">art. 108 ust. 1 pkt 5 ustawy, dotyczących zawarcia z innymi wykonawcami porozumienia mającego na celu zakłócenie konkurencji, </w:t>
      </w:r>
    </w:p>
    <w:p w14:paraId="784528B1" w14:textId="72015B89" w:rsidR="000A5F8C" w:rsidRPr="001464CD" w:rsidRDefault="000A5F8C" w:rsidP="005D582E">
      <w:pPr>
        <w:ind w:left="993" w:hanging="284"/>
        <w:jc w:val="both"/>
        <w:rPr>
          <w:rFonts w:ascii="Arial" w:hAnsi="Arial" w:cs="Arial"/>
          <w:sz w:val="20"/>
          <w:szCs w:val="20"/>
        </w:rPr>
      </w:pPr>
      <w:r w:rsidRPr="001464CD">
        <w:rPr>
          <w:rFonts w:ascii="Arial" w:hAnsi="Arial" w:cs="Arial"/>
          <w:sz w:val="20"/>
          <w:szCs w:val="20"/>
        </w:rPr>
        <w:t xml:space="preserve">d) </w:t>
      </w:r>
      <w:r w:rsidR="005D582E" w:rsidRPr="001464CD">
        <w:rPr>
          <w:rFonts w:ascii="Arial" w:hAnsi="Arial" w:cs="Arial"/>
          <w:sz w:val="20"/>
          <w:szCs w:val="20"/>
        </w:rPr>
        <w:tab/>
      </w:r>
      <w:r w:rsidRPr="001464CD">
        <w:rPr>
          <w:rFonts w:ascii="Arial" w:hAnsi="Arial" w:cs="Arial"/>
          <w:sz w:val="20"/>
          <w:szCs w:val="20"/>
        </w:rPr>
        <w:t xml:space="preserve">art. 108 ust. 1 pkt 6 ustawy; </w:t>
      </w:r>
    </w:p>
    <w:p w14:paraId="15CE64B0" w14:textId="081B5644" w:rsidR="005D582E" w:rsidRPr="001464CD" w:rsidRDefault="005D582E" w:rsidP="005D582E">
      <w:pPr>
        <w:ind w:left="709" w:hanging="283"/>
        <w:jc w:val="both"/>
        <w:rPr>
          <w:rFonts w:ascii="Arial" w:hAnsi="Arial" w:cs="Arial"/>
          <w:sz w:val="20"/>
          <w:szCs w:val="20"/>
        </w:rPr>
      </w:pPr>
      <w:r w:rsidRPr="001464CD">
        <w:rPr>
          <w:rFonts w:ascii="Arial" w:hAnsi="Arial" w:cs="Arial"/>
          <w:sz w:val="20"/>
          <w:szCs w:val="20"/>
        </w:rPr>
        <w:tab/>
        <w:t xml:space="preserve">oraz o niepodleganiu wykluczeniu na podstawie art. 5k rozporządzenia 833/2014 w brzmieniu nadanym rozporządzeniem 2022/576 </w:t>
      </w:r>
    </w:p>
    <w:p w14:paraId="29F966F7" w14:textId="7AF03296" w:rsidR="005D582E" w:rsidRPr="001464CD" w:rsidRDefault="005D582E" w:rsidP="005D582E">
      <w:pPr>
        <w:ind w:left="709" w:hanging="283"/>
        <w:jc w:val="both"/>
        <w:rPr>
          <w:rFonts w:ascii="Arial" w:hAnsi="Arial" w:cs="Arial"/>
          <w:sz w:val="20"/>
          <w:szCs w:val="20"/>
        </w:rPr>
      </w:pPr>
      <w:r w:rsidRPr="001464CD">
        <w:rPr>
          <w:rFonts w:ascii="Arial" w:hAnsi="Arial" w:cs="Arial"/>
          <w:sz w:val="20"/>
          <w:szCs w:val="20"/>
        </w:rPr>
        <w:tab/>
        <w:t>oraz o niepodleganiu wykluczeniu na podstawie art. 7 ust. 1 ustawy z dnia 13 kwietnia 2022 r. o szczególnych rozwiązaniach w zakresie przeciwdziałania wspieraniu agresji na Ukrainę oraz służących ochronie bezpieczeństwa narodowego</w:t>
      </w:r>
      <w:r w:rsidR="006D014B" w:rsidRPr="001464CD">
        <w:rPr>
          <w:rFonts w:ascii="Arial" w:hAnsi="Arial" w:cs="Arial"/>
          <w:sz w:val="20"/>
          <w:szCs w:val="20"/>
        </w:rPr>
        <w:t>.</w:t>
      </w:r>
    </w:p>
    <w:p w14:paraId="45CE48DF" w14:textId="77777777" w:rsidR="005D582E" w:rsidRPr="001464CD" w:rsidRDefault="005D582E" w:rsidP="005D582E">
      <w:pPr>
        <w:ind w:left="993" w:hanging="284"/>
        <w:jc w:val="both"/>
        <w:rPr>
          <w:rFonts w:ascii="Arial" w:hAnsi="Arial" w:cs="Arial"/>
          <w:sz w:val="20"/>
          <w:szCs w:val="20"/>
        </w:rPr>
      </w:pPr>
    </w:p>
    <w:p w14:paraId="2D876DFD" w14:textId="1568CB50" w:rsidR="0030006B" w:rsidRPr="001464CD" w:rsidRDefault="000A5F8C">
      <w:pPr>
        <w:tabs>
          <w:tab w:val="left" w:pos="709"/>
        </w:tabs>
        <w:ind w:left="709" w:hanging="283"/>
        <w:jc w:val="both"/>
        <w:rPr>
          <w:rFonts w:ascii="Arial" w:hAnsi="Arial" w:cs="Arial"/>
          <w:sz w:val="20"/>
          <w:szCs w:val="20"/>
        </w:rPr>
      </w:pPr>
      <w:r w:rsidRPr="001464CD">
        <w:rPr>
          <w:rFonts w:ascii="Arial" w:hAnsi="Arial" w:cs="Arial"/>
          <w:sz w:val="20"/>
          <w:szCs w:val="20"/>
        </w:rPr>
        <w:t>4</w:t>
      </w:r>
      <w:r w:rsidR="00690AF5" w:rsidRPr="001464CD">
        <w:rPr>
          <w:rFonts w:ascii="Arial" w:hAnsi="Arial" w:cs="Arial"/>
          <w:sz w:val="20"/>
          <w:szCs w:val="20"/>
        </w:rPr>
        <w:t xml:space="preserve">. </w:t>
      </w:r>
      <w:r w:rsidR="00690AF5" w:rsidRPr="001464CD">
        <w:rPr>
          <w:rFonts w:ascii="Arial" w:hAnsi="Arial" w:cs="Arial"/>
          <w:sz w:val="20"/>
          <w:szCs w:val="20"/>
        </w:rPr>
        <w:tab/>
      </w:r>
      <w:r w:rsidR="00690AF5" w:rsidRPr="001464CD">
        <w:rPr>
          <w:rFonts w:ascii="Arial" w:hAnsi="Arial" w:cs="Arial"/>
          <w:sz w:val="20"/>
          <w:szCs w:val="20"/>
          <w:u w:val="single"/>
        </w:rPr>
        <w:t xml:space="preserve">Zamawiający przed wyborem najkorzystniejszej oferty wzywa wykonawcę </w:t>
      </w:r>
      <w:r w:rsidR="00690AF5" w:rsidRPr="001464CD">
        <w:rPr>
          <w:rFonts w:ascii="Arial" w:hAnsi="Arial" w:cs="Arial"/>
          <w:b/>
          <w:bCs/>
          <w:sz w:val="20"/>
          <w:szCs w:val="20"/>
          <w:u w:val="single"/>
        </w:rPr>
        <w:t xml:space="preserve">(zgodnie z art. 126 ust. 1 ustawy </w:t>
      </w:r>
      <w:proofErr w:type="spellStart"/>
      <w:r w:rsidR="00690AF5" w:rsidRPr="001464CD">
        <w:rPr>
          <w:rFonts w:ascii="Arial" w:hAnsi="Arial" w:cs="Arial"/>
          <w:b/>
          <w:bCs/>
          <w:sz w:val="20"/>
          <w:szCs w:val="20"/>
          <w:u w:val="single"/>
        </w:rPr>
        <w:t>Pzp</w:t>
      </w:r>
      <w:proofErr w:type="spellEnd"/>
      <w:r w:rsidR="00690AF5" w:rsidRPr="001464CD">
        <w:rPr>
          <w:rFonts w:ascii="Arial" w:hAnsi="Arial" w:cs="Arial"/>
          <w:b/>
          <w:bCs/>
          <w:sz w:val="20"/>
          <w:szCs w:val="20"/>
          <w:u w:val="single"/>
        </w:rPr>
        <w:t xml:space="preserve"> w związku z art. 139),</w:t>
      </w:r>
      <w:r w:rsidR="00690AF5" w:rsidRPr="001464CD">
        <w:rPr>
          <w:rFonts w:ascii="Arial" w:hAnsi="Arial" w:cs="Arial"/>
          <w:sz w:val="20"/>
          <w:szCs w:val="20"/>
          <w:u w:val="single"/>
        </w:rPr>
        <w:t xml:space="preserve"> którego oferta została najwyżej oceniona, do złożenia w wyznaczonym terminie, nie krótszym niż 10 dni, aktualnych na dzień złożenia podmiotowych środków dowodowych.</w:t>
      </w:r>
    </w:p>
    <w:p w14:paraId="3F93436C" w14:textId="40D861DD" w:rsidR="0030006B" w:rsidRPr="001464CD" w:rsidRDefault="000A5F8C">
      <w:pPr>
        <w:tabs>
          <w:tab w:val="left" w:pos="709"/>
        </w:tabs>
        <w:ind w:left="709" w:right="-23" w:hanging="283"/>
        <w:jc w:val="both"/>
        <w:rPr>
          <w:rFonts w:ascii="Arial" w:hAnsi="Arial" w:cs="Arial"/>
          <w:sz w:val="20"/>
          <w:szCs w:val="20"/>
        </w:rPr>
      </w:pPr>
      <w:r w:rsidRPr="001464CD">
        <w:rPr>
          <w:rFonts w:ascii="Arial" w:hAnsi="Arial" w:cs="Arial"/>
          <w:sz w:val="20"/>
          <w:szCs w:val="20"/>
        </w:rPr>
        <w:t>5</w:t>
      </w:r>
      <w:r w:rsidR="00690AF5" w:rsidRPr="001464CD">
        <w:rPr>
          <w:rFonts w:ascii="Arial" w:hAnsi="Arial" w:cs="Arial"/>
          <w:sz w:val="20"/>
          <w:szCs w:val="20"/>
        </w:rPr>
        <w:t xml:space="preserve">. </w:t>
      </w:r>
      <w:r w:rsidR="00690AF5" w:rsidRPr="001464CD">
        <w:rPr>
          <w:rFonts w:ascii="Arial" w:hAnsi="Arial" w:cs="Arial"/>
          <w:sz w:val="20"/>
          <w:szCs w:val="20"/>
        </w:rPr>
        <w:tab/>
        <w:t xml:space="preserve">Wykonawca, który zamierza powierzyć wykonanie części zamówienia podwykonawcom, w celu wykazania braku istnienia wobec nich podstaw wykluczenia z udziału w postępowaniu zamieszcza informacje o podwykonawcach w oświadczeniach, o których mowa w rozdz. IX pkt I.1 </w:t>
      </w:r>
      <w:proofErr w:type="spellStart"/>
      <w:r w:rsidR="00690AF5" w:rsidRPr="001464CD">
        <w:rPr>
          <w:rFonts w:ascii="Arial" w:hAnsi="Arial" w:cs="Arial"/>
          <w:sz w:val="20"/>
          <w:szCs w:val="20"/>
        </w:rPr>
        <w:t>ppkt</w:t>
      </w:r>
      <w:proofErr w:type="spellEnd"/>
      <w:r w:rsidR="00690AF5" w:rsidRPr="001464CD">
        <w:rPr>
          <w:rFonts w:ascii="Arial" w:hAnsi="Arial" w:cs="Arial"/>
          <w:sz w:val="20"/>
          <w:szCs w:val="20"/>
        </w:rPr>
        <w:t>. 1.1 niniejszej SWZ lub podmiotowe środki dowodowe dotyczące tego podwykonawcy.</w:t>
      </w:r>
    </w:p>
    <w:p w14:paraId="0F8E6F23" w14:textId="77777777" w:rsidR="0030006B" w:rsidRPr="001464CD" w:rsidRDefault="0030006B">
      <w:pPr>
        <w:tabs>
          <w:tab w:val="left" w:pos="709"/>
        </w:tabs>
        <w:ind w:left="709" w:right="-23" w:hanging="283"/>
        <w:jc w:val="both"/>
        <w:rPr>
          <w:rFonts w:ascii="Arial" w:hAnsi="Arial" w:cs="Arial"/>
          <w:sz w:val="20"/>
          <w:szCs w:val="20"/>
        </w:rPr>
      </w:pPr>
    </w:p>
    <w:p w14:paraId="664A5094" w14:textId="77777777" w:rsidR="0030006B" w:rsidRPr="001464CD" w:rsidRDefault="00690AF5">
      <w:pPr>
        <w:ind w:left="426" w:right="-23"/>
        <w:jc w:val="both"/>
        <w:rPr>
          <w:rFonts w:ascii="Arial" w:hAnsi="Arial" w:cs="Arial"/>
          <w:sz w:val="20"/>
          <w:szCs w:val="20"/>
        </w:rPr>
      </w:pPr>
      <w:r w:rsidRPr="001464CD">
        <w:rPr>
          <w:rFonts w:ascii="Arial" w:hAnsi="Arial" w:cs="Arial"/>
          <w:b/>
          <w:bCs/>
          <w:sz w:val="20"/>
          <w:szCs w:val="20"/>
        </w:rPr>
        <w:t>III. Pozostałe informacje:</w:t>
      </w:r>
    </w:p>
    <w:p w14:paraId="4C0226D1" w14:textId="7EEF7016" w:rsidR="0030006B" w:rsidRPr="001464CD" w:rsidRDefault="00690AF5">
      <w:pPr>
        <w:ind w:left="709" w:right="-23" w:hanging="282"/>
        <w:jc w:val="both"/>
        <w:rPr>
          <w:rFonts w:ascii="Arial" w:hAnsi="Arial" w:cs="Arial"/>
          <w:sz w:val="20"/>
          <w:szCs w:val="20"/>
        </w:rPr>
      </w:pPr>
      <w:r w:rsidRPr="001464CD">
        <w:rPr>
          <w:rFonts w:ascii="Arial" w:hAnsi="Arial" w:cs="Arial"/>
          <w:sz w:val="20"/>
          <w:szCs w:val="20"/>
        </w:rPr>
        <w:t xml:space="preserve">1. </w:t>
      </w:r>
      <w:r w:rsidRPr="001464CD">
        <w:rPr>
          <w:rFonts w:ascii="Arial" w:hAnsi="Arial" w:cs="Arial"/>
          <w:sz w:val="20"/>
          <w:szCs w:val="20"/>
        </w:rPr>
        <w:tab/>
        <w:t>W zakresie nieuregulowanym SWZ, zastosowanie mają przepisy rozporządzenia Ministra Rozwoju, Pracy i Technologii z dnia 23 grudnia 2020</w:t>
      </w:r>
      <w:r w:rsidR="000150ED" w:rsidRPr="001464CD">
        <w:rPr>
          <w:rFonts w:ascii="Arial" w:hAnsi="Arial" w:cs="Arial"/>
          <w:sz w:val="20"/>
          <w:szCs w:val="20"/>
        </w:rPr>
        <w:t xml:space="preserve"> </w:t>
      </w:r>
      <w:r w:rsidRPr="001464CD">
        <w:rPr>
          <w:rFonts w:ascii="Arial" w:hAnsi="Arial" w:cs="Arial"/>
          <w:sz w:val="20"/>
          <w:szCs w:val="20"/>
        </w:rPr>
        <w:t xml:space="preserve">r. w sprawie podmiotowych środków dowodowych oraz innych dokumentów, jakich może żądać zamawiający od wykonawcy. </w:t>
      </w:r>
    </w:p>
    <w:p w14:paraId="0997ECBB" w14:textId="650E5D18" w:rsidR="0030006B" w:rsidRPr="001464CD" w:rsidRDefault="00690AF5">
      <w:pPr>
        <w:ind w:left="709" w:right="-23" w:hanging="282"/>
        <w:jc w:val="both"/>
        <w:rPr>
          <w:rFonts w:ascii="Arial" w:hAnsi="Arial" w:cs="Arial"/>
          <w:sz w:val="20"/>
          <w:szCs w:val="20"/>
        </w:rPr>
      </w:pPr>
      <w:r w:rsidRPr="001464CD">
        <w:rPr>
          <w:rFonts w:ascii="Arial" w:hAnsi="Arial" w:cs="Arial"/>
          <w:sz w:val="20"/>
          <w:szCs w:val="20"/>
        </w:rPr>
        <w:t xml:space="preserve">2. </w:t>
      </w:r>
      <w:r w:rsidRPr="001464CD">
        <w:rPr>
          <w:rFonts w:ascii="Arial" w:hAnsi="Arial" w:cs="Arial"/>
          <w:sz w:val="20"/>
          <w:szCs w:val="20"/>
        </w:rPr>
        <w:tab/>
        <w:t xml:space="preserve">Jeżeli wykonawca nie złoży </w:t>
      </w:r>
      <w:bookmarkStart w:id="11" w:name="_Hlk62736944"/>
      <w:r w:rsidRPr="001464CD">
        <w:rPr>
          <w:rFonts w:ascii="Arial" w:hAnsi="Arial" w:cs="Arial"/>
          <w:sz w:val="20"/>
          <w:szCs w:val="20"/>
        </w:rPr>
        <w:t xml:space="preserve">oświadczenia, o którym mowa w rozdz. IX. pkt I.1 </w:t>
      </w:r>
      <w:proofErr w:type="spellStart"/>
      <w:r w:rsidRPr="001464CD">
        <w:rPr>
          <w:rFonts w:ascii="Arial" w:hAnsi="Arial" w:cs="Arial"/>
          <w:sz w:val="20"/>
          <w:szCs w:val="20"/>
        </w:rPr>
        <w:t>ppkt</w:t>
      </w:r>
      <w:proofErr w:type="spellEnd"/>
      <w:r w:rsidRPr="001464CD">
        <w:rPr>
          <w:rFonts w:ascii="Arial" w:hAnsi="Arial" w:cs="Arial"/>
          <w:sz w:val="20"/>
          <w:szCs w:val="20"/>
        </w:rPr>
        <w:t xml:space="preserve"> 1.1 niniejszej SWZ, podmiotowych środków dowodowych, innych dokumentów lub oświadczeń składanych w postępowaniu </w:t>
      </w:r>
      <w:bookmarkEnd w:id="11"/>
      <w:r w:rsidRPr="001464CD">
        <w:rPr>
          <w:rFonts w:ascii="Arial" w:hAnsi="Arial" w:cs="Arial"/>
          <w:sz w:val="20"/>
          <w:szCs w:val="20"/>
        </w:rPr>
        <w:t xml:space="preserve">lub są one niekompletne lub zawierają błędy, Zamawiający wzywa Wykonawcę odpowiednio do ich złożenia, poprawienia lub uzupełnienia, w terminie przez siebie wskazanym, chyba że oferta wykonawcy podlegałaby odrzuceniu bez względu na ich złożenie, uzupełnienie lub poprawienie albo zachodzą przesłanki unieważnienie postępowania. </w:t>
      </w:r>
    </w:p>
    <w:p w14:paraId="24617C61" w14:textId="77777777" w:rsidR="0030006B" w:rsidRPr="001464CD" w:rsidRDefault="00690AF5">
      <w:pPr>
        <w:ind w:left="709" w:right="-23" w:hanging="282"/>
        <w:jc w:val="both"/>
        <w:rPr>
          <w:rFonts w:ascii="Arial" w:hAnsi="Arial" w:cs="Arial"/>
          <w:sz w:val="20"/>
          <w:szCs w:val="20"/>
        </w:rPr>
      </w:pPr>
      <w:r w:rsidRPr="001464CD">
        <w:rPr>
          <w:rFonts w:ascii="Arial" w:hAnsi="Arial" w:cs="Arial"/>
          <w:sz w:val="20"/>
          <w:szCs w:val="20"/>
        </w:rPr>
        <w:t xml:space="preserve">3. </w:t>
      </w:r>
      <w:r w:rsidRPr="001464CD">
        <w:rPr>
          <w:rFonts w:ascii="Arial" w:hAnsi="Arial" w:cs="Arial"/>
          <w:sz w:val="20"/>
          <w:szCs w:val="20"/>
        </w:rPr>
        <w:tab/>
        <w:t>Zamawiający może żądać od wykonawców wyjaśnień dotyczących treści oświadczenia, o którym mowa w rozdz. IX. I pkt. 1.1 niniejszej SWZ, podmiotowych środków dowodowych, innych dokumentów lub oświadczeń składanych w postępowaniu.</w:t>
      </w:r>
    </w:p>
    <w:p w14:paraId="4AED62CA" w14:textId="77777777" w:rsidR="0030006B" w:rsidRPr="001464CD" w:rsidRDefault="00690AF5">
      <w:pPr>
        <w:ind w:left="709" w:right="-23" w:hanging="282"/>
        <w:jc w:val="both"/>
        <w:rPr>
          <w:rFonts w:ascii="Arial" w:hAnsi="Arial" w:cs="Arial"/>
          <w:sz w:val="20"/>
          <w:szCs w:val="20"/>
        </w:rPr>
      </w:pPr>
      <w:r w:rsidRPr="001464CD">
        <w:rPr>
          <w:rFonts w:ascii="Arial" w:hAnsi="Arial" w:cs="Arial"/>
          <w:sz w:val="20"/>
          <w:szCs w:val="20"/>
        </w:rPr>
        <w:t xml:space="preserve">4. </w:t>
      </w:r>
      <w:r w:rsidRPr="001464CD">
        <w:rPr>
          <w:rFonts w:ascii="Arial" w:hAnsi="Arial" w:cs="Arial"/>
          <w:sz w:val="20"/>
          <w:szCs w:val="20"/>
        </w:rPr>
        <w:tab/>
        <w:t>Jeżeli wykonawca ma siedzibę lub miejsce zamieszkania poza terytorium Rzeczypospolitej Polskiej stosuje się odpowiednio § 4 Rozporządzenia Ministra Rozwoju z dnia 23.12.2020 roku w sprawie podmiotowych środków dowodowych oraz innych dokumentów lub oświadczeń, jakich może żądać Zamawiający od Wykonawcy.</w:t>
      </w:r>
    </w:p>
    <w:p w14:paraId="1412B183" w14:textId="0ED83955" w:rsidR="0030006B" w:rsidRPr="001464CD" w:rsidRDefault="00690AF5" w:rsidP="00B076D7">
      <w:pPr>
        <w:pStyle w:val="Nagwek1"/>
        <w:numPr>
          <w:ilvl w:val="0"/>
          <w:numId w:val="0"/>
        </w:numPr>
        <w:tabs>
          <w:tab w:val="left" w:pos="147"/>
        </w:tabs>
        <w:spacing w:after="0"/>
        <w:ind w:left="426"/>
        <w:rPr>
          <w:rFonts w:ascii="Arial" w:hAnsi="Arial" w:cs="Arial"/>
          <w:sz w:val="20"/>
          <w:szCs w:val="20"/>
        </w:rPr>
      </w:pPr>
      <w:r w:rsidRPr="001464CD">
        <w:rPr>
          <w:rFonts w:ascii="Arial" w:hAnsi="Arial" w:cs="Arial"/>
          <w:sz w:val="20"/>
          <w:szCs w:val="20"/>
        </w:rPr>
        <w:t xml:space="preserve">IV. </w:t>
      </w:r>
      <w:r w:rsidR="00B076D7" w:rsidRPr="001464CD">
        <w:rPr>
          <w:rFonts w:ascii="Arial" w:hAnsi="Arial" w:cs="Arial"/>
          <w:caps w:val="0"/>
          <w:sz w:val="20"/>
          <w:szCs w:val="20"/>
        </w:rPr>
        <w:t xml:space="preserve">Wykaz przedmiotowych środków dowodowych  </w:t>
      </w:r>
    </w:p>
    <w:p w14:paraId="2C30A5BD" w14:textId="0B12F1DB" w:rsidR="0030006B" w:rsidRPr="001464CD" w:rsidRDefault="00690AF5" w:rsidP="00B824D3">
      <w:pPr>
        <w:pStyle w:val="Nagwek2"/>
        <w:ind w:left="709" w:hanging="283"/>
        <w:rPr>
          <w:rFonts w:ascii="Arial" w:hAnsi="Arial" w:cs="Arial"/>
          <w:sz w:val="20"/>
          <w:szCs w:val="20"/>
        </w:rPr>
      </w:pPr>
      <w:r w:rsidRPr="001464CD">
        <w:rPr>
          <w:rFonts w:ascii="Arial" w:hAnsi="Arial" w:cs="Arial"/>
          <w:sz w:val="20"/>
          <w:szCs w:val="20"/>
        </w:rPr>
        <w:t>W celu potwierdzenia, że oferowany przedmiot zamówienia spełnia wymagania Zamawiającego należy przedłożyć</w:t>
      </w:r>
      <w:r w:rsidR="00126D36" w:rsidRPr="001464CD">
        <w:rPr>
          <w:rFonts w:ascii="Arial" w:hAnsi="Arial" w:cs="Arial"/>
          <w:sz w:val="20"/>
          <w:szCs w:val="20"/>
        </w:rPr>
        <w:t xml:space="preserve"> wraz z ofertą</w:t>
      </w:r>
      <w:r w:rsidRPr="001464CD">
        <w:rPr>
          <w:rFonts w:ascii="Arial" w:hAnsi="Arial" w:cs="Arial"/>
          <w:sz w:val="20"/>
          <w:szCs w:val="20"/>
        </w:rPr>
        <w:t>:</w:t>
      </w:r>
    </w:p>
    <w:p w14:paraId="5C656C3C" w14:textId="31310108" w:rsidR="002C1DF7" w:rsidRPr="00517C37" w:rsidRDefault="00690AF5" w:rsidP="00B824D3">
      <w:pPr>
        <w:tabs>
          <w:tab w:val="left" w:pos="1276"/>
        </w:tabs>
        <w:ind w:left="1276" w:hanging="567"/>
        <w:jc w:val="both"/>
        <w:rPr>
          <w:rFonts w:ascii="Arial" w:hAnsi="Arial" w:cs="Arial"/>
          <w:sz w:val="20"/>
          <w:szCs w:val="20"/>
        </w:rPr>
      </w:pPr>
      <w:r w:rsidRPr="001464CD">
        <w:rPr>
          <w:rFonts w:ascii="Arial" w:hAnsi="Arial" w:cs="Arial"/>
          <w:bCs/>
          <w:sz w:val="20"/>
          <w:szCs w:val="20"/>
        </w:rPr>
        <w:t>1.</w:t>
      </w:r>
      <w:r w:rsidR="006F171A" w:rsidRPr="001464CD">
        <w:rPr>
          <w:rFonts w:ascii="Arial" w:hAnsi="Arial" w:cs="Arial"/>
          <w:bCs/>
          <w:sz w:val="20"/>
          <w:szCs w:val="20"/>
        </w:rPr>
        <w:t>1</w:t>
      </w:r>
      <w:r w:rsidRPr="001464CD">
        <w:rPr>
          <w:rFonts w:ascii="Arial" w:hAnsi="Arial" w:cs="Arial"/>
          <w:bCs/>
          <w:sz w:val="20"/>
          <w:szCs w:val="20"/>
        </w:rPr>
        <w:t>.</w:t>
      </w:r>
      <w:bookmarkStart w:id="12" w:name="_Hlk181947146"/>
      <w:r w:rsidR="002456B2" w:rsidRPr="001464CD">
        <w:rPr>
          <w:rFonts w:ascii="Arial" w:hAnsi="Arial" w:cs="Arial"/>
          <w:bCs/>
          <w:sz w:val="20"/>
          <w:szCs w:val="20"/>
        </w:rPr>
        <w:tab/>
      </w:r>
      <w:r w:rsidRPr="001464CD">
        <w:rPr>
          <w:rFonts w:ascii="Arial" w:hAnsi="Arial" w:cs="Arial"/>
          <w:sz w:val="20"/>
          <w:szCs w:val="20"/>
        </w:rPr>
        <w:t xml:space="preserve">oświadczenie </w:t>
      </w:r>
      <w:r w:rsidR="006F171A" w:rsidRPr="001464CD">
        <w:rPr>
          <w:rFonts w:ascii="Arial" w:hAnsi="Arial" w:cs="Arial"/>
          <w:sz w:val="20"/>
          <w:szCs w:val="20"/>
        </w:rPr>
        <w:t xml:space="preserve">o spełnianiu przez oferowane dostawy wymagań określonych przez Zamawiającego </w:t>
      </w:r>
      <w:r w:rsidRPr="001464CD">
        <w:rPr>
          <w:rFonts w:ascii="Arial" w:hAnsi="Arial" w:cs="Arial"/>
          <w:bCs/>
          <w:sz w:val="20"/>
          <w:szCs w:val="20"/>
        </w:rPr>
        <w:t xml:space="preserve">według </w:t>
      </w:r>
      <w:r w:rsidRPr="00517C37">
        <w:rPr>
          <w:rFonts w:ascii="Arial" w:hAnsi="Arial" w:cs="Arial"/>
          <w:b/>
          <w:sz w:val="20"/>
          <w:szCs w:val="20"/>
        </w:rPr>
        <w:t>załącznika nr 1</w:t>
      </w:r>
      <w:r w:rsidR="00517C37" w:rsidRPr="00517C37">
        <w:rPr>
          <w:rFonts w:ascii="Arial" w:hAnsi="Arial" w:cs="Arial"/>
          <w:b/>
          <w:sz w:val="20"/>
          <w:szCs w:val="20"/>
        </w:rPr>
        <w:t>0</w:t>
      </w:r>
      <w:r w:rsidRPr="00517C37">
        <w:rPr>
          <w:rFonts w:ascii="Arial" w:hAnsi="Arial" w:cs="Arial"/>
          <w:bCs/>
          <w:sz w:val="20"/>
          <w:szCs w:val="20"/>
        </w:rPr>
        <w:t xml:space="preserve"> do SWZ,</w:t>
      </w:r>
      <w:bookmarkEnd w:id="12"/>
    </w:p>
    <w:p w14:paraId="57FB0CC5" w14:textId="5874CFFE" w:rsidR="0036241D" w:rsidRPr="001464CD" w:rsidRDefault="002C1DF7" w:rsidP="00B824D3">
      <w:pPr>
        <w:tabs>
          <w:tab w:val="left" w:pos="1276"/>
        </w:tabs>
        <w:ind w:left="1276" w:hanging="567"/>
        <w:jc w:val="both"/>
        <w:rPr>
          <w:rFonts w:ascii="Arial" w:hAnsi="Arial" w:cs="Arial"/>
          <w:sz w:val="20"/>
          <w:szCs w:val="20"/>
        </w:rPr>
      </w:pPr>
      <w:r w:rsidRPr="00517C37">
        <w:rPr>
          <w:rFonts w:ascii="Arial" w:hAnsi="Arial" w:cs="Arial"/>
          <w:sz w:val="20"/>
          <w:szCs w:val="20"/>
        </w:rPr>
        <w:t>1.</w:t>
      </w:r>
      <w:r w:rsidR="006F171A" w:rsidRPr="00517C37">
        <w:rPr>
          <w:rFonts w:ascii="Arial" w:hAnsi="Arial" w:cs="Arial"/>
          <w:sz w:val="20"/>
          <w:szCs w:val="20"/>
        </w:rPr>
        <w:t>2</w:t>
      </w:r>
      <w:r w:rsidRPr="00517C37">
        <w:rPr>
          <w:rFonts w:ascii="Arial" w:hAnsi="Arial" w:cs="Arial"/>
          <w:sz w:val="20"/>
          <w:szCs w:val="20"/>
        </w:rPr>
        <w:t xml:space="preserve">. </w:t>
      </w:r>
      <w:r w:rsidRPr="00517C37">
        <w:rPr>
          <w:rFonts w:ascii="Arial" w:hAnsi="Arial" w:cs="Arial"/>
          <w:sz w:val="20"/>
          <w:szCs w:val="20"/>
        </w:rPr>
        <w:tab/>
        <w:t xml:space="preserve">oświadczenie dot. DNSH według </w:t>
      </w:r>
      <w:r w:rsidRPr="00517C37">
        <w:rPr>
          <w:rFonts w:ascii="Arial" w:hAnsi="Arial" w:cs="Arial"/>
          <w:b/>
          <w:sz w:val="20"/>
          <w:szCs w:val="20"/>
        </w:rPr>
        <w:t xml:space="preserve">załącznika nr </w:t>
      </w:r>
      <w:r w:rsidR="006F171A" w:rsidRPr="00517C37">
        <w:rPr>
          <w:rFonts w:ascii="Arial" w:hAnsi="Arial" w:cs="Arial"/>
          <w:b/>
          <w:sz w:val="20"/>
          <w:szCs w:val="20"/>
        </w:rPr>
        <w:t>1</w:t>
      </w:r>
      <w:r w:rsidR="00517C37" w:rsidRPr="00517C37">
        <w:rPr>
          <w:rFonts w:ascii="Arial" w:hAnsi="Arial" w:cs="Arial"/>
          <w:b/>
          <w:sz w:val="20"/>
          <w:szCs w:val="20"/>
        </w:rPr>
        <w:t>2</w:t>
      </w:r>
      <w:r w:rsidRPr="00517C37">
        <w:rPr>
          <w:rFonts w:ascii="Arial" w:hAnsi="Arial" w:cs="Arial"/>
          <w:bCs/>
          <w:sz w:val="20"/>
          <w:szCs w:val="20"/>
        </w:rPr>
        <w:t xml:space="preserve"> do SWZ;</w:t>
      </w:r>
    </w:p>
    <w:p w14:paraId="40566F1A" w14:textId="6F615733" w:rsidR="0030006B" w:rsidRDefault="00EE1F34" w:rsidP="001301A2">
      <w:pPr>
        <w:ind w:left="709" w:right="-23" w:hanging="283"/>
        <w:jc w:val="both"/>
        <w:rPr>
          <w:rFonts w:ascii="Arial" w:hAnsi="Arial" w:cs="Arial"/>
          <w:sz w:val="20"/>
          <w:szCs w:val="20"/>
        </w:rPr>
      </w:pPr>
      <w:r>
        <w:rPr>
          <w:rFonts w:ascii="Arial" w:hAnsi="Arial" w:cs="Arial"/>
          <w:sz w:val="20"/>
          <w:szCs w:val="20"/>
        </w:rPr>
        <w:t>2</w:t>
      </w:r>
      <w:r w:rsidR="00690AF5">
        <w:rPr>
          <w:rFonts w:ascii="Arial" w:hAnsi="Arial" w:cs="Arial"/>
          <w:sz w:val="20"/>
          <w:szCs w:val="20"/>
        </w:rPr>
        <w:t xml:space="preserve">. </w:t>
      </w:r>
      <w:r w:rsidR="00690AF5">
        <w:rPr>
          <w:rFonts w:ascii="Arial" w:hAnsi="Arial" w:cs="Arial"/>
          <w:sz w:val="20"/>
          <w:szCs w:val="20"/>
        </w:rPr>
        <w:tab/>
        <w:t>Jeżeli Wykonawca nie złoży przedmiotowych środków dowodowych</w:t>
      </w:r>
      <w:r w:rsidR="003064D0">
        <w:rPr>
          <w:rFonts w:ascii="Arial" w:hAnsi="Arial" w:cs="Arial"/>
          <w:sz w:val="20"/>
          <w:szCs w:val="20"/>
        </w:rPr>
        <w:t xml:space="preserve"> </w:t>
      </w:r>
      <w:r w:rsidR="00690AF5">
        <w:rPr>
          <w:rFonts w:ascii="Arial" w:hAnsi="Arial" w:cs="Arial"/>
          <w:sz w:val="20"/>
          <w:szCs w:val="20"/>
        </w:rPr>
        <w:t>lub złożone przedmiotowe środki dowodowe będą niekompletne, Zamawiający wezwie do ich złożenia lub uzupełnienia w wyznaczonym terminie (art. 107 ust. 2</w:t>
      </w:r>
      <w:r w:rsidR="003064D0">
        <w:rPr>
          <w:rFonts w:ascii="Arial" w:hAnsi="Arial" w:cs="Arial"/>
          <w:sz w:val="20"/>
          <w:szCs w:val="20"/>
        </w:rPr>
        <w:t xml:space="preserve"> ustawy </w:t>
      </w:r>
      <w:proofErr w:type="spellStart"/>
      <w:r w:rsidR="003064D0">
        <w:rPr>
          <w:rFonts w:ascii="Arial" w:hAnsi="Arial" w:cs="Arial"/>
          <w:sz w:val="20"/>
          <w:szCs w:val="20"/>
        </w:rPr>
        <w:t>Pzp</w:t>
      </w:r>
      <w:proofErr w:type="spellEnd"/>
      <w:r w:rsidR="00690AF5">
        <w:rPr>
          <w:rFonts w:ascii="Arial" w:hAnsi="Arial" w:cs="Arial"/>
          <w:sz w:val="20"/>
          <w:szCs w:val="20"/>
        </w:rPr>
        <w:t>).</w:t>
      </w:r>
    </w:p>
    <w:p w14:paraId="218267B7" w14:textId="6CE90FAB" w:rsidR="0030006B" w:rsidRDefault="00690AF5" w:rsidP="00E50B64">
      <w:pPr>
        <w:pStyle w:val="Nagwek1"/>
        <w:tabs>
          <w:tab w:val="clear" w:pos="432"/>
          <w:tab w:val="left" w:pos="147"/>
        </w:tabs>
        <w:spacing w:after="0"/>
        <w:ind w:left="142" w:hanging="142"/>
        <w:rPr>
          <w:rFonts w:ascii="Arial" w:hAnsi="Arial" w:cs="Arial"/>
          <w:sz w:val="20"/>
          <w:szCs w:val="20"/>
        </w:rPr>
      </w:pPr>
      <w:r>
        <w:rPr>
          <w:rFonts w:ascii="Arial" w:hAnsi="Arial" w:cs="Arial"/>
          <w:sz w:val="20"/>
          <w:szCs w:val="20"/>
        </w:rPr>
        <w:lastRenderedPageBreak/>
        <w:t>INFORMACJA DLA WYKONAWCÓW zamierzających powierzyć wykonanie</w:t>
      </w:r>
      <w:r w:rsidR="005D5484">
        <w:rPr>
          <w:rFonts w:ascii="Arial" w:hAnsi="Arial" w:cs="Arial"/>
          <w:sz w:val="20"/>
          <w:szCs w:val="20"/>
        </w:rPr>
        <w:t xml:space="preserve"> </w:t>
      </w:r>
      <w:r>
        <w:rPr>
          <w:rFonts w:ascii="Arial" w:hAnsi="Arial" w:cs="Arial"/>
          <w:sz w:val="20"/>
          <w:szCs w:val="20"/>
        </w:rPr>
        <w:t>części zamówienia podwykonawcom</w:t>
      </w:r>
    </w:p>
    <w:p w14:paraId="22D19C91" w14:textId="77777777" w:rsidR="0030006B" w:rsidRDefault="00690AF5">
      <w:pPr>
        <w:pStyle w:val="Nagwek2"/>
        <w:tabs>
          <w:tab w:val="left" w:pos="-285"/>
        </w:tabs>
        <w:spacing w:after="0"/>
        <w:rPr>
          <w:rFonts w:ascii="Arial" w:hAnsi="Arial" w:cs="Arial"/>
          <w:sz w:val="20"/>
          <w:szCs w:val="20"/>
        </w:rPr>
      </w:pPr>
      <w:r>
        <w:rPr>
          <w:rFonts w:ascii="Arial" w:hAnsi="Arial" w:cs="Arial"/>
          <w:sz w:val="20"/>
          <w:szCs w:val="20"/>
        </w:rPr>
        <w:t xml:space="preserve">Wykonawca może powierzyć wykonanie części zamówienia Podwykonawcom. </w:t>
      </w:r>
    </w:p>
    <w:p w14:paraId="5E702C48" w14:textId="5B352021" w:rsidR="0030006B" w:rsidRDefault="00690AF5">
      <w:pPr>
        <w:pStyle w:val="Nagwek2"/>
        <w:tabs>
          <w:tab w:val="left" w:pos="-285"/>
        </w:tabs>
        <w:spacing w:after="0"/>
        <w:rPr>
          <w:rFonts w:ascii="Arial" w:hAnsi="Arial" w:cs="Arial"/>
          <w:sz w:val="20"/>
          <w:szCs w:val="20"/>
        </w:rPr>
      </w:pPr>
      <w:r>
        <w:rPr>
          <w:rFonts w:ascii="Arial" w:hAnsi="Arial" w:cs="Arial"/>
          <w:sz w:val="20"/>
          <w:szCs w:val="20"/>
        </w:rPr>
        <w:t>Zamawiający żąda, aby przed przystąpieniem do wykonania zamówienia Wykonawca, podał nazwy, dane kontaktowe oraz przedstawicieli, Podwykonawców zaangażowanych w realizację zamówienia, jeżeli są już znani.</w:t>
      </w:r>
      <w:r w:rsidR="00EA4CD2">
        <w:rPr>
          <w:rFonts w:ascii="Arial" w:hAnsi="Arial" w:cs="Arial"/>
          <w:sz w:val="20"/>
          <w:szCs w:val="20"/>
        </w:rPr>
        <w:t xml:space="preserve"> </w:t>
      </w:r>
    </w:p>
    <w:p w14:paraId="105FBC8C" w14:textId="77777777" w:rsidR="0030006B" w:rsidRDefault="00690AF5">
      <w:pPr>
        <w:pStyle w:val="Nagwek2"/>
        <w:tabs>
          <w:tab w:val="left" w:pos="-285"/>
        </w:tabs>
        <w:spacing w:after="0"/>
        <w:rPr>
          <w:rFonts w:ascii="Arial" w:hAnsi="Arial" w:cs="Arial"/>
          <w:sz w:val="20"/>
          <w:szCs w:val="20"/>
        </w:rPr>
      </w:pPr>
      <w:r>
        <w:rPr>
          <w:rFonts w:ascii="Arial" w:hAnsi="Arial" w:cs="Arial"/>
          <w:sz w:val="20"/>
          <w:szCs w:val="20"/>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43D0FA09" w14:textId="77777777" w:rsidR="0030006B" w:rsidRDefault="00690AF5" w:rsidP="00E50B64">
      <w:pPr>
        <w:pStyle w:val="Nagwek1"/>
        <w:tabs>
          <w:tab w:val="clear" w:pos="432"/>
          <w:tab w:val="num" w:pos="142"/>
        </w:tabs>
        <w:spacing w:after="0"/>
        <w:ind w:left="142" w:hanging="142"/>
        <w:rPr>
          <w:rFonts w:ascii="Arial" w:hAnsi="Arial" w:cs="Arial"/>
          <w:sz w:val="20"/>
          <w:szCs w:val="20"/>
        </w:rPr>
      </w:pPr>
      <w:r>
        <w:rPr>
          <w:rFonts w:ascii="Arial" w:hAnsi="Arial" w:cs="Arial"/>
          <w:sz w:val="20"/>
          <w:szCs w:val="20"/>
        </w:rPr>
        <w:t>Informacja dla wykonawców wspólnie ubiegających się o udzielenie zamówienia</w:t>
      </w:r>
    </w:p>
    <w:p w14:paraId="3108BA3C" w14:textId="77777777" w:rsidR="00C31165" w:rsidRPr="00C31165" w:rsidRDefault="00C31165" w:rsidP="00C31165">
      <w:pPr>
        <w:pStyle w:val="Nagwek2"/>
        <w:tabs>
          <w:tab w:val="left" w:pos="-285"/>
        </w:tabs>
        <w:spacing w:after="0"/>
        <w:rPr>
          <w:rFonts w:ascii="Arial" w:hAnsi="Arial" w:cs="Arial"/>
          <w:sz w:val="20"/>
          <w:szCs w:val="20"/>
        </w:rPr>
      </w:pPr>
      <w:r w:rsidRPr="00C31165">
        <w:rPr>
          <w:rFonts w:ascii="Arial" w:hAnsi="Arial" w:cs="Arial"/>
          <w:sz w:val="20"/>
          <w:szCs w:val="20"/>
        </w:rPr>
        <w:t>Wykonawcy mogą wspólnie ubiegać się o udzielenie zamówienia.</w:t>
      </w:r>
    </w:p>
    <w:p w14:paraId="6302D3BC" w14:textId="10DAB5AB" w:rsidR="00C31165" w:rsidRPr="00C31165" w:rsidRDefault="00C31165" w:rsidP="00C31165">
      <w:pPr>
        <w:pStyle w:val="Nagwek2"/>
        <w:tabs>
          <w:tab w:val="left" w:pos="-285"/>
        </w:tabs>
        <w:spacing w:after="0"/>
        <w:rPr>
          <w:rFonts w:ascii="Arial" w:hAnsi="Arial" w:cs="Arial"/>
          <w:sz w:val="20"/>
          <w:szCs w:val="20"/>
        </w:rPr>
      </w:pPr>
      <w:r w:rsidRPr="00C31165">
        <w:rPr>
          <w:rFonts w:ascii="Arial" w:hAnsi="Arial" w:cs="Arial"/>
          <w:sz w:val="20"/>
          <w:szCs w:val="20"/>
        </w:rPr>
        <w:t>Wykonawcy wspólnie ubiegający się o udzielenie zamówienia, ustanawiają pełnomocnika do</w:t>
      </w:r>
      <w:r w:rsidR="002219A1">
        <w:rPr>
          <w:rFonts w:ascii="Arial" w:hAnsi="Arial" w:cs="Arial"/>
          <w:sz w:val="20"/>
          <w:szCs w:val="20"/>
        </w:rPr>
        <w:t> </w:t>
      </w:r>
      <w:r w:rsidRPr="00C31165">
        <w:rPr>
          <w:rFonts w:ascii="Arial" w:hAnsi="Arial" w:cs="Arial"/>
          <w:sz w:val="20"/>
          <w:szCs w:val="20"/>
        </w:rPr>
        <w:t xml:space="preserve">reprezentowania ich w postępowaniu o udzielenie zamówienia albo reprezentowania </w:t>
      </w:r>
      <w:r w:rsidR="007D2DDB">
        <w:rPr>
          <w:rFonts w:ascii="Arial" w:hAnsi="Arial" w:cs="Arial"/>
          <w:sz w:val="20"/>
          <w:szCs w:val="20"/>
        </w:rPr>
        <w:t xml:space="preserve">w </w:t>
      </w:r>
      <w:r w:rsidRPr="00C31165">
        <w:rPr>
          <w:rFonts w:ascii="Arial" w:hAnsi="Arial" w:cs="Arial"/>
          <w:sz w:val="20"/>
          <w:szCs w:val="20"/>
        </w:rPr>
        <w:t>postępowaniu i zawarcia umowy w sprawie zamówienia publicznego – nie dotyczy spółki cywilnej, o ile upoważnienie/ pełnomocnictwo do występowania w imieniu tej spółki wynika z dołączonej do oferty umowy spółki bądź wszyscy wspólnicy podpiszą ofertę.</w:t>
      </w:r>
    </w:p>
    <w:p w14:paraId="5414B8C2" w14:textId="3989CE7B" w:rsidR="00C31165" w:rsidRPr="00C31165" w:rsidRDefault="00C31165" w:rsidP="00C31165">
      <w:pPr>
        <w:pStyle w:val="Nagwek2"/>
        <w:tabs>
          <w:tab w:val="left" w:pos="-285"/>
        </w:tabs>
        <w:spacing w:after="0"/>
        <w:rPr>
          <w:rFonts w:ascii="Arial" w:hAnsi="Arial" w:cs="Arial"/>
          <w:sz w:val="20"/>
          <w:szCs w:val="20"/>
        </w:rPr>
      </w:pPr>
      <w:r w:rsidRPr="00C31165">
        <w:rPr>
          <w:rFonts w:ascii="Arial" w:hAnsi="Arial" w:cs="Arial"/>
          <w:sz w:val="20"/>
          <w:szCs w:val="20"/>
        </w:rPr>
        <w:t>Wykonawcy wspólnie ubiegający się o udzielenie zamówienia, zobowiązani są złożyć wraz z ofertą stosowne pełnomocnictwo</w:t>
      </w:r>
      <w:r>
        <w:rPr>
          <w:rFonts w:ascii="Arial" w:hAnsi="Arial" w:cs="Arial"/>
          <w:sz w:val="20"/>
          <w:szCs w:val="20"/>
        </w:rPr>
        <w:t xml:space="preserve"> </w:t>
      </w:r>
      <w:r w:rsidRPr="00C31165">
        <w:rPr>
          <w:rFonts w:ascii="Arial" w:hAnsi="Arial" w:cs="Arial"/>
          <w:sz w:val="20"/>
          <w:szCs w:val="20"/>
        </w:rPr>
        <w:t>– nie dotyczy spółki cywilnej, o ile upoważnienie/ pełnomocnictwo do występowania w imieniu tej spółki wynika z dołączonej do oferty umowy spółki bądź wszyscy wspólnicy podpiszą ofertę.</w:t>
      </w:r>
    </w:p>
    <w:p w14:paraId="4DED8144" w14:textId="77777777" w:rsidR="00C31165" w:rsidRPr="00C31165" w:rsidRDefault="00C31165" w:rsidP="00C31165">
      <w:pPr>
        <w:pStyle w:val="Nagwek2"/>
        <w:numPr>
          <w:ilvl w:val="0"/>
          <w:numId w:val="0"/>
        </w:numPr>
        <w:tabs>
          <w:tab w:val="left" w:pos="-285"/>
        </w:tabs>
        <w:spacing w:after="0"/>
        <w:ind w:left="360"/>
        <w:rPr>
          <w:rFonts w:ascii="Arial" w:hAnsi="Arial" w:cs="Arial"/>
          <w:b/>
          <w:bCs w:val="0"/>
          <w:sz w:val="20"/>
          <w:szCs w:val="20"/>
        </w:rPr>
      </w:pPr>
      <w:r w:rsidRPr="00C31165">
        <w:rPr>
          <w:rFonts w:ascii="Arial" w:hAnsi="Arial" w:cs="Arial"/>
          <w:b/>
          <w:bCs w:val="0"/>
          <w:sz w:val="20"/>
          <w:szCs w:val="20"/>
        </w:rPr>
        <w:t>Uwaga:</w:t>
      </w:r>
    </w:p>
    <w:p w14:paraId="2B84E3CC" w14:textId="77777777" w:rsidR="00C31165" w:rsidRPr="00C31165" w:rsidRDefault="00C31165" w:rsidP="00C31165">
      <w:pPr>
        <w:pStyle w:val="Nagwek2"/>
        <w:numPr>
          <w:ilvl w:val="0"/>
          <w:numId w:val="0"/>
        </w:numPr>
        <w:tabs>
          <w:tab w:val="left" w:pos="-285"/>
        </w:tabs>
        <w:spacing w:after="0"/>
        <w:ind w:left="360"/>
        <w:rPr>
          <w:rFonts w:ascii="Arial" w:hAnsi="Arial" w:cs="Arial"/>
          <w:b/>
          <w:bCs w:val="0"/>
          <w:sz w:val="20"/>
          <w:szCs w:val="20"/>
        </w:rPr>
      </w:pPr>
      <w:r w:rsidRPr="00C31165">
        <w:rPr>
          <w:rFonts w:ascii="Arial" w:hAnsi="Arial" w:cs="Arial"/>
          <w:b/>
          <w:bCs w:val="0"/>
          <w:sz w:val="20"/>
          <w:szCs w:val="20"/>
        </w:rPr>
        <w:t>Pełnomocnictwo, o którym mowa powyżej może wynikać albo z dokumentu pod taką samą nazwą, albo z umowy Wykonawców wspólnie ubiegających się o udzielenie zamówienia.</w:t>
      </w:r>
    </w:p>
    <w:p w14:paraId="0E14497B" w14:textId="32C23708" w:rsidR="00C31165" w:rsidRPr="00C31165" w:rsidRDefault="00C31165" w:rsidP="00C31165">
      <w:pPr>
        <w:pStyle w:val="Nagwek2"/>
        <w:tabs>
          <w:tab w:val="left" w:pos="-285"/>
        </w:tabs>
        <w:spacing w:after="0"/>
        <w:rPr>
          <w:rFonts w:ascii="Arial" w:hAnsi="Arial" w:cs="Arial"/>
          <w:sz w:val="20"/>
          <w:szCs w:val="20"/>
        </w:rPr>
      </w:pPr>
      <w:r w:rsidRPr="00C31165">
        <w:rPr>
          <w:rFonts w:ascii="Arial" w:hAnsi="Arial" w:cs="Arial"/>
          <w:sz w:val="20"/>
          <w:szCs w:val="20"/>
        </w:rPr>
        <w:t>Oferta musi być podpisana w taki sposób, by prawnie zobowiązywała wszystkich Wykonawców występujących wspólnie (przez każdego z Wykonawców lub upoważnionego pełnomocnika).</w:t>
      </w:r>
    </w:p>
    <w:p w14:paraId="6D180D18" w14:textId="0EABFEA2" w:rsidR="00C31165" w:rsidRPr="00C31165" w:rsidRDefault="00C31165" w:rsidP="007D2DDB">
      <w:pPr>
        <w:pStyle w:val="Nagwek2"/>
        <w:tabs>
          <w:tab w:val="left" w:pos="-285"/>
        </w:tabs>
        <w:spacing w:after="0"/>
        <w:rPr>
          <w:rFonts w:ascii="Arial" w:hAnsi="Arial" w:cs="Arial"/>
          <w:sz w:val="20"/>
          <w:szCs w:val="20"/>
        </w:rPr>
      </w:pPr>
      <w:r w:rsidRPr="00C31165">
        <w:rPr>
          <w:rFonts w:ascii="Arial" w:hAnsi="Arial" w:cs="Arial"/>
          <w:sz w:val="20"/>
          <w:szCs w:val="20"/>
        </w:rPr>
        <w:t>W przypadku wspólnego ubiegania się o udzielenie zamówienia przez Wykonawców oświadczenie, o którym mowa w art. 125 ustawy</w:t>
      </w:r>
      <w:r w:rsidR="005D5484">
        <w:rPr>
          <w:rFonts w:ascii="Arial" w:hAnsi="Arial" w:cs="Arial"/>
          <w:sz w:val="20"/>
          <w:szCs w:val="20"/>
        </w:rPr>
        <w:t xml:space="preserve"> </w:t>
      </w:r>
      <w:proofErr w:type="spellStart"/>
      <w:r w:rsidR="005D5484">
        <w:rPr>
          <w:rFonts w:ascii="Arial" w:hAnsi="Arial" w:cs="Arial"/>
          <w:sz w:val="20"/>
          <w:szCs w:val="20"/>
        </w:rPr>
        <w:t>Pzp</w:t>
      </w:r>
      <w:proofErr w:type="spellEnd"/>
      <w:r w:rsidRPr="00C31165">
        <w:rPr>
          <w:rFonts w:ascii="Arial" w:hAnsi="Arial" w:cs="Arial"/>
          <w:sz w:val="20"/>
          <w:szCs w:val="20"/>
        </w:rPr>
        <w:t xml:space="preserve"> (pkt </w:t>
      </w:r>
      <w:r w:rsidR="002219A1">
        <w:rPr>
          <w:rFonts w:ascii="Arial" w:hAnsi="Arial" w:cs="Arial"/>
          <w:sz w:val="20"/>
          <w:szCs w:val="20"/>
        </w:rPr>
        <w:t>I</w:t>
      </w:r>
      <w:r w:rsidR="00950F83">
        <w:rPr>
          <w:rFonts w:ascii="Arial" w:hAnsi="Arial" w:cs="Arial"/>
          <w:sz w:val="20"/>
          <w:szCs w:val="20"/>
        </w:rPr>
        <w:t>.</w:t>
      </w:r>
      <w:r w:rsidR="00480BEB">
        <w:rPr>
          <w:rFonts w:ascii="Arial" w:hAnsi="Arial" w:cs="Arial"/>
          <w:sz w:val="20"/>
          <w:szCs w:val="20"/>
        </w:rPr>
        <w:t>3</w:t>
      </w:r>
      <w:r w:rsidR="002219A1">
        <w:rPr>
          <w:rFonts w:ascii="Arial" w:hAnsi="Arial" w:cs="Arial"/>
          <w:sz w:val="20"/>
          <w:szCs w:val="20"/>
        </w:rPr>
        <w:t xml:space="preserve"> </w:t>
      </w:r>
      <w:r w:rsidRPr="00C31165">
        <w:rPr>
          <w:rFonts w:ascii="Arial" w:hAnsi="Arial" w:cs="Arial"/>
          <w:sz w:val="20"/>
          <w:szCs w:val="20"/>
        </w:rPr>
        <w:t xml:space="preserve">rozdziału </w:t>
      </w:r>
      <w:r w:rsidR="002219A1">
        <w:rPr>
          <w:rFonts w:ascii="Arial" w:hAnsi="Arial" w:cs="Arial"/>
          <w:sz w:val="20"/>
          <w:szCs w:val="20"/>
        </w:rPr>
        <w:t>I</w:t>
      </w:r>
      <w:r w:rsidRPr="00C31165">
        <w:rPr>
          <w:rFonts w:ascii="Arial" w:hAnsi="Arial" w:cs="Arial"/>
          <w:sz w:val="20"/>
          <w:szCs w:val="20"/>
        </w:rPr>
        <w:t xml:space="preserve">X SWZ) składa każdy z Wykonawców wspólnie ubiegających się o zamówienie. Oświadczenia te potwierdzają spełnianie warunków udziału w postępowaniu w zakresie, w którym Wykonawca wspólnie ubiegający się o udzielenie zamówienia wykazuje spełnienie warunków udziału w postępowaniu oraz brak podstaw wykluczenia – każdy z Wykonawców wspólnie ubiegających się o udzielenie zamówienia nie może podlegać wykluczeniu z postępowania w oparciu o wskazane w SWZ podstawy wykluczenia. </w:t>
      </w:r>
    </w:p>
    <w:p w14:paraId="022BC91B" w14:textId="64AB26B2" w:rsidR="00C31165" w:rsidRPr="00C31165" w:rsidRDefault="00C31165" w:rsidP="00C31165">
      <w:pPr>
        <w:pStyle w:val="Nagwek2"/>
        <w:tabs>
          <w:tab w:val="left" w:pos="-285"/>
        </w:tabs>
        <w:spacing w:after="0"/>
        <w:rPr>
          <w:rFonts w:ascii="Arial" w:hAnsi="Arial" w:cs="Arial"/>
          <w:sz w:val="20"/>
          <w:szCs w:val="20"/>
        </w:rPr>
      </w:pPr>
      <w:r w:rsidRPr="00C31165">
        <w:rPr>
          <w:rFonts w:ascii="Arial" w:hAnsi="Arial" w:cs="Arial"/>
          <w:sz w:val="20"/>
          <w:szCs w:val="20"/>
        </w:rPr>
        <w:t>Wszelka korespondencja prowadzona będzie wyłącznie z podmiotem występującym jako pełnomocnik Wykonawców wspólnie ubiegających się o udzielenie zamówienia.</w:t>
      </w:r>
    </w:p>
    <w:p w14:paraId="7AD9ED04" w14:textId="77777777" w:rsidR="00C31165" w:rsidRDefault="00C31165" w:rsidP="007D2DDB">
      <w:pPr>
        <w:pStyle w:val="Nagwek2"/>
        <w:numPr>
          <w:ilvl w:val="0"/>
          <w:numId w:val="0"/>
        </w:numPr>
        <w:tabs>
          <w:tab w:val="left" w:pos="-285"/>
        </w:tabs>
        <w:spacing w:after="0"/>
        <w:ind w:left="360" w:hanging="360"/>
        <w:rPr>
          <w:rFonts w:ascii="Arial" w:hAnsi="Arial" w:cs="Arial"/>
          <w:sz w:val="20"/>
          <w:szCs w:val="20"/>
        </w:rPr>
      </w:pPr>
    </w:p>
    <w:p w14:paraId="2C1C4C96" w14:textId="77777777" w:rsidR="0030006B" w:rsidRDefault="00690AF5">
      <w:pPr>
        <w:pStyle w:val="Nagwek1"/>
        <w:tabs>
          <w:tab w:val="left" w:pos="147"/>
        </w:tabs>
        <w:spacing w:after="0"/>
        <w:rPr>
          <w:rFonts w:ascii="Arial" w:hAnsi="Arial" w:cs="Arial"/>
          <w:sz w:val="20"/>
          <w:szCs w:val="20"/>
        </w:rPr>
      </w:pPr>
      <w:r>
        <w:rPr>
          <w:rFonts w:ascii="Arial" w:hAnsi="Arial" w:cs="Arial"/>
          <w:sz w:val="20"/>
          <w:szCs w:val="20"/>
        </w:rPr>
        <w:t>Informacje o sposobie porozumiewania się zamawiającego z Wykonawcami</w:t>
      </w:r>
    </w:p>
    <w:p w14:paraId="726CE738" w14:textId="77777777" w:rsidR="009033C5" w:rsidRPr="009033C5" w:rsidRDefault="00690AF5" w:rsidP="009033C5">
      <w:pPr>
        <w:pStyle w:val="Nagwek2"/>
        <w:tabs>
          <w:tab w:val="left" w:pos="-285"/>
        </w:tabs>
        <w:rPr>
          <w:rFonts w:ascii="Arial" w:hAnsi="Arial" w:cs="Arial"/>
          <w:color w:val="0000FF"/>
          <w:sz w:val="20"/>
          <w:szCs w:val="20"/>
          <w:u w:val="single"/>
        </w:rPr>
      </w:pPr>
      <w:r w:rsidRPr="009033C5">
        <w:rPr>
          <w:rFonts w:ascii="Arial" w:hAnsi="Arial" w:cs="Arial"/>
          <w:sz w:val="20"/>
          <w:szCs w:val="20"/>
        </w:rPr>
        <w:t xml:space="preserve">W niniejszym postępowaniu komunikacja Zamawiającego z Wykonawcami odbywa się przy użyciu środków komunikacji elektronicznej, za pośrednictwem Platformy on-line działającej pod adresem </w:t>
      </w:r>
      <w:bookmarkStart w:id="13" w:name="_Hlk37863747"/>
      <w:r w:rsidR="009033C5" w:rsidRPr="009033C5">
        <w:rPr>
          <w:rFonts w:ascii="Arial" w:hAnsi="Arial" w:cs="Arial"/>
          <w:color w:val="0000FF"/>
          <w:sz w:val="20"/>
          <w:szCs w:val="20"/>
          <w:u w:val="single"/>
        </w:rPr>
        <w:t>https://e-propublico.pl/Zamawiajacy/AktualneOgloszenia?zamawiajacyId=fb7d16c5-1c89-43b3-bc18-fceb28eb116a</w:t>
      </w:r>
    </w:p>
    <w:p w14:paraId="6D6D790F" w14:textId="56EF5730" w:rsidR="0030006B" w:rsidRPr="009033C5" w:rsidRDefault="00690AF5" w:rsidP="00B86148">
      <w:pPr>
        <w:pStyle w:val="Nagwek2"/>
        <w:tabs>
          <w:tab w:val="left" w:pos="-285"/>
        </w:tabs>
        <w:spacing w:after="0"/>
        <w:rPr>
          <w:rFonts w:ascii="Arial" w:hAnsi="Arial" w:cs="Arial"/>
          <w:sz w:val="20"/>
          <w:szCs w:val="20"/>
        </w:rPr>
      </w:pPr>
      <w:r w:rsidRPr="009033C5">
        <w:rPr>
          <w:rFonts w:ascii="Arial" w:hAnsi="Arial" w:cs="Arial"/>
          <w:sz w:val="20"/>
          <w:szCs w:val="20"/>
        </w:rPr>
        <w:t>Korzystanie z Platformy przez Wykonawcę jest bezpłatne</w:t>
      </w:r>
      <w:bookmarkEnd w:id="13"/>
      <w:r w:rsidRPr="009033C5">
        <w:rPr>
          <w:rFonts w:ascii="Arial" w:hAnsi="Arial" w:cs="Arial"/>
          <w:sz w:val="20"/>
          <w:szCs w:val="20"/>
        </w:rPr>
        <w:t>.</w:t>
      </w:r>
    </w:p>
    <w:p w14:paraId="3AFDAB6F" w14:textId="40167176" w:rsidR="00BF198F" w:rsidRPr="00BF198F" w:rsidRDefault="00690AF5" w:rsidP="001703BF">
      <w:pPr>
        <w:pStyle w:val="Nagwek2"/>
        <w:tabs>
          <w:tab w:val="left" w:pos="-285"/>
        </w:tabs>
        <w:spacing w:after="0"/>
        <w:rPr>
          <w:rFonts w:ascii="Arial" w:hAnsi="Arial" w:cs="Arial"/>
          <w:b/>
          <w:sz w:val="20"/>
          <w:szCs w:val="20"/>
        </w:rPr>
      </w:pPr>
      <w:bookmarkStart w:id="14" w:name="_Hlk37863788"/>
      <w:r w:rsidRPr="00864653">
        <w:rPr>
          <w:rFonts w:ascii="Arial" w:hAnsi="Arial" w:cs="Arial"/>
          <w:sz w:val="20"/>
          <w:szCs w:val="20"/>
        </w:rPr>
        <w:t xml:space="preserve">Na Platformie postępowanie prowadzone jest pod </w:t>
      </w:r>
      <w:r w:rsidRPr="00BF198F">
        <w:rPr>
          <w:rFonts w:ascii="Arial" w:hAnsi="Arial" w:cs="Arial"/>
          <w:sz w:val="20"/>
          <w:szCs w:val="20"/>
        </w:rPr>
        <w:t xml:space="preserve">nazwą: </w:t>
      </w:r>
    </w:p>
    <w:bookmarkEnd w:id="14"/>
    <w:p w14:paraId="0E68634E" w14:textId="380BA0F2" w:rsidR="001703BF" w:rsidRDefault="001703BF" w:rsidP="001703BF">
      <w:pPr>
        <w:pStyle w:val="Standard"/>
        <w:spacing w:line="0" w:lineRule="atLeast"/>
        <w:ind w:left="360" w:hanging="360"/>
        <w:jc w:val="both"/>
        <w:rPr>
          <w:rFonts w:ascii="Arial" w:hAnsi="Arial" w:cs="Arial"/>
          <w:b/>
          <w:bCs/>
          <w:sz w:val="20"/>
          <w:szCs w:val="20"/>
          <w:lang w:eastAsia="pl-PL"/>
        </w:rPr>
      </w:pPr>
      <w:r>
        <w:rPr>
          <w:rFonts w:ascii="Arial" w:hAnsi="Arial" w:cs="Arial"/>
          <w:b/>
          <w:sz w:val="20"/>
          <w:szCs w:val="20"/>
        </w:rPr>
        <w:tab/>
      </w:r>
      <w:r w:rsidRPr="003C2D7C">
        <w:rPr>
          <w:rFonts w:ascii="Arial" w:hAnsi="Arial" w:cs="Arial"/>
          <w:b/>
          <w:sz w:val="20"/>
          <w:szCs w:val="20"/>
        </w:rPr>
        <w:t>„</w:t>
      </w:r>
      <w:r w:rsidRPr="003C2D7C">
        <w:rPr>
          <w:rFonts w:ascii="Arial" w:hAnsi="Arial" w:cs="Arial"/>
          <w:b/>
          <w:bCs/>
          <w:sz w:val="20"/>
          <w:szCs w:val="20"/>
        </w:rPr>
        <w:t>Rozwój diagnostyki w Zespole Szpitali Powiatu Gliwickiego w obszarze kardiologii</w:t>
      </w:r>
      <w:r>
        <w:rPr>
          <w:rFonts w:ascii="Arial" w:hAnsi="Arial" w:cs="Arial"/>
          <w:b/>
          <w:bCs/>
          <w:sz w:val="20"/>
          <w:szCs w:val="20"/>
        </w:rPr>
        <w:t xml:space="preserve"> </w:t>
      </w:r>
      <w:r w:rsidRPr="003C2D7C">
        <w:rPr>
          <w:rFonts w:ascii="Arial" w:hAnsi="Arial" w:cs="Arial"/>
          <w:b/>
          <w:bCs/>
          <w:sz w:val="20"/>
          <w:szCs w:val="20"/>
        </w:rPr>
        <w:t xml:space="preserve">realizowanego </w:t>
      </w:r>
      <w:r w:rsidRPr="003C2D7C">
        <w:rPr>
          <w:rFonts w:ascii="Arial" w:hAnsi="Arial" w:cs="Arial"/>
          <w:b/>
          <w:bCs/>
          <w:sz w:val="20"/>
          <w:szCs w:val="20"/>
          <w:lang w:eastAsia="pl-PL"/>
        </w:rPr>
        <w:t>w ramach Krajowego Planu Odbudowy i Zwiększania Odporności</w:t>
      </w:r>
      <w:r>
        <w:rPr>
          <w:rFonts w:ascii="Arial" w:hAnsi="Arial" w:cs="Arial"/>
          <w:b/>
          <w:bCs/>
          <w:sz w:val="20"/>
          <w:szCs w:val="20"/>
          <w:lang w:eastAsia="pl-PL"/>
        </w:rPr>
        <w:t>”</w:t>
      </w:r>
      <w:r w:rsidRPr="003C2D7C">
        <w:rPr>
          <w:rFonts w:ascii="Arial" w:hAnsi="Arial" w:cs="Arial"/>
          <w:b/>
          <w:bCs/>
          <w:sz w:val="20"/>
          <w:szCs w:val="20"/>
          <w:lang w:eastAsia="pl-PL"/>
        </w:rPr>
        <w:t xml:space="preserve">, </w:t>
      </w:r>
    </w:p>
    <w:p w14:paraId="358F6D60" w14:textId="3CC0C496" w:rsidR="00BF198F" w:rsidRPr="00864653" w:rsidRDefault="00BF198F" w:rsidP="001703BF">
      <w:pPr>
        <w:pStyle w:val="Nagwek2"/>
        <w:numPr>
          <w:ilvl w:val="0"/>
          <w:numId w:val="0"/>
        </w:numPr>
        <w:tabs>
          <w:tab w:val="left" w:pos="-285"/>
          <w:tab w:val="left" w:pos="426"/>
        </w:tabs>
        <w:spacing w:after="0"/>
        <w:ind w:left="360" w:hanging="360"/>
        <w:rPr>
          <w:rFonts w:ascii="Arial" w:hAnsi="Arial" w:cs="Arial"/>
          <w:b/>
          <w:sz w:val="20"/>
          <w:szCs w:val="20"/>
        </w:rPr>
      </w:pPr>
      <w:r w:rsidRPr="00E97663">
        <w:rPr>
          <w:rFonts w:ascii="Arial" w:hAnsi="Arial" w:cs="Arial"/>
          <w:sz w:val="20"/>
          <w:szCs w:val="20"/>
        </w:rPr>
        <w:tab/>
        <w:t xml:space="preserve">– znak sprawy: </w:t>
      </w:r>
      <w:r w:rsidRPr="00E97663">
        <w:rPr>
          <w:rFonts w:ascii="Arial" w:hAnsi="Arial" w:cs="Arial"/>
          <w:b/>
          <w:sz w:val="20"/>
          <w:szCs w:val="20"/>
        </w:rPr>
        <w:t>DZ/1</w:t>
      </w:r>
      <w:r w:rsidR="001703BF">
        <w:rPr>
          <w:rFonts w:ascii="Arial" w:hAnsi="Arial" w:cs="Arial"/>
          <w:b/>
          <w:sz w:val="20"/>
          <w:szCs w:val="20"/>
        </w:rPr>
        <w:t>3</w:t>
      </w:r>
      <w:r w:rsidRPr="00E97663">
        <w:rPr>
          <w:rFonts w:ascii="Arial" w:hAnsi="Arial" w:cs="Arial"/>
          <w:b/>
          <w:sz w:val="20"/>
          <w:szCs w:val="20"/>
        </w:rPr>
        <w:t>/2026</w:t>
      </w:r>
      <w:r w:rsidRPr="00E97663">
        <w:rPr>
          <w:rFonts w:ascii="Arial" w:hAnsi="Arial" w:cs="Arial"/>
          <w:sz w:val="20"/>
          <w:szCs w:val="20"/>
        </w:rPr>
        <w:t>.</w:t>
      </w:r>
    </w:p>
    <w:p w14:paraId="37611BB2" w14:textId="77777777" w:rsidR="0030006B" w:rsidRDefault="00690AF5">
      <w:pPr>
        <w:pStyle w:val="Nagwek2"/>
        <w:tabs>
          <w:tab w:val="left" w:pos="-285"/>
        </w:tabs>
        <w:spacing w:after="0"/>
        <w:rPr>
          <w:rFonts w:ascii="Arial" w:hAnsi="Arial" w:cs="Arial"/>
          <w:sz w:val="20"/>
          <w:szCs w:val="20"/>
        </w:rPr>
      </w:pPr>
      <w:bookmarkStart w:id="15" w:name="_Hlk37863807"/>
      <w:r>
        <w:rPr>
          <w:rFonts w:ascii="Arial" w:hAnsi="Arial" w:cs="Arial"/>
          <w:sz w:val="20"/>
          <w:szCs w:val="20"/>
        </w:rPr>
        <w:lastRenderedPageBreak/>
        <w:t>Wykonawca przystępując do postępowania o udzielenie zamówienia publicznego, akceptuje warunki korzystania z Platformy określone w Regulaminie zamieszczonym na stronie internetowej https://e-propublico.pl oraz uznaje go za wiążący</w:t>
      </w:r>
      <w:bookmarkEnd w:id="15"/>
      <w:r>
        <w:rPr>
          <w:rFonts w:ascii="Arial" w:hAnsi="Arial" w:cs="Arial"/>
          <w:sz w:val="20"/>
          <w:szCs w:val="20"/>
        </w:rPr>
        <w:t>.</w:t>
      </w:r>
    </w:p>
    <w:p w14:paraId="23704073" w14:textId="77777777" w:rsidR="0030006B" w:rsidRDefault="00690AF5">
      <w:pPr>
        <w:pStyle w:val="Nagwek2"/>
        <w:tabs>
          <w:tab w:val="left" w:pos="-285"/>
        </w:tabs>
        <w:spacing w:after="0"/>
        <w:rPr>
          <w:rFonts w:ascii="Arial" w:hAnsi="Arial" w:cs="Arial"/>
          <w:sz w:val="20"/>
          <w:szCs w:val="20"/>
        </w:rPr>
      </w:pPr>
      <w:bookmarkStart w:id="16" w:name="_Hlk37863841"/>
      <w:r>
        <w:rPr>
          <w:rFonts w:ascii="Arial" w:hAnsi="Arial" w:cs="Arial"/>
          <w:sz w:val="20"/>
          <w:szCs w:val="20"/>
        </w:rPr>
        <w:t>Wykonawca zamierzający wziąć udział w postępowaniu musi posiadać konto na Platformie</w:t>
      </w:r>
      <w:bookmarkEnd w:id="16"/>
      <w:r>
        <w:rPr>
          <w:rFonts w:ascii="Arial" w:hAnsi="Arial" w:cs="Arial"/>
          <w:sz w:val="20"/>
          <w:szCs w:val="20"/>
        </w:rPr>
        <w:t>.</w:t>
      </w:r>
    </w:p>
    <w:p w14:paraId="24654BE1" w14:textId="77777777" w:rsidR="0030006B" w:rsidRDefault="00690AF5">
      <w:pPr>
        <w:pStyle w:val="Nagwek2"/>
        <w:tabs>
          <w:tab w:val="left" w:pos="-285"/>
        </w:tabs>
        <w:spacing w:after="0"/>
        <w:rPr>
          <w:rFonts w:ascii="Arial" w:hAnsi="Arial" w:cs="Arial"/>
          <w:sz w:val="20"/>
          <w:szCs w:val="20"/>
        </w:rPr>
      </w:pPr>
      <w:bookmarkStart w:id="17" w:name="_Hlk37863867"/>
      <w:r>
        <w:rPr>
          <w:rFonts w:ascii="Arial" w:hAnsi="Arial" w:cs="Arial"/>
          <w:sz w:val="20"/>
          <w:szCs w:val="20"/>
        </w:rPr>
        <w:t>Do złożenia oferty konieczne jest posiadanie przez osobę upoważnioną do reprezentowania Wykonawcy ważnego kwalifikowanego podpisu elektronicznego</w:t>
      </w:r>
      <w:bookmarkEnd w:id="17"/>
      <w:r>
        <w:rPr>
          <w:rFonts w:ascii="Arial" w:hAnsi="Arial" w:cs="Arial"/>
          <w:sz w:val="20"/>
          <w:szCs w:val="20"/>
        </w:rPr>
        <w:t>, podpisu zaufanego lub podpisu osobistego.</w:t>
      </w:r>
    </w:p>
    <w:p w14:paraId="5D1CB0E2" w14:textId="77777777" w:rsidR="0030006B" w:rsidRDefault="00690AF5" w:rsidP="00E23985">
      <w:pPr>
        <w:numPr>
          <w:ilvl w:val="0"/>
          <w:numId w:val="6"/>
        </w:numPr>
        <w:tabs>
          <w:tab w:val="left" w:pos="-819"/>
        </w:tabs>
        <w:jc w:val="both"/>
        <w:outlineLvl w:val="1"/>
        <w:rPr>
          <w:rFonts w:ascii="Arial" w:hAnsi="Arial" w:cs="Arial"/>
          <w:bCs/>
          <w:iCs/>
          <w:color w:val="000000"/>
          <w:sz w:val="20"/>
          <w:szCs w:val="20"/>
          <w:lang w:eastAsia="x-none"/>
        </w:rPr>
      </w:pPr>
      <w:bookmarkStart w:id="18" w:name="_Hlk37936911"/>
      <w:bookmarkStart w:id="19" w:name="_Toc258314250"/>
      <w:r>
        <w:rPr>
          <w:rFonts w:ascii="Arial" w:hAnsi="Arial" w:cs="Arial"/>
          <w:bCs/>
          <w:iCs/>
          <w:color w:val="000000"/>
          <w:sz w:val="20"/>
          <w:szCs w:val="20"/>
          <w:lang w:eastAsia="x-none"/>
        </w:rPr>
        <w:t>Zalecenia Zamawiającego odnośnie kwalifikowanego podpisu elektronicznego</w:t>
      </w:r>
      <w:bookmarkEnd w:id="18"/>
      <w:r>
        <w:rPr>
          <w:rFonts w:ascii="Arial" w:hAnsi="Arial" w:cs="Arial"/>
          <w:bCs/>
          <w:iCs/>
          <w:color w:val="000000"/>
          <w:sz w:val="20"/>
          <w:szCs w:val="20"/>
          <w:lang w:eastAsia="x-none"/>
        </w:rPr>
        <w:t>:</w:t>
      </w:r>
    </w:p>
    <w:p w14:paraId="30BAA625" w14:textId="77777777" w:rsidR="0030006B" w:rsidRDefault="00690AF5" w:rsidP="00E23985">
      <w:pPr>
        <w:numPr>
          <w:ilvl w:val="0"/>
          <w:numId w:val="7"/>
        </w:numPr>
        <w:tabs>
          <w:tab w:val="left" w:pos="-570"/>
        </w:tabs>
        <w:ind w:left="991" w:hanging="283"/>
        <w:jc w:val="both"/>
        <w:outlineLvl w:val="1"/>
        <w:rPr>
          <w:rFonts w:ascii="Arial" w:hAnsi="Arial" w:cs="Arial"/>
          <w:bCs/>
          <w:iCs/>
          <w:color w:val="000000"/>
          <w:sz w:val="20"/>
          <w:szCs w:val="20"/>
          <w:lang w:eastAsia="x-none"/>
        </w:rPr>
      </w:pPr>
      <w:bookmarkStart w:id="20" w:name="_Hlk37936930"/>
      <w:r>
        <w:rPr>
          <w:rFonts w:ascii="Arial" w:hAnsi="Arial" w:cs="Arial"/>
          <w:bCs/>
          <w:iCs/>
          <w:color w:val="000000"/>
          <w:sz w:val="20"/>
          <w:szCs w:val="20"/>
          <w:lang w:eastAsia="x-none"/>
        </w:rPr>
        <w:t xml:space="preserve">dokumenty sporządzone i przesyłane w formacie .pdf zaleca się podpisywać kwalifikowanym podpisem elektronicznym w formacie </w:t>
      </w:r>
      <w:proofErr w:type="spellStart"/>
      <w:r>
        <w:rPr>
          <w:rFonts w:ascii="Arial" w:hAnsi="Arial" w:cs="Arial"/>
          <w:bCs/>
          <w:iCs/>
          <w:color w:val="000000"/>
          <w:sz w:val="20"/>
          <w:szCs w:val="20"/>
          <w:lang w:eastAsia="x-none"/>
        </w:rPr>
        <w:t>PAdES</w:t>
      </w:r>
      <w:bookmarkEnd w:id="20"/>
      <w:proofErr w:type="spellEnd"/>
      <w:r>
        <w:rPr>
          <w:rFonts w:ascii="Arial" w:hAnsi="Arial" w:cs="Arial"/>
          <w:bCs/>
          <w:iCs/>
          <w:color w:val="000000"/>
          <w:sz w:val="20"/>
          <w:szCs w:val="20"/>
          <w:lang w:eastAsia="x-none"/>
        </w:rPr>
        <w:t>;</w:t>
      </w:r>
    </w:p>
    <w:p w14:paraId="03849D55" w14:textId="77777777" w:rsidR="0030006B" w:rsidRDefault="00690AF5" w:rsidP="00E23985">
      <w:pPr>
        <w:numPr>
          <w:ilvl w:val="0"/>
          <w:numId w:val="15"/>
        </w:numPr>
        <w:tabs>
          <w:tab w:val="left" w:pos="-570"/>
        </w:tabs>
        <w:ind w:left="991" w:hanging="283"/>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dokumenty sporządzone i przesyłane w formacie innym niż .pdf (np.: .</w:t>
      </w:r>
      <w:proofErr w:type="spellStart"/>
      <w:r>
        <w:rPr>
          <w:rFonts w:ascii="Arial" w:hAnsi="Arial" w:cs="Arial"/>
          <w:bCs/>
          <w:iCs/>
          <w:color w:val="000000"/>
          <w:sz w:val="20"/>
          <w:szCs w:val="20"/>
          <w:lang w:eastAsia="x-none"/>
        </w:rPr>
        <w:t>doc</w:t>
      </w:r>
      <w:proofErr w:type="spellEnd"/>
      <w:r>
        <w:rPr>
          <w:rFonts w:ascii="Arial" w:hAnsi="Arial" w:cs="Arial"/>
          <w:bCs/>
          <w:iCs/>
          <w:color w:val="000000"/>
          <w:sz w:val="20"/>
          <w:szCs w:val="20"/>
          <w:lang w:eastAsia="x-none"/>
        </w:rPr>
        <w:t>, .</w:t>
      </w:r>
      <w:proofErr w:type="spellStart"/>
      <w:r>
        <w:rPr>
          <w:rFonts w:ascii="Arial" w:hAnsi="Arial" w:cs="Arial"/>
          <w:bCs/>
          <w:iCs/>
          <w:color w:val="000000"/>
          <w:sz w:val="20"/>
          <w:szCs w:val="20"/>
          <w:lang w:eastAsia="x-none"/>
        </w:rPr>
        <w:t>docx</w:t>
      </w:r>
      <w:proofErr w:type="spellEnd"/>
      <w:r>
        <w:rPr>
          <w:rFonts w:ascii="Arial" w:hAnsi="Arial" w:cs="Arial"/>
          <w:bCs/>
          <w:iCs/>
          <w:color w:val="000000"/>
          <w:sz w:val="20"/>
          <w:szCs w:val="20"/>
          <w:lang w:eastAsia="x-none"/>
        </w:rPr>
        <w:t>, .</w:t>
      </w:r>
      <w:proofErr w:type="spellStart"/>
      <w:r>
        <w:rPr>
          <w:rFonts w:ascii="Arial" w:hAnsi="Arial" w:cs="Arial"/>
          <w:bCs/>
          <w:iCs/>
          <w:color w:val="000000"/>
          <w:sz w:val="20"/>
          <w:szCs w:val="20"/>
          <w:lang w:eastAsia="x-none"/>
        </w:rPr>
        <w:t>xlsx</w:t>
      </w:r>
      <w:proofErr w:type="spellEnd"/>
      <w:r>
        <w:rPr>
          <w:rFonts w:ascii="Arial" w:hAnsi="Arial" w:cs="Arial"/>
          <w:bCs/>
          <w:iCs/>
          <w:color w:val="000000"/>
          <w:sz w:val="20"/>
          <w:szCs w:val="20"/>
          <w:lang w:eastAsia="x-none"/>
        </w:rPr>
        <w:t>, .</w:t>
      </w:r>
      <w:proofErr w:type="spellStart"/>
      <w:r>
        <w:rPr>
          <w:rFonts w:ascii="Arial" w:hAnsi="Arial" w:cs="Arial"/>
          <w:bCs/>
          <w:iCs/>
          <w:color w:val="000000"/>
          <w:sz w:val="20"/>
          <w:szCs w:val="20"/>
          <w:lang w:eastAsia="x-none"/>
        </w:rPr>
        <w:t>xml</w:t>
      </w:r>
      <w:proofErr w:type="spellEnd"/>
      <w:r>
        <w:rPr>
          <w:rFonts w:ascii="Arial" w:hAnsi="Arial" w:cs="Arial"/>
          <w:bCs/>
          <w:iCs/>
          <w:color w:val="000000"/>
          <w:sz w:val="20"/>
          <w:szCs w:val="20"/>
          <w:lang w:eastAsia="x-none"/>
        </w:rPr>
        <w:t xml:space="preserve">) zaleca się podpisywać kwalifikowanym podpisem elektronicznym w formacie </w:t>
      </w:r>
      <w:proofErr w:type="spellStart"/>
      <w:r>
        <w:rPr>
          <w:rFonts w:ascii="Arial" w:hAnsi="Arial" w:cs="Arial"/>
          <w:bCs/>
          <w:iCs/>
          <w:color w:val="000000"/>
          <w:sz w:val="20"/>
          <w:szCs w:val="20"/>
          <w:lang w:eastAsia="x-none"/>
        </w:rPr>
        <w:t>XAdES</w:t>
      </w:r>
      <w:proofErr w:type="spellEnd"/>
      <w:r>
        <w:rPr>
          <w:rFonts w:ascii="Arial" w:hAnsi="Arial" w:cs="Arial"/>
          <w:bCs/>
          <w:iCs/>
          <w:color w:val="000000"/>
          <w:sz w:val="20"/>
          <w:szCs w:val="20"/>
          <w:lang w:eastAsia="x-none"/>
        </w:rPr>
        <w:t>;</w:t>
      </w:r>
    </w:p>
    <w:p w14:paraId="119468B9" w14:textId="77777777" w:rsidR="0030006B" w:rsidRDefault="00690AF5" w:rsidP="00E23985">
      <w:pPr>
        <w:numPr>
          <w:ilvl w:val="0"/>
          <w:numId w:val="16"/>
        </w:numPr>
        <w:tabs>
          <w:tab w:val="left" w:pos="-570"/>
        </w:tabs>
        <w:ind w:left="991" w:hanging="283"/>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do składania kwalifikowanego podpisu elektronicznego zaleca się stosowanie algorytmu SHA-2 (lub wyższego).</w:t>
      </w:r>
    </w:p>
    <w:p w14:paraId="05824672" w14:textId="77777777" w:rsidR="0030006B" w:rsidRDefault="00690AF5" w:rsidP="00E23985">
      <w:pPr>
        <w:numPr>
          <w:ilvl w:val="0"/>
          <w:numId w:val="6"/>
        </w:numPr>
        <w:tabs>
          <w:tab w:val="left" w:pos="-819"/>
        </w:tabs>
        <w:jc w:val="both"/>
        <w:outlineLvl w:val="1"/>
        <w:rPr>
          <w:rFonts w:ascii="Arial" w:hAnsi="Arial" w:cs="Arial"/>
          <w:bCs/>
          <w:iCs/>
          <w:color w:val="000000"/>
          <w:sz w:val="20"/>
          <w:szCs w:val="20"/>
          <w:lang w:eastAsia="x-none"/>
        </w:rPr>
      </w:pPr>
      <w:bookmarkStart w:id="21" w:name="_Hlk37937004"/>
      <w:r>
        <w:rPr>
          <w:rFonts w:ascii="Arial" w:hAnsi="Arial" w:cs="Arial"/>
          <w:bCs/>
          <w:iCs/>
          <w:color w:val="000000"/>
          <w:sz w:val="20"/>
          <w:szCs w:val="20"/>
          <w:lang w:eastAsia="x-none"/>
        </w:rPr>
        <w:t>Zamawiający określa następujące wymagania sprzętowo – aplikacyjne pozwalające na korzystanie z Platformy</w:t>
      </w:r>
      <w:bookmarkEnd w:id="21"/>
      <w:r>
        <w:rPr>
          <w:rFonts w:ascii="Arial" w:hAnsi="Arial" w:cs="Arial"/>
          <w:bCs/>
          <w:iCs/>
          <w:color w:val="000000"/>
          <w:sz w:val="20"/>
          <w:szCs w:val="20"/>
          <w:lang w:eastAsia="x-none"/>
        </w:rPr>
        <w:t>:</w:t>
      </w:r>
    </w:p>
    <w:p w14:paraId="71D53098" w14:textId="77777777" w:rsidR="0030006B" w:rsidRDefault="00690AF5" w:rsidP="00E23985">
      <w:pPr>
        <w:numPr>
          <w:ilvl w:val="0"/>
          <w:numId w:val="8"/>
        </w:numPr>
        <w:tabs>
          <w:tab w:val="left" w:pos="-570"/>
        </w:tabs>
        <w:ind w:left="991" w:hanging="283"/>
        <w:jc w:val="both"/>
        <w:outlineLvl w:val="1"/>
        <w:rPr>
          <w:rFonts w:ascii="Arial" w:hAnsi="Arial" w:cs="Arial"/>
          <w:bCs/>
          <w:iCs/>
          <w:color w:val="000000"/>
          <w:sz w:val="20"/>
          <w:szCs w:val="20"/>
          <w:lang w:eastAsia="x-none"/>
        </w:rPr>
      </w:pPr>
      <w:bookmarkStart w:id="22" w:name="_Hlk37937034"/>
      <w:r>
        <w:rPr>
          <w:rFonts w:ascii="Arial" w:hAnsi="Arial" w:cs="Arial"/>
          <w:bCs/>
          <w:iCs/>
          <w:color w:val="000000"/>
          <w:sz w:val="20"/>
          <w:szCs w:val="20"/>
          <w:lang w:eastAsia="x-none"/>
        </w:rPr>
        <w:t>stały dostęp do sieci Internet</w:t>
      </w:r>
      <w:bookmarkEnd w:id="22"/>
      <w:r>
        <w:rPr>
          <w:rFonts w:ascii="Arial" w:hAnsi="Arial" w:cs="Arial"/>
          <w:bCs/>
          <w:iCs/>
          <w:color w:val="000000"/>
          <w:sz w:val="20"/>
          <w:szCs w:val="20"/>
          <w:lang w:eastAsia="x-none"/>
        </w:rPr>
        <w:t>;</w:t>
      </w:r>
    </w:p>
    <w:p w14:paraId="1AB6255E" w14:textId="77777777" w:rsidR="0030006B" w:rsidRDefault="00690AF5" w:rsidP="00E23985">
      <w:pPr>
        <w:numPr>
          <w:ilvl w:val="0"/>
          <w:numId w:val="17"/>
        </w:numPr>
        <w:tabs>
          <w:tab w:val="left" w:pos="-570"/>
        </w:tabs>
        <w:ind w:left="991" w:hanging="283"/>
        <w:jc w:val="both"/>
        <w:outlineLvl w:val="1"/>
        <w:rPr>
          <w:rFonts w:ascii="Arial" w:hAnsi="Arial" w:cs="Arial"/>
          <w:bCs/>
          <w:iCs/>
          <w:sz w:val="20"/>
          <w:szCs w:val="20"/>
          <w:lang w:eastAsia="x-none"/>
        </w:rPr>
      </w:pPr>
      <w:bookmarkStart w:id="23" w:name="_Hlk37937050"/>
      <w:r>
        <w:rPr>
          <w:rFonts w:ascii="Arial" w:hAnsi="Arial" w:cs="Arial"/>
          <w:bCs/>
          <w:iCs/>
          <w:sz w:val="20"/>
          <w:szCs w:val="20"/>
          <w:lang w:eastAsia="x-none"/>
        </w:rPr>
        <w:t>posiadanie dowolnej i aktywnej skrzynki poczty elektronicznej (e-mail)</w:t>
      </w:r>
      <w:bookmarkEnd w:id="23"/>
      <w:r>
        <w:rPr>
          <w:rFonts w:ascii="Arial" w:hAnsi="Arial" w:cs="Arial"/>
          <w:bCs/>
          <w:iCs/>
          <w:sz w:val="20"/>
          <w:szCs w:val="20"/>
          <w:lang w:eastAsia="x-none"/>
        </w:rPr>
        <w:t>,</w:t>
      </w:r>
    </w:p>
    <w:p w14:paraId="58C43B39" w14:textId="77777777" w:rsidR="0030006B" w:rsidRDefault="00690AF5" w:rsidP="00E23985">
      <w:pPr>
        <w:numPr>
          <w:ilvl w:val="0"/>
          <w:numId w:val="18"/>
        </w:numPr>
        <w:tabs>
          <w:tab w:val="left" w:pos="-285"/>
        </w:tabs>
        <w:ind w:left="991" w:hanging="283"/>
        <w:jc w:val="both"/>
        <w:outlineLvl w:val="1"/>
        <w:rPr>
          <w:rFonts w:ascii="Arial" w:hAnsi="Arial" w:cs="Arial"/>
          <w:bCs/>
          <w:iCs/>
          <w:sz w:val="20"/>
          <w:szCs w:val="20"/>
          <w:lang w:eastAsia="x-none"/>
        </w:rPr>
      </w:pPr>
      <w:bookmarkStart w:id="24" w:name="_Hlk37937074"/>
      <w:r>
        <w:rPr>
          <w:rFonts w:ascii="Arial" w:hAnsi="Arial" w:cs="Arial"/>
          <w:sz w:val="20"/>
          <w:szCs w:val="20"/>
        </w:rPr>
        <w:t>komputer z zainstalowanym systemem operacyjnym Windows 7 (lub nowszym) albo Linux</w:t>
      </w:r>
      <w:bookmarkEnd w:id="24"/>
      <w:r>
        <w:rPr>
          <w:rFonts w:ascii="Arial" w:hAnsi="Arial" w:cs="Arial"/>
          <w:bCs/>
          <w:iCs/>
          <w:sz w:val="20"/>
          <w:szCs w:val="20"/>
          <w:lang w:eastAsia="x-none"/>
        </w:rPr>
        <w:t>,</w:t>
      </w:r>
    </w:p>
    <w:p w14:paraId="7B20DCC2" w14:textId="77777777" w:rsidR="0030006B" w:rsidRDefault="00690AF5" w:rsidP="00E23985">
      <w:pPr>
        <w:numPr>
          <w:ilvl w:val="0"/>
          <w:numId w:val="19"/>
        </w:numPr>
        <w:tabs>
          <w:tab w:val="left" w:pos="-570"/>
        </w:tabs>
        <w:ind w:left="991" w:hanging="283"/>
        <w:jc w:val="both"/>
        <w:outlineLvl w:val="1"/>
        <w:rPr>
          <w:rFonts w:ascii="Arial" w:hAnsi="Arial" w:cs="Arial"/>
          <w:bCs/>
          <w:iCs/>
          <w:sz w:val="20"/>
          <w:szCs w:val="20"/>
          <w:lang w:eastAsia="x-none"/>
        </w:rPr>
      </w:pPr>
      <w:bookmarkStart w:id="25" w:name="_Hlk37937092"/>
      <w:r>
        <w:rPr>
          <w:rFonts w:ascii="Arial" w:hAnsi="Arial" w:cs="Arial"/>
          <w:bCs/>
          <w:iCs/>
          <w:sz w:val="20"/>
          <w:szCs w:val="20"/>
          <w:lang w:eastAsia="x-none"/>
        </w:rPr>
        <w:t>zainstalowana dowolna przeglądarka internetowa</w:t>
      </w:r>
      <w:r>
        <w:rPr>
          <w:rFonts w:ascii="Arial" w:hAnsi="Arial" w:cs="Arial"/>
          <w:sz w:val="20"/>
          <w:szCs w:val="20"/>
        </w:rPr>
        <w:t xml:space="preserve"> - Platforma współpracuje                    z najnowszymi, stabilnymi wersjami wszystkich głównych przeglądarek internetowych (Internet Explorer 10+, Microsoft Edge, Mozilla </w:t>
      </w:r>
      <w:proofErr w:type="spellStart"/>
      <w:r>
        <w:rPr>
          <w:rFonts w:ascii="Arial" w:hAnsi="Arial" w:cs="Arial"/>
          <w:sz w:val="20"/>
          <w:szCs w:val="20"/>
        </w:rPr>
        <w:t>Firefox</w:t>
      </w:r>
      <w:proofErr w:type="spellEnd"/>
      <w:r>
        <w:rPr>
          <w:rFonts w:ascii="Arial" w:hAnsi="Arial" w:cs="Arial"/>
          <w:sz w:val="20"/>
          <w:szCs w:val="20"/>
        </w:rPr>
        <w:t>, Google Chrome, Opera)</w:t>
      </w:r>
      <w:bookmarkEnd w:id="25"/>
      <w:r>
        <w:rPr>
          <w:rFonts w:ascii="Arial" w:hAnsi="Arial" w:cs="Arial"/>
          <w:bCs/>
          <w:iCs/>
          <w:sz w:val="20"/>
          <w:szCs w:val="20"/>
          <w:lang w:eastAsia="x-none"/>
        </w:rPr>
        <w:t>,</w:t>
      </w:r>
    </w:p>
    <w:p w14:paraId="36C203A0" w14:textId="77777777" w:rsidR="0030006B" w:rsidRDefault="00690AF5" w:rsidP="00E23985">
      <w:pPr>
        <w:numPr>
          <w:ilvl w:val="0"/>
          <w:numId w:val="20"/>
        </w:numPr>
        <w:tabs>
          <w:tab w:val="left" w:pos="-285"/>
        </w:tabs>
        <w:ind w:left="755" w:hanging="47"/>
        <w:jc w:val="both"/>
        <w:outlineLvl w:val="1"/>
        <w:rPr>
          <w:rFonts w:ascii="Arial" w:hAnsi="Arial" w:cs="Arial"/>
          <w:bCs/>
          <w:iCs/>
          <w:color w:val="000000"/>
          <w:sz w:val="20"/>
          <w:szCs w:val="20"/>
          <w:lang w:eastAsia="x-none"/>
        </w:rPr>
      </w:pPr>
      <w:bookmarkStart w:id="26" w:name="_Hlk37937106"/>
      <w:r>
        <w:rPr>
          <w:rFonts w:ascii="Arial" w:hAnsi="Arial" w:cs="Arial"/>
          <w:bCs/>
          <w:iCs/>
          <w:color w:val="000000"/>
          <w:sz w:val="20"/>
          <w:szCs w:val="20"/>
          <w:lang w:eastAsia="x-none"/>
        </w:rPr>
        <w:t xml:space="preserve">włączona obsługa JavaScript oraz </w:t>
      </w:r>
      <w:proofErr w:type="spellStart"/>
      <w:r>
        <w:rPr>
          <w:rFonts w:ascii="Arial" w:hAnsi="Arial" w:cs="Arial"/>
          <w:bCs/>
          <w:iCs/>
          <w:color w:val="000000"/>
          <w:sz w:val="20"/>
          <w:szCs w:val="20"/>
          <w:lang w:eastAsia="x-none"/>
        </w:rPr>
        <w:t>Cookies</w:t>
      </w:r>
      <w:bookmarkEnd w:id="26"/>
      <w:proofErr w:type="spellEnd"/>
      <w:r>
        <w:rPr>
          <w:rFonts w:ascii="Arial" w:hAnsi="Arial" w:cs="Arial"/>
          <w:bCs/>
          <w:iCs/>
          <w:color w:val="000000"/>
          <w:sz w:val="20"/>
          <w:szCs w:val="20"/>
          <w:lang w:eastAsia="x-none"/>
        </w:rPr>
        <w:t>.</w:t>
      </w:r>
    </w:p>
    <w:p w14:paraId="4C11E26C" w14:textId="77777777" w:rsidR="0030006B" w:rsidRDefault="00690AF5" w:rsidP="00E23985">
      <w:pPr>
        <w:numPr>
          <w:ilvl w:val="0"/>
          <w:numId w:val="6"/>
        </w:numPr>
        <w:jc w:val="both"/>
        <w:outlineLvl w:val="1"/>
        <w:rPr>
          <w:rFonts w:ascii="Arial" w:hAnsi="Arial" w:cs="Arial"/>
          <w:bCs/>
          <w:iCs/>
          <w:color w:val="000000"/>
          <w:sz w:val="20"/>
          <w:szCs w:val="20"/>
          <w:lang w:eastAsia="x-none"/>
        </w:rPr>
      </w:pPr>
      <w:bookmarkStart w:id="27" w:name="_Hlk75250906"/>
      <w:r>
        <w:rPr>
          <w:rFonts w:ascii="Arial" w:hAnsi="Arial" w:cs="Arial"/>
          <w:bCs/>
          <w:iCs/>
          <w:color w:val="000000"/>
          <w:sz w:val="20"/>
          <w:szCs w:val="20"/>
          <w:lang w:eastAsia="x-none"/>
        </w:rPr>
        <w:t>Zamawiający dopuszcza następujący format przesyłanych danych:</w:t>
      </w:r>
      <w:bookmarkEnd w:id="27"/>
    </w:p>
    <w:p w14:paraId="65282625" w14:textId="77777777" w:rsidR="0030006B" w:rsidRDefault="00690AF5" w:rsidP="00E23985">
      <w:pPr>
        <w:numPr>
          <w:ilvl w:val="0"/>
          <w:numId w:val="5"/>
        </w:numPr>
        <w:ind w:left="993" w:hanging="284"/>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Pr>
          <w:rFonts w:ascii="Arial" w:hAnsi="Arial" w:cs="Arial"/>
          <w:b/>
          <w:bCs/>
          <w:iCs/>
          <w:color w:val="000000"/>
          <w:sz w:val="20"/>
          <w:szCs w:val="20"/>
          <w:lang w:eastAsia="x-none"/>
        </w:rPr>
        <w:t>.pdf</w:t>
      </w:r>
      <w:r>
        <w:rPr>
          <w:rFonts w:ascii="Arial" w:hAnsi="Arial" w:cs="Arial"/>
          <w:bCs/>
          <w:iCs/>
          <w:color w:val="000000"/>
          <w:sz w:val="20"/>
          <w:szCs w:val="20"/>
          <w:lang w:eastAsia="x-none"/>
        </w:rPr>
        <w:t xml:space="preserve">, </w:t>
      </w:r>
      <w:r>
        <w:rPr>
          <w:rFonts w:ascii="Arial" w:hAnsi="Arial" w:cs="Arial"/>
          <w:b/>
          <w:bCs/>
          <w:iCs/>
          <w:color w:val="000000"/>
          <w:sz w:val="20"/>
          <w:szCs w:val="20"/>
          <w:lang w:eastAsia="x-none"/>
        </w:rPr>
        <w:t>.</w:t>
      </w:r>
      <w:proofErr w:type="spellStart"/>
      <w:r>
        <w:rPr>
          <w:rFonts w:ascii="Arial" w:hAnsi="Arial" w:cs="Arial"/>
          <w:b/>
          <w:bCs/>
          <w:iCs/>
          <w:color w:val="000000"/>
          <w:sz w:val="20"/>
          <w:szCs w:val="20"/>
          <w:lang w:eastAsia="x-none"/>
        </w:rPr>
        <w:t>doc</w:t>
      </w:r>
      <w:proofErr w:type="spellEnd"/>
      <w:r>
        <w:rPr>
          <w:rFonts w:ascii="Arial" w:hAnsi="Arial" w:cs="Arial"/>
          <w:bCs/>
          <w:iCs/>
          <w:color w:val="000000"/>
          <w:sz w:val="20"/>
          <w:szCs w:val="20"/>
          <w:lang w:eastAsia="x-none"/>
        </w:rPr>
        <w:t xml:space="preserve">, </w:t>
      </w:r>
      <w:r>
        <w:rPr>
          <w:rFonts w:ascii="Arial" w:hAnsi="Arial" w:cs="Arial"/>
          <w:b/>
          <w:bCs/>
          <w:iCs/>
          <w:color w:val="000000"/>
          <w:sz w:val="20"/>
          <w:szCs w:val="20"/>
          <w:lang w:eastAsia="x-none"/>
        </w:rPr>
        <w:t>.</w:t>
      </w:r>
      <w:proofErr w:type="spellStart"/>
      <w:r>
        <w:rPr>
          <w:rFonts w:ascii="Arial" w:hAnsi="Arial" w:cs="Arial"/>
          <w:b/>
          <w:bCs/>
          <w:iCs/>
          <w:color w:val="000000"/>
          <w:sz w:val="20"/>
          <w:szCs w:val="20"/>
          <w:lang w:eastAsia="x-none"/>
        </w:rPr>
        <w:t>docx</w:t>
      </w:r>
      <w:proofErr w:type="spellEnd"/>
      <w:r>
        <w:rPr>
          <w:rFonts w:ascii="Arial" w:hAnsi="Arial" w:cs="Arial"/>
          <w:bCs/>
          <w:iCs/>
          <w:color w:val="000000"/>
          <w:sz w:val="20"/>
          <w:szCs w:val="20"/>
          <w:lang w:eastAsia="x-none"/>
        </w:rPr>
        <w:t xml:space="preserve">, </w:t>
      </w:r>
      <w:r>
        <w:rPr>
          <w:rFonts w:ascii="Arial" w:hAnsi="Arial" w:cs="Arial"/>
          <w:b/>
          <w:bCs/>
          <w:iCs/>
          <w:color w:val="000000"/>
          <w:sz w:val="20"/>
          <w:szCs w:val="20"/>
          <w:lang w:eastAsia="x-none"/>
        </w:rPr>
        <w:t>.xls</w:t>
      </w:r>
      <w:r>
        <w:rPr>
          <w:rFonts w:ascii="Arial" w:hAnsi="Arial" w:cs="Arial"/>
          <w:bCs/>
          <w:iCs/>
          <w:color w:val="000000"/>
          <w:sz w:val="20"/>
          <w:szCs w:val="20"/>
          <w:lang w:eastAsia="x-none"/>
        </w:rPr>
        <w:t xml:space="preserve">, </w:t>
      </w:r>
      <w:r>
        <w:rPr>
          <w:rFonts w:ascii="Arial" w:hAnsi="Arial" w:cs="Arial"/>
          <w:b/>
          <w:bCs/>
          <w:iCs/>
          <w:color w:val="000000"/>
          <w:sz w:val="20"/>
          <w:szCs w:val="20"/>
          <w:lang w:eastAsia="x-none"/>
        </w:rPr>
        <w:t>.</w:t>
      </w:r>
      <w:proofErr w:type="spellStart"/>
      <w:r>
        <w:rPr>
          <w:rFonts w:ascii="Arial" w:hAnsi="Arial" w:cs="Arial"/>
          <w:b/>
          <w:bCs/>
          <w:iCs/>
          <w:color w:val="000000"/>
          <w:sz w:val="20"/>
          <w:szCs w:val="20"/>
          <w:lang w:eastAsia="x-none"/>
        </w:rPr>
        <w:t>xlsx</w:t>
      </w:r>
      <w:proofErr w:type="spellEnd"/>
      <w:r>
        <w:rPr>
          <w:rFonts w:ascii="Arial" w:hAnsi="Arial" w:cs="Arial"/>
          <w:bCs/>
          <w:iCs/>
          <w:color w:val="000000"/>
          <w:sz w:val="20"/>
          <w:szCs w:val="20"/>
          <w:lang w:eastAsia="x-none"/>
        </w:rPr>
        <w:t xml:space="preserve">; </w:t>
      </w:r>
    </w:p>
    <w:p w14:paraId="504C3C45" w14:textId="77777777" w:rsidR="0030006B" w:rsidRDefault="00690AF5" w:rsidP="00E23985">
      <w:pPr>
        <w:numPr>
          <w:ilvl w:val="0"/>
          <w:numId w:val="5"/>
        </w:numPr>
        <w:ind w:left="993" w:hanging="284"/>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 xml:space="preserve">w celu ewentualnej kompresji danych Zamawiający rekomenduje wykorzystanie jednego z rozszerzeń: </w:t>
      </w:r>
      <w:r>
        <w:rPr>
          <w:rFonts w:ascii="Arial" w:hAnsi="Arial" w:cs="Arial"/>
          <w:b/>
          <w:bCs/>
          <w:iCs/>
          <w:color w:val="000000"/>
          <w:sz w:val="20"/>
          <w:szCs w:val="20"/>
          <w:lang w:eastAsia="x-none"/>
        </w:rPr>
        <w:t>.zip</w:t>
      </w:r>
      <w:r>
        <w:rPr>
          <w:rFonts w:ascii="Arial" w:hAnsi="Arial" w:cs="Arial"/>
          <w:bCs/>
          <w:iCs/>
          <w:color w:val="000000"/>
          <w:sz w:val="20"/>
          <w:szCs w:val="20"/>
          <w:lang w:eastAsia="x-none"/>
        </w:rPr>
        <w:t xml:space="preserve"> lub </w:t>
      </w:r>
      <w:r>
        <w:rPr>
          <w:rFonts w:ascii="Arial" w:hAnsi="Arial" w:cs="Arial"/>
          <w:b/>
          <w:bCs/>
          <w:iCs/>
          <w:color w:val="000000"/>
          <w:sz w:val="20"/>
          <w:szCs w:val="20"/>
          <w:lang w:eastAsia="x-none"/>
        </w:rPr>
        <w:t>.7Z</w:t>
      </w:r>
      <w:r>
        <w:rPr>
          <w:rFonts w:ascii="Arial" w:hAnsi="Arial" w:cs="Arial"/>
          <w:bCs/>
          <w:iCs/>
          <w:color w:val="000000"/>
          <w:sz w:val="20"/>
          <w:szCs w:val="20"/>
          <w:lang w:eastAsia="x-none"/>
        </w:rPr>
        <w:t>;</w:t>
      </w:r>
    </w:p>
    <w:p w14:paraId="17B11350" w14:textId="77777777" w:rsidR="0030006B" w:rsidRDefault="00690AF5" w:rsidP="00E23985">
      <w:pPr>
        <w:numPr>
          <w:ilvl w:val="0"/>
          <w:numId w:val="5"/>
        </w:numPr>
        <w:ind w:left="993" w:hanging="284"/>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 xml:space="preserve">maksymalny rozmiar pojedynczego pliku to </w:t>
      </w:r>
      <w:r>
        <w:rPr>
          <w:rFonts w:ascii="Arial" w:hAnsi="Arial" w:cs="Arial"/>
          <w:b/>
          <w:bCs/>
          <w:iCs/>
          <w:color w:val="000000"/>
          <w:sz w:val="20"/>
          <w:szCs w:val="20"/>
          <w:lang w:eastAsia="x-none"/>
        </w:rPr>
        <w:t>150 MB</w:t>
      </w:r>
      <w:r>
        <w:rPr>
          <w:rFonts w:ascii="Arial" w:hAnsi="Arial" w:cs="Arial"/>
          <w:bCs/>
          <w:iCs/>
          <w:color w:val="000000"/>
          <w:sz w:val="20"/>
          <w:szCs w:val="20"/>
          <w:lang w:eastAsia="x-none"/>
        </w:rPr>
        <w:t>, przy czym nie określa się limitu liczby plików.</w:t>
      </w:r>
    </w:p>
    <w:p w14:paraId="7F3E9B48" w14:textId="77777777" w:rsidR="0030006B" w:rsidRDefault="00690AF5" w:rsidP="00E23985">
      <w:pPr>
        <w:numPr>
          <w:ilvl w:val="0"/>
          <w:numId w:val="6"/>
        </w:numPr>
        <w:jc w:val="both"/>
        <w:outlineLvl w:val="1"/>
        <w:rPr>
          <w:rFonts w:ascii="Arial" w:hAnsi="Arial" w:cs="Arial"/>
          <w:bCs/>
          <w:iCs/>
          <w:color w:val="000000"/>
          <w:sz w:val="20"/>
          <w:szCs w:val="20"/>
          <w:lang w:eastAsia="x-none"/>
        </w:rPr>
      </w:pPr>
      <w:bookmarkStart w:id="28" w:name="_Hlk37937156"/>
      <w:r>
        <w:rPr>
          <w:rFonts w:ascii="Arial" w:hAnsi="Arial" w:cs="Arial"/>
          <w:bCs/>
          <w:iCs/>
          <w:color w:val="000000"/>
          <w:sz w:val="20"/>
          <w:szCs w:val="20"/>
          <w:lang w:eastAsia="x-none"/>
        </w:rPr>
        <w:t>Zamawiający określa następujące informacje na temat kodowania i czasu odbioru danych</w:t>
      </w:r>
      <w:bookmarkEnd w:id="28"/>
      <w:r>
        <w:rPr>
          <w:rFonts w:ascii="Arial" w:hAnsi="Arial" w:cs="Arial"/>
          <w:bCs/>
          <w:iCs/>
          <w:color w:val="000000"/>
          <w:sz w:val="20"/>
          <w:szCs w:val="20"/>
          <w:lang w:eastAsia="x-none"/>
        </w:rPr>
        <w:t>:</w:t>
      </w:r>
    </w:p>
    <w:p w14:paraId="1FD81457" w14:textId="77777777" w:rsidR="0030006B" w:rsidRDefault="00690AF5" w:rsidP="00E23985">
      <w:pPr>
        <w:numPr>
          <w:ilvl w:val="0"/>
          <w:numId w:val="9"/>
        </w:numPr>
        <w:ind w:left="993" w:hanging="284"/>
        <w:jc w:val="both"/>
        <w:outlineLvl w:val="1"/>
        <w:rPr>
          <w:rFonts w:ascii="Arial" w:hAnsi="Arial" w:cs="Arial"/>
          <w:bCs/>
          <w:iCs/>
          <w:color w:val="000000"/>
          <w:sz w:val="20"/>
          <w:szCs w:val="20"/>
          <w:lang w:eastAsia="x-none"/>
        </w:rPr>
      </w:pPr>
      <w:bookmarkStart w:id="29" w:name="_Hlk37937178"/>
      <w:r>
        <w:rPr>
          <w:rFonts w:ascii="Arial" w:hAnsi="Arial" w:cs="Arial"/>
          <w:bCs/>
          <w:iCs/>
          <w:color w:val="000000"/>
          <w:sz w:val="20"/>
          <w:szCs w:val="20"/>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Pr>
          <w:rFonts w:ascii="Arial" w:hAnsi="Arial" w:cs="Arial"/>
          <w:bCs/>
          <w:iCs/>
          <w:color w:val="000000"/>
          <w:sz w:val="20"/>
          <w:szCs w:val="20"/>
          <w:lang w:eastAsia="x-none"/>
        </w:rPr>
        <w:t>;</w:t>
      </w:r>
    </w:p>
    <w:p w14:paraId="3F9118C2" w14:textId="089F0855" w:rsidR="0030006B" w:rsidRDefault="00690AF5" w:rsidP="00E23985">
      <w:pPr>
        <w:numPr>
          <w:ilvl w:val="0"/>
          <w:numId w:val="21"/>
        </w:numPr>
        <w:ind w:left="993" w:hanging="284"/>
        <w:jc w:val="both"/>
        <w:outlineLvl w:val="1"/>
        <w:rPr>
          <w:rFonts w:ascii="Arial" w:hAnsi="Arial" w:cs="Arial"/>
          <w:bCs/>
          <w:iCs/>
          <w:sz w:val="20"/>
          <w:szCs w:val="20"/>
          <w:lang w:eastAsia="x-none"/>
        </w:rPr>
      </w:pPr>
      <w:bookmarkStart w:id="30" w:name="_Hlk37937196"/>
      <w:r>
        <w:rPr>
          <w:rFonts w:ascii="Arial" w:hAnsi="Arial" w:cs="Arial"/>
          <w:bCs/>
          <w:iCs/>
          <w:sz w:val="20"/>
          <w:szCs w:val="20"/>
          <w:lang w:eastAsia="x-none"/>
        </w:rPr>
        <w:t>oznaczenie czasu odbioru danych przez Platformę stanowi przyporządkowaną do dokumentu elektronicznego datę oraz dokładny czas (</w:t>
      </w:r>
      <w:proofErr w:type="spellStart"/>
      <w:r>
        <w:rPr>
          <w:rFonts w:ascii="Arial" w:hAnsi="Arial" w:cs="Arial"/>
          <w:bCs/>
          <w:iCs/>
          <w:sz w:val="20"/>
          <w:szCs w:val="20"/>
          <w:lang w:eastAsia="x-none"/>
        </w:rPr>
        <w:t>hh:mm:ss</w:t>
      </w:r>
      <w:proofErr w:type="spellEnd"/>
      <w:r>
        <w:rPr>
          <w:rFonts w:ascii="Arial" w:hAnsi="Arial" w:cs="Arial"/>
          <w:bCs/>
          <w:iCs/>
          <w:sz w:val="20"/>
          <w:szCs w:val="20"/>
          <w:lang w:eastAsia="x-none"/>
        </w:rPr>
        <w:t xml:space="preserve">), widoczne przy wysłanym dokumencie w kolumnie </w:t>
      </w:r>
      <w:r w:rsidR="006E7DA4">
        <w:rPr>
          <w:rFonts w:ascii="Arial" w:hAnsi="Arial" w:cs="Arial"/>
          <w:bCs/>
          <w:iCs/>
          <w:sz w:val="20"/>
          <w:szCs w:val="20"/>
          <w:lang w:eastAsia="x-none"/>
        </w:rPr>
        <w:t>„</w:t>
      </w:r>
      <w:r>
        <w:rPr>
          <w:rFonts w:ascii="Arial" w:hAnsi="Arial" w:cs="Arial"/>
          <w:bCs/>
          <w:iCs/>
          <w:sz w:val="20"/>
          <w:szCs w:val="20"/>
          <w:lang w:eastAsia="x-none"/>
        </w:rPr>
        <w:t>Data przesłania”</w:t>
      </w:r>
      <w:bookmarkEnd w:id="30"/>
      <w:r>
        <w:rPr>
          <w:rFonts w:ascii="Arial" w:hAnsi="Arial" w:cs="Arial"/>
          <w:bCs/>
          <w:iCs/>
          <w:sz w:val="20"/>
          <w:szCs w:val="20"/>
          <w:lang w:eastAsia="x-none"/>
        </w:rPr>
        <w:t>;</w:t>
      </w:r>
    </w:p>
    <w:p w14:paraId="3C6FAB6F" w14:textId="77777777" w:rsidR="0030006B" w:rsidRDefault="00690AF5" w:rsidP="00E23985">
      <w:pPr>
        <w:numPr>
          <w:ilvl w:val="0"/>
          <w:numId w:val="22"/>
        </w:numPr>
        <w:ind w:left="993" w:hanging="284"/>
        <w:jc w:val="both"/>
        <w:outlineLvl w:val="1"/>
        <w:rPr>
          <w:rFonts w:ascii="Arial" w:hAnsi="Arial" w:cs="Arial"/>
          <w:bCs/>
          <w:iCs/>
          <w:color w:val="000000"/>
          <w:sz w:val="20"/>
          <w:szCs w:val="20"/>
          <w:lang w:eastAsia="x-none"/>
        </w:rPr>
      </w:pPr>
      <w:bookmarkStart w:id="31" w:name="_Hlk37937220"/>
      <w:r>
        <w:rPr>
          <w:rFonts w:ascii="Arial" w:hAnsi="Arial" w:cs="Arial"/>
          <w:bCs/>
          <w:iCs/>
          <w:color w:val="000000"/>
          <w:sz w:val="20"/>
          <w:szCs w:val="20"/>
          <w:lang w:eastAsia="x-none"/>
        </w:rPr>
        <w:t>o terminie przesłania decyduje czas pełnego przeprocesowania transakcji pliku na Platformie</w:t>
      </w:r>
      <w:bookmarkEnd w:id="31"/>
      <w:r>
        <w:rPr>
          <w:rFonts w:ascii="Arial" w:hAnsi="Arial" w:cs="Arial"/>
          <w:bCs/>
          <w:iCs/>
          <w:color w:val="000000"/>
          <w:sz w:val="20"/>
          <w:szCs w:val="20"/>
          <w:lang w:eastAsia="x-none"/>
        </w:rPr>
        <w:t>.</w:t>
      </w:r>
    </w:p>
    <w:p w14:paraId="23109CD0" w14:textId="7F24C9A4" w:rsidR="0030006B" w:rsidRDefault="00690AF5" w:rsidP="00E23985">
      <w:pPr>
        <w:numPr>
          <w:ilvl w:val="0"/>
          <w:numId w:val="6"/>
        </w:numPr>
        <w:jc w:val="both"/>
        <w:outlineLvl w:val="1"/>
        <w:rPr>
          <w:rFonts w:ascii="Arial" w:hAnsi="Arial" w:cs="Arial"/>
          <w:bCs/>
          <w:iCs/>
          <w:color w:val="000000"/>
          <w:sz w:val="20"/>
          <w:szCs w:val="20"/>
          <w:lang w:eastAsia="x-none"/>
        </w:rPr>
      </w:pPr>
      <w:bookmarkStart w:id="32" w:name="_Hlk37864389"/>
      <w:r>
        <w:rPr>
          <w:rFonts w:ascii="Arial" w:hAnsi="Arial" w:cs="Arial"/>
          <w:bCs/>
          <w:iCs/>
          <w:color w:val="000000"/>
          <w:sz w:val="20"/>
          <w:szCs w:val="20"/>
          <w:lang w:eastAsia="x-none"/>
        </w:rPr>
        <w:t>W postępowaniu, wszelkie oświadczenia, wnioski, zawiadomienia oraz informacje przekazywane są za pośrednictwem Platformy (karta</w:t>
      </w:r>
      <w:r w:rsidR="006E7DA4">
        <w:rPr>
          <w:rFonts w:ascii="Arial" w:hAnsi="Arial" w:cs="Arial"/>
          <w:bCs/>
          <w:iCs/>
          <w:color w:val="000000"/>
          <w:sz w:val="20"/>
          <w:szCs w:val="20"/>
          <w:lang w:eastAsia="x-none"/>
        </w:rPr>
        <w:t xml:space="preserve"> „</w:t>
      </w:r>
      <w:r>
        <w:rPr>
          <w:rFonts w:ascii="Arial" w:hAnsi="Arial" w:cs="Arial"/>
          <w:bCs/>
          <w:iCs/>
          <w:color w:val="000000"/>
          <w:sz w:val="20"/>
          <w:szCs w:val="20"/>
          <w:lang w:eastAsia="x-none"/>
        </w:rPr>
        <w:t>Wiadomości”). Za datę wpływu oświadczeń, wniosków, zawiadomień oraz informacji przesłanych za pośrednictwem Platformy, przyjmuje się datę ich zamieszczenia na Platformie.</w:t>
      </w:r>
      <w:bookmarkEnd w:id="32"/>
    </w:p>
    <w:p w14:paraId="4F5CA915" w14:textId="77777777" w:rsidR="0030006B" w:rsidRDefault="00690AF5" w:rsidP="00E23985">
      <w:pPr>
        <w:numPr>
          <w:ilvl w:val="0"/>
          <w:numId w:val="6"/>
        </w:numPr>
        <w:jc w:val="both"/>
        <w:outlineLvl w:val="1"/>
        <w:rPr>
          <w:rFonts w:ascii="Arial" w:hAnsi="Arial" w:cs="Arial"/>
          <w:bCs/>
          <w:iCs/>
          <w:color w:val="000000"/>
          <w:sz w:val="20"/>
          <w:szCs w:val="20"/>
          <w:lang w:eastAsia="x-none"/>
        </w:rPr>
      </w:pPr>
      <w:bookmarkStart w:id="33" w:name="_Hlk37864921"/>
      <w:bookmarkStart w:id="34" w:name="_Hlk37865118"/>
      <w:r>
        <w:rPr>
          <w:rFonts w:ascii="Arial" w:hAnsi="Arial" w:cs="Arial"/>
          <w:bCs/>
          <w:iCs/>
          <w:color w:val="000000"/>
          <w:sz w:val="20"/>
          <w:szCs w:val="20"/>
          <w:lang w:eastAsia="x-none"/>
        </w:rPr>
        <w:t>Ofertę, wraz ze stanowiącymi jej integralną część załącznikami, składa się pod rygorem nieważności w formie elektronicznej za pośrednictwem Platformy, podpisaną kwalifikowanym podpisem elektronicznym.</w:t>
      </w:r>
      <w:bookmarkEnd w:id="33"/>
      <w:bookmarkEnd w:id="34"/>
    </w:p>
    <w:p w14:paraId="30CF7C72" w14:textId="77777777" w:rsidR="0030006B" w:rsidRDefault="00690AF5" w:rsidP="00E23985">
      <w:pPr>
        <w:numPr>
          <w:ilvl w:val="0"/>
          <w:numId w:val="6"/>
        </w:numPr>
        <w:jc w:val="both"/>
        <w:outlineLvl w:val="1"/>
        <w:rPr>
          <w:rFonts w:ascii="Arial" w:hAnsi="Arial" w:cs="Arial"/>
          <w:bCs/>
          <w:iCs/>
          <w:color w:val="000000"/>
          <w:sz w:val="20"/>
          <w:szCs w:val="20"/>
          <w:lang w:eastAsia="x-none"/>
        </w:rPr>
      </w:pPr>
      <w:bookmarkStart w:id="35" w:name="_Hlk37938680"/>
      <w:r>
        <w:rPr>
          <w:rFonts w:ascii="Arial" w:hAnsi="Arial" w:cs="Arial"/>
          <w:bCs/>
          <w:iCs/>
          <w:color w:val="000000"/>
          <w:sz w:val="20"/>
          <w:szCs w:val="20"/>
          <w:lang w:eastAsia="x-none"/>
        </w:rPr>
        <w:t>Postępowanie o udzielenie zamówienia prowadzi się w języku polskim. Dokumenty sporządzone w języku obcym są składane wraz z tłumaczeniem na język polski</w:t>
      </w:r>
      <w:bookmarkEnd w:id="35"/>
      <w:r>
        <w:rPr>
          <w:rFonts w:ascii="Arial" w:hAnsi="Arial" w:cs="Arial"/>
          <w:bCs/>
          <w:iCs/>
          <w:color w:val="000000"/>
          <w:sz w:val="20"/>
          <w:szCs w:val="20"/>
          <w:lang w:eastAsia="x-none"/>
        </w:rPr>
        <w:t>.</w:t>
      </w:r>
    </w:p>
    <w:p w14:paraId="22E5F7E2" w14:textId="77777777" w:rsidR="0030006B" w:rsidRDefault="00690AF5" w:rsidP="00E23985">
      <w:pPr>
        <w:numPr>
          <w:ilvl w:val="0"/>
          <w:numId w:val="6"/>
        </w:numPr>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Osobami uprawnionymi do kontaktu z Wykonawcami są:</w:t>
      </w:r>
    </w:p>
    <w:p w14:paraId="6B63641A" w14:textId="77777777" w:rsidR="0030006B" w:rsidRDefault="00690AF5">
      <w:pPr>
        <w:ind w:firstLine="708"/>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w zakresie formalnym:</w:t>
      </w:r>
    </w:p>
    <w:tbl>
      <w:tblPr>
        <w:tblW w:w="8470" w:type="dxa"/>
        <w:tblInd w:w="829" w:type="dxa"/>
        <w:tblLayout w:type="fixed"/>
        <w:tblLook w:val="01E0" w:firstRow="1" w:lastRow="1" w:firstColumn="1" w:lastColumn="1" w:noHBand="0" w:noVBand="0"/>
      </w:tblPr>
      <w:tblGrid>
        <w:gridCol w:w="8470"/>
      </w:tblGrid>
      <w:tr w:rsidR="0030006B" w14:paraId="3F1ED2BF" w14:textId="77777777">
        <w:tc>
          <w:tcPr>
            <w:tcW w:w="8470" w:type="dxa"/>
          </w:tcPr>
          <w:p w14:paraId="58F48FB9" w14:textId="77777777" w:rsidR="001703BF" w:rsidRDefault="001703BF">
            <w:pPr>
              <w:widowControl w:val="0"/>
              <w:rPr>
                <w:rFonts w:ascii="Arial" w:hAnsi="Arial" w:cs="Arial"/>
                <w:sz w:val="20"/>
                <w:szCs w:val="20"/>
                <w:lang w:val="pt-BR"/>
              </w:rPr>
            </w:pPr>
            <w:r>
              <w:rPr>
                <w:rFonts w:ascii="Arial" w:hAnsi="Arial" w:cs="Arial"/>
                <w:sz w:val="20"/>
                <w:szCs w:val="20"/>
                <w:lang w:val="pt-BR"/>
              </w:rPr>
              <w:t xml:space="preserve">Jolanta Krowicka – Kierownik Działu Zamówień Publicznych </w:t>
            </w:r>
          </w:p>
          <w:p w14:paraId="5F0432D4" w14:textId="291C1831" w:rsidR="0030006B" w:rsidRPr="006E7DA4" w:rsidRDefault="00690AF5">
            <w:pPr>
              <w:widowControl w:val="0"/>
              <w:rPr>
                <w:rFonts w:ascii="Arial" w:hAnsi="Arial" w:cs="Arial"/>
                <w:strike/>
                <w:sz w:val="20"/>
                <w:szCs w:val="20"/>
                <w:lang w:val="pt-BR"/>
              </w:rPr>
            </w:pPr>
            <w:r>
              <w:rPr>
                <w:rFonts w:ascii="Arial" w:hAnsi="Arial" w:cs="Arial"/>
                <w:sz w:val="20"/>
                <w:szCs w:val="20"/>
                <w:lang w:val="pt-BR"/>
              </w:rPr>
              <w:t>Aneta Bure</w:t>
            </w:r>
            <w:r w:rsidR="001703BF">
              <w:rPr>
                <w:rFonts w:ascii="Arial" w:hAnsi="Arial" w:cs="Arial"/>
                <w:sz w:val="20"/>
                <w:szCs w:val="20"/>
                <w:lang w:val="pt-BR"/>
              </w:rPr>
              <w:t>k –</w:t>
            </w:r>
            <w:r>
              <w:rPr>
                <w:rFonts w:ascii="Arial" w:hAnsi="Arial" w:cs="Arial"/>
                <w:sz w:val="20"/>
                <w:szCs w:val="20"/>
                <w:lang w:val="pt-BR"/>
              </w:rPr>
              <w:t xml:space="preserve"> Inspektor</w:t>
            </w:r>
            <w:r w:rsidR="001703BF">
              <w:rPr>
                <w:rFonts w:ascii="Arial" w:hAnsi="Arial" w:cs="Arial"/>
                <w:sz w:val="20"/>
                <w:szCs w:val="20"/>
                <w:lang w:val="pt-BR"/>
              </w:rPr>
              <w:t xml:space="preserve"> </w:t>
            </w:r>
            <w:r>
              <w:rPr>
                <w:rFonts w:ascii="Arial" w:hAnsi="Arial" w:cs="Arial"/>
                <w:sz w:val="20"/>
                <w:szCs w:val="20"/>
                <w:lang w:val="pt-BR"/>
              </w:rPr>
              <w:t xml:space="preserve">ds. Zamówień Publicznych </w:t>
            </w:r>
          </w:p>
        </w:tc>
      </w:tr>
    </w:tbl>
    <w:p w14:paraId="07157334" w14:textId="77777777" w:rsidR="0030006B" w:rsidRDefault="00690AF5">
      <w:pPr>
        <w:pStyle w:val="Nagwek1"/>
        <w:spacing w:after="0"/>
        <w:rPr>
          <w:rFonts w:ascii="Arial" w:hAnsi="Arial" w:cs="Arial"/>
          <w:sz w:val="20"/>
          <w:szCs w:val="20"/>
        </w:rPr>
      </w:pPr>
      <w:r>
        <w:rPr>
          <w:rFonts w:ascii="Arial" w:hAnsi="Arial" w:cs="Arial"/>
          <w:bCs w:val="0"/>
          <w:sz w:val="20"/>
          <w:szCs w:val="20"/>
        </w:rPr>
        <w:t>OPIS SPO</w:t>
      </w:r>
      <w:bookmarkStart w:id="36" w:name="_Hlk37938975"/>
      <w:r>
        <w:rPr>
          <w:rFonts w:ascii="Arial" w:hAnsi="Arial" w:cs="Arial"/>
          <w:bCs w:val="0"/>
          <w:sz w:val="20"/>
          <w:szCs w:val="20"/>
        </w:rPr>
        <w:t>SOBU UDZIELANIA WYJAŚNIEŃ TREŚCI SWZ</w:t>
      </w:r>
      <w:bookmarkEnd w:id="36"/>
      <w:r>
        <w:rPr>
          <w:rFonts w:ascii="Arial" w:hAnsi="Arial" w:cs="Arial"/>
          <w:bCs w:val="0"/>
          <w:sz w:val="20"/>
          <w:szCs w:val="20"/>
        </w:rPr>
        <w:t xml:space="preserve"> </w:t>
      </w:r>
    </w:p>
    <w:p w14:paraId="5CF13B66" w14:textId="24CC9B81" w:rsidR="0030006B" w:rsidRDefault="00690AF5" w:rsidP="00AE6E00">
      <w:pPr>
        <w:pStyle w:val="Nagwek2"/>
        <w:spacing w:after="0"/>
        <w:ind w:left="851"/>
        <w:rPr>
          <w:rFonts w:ascii="Arial" w:hAnsi="Arial" w:cs="Arial"/>
          <w:sz w:val="20"/>
          <w:szCs w:val="20"/>
        </w:rPr>
      </w:pPr>
      <w:bookmarkStart w:id="37" w:name="_Hlk37783375"/>
      <w:r>
        <w:rPr>
          <w:rFonts w:ascii="Arial" w:hAnsi="Arial" w:cs="Arial"/>
          <w:sz w:val="20"/>
          <w:szCs w:val="20"/>
        </w:rPr>
        <w:t xml:space="preserve">Wykonawca może zwrócić się do Zamawiającego z wnioskiem o wyjaśnienie treści SWZ, przekazanym za pośrednictwem Platformy (karta </w:t>
      </w:r>
      <w:r w:rsidR="006E7DA4">
        <w:rPr>
          <w:rFonts w:ascii="Arial" w:hAnsi="Arial" w:cs="Arial"/>
          <w:sz w:val="20"/>
          <w:szCs w:val="20"/>
        </w:rPr>
        <w:t>„</w:t>
      </w:r>
      <w:r>
        <w:rPr>
          <w:rFonts w:ascii="Arial" w:hAnsi="Arial" w:cs="Arial"/>
          <w:sz w:val="20"/>
          <w:szCs w:val="20"/>
        </w:rPr>
        <w:t>Zapytania/Wyjaśnienia).</w:t>
      </w:r>
      <w:bookmarkStart w:id="38" w:name="_Hlk37783409"/>
      <w:bookmarkEnd w:id="37"/>
    </w:p>
    <w:p w14:paraId="2D80AA06" w14:textId="057E4359" w:rsidR="0030006B" w:rsidRDefault="00690AF5" w:rsidP="00AE6E00">
      <w:pPr>
        <w:pStyle w:val="Nagwek2"/>
        <w:spacing w:after="0"/>
        <w:ind w:left="851"/>
        <w:rPr>
          <w:rFonts w:ascii="Arial" w:hAnsi="Arial" w:cs="Arial"/>
          <w:sz w:val="20"/>
          <w:szCs w:val="20"/>
        </w:rPr>
      </w:pPr>
      <w:r>
        <w:rPr>
          <w:rFonts w:ascii="Arial" w:hAnsi="Arial" w:cs="Arial"/>
          <w:sz w:val="20"/>
          <w:szCs w:val="20"/>
        </w:rPr>
        <w:lastRenderedPageBreak/>
        <w:t xml:space="preserve">Zamawiający udzieli wyjaśnień niezwłocznie, jednak nie później niż na </w:t>
      </w:r>
      <w:r w:rsidR="00FF4EFB" w:rsidRPr="00FF4EFB">
        <w:rPr>
          <w:rFonts w:ascii="Arial" w:hAnsi="Arial" w:cs="Arial"/>
          <w:b/>
          <w:bCs w:val="0"/>
          <w:sz w:val="20"/>
          <w:szCs w:val="20"/>
        </w:rPr>
        <w:t>4</w:t>
      </w:r>
      <w:r>
        <w:rPr>
          <w:rFonts w:ascii="Arial" w:hAnsi="Arial" w:cs="Arial"/>
          <w:b/>
          <w:sz w:val="20"/>
          <w:szCs w:val="20"/>
        </w:rPr>
        <w:t xml:space="preserve"> dni</w:t>
      </w:r>
      <w:r>
        <w:rPr>
          <w:rFonts w:ascii="Arial" w:hAnsi="Arial" w:cs="Arial"/>
          <w:sz w:val="20"/>
          <w:szCs w:val="20"/>
        </w:rPr>
        <w:t xml:space="preserve"> przed upływem terminu składania ofert, pod warunkiem, że wniosek o wyjaśnienie treści SWZ wpłynął do Zamawiającego nie później niż na </w:t>
      </w:r>
      <w:r w:rsidR="00FF4EFB">
        <w:rPr>
          <w:rFonts w:ascii="Arial" w:hAnsi="Arial" w:cs="Arial"/>
          <w:b/>
          <w:bCs w:val="0"/>
          <w:sz w:val="20"/>
          <w:szCs w:val="20"/>
        </w:rPr>
        <w:t>7</w:t>
      </w:r>
      <w:r>
        <w:rPr>
          <w:rFonts w:ascii="Arial" w:hAnsi="Arial" w:cs="Arial"/>
          <w:b/>
          <w:sz w:val="20"/>
          <w:szCs w:val="20"/>
        </w:rPr>
        <w:t xml:space="preserve"> dni</w:t>
      </w:r>
      <w:r>
        <w:rPr>
          <w:rFonts w:ascii="Arial" w:hAnsi="Arial" w:cs="Arial"/>
          <w:sz w:val="20"/>
          <w:szCs w:val="20"/>
        </w:rPr>
        <w:t xml:space="preserve"> przed upływem terminu składania ofert.</w:t>
      </w:r>
      <w:bookmarkEnd w:id="38"/>
    </w:p>
    <w:p w14:paraId="3C076639" w14:textId="77777777" w:rsidR="0030006B" w:rsidRDefault="00690AF5" w:rsidP="00AE6E00">
      <w:pPr>
        <w:pStyle w:val="Nagwek2"/>
        <w:spacing w:after="0"/>
        <w:ind w:left="851"/>
        <w:rPr>
          <w:rFonts w:ascii="Arial" w:hAnsi="Arial" w:cs="Arial"/>
          <w:sz w:val="20"/>
          <w:szCs w:val="20"/>
        </w:rPr>
      </w:pPr>
      <w:r>
        <w:rPr>
          <w:rFonts w:ascii="Arial" w:hAnsi="Arial" w:cs="Arial"/>
          <w:sz w:val="20"/>
          <w:szCs w:val="20"/>
        </w:rPr>
        <w:t>Jeżeli wniosek o wyjaśnienie treści SWZ nie wpłynie w terminie, o którym mowa w punkcie powyżej, Zamawiający nie ma obowiązku udzielania wyjaśnień SWZ.</w:t>
      </w:r>
    </w:p>
    <w:p w14:paraId="02E95B79" w14:textId="77777777" w:rsidR="0030006B" w:rsidRDefault="00690AF5" w:rsidP="00AE6E00">
      <w:pPr>
        <w:pStyle w:val="Nagwek2"/>
        <w:spacing w:after="0"/>
        <w:ind w:left="851"/>
        <w:rPr>
          <w:rFonts w:ascii="Arial" w:hAnsi="Arial" w:cs="Arial"/>
          <w:sz w:val="20"/>
          <w:szCs w:val="20"/>
        </w:rPr>
      </w:pPr>
      <w:r>
        <w:rPr>
          <w:rFonts w:ascii="Arial" w:hAnsi="Arial" w:cs="Arial"/>
          <w:sz w:val="20"/>
          <w:szCs w:val="20"/>
        </w:rPr>
        <w:t>Przedłużenie terminu składania ofert, nie wpływa na bieg terminu składania wniosku o wyjaśnienie treści SWZ.</w:t>
      </w:r>
    </w:p>
    <w:p w14:paraId="4D66DE5D" w14:textId="77777777" w:rsidR="0030006B" w:rsidRDefault="00690AF5" w:rsidP="00AE6E00">
      <w:pPr>
        <w:pStyle w:val="Nagwek2"/>
        <w:spacing w:after="0"/>
        <w:ind w:left="851"/>
        <w:rPr>
          <w:rFonts w:ascii="Arial" w:hAnsi="Arial" w:cs="Arial"/>
          <w:sz w:val="20"/>
          <w:szCs w:val="20"/>
        </w:rPr>
      </w:pPr>
      <w:r>
        <w:rPr>
          <w:rFonts w:ascii="Arial" w:hAnsi="Arial" w:cs="Arial"/>
          <w:sz w:val="20"/>
          <w:szCs w:val="20"/>
        </w:rPr>
        <w:t>Treść zapytań wraz z wyjaśnieniami Zamawiający udostępni na stronie internetowej prowadzonego postępowania, bez ujawniania źródła zapytania.</w:t>
      </w:r>
    </w:p>
    <w:p w14:paraId="7E6D7278" w14:textId="77777777" w:rsidR="0030006B" w:rsidRDefault="00690AF5" w:rsidP="00AE6E00">
      <w:pPr>
        <w:pStyle w:val="Nagwek2"/>
        <w:spacing w:after="0"/>
        <w:ind w:left="851"/>
        <w:rPr>
          <w:rFonts w:ascii="Arial" w:hAnsi="Arial" w:cs="Arial"/>
          <w:sz w:val="20"/>
          <w:szCs w:val="20"/>
        </w:rPr>
      </w:pPr>
      <w:bookmarkStart w:id="39" w:name="_Hlk37938993"/>
      <w:r>
        <w:rPr>
          <w:rFonts w:ascii="Arial" w:hAnsi="Arial" w:cs="Arial"/>
          <w:sz w:val="20"/>
          <w:szCs w:val="20"/>
        </w:rPr>
        <w:t xml:space="preserve">W </w:t>
      </w:r>
      <w:bookmarkEnd w:id="39"/>
      <w:r>
        <w:rPr>
          <w:rFonts w:ascii="Arial" w:hAnsi="Arial" w:cs="Arial"/>
          <w:sz w:val="20"/>
          <w:szCs w:val="20"/>
        </w:rPr>
        <w:t>uzasadnionych przypadkach Zamawiający może przed upływem terminu składania ofert zmienić treść SWZ. Dokonaną zmianę treści SWZ Zamawiający udostępni na stronie internetowej prowadzonego postępowania.</w:t>
      </w:r>
    </w:p>
    <w:p w14:paraId="47CD70E3" w14:textId="77777777" w:rsidR="0030006B" w:rsidRDefault="00690AF5">
      <w:pPr>
        <w:pStyle w:val="Nagwek1"/>
        <w:spacing w:after="0"/>
        <w:rPr>
          <w:rFonts w:ascii="Arial" w:hAnsi="Arial" w:cs="Arial"/>
          <w:sz w:val="20"/>
          <w:szCs w:val="20"/>
        </w:rPr>
      </w:pPr>
      <w:r>
        <w:rPr>
          <w:rFonts w:ascii="Arial" w:hAnsi="Arial" w:cs="Arial"/>
          <w:sz w:val="20"/>
          <w:szCs w:val="20"/>
        </w:rPr>
        <w:t>Wymagania dotycz</w:t>
      </w:r>
      <w:r>
        <w:rPr>
          <w:rFonts w:ascii="Arial" w:eastAsia="TimesNewRoman" w:hAnsi="Arial" w:cs="Arial"/>
          <w:sz w:val="20"/>
          <w:szCs w:val="20"/>
        </w:rPr>
        <w:t>ą</w:t>
      </w:r>
      <w:r>
        <w:rPr>
          <w:rFonts w:ascii="Arial" w:hAnsi="Arial" w:cs="Arial"/>
          <w:sz w:val="20"/>
          <w:szCs w:val="20"/>
        </w:rPr>
        <w:t>ce wadium</w:t>
      </w:r>
      <w:bookmarkEnd w:id="19"/>
    </w:p>
    <w:p w14:paraId="2F7081B8" w14:textId="77777777" w:rsidR="0030006B" w:rsidRDefault="00690AF5" w:rsidP="00312711">
      <w:pPr>
        <w:pStyle w:val="Nagwek2"/>
        <w:numPr>
          <w:ilvl w:val="0"/>
          <w:numId w:val="0"/>
        </w:numPr>
        <w:spacing w:after="0"/>
        <w:ind w:left="426"/>
        <w:rPr>
          <w:rFonts w:ascii="Arial" w:hAnsi="Arial" w:cs="Arial"/>
          <w:sz w:val="20"/>
          <w:szCs w:val="20"/>
        </w:rPr>
      </w:pPr>
      <w:r>
        <w:rPr>
          <w:rFonts w:ascii="Arial" w:hAnsi="Arial" w:cs="Arial"/>
          <w:sz w:val="20"/>
          <w:szCs w:val="20"/>
        </w:rPr>
        <w:t xml:space="preserve">W postępowaniu nie jest przewidziane składanie wadium. </w:t>
      </w:r>
    </w:p>
    <w:p w14:paraId="0A2D2DBD" w14:textId="77777777" w:rsidR="0030006B" w:rsidRDefault="00690AF5">
      <w:pPr>
        <w:pStyle w:val="Nagwek1"/>
        <w:spacing w:after="0"/>
        <w:rPr>
          <w:rFonts w:ascii="Arial" w:hAnsi="Arial" w:cs="Arial"/>
          <w:sz w:val="20"/>
          <w:szCs w:val="20"/>
        </w:rPr>
      </w:pPr>
      <w:bookmarkStart w:id="40" w:name="_Toc258314251"/>
      <w:r>
        <w:rPr>
          <w:rFonts w:ascii="Arial" w:hAnsi="Arial" w:cs="Arial"/>
          <w:sz w:val="20"/>
          <w:szCs w:val="20"/>
        </w:rPr>
        <w:t>Termin zwi</w:t>
      </w:r>
      <w:r>
        <w:rPr>
          <w:rFonts w:ascii="Arial" w:eastAsia="TimesNewRoman" w:hAnsi="Arial" w:cs="Arial"/>
          <w:sz w:val="20"/>
          <w:szCs w:val="20"/>
        </w:rPr>
        <w:t>ą</w:t>
      </w:r>
      <w:r>
        <w:rPr>
          <w:rFonts w:ascii="Arial" w:hAnsi="Arial" w:cs="Arial"/>
          <w:sz w:val="20"/>
          <w:szCs w:val="20"/>
        </w:rPr>
        <w:t>zania ofert</w:t>
      </w:r>
      <w:r>
        <w:rPr>
          <w:rFonts w:ascii="Arial" w:eastAsia="TimesNewRoman" w:hAnsi="Arial" w:cs="Arial"/>
          <w:sz w:val="20"/>
          <w:szCs w:val="20"/>
        </w:rPr>
        <w:t>ą</w:t>
      </w:r>
      <w:bookmarkEnd w:id="40"/>
    </w:p>
    <w:p w14:paraId="0240607D" w14:textId="0F1B6069" w:rsidR="0030006B" w:rsidRPr="006B2593" w:rsidRDefault="00690AF5" w:rsidP="00BF3484">
      <w:pPr>
        <w:pStyle w:val="Nagwek2"/>
        <w:spacing w:after="0"/>
        <w:ind w:left="851"/>
        <w:rPr>
          <w:rFonts w:ascii="Arial" w:hAnsi="Arial" w:cs="Arial"/>
          <w:sz w:val="20"/>
          <w:szCs w:val="20"/>
        </w:rPr>
      </w:pPr>
      <w:r w:rsidRPr="006B2593">
        <w:rPr>
          <w:rFonts w:ascii="Arial" w:hAnsi="Arial" w:cs="Arial"/>
          <w:sz w:val="20"/>
          <w:szCs w:val="20"/>
        </w:rPr>
        <w:t>Wykonawca pozostaje związany ofertą do dnia</w:t>
      </w:r>
      <w:r w:rsidR="0094615E" w:rsidRPr="006B2593">
        <w:rPr>
          <w:rFonts w:ascii="Arial" w:hAnsi="Arial" w:cs="Arial"/>
          <w:sz w:val="20"/>
          <w:szCs w:val="20"/>
        </w:rPr>
        <w:t xml:space="preserve"> </w:t>
      </w:r>
      <w:r w:rsidR="00621EE7" w:rsidRPr="006B2593">
        <w:rPr>
          <w:rFonts w:ascii="Arial" w:hAnsi="Arial" w:cs="Arial"/>
          <w:b/>
          <w:bCs w:val="0"/>
          <w:sz w:val="20"/>
          <w:szCs w:val="20"/>
        </w:rPr>
        <w:t>09</w:t>
      </w:r>
      <w:r w:rsidR="00BF3484" w:rsidRPr="006B2593">
        <w:rPr>
          <w:rFonts w:ascii="Arial" w:hAnsi="Arial" w:cs="Arial"/>
          <w:b/>
          <w:bCs w:val="0"/>
          <w:sz w:val="20"/>
          <w:szCs w:val="20"/>
        </w:rPr>
        <w:t>.0</w:t>
      </w:r>
      <w:r w:rsidR="006E6D5E" w:rsidRPr="006B2593">
        <w:rPr>
          <w:rFonts w:ascii="Arial" w:hAnsi="Arial" w:cs="Arial"/>
          <w:b/>
          <w:bCs w:val="0"/>
          <w:sz w:val="20"/>
          <w:szCs w:val="20"/>
        </w:rPr>
        <w:t>8</w:t>
      </w:r>
      <w:r w:rsidR="00BF3484" w:rsidRPr="006B2593">
        <w:rPr>
          <w:rFonts w:ascii="Arial" w:hAnsi="Arial" w:cs="Arial"/>
          <w:b/>
          <w:bCs w:val="0"/>
          <w:sz w:val="20"/>
          <w:szCs w:val="20"/>
        </w:rPr>
        <w:t>.</w:t>
      </w:r>
      <w:r w:rsidRPr="006B2593">
        <w:rPr>
          <w:rFonts w:ascii="Arial" w:hAnsi="Arial" w:cs="Arial"/>
          <w:b/>
          <w:bCs w:val="0"/>
          <w:sz w:val="20"/>
          <w:szCs w:val="20"/>
        </w:rPr>
        <w:t>202</w:t>
      </w:r>
      <w:r w:rsidR="00A003B8" w:rsidRPr="006B2593">
        <w:rPr>
          <w:rFonts w:ascii="Arial" w:hAnsi="Arial" w:cs="Arial"/>
          <w:b/>
          <w:bCs w:val="0"/>
          <w:sz w:val="20"/>
          <w:szCs w:val="20"/>
        </w:rPr>
        <w:t>6</w:t>
      </w:r>
      <w:r w:rsidRPr="006B2593">
        <w:rPr>
          <w:rFonts w:ascii="Arial" w:hAnsi="Arial" w:cs="Arial"/>
          <w:b/>
          <w:bCs w:val="0"/>
          <w:sz w:val="20"/>
          <w:szCs w:val="20"/>
        </w:rPr>
        <w:t xml:space="preserve"> r.</w:t>
      </w:r>
    </w:p>
    <w:p w14:paraId="7AC2510E" w14:textId="77777777" w:rsidR="0030006B" w:rsidRDefault="00690AF5" w:rsidP="00BF3484">
      <w:pPr>
        <w:pStyle w:val="Nagwek2"/>
        <w:spacing w:after="0"/>
        <w:ind w:left="851"/>
        <w:rPr>
          <w:rFonts w:ascii="Arial" w:hAnsi="Arial" w:cs="Arial"/>
          <w:sz w:val="20"/>
          <w:szCs w:val="20"/>
        </w:rPr>
      </w:pPr>
      <w:r w:rsidRPr="006B2593">
        <w:rPr>
          <w:rFonts w:ascii="Arial" w:hAnsi="Arial" w:cs="Arial"/>
          <w:sz w:val="20"/>
          <w:szCs w:val="20"/>
        </w:rPr>
        <w:t>Bieg terminu związania ofertą rozpoczyna się wraz z upływem</w:t>
      </w:r>
      <w:r w:rsidRPr="006E6D5E">
        <w:rPr>
          <w:rFonts w:ascii="Arial" w:hAnsi="Arial" w:cs="Arial"/>
          <w:sz w:val="20"/>
          <w:szCs w:val="20"/>
        </w:rPr>
        <w:t xml:space="preserve"> terminu składania</w:t>
      </w:r>
      <w:r>
        <w:rPr>
          <w:rFonts w:ascii="Arial" w:hAnsi="Arial" w:cs="Arial"/>
          <w:sz w:val="20"/>
          <w:szCs w:val="20"/>
        </w:rPr>
        <w:t xml:space="preserve"> ofert.</w:t>
      </w:r>
    </w:p>
    <w:p w14:paraId="0BAC8864" w14:textId="46166E2F" w:rsidR="0030006B" w:rsidRDefault="00690AF5" w:rsidP="00BF3484">
      <w:pPr>
        <w:pStyle w:val="Nagwek2"/>
        <w:spacing w:after="0"/>
        <w:ind w:left="851"/>
        <w:rPr>
          <w:rFonts w:ascii="Arial" w:hAnsi="Arial" w:cs="Arial"/>
          <w:sz w:val="20"/>
          <w:szCs w:val="20"/>
        </w:rPr>
      </w:pPr>
      <w:r>
        <w:rPr>
          <w:rFonts w:ascii="Arial" w:hAnsi="Arial" w:cs="Arial"/>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B10941">
        <w:rPr>
          <w:rFonts w:ascii="Arial" w:hAnsi="Arial" w:cs="Arial"/>
          <w:sz w:val="20"/>
          <w:szCs w:val="20"/>
        </w:rPr>
        <w:t>6</w:t>
      </w:r>
      <w:r>
        <w:rPr>
          <w:rFonts w:ascii="Arial" w:hAnsi="Arial" w:cs="Arial"/>
          <w:sz w:val="20"/>
          <w:szCs w:val="20"/>
        </w:rPr>
        <w:t xml:space="preserve">0 dni. </w:t>
      </w:r>
    </w:p>
    <w:p w14:paraId="15CAAC37" w14:textId="77777777" w:rsidR="0030006B" w:rsidRDefault="00690AF5">
      <w:pPr>
        <w:pStyle w:val="Nagwek1"/>
        <w:spacing w:after="0"/>
        <w:rPr>
          <w:rFonts w:ascii="Arial" w:hAnsi="Arial" w:cs="Arial"/>
          <w:sz w:val="20"/>
          <w:szCs w:val="20"/>
        </w:rPr>
      </w:pPr>
      <w:bookmarkStart w:id="41" w:name="_Toc258314252"/>
      <w:r>
        <w:rPr>
          <w:rFonts w:ascii="Arial" w:hAnsi="Arial" w:cs="Arial"/>
          <w:sz w:val="20"/>
          <w:szCs w:val="20"/>
        </w:rPr>
        <w:t>Opis sposobu przygotowywania ofert</w:t>
      </w:r>
      <w:bookmarkEnd w:id="41"/>
    </w:p>
    <w:p w14:paraId="1B3D6D29" w14:textId="77777777" w:rsidR="0030006B" w:rsidRDefault="00690AF5" w:rsidP="001703BF">
      <w:pPr>
        <w:numPr>
          <w:ilvl w:val="0"/>
          <w:numId w:val="11"/>
        </w:numPr>
        <w:ind w:left="851" w:hanging="317"/>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Wykonawca może złożyć tylko jedną ofertę.</w:t>
      </w:r>
    </w:p>
    <w:p w14:paraId="1E9173B2" w14:textId="77777777" w:rsidR="0030006B" w:rsidRDefault="00690AF5" w:rsidP="001703BF">
      <w:pPr>
        <w:numPr>
          <w:ilvl w:val="0"/>
          <w:numId w:val="11"/>
        </w:numPr>
        <w:ind w:left="851" w:hanging="317"/>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Tre</w:t>
      </w:r>
      <w:r>
        <w:rPr>
          <w:rFonts w:ascii="Arial" w:eastAsia="TimesNewRoman" w:hAnsi="Arial" w:cs="Arial"/>
          <w:bCs/>
          <w:iCs/>
          <w:color w:val="000000"/>
          <w:sz w:val="20"/>
          <w:szCs w:val="20"/>
          <w:lang w:eastAsia="x-none"/>
        </w:rPr>
        <w:t xml:space="preserve">ść </w:t>
      </w:r>
      <w:r>
        <w:rPr>
          <w:rFonts w:ascii="Arial" w:hAnsi="Arial" w:cs="Arial"/>
          <w:bCs/>
          <w:iCs/>
          <w:color w:val="000000"/>
          <w:sz w:val="20"/>
          <w:szCs w:val="20"/>
          <w:lang w:eastAsia="x-none"/>
        </w:rPr>
        <w:t>oferty musi być zgodna z wymaganiami Zamawiającego określonymi w niniejszej SWZ.</w:t>
      </w:r>
    </w:p>
    <w:p w14:paraId="4D10372D" w14:textId="23D3C02B" w:rsidR="0030006B" w:rsidRDefault="00690AF5" w:rsidP="001703BF">
      <w:pPr>
        <w:numPr>
          <w:ilvl w:val="0"/>
          <w:numId w:val="11"/>
        </w:numPr>
        <w:ind w:left="851" w:hanging="317"/>
        <w:jc w:val="both"/>
        <w:outlineLvl w:val="1"/>
        <w:rPr>
          <w:rFonts w:ascii="Arial" w:hAnsi="Arial" w:cs="Arial"/>
          <w:bCs/>
          <w:iCs/>
          <w:color w:val="000000"/>
          <w:sz w:val="20"/>
          <w:szCs w:val="20"/>
          <w:lang w:eastAsia="x-none"/>
        </w:rPr>
      </w:pPr>
      <w:bookmarkStart w:id="42" w:name="_Hlk37866068"/>
      <w:r>
        <w:rPr>
          <w:rFonts w:ascii="Arial" w:hAnsi="Arial" w:cs="Arial"/>
          <w:bCs/>
          <w:iCs/>
          <w:color w:val="000000"/>
          <w:sz w:val="20"/>
          <w:szCs w:val="20"/>
          <w:lang w:eastAsia="x-none"/>
        </w:rPr>
        <w:t>Oferta oraz pozostałe oświadczenia i dokumenty, dla których Zamawiający określił wzory w formie formularzy, powinny być sporządzone zgodnie z tymi wzorami</w:t>
      </w:r>
      <w:bookmarkEnd w:id="42"/>
      <w:r>
        <w:rPr>
          <w:rFonts w:ascii="Arial" w:hAnsi="Arial" w:cs="Arial"/>
          <w:bCs/>
          <w:iCs/>
          <w:color w:val="000000"/>
          <w:sz w:val="20"/>
          <w:szCs w:val="20"/>
          <w:lang w:eastAsia="x-none"/>
        </w:rPr>
        <w:t>.</w:t>
      </w:r>
    </w:p>
    <w:p w14:paraId="02218614" w14:textId="68354666" w:rsidR="0030006B" w:rsidRDefault="00690AF5" w:rsidP="001703BF">
      <w:pPr>
        <w:numPr>
          <w:ilvl w:val="0"/>
          <w:numId w:val="11"/>
        </w:numPr>
        <w:ind w:left="851" w:hanging="317"/>
        <w:jc w:val="both"/>
        <w:outlineLvl w:val="1"/>
        <w:rPr>
          <w:rFonts w:ascii="Arial" w:hAnsi="Arial" w:cs="Arial"/>
          <w:bCs/>
          <w:iCs/>
          <w:color w:val="000000"/>
          <w:sz w:val="20"/>
          <w:szCs w:val="20"/>
          <w:lang w:eastAsia="x-none"/>
        </w:rPr>
      </w:pPr>
      <w:bookmarkStart w:id="43" w:name="_Hlk37839542"/>
      <w:bookmarkStart w:id="44" w:name="_Hlk37866106"/>
      <w:r>
        <w:rPr>
          <w:rFonts w:ascii="Arial" w:hAnsi="Arial" w:cs="Arial"/>
          <w:bCs/>
          <w:iCs/>
          <w:color w:val="000000"/>
          <w:sz w:val="20"/>
          <w:szCs w:val="20"/>
          <w:lang w:eastAsia="x-none"/>
        </w:rPr>
        <w:t>Oferta wraz ze stanowiącymi jej integralną część załącznikami musi być sporządzona w języku polskim i złożona pod rygorem nieważności w formie elektronicznej lub w postaci elektronicznej i opatrzona kwalifikowanym podpisem elektronicznym za pośrednictwem Platformy</w:t>
      </w:r>
      <w:bookmarkEnd w:id="43"/>
      <w:bookmarkEnd w:id="44"/>
      <w:r>
        <w:rPr>
          <w:rFonts w:ascii="Arial" w:hAnsi="Arial" w:cs="Arial"/>
          <w:bCs/>
          <w:iCs/>
          <w:color w:val="000000"/>
          <w:sz w:val="20"/>
          <w:szCs w:val="20"/>
          <w:lang w:eastAsia="x-none"/>
        </w:rPr>
        <w:t>.</w:t>
      </w:r>
    </w:p>
    <w:p w14:paraId="5B2160BD" w14:textId="77777777" w:rsidR="0030006B" w:rsidRDefault="00690AF5" w:rsidP="001703BF">
      <w:pPr>
        <w:numPr>
          <w:ilvl w:val="0"/>
          <w:numId w:val="11"/>
        </w:numPr>
        <w:ind w:left="851" w:hanging="317"/>
        <w:jc w:val="both"/>
        <w:outlineLvl w:val="1"/>
        <w:rPr>
          <w:rFonts w:ascii="Arial" w:hAnsi="Arial" w:cs="Arial"/>
          <w:bCs/>
          <w:iCs/>
          <w:color w:val="000000"/>
          <w:sz w:val="20"/>
          <w:szCs w:val="20"/>
          <w:lang w:eastAsia="x-none"/>
        </w:rPr>
      </w:pPr>
      <w:bookmarkStart w:id="45" w:name="_Hlk37939197"/>
      <w:r>
        <w:rPr>
          <w:rFonts w:ascii="Arial" w:hAnsi="Arial" w:cs="Arial"/>
          <w:bCs/>
          <w:iCs/>
          <w:color w:val="000000"/>
          <w:sz w:val="20"/>
          <w:szCs w:val="20"/>
          <w:lang w:eastAsia="x-none"/>
        </w:rPr>
        <w:t xml:space="preserve">Zamawiający informuje, iż zgodnie z art. 18 ust. 3 ustawy </w:t>
      </w:r>
      <w:proofErr w:type="spellStart"/>
      <w:r>
        <w:rPr>
          <w:rFonts w:ascii="Arial" w:hAnsi="Arial" w:cs="Arial"/>
          <w:bCs/>
          <w:iCs/>
          <w:color w:val="000000"/>
          <w:sz w:val="20"/>
          <w:szCs w:val="20"/>
          <w:lang w:eastAsia="x-none"/>
        </w:rPr>
        <w:t>Pzp</w:t>
      </w:r>
      <w:proofErr w:type="spellEnd"/>
      <w:r>
        <w:rPr>
          <w:rFonts w:ascii="Arial" w:hAnsi="Arial" w:cs="Arial"/>
          <w:bCs/>
          <w:iCs/>
          <w:color w:val="000000"/>
          <w:sz w:val="20"/>
          <w:szCs w:val="20"/>
          <w:lang w:eastAsia="x-none"/>
        </w:rPr>
        <w:t>, nie ujawnia się informacji stanowiących</w:t>
      </w:r>
      <w:r>
        <w:rPr>
          <w:rFonts w:ascii="Arial" w:hAnsi="Arial" w:cs="Arial"/>
          <w:b/>
          <w:bCs/>
          <w:iCs/>
          <w:color w:val="000000"/>
          <w:sz w:val="20"/>
          <w:szCs w:val="20"/>
          <w:lang w:eastAsia="x-none"/>
        </w:rPr>
        <w:t xml:space="preserve"> tajemnicę przedsiębiorstwa</w:t>
      </w:r>
      <w:r>
        <w:rPr>
          <w:rFonts w:ascii="Arial" w:hAnsi="Arial" w:cs="Arial"/>
          <w:bCs/>
          <w:iCs/>
          <w:color w:val="000000"/>
          <w:sz w:val="20"/>
          <w:szCs w:val="20"/>
          <w:lang w:eastAsia="x-none"/>
        </w:rPr>
        <w:t>, w rozumieniu przepisów ustawy z dnia 16 kwietnia 1993 r. o zwalczaniu nieuczciwej konkurencji (Dz. U. z 2020 r. poz. 1913), zwanej dalej „ustawą o zwalczaniu nieuczciwej konkurencji” jeżeli Wykonawca</w:t>
      </w:r>
      <w:bookmarkEnd w:id="45"/>
      <w:r>
        <w:rPr>
          <w:rFonts w:ascii="Arial" w:hAnsi="Arial" w:cs="Arial"/>
          <w:bCs/>
          <w:iCs/>
          <w:color w:val="000000"/>
          <w:sz w:val="20"/>
          <w:szCs w:val="20"/>
          <w:lang w:eastAsia="x-none"/>
        </w:rPr>
        <w:t>:</w:t>
      </w:r>
    </w:p>
    <w:p w14:paraId="2A892AB3" w14:textId="77777777" w:rsidR="0030006B" w:rsidRDefault="00690AF5" w:rsidP="001703BF">
      <w:pPr>
        <w:numPr>
          <w:ilvl w:val="0"/>
          <w:numId w:val="10"/>
        </w:numPr>
        <w:ind w:left="1134" w:hanging="283"/>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wraz z przekazaniem takich informacji, zastrzegł, że nie mogą być one udostępniane;</w:t>
      </w:r>
    </w:p>
    <w:p w14:paraId="6B37DF0E" w14:textId="77777777" w:rsidR="0030006B" w:rsidRDefault="00690AF5" w:rsidP="001703BF">
      <w:pPr>
        <w:numPr>
          <w:ilvl w:val="0"/>
          <w:numId w:val="10"/>
        </w:numPr>
        <w:ind w:left="1134" w:hanging="283"/>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wykazał, załączając stosowne uzasadnienie, iż zastrzeżone informacje stanowią tajemnicę przedsiębiorstwa.</w:t>
      </w:r>
      <w:bookmarkStart w:id="46" w:name="_Hlk37939296"/>
    </w:p>
    <w:p w14:paraId="5975079B" w14:textId="1C263943" w:rsidR="0030006B" w:rsidRDefault="00690AF5" w:rsidP="001703BF">
      <w:pPr>
        <w:numPr>
          <w:ilvl w:val="0"/>
          <w:numId w:val="10"/>
        </w:numPr>
        <w:ind w:left="1134" w:hanging="283"/>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Zaleca się, aby uzasadnienie</w:t>
      </w:r>
      <w:r w:rsidR="006E7DA4">
        <w:rPr>
          <w:rFonts w:ascii="Arial" w:hAnsi="Arial" w:cs="Arial"/>
          <w:bCs/>
          <w:iCs/>
          <w:color w:val="000000"/>
          <w:sz w:val="20"/>
          <w:szCs w:val="20"/>
          <w:lang w:eastAsia="x-none"/>
        </w:rPr>
        <w:t xml:space="preserve">, </w:t>
      </w:r>
      <w:r>
        <w:rPr>
          <w:rFonts w:ascii="Arial" w:hAnsi="Arial" w:cs="Arial"/>
          <w:bCs/>
          <w:iCs/>
          <w:color w:val="000000"/>
          <w:sz w:val="20"/>
          <w:szCs w:val="20"/>
          <w:lang w:eastAsia="x-none"/>
        </w:rPr>
        <w:t>o którym mowa powyżej było sformułowane w sposób umożliwiający jego udostępnienie pozostałym uczestnikom postępowania.</w:t>
      </w:r>
    </w:p>
    <w:p w14:paraId="79B1B852" w14:textId="77777777" w:rsidR="0030006B" w:rsidRDefault="00690AF5" w:rsidP="001703BF">
      <w:pPr>
        <w:numPr>
          <w:ilvl w:val="0"/>
          <w:numId w:val="11"/>
        </w:numPr>
        <w:ind w:left="851" w:hanging="317"/>
        <w:jc w:val="both"/>
        <w:outlineLvl w:val="1"/>
        <w:rPr>
          <w:rFonts w:ascii="Arial" w:hAnsi="Arial" w:cs="Arial"/>
          <w:bCs/>
          <w:iCs/>
          <w:color w:val="000000"/>
          <w:sz w:val="20"/>
          <w:szCs w:val="20"/>
          <w:lang w:eastAsia="x-none"/>
        </w:rPr>
      </w:pPr>
      <w:bookmarkStart w:id="47" w:name="_Hlk38143710"/>
      <w:r>
        <w:rPr>
          <w:rFonts w:ascii="Arial" w:hAnsi="Arial" w:cs="Arial"/>
          <w:bCs/>
          <w:iCs/>
          <w:color w:val="000000"/>
          <w:sz w:val="20"/>
          <w:szCs w:val="20"/>
          <w:lang w:eastAsia="x-none"/>
        </w:rPr>
        <w:t xml:space="preserve">Wykonawca nie może zastrzec informacji, o których mowa w art. 222 ust. 5 ustawy </w:t>
      </w:r>
      <w:proofErr w:type="spellStart"/>
      <w:r>
        <w:rPr>
          <w:rFonts w:ascii="Arial" w:hAnsi="Arial" w:cs="Arial"/>
          <w:bCs/>
          <w:iCs/>
          <w:color w:val="000000"/>
          <w:sz w:val="20"/>
          <w:szCs w:val="20"/>
          <w:lang w:eastAsia="x-none"/>
        </w:rPr>
        <w:t>Pzp</w:t>
      </w:r>
      <w:bookmarkEnd w:id="46"/>
      <w:bookmarkEnd w:id="47"/>
      <w:proofErr w:type="spellEnd"/>
      <w:r>
        <w:rPr>
          <w:rFonts w:ascii="Arial" w:hAnsi="Arial" w:cs="Arial"/>
          <w:bCs/>
          <w:iCs/>
          <w:color w:val="000000"/>
          <w:sz w:val="20"/>
          <w:szCs w:val="20"/>
          <w:lang w:eastAsia="x-none"/>
        </w:rPr>
        <w:t>.</w:t>
      </w:r>
    </w:p>
    <w:p w14:paraId="31F91B06" w14:textId="77777777" w:rsidR="0030006B" w:rsidRDefault="00690AF5" w:rsidP="001703BF">
      <w:pPr>
        <w:numPr>
          <w:ilvl w:val="0"/>
          <w:numId w:val="11"/>
        </w:numPr>
        <w:ind w:left="851" w:hanging="317"/>
        <w:jc w:val="both"/>
        <w:outlineLvl w:val="1"/>
        <w:rPr>
          <w:rFonts w:ascii="Arial" w:hAnsi="Arial" w:cs="Arial"/>
          <w:bCs/>
          <w:iCs/>
          <w:color w:val="000000"/>
          <w:sz w:val="20"/>
          <w:szCs w:val="20"/>
          <w:lang w:eastAsia="x-none"/>
        </w:rPr>
      </w:pPr>
      <w:bookmarkStart w:id="48" w:name="_Hlk37928068"/>
      <w:r>
        <w:rPr>
          <w:rFonts w:ascii="Arial" w:hAnsi="Arial" w:cs="Arial"/>
          <w:bCs/>
          <w:iCs/>
          <w:color w:val="000000"/>
          <w:sz w:val="20"/>
          <w:szCs w:val="20"/>
          <w:lang w:eastAsia="x-none"/>
        </w:rPr>
        <w:t>Opis sposobu przygotowania oferty składanej w formie elektronicznej lub w postaci elektronicznej</w:t>
      </w:r>
      <w:bookmarkEnd w:id="48"/>
      <w:r>
        <w:rPr>
          <w:rFonts w:ascii="Arial" w:hAnsi="Arial" w:cs="Arial"/>
          <w:bCs/>
          <w:iCs/>
          <w:color w:val="000000"/>
          <w:sz w:val="20"/>
          <w:szCs w:val="20"/>
          <w:lang w:eastAsia="x-none"/>
        </w:rPr>
        <w:t>:</w:t>
      </w:r>
    </w:p>
    <w:p w14:paraId="3C8E8B1F" w14:textId="731ACE44" w:rsidR="0030006B" w:rsidRDefault="00690AF5" w:rsidP="001703BF">
      <w:pPr>
        <w:numPr>
          <w:ilvl w:val="0"/>
          <w:numId w:val="23"/>
        </w:numPr>
        <w:ind w:left="1134" w:hanging="283"/>
        <w:jc w:val="both"/>
        <w:outlineLvl w:val="1"/>
        <w:rPr>
          <w:rFonts w:ascii="Arial" w:hAnsi="Arial" w:cs="Arial"/>
          <w:bCs/>
          <w:iCs/>
          <w:color w:val="000000"/>
          <w:sz w:val="20"/>
          <w:szCs w:val="20"/>
          <w:lang w:eastAsia="x-none"/>
        </w:rPr>
      </w:pPr>
      <w:bookmarkStart w:id="49" w:name="_Hlk37866429"/>
      <w:r>
        <w:rPr>
          <w:rFonts w:ascii="Arial" w:hAnsi="Arial" w:cs="Arial"/>
          <w:bCs/>
          <w:iCs/>
          <w:color w:val="000000"/>
          <w:sz w:val="20"/>
          <w:szCs w:val="20"/>
          <w:lang w:eastAsia="x-none"/>
        </w:rPr>
        <w:t xml:space="preserve">Wykonawca, chcąc przystąpić do udziału w postępowaniu, loguje się na Platformie, w menu </w:t>
      </w:r>
      <w:r w:rsidR="006B7072">
        <w:rPr>
          <w:rFonts w:ascii="Arial" w:hAnsi="Arial" w:cs="Arial"/>
          <w:bCs/>
          <w:iCs/>
          <w:color w:val="000000"/>
          <w:sz w:val="20"/>
          <w:szCs w:val="20"/>
          <w:lang w:eastAsia="x-none"/>
        </w:rPr>
        <w:t>„</w:t>
      </w:r>
      <w:r>
        <w:rPr>
          <w:rFonts w:ascii="Arial" w:hAnsi="Arial" w:cs="Arial"/>
          <w:bCs/>
          <w:iCs/>
          <w:color w:val="000000"/>
          <w:sz w:val="20"/>
          <w:szCs w:val="20"/>
          <w:lang w:eastAsia="x-none"/>
        </w:rPr>
        <w:t>Ogłoszenia” wyszukuje niniejsze postępowanie, otwiera je klikając w jego temat, a następnie korzysta z funkcji „</w:t>
      </w:r>
      <w:r>
        <w:rPr>
          <w:rFonts w:ascii="Arial" w:hAnsi="Arial" w:cs="Arial"/>
          <w:b/>
          <w:bCs/>
          <w:i/>
          <w:iCs/>
          <w:color w:val="000000"/>
          <w:sz w:val="20"/>
          <w:szCs w:val="20"/>
          <w:lang w:eastAsia="x-none"/>
        </w:rPr>
        <w:t>Zgłoś udział w postępowaniu</w:t>
      </w:r>
      <w:r>
        <w:rPr>
          <w:rFonts w:ascii="Arial" w:hAnsi="Arial" w:cs="Arial"/>
          <w:bCs/>
          <w:iCs/>
          <w:color w:val="000000"/>
          <w:sz w:val="20"/>
          <w:szCs w:val="20"/>
          <w:lang w:eastAsia="x-none"/>
        </w:rPr>
        <w:t>”</w:t>
      </w:r>
      <w:bookmarkEnd w:id="49"/>
      <w:r>
        <w:rPr>
          <w:rFonts w:ascii="Arial" w:hAnsi="Arial" w:cs="Arial"/>
          <w:bCs/>
          <w:iCs/>
          <w:color w:val="000000"/>
          <w:sz w:val="20"/>
          <w:szCs w:val="20"/>
          <w:lang w:eastAsia="x-none"/>
        </w:rPr>
        <w:t xml:space="preserve"> na karcie „Informacje ogólne”;</w:t>
      </w:r>
      <w:bookmarkStart w:id="50" w:name="_Hlk37866441"/>
    </w:p>
    <w:p w14:paraId="437C0B37" w14:textId="77777777" w:rsidR="0030006B" w:rsidRDefault="00690AF5" w:rsidP="001703BF">
      <w:pPr>
        <w:numPr>
          <w:ilvl w:val="0"/>
          <w:numId w:val="24"/>
        </w:numPr>
        <w:ind w:left="1134" w:hanging="283"/>
        <w:jc w:val="both"/>
        <w:outlineLvl w:val="1"/>
        <w:rPr>
          <w:rFonts w:ascii="Arial" w:hAnsi="Arial" w:cs="Arial"/>
          <w:bCs/>
          <w:iCs/>
          <w:color w:val="000000"/>
          <w:sz w:val="20"/>
          <w:szCs w:val="20"/>
          <w:lang w:eastAsia="x-none"/>
        </w:rPr>
      </w:pPr>
      <w:r>
        <w:rPr>
          <w:rFonts w:ascii="Arial" w:eastAsia="Calibri" w:hAnsi="Arial" w:cs="Arial"/>
          <w:bCs/>
          <w:iCs/>
          <w:color w:val="000000"/>
          <w:sz w:val="20"/>
          <w:szCs w:val="20"/>
          <w:lang w:eastAsia="x-none"/>
        </w:rPr>
        <w:t xml:space="preserve">w przypadku, </w:t>
      </w:r>
      <w:bookmarkStart w:id="51" w:name="_Hlk37939646"/>
      <w:bookmarkStart w:id="52" w:name="_Hlk37866474"/>
      <w:bookmarkEnd w:id="50"/>
      <w:r>
        <w:rPr>
          <w:rFonts w:ascii="Arial" w:eastAsia="Calibri" w:hAnsi="Arial" w:cs="Arial"/>
          <w:bCs/>
          <w:iCs/>
          <w:color w:val="000000"/>
          <w:sz w:val="20"/>
          <w:szCs w:val="20"/>
          <w:lang w:eastAsia="x-none"/>
        </w:rPr>
        <w:t>gdy Wykonawca nie posiada konta na Platformie, należy skorzystać z funkcji „</w:t>
      </w:r>
      <w:r>
        <w:rPr>
          <w:rFonts w:ascii="Arial" w:eastAsia="Calibri" w:hAnsi="Arial" w:cs="Arial"/>
          <w:b/>
          <w:bCs/>
          <w:i/>
          <w:iCs/>
          <w:color w:val="000000"/>
          <w:sz w:val="20"/>
          <w:szCs w:val="20"/>
          <w:lang w:eastAsia="x-none"/>
        </w:rPr>
        <w:t>Zarejestruj</w:t>
      </w:r>
      <w:r>
        <w:rPr>
          <w:rFonts w:ascii="Arial" w:eastAsia="Calibri" w:hAnsi="Arial" w:cs="Arial"/>
          <w:bCs/>
          <w:iCs/>
          <w:color w:val="000000"/>
          <w:sz w:val="20"/>
          <w:szCs w:val="20"/>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8C7067D" w14:textId="77777777" w:rsidR="0030006B" w:rsidRDefault="00690AF5" w:rsidP="001703BF">
      <w:pPr>
        <w:numPr>
          <w:ilvl w:val="0"/>
          <w:numId w:val="25"/>
        </w:numPr>
        <w:ind w:left="1134" w:hanging="283"/>
        <w:jc w:val="both"/>
        <w:outlineLvl w:val="1"/>
        <w:rPr>
          <w:rFonts w:ascii="Arial" w:hAnsi="Arial" w:cs="Arial"/>
          <w:bCs/>
          <w:iCs/>
          <w:color w:val="000000"/>
          <w:sz w:val="20"/>
          <w:szCs w:val="20"/>
          <w:lang w:eastAsia="x-none"/>
        </w:rPr>
      </w:pPr>
      <w:r>
        <w:rPr>
          <w:rFonts w:ascii="Arial" w:eastAsia="Calibri" w:hAnsi="Arial" w:cs="Arial"/>
          <w:bCs/>
          <w:iCs/>
          <w:color w:val="000000"/>
          <w:sz w:val="20"/>
          <w:szCs w:val="20"/>
          <w:lang w:eastAsia="x-none"/>
        </w:rPr>
        <w:t xml:space="preserve">oferta </w:t>
      </w:r>
      <w:bookmarkEnd w:id="51"/>
      <w:r>
        <w:rPr>
          <w:rFonts w:ascii="Arial" w:eastAsia="Calibri" w:hAnsi="Arial" w:cs="Arial"/>
          <w:bCs/>
          <w:iCs/>
          <w:color w:val="000000"/>
          <w:sz w:val="20"/>
          <w:szCs w:val="20"/>
          <w:lang w:eastAsia="x-none"/>
        </w:rPr>
        <w:t xml:space="preserve">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w:t>
      </w:r>
      <w:r>
        <w:rPr>
          <w:rFonts w:ascii="Arial" w:eastAsia="Calibri" w:hAnsi="Arial" w:cs="Arial"/>
          <w:bCs/>
          <w:iCs/>
          <w:color w:val="000000"/>
          <w:sz w:val="20"/>
          <w:szCs w:val="20"/>
          <w:lang w:eastAsia="x-none"/>
        </w:rPr>
        <w:lastRenderedPageBreak/>
        <w:t>dodanie dokumentów na karcie „Oferta/Załączniki”, za pomocą opcji „</w:t>
      </w:r>
      <w:r>
        <w:rPr>
          <w:rFonts w:ascii="Arial" w:eastAsia="Calibri" w:hAnsi="Arial" w:cs="Arial"/>
          <w:b/>
          <w:bCs/>
          <w:i/>
          <w:iCs/>
          <w:color w:val="000000"/>
          <w:sz w:val="20"/>
          <w:szCs w:val="20"/>
          <w:lang w:eastAsia="x-none"/>
        </w:rPr>
        <w:t>Załącz plik</w:t>
      </w:r>
      <w:r>
        <w:rPr>
          <w:rFonts w:ascii="Arial" w:eastAsia="Calibri" w:hAnsi="Arial" w:cs="Arial"/>
          <w:bCs/>
          <w:iCs/>
          <w:color w:val="000000"/>
          <w:sz w:val="20"/>
          <w:szCs w:val="20"/>
          <w:lang w:eastAsia="x-none"/>
        </w:rPr>
        <w:t>” i użycie przycisku „</w:t>
      </w:r>
      <w:r>
        <w:rPr>
          <w:rFonts w:ascii="Arial" w:eastAsia="Calibri" w:hAnsi="Arial" w:cs="Arial"/>
          <w:b/>
          <w:bCs/>
          <w:i/>
          <w:iCs/>
          <w:color w:val="000000"/>
          <w:sz w:val="20"/>
          <w:szCs w:val="20"/>
          <w:lang w:eastAsia="x-none"/>
        </w:rPr>
        <w:t>Załącz</w:t>
      </w:r>
      <w:r>
        <w:rPr>
          <w:rFonts w:ascii="Arial" w:eastAsia="Calibri" w:hAnsi="Arial" w:cs="Arial"/>
          <w:bCs/>
          <w:iCs/>
          <w:color w:val="000000"/>
          <w:sz w:val="20"/>
          <w:szCs w:val="20"/>
          <w:lang w:eastAsia="x-none"/>
        </w:rPr>
        <w:t>”;</w:t>
      </w:r>
      <w:bookmarkStart w:id="53" w:name="_Hlk37939678"/>
    </w:p>
    <w:p w14:paraId="5650A427" w14:textId="77777777" w:rsidR="0030006B" w:rsidRDefault="00690AF5" w:rsidP="001703BF">
      <w:pPr>
        <w:numPr>
          <w:ilvl w:val="0"/>
          <w:numId w:val="26"/>
        </w:numPr>
        <w:ind w:left="1134" w:hanging="283"/>
        <w:jc w:val="both"/>
        <w:outlineLvl w:val="1"/>
        <w:rPr>
          <w:rFonts w:ascii="Arial" w:hAnsi="Arial" w:cs="Arial"/>
          <w:bCs/>
          <w:iCs/>
          <w:color w:val="000000"/>
          <w:sz w:val="20"/>
          <w:szCs w:val="20"/>
          <w:lang w:eastAsia="x-none"/>
        </w:rPr>
      </w:pPr>
      <w:r>
        <w:rPr>
          <w:rFonts w:ascii="Arial" w:eastAsia="Calibri" w:hAnsi="Arial" w:cs="Arial"/>
          <w:bCs/>
          <w:iCs/>
          <w:color w:val="000000"/>
          <w:sz w:val="20"/>
          <w:szCs w:val="20"/>
          <w:lang w:eastAsia="x-none"/>
        </w:rPr>
        <w:t xml:space="preserve">jeżeli </w:t>
      </w:r>
      <w:bookmarkEnd w:id="52"/>
      <w:bookmarkEnd w:id="53"/>
      <w:r>
        <w:rPr>
          <w:rFonts w:ascii="Arial" w:eastAsia="Calibri" w:hAnsi="Arial" w:cs="Arial"/>
          <w:bCs/>
          <w:iCs/>
          <w:color w:val="000000"/>
          <w:sz w:val="20"/>
          <w:szCs w:val="20"/>
          <w:lang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albo w elektronicznej kopii dokumentu poświadczonej notarialnie za zgodność z oryginałem przy użyciu kwalifikowanego podpisu elektronicznego;</w:t>
      </w:r>
      <w:bookmarkStart w:id="54" w:name="_Hlk37866559"/>
    </w:p>
    <w:p w14:paraId="6EB65597" w14:textId="4A816FF5" w:rsidR="0030006B" w:rsidRDefault="00690AF5" w:rsidP="001703BF">
      <w:pPr>
        <w:numPr>
          <w:ilvl w:val="0"/>
          <w:numId w:val="27"/>
        </w:numPr>
        <w:ind w:left="1134" w:hanging="283"/>
        <w:jc w:val="both"/>
        <w:outlineLvl w:val="1"/>
        <w:rPr>
          <w:rFonts w:ascii="Arial" w:eastAsia="Calibri" w:hAnsi="Arial" w:cs="Arial"/>
          <w:bCs/>
          <w:iCs/>
          <w:sz w:val="20"/>
          <w:szCs w:val="20"/>
          <w:lang w:eastAsia="x-none"/>
        </w:rPr>
      </w:pPr>
      <w:bookmarkStart w:id="55" w:name="_Hlk37940020"/>
      <w:bookmarkStart w:id="56" w:name="_Hlk37866628"/>
      <w:bookmarkEnd w:id="54"/>
      <w:r>
        <w:rPr>
          <w:rFonts w:ascii="Arial" w:eastAsia="Calibri" w:hAnsi="Arial" w:cs="Arial"/>
          <w:bCs/>
          <w:iCs/>
          <w:sz w:val="20"/>
          <w:szCs w:val="20"/>
          <w:lang w:eastAsia="x-none"/>
        </w:rPr>
        <w:t xml:space="preserve">wszelkie </w:t>
      </w:r>
      <w:bookmarkEnd w:id="55"/>
      <w:r>
        <w:rPr>
          <w:rFonts w:ascii="Arial" w:eastAsia="Calibri" w:hAnsi="Arial" w:cs="Arial"/>
          <w:bCs/>
          <w:iCs/>
          <w:sz w:val="20"/>
          <w:szCs w:val="20"/>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karcie </w:t>
      </w:r>
      <w:r w:rsidR="006B7072">
        <w:rPr>
          <w:rFonts w:ascii="Arial" w:eastAsia="Calibri" w:hAnsi="Arial" w:cs="Arial"/>
          <w:bCs/>
          <w:iCs/>
          <w:sz w:val="20"/>
          <w:szCs w:val="20"/>
          <w:lang w:eastAsia="x-none"/>
        </w:rPr>
        <w:t>„</w:t>
      </w:r>
      <w:r>
        <w:rPr>
          <w:rFonts w:ascii="Arial" w:eastAsia="Calibri" w:hAnsi="Arial" w:cs="Arial"/>
          <w:bCs/>
          <w:iCs/>
          <w:sz w:val="20"/>
          <w:szCs w:val="20"/>
          <w:lang w:eastAsia="x-none"/>
        </w:rPr>
        <w:t>Oferta/Załączniki”, w tabeli „Część oferty stanowiąca tajemnicę przedsiębiorstwa”, za pomocą opcji „</w:t>
      </w:r>
      <w:r>
        <w:rPr>
          <w:rFonts w:ascii="Arial" w:eastAsia="Calibri" w:hAnsi="Arial" w:cs="Arial"/>
          <w:b/>
          <w:i/>
          <w:sz w:val="20"/>
          <w:szCs w:val="20"/>
          <w:lang w:eastAsia="x-none"/>
        </w:rPr>
        <w:t>Załącz plik</w:t>
      </w:r>
      <w:r>
        <w:rPr>
          <w:rFonts w:ascii="Arial" w:eastAsia="Calibri" w:hAnsi="Arial" w:cs="Arial"/>
          <w:bCs/>
          <w:iCs/>
          <w:sz w:val="20"/>
          <w:szCs w:val="20"/>
          <w:lang w:eastAsia="x-none"/>
        </w:rPr>
        <w:t>” i użycie przycisku „</w:t>
      </w:r>
      <w:r>
        <w:rPr>
          <w:rFonts w:ascii="Arial" w:eastAsia="Calibri" w:hAnsi="Arial" w:cs="Arial"/>
          <w:b/>
          <w:i/>
          <w:sz w:val="20"/>
          <w:szCs w:val="20"/>
          <w:lang w:eastAsia="x-none"/>
        </w:rPr>
        <w:t>Załącz</w:t>
      </w:r>
      <w:r>
        <w:rPr>
          <w:rFonts w:ascii="Arial" w:eastAsia="Calibri" w:hAnsi="Arial" w:cs="Arial"/>
          <w:bCs/>
          <w:iCs/>
          <w:sz w:val="20"/>
          <w:szCs w:val="20"/>
          <w:lang w:eastAsia="x-none"/>
        </w:rPr>
        <w:t>”;</w:t>
      </w:r>
      <w:bookmarkStart w:id="57" w:name="_Hlk37940112"/>
      <w:bookmarkEnd w:id="56"/>
    </w:p>
    <w:p w14:paraId="63FE717F" w14:textId="77777777" w:rsidR="0030006B" w:rsidRDefault="00690AF5" w:rsidP="001703BF">
      <w:pPr>
        <w:numPr>
          <w:ilvl w:val="0"/>
          <w:numId w:val="28"/>
        </w:numPr>
        <w:ind w:left="1134" w:hanging="283"/>
        <w:jc w:val="both"/>
        <w:outlineLvl w:val="1"/>
        <w:rPr>
          <w:rFonts w:ascii="Arial" w:eastAsia="Calibri" w:hAnsi="Arial" w:cs="Arial"/>
          <w:bCs/>
          <w:iCs/>
          <w:sz w:val="20"/>
          <w:szCs w:val="20"/>
          <w:lang w:eastAsia="x-none"/>
        </w:rPr>
      </w:pPr>
      <w:r>
        <w:rPr>
          <w:rFonts w:ascii="Arial" w:eastAsia="Calibri" w:hAnsi="Arial" w:cs="Arial"/>
          <w:bCs/>
          <w:iCs/>
          <w:sz w:val="20"/>
          <w:szCs w:val="20"/>
          <w:lang w:eastAsia="x-none"/>
        </w:rPr>
        <w:t>potwierdzeniem prawidłowo załączonego pliku jest automatyczne wygenerowanie przez Platformę komunikatu systemowego o treści „Plik został poprawnie przesłany na platformę”;</w:t>
      </w:r>
    </w:p>
    <w:p w14:paraId="335507DA" w14:textId="77777777" w:rsidR="0030006B" w:rsidRDefault="00690AF5" w:rsidP="001703BF">
      <w:pPr>
        <w:numPr>
          <w:ilvl w:val="0"/>
          <w:numId w:val="29"/>
        </w:numPr>
        <w:ind w:left="1134" w:hanging="283"/>
        <w:jc w:val="both"/>
        <w:outlineLvl w:val="1"/>
        <w:rPr>
          <w:rFonts w:ascii="Arial" w:eastAsia="Calibri" w:hAnsi="Arial" w:cs="Arial"/>
          <w:bCs/>
          <w:iCs/>
          <w:sz w:val="20"/>
          <w:szCs w:val="20"/>
          <w:lang w:eastAsia="x-none"/>
        </w:rPr>
      </w:pPr>
      <w:r>
        <w:rPr>
          <w:rFonts w:ascii="Arial" w:eastAsia="Calibri" w:hAnsi="Arial" w:cs="Arial"/>
          <w:bCs/>
          <w:iCs/>
          <w:sz w:val="20"/>
          <w:szCs w:val="20"/>
          <w:u w:val="single"/>
          <w:lang w:eastAsia="x-none"/>
        </w:rPr>
        <w:t>ostateczne złożenie oferty wraz z załącznikami Wykonawca musi potwierdzić klikając w przycisk „</w:t>
      </w:r>
      <w:r>
        <w:rPr>
          <w:rFonts w:ascii="Arial" w:eastAsia="Calibri" w:hAnsi="Arial" w:cs="Arial"/>
          <w:b/>
          <w:i/>
          <w:sz w:val="20"/>
          <w:szCs w:val="20"/>
          <w:u w:val="single"/>
          <w:lang w:eastAsia="x-none"/>
        </w:rPr>
        <w:t>Złóż ofertę</w:t>
      </w:r>
      <w:r>
        <w:rPr>
          <w:rFonts w:ascii="Arial" w:eastAsia="Calibri" w:hAnsi="Arial" w:cs="Arial"/>
          <w:bCs/>
          <w:iCs/>
          <w:sz w:val="20"/>
          <w:szCs w:val="20"/>
          <w:u w:val="single"/>
          <w:lang w:eastAsia="x-none"/>
        </w:rPr>
        <w:t>”</w:t>
      </w:r>
      <w:r>
        <w:rPr>
          <w:rFonts w:ascii="Arial" w:eastAsia="Calibri" w:hAnsi="Arial" w:cs="Arial"/>
          <w:bCs/>
          <w:iCs/>
          <w:sz w:val="20"/>
          <w:szCs w:val="20"/>
          <w:lang w:eastAsia="x-none"/>
        </w:rPr>
        <w:t>;</w:t>
      </w:r>
    </w:p>
    <w:p w14:paraId="601B138E" w14:textId="77777777" w:rsidR="0030006B" w:rsidRDefault="00690AF5" w:rsidP="001703BF">
      <w:pPr>
        <w:numPr>
          <w:ilvl w:val="0"/>
          <w:numId w:val="30"/>
        </w:numPr>
        <w:ind w:left="1134" w:hanging="283"/>
        <w:jc w:val="both"/>
        <w:outlineLvl w:val="1"/>
        <w:rPr>
          <w:rFonts w:ascii="Arial" w:eastAsia="Calibri" w:hAnsi="Arial" w:cs="Arial"/>
          <w:bCs/>
          <w:iCs/>
          <w:sz w:val="20"/>
          <w:szCs w:val="20"/>
          <w:lang w:eastAsia="x-none"/>
        </w:rPr>
      </w:pPr>
      <w:r>
        <w:rPr>
          <w:rFonts w:ascii="Arial" w:eastAsia="Calibri" w:hAnsi="Arial" w:cs="Arial"/>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09CA14DE" w14:textId="77777777" w:rsidR="0030006B" w:rsidRDefault="00690AF5" w:rsidP="00E23985">
      <w:pPr>
        <w:numPr>
          <w:ilvl w:val="0"/>
          <w:numId w:val="11"/>
        </w:numPr>
        <w:jc w:val="both"/>
        <w:outlineLvl w:val="1"/>
        <w:rPr>
          <w:rFonts w:ascii="Arial" w:hAnsi="Arial" w:cs="Arial"/>
          <w:bCs/>
          <w:iCs/>
          <w:color w:val="000000"/>
          <w:sz w:val="20"/>
          <w:szCs w:val="20"/>
          <w:lang w:eastAsia="x-none"/>
        </w:rPr>
      </w:pPr>
      <w:bookmarkStart w:id="58" w:name="_Hlk37866756"/>
      <w:r>
        <w:rPr>
          <w:rFonts w:ascii="Arial" w:hAnsi="Arial" w:cs="Arial"/>
          <w:bCs/>
          <w:iCs/>
          <w:color w:val="000000"/>
          <w:sz w:val="20"/>
          <w:szCs w:val="20"/>
          <w:lang w:eastAsia="x-none"/>
        </w:rPr>
        <w:t>Do upływu terminu składania ofert, Wykonawca, za pośrednictwem Platformy, może wycofać złożoną ofertę, używając opcji „</w:t>
      </w:r>
      <w:r>
        <w:rPr>
          <w:rFonts w:ascii="Arial" w:hAnsi="Arial" w:cs="Arial"/>
          <w:b/>
          <w:bCs/>
          <w:i/>
          <w:iCs/>
          <w:color w:val="000000"/>
          <w:sz w:val="20"/>
          <w:szCs w:val="20"/>
          <w:lang w:eastAsia="x-none"/>
        </w:rPr>
        <w:t>Wycofaj ofertę</w:t>
      </w:r>
      <w:r>
        <w:rPr>
          <w:rFonts w:ascii="Arial" w:hAnsi="Arial" w:cs="Arial"/>
          <w:bCs/>
          <w:iCs/>
          <w:color w:val="000000"/>
          <w:sz w:val="20"/>
          <w:szCs w:val="20"/>
          <w:lang w:eastAsia="x-none"/>
        </w:rPr>
        <w:t>” (karta Oferta/Załączniki). Po wycofaniu oferty Wykonawca może usunąć załączone pliki, zaznaczając pozycje do usunięcia i klikając w przycisk „</w:t>
      </w:r>
      <w:r>
        <w:rPr>
          <w:rFonts w:ascii="Arial" w:hAnsi="Arial" w:cs="Arial"/>
          <w:b/>
          <w:bCs/>
          <w:i/>
          <w:iCs/>
          <w:color w:val="000000"/>
          <w:sz w:val="20"/>
          <w:szCs w:val="20"/>
          <w:lang w:eastAsia="x-none"/>
        </w:rPr>
        <w:t>Usuń zaznaczone</w:t>
      </w:r>
      <w:r>
        <w:rPr>
          <w:rFonts w:ascii="Arial" w:hAnsi="Arial" w:cs="Arial"/>
          <w:bCs/>
          <w:iCs/>
          <w:color w:val="000000"/>
          <w:sz w:val="20"/>
          <w:szCs w:val="20"/>
          <w:lang w:eastAsia="x-none"/>
        </w:rPr>
        <w:t>”.</w:t>
      </w:r>
    </w:p>
    <w:p w14:paraId="288F39CE" w14:textId="77777777" w:rsidR="0030006B" w:rsidRDefault="00690AF5" w:rsidP="00E23985">
      <w:pPr>
        <w:numPr>
          <w:ilvl w:val="0"/>
          <w:numId w:val="11"/>
        </w:numPr>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 xml:space="preserve">Szczegółowa instrukcja korzystania z Platformy znajduje się na stronie internetowej </w:t>
      </w:r>
      <w:hyperlink r:id="rId9">
        <w:r>
          <w:rPr>
            <w:rFonts w:ascii="Arial" w:eastAsia="Calibri" w:hAnsi="Arial" w:cs="Arial"/>
            <w:bCs/>
            <w:iCs/>
            <w:color w:val="0070C0"/>
            <w:sz w:val="20"/>
            <w:szCs w:val="20"/>
            <w:lang w:eastAsia="en-US"/>
          </w:rPr>
          <w:t>https://e-ProPublico.pl/</w:t>
        </w:r>
      </w:hyperlink>
      <w:r>
        <w:rPr>
          <w:rFonts w:ascii="Arial" w:hAnsi="Arial" w:cs="Arial"/>
          <w:bCs/>
          <w:iCs/>
          <w:color w:val="000000"/>
          <w:sz w:val="20"/>
          <w:szCs w:val="20"/>
          <w:lang w:eastAsia="x-none"/>
        </w:rPr>
        <w:t>, przycisk „</w:t>
      </w:r>
      <w:r>
        <w:rPr>
          <w:rFonts w:ascii="Arial" w:hAnsi="Arial" w:cs="Arial"/>
          <w:b/>
          <w:bCs/>
          <w:i/>
          <w:iCs/>
          <w:color w:val="000000"/>
          <w:sz w:val="20"/>
          <w:szCs w:val="20"/>
          <w:lang w:eastAsia="x-none"/>
        </w:rPr>
        <w:t>Instrukcja Wykonawcy</w:t>
      </w:r>
      <w:r>
        <w:rPr>
          <w:rFonts w:ascii="Arial" w:hAnsi="Arial" w:cs="Arial"/>
          <w:bCs/>
          <w:iCs/>
          <w:color w:val="000000"/>
          <w:sz w:val="20"/>
          <w:szCs w:val="20"/>
          <w:lang w:eastAsia="x-none"/>
        </w:rPr>
        <w:t>”.</w:t>
      </w:r>
      <w:bookmarkEnd w:id="58"/>
    </w:p>
    <w:p w14:paraId="19A94D4F" w14:textId="77777777" w:rsidR="0030006B" w:rsidRDefault="00690AF5" w:rsidP="00E23985">
      <w:pPr>
        <w:numPr>
          <w:ilvl w:val="0"/>
          <w:numId w:val="11"/>
        </w:numPr>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Zamawiający nie przewiduje zwrotu kosztów udziału w postępowaniu. Wykonawca ponosi wszelkie koszty związane z przygotowaniem i złożeniem oferty.</w:t>
      </w:r>
    </w:p>
    <w:p w14:paraId="0F078F64" w14:textId="0CEDDEAD" w:rsidR="0030006B" w:rsidRDefault="00690AF5">
      <w:pPr>
        <w:pStyle w:val="Nagwek1"/>
        <w:spacing w:after="0"/>
        <w:rPr>
          <w:rFonts w:ascii="Arial" w:hAnsi="Arial" w:cs="Arial"/>
          <w:sz w:val="20"/>
          <w:szCs w:val="20"/>
        </w:rPr>
      </w:pPr>
      <w:bookmarkStart w:id="59" w:name="_Toc258314253"/>
      <w:r>
        <w:rPr>
          <w:rFonts w:ascii="Arial" w:hAnsi="Arial" w:cs="Arial"/>
          <w:sz w:val="20"/>
          <w:szCs w:val="20"/>
        </w:rPr>
        <w:t>Miejsce oraz termin składania</w:t>
      </w:r>
      <w:r w:rsidR="00391435">
        <w:rPr>
          <w:rFonts w:ascii="Arial" w:hAnsi="Arial" w:cs="Arial"/>
          <w:sz w:val="20"/>
          <w:szCs w:val="20"/>
        </w:rPr>
        <w:t xml:space="preserve"> </w:t>
      </w:r>
      <w:r>
        <w:rPr>
          <w:rFonts w:ascii="Arial" w:hAnsi="Arial" w:cs="Arial"/>
          <w:sz w:val="20"/>
          <w:szCs w:val="20"/>
        </w:rPr>
        <w:t>ofert</w:t>
      </w:r>
      <w:bookmarkEnd w:id="59"/>
    </w:p>
    <w:p w14:paraId="3014B1F1" w14:textId="3482AC4C" w:rsidR="0030006B" w:rsidRPr="00F9603B" w:rsidRDefault="00391435" w:rsidP="007C4BE8">
      <w:pPr>
        <w:pStyle w:val="Nagwek2"/>
        <w:numPr>
          <w:ilvl w:val="0"/>
          <w:numId w:val="0"/>
        </w:numPr>
        <w:spacing w:after="0"/>
        <w:ind w:left="709" w:hanging="278"/>
        <w:rPr>
          <w:rFonts w:ascii="Arial" w:hAnsi="Arial" w:cs="Arial"/>
          <w:b/>
          <w:sz w:val="20"/>
          <w:szCs w:val="20"/>
        </w:rPr>
      </w:pPr>
      <w:r>
        <w:rPr>
          <w:rFonts w:ascii="Arial" w:hAnsi="Arial" w:cs="Arial"/>
          <w:sz w:val="20"/>
          <w:szCs w:val="20"/>
        </w:rPr>
        <w:t xml:space="preserve">1. </w:t>
      </w:r>
      <w:bookmarkStart w:id="60" w:name="_Hlk37857777"/>
      <w:bookmarkStart w:id="61" w:name="_Hlk37940485"/>
      <w:r w:rsidR="00690AF5" w:rsidRPr="00F9603B">
        <w:rPr>
          <w:rFonts w:ascii="Arial" w:hAnsi="Arial" w:cs="Arial"/>
          <w:sz w:val="20"/>
          <w:szCs w:val="20"/>
        </w:rPr>
        <w:t xml:space="preserve">Ofertę, wraz z załącznikami, należy złożyć za pośrednictwem Platformy w terminie do dnia </w:t>
      </w:r>
      <w:r w:rsidR="00517C37" w:rsidRPr="007E1279">
        <w:rPr>
          <w:rFonts w:ascii="Arial" w:hAnsi="Arial" w:cs="Arial"/>
          <w:b/>
          <w:bCs w:val="0"/>
          <w:sz w:val="20"/>
          <w:szCs w:val="20"/>
        </w:rPr>
        <w:t>12.</w:t>
      </w:r>
      <w:r w:rsidR="000D753C" w:rsidRPr="00F9603B">
        <w:rPr>
          <w:rFonts w:ascii="Arial" w:hAnsi="Arial" w:cs="Arial"/>
          <w:b/>
          <w:bCs w:val="0"/>
          <w:sz w:val="20"/>
          <w:szCs w:val="20"/>
        </w:rPr>
        <w:t>0</w:t>
      </w:r>
      <w:r w:rsidRPr="00F9603B">
        <w:rPr>
          <w:rFonts w:ascii="Arial" w:hAnsi="Arial" w:cs="Arial"/>
          <w:b/>
          <w:bCs w:val="0"/>
          <w:sz w:val="20"/>
          <w:szCs w:val="20"/>
        </w:rPr>
        <w:t>5</w:t>
      </w:r>
      <w:r w:rsidR="000D753C" w:rsidRPr="00F9603B">
        <w:rPr>
          <w:rFonts w:ascii="Arial" w:hAnsi="Arial" w:cs="Arial"/>
          <w:b/>
          <w:bCs w:val="0"/>
          <w:sz w:val="20"/>
          <w:szCs w:val="20"/>
        </w:rPr>
        <w:t xml:space="preserve">.2026 </w:t>
      </w:r>
      <w:r w:rsidR="00690AF5" w:rsidRPr="00F9603B">
        <w:rPr>
          <w:rFonts w:ascii="Arial" w:hAnsi="Arial" w:cs="Arial"/>
          <w:b/>
          <w:bCs w:val="0"/>
          <w:sz w:val="20"/>
          <w:szCs w:val="20"/>
        </w:rPr>
        <w:t>r.</w:t>
      </w:r>
      <w:r w:rsidR="00690AF5" w:rsidRPr="00F9603B">
        <w:rPr>
          <w:rFonts w:ascii="Arial" w:hAnsi="Arial" w:cs="Arial"/>
          <w:b/>
          <w:sz w:val="20"/>
          <w:szCs w:val="20"/>
        </w:rPr>
        <w:t xml:space="preserve"> </w:t>
      </w:r>
      <w:r w:rsidR="00690AF5" w:rsidRPr="00F9603B">
        <w:rPr>
          <w:rFonts w:ascii="Arial" w:hAnsi="Arial" w:cs="Arial"/>
          <w:sz w:val="20"/>
          <w:szCs w:val="20"/>
        </w:rPr>
        <w:t xml:space="preserve">do godz. </w:t>
      </w:r>
      <w:bookmarkEnd w:id="60"/>
      <w:bookmarkEnd w:id="61"/>
      <w:r w:rsidR="00690AF5" w:rsidRPr="00F9603B">
        <w:rPr>
          <w:rFonts w:ascii="Arial" w:hAnsi="Arial" w:cs="Arial"/>
          <w:b/>
          <w:sz w:val="20"/>
          <w:szCs w:val="20"/>
        </w:rPr>
        <w:t>11</w:t>
      </w:r>
      <w:r w:rsidRPr="00F9603B">
        <w:rPr>
          <w:rFonts w:ascii="Arial" w:hAnsi="Arial" w:cs="Arial"/>
          <w:b/>
          <w:sz w:val="20"/>
          <w:szCs w:val="20"/>
        </w:rPr>
        <w:t>:</w:t>
      </w:r>
      <w:r w:rsidR="00690AF5" w:rsidRPr="00F9603B">
        <w:rPr>
          <w:rFonts w:ascii="Arial" w:hAnsi="Arial" w:cs="Arial"/>
          <w:b/>
          <w:sz w:val="20"/>
          <w:szCs w:val="20"/>
        </w:rPr>
        <w:t>00.</w:t>
      </w:r>
    </w:p>
    <w:p w14:paraId="175A7E12" w14:textId="230E75C7" w:rsidR="00DE60B6" w:rsidRPr="00DE60B6" w:rsidRDefault="00391435" w:rsidP="007C4BE8">
      <w:pPr>
        <w:pStyle w:val="Nagwek2"/>
        <w:numPr>
          <w:ilvl w:val="0"/>
          <w:numId w:val="0"/>
        </w:numPr>
        <w:spacing w:after="0"/>
        <w:ind w:left="709" w:hanging="278"/>
        <w:rPr>
          <w:rFonts w:ascii="Arial" w:hAnsi="Arial" w:cs="Arial"/>
          <w:bCs w:val="0"/>
          <w:iCs w:val="0"/>
          <w:color w:val="0A0A0A"/>
          <w:sz w:val="20"/>
          <w:szCs w:val="20"/>
          <w:shd w:val="clear" w:color="auto" w:fill="FFFFFF"/>
          <w:lang w:eastAsia="pl-PL"/>
        </w:rPr>
      </w:pPr>
      <w:r w:rsidRPr="00F9603B">
        <w:rPr>
          <w:rFonts w:ascii="Arial" w:hAnsi="Arial" w:cs="Arial"/>
          <w:bCs w:val="0"/>
          <w:sz w:val="20"/>
          <w:szCs w:val="20"/>
        </w:rPr>
        <w:t xml:space="preserve">2. </w:t>
      </w:r>
      <w:r w:rsidR="007C4BE8" w:rsidRPr="00F9603B">
        <w:rPr>
          <w:rFonts w:ascii="Arial" w:hAnsi="Arial" w:cs="Arial"/>
          <w:bCs w:val="0"/>
          <w:sz w:val="20"/>
          <w:szCs w:val="20"/>
        </w:rPr>
        <w:tab/>
      </w:r>
      <w:r w:rsidR="00AB78CA" w:rsidRPr="00F9603B">
        <w:rPr>
          <w:rFonts w:ascii="Arial" w:hAnsi="Arial" w:cs="Arial"/>
          <w:bCs w:val="0"/>
          <w:sz w:val="20"/>
          <w:szCs w:val="20"/>
        </w:rPr>
        <w:t>Zamawiający przy wyliczeniu terminu składani</w:t>
      </w:r>
      <w:r w:rsidR="00BA43D6" w:rsidRPr="00F9603B">
        <w:rPr>
          <w:rFonts w:ascii="Arial" w:hAnsi="Arial" w:cs="Arial"/>
          <w:bCs w:val="0"/>
          <w:sz w:val="20"/>
          <w:szCs w:val="20"/>
        </w:rPr>
        <w:t>a</w:t>
      </w:r>
      <w:r w:rsidR="00AB78CA" w:rsidRPr="00F9603B">
        <w:rPr>
          <w:rFonts w:ascii="Arial" w:hAnsi="Arial" w:cs="Arial"/>
          <w:bCs w:val="0"/>
          <w:sz w:val="20"/>
          <w:szCs w:val="20"/>
        </w:rPr>
        <w:t xml:space="preserve"> ofert skorzystał z normy zawartej w art. 138 ust. 2 pkt 2 ustawy </w:t>
      </w:r>
      <w:proofErr w:type="spellStart"/>
      <w:r w:rsidR="00AB78CA" w:rsidRPr="00F9603B">
        <w:rPr>
          <w:rFonts w:ascii="Arial" w:hAnsi="Arial" w:cs="Arial"/>
          <w:bCs w:val="0"/>
          <w:sz w:val="20"/>
          <w:szCs w:val="20"/>
        </w:rPr>
        <w:t>Pzp</w:t>
      </w:r>
      <w:proofErr w:type="spellEnd"/>
      <w:r w:rsidR="00AB78CA" w:rsidRPr="00F9603B">
        <w:rPr>
          <w:rFonts w:ascii="Arial" w:hAnsi="Arial" w:cs="Arial"/>
          <w:bCs w:val="0"/>
          <w:sz w:val="20"/>
          <w:szCs w:val="20"/>
        </w:rPr>
        <w:t xml:space="preserve"> i skrócił termin</w:t>
      </w:r>
      <w:r w:rsidR="00AB78CA">
        <w:rPr>
          <w:rFonts w:ascii="Arial" w:hAnsi="Arial" w:cs="Arial"/>
          <w:bCs w:val="0"/>
          <w:sz w:val="20"/>
          <w:szCs w:val="20"/>
        </w:rPr>
        <w:t xml:space="preserve"> składania ofert do 15 dni. Podstawą skrócenia terminu składania ofert jest </w:t>
      </w:r>
      <w:r w:rsidR="00397230" w:rsidRPr="00397230">
        <w:rPr>
          <w:rFonts w:ascii="Arial" w:hAnsi="Arial" w:cs="Arial"/>
          <w:bCs w:val="0"/>
          <w:sz w:val="20"/>
          <w:szCs w:val="20"/>
        </w:rPr>
        <w:t>konieczn</w:t>
      </w:r>
      <w:r w:rsidR="00DE60B6">
        <w:rPr>
          <w:rFonts w:ascii="Arial" w:hAnsi="Arial" w:cs="Arial"/>
          <w:bCs w:val="0"/>
          <w:sz w:val="20"/>
          <w:szCs w:val="20"/>
        </w:rPr>
        <w:t>ość</w:t>
      </w:r>
      <w:r w:rsidR="00397230" w:rsidRPr="00397230">
        <w:rPr>
          <w:rFonts w:ascii="Arial" w:hAnsi="Arial" w:cs="Arial"/>
          <w:bCs w:val="0"/>
          <w:sz w:val="20"/>
          <w:szCs w:val="20"/>
        </w:rPr>
        <w:t xml:space="preserve"> dotrzymania </w:t>
      </w:r>
      <w:r w:rsidR="00DE60B6">
        <w:rPr>
          <w:rFonts w:ascii="Arial" w:hAnsi="Arial" w:cs="Arial"/>
          <w:bCs w:val="0"/>
          <w:sz w:val="20"/>
          <w:szCs w:val="20"/>
        </w:rPr>
        <w:t xml:space="preserve">terminu </w:t>
      </w:r>
      <w:r w:rsidR="00397230" w:rsidRPr="00397230">
        <w:rPr>
          <w:rFonts w:ascii="Arial" w:hAnsi="Arial" w:cs="Arial"/>
          <w:bCs w:val="0"/>
          <w:sz w:val="20"/>
          <w:szCs w:val="20"/>
        </w:rPr>
        <w:t>realizacji projektu</w:t>
      </w:r>
      <w:r w:rsidR="00DE60B6">
        <w:rPr>
          <w:rFonts w:ascii="Arial" w:hAnsi="Arial" w:cs="Arial"/>
          <w:bCs w:val="0"/>
          <w:sz w:val="20"/>
          <w:szCs w:val="20"/>
        </w:rPr>
        <w:t xml:space="preserve">, tj. nie później niż do </w:t>
      </w:r>
      <w:r w:rsidR="00DE60B6" w:rsidRPr="00BA43D6">
        <w:rPr>
          <w:rFonts w:ascii="Arial" w:hAnsi="Arial" w:cs="Arial"/>
          <w:bCs w:val="0"/>
          <w:sz w:val="20"/>
          <w:szCs w:val="20"/>
        </w:rPr>
        <w:t xml:space="preserve">dnia 30 </w:t>
      </w:r>
      <w:r w:rsidR="00BA43D6" w:rsidRPr="00BA43D6">
        <w:rPr>
          <w:rFonts w:ascii="Arial" w:hAnsi="Arial" w:cs="Arial"/>
          <w:bCs w:val="0"/>
          <w:sz w:val="20"/>
          <w:szCs w:val="20"/>
        </w:rPr>
        <w:t xml:space="preserve">czerwca </w:t>
      </w:r>
      <w:r w:rsidR="00DE60B6" w:rsidRPr="00BA43D6">
        <w:rPr>
          <w:rFonts w:ascii="Arial" w:hAnsi="Arial" w:cs="Arial"/>
          <w:bCs w:val="0"/>
          <w:sz w:val="20"/>
          <w:szCs w:val="20"/>
        </w:rPr>
        <w:t>2026 r.</w:t>
      </w:r>
      <w:r w:rsidR="00DE60B6" w:rsidRPr="00DE60B6">
        <w:rPr>
          <w:rFonts w:ascii="Arial" w:hAnsi="Arial" w:cs="Arial"/>
          <w:bCs w:val="0"/>
          <w:iCs w:val="0"/>
          <w:color w:val="0A0A0A"/>
          <w:shd w:val="clear" w:color="auto" w:fill="FFFFFF"/>
          <w:lang w:eastAsia="pl-PL"/>
        </w:rPr>
        <w:t xml:space="preserve"> </w:t>
      </w:r>
    </w:p>
    <w:p w14:paraId="62FB99EE" w14:textId="7B1C691D" w:rsidR="00DE60B6" w:rsidRDefault="00DE60B6" w:rsidP="007C4BE8">
      <w:pPr>
        <w:pStyle w:val="Nagwek2"/>
        <w:numPr>
          <w:ilvl w:val="0"/>
          <w:numId w:val="0"/>
        </w:numPr>
        <w:spacing w:after="0"/>
        <w:ind w:left="709"/>
        <w:rPr>
          <w:rFonts w:ascii="Arial" w:hAnsi="Arial" w:cs="Arial"/>
          <w:bCs w:val="0"/>
          <w:iCs w:val="0"/>
          <w:color w:val="0A0A0A"/>
          <w:sz w:val="20"/>
          <w:szCs w:val="20"/>
          <w:shd w:val="clear" w:color="auto" w:fill="FFFFFF"/>
          <w:lang w:eastAsia="pl-PL"/>
        </w:rPr>
      </w:pPr>
      <w:r w:rsidRPr="00DE60B6">
        <w:rPr>
          <w:rFonts w:ascii="Arial" w:hAnsi="Arial" w:cs="Arial"/>
          <w:bCs w:val="0"/>
          <w:iCs w:val="0"/>
          <w:color w:val="0A0A0A"/>
          <w:sz w:val="20"/>
          <w:szCs w:val="20"/>
          <w:shd w:val="clear" w:color="auto" w:fill="FFFFFF"/>
          <w:lang w:eastAsia="pl-PL"/>
        </w:rPr>
        <w:t>Zamawiający przygotowując opis p</w:t>
      </w:r>
      <w:r>
        <w:rPr>
          <w:rFonts w:ascii="Arial" w:hAnsi="Arial" w:cs="Arial"/>
          <w:bCs w:val="0"/>
          <w:iCs w:val="0"/>
          <w:color w:val="0A0A0A"/>
          <w:sz w:val="20"/>
          <w:szCs w:val="20"/>
          <w:shd w:val="clear" w:color="auto" w:fill="FFFFFF"/>
          <w:lang w:eastAsia="pl-PL"/>
        </w:rPr>
        <w:t xml:space="preserve">rzedmiotu zamówienia, mając świadomość, że jest to najważniejsze narzędzie zabezpieczenia jego potrzeb na odpowiednim poziomie, był zmuszony uwzględnić wszelkie zmiany </w:t>
      </w:r>
      <w:proofErr w:type="spellStart"/>
      <w:r>
        <w:rPr>
          <w:rFonts w:ascii="Arial" w:hAnsi="Arial" w:cs="Arial"/>
          <w:bCs w:val="0"/>
          <w:iCs w:val="0"/>
          <w:color w:val="0A0A0A"/>
          <w:sz w:val="20"/>
          <w:szCs w:val="20"/>
          <w:shd w:val="clear" w:color="auto" w:fill="FFFFFF"/>
          <w:lang w:eastAsia="pl-PL"/>
        </w:rPr>
        <w:t>zaszłe</w:t>
      </w:r>
      <w:proofErr w:type="spellEnd"/>
      <w:r>
        <w:rPr>
          <w:rFonts w:ascii="Arial" w:hAnsi="Arial" w:cs="Arial"/>
          <w:bCs w:val="0"/>
          <w:iCs w:val="0"/>
          <w:color w:val="0A0A0A"/>
          <w:sz w:val="20"/>
          <w:szCs w:val="20"/>
          <w:shd w:val="clear" w:color="auto" w:fill="FFFFFF"/>
          <w:lang w:eastAsia="pl-PL"/>
        </w:rPr>
        <w:t xml:space="preserve"> i przyszłe (np. zmiany organizacyjne i personalne Zamawiającego), które miały lub będą mieć wpływ na zachowanie równowagi pomiędzy dobrem Zamawiającego i pozostałymi uczestnikami postępowania.</w:t>
      </w:r>
      <w:r w:rsidR="00AF673F">
        <w:rPr>
          <w:rFonts w:ascii="Arial" w:hAnsi="Arial" w:cs="Arial"/>
          <w:bCs w:val="0"/>
          <w:iCs w:val="0"/>
          <w:color w:val="0A0A0A"/>
          <w:sz w:val="20"/>
          <w:szCs w:val="20"/>
          <w:shd w:val="clear" w:color="auto" w:fill="FFFFFF"/>
          <w:lang w:eastAsia="pl-PL"/>
        </w:rPr>
        <w:t xml:space="preserve"> </w:t>
      </w:r>
    </w:p>
    <w:p w14:paraId="4776B305" w14:textId="0BF96C82" w:rsidR="00AF673F" w:rsidRPr="00DE60B6" w:rsidRDefault="00AF673F" w:rsidP="007C4BE8">
      <w:pPr>
        <w:pStyle w:val="Nagwek2"/>
        <w:numPr>
          <w:ilvl w:val="0"/>
          <w:numId w:val="0"/>
        </w:numPr>
        <w:spacing w:after="0"/>
        <w:ind w:left="709"/>
        <w:rPr>
          <w:rFonts w:ascii="Arial" w:hAnsi="Arial" w:cs="Arial"/>
          <w:bCs w:val="0"/>
          <w:iCs w:val="0"/>
          <w:color w:val="0A0A0A"/>
          <w:sz w:val="20"/>
          <w:szCs w:val="20"/>
          <w:shd w:val="clear" w:color="auto" w:fill="FFFFFF"/>
          <w:lang w:eastAsia="pl-PL"/>
        </w:rPr>
      </w:pPr>
      <w:r>
        <w:rPr>
          <w:rFonts w:ascii="Arial" w:hAnsi="Arial" w:cs="Arial"/>
          <w:bCs w:val="0"/>
          <w:iCs w:val="0"/>
          <w:color w:val="0A0A0A"/>
          <w:sz w:val="20"/>
          <w:szCs w:val="20"/>
          <w:shd w:val="clear" w:color="auto" w:fill="FFFFFF"/>
          <w:lang w:eastAsia="pl-PL"/>
        </w:rPr>
        <w:t xml:space="preserve">Przygotowując postępowanie, </w:t>
      </w:r>
      <w:r w:rsidRPr="00BC2F0E">
        <w:rPr>
          <w:rFonts w:ascii="Arial" w:hAnsi="Arial" w:cs="Arial"/>
          <w:bCs w:val="0"/>
          <w:iCs w:val="0"/>
          <w:color w:val="0A0A0A"/>
          <w:sz w:val="20"/>
          <w:szCs w:val="20"/>
          <w:shd w:val="clear" w:color="auto" w:fill="FFFFFF"/>
          <w:lang w:eastAsia="pl-PL"/>
        </w:rPr>
        <w:t>Zamawiający musiał uwzględnić fakt, że wyznaczenie terminu</w:t>
      </w:r>
      <w:r w:rsidR="00BC2F0E">
        <w:rPr>
          <w:rFonts w:ascii="Arial" w:hAnsi="Arial" w:cs="Arial"/>
          <w:bCs w:val="0"/>
          <w:iCs w:val="0"/>
          <w:color w:val="0A0A0A"/>
          <w:sz w:val="20"/>
          <w:szCs w:val="20"/>
          <w:shd w:val="clear" w:color="auto" w:fill="FFFFFF"/>
          <w:lang w:eastAsia="pl-PL"/>
        </w:rPr>
        <w:t xml:space="preserve"> bez skrócenia go, uniemożliwiłoby udzielenie zamówienia w terminie zabezpieczającym terminowość rozliczenia projektu. Ze względu na charakter przedmiotu zamówienia przygotowanie przez Wykonawców oferty nie powinno być czasochłonne, wobec czego skrócenia terminu na składanie ofert nie powinno w żaden sposób wpłynąć na konkurencyjność postępowania. Skrócenie terminu składania ofert nie pozbawia Wykonawców</w:t>
      </w:r>
      <w:r w:rsidR="00CC1FC0">
        <w:rPr>
          <w:rFonts w:ascii="Arial" w:hAnsi="Arial" w:cs="Arial"/>
          <w:bCs w:val="0"/>
          <w:iCs w:val="0"/>
          <w:color w:val="0A0A0A"/>
          <w:sz w:val="20"/>
          <w:szCs w:val="20"/>
          <w:shd w:val="clear" w:color="auto" w:fill="FFFFFF"/>
          <w:lang w:eastAsia="pl-PL"/>
        </w:rPr>
        <w:t xml:space="preserve"> możliwości udziału w tym postępowaniu. Każdy z Wykonawców jako profesjonalny podmiot</w:t>
      </w:r>
      <w:r>
        <w:rPr>
          <w:rFonts w:ascii="Arial" w:hAnsi="Arial" w:cs="Arial"/>
          <w:bCs w:val="0"/>
          <w:iCs w:val="0"/>
          <w:color w:val="0A0A0A"/>
          <w:sz w:val="20"/>
          <w:szCs w:val="20"/>
          <w:shd w:val="clear" w:color="auto" w:fill="FFFFFF"/>
          <w:lang w:eastAsia="pl-PL"/>
        </w:rPr>
        <w:t xml:space="preserve"> </w:t>
      </w:r>
      <w:r w:rsidR="00CC1FC0">
        <w:rPr>
          <w:rFonts w:ascii="Arial" w:hAnsi="Arial" w:cs="Arial"/>
          <w:bCs w:val="0"/>
          <w:iCs w:val="0"/>
          <w:color w:val="0A0A0A"/>
          <w:sz w:val="20"/>
          <w:szCs w:val="20"/>
          <w:shd w:val="clear" w:color="auto" w:fill="FFFFFF"/>
          <w:lang w:eastAsia="pl-PL"/>
        </w:rPr>
        <w:t>w obrocie prawno-gospodarczym, jest w stanie przygotować i złożyć ofertę na realizację przedmiotowego zadania w sytuacji, gdy termin składania ofert będzie nie krótszy niż 15 dni od dnia przekazania ogłoszenia o zamówieniu Urzędowi Publikacji Unii Europejskiej.</w:t>
      </w:r>
    </w:p>
    <w:p w14:paraId="6C4FFB90" w14:textId="654BEB1C" w:rsidR="00391435" w:rsidRPr="00391435" w:rsidRDefault="00DE60B6" w:rsidP="007C4BE8">
      <w:pPr>
        <w:pStyle w:val="Nagwek2"/>
        <w:numPr>
          <w:ilvl w:val="0"/>
          <w:numId w:val="0"/>
        </w:numPr>
        <w:spacing w:after="0"/>
        <w:ind w:left="709"/>
        <w:rPr>
          <w:rFonts w:ascii="Arial" w:hAnsi="Arial" w:cs="Arial"/>
          <w:bCs w:val="0"/>
          <w:sz w:val="20"/>
          <w:szCs w:val="20"/>
        </w:rPr>
      </w:pPr>
      <w:r>
        <w:rPr>
          <w:rFonts w:ascii="Arial" w:hAnsi="Arial" w:cs="Arial"/>
          <w:bCs w:val="0"/>
          <w:sz w:val="20"/>
          <w:szCs w:val="20"/>
        </w:rPr>
        <w:t>Mając na uwadze pilną potrzebę udzielenia zamówienia oraz to, że z</w:t>
      </w:r>
      <w:r w:rsidRPr="00DE60B6">
        <w:rPr>
          <w:rFonts w:ascii="Arial" w:hAnsi="Arial" w:cs="Arial"/>
          <w:bCs w:val="0"/>
          <w:sz w:val="20"/>
          <w:szCs w:val="20"/>
        </w:rPr>
        <w:t>wykły termin składania ofert uniemożliwiłby terminowe wykonanie zadania</w:t>
      </w:r>
      <w:r>
        <w:rPr>
          <w:rFonts w:ascii="Arial" w:hAnsi="Arial" w:cs="Arial"/>
          <w:bCs w:val="0"/>
          <w:sz w:val="20"/>
          <w:szCs w:val="20"/>
        </w:rPr>
        <w:t>, skrócenie terminu składania ofert jest w pełni uzasadnione</w:t>
      </w:r>
      <w:r w:rsidRPr="00DE60B6">
        <w:rPr>
          <w:rFonts w:ascii="Arial" w:hAnsi="Arial" w:cs="Arial"/>
          <w:bCs w:val="0"/>
          <w:sz w:val="20"/>
          <w:szCs w:val="20"/>
        </w:rPr>
        <w:t>.</w:t>
      </w:r>
      <w:r>
        <w:rPr>
          <w:rFonts w:ascii="Arial" w:hAnsi="Arial" w:cs="Arial"/>
          <w:bCs w:val="0"/>
          <w:sz w:val="20"/>
          <w:szCs w:val="20"/>
        </w:rPr>
        <w:t xml:space="preserve"> </w:t>
      </w:r>
    </w:p>
    <w:p w14:paraId="24FB3063" w14:textId="77777777" w:rsidR="0030006B" w:rsidRPr="007F10CC" w:rsidRDefault="00690AF5">
      <w:pPr>
        <w:pStyle w:val="Nagwek1"/>
        <w:spacing w:after="0"/>
        <w:rPr>
          <w:rFonts w:ascii="Arial" w:hAnsi="Arial" w:cs="Arial"/>
          <w:sz w:val="20"/>
          <w:szCs w:val="20"/>
          <w:lang w:val="pl-PL"/>
        </w:rPr>
      </w:pPr>
      <w:r w:rsidRPr="007F10CC">
        <w:rPr>
          <w:rFonts w:ascii="Arial" w:hAnsi="Arial" w:cs="Arial"/>
          <w:sz w:val="20"/>
          <w:szCs w:val="20"/>
          <w:lang w:val="pl-PL"/>
        </w:rPr>
        <w:t>termin otwarcia ofert</w:t>
      </w:r>
    </w:p>
    <w:p w14:paraId="537C0487" w14:textId="05E2C25B" w:rsidR="0030006B" w:rsidRPr="009E1DB5" w:rsidRDefault="00690AF5" w:rsidP="00620D18">
      <w:pPr>
        <w:pStyle w:val="Nagwek2"/>
        <w:spacing w:after="0"/>
        <w:ind w:left="709" w:hanging="283"/>
        <w:rPr>
          <w:rFonts w:ascii="Arial" w:hAnsi="Arial" w:cs="Arial"/>
          <w:sz w:val="20"/>
          <w:szCs w:val="20"/>
        </w:rPr>
      </w:pPr>
      <w:r w:rsidRPr="007F10CC">
        <w:rPr>
          <w:rFonts w:ascii="Arial" w:hAnsi="Arial" w:cs="Arial"/>
          <w:sz w:val="20"/>
          <w:szCs w:val="20"/>
        </w:rPr>
        <w:lastRenderedPageBreak/>
        <w:t xml:space="preserve">Otwarcie ofert nastąpi w dniu: </w:t>
      </w:r>
      <w:r w:rsidR="00517C37" w:rsidRPr="007E1279">
        <w:rPr>
          <w:rFonts w:ascii="Arial" w:hAnsi="Arial" w:cs="Arial"/>
          <w:b/>
          <w:bCs w:val="0"/>
          <w:sz w:val="20"/>
          <w:szCs w:val="20"/>
        </w:rPr>
        <w:t>12</w:t>
      </w:r>
      <w:r w:rsidR="000D753C" w:rsidRPr="007E1279">
        <w:rPr>
          <w:rFonts w:ascii="Arial" w:hAnsi="Arial" w:cs="Arial"/>
          <w:b/>
          <w:bCs w:val="0"/>
          <w:sz w:val="20"/>
          <w:szCs w:val="20"/>
        </w:rPr>
        <w:t>.0</w:t>
      </w:r>
      <w:r w:rsidR="00391435" w:rsidRPr="007E1279">
        <w:rPr>
          <w:rFonts w:ascii="Arial" w:hAnsi="Arial" w:cs="Arial"/>
          <w:b/>
          <w:bCs w:val="0"/>
          <w:sz w:val="20"/>
          <w:szCs w:val="20"/>
        </w:rPr>
        <w:t>5</w:t>
      </w:r>
      <w:r w:rsidR="000D753C" w:rsidRPr="007E1279">
        <w:rPr>
          <w:rFonts w:ascii="Arial" w:hAnsi="Arial" w:cs="Arial"/>
          <w:b/>
          <w:bCs w:val="0"/>
          <w:sz w:val="20"/>
          <w:szCs w:val="20"/>
        </w:rPr>
        <w:t>.2026 r</w:t>
      </w:r>
      <w:r w:rsidRPr="007E1279">
        <w:rPr>
          <w:rFonts w:ascii="Arial" w:hAnsi="Arial" w:cs="Arial"/>
          <w:b/>
          <w:sz w:val="20"/>
          <w:szCs w:val="20"/>
        </w:rPr>
        <w:t>.</w:t>
      </w:r>
      <w:r w:rsidRPr="007E1279">
        <w:rPr>
          <w:rFonts w:ascii="Arial" w:hAnsi="Arial" w:cs="Arial"/>
          <w:sz w:val="20"/>
          <w:szCs w:val="20"/>
        </w:rPr>
        <w:t xml:space="preserve"> o godz. </w:t>
      </w:r>
      <w:r w:rsidRPr="007E1279">
        <w:rPr>
          <w:rFonts w:ascii="Arial" w:hAnsi="Arial" w:cs="Arial"/>
          <w:b/>
          <w:sz w:val="20"/>
          <w:szCs w:val="20"/>
        </w:rPr>
        <w:t>11</w:t>
      </w:r>
      <w:r w:rsidR="00391435" w:rsidRPr="007E1279">
        <w:rPr>
          <w:rFonts w:ascii="Arial" w:hAnsi="Arial" w:cs="Arial"/>
          <w:b/>
          <w:sz w:val="20"/>
          <w:szCs w:val="20"/>
        </w:rPr>
        <w:t>:</w:t>
      </w:r>
      <w:r w:rsidRPr="007E1279">
        <w:rPr>
          <w:rFonts w:ascii="Arial" w:hAnsi="Arial" w:cs="Arial"/>
          <w:b/>
          <w:sz w:val="20"/>
          <w:szCs w:val="20"/>
        </w:rPr>
        <w:t>30</w:t>
      </w:r>
      <w:r w:rsidRPr="007F10CC">
        <w:rPr>
          <w:rFonts w:ascii="Arial" w:hAnsi="Arial" w:cs="Arial"/>
          <w:sz w:val="20"/>
          <w:szCs w:val="20"/>
        </w:rPr>
        <w:t>,</w:t>
      </w:r>
      <w:r w:rsidRPr="009E1DB5">
        <w:rPr>
          <w:rFonts w:ascii="Arial" w:hAnsi="Arial" w:cs="Arial"/>
          <w:sz w:val="20"/>
          <w:szCs w:val="20"/>
        </w:rPr>
        <w:t xml:space="preserve"> za pośrednictwem Platformy, na karcie „Oferta/Załączniki”, poprzez ich odszyfrowanie, które jest jednoznaczne z ich upublicznieniem.</w:t>
      </w:r>
    </w:p>
    <w:p w14:paraId="57C6A295" w14:textId="77777777"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Zamawiający, najpóźniej przed otwarciem ofert, udostępni na stronie prowadzonego postępowania informację o kwocie, jaką zamierza przeznaczyć na sfinansowanie zamówienia.</w:t>
      </w:r>
    </w:p>
    <w:p w14:paraId="7A580B69" w14:textId="77777777"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Niezwłocznie po otwarciu ofert, Zamawiający zamieści na stronie internetowej prowadzonego postępowania informacje o:</w:t>
      </w:r>
    </w:p>
    <w:p w14:paraId="1EBAC0D2" w14:textId="77777777" w:rsidR="0030006B" w:rsidRDefault="00690AF5" w:rsidP="00E23985">
      <w:pPr>
        <w:pStyle w:val="Nagwek2"/>
        <w:numPr>
          <w:ilvl w:val="0"/>
          <w:numId w:val="31"/>
        </w:numPr>
        <w:spacing w:after="0"/>
        <w:rPr>
          <w:rFonts w:ascii="Arial" w:hAnsi="Arial" w:cs="Arial"/>
          <w:sz w:val="20"/>
          <w:szCs w:val="20"/>
        </w:rPr>
      </w:pPr>
      <w:r>
        <w:rPr>
          <w:rFonts w:ascii="Arial" w:hAnsi="Arial" w:cs="Arial"/>
          <w:sz w:val="20"/>
          <w:szCs w:val="20"/>
        </w:rPr>
        <w:t>nazwach albo imionach i nazwiskach oraz siedzibach lub miejscach prowadzonej działalności gospodarczej bądź miejscach zamieszkania Wykonawców, których oferty zostały otwarte;</w:t>
      </w:r>
    </w:p>
    <w:p w14:paraId="7D83ED8F" w14:textId="77777777" w:rsidR="0030006B" w:rsidRDefault="00690AF5" w:rsidP="00E23985">
      <w:pPr>
        <w:pStyle w:val="Nagwek2"/>
        <w:numPr>
          <w:ilvl w:val="0"/>
          <w:numId w:val="32"/>
        </w:numPr>
        <w:spacing w:after="0"/>
        <w:rPr>
          <w:rFonts w:ascii="Arial" w:hAnsi="Arial" w:cs="Arial"/>
          <w:sz w:val="20"/>
          <w:szCs w:val="20"/>
        </w:rPr>
      </w:pPr>
      <w:r>
        <w:rPr>
          <w:rFonts w:ascii="Arial" w:hAnsi="Arial" w:cs="Arial"/>
          <w:sz w:val="20"/>
          <w:szCs w:val="20"/>
        </w:rPr>
        <w:t>cenach lub kosztach zawartych w ofertach.</w:t>
      </w:r>
    </w:p>
    <w:p w14:paraId="493D8CC5" w14:textId="77777777" w:rsidR="0030006B" w:rsidRDefault="00690AF5">
      <w:pPr>
        <w:pStyle w:val="Nagwek1"/>
        <w:spacing w:after="0"/>
        <w:rPr>
          <w:rFonts w:ascii="Arial" w:hAnsi="Arial" w:cs="Arial"/>
          <w:sz w:val="20"/>
          <w:szCs w:val="20"/>
        </w:rPr>
      </w:pPr>
      <w:bookmarkStart w:id="62" w:name="_Toc258314254"/>
      <w:r>
        <w:rPr>
          <w:rFonts w:ascii="Arial" w:hAnsi="Arial" w:cs="Arial"/>
          <w:sz w:val="20"/>
          <w:szCs w:val="20"/>
        </w:rPr>
        <w:t>Opis sposobu obliczenia ceny</w:t>
      </w:r>
      <w:bookmarkEnd w:id="62"/>
    </w:p>
    <w:p w14:paraId="594E4B4A" w14:textId="77777777"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W ofercie Wykonawca zobowiązany jest podać cenę za wykonanie całego przedmiotu zamówienia w złotych polskich (PLN), z dokładnością do 1 grosza, tj. do dwóch miejsc po przecinku.</w:t>
      </w:r>
    </w:p>
    <w:p w14:paraId="2BAB3B0A" w14:textId="5518F7AB"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Wszystkie kwoty wskazane w formularzu ofert</w:t>
      </w:r>
      <w:r w:rsidR="00773DEE">
        <w:rPr>
          <w:rFonts w:ascii="Arial" w:hAnsi="Arial" w:cs="Arial"/>
          <w:sz w:val="20"/>
          <w:szCs w:val="20"/>
        </w:rPr>
        <w:t xml:space="preserve">y </w:t>
      </w:r>
      <w:r>
        <w:rPr>
          <w:rFonts w:ascii="Arial" w:hAnsi="Arial" w:cs="Arial"/>
          <w:sz w:val="20"/>
          <w:szCs w:val="20"/>
        </w:rPr>
        <w:t>i formularzu asortymentowo-cenowym należy podać w zaokrągleniu do pełnych groszy (do dwóch miejsc po przecinku) zgodnie z zastosowaniem reguł matematycznych [jeśli pierwszą odrzuconą cyfrą jest któraś z cyfr od 0 do 4, to należy zaokrąglić z niedomiarem (czyli wartości dziesiętne pozostają bez zmian); jeśli pierwszą odrzuconą cyfrą jest któraś z cyfr od 5 do 9, to należy zaokrąglić z nadmiarem].</w:t>
      </w:r>
    </w:p>
    <w:p w14:paraId="6304AA59" w14:textId="77777777"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5080F9E" w14:textId="77777777"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Rozliczenia między Zamawiającym a Wykonawcą prowadzone będą w złotych polskich z dokładnością do dwóch miejsc po przecinku.</w:t>
      </w:r>
    </w:p>
    <w:p w14:paraId="614C00D4" w14:textId="1673020E"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 xml:space="preserve">Wykonawca zobowiązany jest zastosować stawkę VAT zgodnie z obowiązującymi przepisami ustawy z 11 marca 2004 r. o podatku od towarów i usług </w:t>
      </w:r>
      <w:r>
        <w:rPr>
          <w:rFonts w:ascii="Arial" w:hAnsi="Arial" w:cs="Arial"/>
          <w:sz w:val="20"/>
          <w:szCs w:val="20"/>
          <w:lang w:eastAsia="pl-PL"/>
        </w:rPr>
        <w:t>(</w:t>
      </w:r>
      <w:proofErr w:type="spellStart"/>
      <w:r>
        <w:rPr>
          <w:rFonts w:ascii="Arial" w:hAnsi="Arial" w:cs="Arial"/>
          <w:sz w:val="20"/>
          <w:szCs w:val="20"/>
          <w:lang w:eastAsia="pl-PL"/>
        </w:rPr>
        <w:t>t.j</w:t>
      </w:r>
      <w:proofErr w:type="spellEnd"/>
      <w:r>
        <w:rPr>
          <w:rFonts w:ascii="Arial" w:hAnsi="Arial" w:cs="Arial"/>
          <w:sz w:val="20"/>
          <w:szCs w:val="20"/>
          <w:lang w:eastAsia="pl-PL"/>
        </w:rPr>
        <w:t>. Dz.U. z 2024</w:t>
      </w:r>
      <w:r w:rsidR="00A63BFA">
        <w:rPr>
          <w:rFonts w:ascii="Arial" w:hAnsi="Arial" w:cs="Arial"/>
          <w:sz w:val="20"/>
          <w:szCs w:val="20"/>
          <w:lang w:eastAsia="pl-PL"/>
        </w:rPr>
        <w:t xml:space="preserve"> </w:t>
      </w:r>
      <w:r>
        <w:rPr>
          <w:rFonts w:ascii="Arial" w:hAnsi="Arial" w:cs="Arial"/>
          <w:sz w:val="20"/>
          <w:szCs w:val="20"/>
          <w:lang w:eastAsia="pl-PL"/>
        </w:rPr>
        <w:t xml:space="preserve">r. poz. 361 z </w:t>
      </w:r>
      <w:proofErr w:type="spellStart"/>
      <w:r>
        <w:rPr>
          <w:rFonts w:ascii="Arial" w:hAnsi="Arial" w:cs="Arial"/>
          <w:sz w:val="20"/>
          <w:szCs w:val="20"/>
          <w:lang w:eastAsia="pl-PL"/>
        </w:rPr>
        <w:t>późn</w:t>
      </w:r>
      <w:proofErr w:type="spellEnd"/>
      <w:r>
        <w:rPr>
          <w:rFonts w:ascii="Arial" w:hAnsi="Arial" w:cs="Arial"/>
          <w:sz w:val="20"/>
          <w:szCs w:val="20"/>
          <w:lang w:eastAsia="pl-PL"/>
        </w:rPr>
        <w:t>. zm.)</w:t>
      </w:r>
      <w:r>
        <w:rPr>
          <w:rFonts w:ascii="Arial" w:hAnsi="Arial" w:cs="Arial"/>
          <w:sz w:val="20"/>
          <w:szCs w:val="20"/>
        </w:rPr>
        <w:t>.</w:t>
      </w:r>
    </w:p>
    <w:p w14:paraId="3BC8BC74" w14:textId="55229373"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 xml:space="preserve">Jeżeli złożona zostanie oferta, której wybór prowadziłby do powstania u Zamawiającego obowiązku podatkowego zgodnie z ustawą z 11 marca 2004 r. o podatku od towarów i usług </w:t>
      </w:r>
      <w:r>
        <w:rPr>
          <w:rFonts w:ascii="Arial" w:hAnsi="Arial" w:cs="Arial"/>
          <w:sz w:val="20"/>
          <w:szCs w:val="20"/>
          <w:lang w:eastAsia="pl-PL"/>
        </w:rPr>
        <w:t>(</w:t>
      </w:r>
      <w:proofErr w:type="spellStart"/>
      <w:r>
        <w:rPr>
          <w:rFonts w:ascii="Arial" w:hAnsi="Arial" w:cs="Arial"/>
          <w:sz w:val="20"/>
          <w:szCs w:val="20"/>
          <w:lang w:eastAsia="pl-PL"/>
        </w:rPr>
        <w:t>t.j</w:t>
      </w:r>
      <w:proofErr w:type="spellEnd"/>
      <w:r>
        <w:rPr>
          <w:rFonts w:ascii="Arial" w:hAnsi="Arial" w:cs="Arial"/>
          <w:sz w:val="20"/>
          <w:szCs w:val="20"/>
          <w:lang w:eastAsia="pl-PL"/>
        </w:rPr>
        <w:t>. Dz.U. z 2024</w:t>
      </w:r>
      <w:r w:rsidR="00A63BFA">
        <w:rPr>
          <w:rFonts w:ascii="Arial" w:hAnsi="Arial" w:cs="Arial"/>
          <w:sz w:val="20"/>
          <w:szCs w:val="20"/>
          <w:lang w:eastAsia="pl-PL"/>
        </w:rPr>
        <w:t xml:space="preserve"> </w:t>
      </w:r>
      <w:r>
        <w:rPr>
          <w:rFonts w:ascii="Arial" w:hAnsi="Arial" w:cs="Arial"/>
          <w:sz w:val="20"/>
          <w:szCs w:val="20"/>
          <w:lang w:eastAsia="pl-PL"/>
        </w:rPr>
        <w:t xml:space="preserve">r. poz. 361 z </w:t>
      </w:r>
      <w:proofErr w:type="spellStart"/>
      <w:r>
        <w:rPr>
          <w:rFonts w:ascii="Arial" w:hAnsi="Arial" w:cs="Arial"/>
          <w:sz w:val="20"/>
          <w:szCs w:val="20"/>
          <w:lang w:eastAsia="pl-PL"/>
        </w:rPr>
        <w:t>późn</w:t>
      </w:r>
      <w:proofErr w:type="spellEnd"/>
      <w:r>
        <w:rPr>
          <w:rFonts w:ascii="Arial" w:hAnsi="Arial" w:cs="Arial"/>
          <w:sz w:val="20"/>
          <w:szCs w:val="20"/>
          <w:lang w:eastAsia="pl-PL"/>
        </w:rPr>
        <w:t>. zm.)</w:t>
      </w:r>
      <w:r>
        <w:rPr>
          <w:rFonts w:ascii="Arial" w:hAnsi="Arial" w:cs="Arial"/>
          <w:sz w:val="20"/>
          <w:szCs w:val="20"/>
        </w:rPr>
        <w:t>, dla celów zastosowania kryterium ceny Zamawiający doliczy do przedstawionej w tej ofercie ceny kwotę podatku od towarów i usług, którą miałby obowiązek rozliczyć.</w:t>
      </w:r>
    </w:p>
    <w:p w14:paraId="1EF27626" w14:textId="77777777" w:rsidR="0030006B" w:rsidRDefault="00690AF5" w:rsidP="00620D18">
      <w:pPr>
        <w:pStyle w:val="Nagwek2"/>
        <w:spacing w:after="0"/>
        <w:ind w:left="709" w:hanging="283"/>
        <w:rPr>
          <w:rFonts w:ascii="Arial" w:hAnsi="Arial" w:cs="Arial"/>
          <w:sz w:val="20"/>
          <w:szCs w:val="20"/>
        </w:rPr>
      </w:pPr>
      <w:bookmarkStart w:id="63" w:name="_Hlk61113033"/>
      <w:r>
        <w:rPr>
          <w:rFonts w:ascii="Arial" w:hAnsi="Arial" w:cs="Arial"/>
          <w:sz w:val="20"/>
          <w:szCs w:val="20"/>
        </w:rPr>
        <w:t>Wykonawca</w:t>
      </w:r>
      <w:bookmarkEnd w:id="63"/>
      <w:r>
        <w:rPr>
          <w:rFonts w:ascii="Arial" w:hAnsi="Arial" w:cs="Arial"/>
          <w:sz w:val="20"/>
          <w:szCs w:val="20"/>
        </w:rPr>
        <w:t xml:space="preserve"> składając ofertę zobowiązany jest:</w:t>
      </w:r>
    </w:p>
    <w:p w14:paraId="56AB58A2" w14:textId="77777777" w:rsidR="0030006B" w:rsidRDefault="00690AF5" w:rsidP="00375F7E">
      <w:pPr>
        <w:pStyle w:val="Nagwek2"/>
        <w:numPr>
          <w:ilvl w:val="0"/>
          <w:numId w:val="33"/>
        </w:numPr>
        <w:spacing w:after="0"/>
        <w:ind w:hanging="331"/>
        <w:rPr>
          <w:rFonts w:ascii="Arial" w:hAnsi="Arial" w:cs="Arial"/>
          <w:sz w:val="20"/>
          <w:szCs w:val="20"/>
        </w:rPr>
      </w:pPr>
      <w:r>
        <w:rPr>
          <w:rFonts w:ascii="Arial" w:hAnsi="Arial" w:cs="Arial"/>
          <w:sz w:val="20"/>
          <w:szCs w:val="20"/>
        </w:rPr>
        <w:t>poinformować Zamawiającego, że wybór jego oferty będzie prowadził do powstania u Zamawiającego obowiązku podatkowego;</w:t>
      </w:r>
    </w:p>
    <w:p w14:paraId="06742DF9" w14:textId="77777777" w:rsidR="0030006B" w:rsidRDefault="00690AF5" w:rsidP="00375F7E">
      <w:pPr>
        <w:pStyle w:val="Nagwek2"/>
        <w:numPr>
          <w:ilvl w:val="0"/>
          <w:numId w:val="34"/>
        </w:numPr>
        <w:spacing w:after="0"/>
        <w:ind w:hanging="331"/>
        <w:rPr>
          <w:rFonts w:ascii="Arial" w:hAnsi="Arial" w:cs="Arial"/>
          <w:sz w:val="20"/>
          <w:szCs w:val="20"/>
        </w:rPr>
      </w:pPr>
      <w:r>
        <w:rPr>
          <w:rFonts w:ascii="Arial" w:hAnsi="Arial" w:cs="Arial"/>
          <w:sz w:val="20"/>
          <w:szCs w:val="20"/>
        </w:rPr>
        <w:t>wskazać nazwę (rodzaj) towaru lub usługi, których dostawa lub świadczenie będą prowadziły do powstania obowiązku podatkowego;</w:t>
      </w:r>
    </w:p>
    <w:p w14:paraId="32146B3F" w14:textId="77777777" w:rsidR="0030006B" w:rsidRDefault="00690AF5" w:rsidP="00375F7E">
      <w:pPr>
        <w:pStyle w:val="Nagwek2"/>
        <w:numPr>
          <w:ilvl w:val="0"/>
          <w:numId w:val="35"/>
        </w:numPr>
        <w:spacing w:after="0"/>
        <w:ind w:hanging="331"/>
        <w:rPr>
          <w:rFonts w:ascii="Arial" w:hAnsi="Arial" w:cs="Arial"/>
          <w:sz w:val="20"/>
          <w:szCs w:val="20"/>
        </w:rPr>
      </w:pPr>
      <w:r>
        <w:rPr>
          <w:rFonts w:ascii="Arial" w:hAnsi="Arial" w:cs="Arial"/>
          <w:sz w:val="20"/>
          <w:szCs w:val="20"/>
        </w:rPr>
        <w:t>wskazać wartości towaru lub usługi objętego obowiązkiem podatkowym Zamawiającego, bez kwoty podatku;</w:t>
      </w:r>
    </w:p>
    <w:p w14:paraId="546315CB" w14:textId="77777777" w:rsidR="0030006B" w:rsidRDefault="00690AF5" w:rsidP="00375F7E">
      <w:pPr>
        <w:pStyle w:val="Nagwek2"/>
        <w:numPr>
          <w:ilvl w:val="0"/>
          <w:numId w:val="36"/>
        </w:numPr>
        <w:spacing w:after="0"/>
        <w:ind w:hanging="331"/>
        <w:rPr>
          <w:rFonts w:ascii="Arial" w:hAnsi="Arial" w:cs="Arial"/>
          <w:sz w:val="20"/>
          <w:szCs w:val="20"/>
        </w:rPr>
      </w:pPr>
      <w:r>
        <w:rPr>
          <w:rFonts w:ascii="Arial" w:hAnsi="Arial" w:cs="Arial"/>
          <w:sz w:val="20"/>
          <w:szCs w:val="20"/>
        </w:rPr>
        <w:t>wskazać stawkę podatku od towarów i usług, która zgodnie z wiedzą Wykonawcy, będzie miała zastosowanie.</w:t>
      </w:r>
    </w:p>
    <w:p w14:paraId="7847F8A4" w14:textId="77777777" w:rsidR="0030006B" w:rsidRDefault="00690AF5">
      <w:pPr>
        <w:pStyle w:val="Nagwek1"/>
        <w:spacing w:after="0"/>
        <w:rPr>
          <w:rFonts w:ascii="Arial" w:hAnsi="Arial" w:cs="Arial"/>
          <w:sz w:val="20"/>
          <w:szCs w:val="20"/>
        </w:rPr>
      </w:pPr>
      <w:bookmarkStart w:id="64" w:name="_Toc258314255"/>
      <w:r>
        <w:rPr>
          <w:rFonts w:ascii="Arial" w:hAnsi="Arial" w:cs="Arial"/>
          <w:sz w:val="20"/>
          <w:szCs w:val="20"/>
        </w:rPr>
        <w:t>Opis kryteriów</w:t>
      </w:r>
      <w:r>
        <w:rPr>
          <w:rFonts w:ascii="Arial" w:hAnsi="Arial" w:cs="Arial"/>
          <w:sz w:val="20"/>
          <w:szCs w:val="20"/>
          <w:lang w:val="pl-PL"/>
        </w:rPr>
        <w:t xml:space="preserve"> oceny ofert,</w:t>
      </w:r>
      <w:r>
        <w:rPr>
          <w:rFonts w:ascii="Arial" w:hAnsi="Arial" w:cs="Arial"/>
          <w:sz w:val="20"/>
          <w:szCs w:val="20"/>
        </w:rPr>
        <w:t xml:space="preserve"> wraz z podaniem </w:t>
      </w:r>
      <w:r>
        <w:rPr>
          <w:rFonts w:ascii="Arial" w:hAnsi="Arial" w:cs="Arial"/>
          <w:sz w:val="20"/>
          <w:szCs w:val="20"/>
          <w:lang w:val="pl-PL"/>
        </w:rPr>
        <w:t>wag</w:t>
      </w:r>
      <w:r>
        <w:rPr>
          <w:rFonts w:ascii="Arial" w:hAnsi="Arial" w:cs="Arial"/>
          <w:sz w:val="20"/>
          <w:szCs w:val="20"/>
        </w:rPr>
        <w:t xml:space="preserve"> tych kryteriów i sposobu oceny ofert</w:t>
      </w:r>
      <w:bookmarkEnd w:id="64"/>
    </w:p>
    <w:p w14:paraId="7C1A9AFE" w14:textId="77777777" w:rsidR="0030006B" w:rsidRDefault="00690AF5" w:rsidP="00E22FE8">
      <w:pPr>
        <w:pStyle w:val="Nagwek2"/>
        <w:spacing w:after="0"/>
        <w:ind w:left="567" w:hanging="283"/>
        <w:rPr>
          <w:rFonts w:ascii="Arial" w:hAnsi="Arial" w:cs="Arial"/>
          <w:sz w:val="20"/>
          <w:szCs w:val="20"/>
        </w:rPr>
      </w:pPr>
      <w:r>
        <w:rPr>
          <w:rFonts w:ascii="Arial" w:hAnsi="Arial" w:cs="Arial"/>
          <w:sz w:val="20"/>
          <w:szCs w:val="20"/>
        </w:rPr>
        <w:t>Przy dokonywaniu wyboru najkorzystniejszej oferty Zamawiający stosować będzie niżej podane kryteria:</w:t>
      </w:r>
    </w:p>
    <w:tbl>
      <w:tblPr>
        <w:tblW w:w="4820" w:type="dxa"/>
        <w:jc w:val="center"/>
        <w:tblLayout w:type="fixed"/>
        <w:tblLook w:val="0000" w:firstRow="0" w:lastRow="0" w:firstColumn="0" w:lastColumn="0" w:noHBand="0" w:noVBand="0"/>
      </w:tblPr>
      <w:tblGrid>
        <w:gridCol w:w="4820"/>
      </w:tblGrid>
      <w:tr w:rsidR="0030006B" w14:paraId="0C364D58" w14:textId="77777777">
        <w:trPr>
          <w:trHeight w:val="481"/>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B90660" w14:textId="77777777" w:rsidR="0030006B" w:rsidRDefault="00690AF5">
            <w:pPr>
              <w:widowControl w:val="0"/>
              <w:spacing w:before="120"/>
              <w:jc w:val="center"/>
              <w:outlineLvl w:val="1"/>
              <w:rPr>
                <w:rFonts w:ascii="Arial" w:hAnsi="Arial" w:cs="Arial"/>
                <w:b/>
                <w:bCs/>
                <w:iCs/>
                <w:color w:val="000000"/>
                <w:sz w:val="20"/>
                <w:szCs w:val="20"/>
              </w:rPr>
            </w:pPr>
            <w:r>
              <w:rPr>
                <w:rFonts w:ascii="Arial" w:hAnsi="Arial" w:cs="Arial"/>
                <w:b/>
                <w:bCs/>
                <w:iCs/>
                <w:color w:val="000000"/>
                <w:sz w:val="20"/>
                <w:szCs w:val="20"/>
              </w:rPr>
              <w:t>Nazwa kryterium - waga [%]</w:t>
            </w:r>
          </w:p>
        </w:tc>
      </w:tr>
      <w:tr w:rsidR="0030006B" w14:paraId="6F0E4C6A" w14:textId="77777777">
        <w:trPr>
          <w:trHeight w:val="479"/>
          <w:jc w:val="center"/>
        </w:trPr>
        <w:tc>
          <w:tcPr>
            <w:tcW w:w="4820" w:type="dxa"/>
            <w:tcBorders>
              <w:top w:val="single" w:sz="4" w:space="0" w:color="000000"/>
              <w:left w:val="single" w:sz="4" w:space="0" w:color="000000"/>
              <w:bottom w:val="single" w:sz="4" w:space="0" w:color="000000"/>
              <w:right w:val="single" w:sz="4" w:space="0" w:color="000000"/>
            </w:tcBorders>
          </w:tcPr>
          <w:p w14:paraId="1A41F2DA" w14:textId="77777777" w:rsidR="0030006B" w:rsidRDefault="00690AF5">
            <w:pPr>
              <w:widowControl w:val="0"/>
              <w:spacing w:before="120"/>
              <w:jc w:val="both"/>
              <w:outlineLvl w:val="1"/>
              <w:rPr>
                <w:rFonts w:ascii="Arial" w:hAnsi="Arial" w:cs="Arial"/>
                <w:bCs/>
                <w:iCs/>
                <w:sz w:val="20"/>
                <w:szCs w:val="20"/>
              </w:rPr>
            </w:pPr>
            <w:r>
              <w:rPr>
                <w:rFonts w:ascii="Arial" w:hAnsi="Arial" w:cs="Arial"/>
                <w:bCs/>
                <w:iCs/>
                <w:sz w:val="20"/>
                <w:szCs w:val="20"/>
              </w:rPr>
              <w:lastRenderedPageBreak/>
              <w:t>1 - Cena – 100%</w:t>
            </w:r>
          </w:p>
        </w:tc>
      </w:tr>
    </w:tbl>
    <w:p w14:paraId="129679B1" w14:textId="77777777" w:rsidR="0030006B" w:rsidRDefault="00690AF5" w:rsidP="00E22FE8">
      <w:pPr>
        <w:pStyle w:val="Nagwek2"/>
        <w:spacing w:after="0"/>
        <w:ind w:left="567" w:hanging="283"/>
        <w:rPr>
          <w:rFonts w:ascii="Arial" w:hAnsi="Arial" w:cs="Arial"/>
          <w:sz w:val="20"/>
          <w:szCs w:val="20"/>
        </w:rPr>
      </w:pPr>
      <w:r>
        <w:rPr>
          <w:rFonts w:ascii="Arial" w:hAnsi="Arial" w:cs="Arial"/>
          <w:sz w:val="20"/>
          <w:szCs w:val="20"/>
        </w:rPr>
        <w:t>Punkty przyznawane za podane kryteria będą liczone według następujących wzorów:</w:t>
      </w:r>
    </w:p>
    <w:tbl>
      <w:tblPr>
        <w:tblW w:w="4820" w:type="dxa"/>
        <w:jc w:val="center"/>
        <w:tblLayout w:type="fixed"/>
        <w:tblLook w:val="0000" w:firstRow="0" w:lastRow="0" w:firstColumn="0" w:lastColumn="0" w:noHBand="0" w:noVBand="0"/>
      </w:tblPr>
      <w:tblGrid>
        <w:gridCol w:w="4820"/>
      </w:tblGrid>
      <w:tr w:rsidR="0030006B" w14:paraId="44E6B119" w14:textId="77777777">
        <w:trPr>
          <w:trHeight w:val="473"/>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C74674" w14:textId="77777777" w:rsidR="0030006B" w:rsidRDefault="00690AF5">
            <w:pPr>
              <w:widowControl w:val="0"/>
              <w:spacing w:before="120"/>
              <w:jc w:val="center"/>
              <w:outlineLvl w:val="1"/>
              <w:rPr>
                <w:rFonts w:ascii="Arial" w:hAnsi="Arial" w:cs="Arial"/>
                <w:b/>
                <w:bCs/>
                <w:iCs/>
                <w:color w:val="000000"/>
                <w:sz w:val="20"/>
                <w:szCs w:val="20"/>
              </w:rPr>
            </w:pPr>
            <w:r>
              <w:rPr>
                <w:rFonts w:ascii="Arial" w:hAnsi="Arial" w:cs="Arial"/>
                <w:b/>
                <w:bCs/>
                <w:iCs/>
                <w:color w:val="000000"/>
                <w:sz w:val="20"/>
                <w:szCs w:val="20"/>
              </w:rPr>
              <w:t>Wzór</w:t>
            </w:r>
          </w:p>
        </w:tc>
      </w:tr>
      <w:tr w:rsidR="0030006B" w14:paraId="5095A02C" w14:textId="77777777">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124E791" w14:textId="77777777" w:rsidR="0030006B" w:rsidRDefault="00690AF5">
            <w:pPr>
              <w:widowControl w:val="0"/>
              <w:spacing w:before="120"/>
              <w:jc w:val="both"/>
              <w:outlineLvl w:val="1"/>
              <w:rPr>
                <w:rFonts w:ascii="Arial" w:hAnsi="Arial" w:cs="Arial"/>
                <w:bCs/>
                <w:iCs/>
                <w:color w:val="000000"/>
                <w:sz w:val="20"/>
                <w:szCs w:val="20"/>
              </w:rPr>
            </w:pPr>
            <w:r>
              <w:rPr>
                <w:rFonts w:ascii="Arial" w:hAnsi="Arial" w:cs="Arial"/>
                <w:bCs/>
                <w:iCs/>
                <w:color w:val="000000"/>
                <w:sz w:val="20"/>
                <w:szCs w:val="20"/>
              </w:rPr>
              <w:t>1 - Cena</w:t>
            </w:r>
          </w:p>
          <w:p w14:paraId="5FD49D8F" w14:textId="77777777" w:rsidR="0030006B" w:rsidRDefault="00690AF5">
            <w:pPr>
              <w:widowControl w:val="0"/>
              <w:spacing w:before="120"/>
              <w:jc w:val="both"/>
              <w:outlineLvl w:val="1"/>
              <w:rPr>
                <w:rFonts w:ascii="Arial" w:hAnsi="Arial" w:cs="Arial"/>
                <w:bCs/>
                <w:iCs/>
                <w:color w:val="000000"/>
                <w:sz w:val="20"/>
                <w:szCs w:val="20"/>
              </w:rPr>
            </w:pPr>
            <w:r>
              <w:rPr>
                <w:rFonts w:ascii="Arial" w:hAnsi="Arial" w:cs="Arial"/>
                <w:bCs/>
                <w:iCs/>
                <w:color w:val="000000"/>
                <w:sz w:val="20"/>
                <w:szCs w:val="20"/>
              </w:rPr>
              <w:t xml:space="preserve">PC = ( </w:t>
            </w:r>
            <w:proofErr w:type="spellStart"/>
            <w:r>
              <w:rPr>
                <w:rFonts w:ascii="Arial" w:hAnsi="Arial" w:cs="Arial"/>
                <w:bCs/>
                <w:iCs/>
                <w:color w:val="000000"/>
                <w:sz w:val="20"/>
                <w:szCs w:val="20"/>
              </w:rPr>
              <w:t>Cmin</w:t>
            </w:r>
            <w:proofErr w:type="spellEnd"/>
            <w:r>
              <w:rPr>
                <w:rFonts w:ascii="Arial" w:hAnsi="Arial" w:cs="Arial"/>
                <w:bCs/>
                <w:iCs/>
                <w:color w:val="000000"/>
                <w:sz w:val="20"/>
                <w:szCs w:val="20"/>
              </w:rPr>
              <w:t>/</w:t>
            </w:r>
            <w:proofErr w:type="spellStart"/>
            <w:r>
              <w:rPr>
                <w:rFonts w:ascii="Arial" w:hAnsi="Arial" w:cs="Arial"/>
                <w:bCs/>
                <w:iCs/>
                <w:color w:val="000000"/>
                <w:sz w:val="20"/>
                <w:szCs w:val="20"/>
              </w:rPr>
              <w:t>Cof</w:t>
            </w:r>
            <w:proofErr w:type="spellEnd"/>
            <w:r>
              <w:rPr>
                <w:rFonts w:ascii="Arial" w:hAnsi="Arial" w:cs="Arial"/>
                <w:bCs/>
                <w:iCs/>
                <w:color w:val="000000"/>
                <w:sz w:val="20"/>
                <w:szCs w:val="20"/>
              </w:rPr>
              <w:t xml:space="preserve"> ) * 100 * waga</w:t>
            </w:r>
          </w:p>
          <w:p w14:paraId="7AAD68C3" w14:textId="77777777" w:rsidR="0030006B" w:rsidRDefault="00690AF5">
            <w:pPr>
              <w:widowControl w:val="0"/>
              <w:spacing w:before="120"/>
              <w:jc w:val="both"/>
              <w:outlineLvl w:val="1"/>
              <w:rPr>
                <w:rFonts w:ascii="Arial" w:hAnsi="Arial" w:cs="Arial"/>
                <w:bCs/>
                <w:iCs/>
                <w:color w:val="000000"/>
                <w:sz w:val="20"/>
                <w:szCs w:val="20"/>
              </w:rPr>
            </w:pPr>
            <w:r>
              <w:rPr>
                <w:rFonts w:ascii="Arial" w:hAnsi="Arial" w:cs="Arial"/>
                <w:bCs/>
                <w:iCs/>
                <w:color w:val="000000"/>
                <w:sz w:val="20"/>
                <w:szCs w:val="20"/>
              </w:rPr>
              <w:t>gdzie:</w:t>
            </w:r>
          </w:p>
          <w:p w14:paraId="6998FDAB" w14:textId="77777777" w:rsidR="0030006B" w:rsidRDefault="00690AF5">
            <w:pPr>
              <w:widowControl w:val="0"/>
              <w:spacing w:before="120"/>
              <w:jc w:val="both"/>
              <w:outlineLvl w:val="1"/>
              <w:rPr>
                <w:rFonts w:ascii="Arial" w:hAnsi="Arial" w:cs="Arial"/>
                <w:bCs/>
                <w:iCs/>
                <w:color w:val="000000"/>
                <w:sz w:val="20"/>
                <w:szCs w:val="20"/>
              </w:rPr>
            </w:pPr>
            <w:r>
              <w:rPr>
                <w:rFonts w:ascii="Arial" w:hAnsi="Arial" w:cs="Arial"/>
                <w:bCs/>
                <w:iCs/>
                <w:color w:val="000000"/>
                <w:sz w:val="20"/>
                <w:szCs w:val="20"/>
              </w:rPr>
              <w:t xml:space="preserve">- </w:t>
            </w:r>
            <w:proofErr w:type="spellStart"/>
            <w:r>
              <w:rPr>
                <w:rFonts w:ascii="Arial" w:hAnsi="Arial" w:cs="Arial"/>
                <w:bCs/>
                <w:iCs/>
                <w:color w:val="000000"/>
                <w:sz w:val="20"/>
                <w:szCs w:val="20"/>
              </w:rPr>
              <w:t>Cmin</w:t>
            </w:r>
            <w:proofErr w:type="spellEnd"/>
            <w:r>
              <w:rPr>
                <w:rFonts w:ascii="Arial" w:hAnsi="Arial" w:cs="Arial"/>
                <w:bCs/>
                <w:iCs/>
                <w:color w:val="000000"/>
                <w:sz w:val="20"/>
                <w:szCs w:val="20"/>
              </w:rPr>
              <w:t xml:space="preserve"> - najniższa cena spośród wszystkich ofert</w:t>
            </w:r>
          </w:p>
          <w:p w14:paraId="2D487AA4" w14:textId="77777777" w:rsidR="0030006B" w:rsidRDefault="00690AF5">
            <w:pPr>
              <w:widowControl w:val="0"/>
              <w:spacing w:before="120"/>
              <w:jc w:val="both"/>
              <w:outlineLvl w:val="1"/>
              <w:rPr>
                <w:rFonts w:ascii="Arial" w:hAnsi="Arial" w:cs="Arial"/>
                <w:bCs/>
                <w:iCs/>
                <w:color w:val="000000"/>
                <w:sz w:val="20"/>
                <w:szCs w:val="20"/>
              </w:rPr>
            </w:pPr>
            <w:r>
              <w:rPr>
                <w:rFonts w:ascii="Arial" w:hAnsi="Arial" w:cs="Arial"/>
                <w:bCs/>
                <w:iCs/>
                <w:color w:val="000000"/>
                <w:sz w:val="20"/>
                <w:szCs w:val="20"/>
              </w:rPr>
              <w:t xml:space="preserve">- </w:t>
            </w:r>
            <w:proofErr w:type="spellStart"/>
            <w:r>
              <w:rPr>
                <w:rFonts w:ascii="Arial" w:hAnsi="Arial" w:cs="Arial"/>
                <w:bCs/>
                <w:iCs/>
                <w:color w:val="000000"/>
                <w:sz w:val="20"/>
                <w:szCs w:val="20"/>
              </w:rPr>
              <w:t>Cof</w:t>
            </w:r>
            <w:proofErr w:type="spellEnd"/>
            <w:r>
              <w:rPr>
                <w:rFonts w:ascii="Arial" w:hAnsi="Arial" w:cs="Arial"/>
                <w:bCs/>
                <w:iCs/>
                <w:color w:val="000000"/>
                <w:sz w:val="20"/>
                <w:szCs w:val="20"/>
              </w:rPr>
              <w:t xml:space="preserve"> -  cena podana w ofercie</w:t>
            </w:r>
          </w:p>
        </w:tc>
      </w:tr>
    </w:tbl>
    <w:p w14:paraId="172E937A" w14:textId="77777777" w:rsidR="0030006B" w:rsidRDefault="0030006B">
      <w:pPr>
        <w:pStyle w:val="Nagwek2"/>
        <w:numPr>
          <w:ilvl w:val="0"/>
          <w:numId w:val="0"/>
        </w:numPr>
        <w:spacing w:after="0"/>
        <w:ind w:left="680"/>
        <w:rPr>
          <w:rFonts w:ascii="Arial" w:hAnsi="Arial" w:cs="Arial"/>
          <w:sz w:val="20"/>
          <w:szCs w:val="20"/>
        </w:rPr>
      </w:pPr>
    </w:p>
    <w:p w14:paraId="5EAECC24" w14:textId="1B43F3B8" w:rsidR="00D10689" w:rsidRPr="006C2094" w:rsidRDefault="00D10689" w:rsidP="00051995">
      <w:pPr>
        <w:pStyle w:val="Nagwek2"/>
        <w:ind w:left="567" w:hanging="283"/>
        <w:rPr>
          <w:rFonts w:ascii="Arial" w:hAnsi="Arial" w:cs="Arial"/>
          <w:b/>
          <w:bCs w:val="0"/>
          <w:sz w:val="20"/>
          <w:szCs w:val="20"/>
          <w:u w:val="single"/>
        </w:rPr>
      </w:pPr>
      <w:r w:rsidRPr="006C2094">
        <w:rPr>
          <w:rFonts w:ascii="Arial" w:hAnsi="Arial" w:cs="Arial"/>
          <w:b/>
          <w:bCs w:val="0"/>
          <w:sz w:val="20"/>
          <w:szCs w:val="20"/>
          <w:u w:val="single"/>
        </w:rPr>
        <w:t xml:space="preserve">Każda część – </w:t>
      </w:r>
      <w:r w:rsidR="006E7DA4">
        <w:rPr>
          <w:rFonts w:ascii="Arial" w:hAnsi="Arial" w:cs="Arial"/>
          <w:b/>
          <w:bCs w:val="0"/>
          <w:sz w:val="20"/>
          <w:szCs w:val="20"/>
          <w:u w:val="single"/>
        </w:rPr>
        <w:t>Zadanie</w:t>
      </w:r>
      <w:r w:rsidRPr="006C2094">
        <w:rPr>
          <w:rFonts w:ascii="Arial" w:hAnsi="Arial" w:cs="Arial"/>
          <w:b/>
          <w:bCs w:val="0"/>
          <w:sz w:val="20"/>
          <w:szCs w:val="20"/>
          <w:u w:val="single"/>
        </w:rPr>
        <w:t xml:space="preserve"> będzie rozpatrywan</w:t>
      </w:r>
      <w:r w:rsidR="006E7DA4">
        <w:rPr>
          <w:rFonts w:ascii="Arial" w:hAnsi="Arial" w:cs="Arial"/>
          <w:b/>
          <w:bCs w:val="0"/>
          <w:sz w:val="20"/>
          <w:szCs w:val="20"/>
          <w:u w:val="single"/>
        </w:rPr>
        <w:t>e</w:t>
      </w:r>
      <w:r w:rsidRPr="006C2094">
        <w:rPr>
          <w:rFonts w:ascii="Arial" w:hAnsi="Arial" w:cs="Arial"/>
          <w:b/>
          <w:bCs w:val="0"/>
          <w:sz w:val="20"/>
          <w:szCs w:val="20"/>
          <w:u w:val="single"/>
        </w:rPr>
        <w:t xml:space="preserve"> oddzielnie.</w:t>
      </w:r>
    </w:p>
    <w:p w14:paraId="08513CD7" w14:textId="1DD1CB03" w:rsidR="00D10689" w:rsidRPr="00D10689" w:rsidRDefault="00D10689" w:rsidP="00051995">
      <w:pPr>
        <w:pStyle w:val="Nagwek2"/>
        <w:ind w:left="567" w:hanging="283"/>
        <w:rPr>
          <w:rFonts w:ascii="Arial" w:hAnsi="Arial" w:cs="Arial"/>
          <w:sz w:val="20"/>
          <w:szCs w:val="20"/>
        </w:rPr>
      </w:pPr>
      <w:r w:rsidRPr="00D10689">
        <w:rPr>
          <w:rFonts w:ascii="Arial" w:hAnsi="Arial" w:cs="Arial"/>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5087EC23"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Zamawiaj</w:t>
      </w:r>
      <w:r>
        <w:rPr>
          <w:rFonts w:ascii="Arial" w:eastAsia="TimesNewRoman" w:hAnsi="Arial" w:cs="Arial"/>
          <w:sz w:val="20"/>
          <w:szCs w:val="20"/>
        </w:rPr>
        <w:t>ą</w:t>
      </w:r>
      <w:r>
        <w:rPr>
          <w:rFonts w:ascii="Arial" w:hAnsi="Arial" w:cs="Arial"/>
          <w:sz w:val="20"/>
          <w:szCs w:val="20"/>
        </w:rPr>
        <w:t>cy poprawi w ofercie:</w:t>
      </w:r>
    </w:p>
    <w:p w14:paraId="097AD143" w14:textId="77777777" w:rsidR="0030006B" w:rsidRDefault="00690AF5" w:rsidP="00E23985">
      <w:pPr>
        <w:pStyle w:val="Nagwek2"/>
        <w:numPr>
          <w:ilvl w:val="0"/>
          <w:numId w:val="37"/>
        </w:numPr>
        <w:spacing w:after="0"/>
        <w:rPr>
          <w:rFonts w:ascii="Arial" w:hAnsi="Arial" w:cs="Arial"/>
          <w:sz w:val="20"/>
          <w:szCs w:val="20"/>
        </w:rPr>
      </w:pPr>
      <w:r>
        <w:rPr>
          <w:rFonts w:ascii="Arial" w:hAnsi="Arial" w:cs="Arial"/>
          <w:sz w:val="20"/>
          <w:szCs w:val="20"/>
        </w:rPr>
        <w:t>oczywiste omyłki pisarskie,</w:t>
      </w:r>
    </w:p>
    <w:p w14:paraId="47BAA2F3" w14:textId="77777777" w:rsidR="0030006B" w:rsidRDefault="00690AF5" w:rsidP="00E23985">
      <w:pPr>
        <w:pStyle w:val="Nagwek2"/>
        <w:numPr>
          <w:ilvl w:val="0"/>
          <w:numId w:val="38"/>
        </w:numPr>
        <w:spacing w:after="0"/>
        <w:rPr>
          <w:rFonts w:ascii="Arial" w:hAnsi="Arial" w:cs="Arial"/>
          <w:sz w:val="20"/>
          <w:szCs w:val="20"/>
        </w:rPr>
      </w:pPr>
      <w:r>
        <w:rPr>
          <w:rFonts w:ascii="Arial" w:hAnsi="Arial" w:cs="Arial"/>
          <w:sz w:val="20"/>
          <w:szCs w:val="20"/>
        </w:rPr>
        <w:t>oczywiste omyłki rachunkowe, z uwzgl</w:t>
      </w:r>
      <w:r>
        <w:rPr>
          <w:rFonts w:ascii="Arial" w:eastAsia="TimesNewRoman" w:hAnsi="Arial" w:cs="Arial"/>
          <w:sz w:val="20"/>
          <w:szCs w:val="20"/>
        </w:rPr>
        <w:t>ę</w:t>
      </w:r>
      <w:r>
        <w:rPr>
          <w:rFonts w:ascii="Arial" w:hAnsi="Arial" w:cs="Arial"/>
          <w:sz w:val="20"/>
          <w:szCs w:val="20"/>
        </w:rPr>
        <w:t>dnieniem konsekwencji rachunkowych dokonanych poprawek,</w:t>
      </w:r>
    </w:p>
    <w:p w14:paraId="5E0A132D" w14:textId="77777777" w:rsidR="0030006B" w:rsidRDefault="00690AF5" w:rsidP="00E23985">
      <w:pPr>
        <w:pStyle w:val="Nagwek2"/>
        <w:numPr>
          <w:ilvl w:val="0"/>
          <w:numId w:val="39"/>
        </w:numPr>
        <w:spacing w:after="0"/>
        <w:rPr>
          <w:rFonts w:ascii="Arial" w:hAnsi="Arial" w:cs="Arial"/>
          <w:sz w:val="20"/>
          <w:szCs w:val="20"/>
        </w:rPr>
      </w:pPr>
      <w:r>
        <w:rPr>
          <w:rFonts w:ascii="Arial" w:hAnsi="Arial" w:cs="Arial"/>
          <w:sz w:val="20"/>
          <w:szCs w:val="20"/>
        </w:rPr>
        <w:t xml:space="preserve">inne omyłki polegające na niezgodności oferty z dokumentami zamówienia, niepowodujące istotnych zmian w treści oferty </w:t>
      </w:r>
    </w:p>
    <w:p w14:paraId="438E8974" w14:textId="77777777" w:rsidR="0030006B" w:rsidRDefault="00690AF5">
      <w:pPr>
        <w:pStyle w:val="Nagwek2"/>
        <w:numPr>
          <w:ilvl w:val="0"/>
          <w:numId w:val="0"/>
        </w:numPr>
        <w:spacing w:after="0"/>
        <w:ind w:left="680"/>
        <w:rPr>
          <w:rFonts w:ascii="Arial" w:hAnsi="Arial" w:cs="Arial"/>
          <w:sz w:val="20"/>
          <w:szCs w:val="20"/>
        </w:rPr>
      </w:pPr>
      <w:r>
        <w:rPr>
          <w:rFonts w:ascii="Arial" w:hAnsi="Arial" w:cs="Arial"/>
          <w:sz w:val="20"/>
          <w:szCs w:val="20"/>
        </w:rPr>
        <w:t>- niezwłocznie zawiadamiaj</w:t>
      </w:r>
      <w:r>
        <w:rPr>
          <w:rFonts w:ascii="Arial" w:eastAsia="TimesNewRoman" w:hAnsi="Arial" w:cs="Arial"/>
          <w:sz w:val="20"/>
          <w:szCs w:val="20"/>
        </w:rPr>
        <w:t>ą</w:t>
      </w:r>
      <w:r>
        <w:rPr>
          <w:rFonts w:ascii="Arial" w:hAnsi="Arial" w:cs="Arial"/>
          <w:sz w:val="20"/>
          <w:szCs w:val="20"/>
        </w:rPr>
        <w:t>c o tym Wykonawc</w:t>
      </w:r>
      <w:r>
        <w:rPr>
          <w:rFonts w:ascii="Arial" w:eastAsia="TimesNewRoman" w:hAnsi="Arial" w:cs="Arial"/>
          <w:sz w:val="20"/>
          <w:szCs w:val="20"/>
        </w:rPr>
        <w:t>ę</w:t>
      </w:r>
      <w:r>
        <w:rPr>
          <w:rFonts w:ascii="Arial" w:hAnsi="Arial" w:cs="Arial"/>
          <w:sz w:val="20"/>
          <w:szCs w:val="20"/>
        </w:rPr>
        <w:t>, którego oferta została poprawiona.</w:t>
      </w:r>
    </w:p>
    <w:p w14:paraId="4E3BF464" w14:textId="2E66FA29"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Pr>
          <w:rFonts w:ascii="Arial" w:hAnsi="Arial" w:cs="Arial"/>
          <w:sz w:val="20"/>
          <w:szCs w:val="20"/>
        </w:rPr>
        <w:t>Pzp</w:t>
      </w:r>
      <w:proofErr w:type="spellEnd"/>
      <w:r>
        <w:rPr>
          <w:rFonts w:ascii="Arial" w:hAnsi="Arial" w:cs="Arial"/>
          <w:sz w:val="20"/>
          <w:szCs w:val="20"/>
        </w:rPr>
        <w:t>.</w:t>
      </w:r>
    </w:p>
    <w:p w14:paraId="6D1B8494"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Obowiązek wykazania, że oferta nie zawiera rażąco niskiej ceny spoczywa na Wykonawcy.</w:t>
      </w:r>
    </w:p>
    <w:p w14:paraId="53BA2351"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26E9B684"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Zamawiający odrzuci ofertę Wykonawcy, który nie udzielił wyjaśnień w wyznaczonym terminie, lub jeżeli złożone wyjaśnienia wraz z dowodami nie uzasadniają rażąco niskiej ceny tej oferty.</w:t>
      </w:r>
    </w:p>
    <w:p w14:paraId="6F0BA27E" w14:textId="77777777" w:rsidR="0030006B" w:rsidRDefault="00690AF5">
      <w:pPr>
        <w:pStyle w:val="Nagwek1"/>
        <w:spacing w:after="0"/>
        <w:rPr>
          <w:rFonts w:ascii="Arial" w:hAnsi="Arial" w:cs="Arial"/>
          <w:sz w:val="20"/>
          <w:szCs w:val="20"/>
        </w:rPr>
      </w:pPr>
      <w:bookmarkStart w:id="65" w:name="_Toc258314256"/>
      <w:r>
        <w:rPr>
          <w:rFonts w:ascii="Arial" w:hAnsi="Arial" w:cs="Arial"/>
          <w:sz w:val="20"/>
          <w:szCs w:val="20"/>
        </w:rPr>
        <w:t>UDZIELENIE ZAMÓWIENIA</w:t>
      </w:r>
      <w:bookmarkEnd w:id="65"/>
    </w:p>
    <w:p w14:paraId="2C65B2FC"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Zamawiający udzieli zamówienia Wykonawcy, którego oferta odpowiada wszystkim wymaganiom określonym w niniejszej SWZ i została oceniona jako najkorzystniejsza w oparciu o podane w niej kryteria oceny ofert.</w:t>
      </w:r>
    </w:p>
    <w:p w14:paraId="54904716" w14:textId="314A5FF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 xml:space="preserve">Niezwłocznie po wyborze najkorzystniejszej oferty Zamawiający poinformuje równocześnie Wykonawców, którzy złożyli oferty, przekazując im informacje, o których mowa w art. 253 ust. 1 ustawy </w:t>
      </w:r>
      <w:proofErr w:type="spellStart"/>
      <w:r>
        <w:rPr>
          <w:rFonts w:ascii="Arial" w:hAnsi="Arial" w:cs="Arial"/>
          <w:sz w:val="20"/>
          <w:szCs w:val="20"/>
        </w:rPr>
        <w:t>Pzp</w:t>
      </w:r>
      <w:proofErr w:type="spellEnd"/>
      <w:r>
        <w:rPr>
          <w:rFonts w:ascii="Arial" w:hAnsi="Arial" w:cs="Arial"/>
          <w:sz w:val="20"/>
          <w:szCs w:val="20"/>
        </w:rPr>
        <w:t xml:space="preserve"> oraz udostępni je na stronie internetowej prowadzonego postępowania</w:t>
      </w:r>
      <w:r w:rsidR="00051995">
        <w:rPr>
          <w:rFonts w:ascii="Arial" w:hAnsi="Arial" w:cs="Arial"/>
          <w:sz w:val="20"/>
          <w:szCs w:val="20"/>
        </w:rPr>
        <w:t>.</w:t>
      </w:r>
    </w:p>
    <w:p w14:paraId="3E03F328"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894090B" w14:textId="77777777" w:rsidR="0030006B" w:rsidRDefault="00690AF5">
      <w:pPr>
        <w:pStyle w:val="Nagwek1"/>
        <w:spacing w:after="0"/>
        <w:rPr>
          <w:rFonts w:ascii="Arial" w:hAnsi="Arial" w:cs="Arial"/>
          <w:sz w:val="20"/>
          <w:szCs w:val="20"/>
        </w:rPr>
      </w:pPr>
      <w:bookmarkStart w:id="66" w:name="_Toc258314257"/>
      <w:r>
        <w:rPr>
          <w:rFonts w:ascii="Arial" w:hAnsi="Arial" w:cs="Arial"/>
          <w:sz w:val="20"/>
          <w:szCs w:val="20"/>
        </w:rPr>
        <w:t>Informacje o formalno</w:t>
      </w:r>
      <w:r>
        <w:rPr>
          <w:rFonts w:ascii="Arial" w:eastAsia="TimesNewRoman" w:hAnsi="Arial" w:cs="Arial"/>
          <w:sz w:val="20"/>
          <w:szCs w:val="20"/>
        </w:rPr>
        <w:t>ś</w:t>
      </w:r>
      <w:r>
        <w:rPr>
          <w:rFonts w:ascii="Arial" w:hAnsi="Arial" w:cs="Arial"/>
          <w:sz w:val="20"/>
          <w:szCs w:val="20"/>
        </w:rPr>
        <w:t>ciach, jakie</w:t>
      </w:r>
      <w:r>
        <w:rPr>
          <w:rFonts w:ascii="Arial" w:hAnsi="Arial" w:cs="Arial"/>
          <w:sz w:val="20"/>
          <w:szCs w:val="20"/>
          <w:lang w:val="pl-PL"/>
        </w:rPr>
        <w:t xml:space="preserve"> muszą zostać dopełnione </w:t>
      </w:r>
      <w:r>
        <w:rPr>
          <w:rFonts w:ascii="Arial" w:hAnsi="Arial" w:cs="Arial"/>
          <w:sz w:val="20"/>
          <w:szCs w:val="20"/>
        </w:rPr>
        <w:t>po wyborze oferty w celu zawarcia umowy w sprawie zamówienia publicznego</w:t>
      </w:r>
      <w:bookmarkEnd w:id="66"/>
    </w:p>
    <w:p w14:paraId="222BB7BA" w14:textId="77777777" w:rsidR="0030006B" w:rsidRDefault="00690AF5" w:rsidP="00375F7E">
      <w:pPr>
        <w:pStyle w:val="Nagwek2"/>
        <w:spacing w:after="0"/>
        <w:ind w:left="567" w:hanging="283"/>
        <w:rPr>
          <w:rFonts w:ascii="Arial" w:hAnsi="Arial" w:cs="Arial"/>
          <w:sz w:val="20"/>
          <w:szCs w:val="20"/>
        </w:rPr>
      </w:pPr>
      <w:bookmarkStart w:id="67" w:name="_Toc258314258"/>
      <w:r>
        <w:rPr>
          <w:rFonts w:ascii="Arial" w:hAnsi="Arial" w:cs="Arial"/>
          <w:sz w:val="20"/>
          <w:szCs w:val="20"/>
        </w:rPr>
        <w:lastRenderedPageBreak/>
        <w:t xml:space="preserve">Zamawiający zawrze umowę w sprawie zamówienia publicznego, w terminie i na zasadach określonych w art. 264 ust. 1 i 2 ustawy </w:t>
      </w:r>
      <w:proofErr w:type="spellStart"/>
      <w:r>
        <w:rPr>
          <w:rFonts w:ascii="Arial" w:hAnsi="Arial" w:cs="Arial"/>
          <w:sz w:val="20"/>
          <w:szCs w:val="20"/>
        </w:rPr>
        <w:t>Pzp</w:t>
      </w:r>
      <w:proofErr w:type="spellEnd"/>
      <w:r>
        <w:rPr>
          <w:rFonts w:ascii="Arial" w:hAnsi="Arial" w:cs="Arial"/>
          <w:sz w:val="20"/>
          <w:szCs w:val="20"/>
        </w:rPr>
        <w:t>.</w:t>
      </w:r>
    </w:p>
    <w:p w14:paraId="02340E0D" w14:textId="77777777" w:rsidR="0030006B" w:rsidRDefault="00690AF5" w:rsidP="00375F7E">
      <w:pPr>
        <w:pStyle w:val="Nagwek2"/>
        <w:spacing w:after="0"/>
        <w:ind w:left="567" w:hanging="283"/>
        <w:rPr>
          <w:rFonts w:ascii="Arial" w:hAnsi="Arial" w:cs="Arial"/>
          <w:sz w:val="20"/>
          <w:szCs w:val="20"/>
        </w:rPr>
      </w:pPr>
      <w:r>
        <w:rPr>
          <w:rFonts w:ascii="Arial" w:hAnsi="Arial" w:cs="Arial"/>
          <w:sz w:val="20"/>
          <w:szCs w:val="20"/>
        </w:rPr>
        <w:t>Zamawiający poinformuje Wykonawcę, któremu zostanie udzielone zamówienie, o miejscu i terminie zawarcia umowy.</w:t>
      </w:r>
    </w:p>
    <w:p w14:paraId="220BB409" w14:textId="77777777" w:rsidR="0030006B" w:rsidRDefault="00690AF5" w:rsidP="00375F7E">
      <w:pPr>
        <w:pStyle w:val="Nagwek2"/>
        <w:spacing w:after="0"/>
        <w:ind w:left="567" w:hanging="283"/>
        <w:rPr>
          <w:rFonts w:ascii="Arial" w:hAnsi="Arial" w:cs="Arial"/>
          <w:sz w:val="20"/>
          <w:szCs w:val="20"/>
        </w:rPr>
      </w:pPr>
      <w:r>
        <w:rPr>
          <w:rFonts w:ascii="Arial" w:hAnsi="Arial" w:cs="Arial"/>
          <w:sz w:val="20"/>
          <w:szCs w:val="20"/>
        </w:rPr>
        <w:t>Przed zawarciem umowy Wykonawca, na wezwanie Zamawiającego, zobowiązany jest do podania wszelkich informacji niezbędnych do wypełnienia treści umowy.</w:t>
      </w:r>
    </w:p>
    <w:p w14:paraId="3606704D" w14:textId="77777777" w:rsidR="0030006B" w:rsidRDefault="00690AF5" w:rsidP="00375F7E">
      <w:pPr>
        <w:pStyle w:val="Nagwek2"/>
        <w:spacing w:after="0"/>
        <w:ind w:left="567" w:hanging="283"/>
        <w:rPr>
          <w:rFonts w:ascii="Arial" w:hAnsi="Arial" w:cs="Arial"/>
          <w:sz w:val="20"/>
          <w:szCs w:val="20"/>
        </w:rPr>
      </w:pPr>
      <w:r>
        <w:rPr>
          <w:rFonts w:ascii="Arial" w:hAnsi="Arial" w:cs="Arial"/>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00EF8D7" w14:textId="77777777" w:rsidR="0030006B" w:rsidRDefault="00690AF5" w:rsidP="00375F7E">
      <w:pPr>
        <w:pStyle w:val="Nagwek2"/>
        <w:spacing w:after="0"/>
        <w:ind w:left="567" w:hanging="283"/>
        <w:rPr>
          <w:rFonts w:ascii="Arial" w:hAnsi="Arial" w:cs="Arial"/>
          <w:sz w:val="20"/>
          <w:szCs w:val="20"/>
        </w:rPr>
      </w:pPr>
      <w:r>
        <w:rPr>
          <w:rFonts w:ascii="Arial" w:hAnsi="Arial" w:cs="Arial"/>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Pr>
          <w:rFonts w:ascii="Arial" w:hAnsi="Arial" w:cs="Arial"/>
          <w:sz w:val="20"/>
          <w:szCs w:val="20"/>
        </w:rPr>
        <w:t>Pzp</w:t>
      </w:r>
      <w:proofErr w:type="spellEnd"/>
      <w:r>
        <w:rPr>
          <w:rFonts w:ascii="Arial" w:hAnsi="Arial" w:cs="Arial"/>
          <w:sz w:val="20"/>
          <w:szCs w:val="20"/>
        </w:rPr>
        <w:t>.</w:t>
      </w:r>
    </w:p>
    <w:p w14:paraId="496D12CB" w14:textId="77777777" w:rsidR="0030006B" w:rsidRDefault="00690AF5">
      <w:pPr>
        <w:pStyle w:val="Nagwek1"/>
        <w:spacing w:after="0"/>
        <w:rPr>
          <w:rFonts w:ascii="Arial" w:hAnsi="Arial" w:cs="Arial"/>
          <w:sz w:val="20"/>
          <w:szCs w:val="20"/>
        </w:rPr>
      </w:pPr>
      <w:r>
        <w:rPr>
          <w:rFonts w:ascii="Arial" w:hAnsi="Arial" w:cs="Arial"/>
          <w:sz w:val="20"/>
          <w:szCs w:val="20"/>
        </w:rPr>
        <w:t>Wymagania dotycz</w:t>
      </w:r>
      <w:r>
        <w:rPr>
          <w:rFonts w:ascii="Arial" w:eastAsia="TimesNewRoman" w:hAnsi="Arial" w:cs="Arial"/>
          <w:sz w:val="20"/>
          <w:szCs w:val="20"/>
        </w:rPr>
        <w:t>ą</w:t>
      </w:r>
      <w:r>
        <w:rPr>
          <w:rFonts w:ascii="Arial" w:hAnsi="Arial" w:cs="Arial"/>
          <w:sz w:val="20"/>
          <w:szCs w:val="20"/>
        </w:rPr>
        <w:t>ce zabezpieczenia nale</w:t>
      </w:r>
      <w:r>
        <w:rPr>
          <w:rFonts w:ascii="Arial" w:eastAsia="TimesNewRoman" w:hAnsi="Arial" w:cs="Arial"/>
          <w:sz w:val="20"/>
          <w:szCs w:val="20"/>
        </w:rPr>
        <w:t>ż</w:t>
      </w:r>
      <w:r>
        <w:rPr>
          <w:rFonts w:ascii="Arial" w:hAnsi="Arial" w:cs="Arial"/>
          <w:sz w:val="20"/>
          <w:szCs w:val="20"/>
        </w:rPr>
        <w:t>ytego wykonania umowy</w:t>
      </w:r>
      <w:bookmarkEnd w:id="67"/>
    </w:p>
    <w:p w14:paraId="7876C28B" w14:textId="77777777" w:rsidR="0030006B" w:rsidRDefault="00690AF5">
      <w:pPr>
        <w:pStyle w:val="Nagwek2"/>
        <w:numPr>
          <w:ilvl w:val="0"/>
          <w:numId w:val="0"/>
        </w:numPr>
        <w:spacing w:after="0"/>
        <w:ind w:left="360"/>
        <w:rPr>
          <w:rFonts w:ascii="Arial" w:hAnsi="Arial" w:cs="Arial"/>
          <w:sz w:val="20"/>
          <w:szCs w:val="20"/>
        </w:rPr>
      </w:pPr>
      <w:r>
        <w:rPr>
          <w:rFonts w:ascii="Arial" w:hAnsi="Arial" w:cs="Arial"/>
          <w:sz w:val="20"/>
          <w:szCs w:val="20"/>
        </w:rPr>
        <w:t>W danym postępowaniu wniesienie zabezpieczenie należytego wykonania umowy nie jest wymagane.</w:t>
      </w:r>
    </w:p>
    <w:p w14:paraId="7F1255AA" w14:textId="77777777" w:rsidR="0030006B" w:rsidRDefault="00690AF5">
      <w:pPr>
        <w:pStyle w:val="Nagwek1"/>
        <w:spacing w:after="0"/>
        <w:rPr>
          <w:rFonts w:ascii="Arial" w:hAnsi="Arial" w:cs="Arial"/>
          <w:sz w:val="20"/>
          <w:szCs w:val="20"/>
        </w:rPr>
      </w:pPr>
      <w:bookmarkStart w:id="68" w:name="_Toc258314259"/>
      <w:r>
        <w:rPr>
          <w:rFonts w:ascii="Arial" w:hAnsi="Arial" w:cs="Arial"/>
          <w:sz w:val="20"/>
          <w:szCs w:val="20"/>
          <w:lang w:val="pl-PL"/>
        </w:rPr>
        <w:t xml:space="preserve">projektowane postanowienia </w:t>
      </w:r>
      <w:r>
        <w:rPr>
          <w:rFonts w:ascii="Arial" w:hAnsi="Arial" w:cs="Arial"/>
          <w:sz w:val="20"/>
          <w:szCs w:val="20"/>
        </w:rPr>
        <w:t xml:space="preserve">umowy w sprawie zamówienia publicznego, </w:t>
      </w:r>
      <w:r>
        <w:rPr>
          <w:rFonts w:ascii="Arial" w:hAnsi="Arial" w:cs="Arial"/>
          <w:sz w:val="20"/>
          <w:szCs w:val="20"/>
          <w:lang w:val="pl-PL"/>
        </w:rPr>
        <w:t xml:space="preserve">które zostaną wprowadzone do umowy w </w:t>
      </w:r>
      <w:r>
        <w:rPr>
          <w:rFonts w:ascii="Arial" w:hAnsi="Arial" w:cs="Arial"/>
          <w:sz w:val="20"/>
          <w:szCs w:val="20"/>
        </w:rPr>
        <w:t>sprawie zamówienia publicznego</w:t>
      </w:r>
      <w:bookmarkEnd w:id="68"/>
    </w:p>
    <w:p w14:paraId="7D6D4EAB" w14:textId="77777777" w:rsidR="0030006B" w:rsidRDefault="00690AF5">
      <w:pPr>
        <w:pStyle w:val="Nagwek2"/>
        <w:numPr>
          <w:ilvl w:val="0"/>
          <w:numId w:val="0"/>
        </w:numPr>
        <w:spacing w:after="0"/>
        <w:ind w:left="360"/>
        <w:rPr>
          <w:rFonts w:ascii="Arial" w:hAnsi="Arial" w:cs="Arial"/>
          <w:sz w:val="20"/>
          <w:szCs w:val="20"/>
        </w:rPr>
      </w:pPr>
      <w:r>
        <w:rPr>
          <w:rFonts w:ascii="Arial" w:hAnsi="Arial" w:cs="Arial"/>
          <w:sz w:val="20"/>
          <w:szCs w:val="20"/>
        </w:rPr>
        <w:t xml:space="preserve">Wzór umowy stanowi załącznik do niniejszej SWZ. </w:t>
      </w:r>
    </w:p>
    <w:p w14:paraId="656FF652" w14:textId="77777777" w:rsidR="0030006B" w:rsidRDefault="00690AF5">
      <w:pPr>
        <w:pStyle w:val="Nagwek1"/>
        <w:spacing w:after="0"/>
        <w:rPr>
          <w:rFonts w:ascii="Arial" w:hAnsi="Arial" w:cs="Arial"/>
          <w:sz w:val="20"/>
          <w:szCs w:val="20"/>
        </w:rPr>
      </w:pPr>
      <w:bookmarkStart w:id="69" w:name="_Toc258314260"/>
      <w:r>
        <w:rPr>
          <w:rFonts w:ascii="Arial" w:hAnsi="Arial" w:cs="Arial"/>
          <w:sz w:val="20"/>
          <w:szCs w:val="20"/>
        </w:rPr>
        <w:t xml:space="preserve">Pouczenie o </w:t>
      </w:r>
      <w:r>
        <w:rPr>
          <w:rFonts w:ascii="Arial" w:eastAsia="TimesNewRoman" w:hAnsi="Arial" w:cs="Arial"/>
          <w:sz w:val="20"/>
          <w:szCs w:val="20"/>
        </w:rPr>
        <w:t>ś</w:t>
      </w:r>
      <w:r>
        <w:rPr>
          <w:rFonts w:ascii="Arial" w:hAnsi="Arial" w:cs="Arial"/>
          <w:sz w:val="20"/>
          <w:szCs w:val="20"/>
        </w:rPr>
        <w:t>rodkach ochrony prawnej przysługuj</w:t>
      </w:r>
      <w:r>
        <w:rPr>
          <w:rFonts w:ascii="Arial" w:eastAsia="TimesNewRoman" w:hAnsi="Arial" w:cs="Arial"/>
          <w:sz w:val="20"/>
          <w:szCs w:val="20"/>
        </w:rPr>
        <w:t>ą</w:t>
      </w:r>
      <w:r>
        <w:rPr>
          <w:rFonts w:ascii="Arial" w:hAnsi="Arial" w:cs="Arial"/>
          <w:sz w:val="20"/>
          <w:szCs w:val="20"/>
        </w:rPr>
        <w:t>cych Wykonawcy</w:t>
      </w:r>
      <w:bookmarkEnd w:id="69"/>
    </w:p>
    <w:p w14:paraId="13499FE7" w14:textId="77777777" w:rsidR="0030006B" w:rsidRDefault="00690AF5">
      <w:pPr>
        <w:pStyle w:val="Nagwek2"/>
        <w:numPr>
          <w:ilvl w:val="0"/>
          <w:numId w:val="0"/>
        </w:numPr>
        <w:spacing w:after="0"/>
        <w:ind w:left="431"/>
        <w:rPr>
          <w:rFonts w:ascii="Arial" w:hAnsi="Arial" w:cs="Arial"/>
          <w:sz w:val="20"/>
          <w:szCs w:val="20"/>
        </w:rPr>
      </w:pPr>
      <w:r>
        <w:rPr>
          <w:rFonts w:ascii="Arial" w:hAnsi="Arial" w:cs="Arial"/>
          <w:sz w:val="20"/>
          <w:szCs w:val="20"/>
        </w:rPr>
        <w:t xml:space="preserve">Wykonawcom, a także innemu podmiotowi, jeżeli ma lub miał interes w uzyskaniu zamówienia oraz poniósł lub może ponieść szkodę w wyniku naruszenia przez zamawiającego przepisów ustawy </w:t>
      </w:r>
      <w:proofErr w:type="spellStart"/>
      <w:r>
        <w:rPr>
          <w:rFonts w:ascii="Arial" w:hAnsi="Arial" w:cs="Arial"/>
          <w:sz w:val="20"/>
          <w:szCs w:val="20"/>
        </w:rPr>
        <w:t>Pzp</w:t>
      </w:r>
      <w:proofErr w:type="spellEnd"/>
      <w:r>
        <w:rPr>
          <w:rFonts w:ascii="Arial" w:hAnsi="Arial" w:cs="Arial"/>
          <w:sz w:val="20"/>
          <w:szCs w:val="20"/>
        </w:rPr>
        <w:t xml:space="preserve">, przysługują środki ochrony prawnej na zasadach przewidzianych w art. 505 – 590 ustawy </w:t>
      </w:r>
      <w:proofErr w:type="spellStart"/>
      <w:r>
        <w:rPr>
          <w:rFonts w:ascii="Arial" w:hAnsi="Arial" w:cs="Arial"/>
          <w:sz w:val="20"/>
          <w:szCs w:val="20"/>
        </w:rPr>
        <w:t>Pzp</w:t>
      </w:r>
      <w:proofErr w:type="spellEnd"/>
      <w:r>
        <w:rPr>
          <w:rFonts w:ascii="Arial" w:hAnsi="Arial" w:cs="Arial"/>
          <w:sz w:val="20"/>
          <w:szCs w:val="20"/>
        </w:rPr>
        <w:t>.</w:t>
      </w:r>
    </w:p>
    <w:p w14:paraId="0A881AEB" w14:textId="77777777" w:rsidR="0030006B" w:rsidRDefault="00690AF5">
      <w:pPr>
        <w:pStyle w:val="Nagwek1"/>
        <w:spacing w:after="0"/>
        <w:rPr>
          <w:rFonts w:ascii="Arial" w:hAnsi="Arial" w:cs="Arial"/>
          <w:sz w:val="20"/>
          <w:szCs w:val="20"/>
        </w:rPr>
      </w:pPr>
      <w:r>
        <w:rPr>
          <w:rFonts w:ascii="Arial" w:hAnsi="Arial" w:cs="Arial"/>
          <w:sz w:val="20"/>
          <w:szCs w:val="20"/>
        </w:rPr>
        <w:t>Aukcja elektroniczna</w:t>
      </w:r>
    </w:p>
    <w:p w14:paraId="227D4D1D" w14:textId="77777777" w:rsidR="0030006B" w:rsidRDefault="00690AF5">
      <w:pPr>
        <w:pStyle w:val="Nagwek2"/>
        <w:numPr>
          <w:ilvl w:val="0"/>
          <w:numId w:val="0"/>
        </w:numPr>
        <w:spacing w:after="0"/>
        <w:ind w:left="360"/>
        <w:rPr>
          <w:rFonts w:ascii="Arial" w:hAnsi="Arial" w:cs="Arial"/>
          <w:sz w:val="20"/>
          <w:szCs w:val="20"/>
        </w:rPr>
      </w:pPr>
      <w:r>
        <w:rPr>
          <w:rFonts w:ascii="Arial" w:hAnsi="Arial" w:cs="Arial"/>
          <w:sz w:val="20"/>
          <w:szCs w:val="20"/>
        </w:rPr>
        <w:t xml:space="preserve">Zamawiający nie przewiduje przeprowadzenia aukcji elektronicznej, o której mowa w art. 308 ust. 1 ustawy </w:t>
      </w:r>
      <w:proofErr w:type="spellStart"/>
      <w:r>
        <w:rPr>
          <w:rFonts w:ascii="Arial" w:hAnsi="Arial" w:cs="Arial"/>
          <w:sz w:val="20"/>
          <w:szCs w:val="20"/>
        </w:rPr>
        <w:t>Pzp</w:t>
      </w:r>
      <w:proofErr w:type="spellEnd"/>
      <w:r>
        <w:rPr>
          <w:rFonts w:ascii="Arial" w:hAnsi="Arial" w:cs="Arial"/>
          <w:sz w:val="20"/>
          <w:szCs w:val="20"/>
        </w:rPr>
        <w:t>.</w:t>
      </w:r>
    </w:p>
    <w:p w14:paraId="3C041DAA" w14:textId="77777777" w:rsidR="0030006B" w:rsidRDefault="00690AF5">
      <w:pPr>
        <w:pStyle w:val="Nagwek1"/>
        <w:spacing w:after="0"/>
        <w:rPr>
          <w:rFonts w:ascii="Arial" w:hAnsi="Arial" w:cs="Arial"/>
          <w:sz w:val="20"/>
          <w:szCs w:val="20"/>
          <w:lang w:val="pl-PL"/>
        </w:rPr>
      </w:pPr>
      <w:r>
        <w:rPr>
          <w:rFonts w:ascii="Arial" w:hAnsi="Arial" w:cs="Arial"/>
          <w:sz w:val="20"/>
          <w:szCs w:val="20"/>
          <w:lang w:val="pl-PL"/>
        </w:rPr>
        <w:t>Ochrona danych osobowych</w:t>
      </w:r>
    </w:p>
    <w:p w14:paraId="04F2CB38" w14:textId="77777777" w:rsidR="0030006B" w:rsidRDefault="00690AF5">
      <w:pPr>
        <w:pStyle w:val="Nagwek2"/>
        <w:spacing w:after="0"/>
        <w:rPr>
          <w:rFonts w:ascii="Arial" w:hAnsi="Arial" w:cs="Arial"/>
          <w:sz w:val="20"/>
          <w:szCs w:val="20"/>
        </w:rPr>
      </w:pPr>
      <w:r>
        <w:rPr>
          <w:rFonts w:ascii="Arial" w:hAnsi="Arial" w:cs="Arial"/>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Pr>
          <w:rFonts w:ascii="Arial" w:hAnsi="Arial" w:cs="Arial"/>
          <w:sz w:val="20"/>
          <w:szCs w:val="20"/>
        </w:rPr>
        <w:t>Dz.Urz</w:t>
      </w:r>
      <w:proofErr w:type="spellEnd"/>
      <w:r>
        <w:rPr>
          <w:rFonts w:ascii="Arial" w:hAnsi="Arial" w:cs="Arial"/>
          <w:sz w:val="20"/>
          <w:szCs w:val="20"/>
        </w:rPr>
        <w:t>. UE L 119 z 4 maja 2016 r.), dalej: RODO, tym samym dane osobowe podane przez Wykonawcę będą przetwarzane zgodnie z RODO oraz zgodnie z przepisami krajowymi.</w:t>
      </w:r>
    </w:p>
    <w:p w14:paraId="716AC941" w14:textId="77777777" w:rsidR="0030006B" w:rsidRDefault="00690AF5">
      <w:pPr>
        <w:pStyle w:val="Nagwek2"/>
        <w:spacing w:after="0"/>
        <w:rPr>
          <w:rFonts w:ascii="Arial" w:hAnsi="Arial" w:cs="Arial"/>
          <w:sz w:val="20"/>
          <w:szCs w:val="20"/>
        </w:rPr>
      </w:pPr>
      <w:r>
        <w:rPr>
          <w:rFonts w:ascii="Arial" w:hAnsi="Arial" w:cs="Arial"/>
          <w:sz w:val="20"/>
          <w:szCs w:val="20"/>
        </w:rPr>
        <w:t>Zamawiający informuje, że:</w:t>
      </w:r>
    </w:p>
    <w:p w14:paraId="28B7BF5F" w14:textId="50BCF022" w:rsidR="0030006B" w:rsidRDefault="00690AF5" w:rsidP="00E23985">
      <w:pPr>
        <w:pStyle w:val="Nagwek2"/>
        <w:numPr>
          <w:ilvl w:val="0"/>
          <w:numId w:val="40"/>
        </w:numPr>
        <w:spacing w:after="0"/>
        <w:rPr>
          <w:rFonts w:ascii="Arial" w:hAnsi="Arial" w:cs="Arial"/>
          <w:sz w:val="20"/>
          <w:szCs w:val="20"/>
        </w:rPr>
      </w:pPr>
      <w:r>
        <w:rPr>
          <w:rFonts w:ascii="Arial" w:hAnsi="Arial" w:cs="Arial"/>
          <w:sz w:val="20"/>
          <w:szCs w:val="20"/>
        </w:rPr>
        <w:t xml:space="preserve">administratorem danych osobowych Wykonawcy jest </w:t>
      </w:r>
      <w:r>
        <w:rPr>
          <w:rFonts w:ascii="Arial" w:hAnsi="Arial" w:cs="Arial"/>
          <w:b/>
          <w:sz w:val="20"/>
          <w:szCs w:val="20"/>
        </w:rPr>
        <w:t>Zespół Szpitali Powiatu Gliwickiego Sp. z o.o.</w:t>
      </w:r>
      <w:r>
        <w:rPr>
          <w:rFonts w:ascii="Arial" w:eastAsia="Calibri" w:hAnsi="Arial" w:cs="Arial"/>
          <w:sz w:val="20"/>
          <w:szCs w:val="20"/>
          <w:lang w:eastAsia="en-US"/>
        </w:rPr>
        <w:t>, Niepodległości</w:t>
      </w:r>
      <w:r>
        <w:rPr>
          <w:rFonts w:ascii="Arial" w:hAnsi="Arial" w:cs="Arial"/>
          <w:sz w:val="20"/>
          <w:szCs w:val="20"/>
        </w:rPr>
        <w:t xml:space="preserve"> 8, 44-190 Knurów.</w:t>
      </w:r>
    </w:p>
    <w:p w14:paraId="2C3563A0" w14:textId="77777777" w:rsidR="0030006B" w:rsidRPr="001E5DD0" w:rsidRDefault="00690AF5">
      <w:pPr>
        <w:pStyle w:val="Nagwek2"/>
        <w:numPr>
          <w:ilvl w:val="0"/>
          <w:numId w:val="0"/>
        </w:numPr>
        <w:spacing w:after="0"/>
        <w:ind w:left="1038"/>
        <w:rPr>
          <w:rFonts w:ascii="Arial" w:hAnsi="Arial" w:cs="Arial"/>
          <w:sz w:val="20"/>
          <w:szCs w:val="20"/>
          <w:lang w:val="en-IE"/>
        </w:rPr>
      </w:pPr>
      <w:r>
        <w:rPr>
          <w:rFonts w:ascii="Arial" w:hAnsi="Arial" w:cs="Arial"/>
          <w:sz w:val="20"/>
          <w:szCs w:val="20"/>
          <w:lang w:val="pt-BR"/>
        </w:rPr>
        <w:t xml:space="preserve">Tel.: 32 3319202, </w:t>
      </w:r>
      <w:r>
        <w:rPr>
          <w:rFonts w:ascii="Arial" w:eastAsia="Calibri" w:hAnsi="Arial" w:cs="Arial"/>
          <w:sz w:val="20"/>
          <w:szCs w:val="20"/>
          <w:lang w:val="pt-BR"/>
        </w:rPr>
        <w:t>e-mail: sekretariat@szpitalknurow.pl</w:t>
      </w:r>
    </w:p>
    <w:p w14:paraId="173BA8E0" w14:textId="77777777" w:rsidR="0030006B" w:rsidRDefault="00690AF5" w:rsidP="00E23985">
      <w:pPr>
        <w:pStyle w:val="Nagwek2"/>
        <w:numPr>
          <w:ilvl w:val="0"/>
          <w:numId w:val="41"/>
        </w:numPr>
        <w:spacing w:after="0"/>
        <w:rPr>
          <w:rFonts w:ascii="Arial" w:hAnsi="Arial" w:cs="Arial"/>
          <w:sz w:val="20"/>
          <w:szCs w:val="20"/>
        </w:rPr>
      </w:pPr>
      <w:r>
        <w:rPr>
          <w:rFonts w:ascii="Arial" w:hAnsi="Arial" w:cs="Arial"/>
          <w:sz w:val="20"/>
          <w:szCs w:val="20"/>
        </w:rPr>
        <w:t>w sprawach związanych z przetwarzaniem danych osobowych, można kontaktować się z Inspektorem Ochrony Danych, którym jest Iwona Reszka</w:t>
      </w:r>
      <w:r>
        <w:rPr>
          <w:rFonts w:ascii="Arial" w:eastAsia="Calibri" w:hAnsi="Arial" w:cs="Arial"/>
          <w:sz w:val="20"/>
          <w:szCs w:val="20"/>
          <w:lang w:eastAsia="en-US"/>
        </w:rPr>
        <w:t xml:space="preserve">, </w:t>
      </w:r>
      <w:r>
        <w:rPr>
          <w:rFonts w:ascii="Arial" w:hAnsi="Arial" w:cs="Arial"/>
          <w:sz w:val="20"/>
          <w:szCs w:val="20"/>
        </w:rPr>
        <w:t>za pośrednictwem telefonu - lub adresu e-mail: iod@szpitalknurow.pl;</w:t>
      </w:r>
    </w:p>
    <w:p w14:paraId="048278B8" w14:textId="77777777" w:rsidR="00CD151C" w:rsidRPr="00CD151C" w:rsidRDefault="00690AF5" w:rsidP="00F9750E">
      <w:pPr>
        <w:pStyle w:val="Nagwek2"/>
        <w:numPr>
          <w:ilvl w:val="0"/>
          <w:numId w:val="42"/>
        </w:numPr>
        <w:rPr>
          <w:rFonts w:ascii="Arial" w:hAnsi="Arial" w:cs="Arial"/>
          <w:b/>
          <w:sz w:val="20"/>
          <w:szCs w:val="20"/>
        </w:rPr>
      </w:pPr>
      <w:r>
        <w:rPr>
          <w:rFonts w:ascii="Arial" w:hAnsi="Arial" w:cs="Arial"/>
          <w:sz w:val="20"/>
          <w:szCs w:val="20"/>
        </w:rPr>
        <w:t xml:space="preserve">dane osobowe Wykonawcy będą przetwarzane w celu przeprowadzenia postępowania o udzielenie zamówienia publicznego pn. </w:t>
      </w:r>
    </w:p>
    <w:p w14:paraId="2EEF8084" w14:textId="77777777" w:rsidR="00045BE1" w:rsidRDefault="00045BE1" w:rsidP="00045BE1">
      <w:pPr>
        <w:pStyle w:val="Standard"/>
        <w:spacing w:line="0" w:lineRule="atLeast"/>
        <w:ind w:left="1040"/>
        <w:rPr>
          <w:rFonts w:ascii="Arial" w:hAnsi="Arial" w:cs="Arial"/>
          <w:b/>
          <w:bCs/>
          <w:sz w:val="20"/>
          <w:szCs w:val="20"/>
          <w:lang w:eastAsia="pl-PL"/>
        </w:rPr>
      </w:pPr>
      <w:r w:rsidRPr="003C2D7C">
        <w:rPr>
          <w:rFonts w:ascii="Arial" w:hAnsi="Arial" w:cs="Arial"/>
          <w:b/>
          <w:sz w:val="20"/>
          <w:szCs w:val="20"/>
        </w:rPr>
        <w:t>„</w:t>
      </w:r>
      <w:r w:rsidRPr="003C2D7C">
        <w:rPr>
          <w:rFonts w:ascii="Arial" w:hAnsi="Arial" w:cs="Arial"/>
          <w:b/>
          <w:bCs/>
          <w:sz w:val="20"/>
          <w:szCs w:val="20"/>
        </w:rPr>
        <w:t xml:space="preserve">Rozwój diagnostyki w Zespole Szpitali Powiatu Gliwickiego w obszarze kardiologii realizowanego </w:t>
      </w:r>
      <w:r w:rsidRPr="003C2D7C">
        <w:rPr>
          <w:rFonts w:ascii="Arial" w:hAnsi="Arial" w:cs="Arial"/>
          <w:b/>
          <w:bCs/>
          <w:sz w:val="20"/>
          <w:szCs w:val="20"/>
          <w:lang w:eastAsia="pl-PL"/>
        </w:rPr>
        <w:t>w ramach Krajowego Planu Odbudowy i Zwiększania Odporności</w:t>
      </w:r>
      <w:r>
        <w:rPr>
          <w:rFonts w:ascii="Arial" w:hAnsi="Arial" w:cs="Arial"/>
          <w:b/>
          <w:bCs/>
          <w:sz w:val="20"/>
          <w:szCs w:val="20"/>
          <w:lang w:eastAsia="pl-PL"/>
        </w:rPr>
        <w:t>”</w:t>
      </w:r>
      <w:r w:rsidRPr="003C2D7C">
        <w:rPr>
          <w:rFonts w:ascii="Arial" w:hAnsi="Arial" w:cs="Arial"/>
          <w:b/>
          <w:bCs/>
          <w:sz w:val="20"/>
          <w:szCs w:val="20"/>
          <w:lang w:eastAsia="pl-PL"/>
        </w:rPr>
        <w:t xml:space="preserve">, </w:t>
      </w:r>
    </w:p>
    <w:p w14:paraId="66CA523E" w14:textId="679C245D" w:rsidR="0030006B" w:rsidRPr="00F9750E" w:rsidRDefault="00690AF5" w:rsidP="00CD151C">
      <w:pPr>
        <w:pStyle w:val="Nagwek2"/>
        <w:numPr>
          <w:ilvl w:val="0"/>
          <w:numId w:val="0"/>
        </w:numPr>
        <w:ind w:left="1040"/>
        <w:rPr>
          <w:rFonts w:ascii="Arial" w:hAnsi="Arial" w:cs="Arial"/>
          <w:b/>
          <w:sz w:val="20"/>
          <w:szCs w:val="20"/>
        </w:rPr>
      </w:pPr>
      <w:r w:rsidRPr="00F9750E">
        <w:rPr>
          <w:rFonts w:ascii="Arial" w:hAnsi="Arial" w:cs="Arial"/>
          <w:sz w:val="20"/>
          <w:szCs w:val="20"/>
        </w:rPr>
        <w:t xml:space="preserve">– znak sprawy: </w:t>
      </w:r>
      <w:r w:rsidRPr="00F9750E">
        <w:rPr>
          <w:rFonts w:ascii="Arial" w:hAnsi="Arial" w:cs="Arial"/>
          <w:b/>
          <w:sz w:val="20"/>
          <w:szCs w:val="20"/>
        </w:rPr>
        <w:t>DZ/</w:t>
      </w:r>
      <w:r w:rsidR="00CD151C">
        <w:rPr>
          <w:rFonts w:ascii="Arial" w:hAnsi="Arial" w:cs="Arial"/>
          <w:b/>
          <w:sz w:val="20"/>
          <w:szCs w:val="20"/>
        </w:rPr>
        <w:t>1</w:t>
      </w:r>
      <w:r w:rsidR="00045BE1">
        <w:rPr>
          <w:rFonts w:ascii="Arial" w:hAnsi="Arial" w:cs="Arial"/>
          <w:b/>
          <w:sz w:val="20"/>
          <w:szCs w:val="20"/>
        </w:rPr>
        <w:t>3</w:t>
      </w:r>
      <w:r w:rsidRPr="00F9750E">
        <w:rPr>
          <w:rFonts w:ascii="Arial" w:hAnsi="Arial" w:cs="Arial"/>
          <w:b/>
          <w:sz w:val="20"/>
          <w:szCs w:val="20"/>
        </w:rPr>
        <w:t>/202</w:t>
      </w:r>
      <w:r w:rsidR="00CD151C">
        <w:rPr>
          <w:rFonts w:ascii="Arial" w:hAnsi="Arial" w:cs="Arial"/>
          <w:b/>
          <w:sz w:val="20"/>
          <w:szCs w:val="20"/>
        </w:rPr>
        <w:t>6</w:t>
      </w:r>
      <w:r w:rsidRPr="00F9750E">
        <w:rPr>
          <w:rFonts w:ascii="Arial" w:hAnsi="Arial" w:cs="Arial"/>
          <w:sz w:val="20"/>
          <w:szCs w:val="20"/>
        </w:rPr>
        <w:t xml:space="preserve"> oraz w celu archiwizacji dokumentacji dotyczącej tego postępowania;</w:t>
      </w:r>
    </w:p>
    <w:p w14:paraId="7AC20F8D" w14:textId="77777777" w:rsidR="0030006B" w:rsidRDefault="00690AF5" w:rsidP="00E23985">
      <w:pPr>
        <w:pStyle w:val="Nagwek2"/>
        <w:numPr>
          <w:ilvl w:val="0"/>
          <w:numId w:val="43"/>
        </w:numPr>
        <w:spacing w:after="0"/>
        <w:rPr>
          <w:rFonts w:ascii="Arial" w:hAnsi="Arial" w:cs="Arial"/>
          <w:sz w:val="20"/>
          <w:szCs w:val="20"/>
        </w:rPr>
      </w:pPr>
      <w:r>
        <w:rPr>
          <w:rFonts w:ascii="Arial" w:hAnsi="Arial" w:cs="Arial"/>
          <w:sz w:val="20"/>
          <w:szCs w:val="20"/>
        </w:rPr>
        <w:lastRenderedPageBreak/>
        <w:t xml:space="preserve">odbiorcami przekazanych przez Wykonawcę danych osobowych będą osoby lub podmioty, którym zostanie udostępniona dokumentacja postępowania w oparciu o art. 18 oraz art. 74 ust. 1 ustawy </w:t>
      </w:r>
      <w:proofErr w:type="spellStart"/>
      <w:r>
        <w:rPr>
          <w:rFonts w:ascii="Arial" w:hAnsi="Arial" w:cs="Arial"/>
          <w:sz w:val="20"/>
          <w:szCs w:val="20"/>
        </w:rPr>
        <w:t>Pzp</w:t>
      </w:r>
      <w:proofErr w:type="spellEnd"/>
      <w:r>
        <w:rPr>
          <w:rFonts w:ascii="Arial" w:hAnsi="Arial" w:cs="Arial"/>
          <w:sz w:val="20"/>
          <w:szCs w:val="20"/>
        </w:rPr>
        <w:t>;</w:t>
      </w:r>
    </w:p>
    <w:p w14:paraId="01DB9E2B" w14:textId="77777777" w:rsidR="0030006B" w:rsidRDefault="00690AF5" w:rsidP="00E23985">
      <w:pPr>
        <w:pStyle w:val="Nagwek2"/>
        <w:numPr>
          <w:ilvl w:val="0"/>
          <w:numId w:val="44"/>
        </w:numPr>
        <w:spacing w:after="0"/>
        <w:rPr>
          <w:rFonts w:ascii="Arial" w:hAnsi="Arial" w:cs="Arial"/>
          <w:sz w:val="20"/>
          <w:szCs w:val="20"/>
        </w:rPr>
      </w:pPr>
      <w:r>
        <w:rPr>
          <w:rFonts w:ascii="Arial" w:hAnsi="Arial" w:cs="Arial"/>
          <w:sz w:val="20"/>
          <w:szCs w:val="20"/>
        </w:rPr>
        <w:t xml:space="preserve">dane osobowe Wykonawcy będą przechowywane, zgodnie z art. 78 ustawy </w:t>
      </w:r>
      <w:proofErr w:type="spellStart"/>
      <w:r>
        <w:rPr>
          <w:rFonts w:ascii="Arial" w:hAnsi="Arial" w:cs="Arial"/>
          <w:sz w:val="20"/>
          <w:szCs w:val="20"/>
        </w:rPr>
        <w:t>Pzp</w:t>
      </w:r>
      <w:proofErr w:type="spellEnd"/>
      <w:r>
        <w:rPr>
          <w:rFonts w:ascii="Arial" w:hAnsi="Arial" w:cs="Arial"/>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614F9A88" w14:textId="77777777" w:rsidR="0030006B" w:rsidRDefault="00690AF5">
      <w:pPr>
        <w:pStyle w:val="Nagwek2"/>
        <w:spacing w:after="0"/>
        <w:rPr>
          <w:rFonts w:ascii="Arial" w:hAnsi="Arial" w:cs="Arial"/>
          <w:sz w:val="20"/>
          <w:szCs w:val="20"/>
        </w:rPr>
      </w:pPr>
      <w:bookmarkStart w:id="70" w:name="_Hlk515367328"/>
      <w:r>
        <w:rPr>
          <w:rFonts w:ascii="Arial" w:hAnsi="Arial" w:cs="Arial"/>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0"/>
      <w:r>
        <w:rPr>
          <w:rFonts w:ascii="Arial" w:hAnsi="Arial" w:cs="Arial"/>
          <w:sz w:val="20"/>
          <w:szCs w:val="20"/>
        </w:rPr>
        <w:t>:</w:t>
      </w:r>
    </w:p>
    <w:p w14:paraId="45E8351D" w14:textId="77777777" w:rsidR="0030006B" w:rsidRDefault="00690AF5" w:rsidP="00E23985">
      <w:pPr>
        <w:pStyle w:val="Nagwek2"/>
        <w:numPr>
          <w:ilvl w:val="0"/>
          <w:numId w:val="45"/>
        </w:numPr>
        <w:spacing w:after="0"/>
        <w:rPr>
          <w:rFonts w:ascii="Arial" w:hAnsi="Arial" w:cs="Arial"/>
          <w:sz w:val="20"/>
          <w:szCs w:val="20"/>
        </w:rPr>
      </w:pPr>
      <w:r>
        <w:rPr>
          <w:rFonts w:ascii="Arial" w:hAnsi="Arial" w:cs="Arial"/>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84A84FB" w14:textId="77777777" w:rsidR="0030006B" w:rsidRDefault="00690AF5" w:rsidP="00E23985">
      <w:pPr>
        <w:pStyle w:val="Nagwek2"/>
        <w:numPr>
          <w:ilvl w:val="0"/>
          <w:numId w:val="46"/>
        </w:numPr>
        <w:spacing w:after="0"/>
        <w:rPr>
          <w:rFonts w:ascii="Arial" w:hAnsi="Arial" w:cs="Arial"/>
          <w:sz w:val="20"/>
          <w:szCs w:val="20"/>
        </w:rPr>
      </w:pPr>
      <w:r>
        <w:rPr>
          <w:rFonts w:ascii="Arial" w:hAnsi="Arial" w:cs="Arial"/>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DDC7D27" w14:textId="77777777" w:rsidR="0030006B" w:rsidRDefault="00690AF5">
      <w:pPr>
        <w:pStyle w:val="Nagwek2"/>
        <w:spacing w:after="0"/>
        <w:rPr>
          <w:rFonts w:ascii="Arial" w:hAnsi="Arial" w:cs="Arial"/>
          <w:sz w:val="20"/>
          <w:szCs w:val="20"/>
        </w:rPr>
      </w:pPr>
      <w:r>
        <w:rPr>
          <w:rFonts w:ascii="Arial" w:hAnsi="Arial" w:cs="Arial"/>
          <w:sz w:val="20"/>
          <w:szCs w:val="20"/>
        </w:rPr>
        <w:t>Zamawiający informuje, że;</w:t>
      </w:r>
    </w:p>
    <w:p w14:paraId="6EBA37A1" w14:textId="77777777" w:rsidR="0030006B" w:rsidRDefault="00690AF5" w:rsidP="00E23985">
      <w:pPr>
        <w:pStyle w:val="Nagwek2"/>
        <w:numPr>
          <w:ilvl w:val="0"/>
          <w:numId w:val="47"/>
        </w:numPr>
        <w:spacing w:after="0"/>
        <w:rPr>
          <w:rFonts w:ascii="Arial" w:hAnsi="Arial" w:cs="Arial"/>
          <w:sz w:val="20"/>
          <w:szCs w:val="20"/>
        </w:rPr>
      </w:pPr>
      <w:r>
        <w:rPr>
          <w:rFonts w:ascii="Arial" w:hAnsi="Arial" w:cs="Arial"/>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Pr>
          <w:rFonts w:ascii="Arial" w:hAnsi="Arial" w:cs="Arial"/>
          <w:sz w:val="20"/>
          <w:szCs w:val="20"/>
        </w:rPr>
        <w:t>Pzp</w:t>
      </w:r>
      <w:proofErr w:type="spellEnd"/>
      <w:r>
        <w:rPr>
          <w:rFonts w:ascii="Arial" w:hAnsi="Arial" w:cs="Arial"/>
          <w:sz w:val="20"/>
          <w:szCs w:val="20"/>
        </w:rPr>
        <w:t>, do upływu terminu na ich wniesienie;</w:t>
      </w:r>
    </w:p>
    <w:p w14:paraId="78F4FBFE" w14:textId="77777777" w:rsidR="0030006B" w:rsidRDefault="00690AF5" w:rsidP="00E23985">
      <w:pPr>
        <w:pStyle w:val="Nagwek2"/>
        <w:numPr>
          <w:ilvl w:val="0"/>
          <w:numId w:val="48"/>
        </w:numPr>
        <w:spacing w:after="0"/>
        <w:rPr>
          <w:rFonts w:ascii="Arial" w:hAnsi="Arial" w:cs="Arial"/>
          <w:sz w:val="20"/>
          <w:szCs w:val="20"/>
        </w:rPr>
      </w:pPr>
      <w:r>
        <w:rPr>
          <w:rFonts w:ascii="Arial" w:hAnsi="Arial" w:cs="Arial"/>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69743DAD" w14:textId="77777777" w:rsidR="0030006B" w:rsidRDefault="00690AF5" w:rsidP="00E23985">
      <w:pPr>
        <w:pStyle w:val="Nagwek2"/>
        <w:numPr>
          <w:ilvl w:val="0"/>
          <w:numId w:val="49"/>
        </w:numPr>
        <w:spacing w:after="0"/>
        <w:rPr>
          <w:rFonts w:ascii="Arial" w:hAnsi="Arial" w:cs="Arial"/>
          <w:sz w:val="20"/>
          <w:szCs w:val="20"/>
        </w:rPr>
      </w:pPr>
      <w:r>
        <w:rPr>
          <w:rFonts w:ascii="Arial" w:hAnsi="Arial" w:cs="Arial"/>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B6F002C" w14:textId="77777777" w:rsidR="0030006B" w:rsidRDefault="00690AF5" w:rsidP="00E23985">
      <w:pPr>
        <w:pStyle w:val="Nagwek2"/>
        <w:numPr>
          <w:ilvl w:val="0"/>
          <w:numId w:val="50"/>
        </w:numPr>
        <w:spacing w:after="0"/>
        <w:rPr>
          <w:rFonts w:ascii="Arial" w:hAnsi="Arial" w:cs="Arial"/>
          <w:sz w:val="20"/>
          <w:szCs w:val="20"/>
        </w:rPr>
      </w:pPr>
      <w:r>
        <w:rPr>
          <w:rFonts w:ascii="Arial" w:hAnsi="Arial" w:cs="Arial"/>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5C666828" w14:textId="77777777" w:rsidR="0030006B" w:rsidRDefault="00690AF5" w:rsidP="00E23985">
      <w:pPr>
        <w:pStyle w:val="Nagwek2"/>
        <w:numPr>
          <w:ilvl w:val="0"/>
          <w:numId w:val="51"/>
        </w:numPr>
        <w:spacing w:after="0"/>
        <w:rPr>
          <w:rFonts w:ascii="Arial" w:hAnsi="Arial" w:cs="Arial"/>
          <w:sz w:val="20"/>
          <w:szCs w:val="20"/>
        </w:rPr>
      </w:pPr>
      <w:r>
        <w:rPr>
          <w:rFonts w:ascii="Arial" w:hAnsi="Arial" w:cs="Arial"/>
          <w:sz w:val="20"/>
          <w:szCs w:val="20"/>
        </w:rPr>
        <w:t>w postępowaniu o udzielenie zamówienia zgłoszenie żądania ograniczenia przetwarzania, o którym mowa w art. 18 ust. 1 RODO, nie ogranicza przetwarzania danych osobowych do czasu zakończenia tego postępowania;</w:t>
      </w:r>
    </w:p>
    <w:p w14:paraId="5FB6AE01" w14:textId="77777777" w:rsidR="0030006B" w:rsidRDefault="00690AF5" w:rsidP="00E23985">
      <w:pPr>
        <w:pStyle w:val="Nagwek2"/>
        <w:numPr>
          <w:ilvl w:val="0"/>
          <w:numId w:val="52"/>
        </w:numPr>
        <w:spacing w:after="0"/>
        <w:rPr>
          <w:rFonts w:ascii="Arial" w:hAnsi="Arial" w:cs="Arial"/>
          <w:sz w:val="20"/>
          <w:szCs w:val="20"/>
        </w:rPr>
      </w:pPr>
      <w:r>
        <w:rPr>
          <w:rFonts w:ascii="Arial" w:hAnsi="Arial" w:cs="Arial"/>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E3E56A5" w14:textId="77777777" w:rsidR="0030006B" w:rsidRDefault="0030006B">
      <w:pPr>
        <w:pStyle w:val="Nagwek2"/>
        <w:numPr>
          <w:ilvl w:val="0"/>
          <w:numId w:val="0"/>
        </w:numPr>
        <w:spacing w:after="0"/>
        <w:ind w:left="1040"/>
        <w:rPr>
          <w:rFonts w:ascii="Arial" w:hAnsi="Arial" w:cs="Arial"/>
          <w:sz w:val="20"/>
          <w:szCs w:val="20"/>
        </w:rPr>
      </w:pPr>
    </w:p>
    <w:p w14:paraId="388EE291" w14:textId="77777777" w:rsidR="0030006B" w:rsidRDefault="00690AF5">
      <w:pPr>
        <w:spacing w:before="60"/>
        <w:jc w:val="both"/>
        <w:rPr>
          <w:rFonts w:ascii="Arial" w:hAnsi="Arial" w:cs="Arial"/>
          <w:sz w:val="20"/>
          <w:szCs w:val="20"/>
        </w:rPr>
      </w:pPr>
      <w:r>
        <w:rPr>
          <w:rFonts w:ascii="Arial" w:hAnsi="Arial" w:cs="Arial"/>
          <w:b/>
          <w:sz w:val="20"/>
          <w:szCs w:val="20"/>
        </w:rPr>
        <w:t>Załączniki do SWZ</w:t>
      </w:r>
      <w:r>
        <w:rPr>
          <w:rFonts w:ascii="Arial" w:hAnsi="Arial" w:cs="Arial"/>
          <w:sz w:val="20"/>
          <w:szCs w:val="20"/>
        </w:rPr>
        <w:t>:</w:t>
      </w:r>
    </w:p>
    <w:tbl>
      <w:tblPr>
        <w:tblW w:w="9464" w:type="dxa"/>
        <w:tblLayout w:type="fixed"/>
        <w:tblLook w:val="01E0" w:firstRow="1" w:lastRow="1" w:firstColumn="1" w:lastColumn="1" w:noHBand="0" w:noVBand="0"/>
      </w:tblPr>
      <w:tblGrid>
        <w:gridCol w:w="675"/>
        <w:gridCol w:w="8789"/>
      </w:tblGrid>
      <w:tr w:rsidR="0030006B" w14:paraId="1DC02BD2" w14:textId="77777777" w:rsidTr="00920D3C">
        <w:tc>
          <w:tcPr>
            <w:tcW w:w="675" w:type="dxa"/>
            <w:tcBorders>
              <w:top w:val="single" w:sz="4" w:space="0" w:color="000000"/>
              <w:left w:val="single" w:sz="4" w:space="0" w:color="000000"/>
              <w:bottom w:val="single" w:sz="4" w:space="0" w:color="000000"/>
              <w:right w:val="single" w:sz="4" w:space="0" w:color="000000"/>
            </w:tcBorders>
          </w:tcPr>
          <w:p w14:paraId="5C969A6F" w14:textId="77777777" w:rsidR="0030006B" w:rsidRDefault="00690AF5">
            <w:pPr>
              <w:widowControl w:val="0"/>
              <w:spacing w:line="360" w:lineRule="auto"/>
              <w:jc w:val="both"/>
              <w:rPr>
                <w:rFonts w:ascii="Arial" w:hAnsi="Arial" w:cs="Arial"/>
                <w:b/>
                <w:sz w:val="20"/>
                <w:szCs w:val="20"/>
              </w:rPr>
            </w:pPr>
            <w:r>
              <w:rPr>
                <w:rFonts w:ascii="Arial" w:hAnsi="Arial" w:cs="Arial"/>
                <w:b/>
                <w:sz w:val="20"/>
                <w:szCs w:val="20"/>
              </w:rPr>
              <w:t>Nr</w:t>
            </w:r>
          </w:p>
        </w:tc>
        <w:tc>
          <w:tcPr>
            <w:tcW w:w="8789" w:type="dxa"/>
            <w:tcBorders>
              <w:top w:val="single" w:sz="4" w:space="0" w:color="000000"/>
              <w:left w:val="single" w:sz="4" w:space="0" w:color="000000"/>
              <w:bottom w:val="single" w:sz="4" w:space="0" w:color="000000"/>
              <w:right w:val="single" w:sz="4" w:space="0" w:color="000000"/>
            </w:tcBorders>
          </w:tcPr>
          <w:p w14:paraId="18AF7249" w14:textId="77777777" w:rsidR="0030006B" w:rsidRDefault="00690AF5">
            <w:pPr>
              <w:widowControl w:val="0"/>
              <w:spacing w:line="360" w:lineRule="auto"/>
              <w:jc w:val="both"/>
              <w:rPr>
                <w:rFonts w:ascii="Arial" w:hAnsi="Arial" w:cs="Arial"/>
                <w:b/>
                <w:sz w:val="20"/>
                <w:szCs w:val="20"/>
              </w:rPr>
            </w:pPr>
            <w:r>
              <w:rPr>
                <w:rFonts w:ascii="Arial" w:hAnsi="Arial" w:cs="Arial"/>
                <w:b/>
                <w:sz w:val="20"/>
                <w:szCs w:val="20"/>
              </w:rPr>
              <w:t>Nazwa załącznika</w:t>
            </w:r>
          </w:p>
        </w:tc>
      </w:tr>
      <w:tr w:rsidR="0030006B" w14:paraId="13AE6A5C" w14:textId="77777777" w:rsidTr="00920D3C">
        <w:tc>
          <w:tcPr>
            <w:tcW w:w="675" w:type="dxa"/>
            <w:tcBorders>
              <w:top w:val="single" w:sz="4" w:space="0" w:color="000000"/>
              <w:left w:val="single" w:sz="4" w:space="0" w:color="000000"/>
              <w:bottom w:val="single" w:sz="4" w:space="0" w:color="000000"/>
              <w:right w:val="single" w:sz="4" w:space="0" w:color="000000"/>
            </w:tcBorders>
          </w:tcPr>
          <w:p w14:paraId="705DCDD6" w14:textId="77777777" w:rsidR="0030006B" w:rsidRPr="00920D3C" w:rsidRDefault="00690AF5" w:rsidP="00920D3C">
            <w:pPr>
              <w:widowControl w:val="0"/>
              <w:spacing w:line="276" w:lineRule="auto"/>
              <w:jc w:val="both"/>
              <w:rPr>
                <w:rFonts w:ascii="Arial" w:hAnsi="Arial" w:cs="Arial"/>
                <w:sz w:val="20"/>
                <w:szCs w:val="20"/>
              </w:rPr>
            </w:pPr>
            <w:r w:rsidRPr="00920D3C">
              <w:rPr>
                <w:rFonts w:ascii="Arial" w:hAnsi="Arial" w:cs="Arial"/>
                <w:sz w:val="20"/>
                <w:szCs w:val="20"/>
              </w:rPr>
              <w:t>1</w:t>
            </w:r>
          </w:p>
        </w:tc>
        <w:tc>
          <w:tcPr>
            <w:tcW w:w="8789" w:type="dxa"/>
            <w:tcBorders>
              <w:top w:val="single" w:sz="4" w:space="0" w:color="000000"/>
              <w:left w:val="single" w:sz="4" w:space="0" w:color="000000"/>
              <w:bottom w:val="single" w:sz="4" w:space="0" w:color="000000"/>
              <w:right w:val="single" w:sz="4" w:space="0" w:color="000000"/>
            </w:tcBorders>
          </w:tcPr>
          <w:p w14:paraId="59AE6D92" w14:textId="06E66BA9" w:rsidR="0030006B" w:rsidRDefault="00690AF5" w:rsidP="00920D3C">
            <w:pPr>
              <w:widowControl w:val="0"/>
              <w:spacing w:line="276" w:lineRule="auto"/>
              <w:jc w:val="both"/>
              <w:rPr>
                <w:rFonts w:ascii="Arial" w:hAnsi="Arial" w:cs="Arial"/>
                <w:b/>
                <w:sz w:val="20"/>
                <w:szCs w:val="20"/>
              </w:rPr>
            </w:pPr>
            <w:r>
              <w:rPr>
                <w:rFonts w:ascii="Arial" w:hAnsi="Arial" w:cs="Arial"/>
                <w:sz w:val="20"/>
                <w:szCs w:val="20"/>
              </w:rPr>
              <w:t>Formularz ofer</w:t>
            </w:r>
            <w:r w:rsidR="00CC1FC0">
              <w:rPr>
                <w:rFonts w:ascii="Arial" w:hAnsi="Arial" w:cs="Arial"/>
                <w:sz w:val="20"/>
                <w:szCs w:val="20"/>
              </w:rPr>
              <w:t>ty</w:t>
            </w:r>
          </w:p>
        </w:tc>
      </w:tr>
      <w:tr w:rsidR="0030006B" w14:paraId="75FDA3D2" w14:textId="77777777" w:rsidTr="00920D3C">
        <w:tc>
          <w:tcPr>
            <w:tcW w:w="675" w:type="dxa"/>
            <w:tcBorders>
              <w:top w:val="single" w:sz="4" w:space="0" w:color="000000"/>
              <w:left w:val="single" w:sz="4" w:space="0" w:color="000000"/>
              <w:bottom w:val="single" w:sz="4" w:space="0" w:color="000000"/>
              <w:right w:val="single" w:sz="4" w:space="0" w:color="000000"/>
            </w:tcBorders>
          </w:tcPr>
          <w:p w14:paraId="2533099D" w14:textId="0165D5BE" w:rsidR="0030006B"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lastRenderedPageBreak/>
              <w:t>2</w:t>
            </w:r>
          </w:p>
        </w:tc>
        <w:tc>
          <w:tcPr>
            <w:tcW w:w="8789" w:type="dxa"/>
            <w:tcBorders>
              <w:top w:val="single" w:sz="4" w:space="0" w:color="000000"/>
              <w:left w:val="single" w:sz="4" w:space="0" w:color="000000"/>
              <w:bottom w:val="single" w:sz="4" w:space="0" w:color="000000"/>
              <w:right w:val="single" w:sz="4" w:space="0" w:color="000000"/>
            </w:tcBorders>
          </w:tcPr>
          <w:p w14:paraId="32049CBC" w14:textId="1FEEA532" w:rsidR="0030006B" w:rsidRDefault="00690AF5" w:rsidP="00920D3C">
            <w:pPr>
              <w:widowControl w:val="0"/>
              <w:spacing w:line="276" w:lineRule="auto"/>
              <w:jc w:val="both"/>
              <w:rPr>
                <w:rFonts w:ascii="Arial" w:hAnsi="Arial" w:cs="Arial"/>
                <w:bCs/>
                <w:sz w:val="20"/>
                <w:szCs w:val="20"/>
              </w:rPr>
            </w:pPr>
            <w:r>
              <w:rPr>
                <w:rFonts w:ascii="Arial" w:hAnsi="Arial" w:cs="Arial"/>
                <w:bCs/>
                <w:sz w:val="20"/>
                <w:szCs w:val="20"/>
              </w:rPr>
              <w:t>Formularz asortymentowo-cenowy</w:t>
            </w:r>
            <w:r w:rsidR="009773FC">
              <w:rPr>
                <w:rFonts w:ascii="Arial" w:hAnsi="Arial" w:cs="Arial"/>
                <w:bCs/>
                <w:sz w:val="20"/>
                <w:szCs w:val="20"/>
              </w:rPr>
              <w:t xml:space="preserve"> – </w:t>
            </w:r>
            <w:r w:rsidR="00920D3C">
              <w:rPr>
                <w:rFonts w:ascii="Arial" w:hAnsi="Arial" w:cs="Arial"/>
                <w:bCs/>
                <w:sz w:val="20"/>
                <w:szCs w:val="20"/>
              </w:rPr>
              <w:t xml:space="preserve">Zadanie nr </w:t>
            </w:r>
            <w:r w:rsidR="009773FC">
              <w:rPr>
                <w:rFonts w:ascii="Arial" w:hAnsi="Arial" w:cs="Arial"/>
                <w:bCs/>
                <w:sz w:val="20"/>
                <w:szCs w:val="20"/>
              </w:rPr>
              <w:t>1</w:t>
            </w:r>
          </w:p>
        </w:tc>
      </w:tr>
      <w:tr w:rsidR="009773FC" w14:paraId="0609ED57" w14:textId="77777777" w:rsidTr="00920D3C">
        <w:tc>
          <w:tcPr>
            <w:tcW w:w="675" w:type="dxa"/>
            <w:tcBorders>
              <w:top w:val="single" w:sz="4" w:space="0" w:color="000000"/>
              <w:left w:val="single" w:sz="4" w:space="0" w:color="000000"/>
              <w:bottom w:val="single" w:sz="4" w:space="0" w:color="000000"/>
              <w:right w:val="single" w:sz="4" w:space="0" w:color="000000"/>
            </w:tcBorders>
          </w:tcPr>
          <w:p w14:paraId="60A2F91F" w14:textId="4798BBC2" w:rsidR="009773F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3</w:t>
            </w:r>
          </w:p>
        </w:tc>
        <w:tc>
          <w:tcPr>
            <w:tcW w:w="8789" w:type="dxa"/>
            <w:tcBorders>
              <w:top w:val="single" w:sz="4" w:space="0" w:color="000000"/>
              <w:left w:val="single" w:sz="4" w:space="0" w:color="000000"/>
              <w:bottom w:val="single" w:sz="4" w:space="0" w:color="000000"/>
              <w:right w:val="single" w:sz="4" w:space="0" w:color="000000"/>
            </w:tcBorders>
          </w:tcPr>
          <w:p w14:paraId="673C0EA0" w14:textId="35B925A0" w:rsidR="009773FC" w:rsidRDefault="00920D3C" w:rsidP="00920D3C">
            <w:pPr>
              <w:widowControl w:val="0"/>
              <w:spacing w:line="276" w:lineRule="auto"/>
              <w:jc w:val="both"/>
              <w:rPr>
                <w:rFonts w:ascii="Arial" w:hAnsi="Arial" w:cs="Arial"/>
                <w:bCs/>
                <w:sz w:val="20"/>
                <w:szCs w:val="20"/>
              </w:rPr>
            </w:pPr>
            <w:r>
              <w:rPr>
                <w:rFonts w:ascii="Arial" w:hAnsi="Arial" w:cs="Arial"/>
                <w:bCs/>
                <w:sz w:val="20"/>
                <w:szCs w:val="20"/>
              </w:rPr>
              <w:t>Formularz asortymentowo-cenowy – Zadanie nr 2</w:t>
            </w:r>
          </w:p>
        </w:tc>
      </w:tr>
      <w:tr w:rsidR="009773FC" w14:paraId="0E5136D7" w14:textId="77777777" w:rsidTr="00920D3C">
        <w:tc>
          <w:tcPr>
            <w:tcW w:w="675" w:type="dxa"/>
            <w:tcBorders>
              <w:top w:val="single" w:sz="4" w:space="0" w:color="000000"/>
              <w:left w:val="single" w:sz="4" w:space="0" w:color="000000"/>
              <w:bottom w:val="single" w:sz="4" w:space="0" w:color="000000"/>
              <w:right w:val="single" w:sz="4" w:space="0" w:color="000000"/>
            </w:tcBorders>
          </w:tcPr>
          <w:p w14:paraId="10CFD94B" w14:textId="4967EC06" w:rsidR="009773F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4</w:t>
            </w:r>
          </w:p>
        </w:tc>
        <w:tc>
          <w:tcPr>
            <w:tcW w:w="8789" w:type="dxa"/>
            <w:tcBorders>
              <w:top w:val="single" w:sz="4" w:space="0" w:color="000000"/>
              <w:left w:val="single" w:sz="4" w:space="0" w:color="000000"/>
              <w:bottom w:val="single" w:sz="4" w:space="0" w:color="000000"/>
              <w:right w:val="single" w:sz="4" w:space="0" w:color="000000"/>
            </w:tcBorders>
          </w:tcPr>
          <w:p w14:paraId="10CFC8A6" w14:textId="64A296CB" w:rsidR="009773FC" w:rsidRDefault="00920D3C" w:rsidP="00920D3C">
            <w:pPr>
              <w:widowControl w:val="0"/>
              <w:spacing w:line="276" w:lineRule="auto"/>
              <w:jc w:val="both"/>
              <w:rPr>
                <w:rFonts w:ascii="Arial" w:hAnsi="Arial" w:cs="Arial"/>
                <w:bCs/>
                <w:sz w:val="20"/>
                <w:szCs w:val="20"/>
              </w:rPr>
            </w:pPr>
            <w:r>
              <w:rPr>
                <w:rFonts w:ascii="Arial" w:hAnsi="Arial" w:cs="Arial"/>
                <w:bCs/>
                <w:sz w:val="20"/>
                <w:szCs w:val="20"/>
              </w:rPr>
              <w:t>Formularz asortymentowo-cenowy – Zadanie nr 3</w:t>
            </w:r>
          </w:p>
        </w:tc>
      </w:tr>
      <w:tr w:rsidR="00621EE7" w14:paraId="68CA2EB0" w14:textId="77777777" w:rsidTr="00920D3C">
        <w:tc>
          <w:tcPr>
            <w:tcW w:w="675" w:type="dxa"/>
            <w:tcBorders>
              <w:top w:val="single" w:sz="4" w:space="0" w:color="000000"/>
              <w:left w:val="single" w:sz="4" w:space="0" w:color="000000"/>
              <w:bottom w:val="single" w:sz="4" w:space="0" w:color="000000"/>
              <w:right w:val="single" w:sz="4" w:space="0" w:color="000000"/>
            </w:tcBorders>
          </w:tcPr>
          <w:p w14:paraId="01D66EEB" w14:textId="32D68742" w:rsidR="00621EE7" w:rsidRPr="00920D3C" w:rsidRDefault="00621EE7" w:rsidP="00621EE7">
            <w:pPr>
              <w:widowControl w:val="0"/>
              <w:spacing w:line="276" w:lineRule="auto"/>
              <w:jc w:val="both"/>
              <w:rPr>
                <w:rFonts w:ascii="Arial" w:hAnsi="Arial" w:cs="Arial"/>
                <w:sz w:val="20"/>
                <w:szCs w:val="20"/>
              </w:rPr>
            </w:pPr>
            <w:r w:rsidRPr="00920D3C">
              <w:rPr>
                <w:rFonts w:ascii="Arial" w:hAnsi="Arial" w:cs="Arial"/>
                <w:sz w:val="20"/>
                <w:szCs w:val="20"/>
              </w:rPr>
              <w:t>5</w:t>
            </w:r>
          </w:p>
        </w:tc>
        <w:tc>
          <w:tcPr>
            <w:tcW w:w="8789" w:type="dxa"/>
            <w:tcBorders>
              <w:top w:val="single" w:sz="4" w:space="0" w:color="000000"/>
              <w:left w:val="single" w:sz="4" w:space="0" w:color="000000"/>
              <w:bottom w:val="single" w:sz="4" w:space="0" w:color="000000"/>
              <w:right w:val="single" w:sz="4" w:space="0" w:color="000000"/>
            </w:tcBorders>
          </w:tcPr>
          <w:p w14:paraId="1A69D2D6" w14:textId="65951F84" w:rsidR="00621EE7" w:rsidRPr="00621EE7" w:rsidRDefault="00621EE7" w:rsidP="00621EE7">
            <w:pPr>
              <w:widowControl w:val="0"/>
              <w:spacing w:line="276" w:lineRule="auto"/>
              <w:jc w:val="both"/>
              <w:rPr>
                <w:rFonts w:ascii="Arial" w:hAnsi="Arial" w:cs="Arial"/>
                <w:bCs/>
                <w:sz w:val="20"/>
                <w:szCs w:val="20"/>
              </w:rPr>
            </w:pPr>
            <w:r w:rsidRPr="00621EE7">
              <w:rPr>
                <w:rFonts w:ascii="Arial" w:hAnsi="Arial" w:cs="Arial"/>
                <w:bCs/>
                <w:sz w:val="20"/>
                <w:szCs w:val="20"/>
              </w:rPr>
              <w:t xml:space="preserve">Szczegółowy opis przedmiotu zamówienia </w:t>
            </w:r>
          </w:p>
        </w:tc>
      </w:tr>
      <w:tr w:rsidR="00621EE7" w14:paraId="42F4791F" w14:textId="77777777" w:rsidTr="00920D3C">
        <w:tc>
          <w:tcPr>
            <w:tcW w:w="675" w:type="dxa"/>
            <w:tcBorders>
              <w:top w:val="single" w:sz="4" w:space="0" w:color="000000"/>
              <w:left w:val="single" w:sz="4" w:space="0" w:color="000000"/>
              <w:bottom w:val="single" w:sz="4" w:space="0" w:color="000000"/>
              <w:right w:val="single" w:sz="4" w:space="0" w:color="000000"/>
            </w:tcBorders>
          </w:tcPr>
          <w:p w14:paraId="79C7CE30" w14:textId="6B0FCA16" w:rsidR="00621EE7" w:rsidRPr="00920D3C" w:rsidRDefault="00621EE7" w:rsidP="00621EE7">
            <w:pPr>
              <w:widowControl w:val="0"/>
              <w:spacing w:line="276" w:lineRule="auto"/>
              <w:jc w:val="both"/>
              <w:rPr>
                <w:rFonts w:ascii="Arial" w:hAnsi="Arial" w:cs="Arial"/>
                <w:sz w:val="20"/>
                <w:szCs w:val="20"/>
              </w:rPr>
            </w:pPr>
            <w:r w:rsidRPr="00920D3C">
              <w:rPr>
                <w:rFonts w:ascii="Arial" w:hAnsi="Arial" w:cs="Arial"/>
                <w:sz w:val="20"/>
                <w:szCs w:val="20"/>
              </w:rPr>
              <w:t>6</w:t>
            </w:r>
          </w:p>
        </w:tc>
        <w:tc>
          <w:tcPr>
            <w:tcW w:w="8789" w:type="dxa"/>
            <w:tcBorders>
              <w:top w:val="single" w:sz="4" w:space="0" w:color="000000"/>
              <w:left w:val="single" w:sz="4" w:space="0" w:color="000000"/>
              <w:bottom w:val="single" w:sz="4" w:space="0" w:color="000000"/>
              <w:right w:val="single" w:sz="4" w:space="0" w:color="000000"/>
            </w:tcBorders>
          </w:tcPr>
          <w:p w14:paraId="013E028D" w14:textId="24E70AEF" w:rsidR="00621EE7" w:rsidRPr="00621EE7" w:rsidRDefault="00621EE7" w:rsidP="00621EE7">
            <w:pPr>
              <w:widowControl w:val="0"/>
              <w:spacing w:line="276" w:lineRule="auto"/>
              <w:jc w:val="both"/>
              <w:rPr>
                <w:rFonts w:ascii="Arial" w:hAnsi="Arial" w:cs="Arial"/>
                <w:bCs/>
                <w:sz w:val="20"/>
                <w:szCs w:val="20"/>
              </w:rPr>
            </w:pPr>
            <w:r w:rsidRPr="00621EE7">
              <w:rPr>
                <w:rFonts w:ascii="Arial" w:hAnsi="Arial" w:cs="Arial"/>
                <w:bCs/>
                <w:sz w:val="20"/>
                <w:szCs w:val="20"/>
              </w:rPr>
              <w:t xml:space="preserve">Oświadczenie JEDZ </w:t>
            </w:r>
          </w:p>
        </w:tc>
      </w:tr>
      <w:tr w:rsidR="00621EE7" w14:paraId="5EF9690A" w14:textId="77777777" w:rsidTr="00920D3C">
        <w:tc>
          <w:tcPr>
            <w:tcW w:w="675" w:type="dxa"/>
            <w:tcBorders>
              <w:top w:val="single" w:sz="4" w:space="0" w:color="000000"/>
              <w:left w:val="single" w:sz="4" w:space="0" w:color="000000"/>
              <w:bottom w:val="single" w:sz="4" w:space="0" w:color="000000"/>
              <w:right w:val="single" w:sz="4" w:space="0" w:color="000000"/>
            </w:tcBorders>
          </w:tcPr>
          <w:p w14:paraId="41FA62A7" w14:textId="57C8A966" w:rsidR="00621EE7" w:rsidRPr="00920D3C" w:rsidRDefault="00621EE7" w:rsidP="00621EE7">
            <w:pPr>
              <w:widowControl w:val="0"/>
              <w:spacing w:line="276" w:lineRule="auto"/>
              <w:jc w:val="both"/>
              <w:rPr>
                <w:rFonts w:ascii="Arial" w:hAnsi="Arial" w:cs="Arial"/>
                <w:sz w:val="20"/>
                <w:szCs w:val="20"/>
              </w:rPr>
            </w:pPr>
            <w:r w:rsidRPr="00920D3C">
              <w:rPr>
                <w:rFonts w:ascii="Arial" w:hAnsi="Arial" w:cs="Arial"/>
                <w:sz w:val="20"/>
                <w:szCs w:val="20"/>
              </w:rPr>
              <w:t>7</w:t>
            </w:r>
          </w:p>
        </w:tc>
        <w:tc>
          <w:tcPr>
            <w:tcW w:w="8789" w:type="dxa"/>
            <w:tcBorders>
              <w:top w:val="single" w:sz="4" w:space="0" w:color="000000"/>
              <w:left w:val="single" w:sz="4" w:space="0" w:color="000000"/>
              <w:bottom w:val="single" w:sz="4" w:space="0" w:color="000000"/>
              <w:right w:val="single" w:sz="4" w:space="0" w:color="000000"/>
            </w:tcBorders>
          </w:tcPr>
          <w:p w14:paraId="3DA7872C" w14:textId="4E9B2F97" w:rsidR="00621EE7" w:rsidRPr="00621EE7" w:rsidRDefault="00621EE7" w:rsidP="00621EE7">
            <w:pPr>
              <w:widowControl w:val="0"/>
              <w:spacing w:line="276" w:lineRule="auto"/>
              <w:jc w:val="both"/>
              <w:rPr>
                <w:rFonts w:ascii="Arial" w:hAnsi="Arial" w:cs="Arial"/>
                <w:bCs/>
                <w:sz w:val="20"/>
                <w:szCs w:val="20"/>
              </w:rPr>
            </w:pPr>
            <w:r w:rsidRPr="00621EE7">
              <w:rPr>
                <w:rFonts w:ascii="Arial" w:hAnsi="Arial" w:cs="Arial"/>
                <w:sz w:val="20"/>
                <w:szCs w:val="20"/>
              </w:rPr>
              <w:t>Oświadczenie Wykonawcy o niepodleganiu wykluczeniu z postępowania</w:t>
            </w:r>
          </w:p>
        </w:tc>
      </w:tr>
      <w:tr w:rsidR="00621EE7" w14:paraId="53BAEAE4" w14:textId="77777777" w:rsidTr="00621EE7">
        <w:trPr>
          <w:trHeight w:val="307"/>
        </w:trPr>
        <w:tc>
          <w:tcPr>
            <w:tcW w:w="675" w:type="dxa"/>
            <w:tcBorders>
              <w:top w:val="single" w:sz="4" w:space="0" w:color="000000"/>
              <w:left w:val="single" w:sz="4" w:space="0" w:color="000000"/>
              <w:bottom w:val="single" w:sz="4" w:space="0" w:color="000000"/>
              <w:right w:val="single" w:sz="4" w:space="0" w:color="000000"/>
            </w:tcBorders>
          </w:tcPr>
          <w:p w14:paraId="53CAD344" w14:textId="48178E30" w:rsidR="00621EE7" w:rsidRPr="00920D3C" w:rsidRDefault="00621EE7" w:rsidP="00621EE7">
            <w:pPr>
              <w:widowControl w:val="0"/>
              <w:spacing w:line="276" w:lineRule="auto"/>
              <w:jc w:val="both"/>
              <w:rPr>
                <w:rFonts w:ascii="Arial" w:hAnsi="Arial" w:cs="Arial"/>
                <w:sz w:val="20"/>
                <w:szCs w:val="20"/>
              </w:rPr>
            </w:pPr>
            <w:r w:rsidRPr="00920D3C">
              <w:rPr>
                <w:rFonts w:ascii="Arial" w:hAnsi="Arial" w:cs="Arial"/>
                <w:sz w:val="20"/>
                <w:szCs w:val="20"/>
              </w:rPr>
              <w:t>8</w:t>
            </w:r>
          </w:p>
        </w:tc>
        <w:tc>
          <w:tcPr>
            <w:tcW w:w="8789" w:type="dxa"/>
            <w:tcBorders>
              <w:top w:val="single" w:sz="4" w:space="0" w:color="000000"/>
              <w:left w:val="single" w:sz="4" w:space="0" w:color="000000"/>
              <w:bottom w:val="single" w:sz="4" w:space="0" w:color="000000"/>
              <w:right w:val="single" w:sz="4" w:space="0" w:color="000000"/>
            </w:tcBorders>
          </w:tcPr>
          <w:p w14:paraId="2717B657" w14:textId="327D999C" w:rsidR="00621EE7" w:rsidRPr="00621EE7" w:rsidRDefault="00621EE7" w:rsidP="00621EE7">
            <w:pPr>
              <w:widowControl w:val="0"/>
              <w:spacing w:line="276" w:lineRule="auto"/>
              <w:jc w:val="both"/>
              <w:rPr>
                <w:rFonts w:ascii="Arial" w:hAnsi="Arial" w:cs="Arial"/>
                <w:bCs/>
                <w:sz w:val="20"/>
                <w:szCs w:val="20"/>
              </w:rPr>
            </w:pPr>
            <w:r w:rsidRPr="00621EE7">
              <w:rPr>
                <w:rFonts w:ascii="Arial" w:hAnsi="Arial" w:cs="Arial"/>
                <w:sz w:val="20"/>
                <w:szCs w:val="20"/>
              </w:rPr>
              <w:t>Oświadczenie podmiotu udostępniającego zasoby o niepodleganiu wykluczeniu z postępowania</w:t>
            </w:r>
          </w:p>
        </w:tc>
      </w:tr>
      <w:tr w:rsidR="00621EE7" w14:paraId="212DBE30" w14:textId="77777777" w:rsidTr="00920D3C">
        <w:tc>
          <w:tcPr>
            <w:tcW w:w="675" w:type="dxa"/>
            <w:tcBorders>
              <w:top w:val="single" w:sz="4" w:space="0" w:color="000000"/>
              <w:left w:val="single" w:sz="4" w:space="0" w:color="000000"/>
              <w:bottom w:val="single" w:sz="4" w:space="0" w:color="000000"/>
              <w:right w:val="single" w:sz="4" w:space="0" w:color="000000"/>
            </w:tcBorders>
          </w:tcPr>
          <w:p w14:paraId="0F4C1B9A" w14:textId="4AB6A300" w:rsidR="00621EE7" w:rsidRPr="00920D3C" w:rsidRDefault="00621EE7" w:rsidP="00621EE7">
            <w:pPr>
              <w:widowControl w:val="0"/>
              <w:spacing w:line="276" w:lineRule="auto"/>
              <w:jc w:val="both"/>
              <w:rPr>
                <w:rFonts w:ascii="Arial" w:hAnsi="Arial" w:cs="Arial"/>
                <w:sz w:val="20"/>
                <w:szCs w:val="20"/>
              </w:rPr>
            </w:pPr>
            <w:r w:rsidRPr="00920D3C">
              <w:rPr>
                <w:rFonts w:ascii="Arial" w:hAnsi="Arial" w:cs="Arial"/>
                <w:sz w:val="20"/>
                <w:szCs w:val="20"/>
              </w:rPr>
              <w:t>9</w:t>
            </w:r>
          </w:p>
        </w:tc>
        <w:tc>
          <w:tcPr>
            <w:tcW w:w="8789" w:type="dxa"/>
            <w:tcBorders>
              <w:top w:val="single" w:sz="4" w:space="0" w:color="000000"/>
              <w:left w:val="single" w:sz="4" w:space="0" w:color="000000"/>
              <w:bottom w:val="single" w:sz="4" w:space="0" w:color="000000"/>
              <w:right w:val="single" w:sz="4" w:space="0" w:color="000000"/>
            </w:tcBorders>
          </w:tcPr>
          <w:p w14:paraId="75CBA960" w14:textId="0B95513D" w:rsidR="00621EE7" w:rsidRPr="00621EE7" w:rsidRDefault="00621EE7" w:rsidP="00621EE7">
            <w:pPr>
              <w:widowControl w:val="0"/>
              <w:spacing w:line="276" w:lineRule="auto"/>
              <w:jc w:val="both"/>
              <w:rPr>
                <w:rFonts w:ascii="Arial" w:hAnsi="Arial" w:cs="Arial"/>
                <w:bCs/>
                <w:sz w:val="20"/>
                <w:szCs w:val="20"/>
              </w:rPr>
            </w:pPr>
            <w:r w:rsidRPr="00621EE7">
              <w:rPr>
                <w:rFonts w:ascii="Arial" w:hAnsi="Arial" w:cs="Arial"/>
                <w:sz w:val="20"/>
                <w:szCs w:val="20"/>
              </w:rPr>
              <w:t>Projektowane postanowienia umowy</w:t>
            </w:r>
          </w:p>
        </w:tc>
      </w:tr>
      <w:tr w:rsidR="00621EE7" w14:paraId="542E4135" w14:textId="77777777" w:rsidTr="00920D3C">
        <w:tc>
          <w:tcPr>
            <w:tcW w:w="675" w:type="dxa"/>
            <w:tcBorders>
              <w:top w:val="single" w:sz="4" w:space="0" w:color="000000"/>
              <w:left w:val="single" w:sz="4" w:space="0" w:color="000000"/>
              <w:bottom w:val="single" w:sz="4" w:space="0" w:color="000000"/>
              <w:right w:val="single" w:sz="4" w:space="0" w:color="000000"/>
            </w:tcBorders>
          </w:tcPr>
          <w:p w14:paraId="1A1AEBC0" w14:textId="73971C1A" w:rsidR="00621EE7" w:rsidRPr="00920D3C" w:rsidRDefault="00621EE7" w:rsidP="00621EE7">
            <w:pPr>
              <w:widowControl w:val="0"/>
              <w:spacing w:line="276" w:lineRule="auto"/>
              <w:jc w:val="both"/>
              <w:rPr>
                <w:rFonts w:ascii="Arial" w:hAnsi="Arial" w:cs="Arial"/>
                <w:sz w:val="20"/>
                <w:szCs w:val="20"/>
              </w:rPr>
            </w:pPr>
            <w:r w:rsidRPr="00920D3C">
              <w:rPr>
                <w:rFonts w:ascii="Arial" w:hAnsi="Arial" w:cs="Arial"/>
                <w:sz w:val="20"/>
                <w:szCs w:val="20"/>
              </w:rPr>
              <w:t>10</w:t>
            </w:r>
          </w:p>
        </w:tc>
        <w:tc>
          <w:tcPr>
            <w:tcW w:w="8789" w:type="dxa"/>
            <w:tcBorders>
              <w:top w:val="single" w:sz="4" w:space="0" w:color="000000"/>
              <w:left w:val="single" w:sz="4" w:space="0" w:color="000000"/>
              <w:bottom w:val="single" w:sz="4" w:space="0" w:color="000000"/>
              <w:right w:val="single" w:sz="4" w:space="0" w:color="000000"/>
            </w:tcBorders>
          </w:tcPr>
          <w:p w14:paraId="15D2D47B" w14:textId="7A5A4096" w:rsidR="00621EE7" w:rsidRPr="00621EE7" w:rsidRDefault="00621EE7" w:rsidP="00621EE7">
            <w:pPr>
              <w:widowControl w:val="0"/>
              <w:spacing w:line="276" w:lineRule="auto"/>
              <w:jc w:val="both"/>
              <w:rPr>
                <w:rFonts w:ascii="Arial" w:hAnsi="Arial" w:cs="Arial"/>
                <w:bCs/>
                <w:sz w:val="20"/>
                <w:szCs w:val="20"/>
              </w:rPr>
            </w:pPr>
            <w:r w:rsidRPr="00621EE7">
              <w:rPr>
                <w:rFonts w:ascii="Arial" w:hAnsi="Arial" w:cs="Arial"/>
                <w:sz w:val="20"/>
                <w:szCs w:val="20"/>
              </w:rPr>
              <w:t>Oświadczenie Wykonawcy o spełnieniu przez oferowane dostawy wymagań określonych przez Zamawiającego</w:t>
            </w:r>
          </w:p>
        </w:tc>
      </w:tr>
      <w:tr w:rsidR="00621EE7" w14:paraId="47F51BAC" w14:textId="77777777" w:rsidTr="00920D3C">
        <w:tc>
          <w:tcPr>
            <w:tcW w:w="675" w:type="dxa"/>
            <w:tcBorders>
              <w:top w:val="single" w:sz="4" w:space="0" w:color="000000"/>
              <w:left w:val="single" w:sz="4" w:space="0" w:color="000000"/>
              <w:bottom w:val="single" w:sz="4" w:space="0" w:color="000000"/>
              <w:right w:val="single" w:sz="4" w:space="0" w:color="000000"/>
            </w:tcBorders>
          </w:tcPr>
          <w:p w14:paraId="4E30CFB5" w14:textId="2724E43A" w:rsidR="00621EE7" w:rsidRPr="00920D3C" w:rsidRDefault="00621EE7" w:rsidP="00621EE7">
            <w:pPr>
              <w:widowControl w:val="0"/>
              <w:spacing w:line="276" w:lineRule="auto"/>
              <w:jc w:val="both"/>
              <w:rPr>
                <w:rFonts w:ascii="Arial" w:hAnsi="Arial" w:cs="Arial"/>
                <w:sz w:val="20"/>
                <w:szCs w:val="20"/>
              </w:rPr>
            </w:pPr>
            <w:r w:rsidRPr="00920D3C">
              <w:rPr>
                <w:rFonts w:ascii="Arial" w:hAnsi="Arial" w:cs="Arial"/>
                <w:sz w:val="20"/>
                <w:szCs w:val="20"/>
              </w:rPr>
              <w:t>11</w:t>
            </w:r>
          </w:p>
        </w:tc>
        <w:tc>
          <w:tcPr>
            <w:tcW w:w="8789" w:type="dxa"/>
            <w:tcBorders>
              <w:top w:val="single" w:sz="4" w:space="0" w:color="000000"/>
              <w:left w:val="single" w:sz="4" w:space="0" w:color="000000"/>
              <w:bottom w:val="single" w:sz="4" w:space="0" w:color="000000"/>
              <w:right w:val="single" w:sz="4" w:space="0" w:color="000000"/>
            </w:tcBorders>
          </w:tcPr>
          <w:p w14:paraId="419D3B34" w14:textId="736CB9DE" w:rsidR="00621EE7" w:rsidRPr="00621EE7" w:rsidRDefault="00621EE7" w:rsidP="00621EE7">
            <w:pPr>
              <w:widowControl w:val="0"/>
              <w:spacing w:line="276" w:lineRule="auto"/>
              <w:jc w:val="both"/>
              <w:rPr>
                <w:rFonts w:ascii="Arial" w:hAnsi="Arial" w:cs="Arial"/>
                <w:bCs/>
                <w:sz w:val="20"/>
                <w:szCs w:val="20"/>
              </w:rPr>
            </w:pPr>
            <w:r w:rsidRPr="00621EE7">
              <w:rPr>
                <w:rFonts w:ascii="Arial" w:hAnsi="Arial" w:cs="Arial"/>
                <w:sz w:val="20"/>
                <w:szCs w:val="20"/>
              </w:rPr>
              <w:t>Oświadczenie Wykonawcy o przynależności lub braku przynależności do grupy kapitałowej</w:t>
            </w:r>
          </w:p>
        </w:tc>
      </w:tr>
      <w:tr w:rsidR="00621EE7" w14:paraId="0DDF502E" w14:textId="77777777" w:rsidTr="00920D3C">
        <w:tc>
          <w:tcPr>
            <w:tcW w:w="675" w:type="dxa"/>
            <w:tcBorders>
              <w:top w:val="single" w:sz="4" w:space="0" w:color="000000"/>
              <w:left w:val="single" w:sz="4" w:space="0" w:color="000000"/>
              <w:bottom w:val="single" w:sz="4" w:space="0" w:color="000000"/>
              <w:right w:val="single" w:sz="4" w:space="0" w:color="000000"/>
            </w:tcBorders>
          </w:tcPr>
          <w:p w14:paraId="417232D2" w14:textId="4E8F2F6F" w:rsidR="00621EE7" w:rsidRPr="00920D3C" w:rsidRDefault="00621EE7" w:rsidP="00621EE7">
            <w:pPr>
              <w:widowControl w:val="0"/>
              <w:spacing w:line="276" w:lineRule="auto"/>
              <w:jc w:val="both"/>
              <w:rPr>
                <w:rFonts w:ascii="Arial" w:hAnsi="Arial" w:cs="Arial"/>
                <w:sz w:val="20"/>
                <w:szCs w:val="20"/>
              </w:rPr>
            </w:pPr>
            <w:r w:rsidRPr="00920D3C">
              <w:rPr>
                <w:rFonts w:ascii="Arial" w:hAnsi="Arial" w:cs="Arial"/>
                <w:sz w:val="20"/>
                <w:szCs w:val="20"/>
              </w:rPr>
              <w:t>12</w:t>
            </w:r>
          </w:p>
        </w:tc>
        <w:tc>
          <w:tcPr>
            <w:tcW w:w="8789" w:type="dxa"/>
            <w:tcBorders>
              <w:top w:val="single" w:sz="4" w:space="0" w:color="000000"/>
              <w:left w:val="single" w:sz="4" w:space="0" w:color="000000"/>
              <w:bottom w:val="single" w:sz="4" w:space="0" w:color="000000"/>
              <w:right w:val="single" w:sz="4" w:space="0" w:color="000000"/>
            </w:tcBorders>
          </w:tcPr>
          <w:p w14:paraId="55147BD4" w14:textId="00DC4AA0" w:rsidR="00621EE7" w:rsidRPr="00621EE7" w:rsidRDefault="00621EE7" w:rsidP="00621EE7">
            <w:pPr>
              <w:widowControl w:val="0"/>
              <w:spacing w:line="276" w:lineRule="auto"/>
              <w:jc w:val="both"/>
              <w:rPr>
                <w:rFonts w:ascii="Arial" w:hAnsi="Arial" w:cs="Arial"/>
                <w:bCs/>
                <w:sz w:val="20"/>
                <w:szCs w:val="20"/>
              </w:rPr>
            </w:pPr>
            <w:r w:rsidRPr="00621EE7">
              <w:rPr>
                <w:rFonts w:ascii="Arial" w:hAnsi="Arial" w:cs="Arial"/>
                <w:sz w:val="20"/>
                <w:szCs w:val="20"/>
              </w:rPr>
              <w:t>Oświadczenie Wykonawcy dotyczące DNSH</w:t>
            </w:r>
          </w:p>
        </w:tc>
      </w:tr>
      <w:tr w:rsidR="00621EE7" w14:paraId="5B834B49" w14:textId="77777777" w:rsidTr="00920D3C">
        <w:tc>
          <w:tcPr>
            <w:tcW w:w="675" w:type="dxa"/>
            <w:tcBorders>
              <w:top w:val="single" w:sz="4" w:space="0" w:color="000000"/>
              <w:left w:val="single" w:sz="4" w:space="0" w:color="000000"/>
              <w:bottom w:val="single" w:sz="4" w:space="0" w:color="000000"/>
              <w:right w:val="single" w:sz="4" w:space="0" w:color="000000"/>
            </w:tcBorders>
          </w:tcPr>
          <w:p w14:paraId="2102ACAA" w14:textId="3F8EA6CB" w:rsidR="00621EE7" w:rsidRPr="00920D3C" w:rsidRDefault="00621EE7" w:rsidP="00621EE7">
            <w:pPr>
              <w:widowControl w:val="0"/>
              <w:spacing w:line="276" w:lineRule="auto"/>
              <w:jc w:val="both"/>
              <w:rPr>
                <w:rFonts w:ascii="Arial" w:hAnsi="Arial" w:cs="Arial"/>
                <w:sz w:val="20"/>
                <w:szCs w:val="20"/>
              </w:rPr>
            </w:pPr>
            <w:r w:rsidRPr="00920D3C">
              <w:rPr>
                <w:rFonts w:ascii="Arial" w:hAnsi="Arial" w:cs="Arial"/>
                <w:sz w:val="20"/>
                <w:szCs w:val="20"/>
              </w:rPr>
              <w:t>13</w:t>
            </w:r>
          </w:p>
        </w:tc>
        <w:tc>
          <w:tcPr>
            <w:tcW w:w="8789" w:type="dxa"/>
            <w:tcBorders>
              <w:top w:val="single" w:sz="4" w:space="0" w:color="000000"/>
              <w:left w:val="single" w:sz="4" w:space="0" w:color="000000"/>
              <w:bottom w:val="single" w:sz="4" w:space="0" w:color="000000"/>
              <w:right w:val="single" w:sz="4" w:space="0" w:color="000000"/>
            </w:tcBorders>
          </w:tcPr>
          <w:p w14:paraId="7EA6AE8D" w14:textId="43CFFFE9" w:rsidR="00621EE7" w:rsidRPr="00621EE7" w:rsidRDefault="00621EE7" w:rsidP="00621EE7">
            <w:pPr>
              <w:widowControl w:val="0"/>
              <w:spacing w:line="276" w:lineRule="auto"/>
              <w:jc w:val="both"/>
              <w:rPr>
                <w:rFonts w:ascii="Arial" w:hAnsi="Arial" w:cs="Arial"/>
                <w:bCs/>
                <w:sz w:val="20"/>
                <w:szCs w:val="20"/>
              </w:rPr>
            </w:pPr>
            <w:r w:rsidRPr="00621EE7">
              <w:rPr>
                <w:rFonts w:ascii="Arial" w:hAnsi="Arial" w:cs="Arial"/>
                <w:sz w:val="20"/>
                <w:szCs w:val="20"/>
              </w:rPr>
              <w:t>Oświadczenie Wykonawcy o aktualności informacji</w:t>
            </w:r>
          </w:p>
        </w:tc>
      </w:tr>
    </w:tbl>
    <w:p w14:paraId="5A5C26A8" w14:textId="77777777" w:rsidR="0030006B" w:rsidRDefault="0030006B" w:rsidP="00920D3C">
      <w:pPr>
        <w:spacing w:line="276" w:lineRule="auto"/>
        <w:rPr>
          <w:rFonts w:ascii="Arial" w:hAnsi="Arial" w:cs="Arial"/>
          <w:b/>
          <w:bCs/>
          <w:caps/>
          <w:kern w:val="2"/>
          <w:sz w:val="20"/>
          <w:szCs w:val="20"/>
          <w:lang w:val="x-none" w:eastAsia="x-none"/>
        </w:rPr>
      </w:pPr>
    </w:p>
    <w:p w14:paraId="1C43D3AD" w14:textId="77777777" w:rsidR="0030006B" w:rsidRDefault="00690AF5">
      <w:pPr>
        <w:tabs>
          <w:tab w:val="left" w:pos="7065"/>
        </w:tabs>
        <w:rPr>
          <w:lang w:val="x-none" w:eastAsia="x-none"/>
        </w:rPr>
      </w:pPr>
      <w:r>
        <w:rPr>
          <w:lang w:val="x-none" w:eastAsia="x-none"/>
        </w:rPr>
        <w:tab/>
      </w:r>
    </w:p>
    <w:sectPr w:rsidR="0030006B">
      <w:headerReference w:type="default" r:id="rId10"/>
      <w:footerReference w:type="default" r:id="rId11"/>
      <w:headerReference w:type="first" r:id="rId12"/>
      <w:footerReference w:type="first" r:id="rId13"/>
      <w:pgSz w:w="11906" w:h="16838"/>
      <w:pgMar w:top="1418" w:right="1304" w:bottom="1418" w:left="1304"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D20FC" w14:textId="77777777" w:rsidR="00AF52D8" w:rsidRDefault="00AF52D8">
      <w:r>
        <w:separator/>
      </w:r>
    </w:p>
  </w:endnote>
  <w:endnote w:type="continuationSeparator" w:id="0">
    <w:p w14:paraId="46DA9052" w14:textId="77777777" w:rsidR="00AF52D8" w:rsidRDefault="00AF5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E1414" w14:textId="77777777" w:rsidR="0030006B" w:rsidRDefault="00690AF5">
    <w:pPr>
      <w:pStyle w:val="Stopka"/>
      <w:rPr>
        <w:rFonts w:ascii="Arial" w:hAnsi="Arial" w:cs="Arial"/>
        <w:sz w:val="16"/>
        <w:szCs w:val="16"/>
      </w:rPr>
    </w:pPr>
    <w:r>
      <w:rPr>
        <w:rFonts w:ascii="Arial" w:hAnsi="Arial" w:cs="Arial"/>
        <w:noProof/>
        <w:sz w:val="16"/>
        <w:szCs w:val="16"/>
      </w:rPr>
      <mc:AlternateContent>
        <mc:Choice Requires="wps">
          <w:drawing>
            <wp:anchor distT="5080" distB="5080" distL="5080" distR="5080" simplePos="0" relativeHeight="14" behindDoc="1" locked="0" layoutInCell="0" allowOverlap="1" wp14:anchorId="387BF57C" wp14:editId="06856301">
              <wp:simplePos x="0" y="0"/>
              <wp:positionH relativeFrom="column">
                <wp:posOffset>0</wp:posOffset>
              </wp:positionH>
              <wp:positionV relativeFrom="paragraph">
                <wp:posOffset>64135</wp:posOffset>
              </wp:positionV>
              <wp:extent cx="5829300" cy="0"/>
              <wp:effectExtent l="5080" t="5080" r="5080" b="5080"/>
              <wp:wrapNone/>
              <wp:docPr id="2" name="Line 1"/>
              <wp:cNvGraphicFramePr/>
              <a:graphic xmlns:a="http://schemas.openxmlformats.org/drawingml/2006/main">
                <a:graphicData uri="http://schemas.microsoft.com/office/word/2010/wordprocessingShape">
                  <wps:wsp>
                    <wps:cNvCnPr/>
                    <wps:spPr>
                      <a:xfrm>
                        <a:off x="0" y="0"/>
                        <a:ext cx="5829480" cy="0"/>
                      </a:xfrm>
                      <a:prstGeom prst="line">
                        <a:avLst/>
                      </a:prstGeom>
                      <a:ln w="93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3AA72AA9" id="Line 1" o:spid="_x0000_s1026" style="position:absolute;z-index:-503316466;visibility:visible;mso-wrap-style:square;mso-wrap-distance-left:.4pt;mso-wrap-distance-top:.4pt;mso-wrap-distance-right:.4pt;mso-wrap-distance-bottom:.4pt;mso-position-horizontal:absolute;mso-position-horizontal-relative:text;mso-position-vertical:absolute;mso-position-vertical-relative:text"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" o:allowincell="f" strokeweight=".26mm"/>
          </w:pict>
        </mc:Fallback>
      </mc:AlternateContent>
    </w:r>
  </w:p>
  <w:p w14:paraId="707BC854" w14:textId="26DF60F9" w:rsidR="00CE7260" w:rsidRPr="00CE7260" w:rsidRDefault="00CE7260" w:rsidP="00CE7260">
    <w:pPr>
      <w:jc w:val="center"/>
      <w:rPr>
        <w:i/>
        <w:iCs/>
        <w:sz w:val="18"/>
        <w:szCs w:val="18"/>
      </w:rPr>
    </w:pPr>
    <w:r w:rsidRPr="00CE7260">
      <w:rPr>
        <w:i/>
        <w:iCs/>
        <w:sz w:val="18"/>
        <w:szCs w:val="18"/>
      </w:rPr>
      <w:t xml:space="preserve">Projekt finansowany w ramach Krajowego Planu Odbudowy i Zwiększania Odporności działanie D1.1.1 </w:t>
    </w:r>
  </w:p>
  <w:p w14:paraId="57C14071" w14:textId="77777777" w:rsidR="00CE7260" w:rsidRPr="00CE7260" w:rsidRDefault="00CE7260" w:rsidP="00CE7260">
    <w:pPr>
      <w:jc w:val="center"/>
      <w:rPr>
        <w:i/>
        <w:iCs/>
        <w:sz w:val="18"/>
        <w:szCs w:val="18"/>
      </w:rPr>
    </w:pPr>
    <w:r w:rsidRPr="00CE7260">
      <w:rPr>
        <w:i/>
        <w:iCs/>
        <w:sz w:val="18"/>
        <w:szCs w:val="18"/>
      </w:rPr>
      <w:t xml:space="preserve">Rozwój i modernizacja infrastruktury centrów opieki wysokospecjalistycznej i innych podmiotów leczniczych </w:t>
    </w:r>
  </w:p>
  <w:p w14:paraId="1E752A72" w14:textId="337DE692" w:rsidR="0030006B" w:rsidRPr="00CE7260" w:rsidRDefault="00CE7260" w:rsidP="00CE7260">
    <w:pPr>
      <w:jc w:val="center"/>
      <w:rPr>
        <w:i/>
        <w:iCs/>
        <w:sz w:val="18"/>
        <w:szCs w:val="18"/>
      </w:rPr>
    </w:pPr>
    <w:r w:rsidRPr="00CE7260">
      <w:rPr>
        <w:i/>
        <w:iCs/>
        <w:sz w:val="18"/>
        <w:szCs w:val="18"/>
      </w:rPr>
      <w:t>w obszarze kardiologii ośrodków zakwalifikowanych do OK 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B19DF" w14:textId="6297FADC" w:rsidR="00CE7260" w:rsidRPr="00CE7260" w:rsidRDefault="00CE7260" w:rsidP="00CE7260">
    <w:pPr>
      <w:jc w:val="center"/>
      <w:rPr>
        <w:i/>
        <w:iCs/>
        <w:sz w:val="18"/>
        <w:szCs w:val="18"/>
      </w:rPr>
    </w:pPr>
    <w:r w:rsidRPr="00CE7260">
      <w:rPr>
        <w:i/>
        <w:iCs/>
        <w:sz w:val="18"/>
        <w:szCs w:val="18"/>
      </w:rPr>
      <w:t xml:space="preserve">Projekt finansowany w ramach Krajowego Planu Odbudowy i Zwiększania Odporności działanie D1.1.1 </w:t>
    </w:r>
  </w:p>
  <w:p w14:paraId="0B6C73EE" w14:textId="77777777" w:rsidR="00CE7260" w:rsidRPr="00CE7260" w:rsidRDefault="00CE7260" w:rsidP="00CE7260">
    <w:pPr>
      <w:jc w:val="center"/>
      <w:rPr>
        <w:i/>
        <w:iCs/>
        <w:sz w:val="18"/>
        <w:szCs w:val="18"/>
      </w:rPr>
    </w:pPr>
    <w:r w:rsidRPr="00CE7260">
      <w:rPr>
        <w:i/>
        <w:iCs/>
        <w:sz w:val="18"/>
        <w:szCs w:val="18"/>
      </w:rPr>
      <w:t xml:space="preserve">Rozwój i modernizacja infrastruktury centrów opieki wysokospecjalistycznej i innych podmiotów leczniczych </w:t>
    </w:r>
  </w:p>
  <w:p w14:paraId="56C74CA6" w14:textId="79A46C2A" w:rsidR="006632E3" w:rsidRPr="00CE7260" w:rsidRDefault="00CE7260" w:rsidP="00CE7260">
    <w:pPr>
      <w:jc w:val="center"/>
      <w:rPr>
        <w:i/>
        <w:iCs/>
        <w:sz w:val="18"/>
        <w:szCs w:val="18"/>
      </w:rPr>
    </w:pPr>
    <w:r w:rsidRPr="00CE7260">
      <w:rPr>
        <w:i/>
        <w:iCs/>
        <w:sz w:val="18"/>
        <w:szCs w:val="18"/>
      </w:rPr>
      <w:t>w obszarze kardiologii ośrodków zakwalifikowanych do OK 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C0485" w14:textId="77777777" w:rsidR="00AF52D8" w:rsidRDefault="00AF52D8">
      <w:r>
        <w:separator/>
      </w:r>
    </w:p>
  </w:footnote>
  <w:footnote w:type="continuationSeparator" w:id="0">
    <w:p w14:paraId="320015AB" w14:textId="77777777" w:rsidR="00AF52D8" w:rsidRDefault="00AF5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9D42" w14:textId="32A1F8C1" w:rsidR="0030006B" w:rsidRDefault="006632E3">
    <w:pPr>
      <w:pStyle w:val="Nagwek"/>
      <w:rPr>
        <w:sz w:val="18"/>
        <w:szCs w:val="18"/>
      </w:rPr>
    </w:pPr>
    <w:r>
      <w:rPr>
        <w:rFonts w:ascii="Arial" w:hAnsi="Arial" w:cs="Arial"/>
        <w:b/>
        <w:noProof/>
        <w:sz w:val="20"/>
      </w:rPr>
      <w:drawing>
        <wp:anchor distT="0" distB="0" distL="114935" distR="114935" simplePos="0" relativeHeight="251660800" behindDoc="0" locked="0" layoutInCell="0" allowOverlap="1" wp14:anchorId="0AD0C3CE" wp14:editId="048AD123">
          <wp:simplePos x="0" y="0"/>
          <wp:positionH relativeFrom="margin">
            <wp:posOffset>219075</wp:posOffset>
          </wp:positionH>
          <wp:positionV relativeFrom="margin">
            <wp:posOffset>-688975</wp:posOffset>
          </wp:positionV>
          <wp:extent cx="5409565" cy="532765"/>
          <wp:effectExtent l="0" t="0" r="635" b="635"/>
          <wp:wrapSquare wrapText="bothSides"/>
          <wp:docPr id="89982507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l="-81" t="-587" r="-81" b="-587"/>
                  <a:stretch>
                    <a:fillRect/>
                  </a:stretch>
                </pic:blipFill>
                <pic:spPr bwMode="auto">
                  <a:xfrm>
                    <a:off x="0" y="0"/>
                    <a:ext cx="5409565" cy="5327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789C52A" w14:textId="76DB0B3C" w:rsidR="0030006B" w:rsidRDefault="0030006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7" w:type="dxa"/>
      <w:tblInd w:w="-142" w:type="dxa"/>
      <w:tblLayout w:type="fixed"/>
      <w:tblCellMar>
        <w:left w:w="0" w:type="dxa"/>
        <w:right w:w="0" w:type="dxa"/>
      </w:tblCellMar>
      <w:tblLook w:val="0000" w:firstRow="0" w:lastRow="0" w:firstColumn="0" w:lastColumn="0" w:noHBand="0" w:noVBand="0"/>
    </w:tblPr>
    <w:tblGrid>
      <w:gridCol w:w="3886"/>
      <w:gridCol w:w="5721"/>
    </w:tblGrid>
    <w:tr w:rsidR="00004853" w14:paraId="3AB419F0" w14:textId="77777777" w:rsidTr="002915AB">
      <w:trPr>
        <w:trHeight w:val="1533"/>
      </w:trPr>
      <w:tc>
        <w:tcPr>
          <w:tcW w:w="3886" w:type="dxa"/>
        </w:tcPr>
        <w:p w14:paraId="15458BA3" w14:textId="52DCE5B8" w:rsidR="00004853" w:rsidRDefault="002915AB" w:rsidP="00004853">
          <w:pPr>
            <w:widowControl w:val="0"/>
          </w:pPr>
          <w:r>
            <w:rPr>
              <w:rFonts w:ascii="Arial" w:hAnsi="Arial" w:cs="Arial"/>
              <w:b/>
              <w:noProof/>
              <w:sz w:val="20"/>
            </w:rPr>
            <w:drawing>
              <wp:anchor distT="0" distB="0" distL="114935" distR="114935" simplePos="0" relativeHeight="251659264" behindDoc="0" locked="0" layoutInCell="0" allowOverlap="1" wp14:anchorId="7F65A399" wp14:editId="79422A07">
                <wp:simplePos x="0" y="0"/>
                <wp:positionH relativeFrom="margin">
                  <wp:posOffset>-85725</wp:posOffset>
                </wp:positionH>
                <wp:positionV relativeFrom="margin">
                  <wp:posOffset>-855980</wp:posOffset>
                </wp:positionV>
                <wp:extent cx="5409565" cy="532765"/>
                <wp:effectExtent l="0" t="0" r="635" b="635"/>
                <wp:wrapSquare wrapText="bothSides"/>
                <wp:docPr id="12093339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l="-81" t="-587" r="-81" b="-587"/>
                        <a:stretch>
                          <a:fillRect/>
                        </a:stretch>
                      </pic:blipFill>
                      <pic:spPr bwMode="auto">
                        <a:xfrm>
                          <a:off x="0" y="0"/>
                          <a:ext cx="5409565" cy="5327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5721" w:type="dxa"/>
        </w:tcPr>
        <w:p w14:paraId="280AA04B" w14:textId="77777777" w:rsidR="00004853" w:rsidRDefault="00004853" w:rsidP="00004853">
          <w:pPr>
            <w:tabs>
              <w:tab w:val="center" w:pos="-22707"/>
              <w:tab w:val="right" w:pos="-18171"/>
            </w:tabs>
            <w:snapToGrid w:val="0"/>
            <w:ind w:right="-454"/>
            <w:jc w:val="right"/>
            <w:rPr>
              <w:sz w:val="20"/>
              <w:szCs w:val="20"/>
            </w:rPr>
          </w:pPr>
        </w:p>
      </w:tc>
    </w:tr>
  </w:tbl>
  <w:p w14:paraId="26BF25CC" w14:textId="0644BC7C" w:rsidR="00276815" w:rsidRPr="00FC750E" w:rsidRDefault="00276815">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1004"/>
        </w:tabs>
        <w:ind w:left="1004" w:hanging="360"/>
      </w:pPr>
      <w:rPr>
        <w:rFonts w:ascii="Times New Roman" w:hAnsi="Times New Roman" w:cs="Times New Roman"/>
        <w:color w:val="000000"/>
        <w:sz w:val="22"/>
        <w:szCs w:val="22"/>
      </w:rPr>
    </w:lvl>
    <w:lvl w:ilvl="1">
      <w:start w:val="1"/>
      <w:numFmt w:val="decimal"/>
      <w:lvlText w:val="%2"/>
      <w:lvlJc w:val="left"/>
      <w:pPr>
        <w:tabs>
          <w:tab w:val="num" w:pos="0"/>
        </w:tabs>
        <w:ind w:left="1080" w:hanging="360"/>
      </w:pPr>
      <w:rPr>
        <w:rFonts w:cs="Times New Roman"/>
        <w:sz w:val="28"/>
      </w:rPr>
    </w:lvl>
    <w:lvl w:ilvl="2">
      <w:start w:val="1"/>
      <w:numFmt w:val="decimal"/>
      <w:lvlText w:val="%3"/>
      <w:lvlJc w:val="left"/>
      <w:pPr>
        <w:tabs>
          <w:tab w:val="num" w:pos="0"/>
        </w:tabs>
        <w:ind w:left="1440" w:hanging="360"/>
      </w:pPr>
      <w:rPr>
        <w:rFonts w:cs="Times New Roman"/>
        <w:sz w:val="28"/>
      </w:rPr>
    </w:lvl>
    <w:lvl w:ilvl="3">
      <w:start w:val="1"/>
      <w:numFmt w:val="decimal"/>
      <w:lvlText w:val="%4"/>
      <w:lvlJc w:val="left"/>
      <w:pPr>
        <w:tabs>
          <w:tab w:val="num" w:pos="0"/>
        </w:tabs>
        <w:ind w:left="1800" w:hanging="360"/>
      </w:pPr>
      <w:rPr>
        <w:rFonts w:cs="Times New Roman"/>
        <w:sz w:val="28"/>
      </w:rPr>
    </w:lvl>
    <w:lvl w:ilvl="4">
      <w:start w:val="1"/>
      <w:numFmt w:val="decimal"/>
      <w:lvlText w:val="%5"/>
      <w:lvlJc w:val="left"/>
      <w:pPr>
        <w:tabs>
          <w:tab w:val="num" w:pos="0"/>
        </w:tabs>
        <w:ind w:left="2160" w:hanging="360"/>
      </w:pPr>
      <w:rPr>
        <w:rFonts w:cs="Times New Roman"/>
        <w:sz w:val="28"/>
      </w:rPr>
    </w:lvl>
    <w:lvl w:ilvl="5">
      <w:start w:val="1"/>
      <w:numFmt w:val="decimal"/>
      <w:lvlText w:val="%6"/>
      <w:lvlJc w:val="left"/>
      <w:pPr>
        <w:tabs>
          <w:tab w:val="num" w:pos="0"/>
        </w:tabs>
        <w:ind w:left="2520" w:hanging="360"/>
      </w:pPr>
      <w:rPr>
        <w:rFonts w:cs="Times New Roman"/>
        <w:sz w:val="28"/>
      </w:rPr>
    </w:lvl>
    <w:lvl w:ilvl="6">
      <w:start w:val="1"/>
      <w:numFmt w:val="decimal"/>
      <w:lvlText w:val="%7"/>
      <w:lvlJc w:val="left"/>
      <w:pPr>
        <w:tabs>
          <w:tab w:val="num" w:pos="0"/>
        </w:tabs>
        <w:ind w:left="2880" w:hanging="360"/>
      </w:pPr>
      <w:rPr>
        <w:rFonts w:cs="Times New Roman"/>
        <w:sz w:val="28"/>
      </w:rPr>
    </w:lvl>
    <w:lvl w:ilvl="7">
      <w:start w:val="1"/>
      <w:numFmt w:val="decimal"/>
      <w:lvlText w:val="%8"/>
      <w:lvlJc w:val="left"/>
      <w:pPr>
        <w:tabs>
          <w:tab w:val="num" w:pos="0"/>
        </w:tabs>
        <w:ind w:left="3240" w:hanging="360"/>
      </w:pPr>
      <w:rPr>
        <w:rFonts w:cs="Times New Roman"/>
        <w:sz w:val="28"/>
      </w:rPr>
    </w:lvl>
    <w:lvl w:ilvl="8">
      <w:start w:val="1"/>
      <w:numFmt w:val="decimal"/>
      <w:lvlText w:val="%9"/>
      <w:lvlJc w:val="left"/>
      <w:pPr>
        <w:tabs>
          <w:tab w:val="num" w:pos="0"/>
        </w:tabs>
        <w:ind w:left="3600" w:hanging="360"/>
      </w:pPr>
      <w:rPr>
        <w:rFonts w:cs="Times New Roman"/>
        <w:sz w:val="28"/>
      </w:rPr>
    </w:lvl>
  </w:abstractNum>
  <w:abstractNum w:abstractNumId="1" w15:restartNumberingAfterBreak="0">
    <w:nsid w:val="00000006"/>
    <w:multiLevelType w:val="multilevel"/>
    <w:tmpl w:val="DB3C4946"/>
    <w:name w:val="WW8Num6"/>
    <w:lvl w:ilvl="0">
      <w:start w:val="1"/>
      <w:numFmt w:val="decimal"/>
      <w:lvlText w:val="%1."/>
      <w:lvlJc w:val="left"/>
      <w:pPr>
        <w:tabs>
          <w:tab w:val="num" w:pos="567"/>
        </w:tabs>
        <w:ind w:left="567" w:hanging="567"/>
      </w:pPr>
      <w:rPr>
        <w:rFonts w:ascii="Times New Roman" w:hAnsi="Times New Roman" w:cs="Arial"/>
        <w:b/>
        <w:bCs/>
        <w:sz w:val="20"/>
        <w:szCs w:val="20"/>
        <w:lang w:val="pl-PL"/>
      </w:rPr>
    </w:lvl>
    <w:lvl w:ilvl="1">
      <w:start w:val="1"/>
      <w:numFmt w:val="decimal"/>
      <w:lvlText w:val="%1.%2."/>
      <w:lvlJc w:val="left"/>
      <w:pPr>
        <w:tabs>
          <w:tab w:val="num" w:pos="720"/>
        </w:tabs>
        <w:ind w:left="360" w:hanging="360"/>
      </w:pPr>
      <w:rPr>
        <w:rFonts w:cs="Arial"/>
        <w:b w:val="0"/>
        <w:bCs w:val="0"/>
        <w:lang w:val="pl-P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Times New Roman" w:eastAsia="Calibri" w:hAnsi="Times New Roman" w:cs="Times New Roman"/>
        <w:sz w:val="18"/>
      </w:rPr>
    </w:lvl>
    <w:lvl w:ilvl="1">
      <w:start w:val="1"/>
      <w:numFmt w:val="bullet"/>
      <w:lvlText w:val=""/>
      <w:lvlJc w:val="left"/>
      <w:pPr>
        <w:tabs>
          <w:tab w:val="num" w:pos="720"/>
        </w:tabs>
        <w:ind w:left="720" w:hanging="360"/>
      </w:pPr>
      <w:rPr>
        <w:rFonts w:ascii="Symbol" w:hAnsi="Symbol" w:cs="Symbol"/>
        <w:sz w:val="18"/>
      </w:rPr>
    </w:lvl>
    <w:lvl w:ilvl="2">
      <w:start w:val="1"/>
      <w:numFmt w:val="bullet"/>
      <w:lvlText w:val=""/>
      <w:lvlJc w:val="left"/>
      <w:pPr>
        <w:tabs>
          <w:tab w:val="num" w:pos="1080"/>
        </w:tabs>
        <w:ind w:left="1080" w:hanging="360"/>
      </w:pPr>
      <w:rPr>
        <w:rFonts w:ascii="Symbol" w:hAnsi="Symbol" w:cs="Symbol"/>
        <w:sz w:val="18"/>
      </w:rPr>
    </w:lvl>
    <w:lvl w:ilvl="3">
      <w:start w:val="1"/>
      <w:numFmt w:val="bullet"/>
      <w:lvlText w:val=""/>
      <w:lvlJc w:val="left"/>
      <w:pPr>
        <w:tabs>
          <w:tab w:val="num" w:pos="1440"/>
        </w:tabs>
        <w:ind w:left="1440" w:hanging="360"/>
      </w:pPr>
      <w:rPr>
        <w:rFonts w:ascii="Symbol" w:hAnsi="Symbol" w:cs="Symbol"/>
        <w:sz w:val="18"/>
      </w:rPr>
    </w:lvl>
    <w:lvl w:ilvl="4">
      <w:start w:val="1"/>
      <w:numFmt w:val="bullet"/>
      <w:lvlText w:val=""/>
      <w:lvlJc w:val="left"/>
      <w:pPr>
        <w:tabs>
          <w:tab w:val="num" w:pos="1800"/>
        </w:tabs>
        <w:ind w:left="1800" w:hanging="360"/>
      </w:pPr>
      <w:rPr>
        <w:rFonts w:ascii="Symbol" w:hAnsi="Symbol" w:cs="Symbol"/>
        <w:sz w:val="18"/>
      </w:rPr>
    </w:lvl>
    <w:lvl w:ilvl="5">
      <w:start w:val="1"/>
      <w:numFmt w:val="bullet"/>
      <w:lvlText w:val=""/>
      <w:lvlJc w:val="left"/>
      <w:pPr>
        <w:tabs>
          <w:tab w:val="num" w:pos="2160"/>
        </w:tabs>
        <w:ind w:left="2160" w:hanging="360"/>
      </w:pPr>
      <w:rPr>
        <w:rFonts w:ascii="Symbol" w:hAnsi="Symbol" w:cs="Symbol"/>
        <w:sz w:val="18"/>
      </w:rPr>
    </w:lvl>
    <w:lvl w:ilvl="6">
      <w:start w:val="1"/>
      <w:numFmt w:val="bullet"/>
      <w:lvlText w:val=""/>
      <w:lvlJc w:val="left"/>
      <w:pPr>
        <w:tabs>
          <w:tab w:val="num" w:pos="2520"/>
        </w:tabs>
        <w:ind w:left="2520" w:hanging="360"/>
      </w:pPr>
      <w:rPr>
        <w:rFonts w:ascii="Symbol" w:hAnsi="Symbol" w:cs="Symbol"/>
        <w:sz w:val="18"/>
      </w:rPr>
    </w:lvl>
    <w:lvl w:ilvl="7">
      <w:start w:val="1"/>
      <w:numFmt w:val="bullet"/>
      <w:lvlText w:val=""/>
      <w:lvlJc w:val="left"/>
      <w:pPr>
        <w:tabs>
          <w:tab w:val="num" w:pos="2880"/>
        </w:tabs>
        <w:ind w:left="2880" w:hanging="360"/>
      </w:pPr>
      <w:rPr>
        <w:rFonts w:ascii="Symbol" w:hAnsi="Symbol" w:cs="Symbol"/>
        <w:sz w:val="18"/>
      </w:rPr>
    </w:lvl>
    <w:lvl w:ilvl="8">
      <w:start w:val="1"/>
      <w:numFmt w:val="bullet"/>
      <w:lvlText w:val=""/>
      <w:lvlJc w:val="left"/>
      <w:pPr>
        <w:tabs>
          <w:tab w:val="num" w:pos="3240"/>
        </w:tabs>
        <w:ind w:left="3240" w:hanging="360"/>
      </w:pPr>
      <w:rPr>
        <w:rFonts w:ascii="Symbol" w:hAnsi="Symbol" w:cs="Symbol"/>
        <w:sz w:val="18"/>
      </w:rPr>
    </w:lvl>
  </w:abstractNum>
  <w:abstractNum w:abstractNumId="3" w15:restartNumberingAfterBreak="0">
    <w:nsid w:val="00000009"/>
    <w:multiLevelType w:val="multilevel"/>
    <w:tmpl w:val="00000009"/>
    <w:name w:val="WW8Num9"/>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629"/>
        </w:tabs>
        <w:ind w:left="2629" w:hanging="360"/>
      </w:pPr>
      <w:rPr>
        <w:rFonts w:ascii="Times New Roman" w:hAnsi="Times New Roman" w:cs="Arial"/>
        <w:b/>
        <w:bCs/>
        <w:color w:val="000000"/>
        <w:sz w:val="20"/>
        <w:szCs w:val="20"/>
      </w:rPr>
    </w:lvl>
    <w:lvl w:ilvl="3">
      <w:start w:val="1"/>
      <w:numFmt w:val="decimal"/>
      <w:lvlText w:val="%4."/>
      <w:lvlJc w:val="left"/>
      <w:pPr>
        <w:tabs>
          <w:tab w:val="num" w:pos="3240"/>
        </w:tabs>
        <w:ind w:left="3240" w:hanging="360"/>
      </w:pPr>
      <w:rPr>
        <w:rFonts w:ascii="Times New Roman" w:hAnsi="Times New Roman" w:cs="Arial"/>
        <w:b/>
        <w:sz w:val="20"/>
        <w:szCs w:val="20"/>
        <w:lang w:val="pl-PL"/>
      </w:rPr>
    </w:lvl>
    <w:lvl w:ilvl="4">
      <w:start w:val="1"/>
      <w:numFmt w:val="decimal"/>
      <w:lvlText w:val="%5."/>
      <w:lvlJc w:val="left"/>
      <w:pPr>
        <w:tabs>
          <w:tab w:val="num" w:pos="3960"/>
        </w:tabs>
        <w:ind w:left="3960" w:hanging="360"/>
      </w:pPr>
      <w:rPr>
        <w:rFonts w:cs="Arial"/>
        <w:b/>
        <w:bCs/>
        <w:sz w:val="20"/>
      </w:rPr>
    </w:lvl>
    <w:lvl w:ilvl="5">
      <w:start w:val="1"/>
      <w:numFmt w:val="decimal"/>
      <w:lvlText w:val="%6."/>
      <w:lvlJc w:val="left"/>
      <w:pPr>
        <w:tabs>
          <w:tab w:val="num" w:pos="4680"/>
        </w:tabs>
        <w:ind w:left="4680" w:hanging="360"/>
      </w:pPr>
      <w:rPr>
        <w:rFonts w:cs="Arial"/>
        <w:b/>
        <w:bCs/>
        <w:sz w:val="20"/>
      </w:rPr>
    </w:lvl>
    <w:lvl w:ilvl="6">
      <w:start w:val="1"/>
      <w:numFmt w:val="decimal"/>
      <w:lvlText w:val="%7."/>
      <w:lvlJc w:val="left"/>
      <w:pPr>
        <w:tabs>
          <w:tab w:val="num" w:pos="5400"/>
        </w:tabs>
        <w:ind w:left="5400" w:hanging="360"/>
      </w:pPr>
      <w:rPr>
        <w:rFonts w:ascii="Times New Roman" w:hAnsi="Times New Roman" w:cs="Arial"/>
        <w:b/>
        <w:sz w:val="20"/>
        <w:szCs w:val="20"/>
        <w:lang w:val="pl-PL"/>
      </w:rPr>
    </w:lvl>
    <w:lvl w:ilvl="7">
      <w:start w:val="1"/>
      <w:numFmt w:val="decimal"/>
      <w:lvlText w:val="%8."/>
      <w:lvlJc w:val="left"/>
      <w:pPr>
        <w:tabs>
          <w:tab w:val="num" w:pos="6120"/>
        </w:tabs>
        <w:ind w:left="6120" w:hanging="360"/>
      </w:pPr>
      <w:rPr>
        <w:rFonts w:cs="Arial"/>
        <w:b/>
        <w:bCs/>
        <w:sz w:val="20"/>
      </w:rPr>
    </w:lvl>
    <w:lvl w:ilvl="8">
      <w:start w:val="1"/>
      <w:numFmt w:val="decimal"/>
      <w:lvlText w:val="%9."/>
      <w:lvlJc w:val="left"/>
      <w:pPr>
        <w:tabs>
          <w:tab w:val="num" w:pos="6840"/>
        </w:tabs>
        <w:ind w:left="6840" w:hanging="360"/>
      </w:pPr>
    </w:lvl>
  </w:abstractNum>
  <w:abstractNum w:abstractNumId="4" w15:restartNumberingAfterBreak="0">
    <w:nsid w:val="0000000E"/>
    <w:multiLevelType w:val="multilevel"/>
    <w:tmpl w:val="0000000E"/>
    <w:name w:val="WW8Num14"/>
    <w:lvl w:ilvl="0">
      <w:start w:val="1"/>
      <w:numFmt w:val="decimal"/>
      <w:lvlText w:val="%1."/>
      <w:lvlJc w:val="left"/>
      <w:pPr>
        <w:tabs>
          <w:tab w:val="num" w:pos="0"/>
        </w:tabs>
        <w:ind w:left="720" w:hanging="360"/>
      </w:pPr>
      <w:rPr>
        <w:rFonts w:ascii="Times New Roman" w:hAnsi="Times New Roman" w:cs="Arial"/>
        <w:b/>
        <w:bCs/>
        <w:color w:val="000000"/>
        <w:sz w:val="20"/>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rPr>
        <w:rFonts w:cs="Arial"/>
        <w:lang w:val="pl-PL"/>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02FF2D02"/>
    <w:multiLevelType w:val="multilevel"/>
    <w:tmpl w:val="D908969C"/>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6" w15:restartNumberingAfterBreak="0">
    <w:nsid w:val="07464B32"/>
    <w:multiLevelType w:val="hybridMultilevel"/>
    <w:tmpl w:val="F11E9F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76686E"/>
    <w:multiLevelType w:val="multilevel"/>
    <w:tmpl w:val="290ADC08"/>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8" w15:restartNumberingAfterBreak="0">
    <w:nsid w:val="11076186"/>
    <w:multiLevelType w:val="multilevel"/>
    <w:tmpl w:val="0415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145620"/>
    <w:multiLevelType w:val="hybridMultilevel"/>
    <w:tmpl w:val="8A94B784"/>
    <w:lvl w:ilvl="0" w:tplc="58AE6BAC">
      <w:start w:val="1"/>
      <w:numFmt w:val="decimal"/>
      <w:lvlText w:val="%1."/>
      <w:lvlJc w:val="left"/>
      <w:pPr>
        <w:ind w:left="720" w:hanging="360"/>
      </w:pPr>
      <w:rPr>
        <w:rFonts w:ascii="Times New Roman" w:hAnsi="Times New Roman" w:hint="default"/>
        <w:b w:val="0"/>
        <w:i w:val="0"/>
        <w:caps w:val="0"/>
        <w:strike w:val="0"/>
        <w:dstrike w:val="0"/>
        <w:outline w:val="0"/>
        <w:shadow w:val="0"/>
        <w:emboss w:val="0"/>
        <w:imprint w:val="0"/>
        <w:vanish w:val="0"/>
        <w:color w:val="auto"/>
        <w:sz w:val="22"/>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3062A1"/>
    <w:multiLevelType w:val="multilevel"/>
    <w:tmpl w:val="04324B54"/>
    <w:lvl w:ilvl="0">
      <w:start w:val="1"/>
      <w:numFmt w:val="decimal"/>
      <w:lvlText w:val="%1)"/>
      <w:lvlJc w:val="left"/>
      <w:pPr>
        <w:tabs>
          <w:tab w:val="num" w:pos="0"/>
        </w:tabs>
        <w:ind w:left="1040" w:hanging="360"/>
      </w:pPr>
      <w:rPr>
        <w:b w:val="0"/>
        <w:bCs w:val="0"/>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1" w15:restartNumberingAfterBreak="0">
    <w:nsid w:val="16D80098"/>
    <w:multiLevelType w:val="hybridMultilevel"/>
    <w:tmpl w:val="FC10AE4A"/>
    <w:lvl w:ilvl="0" w:tplc="58AE6BAC">
      <w:start w:val="1"/>
      <w:numFmt w:val="decimal"/>
      <w:lvlText w:val="%1."/>
      <w:lvlJc w:val="left"/>
      <w:pPr>
        <w:ind w:left="720" w:hanging="360"/>
      </w:pPr>
      <w:rPr>
        <w:rFonts w:ascii="Times New Roman" w:hAnsi="Times New Roman" w:hint="default"/>
        <w:b w:val="0"/>
        <w:i w:val="0"/>
        <w:caps w:val="0"/>
        <w:strike w:val="0"/>
        <w:dstrike w:val="0"/>
        <w:outline w:val="0"/>
        <w:shadow w:val="0"/>
        <w:emboss w:val="0"/>
        <w:imprint w:val="0"/>
        <w:vanish w:val="0"/>
        <w:color w:val="auto"/>
        <w:sz w:val="22"/>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7B7626"/>
    <w:multiLevelType w:val="multilevel"/>
    <w:tmpl w:val="B4C0A300"/>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3" w15:restartNumberingAfterBreak="0">
    <w:nsid w:val="2B0C2F9D"/>
    <w:multiLevelType w:val="multilevel"/>
    <w:tmpl w:val="97669748"/>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4" w15:restartNumberingAfterBreak="0">
    <w:nsid w:val="2BF35492"/>
    <w:multiLevelType w:val="multilevel"/>
    <w:tmpl w:val="749890B2"/>
    <w:lvl w:ilvl="0">
      <w:start w:val="1"/>
      <w:numFmt w:val="decimal"/>
      <w:lvlText w:val="%1."/>
      <w:lvlJc w:val="left"/>
      <w:pPr>
        <w:tabs>
          <w:tab w:val="num" w:pos="0"/>
        </w:tabs>
        <w:ind w:left="894" w:hanging="360"/>
      </w:pPr>
    </w:lvl>
    <w:lvl w:ilvl="1">
      <w:start w:val="1"/>
      <w:numFmt w:val="lowerLetter"/>
      <w:lvlText w:val="%2."/>
      <w:lvlJc w:val="left"/>
      <w:pPr>
        <w:tabs>
          <w:tab w:val="num" w:pos="0"/>
        </w:tabs>
        <w:ind w:left="1614" w:hanging="360"/>
      </w:pPr>
    </w:lvl>
    <w:lvl w:ilvl="2">
      <w:start w:val="1"/>
      <w:numFmt w:val="lowerRoman"/>
      <w:lvlText w:val="%3."/>
      <w:lvlJc w:val="right"/>
      <w:pPr>
        <w:tabs>
          <w:tab w:val="num" w:pos="0"/>
        </w:tabs>
        <w:ind w:left="2334" w:hanging="180"/>
      </w:pPr>
    </w:lvl>
    <w:lvl w:ilvl="3">
      <w:start w:val="1"/>
      <w:numFmt w:val="decimal"/>
      <w:lvlText w:val="%4."/>
      <w:lvlJc w:val="left"/>
      <w:pPr>
        <w:tabs>
          <w:tab w:val="num" w:pos="0"/>
        </w:tabs>
        <w:ind w:left="3054" w:hanging="360"/>
      </w:pPr>
    </w:lvl>
    <w:lvl w:ilvl="4">
      <w:start w:val="1"/>
      <w:numFmt w:val="lowerLetter"/>
      <w:lvlText w:val="%5."/>
      <w:lvlJc w:val="left"/>
      <w:pPr>
        <w:tabs>
          <w:tab w:val="num" w:pos="0"/>
        </w:tabs>
        <w:ind w:left="3774" w:hanging="360"/>
      </w:pPr>
    </w:lvl>
    <w:lvl w:ilvl="5">
      <w:start w:val="1"/>
      <w:numFmt w:val="lowerRoman"/>
      <w:lvlText w:val="%6."/>
      <w:lvlJc w:val="right"/>
      <w:pPr>
        <w:tabs>
          <w:tab w:val="num" w:pos="0"/>
        </w:tabs>
        <w:ind w:left="4494" w:hanging="180"/>
      </w:pPr>
    </w:lvl>
    <w:lvl w:ilvl="6">
      <w:start w:val="1"/>
      <w:numFmt w:val="decimal"/>
      <w:lvlText w:val="%7."/>
      <w:lvlJc w:val="left"/>
      <w:pPr>
        <w:tabs>
          <w:tab w:val="num" w:pos="0"/>
        </w:tabs>
        <w:ind w:left="5214" w:hanging="360"/>
      </w:pPr>
    </w:lvl>
    <w:lvl w:ilvl="7">
      <w:start w:val="1"/>
      <w:numFmt w:val="lowerLetter"/>
      <w:lvlText w:val="%8."/>
      <w:lvlJc w:val="left"/>
      <w:pPr>
        <w:tabs>
          <w:tab w:val="num" w:pos="0"/>
        </w:tabs>
        <w:ind w:left="5934" w:hanging="360"/>
      </w:pPr>
    </w:lvl>
    <w:lvl w:ilvl="8">
      <w:start w:val="1"/>
      <w:numFmt w:val="lowerRoman"/>
      <w:lvlText w:val="%9."/>
      <w:lvlJc w:val="right"/>
      <w:pPr>
        <w:tabs>
          <w:tab w:val="num" w:pos="0"/>
        </w:tabs>
        <w:ind w:left="6654" w:hanging="180"/>
      </w:pPr>
    </w:lvl>
  </w:abstractNum>
  <w:abstractNum w:abstractNumId="15" w15:restartNumberingAfterBreak="0">
    <w:nsid w:val="2DDD3E5D"/>
    <w:multiLevelType w:val="multilevel"/>
    <w:tmpl w:val="57E2D1BA"/>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6" w15:restartNumberingAfterBreak="0">
    <w:nsid w:val="31E67CB8"/>
    <w:multiLevelType w:val="multilevel"/>
    <w:tmpl w:val="F9909684"/>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7" w15:restartNumberingAfterBreak="0">
    <w:nsid w:val="3B061B88"/>
    <w:multiLevelType w:val="multilevel"/>
    <w:tmpl w:val="BBBA817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3CD90FA6"/>
    <w:multiLevelType w:val="multilevel"/>
    <w:tmpl w:val="087A7066"/>
    <w:lvl w:ilvl="0">
      <w:start w:val="1"/>
      <w:numFmt w:val="decimal"/>
      <w:lvlText w:val="%1)"/>
      <w:lvlJc w:val="left"/>
      <w:pPr>
        <w:tabs>
          <w:tab w:val="num" w:pos="0"/>
        </w:tabs>
        <w:ind w:left="468" w:hanging="36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19" w15:restartNumberingAfterBreak="0">
    <w:nsid w:val="41E53371"/>
    <w:multiLevelType w:val="multilevel"/>
    <w:tmpl w:val="47F4AB88"/>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20" w15:restartNumberingAfterBreak="0">
    <w:nsid w:val="595A0BCE"/>
    <w:multiLevelType w:val="multilevel"/>
    <w:tmpl w:val="2076CBD6"/>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21" w15:restartNumberingAfterBreak="0">
    <w:nsid w:val="5FE117FA"/>
    <w:multiLevelType w:val="multilevel"/>
    <w:tmpl w:val="145C6C26"/>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upperRoman"/>
      <w:lvlText w:val="%3."/>
      <w:lvlJc w:val="righ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decimal"/>
      <w:lvlText w:val="%6."/>
      <w:lvlJc w:val="right"/>
      <w:pPr>
        <w:tabs>
          <w:tab w:val="num" w:pos="0"/>
        </w:tabs>
        <w:ind w:left="4320" w:hanging="180"/>
      </w:pPr>
      <w:rPr>
        <w:rFonts w:ascii="Arial" w:eastAsia="Times New Roman" w:hAnsi="Arial" w:cs="Arial"/>
        <w:color w:val="auto"/>
        <w:sz w:val="20"/>
        <w:szCs w:val="2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4137CE2"/>
    <w:multiLevelType w:val="multilevel"/>
    <w:tmpl w:val="5D46D396"/>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23" w15:restartNumberingAfterBreak="0">
    <w:nsid w:val="64736680"/>
    <w:multiLevelType w:val="hybridMultilevel"/>
    <w:tmpl w:val="40DE0E48"/>
    <w:lvl w:ilvl="0" w:tplc="8F32E434">
      <w:start w:val="1"/>
      <w:numFmt w:val="decimal"/>
      <w:lvlText w:val="%1."/>
      <w:lvlJc w:val="left"/>
      <w:pPr>
        <w:ind w:left="720" w:hanging="360"/>
      </w:pPr>
      <w:rPr>
        <w:rFonts w:ascii="Arial" w:hAnsi="Arial" w:hint="default"/>
        <w:b w:val="0"/>
        <w:i w:val="0"/>
        <w:caps w:val="0"/>
        <w:strike w:val="0"/>
        <w:dstrike w:val="0"/>
        <w:outline w:val="0"/>
        <w:shadow w:val="0"/>
        <w:emboss w:val="0"/>
        <w:imprint w:val="0"/>
        <w:vanish w:val="0"/>
        <w:color w:val="auto"/>
        <w:sz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7810E1"/>
    <w:multiLevelType w:val="multilevel"/>
    <w:tmpl w:val="7AE41C22"/>
    <w:lvl w:ilvl="0">
      <w:start w:val="1"/>
      <w:numFmt w:val="decimal"/>
      <w:pStyle w:val="Nagwek3"/>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5" w15:restartNumberingAfterBreak="0">
    <w:nsid w:val="70507BC2"/>
    <w:multiLevelType w:val="multilevel"/>
    <w:tmpl w:val="0FDCB638"/>
    <w:lvl w:ilvl="0">
      <w:start w:val="7"/>
      <w:numFmt w:val="decimal"/>
      <w:lvlText w:val="%1."/>
      <w:lvlJc w:val="left"/>
      <w:pPr>
        <w:tabs>
          <w:tab w:val="num" w:pos="0"/>
        </w:tabs>
        <w:ind w:left="360" w:hanging="360"/>
      </w:pPr>
      <w:rPr>
        <w:strike w:val="0"/>
        <w:dstrike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71145572"/>
    <w:multiLevelType w:val="multilevel"/>
    <w:tmpl w:val="5934AB6A"/>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27" w15:restartNumberingAfterBreak="0">
    <w:nsid w:val="74687F2E"/>
    <w:multiLevelType w:val="multilevel"/>
    <w:tmpl w:val="C77EDB7E"/>
    <w:lvl w:ilvl="0">
      <w:start w:val="1"/>
      <w:numFmt w:val="decimal"/>
      <w:lvlText w:val="%1."/>
      <w:lvlJc w:val="left"/>
      <w:pPr>
        <w:tabs>
          <w:tab w:val="num" w:pos="0"/>
        </w:tabs>
        <w:ind w:left="720" w:hanging="360"/>
      </w:pPr>
      <w:rPr>
        <w:b w:val="0"/>
        <w:bCs w:val="0"/>
        <w:sz w:val="20"/>
        <w:szCs w:val="20"/>
      </w:rPr>
    </w:lvl>
    <w:lvl w:ilvl="1">
      <w:start w:val="1"/>
      <w:numFmt w:val="lowerLetter"/>
      <w:lvlText w:val="%2."/>
      <w:lvlJc w:val="left"/>
      <w:pPr>
        <w:tabs>
          <w:tab w:val="num" w:pos="0"/>
        </w:tabs>
        <w:ind w:left="1440" w:hanging="360"/>
      </w:pPr>
    </w:lvl>
    <w:lvl w:ilvl="2">
      <w:start w:val="1"/>
      <w:numFmt w:val="upperRoman"/>
      <w:lvlText w:val="%3."/>
      <w:lvlJc w:val="righ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decimal"/>
      <w:lvlText w:val="%6."/>
      <w:lvlJc w:val="right"/>
      <w:pPr>
        <w:tabs>
          <w:tab w:val="num" w:pos="0"/>
        </w:tabs>
        <w:ind w:left="4320" w:hanging="180"/>
      </w:pPr>
      <w:rPr>
        <w:rFonts w:ascii="Arial" w:eastAsia="Times New Roman" w:hAnsi="Arial" w:cs="Arial"/>
        <w:color w:val="auto"/>
        <w:sz w:val="20"/>
        <w:szCs w:val="2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507659A"/>
    <w:multiLevelType w:val="hybridMultilevel"/>
    <w:tmpl w:val="3E4C4078"/>
    <w:lvl w:ilvl="0" w:tplc="58AE6BAC">
      <w:start w:val="1"/>
      <w:numFmt w:val="decimal"/>
      <w:lvlText w:val="%1."/>
      <w:lvlJc w:val="left"/>
      <w:pPr>
        <w:ind w:left="720" w:hanging="360"/>
      </w:pPr>
      <w:rPr>
        <w:rFonts w:ascii="Times New Roman" w:hAnsi="Times New Roman" w:hint="default"/>
        <w:b w:val="0"/>
        <w:i w:val="0"/>
        <w:caps w:val="0"/>
        <w:strike w:val="0"/>
        <w:dstrike w:val="0"/>
        <w:outline w:val="0"/>
        <w:shadow w:val="0"/>
        <w:emboss w:val="0"/>
        <w:imprint w:val="0"/>
        <w:vanish w:val="0"/>
        <w:color w:val="auto"/>
        <w:sz w:val="22"/>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B05B67"/>
    <w:multiLevelType w:val="multilevel"/>
    <w:tmpl w:val="7318F22A"/>
    <w:lvl w:ilvl="0">
      <w:start w:val="1"/>
      <w:numFmt w:val="decimal"/>
      <w:lvlText w:val="%1)"/>
      <w:lvlJc w:val="left"/>
      <w:pPr>
        <w:tabs>
          <w:tab w:val="num" w:pos="0"/>
        </w:tabs>
        <w:ind w:left="1040" w:hanging="360"/>
      </w:pPr>
      <w:rPr>
        <w:rFonts w:ascii="Times New Roman" w:eastAsia="Times New Roman" w:hAnsi="Times New Roman" w:cs="Times New Roman"/>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30" w15:restartNumberingAfterBreak="0">
    <w:nsid w:val="7DF0354C"/>
    <w:multiLevelType w:val="multilevel"/>
    <w:tmpl w:val="AA10B8AE"/>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31" w15:restartNumberingAfterBreak="0">
    <w:nsid w:val="7F2E6AEF"/>
    <w:multiLevelType w:val="multilevel"/>
    <w:tmpl w:val="E51CE6D6"/>
    <w:lvl w:ilvl="0">
      <w:start w:val="1"/>
      <w:numFmt w:val="upperRoman"/>
      <w:pStyle w:val="Nagwek1"/>
      <w:lvlText w:val="%1."/>
      <w:lvlJc w:val="right"/>
      <w:pPr>
        <w:tabs>
          <w:tab w:val="num" w:pos="432"/>
        </w:tabs>
        <w:ind w:left="432" w:hanging="432"/>
      </w:pPr>
      <w:rPr>
        <w:b/>
        <w:i w:val="0"/>
        <w:sz w:val="20"/>
        <w:szCs w:val="20"/>
        <w:lang w:val="pl-PL"/>
      </w:rPr>
    </w:lvl>
    <w:lvl w:ilvl="1">
      <w:start w:val="1"/>
      <w:numFmt w:val="decimal"/>
      <w:pStyle w:val="Nagwek2"/>
      <w:lvlText w:val="%2."/>
      <w:lvlJc w:val="left"/>
      <w:pPr>
        <w:tabs>
          <w:tab w:val="num" w:pos="0"/>
        </w:tabs>
        <w:ind w:left="360" w:hanging="360"/>
      </w:pPr>
      <w:rPr>
        <w:rFonts w:ascii="Arial" w:hAnsi="Arial" w:cs="Arial"/>
        <w:b w:val="0"/>
        <w:bCs/>
        <w:color w:val="auto"/>
        <w:sz w:val="20"/>
        <w:szCs w:val="20"/>
      </w:rPr>
    </w:lvl>
    <w:lvl w:ilvl="2">
      <w:start w:val="1"/>
      <w:numFmt w:val="lowerLetter"/>
      <w:lvlText w:val="%3:"/>
      <w:lvlJc w:val="left"/>
      <w:pPr>
        <w:tabs>
          <w:tab w:val="num" w:pos="1021"/>
        </w:tabs>
        <w:ind w:left="1021" w:hanging="341"/>
      </w:pPr>
      <w:rPr>
        <w:rFonts w:ascii="Times New Roman" w:hAnsi="Times New Roman"/>
        <w:b w:val="0"/>
        <w:i w:val="0"/>
        <w:sz w:val="24"/>
        <w:szCs w:val="24"/>
      </w:rPr>
    </w:lvl>
    <w:lvl w:ilvl="3">
      <w:start w:val="1"/>
      <w:numFmt w:val="none"/>
      <w:pStyle w:val="Nagwek4"/>
      <w:suff w:val="nothing"/>
      <w:lvlText w:val=""/>
      <w:lvlJc w:val="left"/>
      <w:pPr>
        <w:tabs>
          <w:tab w:val="num" w:pos="0"/>
        </w:tabs>
        <w:ind w:left="0" w:firstLine="0"/>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num w:numId="1" w16cid:durableId="989676611">
    <w:abstractNumId w:val="31"/>
  </w:num>
  <w:num w:numId="2" w16cid:durableId="1154108363">
    <w:abstractNumId w:val="24"/>
  </w:num>
  <w:num w:numId="3" w16cid:durableId="1212571718">
    <w:abstractNumId w:val="26"/>
  </w:num>
  <w:num w:numId="4" w16cid:durableId="1395348704">
    <w:abstractNumId w:val="27"/>
  </w:num>
  <w:num w:numId="5" w16cid:durableId="1404983313">
    <w:abstractNumId w:val="18"/>
  </w:num>
  <w:num w:numId="6" w16cid:durableId="415975523">
    <w:abstractNumId w:val="25"/>
  </w:num>
  <w:num w:numId="7" w16cid:durableId="1878615158">
    <w:abstractNumId w:val="19"/>
  </w:num>
  <w:num w:numId="8" w16cid:durableId="1059016203">
    <w:abstractNumId w:val="20"/>
  </w:num>
  <w:num w:numId="9" w16cid:durableId="155003644">
    <w:abstractNumId w:val="12"/>
  </w:num>
  <w:num w:numId="10" w16cid:durableId="861941812">
    <w:abstractNumId w:val="13"/>
  </w:num>
  <w:num w:numId="11" w16cid:durableId="224681921">
    <w:abstractNumId w:val="14"/>
  </w:num>
  <w:num w:numId="12" w16cid:durableId="586235460">
    <w:abstractNumId w:val="22"/>
    <w:lvlOverride w:ilvl="0">
      <w:startOverride w:val="1"/>
    </w:lvlOverride>
  </w:num>
  <w:num w:numId="13" w16cid:durableId="730890124">
    <w:abstractNumId w:val="22"/>
  </w:num>
  <w:num w:numId="14" w16cid:durableId="1422406930">
    <w:abstractNumId w:val="22"/>
  </w:num>
  <w:num w:numId="15" w16cid:durableId="1256472450">
    <w:abstractNumId w:val="19"/>
  </w:num>
  <w:num w:numId="16" w16cid:durableId="1064257766">
    <w:abstractNumId w:val="19"/>
  </w:num>
  <w:num w:numId="17" w16cid:durableId="594023928">
    <w:abstractNumId w:val="20"/>
  </w:num>
  <w:num w:numId="18" w16cid:durableId="2021346873">
    <w:abstractNumId w:val="20"/>
  </w:num>
  <w:num w:numId="19" w16cid:durableId="322468835">
    <w:abstractNumId w:val="20"/>
  </w:num>
  <w:num w:numId="20" w16cid:durableId="1934582549">
    <w:abstractNumId w:val="20"/>
  </w:num>
  <w:num w:numId="21" w16cid:durableId="1146119401">
    <w:abstractNumId w:val="12"/>
  </w:num>
  <w:num w:numId="22" w16cid:durableId="1514608805">
    <w:abstractNumId w:val="12"/>
  </w:num>
  <w:num w:numId="23" w16cid:durableId="739253032">
    <w:abstractNumId w:val="15"/>
    <w:lvlOverride w:ilvl="0">
      <w:startOverride w:val="1"/>
    </w:lvlOverride>
  </w:num>
  <w:num w:numId="24" w16cid:durableId="1032724706">
    <w:abstractNumId w:val="15"/>
  </w:num>
  <w:num w:numId="25" w16cid:durableId="1483765400">
    <w:abstractNumId w:val="15"/>
  </w:num>
  <w:num w:numId="26" w16cid:durableId="119956702">
    <w:abstractNumId w:val="15"/>
  </w:num>
  <w:num w:numId="27" w16cid:durableId="872234776">
    <w:abstractNumId w:val="15"/>
  </w:num>
  <w:num w:numId="28" w16cid:durableId="743335299">
    <w:abstractNumId w:val="15"/>
  </w:num>
  <w:num w:numId="29" w16cid:durableId="224028801">
    <w:abstractNumId w:val="15"/>
  </w:num>
  <w:num w:numId="30" w16cid:durableId="128673960">
    <w:abstractNumId w:val="15"/>
  </w:num>
  <w:num w:numId="31" w16cid:durableId="597182356">
    <w:abstractNumId w:val="16"/>
    <w:lvlOverride w:ilvl="0">
      <w:startOverride w:val="1"/>
    </w:lvlOverride>
  </w:num>
  <w:num w:numId="32" w16cid:durableId="1267926327">
    <w:abstractNumId w:val="16"/>
  </w:num>
  <w:num w:numId="33" w16cid:durableId="1656956113">
    <w:abstractNumId w:val="30"/>
    <w:lvlOverride w:ilvl="0">
      <w:startOverride w:val="1"/>
    </w:lvlOverride>
  </w:num>
  <w:num w:numId="34" w16cid:durableId="1245147825">
    <w:abstractNumId w:val="30"/>
  </w:num>
  <w:num w:numId="35" w16cid:durableId="1780951894">
    <w:abstractNumId w:val="30"/>
  </w:num>
  <w:num w:numId="36" w16cid:durableId="147210418">
    <w:abstractNumId w:val="30"/>
  </w:num>
  <w:num w:numId="37" w16cid:durableId="797989264">
    <w:abstractNumId w:val="29"/>
    <w:lvlOverride w:ilvl="0">
      <w:startOverride w:val="1"/>
    </w:lvlOverride>
  </w:num>
  <w:num w:numId="38" w16cid:durableId="173305593">
    <w:abstractNumId w:val="29"/>
  </w:num>
  <w:num w:numId="39" w16cid:durableId="1485194244">
    <w:abstractNumId w:val="29"/>
  </w:num>
  <w:num w:numId="40" w16cid:durableId="359747735">
    <w:abstractNumId w:val="10"/>
    <w:lvlOverride w:ilvl="0">
      <w:startOverride w:val="1"/>
    </w:lvlOverride>
  </w:num>
  <w:num w:numId="41" w16cid:durableId="2016614626">
    <w:abstractNumId w:val="10"/>
  </w:num>
  <w:num w:numId="42" w16cid:durableId="1478835003">
    <w:abstractNumId w:val="10"/>
  </w:num>
  <w:num w:numId="43" w16cid:durableId="965047143">
    <w:abstractNumId w:val="10"/>
  </w:num>
  <w:num w:numId="44" w16cid:durableId="1528516995">
    <w:abstractNumId w:val="10"/>
  </w:num>
  <w:num w:numId="45" w16cid:durableId="56823180">
    <w:abstractNumId w:val="7"/>
    <w:lvlOverride w:ilvl="0">
      <w:startOverride w:val="1"/>
    </w:lvlOverride>
  </w:num>
  <w:num w:numId="46" w16cid:durableId="1449202694">
    <w:abstractNumId w:val="7"/>
  </w:num>
  <w:num w:numId="47" w16cid:durableId="1050032095">
    <w:abstractNumId w:val="5"/>
    <w:lvlOverride w:ilvl="0">
      <w:startOverride w:val="1"/>
    </w:lvlOverride>
  </w:num>
  <w:num w:numId="48" w16cid:durableId="464856860">
    <w:abstractNumId w:val="5"/>
  </w:num>
  <w:num w:numId="49" w16cid:durableId="1432239253">
    <w:abstractNumId w:val="5"/>
  </w:num>
  <w:num w:numId="50" w16cid:durableId="1920286372">
    <w:abstractNumId w:val="5"/>
  </w:num>
  <w:num w:numId="51" w16cid:durableId="715393446">
    <w:abstractNumId w:val="5"/>
  </w:num>
  <w:num w:numId="52" w16cid:durableId="723135948">
    <w:abstractNumId w:val="5"/>
  </w:num>
  <w:num w:numId="53" w16cid:durableId="5870332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24780740">
    <w:abstractNumId w:val="17"/>
  </w:num>
  <w:num w:numId="55" w16cid:durableId="651910438">
    <w:abstractNumId w:val="2"/>
  </w:num>
  <w:num w:numId="56" w16cid:durableId="1589657095">
    <w:abstractNumId w:val="31"/>
    <w:lvlOverride w:ilvl="0">
      <w:startOverride w:val="1"/>
    </w:lvlOverride>
    <w:lvlOverride w:ilvl="1">
      <w:startOverride w:val="17"/>
    </w:lvlOverride>
  </w:num>
  <w:num w:numId="57" w16cid:durableId="901603377">
    <w:abstractNumId w:val="0"/>
  </w:num>
  <w:num w:numId="58" w16cid:durableId="1778254747">
    <w:abstractNumId w:val="6"/>
  </w:num>
  <w:num w:numId="59" w16cid:durableId="63338999">
    <w:abstractNumId w:val="31"/>
  </w:num>
  <w:num w:numId="60" w16cid:durableId="2029090094">
    <w:abstractNumId w:val="4"/>
  </w:num>
  <w:num w:numId="61" w16cid:durableId="1213465582">
    <w:abstractNumId w:val="28"/>
  </w:num>
  <w:num w:numId="62" w16cid:durableId="952590169">
    <w:abstractNumId w:val="11"/>
  </w:num>
  <w:num w:numId="63" w16cid:durableId="1604026139">
    <w:abstractNumId w:val="9"/>
  </w:num>
  <w:num w:numId="64" w16cid:durableId="2088186702">
    <w:abstractNumId w:val="23"/>
  </w:num>
  <w:num w:numId="65" w16cid:durableId="420420483">
    <w:abstractNumId w:val="31"/>
    <w:lvlOverride w:ilvl="0">
      <w:startOverride w:val="1"/>
    </w:lvlOverride>
    <w:lvlOverride w:ilvl="1">
      <w:startOverride w:val="8"/>
    </w:lvlOverride>
  </w:num>
  <w:num w:numId="66" w16cid:durableId="945505491">
    <w:abstractNumId w:val="1"/>
  </w:num>
  <w:num w:numId="67" w16cid:durableId="1212886643">
    <w:abstractNumId w:val="31"/>
  </w:num>
  <w:num w:numId="68" w16cid:durableId="488375180">
    <w:abstractNumId w:val="3"/>
  </w:num>
  <w:num w:numId="69" w16cid:durableId="1830321696">
    <w:abstractNumId w:val="31"/>
  </w:num>
  <w:num w:numId="70" w16cid:durableId="1479228162">
    <w:abstractNumId w:val="31"/>
  </w:num>
  <w:num w:numId="71" w16cid:durableId="1688212007">
    <w:abstractNumId w:val="31"/>
  </w:num>
  <w:num w:numId="72" w16cid:durableId="84688407">
    <w:abstractNumId w:val="8"/>
  </w:num>
  <w:num w:numId="73" w16cid:durableId="265583126">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006B"/>
    <w:rsid w:val="000043EE"/>
    <w:rsid w:val="00004853"/>
    <w:rsid w:val="00010096"/>
    <w:rsid w:val="00010A83"/>
    <w:rsid w:val="000130B7"/>
    <w:rsid w:val="000150ED"/>
    <w:rsid w:val="00017818"/>
    <w:rsid w:val="0002194B"/>
    <w:rsid w:val="00023C33"/>
    <w:rsid w:val="0003232E"/>
    <w:rsid w:val="000376BA"/>
    <w:rsid w:val="00043624"/>
    <w:rsid w:val="00045BE1"/>
    <w:rsid w:val="00045DFF"/>
    <w:rsid w:val="00050E4A"/>
    <w:rsid w:val="00051995"/>
    <w:rsid w:val="00055463"/>
    <w:rsid w:val="00073657"/>
    <w:rsid w:val="00086E79"/>
    <w:rsid w:val="000877D0"/>
    <w:rsid w:val="00092EDB"/>
    <w:rsid w:val="00093E8F"/>
    <w:rsid w:val="000944F8"/>
    <w:rsid w:val="000955F2"/>
    <w:rsid w:val="000A095D"/>
    <w:rsid w:val="000A146C"/>
    <w:rsid w:val="000A5F8C"/>
    <w:rsid w:val="000C1190"/>
    <w:rsid w:val="000C1A5F"/>
    <w:rsid w:val="000C1EE8"/>
    <w:rsid w:val="000D09D9"/>
    <w:rsid w:val="000D241F"/>
    <w:rsid w:val="000D753C"/>
    <w:rsid w:val="000E36AC"/>
    <w:rsid w:val="000F3165"/>
    <w:rsid w:val="000F45C9"/>
    <w:rsid w:val="000F4757"/>
    <w:rsid w:val="000F57D2"/>
    <w:rsid w:val="0010158B"/>
    <w:rsid w:val="00126D36"/>
    <w:rsid w:val="001301A2"/>
    <w:rsid w:val="0013046F"/>
    <w:rsid w:val="0014217F"/>
    <w:rsid w:val="001464CD"/>
    <w:rsid w:val="00151AD2"/>
    <w:rsid w:val="00167D6F"/>
    <w:rsid w:val="001703BF"/>
    <w:rsid w:val="0017204A"/>
    <w:rsid w:val="001833E2"/>
    <w:rsid w:val="00186683"/>
    <w:rsid w:val="0019552C"/>
    <w:rsid w:val="001969E8"/>
    <w:rsid w:val="001A1AA5"/>
    <w:rsid w:val="001A2A1C"/>
    <w:rsid w:val="001D1DEC"/>
    <w:rsid w:val="001D4AED"/>
    <w:rsid w:val="001D4D11"/>
    <w:rsid w:val="001D58ED"/>
    <w:rsid w:val="001E4925"/>
    <w:rsid w:val="001E5DD0"/>
    <w:rsid w:val="001F3437"/>
    <w:rsid w:val="002219A1"/>
    <w:rsid w:val="00224398"/>
    <w:rsid w:val="002317C2"/>
    <w:rsid w:val="00237D70"/>
    <w:rsid w:val="00242CF1"/>
    <w:rsid w:val="002456B2"/>
    <w:rsid w:val="00250DB8"/>
    <w:rsid w:val="00252D53"/>
    <w:rsid w:val="00254468"/>
    <w:rsid w:val="00276815"/>
    <w:rsid w:val="00276C49"/>
    <w:rsid w:val="00285B34"/>
    <w:rsid w:val="00287D66"/>
    <w:rsid w:val="002915AB"/>
    <w:rsid w:val="00293D51"/>
    <w:rsid w:val="002A53C5"/>
    <w:rsid w:val="002A716B"/>
    <w:rsid w:val="002B7A50"/>
    <w:rsid w:val="002C0EAD"/>
    <w:rsid w:val="002C1DF7"/>
    <w:rsid w:val="002D53CA"/>
    <w:rsid w:val="002D7888"/>
    <w:rsid w:val="002E0AD2"/>
    <w:rsid w:val="002E1E65"/>
    <w:rsid w:val="002E654B"/>
    <w:rsid w:val="002E732E"/>
    <w:rsid w:val="002F332A"/>
    <w:rsid w:val="002F34FC"/>
    <w:rsid w:val="002F5B0B"/>
    <w:rsid w:val="002F7A05"/>
    <w:rsid w:val="0030006B"/>
    <w:rsid w:val="00305C98"/>
    <w:rsid w:val="003064D0"/>
    <w:rsid w:val="0031168B"/>
    <w:rsid w:val="00312711"/>
    <w:rsid w:val="00316D35"/>
    <w:rsid w:val="003213D0"/>
    <w:rsid w:val="0032181A"/>
    <w:rsid w:val="003243D4"/>
    <w:rsid w:val="00324B41"/>
    <w:rsid w:val="003251D8"/>
    <w:rsid w:val="003360CF"/>
    <w:rsid w:val="00340B5F"/>
    <w:rsid w:val="003519E1"/>
    <w:rsid w:val="0036241D"/>
    <w:rsid w:val="003655E7"/>
    <w:rsid w:val="00366791"/>
    <w:rsid w:val="00375F7E"/>
    <w:rsid w:val="003810A1"/>
    <w:rsid w:val="00384858"/>
    <w:rsid w:val="00391268"/>
    <w:rsid w:val="00391435"/>
    <w:rsid w:val="00394A12"/>
    <w:rsid w:val="00395AF3"/>
    <w:rsid w:val="00397230"/>
    <w:rsid w:val="003B0D33"/>
    <w:rsid w:val="003C2D7C"/>
    <w:rsid w:val="003C6632"/>
    <w:rsid w:val="003D78FE"/>
    <w:rsid w:val="003E18BE"/>
    <w:rsid w:val="003F1E1C"/>
    <w:rsid w:val="003F207C"/>
    <w:rsid w:val="003F26FB"/>
    <w:rsid w:val="003F7E6F"/>
    <w:rsid w:val="00400946"/>
    <w:rsid w:val="004126EB"/>
    <w:rsid w:val="00422013"/>
    <w:rsid w:val="00425FDF"/>
    <w:rsid w:val="004337AA"/>
    <w:rsid w:val="00440CA4"/>
    <w:rsid w:val="00446E6A"/>
    <w:rsid w:val="004524D5"/>
    <w:rsid w:val="00467CE0"/>
    <w:rsid w:val="00467F02"/>
    <w:rsid w:val="00470B93"/>
    <w:rsid w:val="00480BEB"/>
    <w:rsid w:val="0048389B"/>
    <w:rsid w:val="00483D92"/>
    <w:rsid w:val="0048710E"/>
    <w:rsid w:val="004957E6"/>
    <w:rsid w:val="004A6729"/>
    <w:rsid w:val="004B4914"/>
    <w:rsid w:val="004B4C1C"/>
    <w:rsid w:val="004B58EF"/>
    <w:rsid w:val="004C1FFE"/>
    <w:rsid w:val="004C7AA5"/>
    <w:rsid w:val="004C7F71"/>
    <w:rsid w:val="004D7AF1"/>
    <w:rsid w:val="00501DCC"/>
    <w:rsid w:val="005046FC"/>
    <w:rsid w:val="00516DDF"/>
    <w:rsid w:val="00517C37"/>
    <w:rsid w:val="00526888"/>
    <w:rsid w:val="005525B4"/>
    <w:rsid w:val="00555B32"/>
    <w:rsid w:val="00557231"/>
    <w:rsid w:val="00557AC3"/>
    <w:rsid w:val="00560EC3"/>
    <w:rsid w:val="00572D31"/>
    <w:rsid w:val="00575C6E"/>
    <w:rsid w:val="00576B07"/>
    <w:rsid w:val="00576E7B"/>
    <w:rsid w:val="00577EE7"/>
    <w:rsid w:val="0058143F"/>
    <w:rsid w:val="005824B2"/>
    <w:rsid w:val="00590A43"/>
    <w:rsid w:val="005967DD"/>
    <w:rsid w:val="005978F2"/>
    <w:rsid w:val="00597F88"/>
    <w:rsid w:val="005A6308"/>
    <w:rsid w:val="005A686A"/>
    <w:rsid w:val="005B38A7"/>
    <w:rsid w:val="005B3E2C"/>
    <w:rsid w:val="005B594F"/>
    <w:rsid w:val="005B620B"/>
    <w:rsid w:val="005D14BF"/>
    <w:rsid w:val="005D5484"/>
    <w:rsid w:val="005D582E"/>
    <w:rsid w:val="005F1F57"/>
    <w:rsid w:val="005F4655"/>
    <w:rsid w:val="005F5119"/>
    <w:rsid w:val="005F52AF"/>
    <w:rsid w:val="006156D7"/>
    <w:rsid w:val="00620D18"/>
    <w:rsid w:val="00621EE7"/>
    <w:rsid w:val="00623731"/>
    <w:rsid w:val="0062549B"/>
    <w:rsid w:val="00625E78"/>
    <w:rsid w:val="00626672"/>
    <w:rsid w:val="00631692"/>
    <w:rsid w:val="00642536"/>
    <w:rsid w:val="00647718"/>
    <w:rsid w:val="00650431"/>
    <w:rsid w:val="00651A73"/>
    <w:rsid w:val="006632E3"/>
    <w:rsid w:val="00670614"/>
    <w:rsid w:val="00673C79"/>
    <w:rsid w:val="00673E46"/>
    <w:rsid w:val="00677D2D"/>
    <w:rsid w:val="0068069B"/>
    <w:rsid w:val="00690AF5"/>
    <w:rsid w:val="0069160C"/>
    <w:rsid w:val="006A5206"/>
    <w:rsid w:val="006B2593"/>
    <w:rsid w:val="006B3911"/>
    <w:rsid w:val="006B3B65"/>
    <w:rsid w:val="006B7072"/>
    <w:rsid w:val="006C1B98"/>
    <w:rsid w:val="006C2094"/>
    <w:rsid w:val="006C454E"/>
    <w:rsid w:val="006D014B"/>
    <w:rsid w:val="006D02BD"/>
    <w:rsid w:val="006D1178"/>
    <w:rsid w:val="006D7429"/>
    <w:rsid w:val="006E5940"/>
    <w:rsid w:val="006E6D5E"/>
    <w:rsid w:val="006E7546"/>
    <w:rsid w:val="006E7DA4"/>
    <w:rsid w:val="006F171A"/>
    <w:rsid w:val="006F46B9"/>
    <w:rsid w:val="006F4DCB"/>
    <w:rsid w:val="006F5D0A"/>
    <w:rsid w:val="006F756F"/>
    <w:rsid w:val="00701B80"/>
    <w:rsid w:val="00703AB8"/>
    <w:rsid w:val="007063FB"/>
    <w:rsid w:val="00716793"/>
    <w:rsid w:val="00717ECA"/>
    <w:rsid w:val="00725B84"/>
    <w:rsid w:val="00734FBB"/>
    <w:rsid w:val="0074295B"/>
    <w:rsid w:val="00744A18"/>
    <w:rsid w:val="00750CB2"/>
    <w:rsid w:val="00751B34"/>
    <w:rsid w:val="00764EF4"/>
    <w:rsid w:val="00766D54"/>
    <w:rsid w:val="0077213C"/>
    <w:rsid w:val="00773DEE"/>
    <w:rsid w:val="007741D6"/>
    <w:rsid w:val="0077775C"/>
    <w:rsid w:val="007934D3"/>
    <w:rsid w:val="007A02CD"/>
    <w:rsid w:val="007A5FE0"/>
    <w:rsid w:val="007A6787"/>
    <w:rsid w:val="007B063D"/>
    <w:rsid w:val="007B4E2A"/>
    <w:rsid w:val="007C4BE8"/>
    <w:rsid w:val="007D050A"/>
    <w:rsid w:val="007D2DDB"/>
    <w:rsid w:val="007D594C"/>
    <w:rsid w:val="007E1279"/>
    <w:rsid w:val="007F10CC"/>
    <w:rsid w:val="007F44A3"/>
    <w:rsid w:val="008027A8"/>
    <w:rsid w:val="00802D3D"/>
    <w:rsid w:val="008068D3"/>
    <w:rsid w:val="00822950"/>
    <w:rsid w:val="00827CEE"/>
    <w:rsid w:val="00834062"/>
    <w:rsid w:val="00836E17"/>
    <w:rsid w:val="0084090B"/>
    <w:rsid w:val="0084241C"/>
    <w:rsid w:val="0084706A"/>
    <w:rsid w:val="00853735"/>
    <w:rsid w:val="008544D6"/>
    <w:rsid w:val="00855CE3"/>
    <w:rsid w:val="008564B1"/>
    <w:rsid w:val="00862288"/>
    <w:rsid w:val="00864653"/>
    <w:rsid w:val="00864696"/>
    <w:rsid w:val="008647B8"/>
    <w:rsid w:val="00871D36"/>
    <w:rsid w:val="008858CA"/>
    <w:rsid w:val="00885A9B"/>
    <w:rsid w:val="00890498"/>
    <w:rsid w:val="0089298C"/>
    <w:rsid w:val="00896976"/>
    <w:rsid w:val="00897D36"/>
    <w:rsid w:val="008A1B99"/>
    <w:rsid w:val="008B2E43"/>
    <w:rsid w:val="008B3070"/>
    <w:rsid w:val="008B571C"/>
    <w:rsid w:val="008B6724"/>
    <w:rsid w:val="008F059B"/>
    <w:rsid w:val="008F1866"/>
    <w:rsid w:val="00902733"/>
    <w:rsid w:val="00902B08"/>
    <w:rsid w:val="009033C5"/>
    <w:rsid w:val="00904E6D"/>
    <w:rsid w:val="00913A3F"/>
    <w:rsid w:val="00920D3C"/>
    <w:rsid w:val="00922042"/>
    <w:rsid w:val="00923805"/>
    <w:rsid w:val="00926EA4"/>
    <w:rsid w:val="009352AF"/>
    <w:rsid w:val="00941AF8"/>
    <w:rsid w:val="0094615E"/>
    <w:rsid w:val="0095012C"/>
    <w:rsid w:val="00950F83"/>
    <w:rsid w:val="00952193"/>
    <w:rsid w:val="0096276D"/>
    <w:rsid w:val="00962FE6"/>
    <w:rsid w:val="00965BFD"/>
    <w:rsid w:val="00966780"/>
    <w:rsid w:val="00966B85"/>
    <w:rsid w:val="00972532"/>
    <w:rsid w:val="009773FC"/>
    <w:rsid w:val="009846FD"/>
    <w:rsid w:val="00986C92"/>
    <w:rsid w:val="009A3831"/>
    <w:rsid w:val="009A4F59"/>
    <w:rsid w:val="009B2964"/>
    <w:rsid w:val="009B5912"/>
    <w:rsid w:val="009C6964"/>
    <w:rsid w:val="009C6FA6"/>
    <w:rsid w:val="009D2EC1"/>
    <w:rsid w:val="009D3D68"/>
    <w:rsid w:val="009D5DAB"/>
    <w:rsid w:val="009E1DB5"/>
    <w:rsid w:val="009E7364"/>
    <w:rsid w:val="009F7153"/>
    <w:rsid w:val="00A003B8"/>
    <w:rsid w:val="00A00BF4"/>
    <w:rsid w:val="00A1291D"/>
    <w:rsid w:val="00A16E8B"/>
    <w:rsid w:val="00A2046B"/>
    <w:rsid w:val="00A213BD"/>
    <w:rsid w:val="00A21B77"/>
    <w:rsid w:val="00A334BC"/>
    <w:rsid w:val="00A43AA2"/>
    <w:rsid w:val="00A44570"/>
    <w:rsid w:val="00A50F21"/>
    <w:rsid w:val="00A51368"/>
    <w:rsid w:val="00A635B6"/>
    <w:rsid w:val="00A63BFA"/>
    <w:rsid w:val="00A70014"/>
    <w:rsid w:val="00A712FA"/>
    <w:rsid w:val="00A74D0E"/>
    <w:rsid w:val="00A8536C"/>
    <w:rsid w:val="00A90870"/>
    <w:rsid w:val="00A90F82"/>
    <w:rsid w:val="00A94C25"/>
    <w:rsid w:val="00AA1518"/>
    <w:rsid w:val="00AA4265"/>
    <w:rsid w:val="00AA70F0"/>
    <w:rsid w:val="00AA747C"/>
    <w:rsid w:val="00AB0229"/>
    <w:rsid w:val="00AB5674"/>
    <w:rsid w:val="00AB78CA"/>
    <w:rsid w:val="00AB7C10"/>
    <w:rsid w:val="00AC2F9B"/>
    <w:rsid w:val="00AC3852"/>
    <w:rsid w:val="00AC6B8F"/>
    <w:rsid w:val="00AC79C0"/>
    <w:rsid w:val="00AD7134"/>
    <w:rsid w:val="00AE3D1A"/>
    <w:rsid w:val="00AE486D"/>
    <w:rsid w:val="00AE6E00"/>
    <w:rsid w:val="00AF14B6"/>
    <w:rsid w:val="00AF1996"/>
    <w:rsid w:val="00AF52D8"/>
    <w:rsid w:val="00AF673F"/>
    <w:rsid w:val="00B0142D"/>
    <w:rsid w:val="00B076D7"/>
    <w:rsid w:val="00B10941"/>
    <w:rsid w:val="00B25E8F"/>
    <w:rsid w:val="00B30B3A"/>
    <w:rsid w:val="00B32F40"/>
    <w:rsid w:val="00B34A73"/>
    <w:rsid w:val="00B415EE"/>
    <w:rsid w:val="00B534F1"/>
    <w:rsid w:val="00B7057B"/>
    <w:rsid w:val="00B779D2"/>
    <w:rsid w:val="00B77D04"/>
    <w:rsid w:val="00B819BB"/>
    <w:rsid w:val="00B824D3"/>
    <w:rsid w:val="00B8497F"/>
    <w:rsid w:val="00B915B0"/>
    <w:rsid w:val="00B93571"/>
    <w:rsid w:val="00B937C5"/>
    <w:rsid w:val="00B95770"/>
    <w:rsid w:val="00BA3970"/>
    <w:rsid w:val="00BA43D6"/>
    <w:rsid w:val="00BB3E9D"/>
    <w:rsid w:val="00BB5AAB"/>
    <w:rsid w:val="00BB6A19"/>
    <w:rsid w:val="00BC19E3"/>
    <w:rsid w:val="00BC2701"/>
    <w:rsid w:val="00BC2F0E"/>
    <w:rsid w:val="00BD1F97"/>
    <w:rsid w:val="00BD3134"/>
    <w:rsid w:val="00BE10E2"/>
    <w:rsid w:val="00BF198F"/>
    <w:rsid w:val="00BF3484"/>
    <w:rsid w:val="00C02D2D"/>
    <w:rsid w:val="00C07375"/>
    <w:rsid w:val="00C07C25"/>
    <w:rsid w:val="00C11DDD"/>
    <w:rsid w:val="00C136ED"/>
    <w:rsid w:val="00C17394"/>
    <w:rsid w:val="00C31165"/>
    <w:rsid w:val="00C372EF"/>
    <w:rsid w:val="00C51D2F"/>
    <w:rsid w:val="00C52416"/>
    <w:rsid w:val="00C904E7"/>
    <w:rsid w:val="00C91AC0"/>
    <w:rsid w:val="00C957AF"/>
    <w:rsid w:val="00CA05C8"/>
    <w:rsid w:val="00CA5EB2"/>
    <w:rsid w:val="00CA5F09"/>
    <w:rsid w:val="00CB21DC"/>
    <w:rsid w:val="00CB73D1"/>
    <w:rsid w:val="00CC1FC0"/>
    <w:rsid w:val="00CD151C"/>
    <w:rsid w:val="00CE7260"/>
    <w:rsid w:val="00CF3C86"/>
    <w:rsid w:val="00CF4CF1"/>
    <w:rsid w:val="00CF786E"/>
    <w:rsid w:val="00D012AB"/>
    <w:rsid w:val="00D01709"/>
    <w:rsid w:val="00D03AFB"/>
    <w:rsid w:val="00D06CE2"/>
    <w:rsid w:val="00D10689"/>
    <w:rsid w:val="00D10A21"/>
    <w:rsid w:val="00D12454"/>
    <w:rsid w:val="00D36027"/>
    <w:rsid w:val="00D41771"/>
    <w:rsid w:val="00D64B49"/>
    <w:rsid w:val="00D93F46"/>
    <w:rsid w:val="00D953FB"/>
    <w:rsid w:val="00D97385"/>
    <w:rsid w:val="00DA50E3"/>
    <w:rsid w:val="00DA5904"/>
    <w:rsid w:val="00DA5A7F"/>
    <w:rsid w:val="00DA722A"/>
    <w:rsid w:val="00DA7E30"/>
    <w:rsid w:val="00DC36A5"/>
    <w:rsid w:val="00DC657C"/>
    <w:rsid w:val="00DC6B62"/>
    <w:rsid w:val="00DD59CE"/>
    <w:rsid w:val="00DE5710"/>
    <w:rsid w:val="00DE60B6"/>
    <w:rsid w:val="00E0144A"/>
    <w:rsid w:val="00E05275"/>
    <w:rsid w:val="00E055A8"/>
    <w:rsid w:val="00E0718F"/>
    <w:rsid w:val="00E12C26"/>
    <w:rsid w:val="00E22FE8"/>
    <w:rsid w:val="00E23985"/>
    <w:rsid w:val="00E33E5F"/>
    <w:rsid w:val="00E358E4"/>
    <w:rsid w:val="00E42C83"/>
    <w:rsid w:val="00E4455E"/>
    <w:rsid w:val="00E50B64"/>
    <w:rsid w:val="00E562E1"/>
    <w:rsid w:val="00E5791E"/>
    <w:rsid w:val="00E57CE4"/>
    <w:rsid w:val="00E57F72"/>
    <w:rsid w:val="00E604AA"/>
    <w:rsid w:val="00E6364C"/>
    <w:rsid w:val="00E77AA9"/>
    <w:rsid w:val="00E87E8A"/>
    <w:rsid w:val="00EA0ACF"/>
    <w:rsid w:val="00EA2226"/>
    <w:rsid w:val="00EA4CD2"/>
    <w:rsid w:val="00EB3BF6"/>
    <w:rsid w:val="00EB6546"/>
    <w:rsid w:val="00EC5947"/>
    <w:rsid w:val="00EE1F34"/>
    <w:rsid w:val="00EE6BD6"/>
    <w:rsid w:val="00EF18ED"/>
    <w:rsid w:val="00EF662A"/>
    <w:rsid w:val="00F04A4F"/>
    <w:rsid w:val="00F12D02"/>
    <w:rsid w:val="00F178D8"/>
    <w:rsid w:val="00F25AAF"/>
    <w:rsid w:val="00F40912"/>
    <w:rsid w:val="00F44466"/>
    <w:rsid w:val="00F55F85"/>
    <w:rsid w:val="00F65166"/>
    <w:rsid w:val="00F72F34"/>
    <w:rsid w:val="00F7408C"/>
    <w:rsid w:val="00F8011F"/>
    <w:rsid w:val="00F80531"/>
    <w:rsid w:val="00F871D5"/>
    <w:rsid w:val="00F871DF"/>
    <w:rsid w:val="00F9603B"/>
    <w:rsid w:val="00F9750E"/>
    <w:rsid w:val="00FA42F3"/>
    <w:rsid w:val="00FA63B7"/>
    <w:rsid w:val="00FB06EC"/>
    <w:rsid w:val="00FB7D52"/>
    <w:rsid w:val="00FC750E"/>
    <w:rsid w:val="00FD1B8C"/>
    <w:rsid w:val="00FD572A"/>
    <w:rsid w:val="00FD74C1"/>
    <w:rsid w:val="00FE6BA9"/>
    <w:rsid w:val="00FE7BAF"/>
    <w:rsid w:val="00FF2F23"/>
    <w:rsid w:val="00FF4EF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1D7E9"/>
  <w15:docId w15:val="{BCDEF971-9C60-48B6-A2E8-14E659904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72EF"/>
    <w:rPr>
      <w:sz w:val="24"/>
      <w:szCs w:val="24"/>
    </w:rPr>
  </w:style>
  <w:style w:type="paragraph" w:styleId="Nagwek1">
    <w:name w:val="heading 1"/>
    <w:basedOn w:val="Normalny"/>
    <w:next w:val="Nagwek2"/>
    <w:link w:val="Nagwek1Znak"/>
    <w:uiPriority w:val="9"/>
    <w:qFormat/>
    <w:pPr>
      <w:numPr>
        <w:numId w:val="1"/>
      </w:numPr>
      <w:spacing w:before="200" w:after="60"/>
      <w:jc w:val="both"/>
      <w:outlineLvl w:val="0"/>
    </w:pPr>
    <w:rPr>
      <w:b/>
      <w:bCs/>
      <w:caps/>
      <w:kern w:val="2"/>
      <w:lang w:val="x-none" w:eastAsia="x-none"/>
    </w:rPr>
  </w:style>
  <w:style w:type="paragraph" w:styleId="Nagwek2">
    <w:name w:val="heading 2"/>
    <w:basedOn w:val="Normalny"/>
    <w:link w:val="Nagwek2Znak"/>
    <w:uiPriority w:val="9"/>
    <w:unhideWhenUsed/>
    <w:qFormat/>
    <w:pPr>
      <w:numPr>
        <w:ilvl w:val="1"/>
        <w:numId w:val="1"/>
      </w:numPr>
      <w:spacing w:before="120" w:after="60"/>
      <w:jc w:val="both"/>
      <w:outlineLvl w:val="1"/>
    </w:pPr>
    <w:rPr>
      <w:bCs/>
      <w:iCs/>
      <w:lang w:eastAsia="x-none"/>
    </w:rPr>
  </w:style>
  <w:style w:type="paragraph" w:styleId="Nagwek3">
    <w:name w:val="heading 3"/>
    <w:basedOn w:val="Normalny"/>
    <w:link w:val="Nagwek3Znak"/>
    <w:unhideWhenUsed/>
    <w:qFormat/>
    <w:pPr>
      <w:numPr>
        <w:numId w:val="2"/>
      </w:numPr>
      <w:tabs>
        <w:tab w:val="left" w:pos="720"/>
      </w:tabs>
      <w:spacing w:before="60" w:after="120"/>
      <w:jc w:val="both"/>
      <w:outlineLvl w:val="2"/>
    </w:pPr>
    <w:rPr>
      <w:bCs/>
    </w:rPr>
  </w:style>
  <w:style w:type="paragraph" w:styleId="Nagwek4">
    <w:name w:val="heading 4"/>
    <w:basedOn w:val="Normalny"/>
    <w:link w:val="Nagwek4Znak"/>
    <w:uiPriority w:val="9"/>
    <w:semiHidden/>
    <w:unhideWhenUsed/>
    <w:qFormat/>
    <w:pPr>
      <w:keepNext/>
      <w:numPr>
        <w:ilvl w:val="3"/>
        <w:numId w:val="1"/>
      </w:numPr>
      <w:spacing w:before="60" w:after="60"/>
      <w:outlineLvl w:val="3"/>
    </w:pPr>
    <w:rPr>
      <w:bCs/>
    </w:rPr>
  </w:style>
  <w:style w:type="paragraph" w:styleId="Nagwek5">
    <w:name w:val="heading 5"/>
    <w:basedOn w:val="Normalny"/>
    <w:next w:val="Normalny"/>
    <w:link w:val="Nagwek5Znak"/>
    <w:uiPriority w:val="9"/>
    <w:semiHidden/>
    <w:unhideWhenUsed/>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styleId="Odwoaniedokomentarza">
    <w:name w:val="annotation reference"/>
    <w:qFormat/>
    <w:rPr>
      <w:sz w:val="16"/>
      <w:szCs w:val="16"/>
    </w:rPr>
  </w:style>
  <w:style w:type="character" w:customStyle="1" w:styleId="Nagwek1Znak">
    <w:name w:val="Nagłówek 1 Znak"/>
    <w:link w:val="Nagwek1"/>
    <w:uiPriority w:val="9"/>
    <w:qFormat/>
    <w:rPr>
      <w:b/>
      <w:bCs/>
      <w:caps/>
      <w:kern w:val="2"/>
      <w:sz w:val="24"/>
      <w:szCs w:val="24"/>
      <w:lang w:val="x-none" w:eastAsia="x-none"/>
    </w:rPr>
  </w:style>
  <w:style w:type="character" w:customStyle="1" w:styleId="Nagwek2Znak">
    <w:name w:val="Nagłówek 2 Znak"/>
    <w:link w:val="Nagwek2"/>
    <w:uiPriority w:val="9"/>
    <w:qFormat/>
    <w:rPr>
      <w:bCs/>
      <w:iCs/>
      <w:sz w:val="24"/>
      <w:szCs w:val="24"/>
      <w:lang w:eastAsia="x-none"/>
    </w:rPr>
  </w:style>
  <w:style w:type="character" w:customStyle="1" w:styleId="TekstpodstawowyZnak">
    <w:name w:val="Tekst podstawowy Znak"/>
    <w:link w:val="Tekstpodstawowy"/>
    <w:qFormat/>
    <w:rPr>
      <w:sz w:val="24"/>
      <w:szCs w:val="24"/>
    </w:rPr>
  </w:style>
  <w:style w:type="character" w:styleId="Hipercze">
    <w:name w:val="Hyperlink"/>
    <w:rPr>
      <w:color w:val="0563C1"/>
      <w:u w:val="single"/>
    </w:rPr>
  </w:style>
  <w:style w:type="character" w:customStyle="1" w:styleId="Nagwek3Znak">
    <w:name w:val="Nagłówek 3 Znak"/>
    <w:link w:val="Nagwek3"/>
    <w:qFormat/>
    <w:rPr>
      <w:bCs/>
      <w:sz w:val="24"/>
      <w:szCs w:val="24"/>
    </w:rPr>
  </w:style>
  <w:style w:type="character" w:customStyle="1" w:styleId="Nagwek4Znak">
    <w:name w:val="Nagłówek 4 Znak"/>
    <w:link w:val="Nagwek4"/>
    <w:uiPriority w:val="9"/>
    <w:semiHidden/>
    <w:qFormat/>
    <w:rPr>
      <w:bCs/>
      <w:sz w:val="24"/>
      <w:szCs w:val="24"/>
    </w:rPr>
  </w:style>
  <w:style w:type="character" w:customStyle="1" w:styleId="Nagwek5Znak">
    <w:name w:val="Nagłówek 5 Znak"/>
    <w:link w:val="Nagwek5"/>
    <w:uiPriority w:val="9"/>
    <w:semiHidden/>
    <w:qFormat/>
    <w:rPr>
      <w:b/>
      <w:bCs/>
      <w:i/>
      <w:iCs/>
      <w:sz w:val="26"/>
      <w:szCs w:val="26"/>
    </w:rPr>
  </w:style>
  <w:style w:type="character" w:customStyle="1" w:styleId="Nagwek6Znak">
    <w:name w:val="Nagłówek 6 Znak"/>
    <w:link w:val="Nagwek6"/>
    <w:uiPriority w:val="9"/>
    <w:semiHidden/>
    <w:qFormat/>
    <w:rPr>
      <w:b/>
      <w:bCs/>
      <w:sz w:val="22"/>
      <w:szCs w:val="22"/>
    </w:rPr>
  </w:style>
  <w:style w:type="character" w:customStyle="1" w:styleId="Nagwek7Znak">
    <w:name w:val="Nagłówek 7 Znak"/>
    <w:link w:val="Nagwek7"/>
    <w:qFormat/>
    <w:rPr>
      <w:sz w:val="24"/>
      <w:szCs w:val="24"/>
    </w:rPr>
  </w:style>
  <w:style w:type="character" w:customStyle="1" w:styleId="Nagwek8Znak">
    <w:name w:val="Nagłówek 8 Znak"/>
    <w:link w:val="Nagwek8"/>
    <w:qFormat/>
    <w:rPr>
      <w:i/>
      <w:iCs/>
      <w:sz w:val="24"/>
      <w:szCs w:val="24"/>
    </w:rPr>
  </w:style>
  <w:style w:type="character" w:customStyle="1" w:styleId="Nagwek9Znak">
    <w:name w:val="Nagłówek 9 Znak"/>
    <w:link w:val="Nagwek9"/>
    <w:qFormat/>
    <w:rPr>
      <w:rFonts w:ascii="Arial" w:hAnsi="Arial" w:cs="Arial"/>
      <w:sz w:val="22"/>
      <w:szCs w:val="22"/>
    </w:rPr>
  </w:style>
  <w:style w:type="character" w:styleId="UyteHipercze">
    <w:name w:val="FollowedHyperlink"/>
    <w:rPr>
      <w:color w:val="954F72"/>
      <w:u w:val="single"/>
    </w:rPr>
  </w:style>
  <w:style w:type="character" w:customStyle="1" w:styleId="TekstkomentarzaZnak">
    <w:name w:val="Tekst komentarza Znak"/>
    <w:basedOn w:val="Domylnaczcionkaakapitu"/>
    <w:link w:val="Tekstkomentarza"/>
    <w:qFormat/>
  </w:style>
  <w:style w:type="character" w:customStyle="1" w:styleId="NagwekZnak">
    <w:name w:val="Nagłówek Znak"/>
    <w:link w:val="Nagwek"/>
    <w:qFormat/>
    <w:rPr>
      <w:sz w:val="24"/>
      <w:szCs w:val="24"/>
    </w:rPr>
  </w:style>
  <w:style w:type="character" w:customStyle="1" w:styleId="StopkaZnak">
    <w:name w:val="Stopka Znak"/>
    <w:link w:val="Stopka"/>
    <w:qFormat/>
    <w:rPr>
      <w:sz w:val="24"/>
      <w:szCs w:val="24"/>
    </w:rPr>
  </w:style>
  <w:style w:type="character" w:customStyle="1" w:styleId="TytuZnak">
    <w:name w:val="Tytuł Znak"/>
    <w:link w:val="Tytu"/>
    <w:qFormat/>
    <w:rPr>
      <w:rFonts w:cs="Arial"/>
      <w:b/>
      <w:bCs/>
      <w:kern w:val="2"/>
      <w:sz w:val="32"/>
      <w:szCs w:val="32"/>
    </w:rPr>
  </w:style>
  <w:style w:type="character" w:customStyle="1" w:styleId="TekstpodstawowywcityZnak">
    <w:name w:val="Tekst podstawowy wcięty Znak"/>
    <w:link w:val="Tekstpodstawowywcity"/>
    <w:qFormat/>
    <w:rPr>
      <w:sz w:val="24"/>
      <w:szCs w:val="24"/>
    </w:rPr>
  </w:style>
  <w:style w:type="character" w:customStyle="1" w:styleId="Tekstpodstawowy2Znak">
    <w:name w:val="Tekst podstawowy 2 Znak"/>
    <w:link w:val="Tekstpodstawowy2"/>
    <w:qFormat/>
    <w:rPr>
      <w:sz w:val="24"/>
      <w:szCs w:val="24"/>
    </w:rPr>
  </w:style>
  <w:style w:type="character" w:customStyle="1" w:styleId="Tekstpodstawowy3Znak">
    <w:name w:val="Tekst podstawowy 3 Znak"/>
    <w:link w:val="Tekstpodstawowy3"/>
    <w:qFormat/>
    <w:rPr>
      <w:sz w:val="24"/>
      <w:szCs w:val="24"/>
    </w:rPr>
  </w:style>
  <w:style w:type="character" w:customStyle="1" w:styleId="MapadokumentuZnak">
    <w:name w:val="Mapa dokumentu Znak"/>
    <w:link w:val="Mapadokumentu"/>
    <w:qFormat/>
    <w:rPr>
      <w:rFonts w:ascii="Tahoma" w:hAnsi="Tahoma" w:cs="Tahoma"/>
      <w:sz w:val="24"/>
      <w:szCs w:val="24"/>
      <w:shd w:val="clear" w:color="auto" w:fill="000080"/>
    </w:rPr>
  </w:style>
  <w:style w:type="character" w:customStyle="1" w:styleId="TematkomentarzaZnak">
    <w:name w:val="Temat komentarza Znak"/>
    <w:link w:val="Tematkomentarza"/>
    <w:qFormat/>
    <w:rPr>
      <w:b/>
      <w:bCs/>
    </w:rPr>
  </w:style>
  <w:style w:type="character" w:customStyle="1" w:styleId="TekstdymkaZnak">
    <w:name w:val="Tekst dymka Znak"/>
    <w:link w:val="Tekstdymka"/>
    <w:qFormat/>
    <w:rPr>
      <w:rFonts w:ascii="Tahoma" w:hAnsi="Tahoma" w:cs="Tahoma"/>
      <w:sz w:val="16"/>
      <w:szCs w:val="16"/>
    </w:rPr>
  </w:style>
  <w:style w:type="character" w:customStyle="1" w:styleId="Nierozpoznanawzmianka1">
    <w:name w:val="Nierozpoznana wzmianka1"/>
    <w:basedOn w:val="Domylnaczcionkaakapitu"/>
    <w:qFormat/>
    <w:rPr>
      <w:color w:val="605E5C"/>
      <w:shd w:val="clear" w:color="auto" w:fill="E1DFDD"/>
    </w:rPr>
  </w:style>
  <w:style w:type="character" w:customStyle="1" w:styleId="AkapitzlistZnak">
    <w:name w:val="Akapit z listą Znak"/>
    <w:aliases w:val="wypunktowanie Znak,Numerowanie Znak,Akapit z listą BS Znak,Kolorowa lista — akcent 11 Znak,A_wyliczenie Znak,K-P_odwolanie Znak,Akapit z listą5 Znak,maz_wyliczenie Znak,opis dzialania Znak,Signature Znak,normalny tekst Znak,L1 Znak"/>
    <w:link w:val="Akapitzlist"/>
    <w:uiPriority w:val="34"/>
    <w:qFormat/>
    <w:rPr>
      <w:rFonts w:ascii="Calibri" w:eastAsia="Calibri" w:hAnsi="Calibri"/>
      <w:sz w:val="22"/>
      <w:szCs w:val="22"/>
      <w:lang w:eastAsia="en-US"/>
    </w:rPr>
  </w:style>
  <w:style w:type="character" w:customStyle="1" w:styleId="text1">
    <w:name w:val="text1"/>
    <w:qFormat/>
    <w:rsid w:val="005A7205"/>
    <w:rPr>
      <w:rFonts w:ascii="Verdana" w:hAnsi="Verdana" w:cs="Verdana"/>
      <w:color w:val="000000"/>
      <w:sz w:val="20"/>
      <w:szCs w:val="20"/>
    </w:rPr>
  </w:style>
  <w:style w:type="character" w:styleId="Numerwiersza">
    <w:name w:val="line number"/>
    <w:qFormat/>
  </w:style>
  <w:style w:type="character" w:styleId="Pogrubienie">
    <w:name w:val="Strong"/>
    <w:uiPriority w:val="22"/>
    <w:qFormat/>
    <w:rsid w:val="00E62334"/>
    <w:rPr>
      <w:b/>
      <w:bCs/>
    </w:rPr>
  </w:style>
  <w:style w:type="character" w:customStyle="1" w:styleId="alb">
    <w:name w:val="a_lb"/>
    <w:qFormat/>
    <w:rsid w:val="00B24C44"/>
  </w:style>
  <w:style w:type="character" w:styleId="Nierozpoznanawzmianka">
    <w:name w:val="Unresolved Mention"/>
    <w:basedOn w:val="Domylnaczcionkaakapitu"/>
    <w:uiPriority w:val="99"/>
    <w:semiHidden/>
    <w:unhideWhenUsed/>
    <w:qFormat/>
    <w:rsid w:val="001A3C8A"/>
    <w:rPr>
      <w:color w:val="605E5C"/>
      <w:shd w:val="clear" w:color="auto" w:fill="E1DFDD"/>
    </w:rPr>
  </w:style>
  <w:style w:type="paragraph" w:styleId="Nagwek">
    <w:name w:val="header"/>
    <w:basedOn w:val="Normalny"/>
    <w:next w:val="Tekstpodstawowy"/>
    <w:link w:val="NagwekZnak"/>
    <w:pPr>
      <w:tabs>
        <w:tab w:val="center" w:pos="4536"/>
        <w:tab w:val="right" w:pos="9072"/>
      </w:tabs>
    </w:pPr>
  </w:style>
  <w:style w:type="paragraph" w:styleId="Tekstpodstawowy">
    <w:name w:val="Body Text"/>
    <w:basedOn w:val="Normalny"/>
    <w:link w:val="TekstpodstawowyZnak"/>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pkt">
    <w:name w:val="pkt"/>
    <w:basedOn w:val="Normalny"/>
    <w:qFormat/>
    <w:pPr>
      <w:spacing w:before="60" w:after="60"/>
      <w:ind w:left="851" w:hanging="295"/>
      <w:jc w:val="both"/>
    </w:pPr>
    <w:rPr>
      <w:szCs w:val="20"/>
    </w:rPr>
  </w:style>
  <w:style w:type="paragraph" w:customStyle="1" w:styleId="pkt1">
    <w:name w:val="pkt1"/>
    <w:basedOn w:val="pkt"/>
    <w:qFormat/>
    <w:pPr>
      <w:ind w:left="850" w:hanging="425"/>
    </w:pPr>
  </w:style>
  <w:style w:type="paragraph" w:styleId="Tytu">
    <w:name w:val="Title"/>
    <w:basedOn w:val="Normalny"/>
    <w:next w:val="Normalny"/>
    <w:link w:val="TytuZnak"/>
    <w:uiPriority w:val="10"/>
    <w:qFormat/>
    <w:pPr>
      <w:spacing w:before="240" w:after="60"/>
      <w:jc w:val="center"/>
      <w:outlineLvl w:val="0"/>
    </w:pPr>
    <w:rPr>
      <w:rFonts w:cs="Arial"/>
      <w:b/>
      <w:bCs/>
      <w:kern w:val="2"/>
      <w:sz w:val="32"/>
      <w:szCs w:val="32"/>
    </w:rPr>
  </w:style>
  <w:style w:type="paragraph" w:styleId="Stopka">
    <w:name w:val="footer"/>
    <w:basedOn w:val="Normalny"/>
    <w:link w:val="StopkaZnak"/>
    <w:pPr>
      <w:tabs>
        <w:tab w:val="center" w:pos="4536"/>
        <w:tab w:val="right" w:pos="9072"/>
      </w:tabs>
    </w:pPr>
  </w:style>
  <w:style w:type="paragraph" w:styleId="Tekstpodstawowywcity">
    <w:name w:val="Body Text Indent"/>
    <w:basedOn w:val="Normalny"/>
    <w:link w:val="TekstpodstawowywcityZnak"/>
    <w:pPr>
      <w:spacing w:after="120"/>
      <w:ind w:left="283"/>
    </w:pPr>
  </w:style>
  <w:style w:type="paragraph" w:customStyle="1" w:styleId="StylNagwek4NiePogrubienieZlewej0cmPierwszywiersz">
    <w:name w:val="Styl Nagłówek 4 + Nie Pogrubienie Z lewej:  0 cm Pierwszy wiersz..."/>
    <w:basedOn w:val="Nagwek4"/>
    <w:qFormat/>
    <w:pPr>
      <w:numPr>
        <w:ilvl w:val="0"/>
        <w:numId w:val="0"/>
      </w:numPr>
    </w:pPr>
    <w:rPr>
      <w:b/>
      <w:bCs w:val="0"/>
      <w:szCs w:val="20"/>
    </w:rPr>
  </w:style>
  <w:style w:type="paragraph" w:styleId="Tekstpodstawowy2">
    <w:name w:val="Body Text 2"/>
    <w:basedOn w:val="Normalny"/>
    <w:link w:val="Tekstpodstawowy2Znak"/>
    <w:qFormat/>
    <w:pPr>
      <w:spacing w:after="120" w:line="480" w:lineRule="auto"/>
    </w:pPr>
  </w:style>
  <w:style w:type="paragraph" w:customStyle="1" w:styleId="StylNagwek3Wyjustowany">
    <w:name w:val="Styl Nagłówek 3 + Wyjustowany"/>
    <w:basedOn w:val="Nagwek3"/>
    <w:qFormat/>
    <w:rPr>
      <w:bCs w:val="0"/>
      <w:szCs w:val="20"/>
    </w:rPr>
  </w:style>
  <w:style w:type="paragraph" w:styleId="Mapadokumentu">
    <w:name w:val="Document Map"/>
    <w:basedOn w:val="Normalny"/>
    <w:link w:val="MapadokumentuZnak"/>
    <w:qFormat/>
    <w:pPr>
      <w:shd w:val="clear" w:color="auto" w:fill="000080"/>
    </w:pPr>
    <w:rPr>
      <w:rFonts w:ascii="Tahoma" w:hAnsi="Tahoma" w:cs="Tahoma"/>
    </w:rPr>
  </w:style>
  <w:style w:type="paragraph" w:styleId="Tekstkomentarza">
    <w:name w:val="annotation text"/>
    <w:basedOn w:val="Normalny"/>
    <w:link w:val="TekstkomentarzaZnak"/>
    <w:qFormat/>
    <w:rPr>
      <w:sz w:val="20"/>
      <w:szCs w:val="20"/>
    </w:rPr>
  </w:style>
  <w:style w:type="paragraph" w:styleId="Tematkomentarza">
    <w:name w:val="annotation subject"/>
    <w:basedOn w:val="Tekstkomentarza"/>
    <w:next w:val="Tekstkomentarza"/>
    <w:link w:val="TematkomentarzaZnak"/>
    <w:qFormat/>
    <w:rPr>
      <w:b/>
      <w:bCs/>
    </w:rPr>
  </w:style>
  <w:style w:type="paragraph" w:styleId="Tekstdymka">
    <w:name w:val="Balloon Text"/>
    <w:basedOn w:val="Normalny"/>
    <w:link w:val="TekstdymkaZnak"/>
    <w:qFormat/>
    <w:rPr>
      <w:rFonts w:ascii="Tahoma" w:hAnsi="Tahoma" w:cs="Tahoma"/>
      <w:sz w:val="16"/>
      <w:szCs w:val="16"/>
    </w:rPr>
  </w:style>
  <w:style w:type="paragraph" w:styleId="Tekstpodstawowy3">
    <w:name w:val="Body Text 3"/>
    <w:basedOn w:val="Normalny"/>
    <w:link w:val="Tekstpodstawowy3Znak"/>
    <w:qFormat/>
    <w:pPr>
      <w:jc w:val="both"/>
    </w:pPr>
  </w:style>
  <w:style w:type="paragraph" w:customStyle="1" w:styleId="NormalnyWyjustowany">
    <w:name w:val="Normalny + Wyjustowany"/>
    <w:basedOn w:val="Nagwek2"/>
    <w:qFormat/>
    <w:pPr>
      <w:numPr>
        <w:ilvl w:val="0"/>
        <w:numId w:val="0"/>
      </w:numPr>
      <w:tabs>
        <w:tab w:val="left" w:pos="1361"/>
      </w:tabs>
      <w:ind w:left="1361" w:hanging="284"/>
    </w:pPr>
  </w:style>
  <w:style w:type="paragraph" w:styleId="Akapitzlist">
    <w:name w:val="List Paragraph"/>
    <w:aliases w:val="wypunktowanie,Numerowanie,Akapit z listą BS,Kolorowa lista — akcent 11,A_wyliczenie,K-P_odwolanie,Akapit z listą5,maz_wyliczenie,opis dzialania,Signature,normalny tekst,L1,CW_Lista,sw tekst,Wypunktowanie,Adresat stanowisko,Normal,Normal2"/>
    <w:basedOn w:val="Normalny"/>
    <w:link w:val="AkapitzlistZnak"/>
    <w:uiPriority w:val="34"/>
    <w:qFormat/>
    <w:pPr>
      <w:spacing w:after="160" w:line="259" w:lineRule="auto"/>
      <w:ind w:left="720"/>
      <w:contextualSpacing/>
    </w:pPr>
    <w:rPr>
      <w:rFonts w:ascii="Calibri" w:eastAsia="Calibri" w:hAnsi="Calibri"/>
      <w:sz w:val="22"/>
      <w:szCs w:val="22"/>
      <w:lang w:eastAsia="en-US"/>
    </w:rPr>
  </w:style>
  <w:style w:type="paragraph" w:customStyle="1" w:styleId="FS2">
    <w:name w:val="FS2"/>
    <w:basedOn w:val="Normalny"/>
    <w:qFormat/>
    <w:rPr>
      <w:bCs/>
      <w:iCs/>
      <w:sz w:val="20"/>
    </w:rPr>
  </w:style>
  <w:style w:type="paragraph" w:customStyle="1" w:styleId="msonormal0">
    <w:name w:val="msonormal"/>
    <w:basedOn w:val="Normalny"/>
    <w:qFormat/>
    <w:pPr>
      <w:spacing w:before="280" w:after="280"/>
    </w:pPr>
  </w:style>
  <w:style w:type="paragraph" w:customStyle="1" w:styleId="Default">
    <w:name w:val="Default"/>
    <w:qFormat/>
    <w:rPr>
      <w:color w:val="000000"/>
      <w:sz w:val="24"/>
      <w:szCs w:val="24"/>
    </w:rPr>
  </w:style>
  <w:style w:type="paragraph" w:styleId="Poprawka">
    <w:name w:val="Revision"/>
    <w:qFormat/>
    <w:rPr>
      <w:sz w:val="24"/>
      <w:szCs w:val="24"/>
    </w:rPr>
  </w:style>
  <w:style w:type="paragraph" w:customStyle="1" w:styleId="TableParagraph">
    <w:name w:val="Table Paragraph"/>
    <w:basedOn w:val="Normalny"/>
    <w:qFormat/>
    <w:pPr>
      <w:widowControl w:val="0"/>
      <w:ind w:left="107"/>
      <w:jc w:val="both"/>
    </w:pPr>
    <w:rPr>
      <w:sz w:val="22"/>
      <w:szCs w:val="22"/>
      <w:lang w:eastAsia="en-US"/>
    </w:rPr>
  </w:style>
  <w:style w:type="paragraph" w:customStyle="1" w:styleId="Zawartotabeli">
    <w:name w:val="Zawartość tabeli"/>
    <w:basedOn w:val="Normalny"/>
    <w:qFormat/>
    <w:pPr>
      <w:widowControl w:val="0"/>
      <w:suppressLineNumbers/>
    </w:pPr>
  </w:style>
  <w:style w:type="paragraph" w:customStyle="1" w:styleId="Style1">
    <w:name w:val="Style1"/>
    <w:basedOn w:val="Normalny"/>
    <w:qFormat/>
    <w:pPr>
      <w:widowControl w:val="0"/>
    </w:pPr>
    <w:rPr>
      <w:szCs w:val="20"/>
    </w:rPr>
  </w:style>
  <w:style w:type="paragraph" w:customStyle="1" w:styleId="Tekstpodstawowy31">
    <w:name w:val="Tekst podstawowy 31"/>
    <w:basedOn w:val="Normalny"/>
    <w:qFormat/>
    <w:rsid w:val="005A7205"/>
    <w:pPr>
      <w:suppressAutoHyphens w:val="0"/>
      <w:jc w:val="both"/>
      <w:textAlignment w:val="baseline"/>
    </w:pPr>
    <w:rPr>
      <w:szCs w:val="20"/>
      <w:lang w:eastAsia="zh-CN"/>
    </w:rPr>
  </w:style>
  <w:style w:type="paragraph" w:customStyle="1" w:styleId="Tekstpodstawowy32">
    <w:name w:val="Tekst podstawowy 32"/>
    <w:basedOn w:val="Normalny"/>
    <w:qFormat/>
    <w:rsid w:val="0028305A"/>
    <w:pPr>
      <w:suppressAutoHyphens w:val="0"/>
      <w:jc w:val="both"/>
      <w:textAlignment w:val="baseline"/>
    </w:pPr>
    <w:rPr>
      <w:szCs w:val="20"/>
      <w:lang w:eastAsia="zh-CN"/>
    </w:rPr>
  </w:style>
  <w:style w:type="paragraph" w:styleId="NormalnyWeb">
    <w:name w:val="Normal (Web)"/>
    <w:basedOn w:val="Normalny"/>
    <w:qFormat/>
    <w:rsid w:val="00EC1A02"/>
    <w:pPr>
      <w:suppressAutoHyphens w:val="0"/>
    </w:pPr>
    <w:rPr>
      <w:lang w:eastAsia="zh-CN"/>
    </w:rPr>
  </w:style>
  <w:style w:type="paragraph" w:customStyle="1" w:styleId="Tekstpodstawowywcity21">
    <w:name w:val="Tekst podstawowy wcięty 21"/>
    <w:basedOn w:val="Normalny"/>
    <w:qFormat/>
    <w:rsid w:val="00B24C44"/>
    <w:pPr>
      <w:tabs>
        <w:tab w:val="left" w:pos="1620"/>
      </w:tabs>
      <w:ind w:left="360" w:hanging="360"/>
      <w:jc w:val="both"/>
    </w:pPr>
    <w:rPr>
      <w:rFonts w:ascii="Verdana" w:hAnsi="Verdana" w:cs="Verdana"/>
      <w:kern w:val="2"/>
      <w:sz w:val="20"/>
      <w:lang w:eastAsia="zh-CN"/>
    </w:rPr>
  </w:style>
  <w:style w:type="table" w:styleId="Tabela-Siatka">
    <w:name w:val="Table Grid"/>
    <w:basedOn w:val="Standardowy"/>
    <w:rsid w:val="00355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D582E"/>
    <w:pPr>
      <w:widowControl w:val="0"/>
      <w:autoSpaceDN w:val="0"/>
      <w:textAlignment w:val="baseline"/>
    </w:pPr>
    <w:rPr>
      <w:rFonts w:ascii="Liberation Serif" w:eastAsia="Segoe UI" w:hAnsi="Liberation Serif" w:cs="Tahoma"/>
      <w:color w:val="000000"/>
      <w:kern w:val="3"/>
      <w:sz w:val="24"/>
      <w:szCs w:val="24"/>
      <w:lang w:eastAsia="zh-CN" w:bidi="hi-IN"/>
    </w:rPr>
  </w:style>
  <w:style w:type="character" w:customStyle="1" w:styleId="Normalny1">
    <w:name w:val="Normalny1"/>
    <w:basedOn w:val="Domylnaczcionkaakapitu"/>
    <w:rsid w:val="00A74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581379">
      <w:bodyDiv w:val="1"/>
      <w:marLeft w:val="0"/>
      <w:marRight w:val="0"/>
      <w:marTop w:val="0"/>
      <w:marBottom w:val="0"/>
      <w:divBdr>
        <w:top w:val="none" w:sz="0" w:space="0" w:color="auto"/>
        <w:left w:val="none" w:sz="0" w:space="0" w:color="auto"/>
        <w:bottom w:val="none" w:sz="0" w:space="0" w:color="auto"/>
        <w:right w:val="none" w:sz="0" w:space="0" w:color="auto"/>
      </w:divBdr>
    </w:div>
    <w:div w:id="1356033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pl/web/uzp/jednolity-europejski-dokument-zamowieni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FF385-90DB-402A-82A3-635F5E24E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3339</TotalTime>
  <Pages>15</Pages>
  <Words>7002</Words>
  <Characters>42013</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
  <dc:description/>
  <cp:lastModifiedBy>Szpital w Knurowie sp. z o.o.</cp:lastModifiedBy>
  <cp:revision>762</cp:revision>
  <cp:lastPrinted>2026-04-27T10:40:00Z</cp:lastPrinted>
  <dcterms:created xsi:type="dcterms:W3CDTF">2024-10-07T14:50:00Z</dcterms:created>
  <dcterms:modified xsi:type="dcterms:W3CDTF">2026-04-27T10:40:00Z</dcterms:modified>
  <dc:language>pl-PL</dc:language>
</cp:coreProperties>
</file>