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4D6CC" w14:textId="7A1C7D63" w:rsidR="00CA3462" w:rsidRPr="00493557" w:rsidRDefault="00CA3462" w:rsidP="00CA3462">
      <w:pPr>
        <w:pStyle w:val="Nagwek"/>
        <w:ind w:right="360"/>
        <w:jc w:val="center"/>
        <w:rPr>
          <w:rFonts w:cs="Arial"/>
          <w:color w:val="0000FF"/>
          <w:sz w:val="18"/>
          <w:szCs w:val="18"/>
          <w:u w:val="single"/>
        </w:rPr>
      </w:pPr>
      <w:bookmarkStart w:id="0" w:name="_Hlk166069712"/>
      <w:r w:rsidRPr="00493557">
        <w:rPr>
          <w:rFonts w:cs="Arial"/>
          <w:color w:val="0000FF"/>
          <w:sz w:val="18"/>
          <w:szCs w:val="18"/>
          <w:u w:val="single"/>
        </w:rPr>
        <w:t xml:space="preserve">Przetarg Nieograniczony. Numer sprawy: </w:t>
      </w:r>
      <w:r w:rsidR="005F788C">
        <w:rPr>
          <w:rFonts w:cs="Arial"/>
          <w:color w:val="0000FF"/>
          <w:sz w:val="18"/>
          <w:szCs w:val="18"/>
          <w:u w:val="single"/>
        </w:rPr>
        <w:t>10</w:t>
      </w:r>
      <w:r w:rsidRPr="00493557">
        <w:rPr>
          <w:rFonts w:cs="Arial"/>
          <w:color w:val="0000FF"/>
          <w:sz w:val="18"/>
          <w:szCs w:val="18"/>
          <w:u w:val="single"/>
        </w:rPr>
        <w:t>/</w:t>
      </w:r>
      <w:r w:rsidR="005F788C">
        <w:rPr>
          <w:rFonts w:cs="Arial"/>
          <w:color w:val="0000FF"/>
          <w:sz w:val="18"/>
          <w:szCs w:val="18"/>
          <w:u w:val="single"/>
        </w:rPr>
        <w:t>10</w:t>
      </w:r>
      <w:r w:rsidRPr="00493557">
        <w:rPr>
          <w:rFonts w:cs="Arial"/>
          <w:color w:val="0000FF"/>
          <w:sz w:val="18"/>
          <w:szCs w:val="18"/>
          <w:u w:val="single"/>
        </w:rPr>
        <w:t>PN/202</w:t>
      </w:r>
      <w:r w:rsidR="008B7751">
        <w:rPr>
          <w:rFonts w:cs="Arial"/>
          <w:color w:val="0000FF"/>
          <w:sz w:val="18"/>
          <w:szCs w:val="18"/>
          <w:u w:val="single"/>
        </w:rPr>
        <w:t>6</w:t>
      </w:r>
    </w:p>
    <w:p w14:paraId="775226D3" w14:textId="3586D6B6" w:rsidR="00CA3462" w:rsidRPr="00FC7DDB" w:rsidRDefault="00FC7DDB" w:rsidP="00CA3462">
      <w:pPr>
        <w:rPr>
          <w:b/>
          <w:bCs/>
          <w:sz w:val="18"/>
          <w:szCs w:val="18"/>
        </w:rPr>
      </w:pPr>
      <w:r w:rsidRPr="00FC7DDB">
        <w:rPr>
          <w:b/>
          <w:bCs/>
          <w:sz w:val="18"/>
          <w:szCs w:val="18"/>
        </w:rPr>
        <w:t>Załącznik nr 5 do SWZ</w:t>
      </w:r>
    </w:p>
    <w:p w14:paraId="2390F4E5" w14:textId="77777777" w:rsidR="00C53B01" w:rsidRPr="00493557" w:rsidRDefault="00C53B01" w:rsidP="00FC7DDB">
      <w:pPr>
        <w:pStyle w:val="Nagwek9"/>
        <w:tabs>
          <w:tab w:val="num" w:pos="0"/>
        </w:tabs>
        <w:rPr>
          <w:rFonts w:cs="Arial"/>
          <w:color w:val="EE0000"/>
          <w:sz w:val="18"/>
          <w:szCs w:val="18"/>
        </w:rPr>
      </w:pPr>
    </w:p>
    <w:p w14:paraId="761F1340" w14:textId="77777777" w:rsidR="00C53B01" w:rsidRPr="00493557" w:rsidRDefault="00C53B01" w:rsidP="00C53B01">
      <w:pPr>
        <w:pStyle w:val="Nagwek9"/>
        <w:tabs>
          <w:tab w:val="num" w:pos="0"/>
        </w:tabs>
        <w:ind w:left="1584"/>
        <w:rPr>
          <w:rFonts w:cs="Arial"/>
          <w:b/>
          <w:bCs/>
          <w:color w:val="EE0000"/>
          <w:sz w:val="18"/>
          <w:szCs w:val="18"/>
        </w:rPr>
      </w:pPr>
    </w:p>
    <w:p w14:paraId="719112CE" w14:textId="1915D070" w:rsidR="00CA3462" w:rsidRPr="008D0308" w:rsidRDefault="00B525DB" w:rsidP="008D0308">
      <w:pPr>
        <w:pStyle w:val="Nagwek9"/>
        <w:tabs>
          <w:tab w:val="num" w:pos="0"/>
        </w:tabs>
        <w:ind w:left="426"/>
        <w:jc w:val="center"/>
        <w:rPr>
          <w:b/>
          <w:bCs/>
          <w:color w:val="auto"/>
          <w:sz w:val="18"/>
          <w:szCs w:val="18"/>
        </w:rPr>
      </w:pPr>
      <w:r w:rsidRPr="008D0308">
        <w:rPr>
          <w:rFonts w:cs="Arial"/>
          <w:b/>
          <w:bCs/>
          <w:color w:val="auto"/>
          <w:sz w:val="18"/>
          <w:szCs w:val="18"/>
        </w:rPr>
        <w:t xml:space="preserve">OŚWIADCZENIE DOTYCZĄCE </w:t>
      </w:r>
      <w:r w:rsidR="00A427B9">
        <w:rPr>
          <w:rFonts w:cs="Arial"/>
          <w:b/>
          <w:bCs/>
          <w:color w:val="auto"/>
          <w:sz w:val="18"/>
          <w:szCs w:val="18"/>
        </w:rPr>
        <w:t>OFEROWANEGO ASORTYMENTU</w:t>
      </w:r>
    </w:p>
    <w:p w14:paraId="658B5A5A" w14:textId="77777777" w:rsidR="00CA3462" w:rsidRPr="008D0308" w:rsidRDefault="00CA3462" w:rsidP="00B525DB">
      <w:pPr>
        <w:pStyle w:val="Tekstpodstawowy"/>
        <w:ind w:left="284"/>
        <w:rPr>
          <w:rFonts w:ascii="Aptos" w:hAnsi="Aptos" w:cs="Arial"/>
          <w:color w:val="EE0000"/>
          <w:sz w:val="18"/>
          <w:szCs w:val="18"/>
        </w:rPr>
      </w:pPr>
    </w:p>
    <w:p w14:paraId="735ADF8F" w14:textId="77777777" w:rsidR="00B525DB" w:rsidRPr="008D0308" w:rsidRDefault="00B525DB" w:rsidP="008D0308">
      <w:pPr>
        <w:pStyle w:val="Tekstpodstawowy"/>
        <w:rPr>
          <w:rFonts w:ascii="Aptos" w:hAnsi="Aptos" w:cs="Arial"/>
          <w:color w:val="EE0000"/>
          <w:sz w:val="18"/>
          <w:szCs w:val="18"/>
        </w:rPr>
      </w:pPr>
    </w:p>
    <w:p w14:paraId="6C338CC4" w14:textId="77777777" w:rsidR="005640B1" w:rsidRPr="008D0308" w:rsidRDefault="005640B1" w:rsidP="005640B1">
      <w:pPr>
        <w:pStyle w:val="Tekstpodstawowy"/>
        <w:ind w:firstLine="708"/>
        <w:rPr>
          <w:rFonts w:ascii="Aptos" w:hAnsi="Aptos" w:cs="Arial"/>
          <w:color w:val="EE0000"/>
          <w:sz w:val="18"/>
          <w:szCs w:val="18"/>
        </w:rPr>
      </w:pPr>
    </w:p>
    <w:p w14:paraId="4FB8A77C" w14:textId="4373092B" w:rsidR="008D0308" w:rsidRPr="008D0308" w:rsidRDefault="008D0308" w:rsidP="008D0308">
      <w:pPr>
        <w:pStyle w:val="Tekstpodstawowy"/>
        <w:tabs>
          <w:tab w:val="left" w:pos="1701"/>
        </w:tabs>
        <w:spacing w:line="276" w:lineRule="auto"/>
        <w:rPr>
          <w:rFonts w:ascii="Aptos" w:hAnsi="Aptos"/>
          <w:b/>
          <w:bCs/>
          <w:sz w:val="18"/>
          <w:szCs w:val="18"/>
          <w:u w:val="single"/>
        </w:rPr>
      </w:pPr>
      <w:r w:rsidRPr="008D0308">
        <w:rPr>
          <w:rFonts w:ascii="Aptos" w:hAnsi="Aptos"/>
          <w:sz w:val="18"/>
          <w:szCs w:val="18"/>
        </w:rPr>
        <w:t xml:space="preserve">Przystępując do postępowania w sprawie udzielenia zamówienia publicznego </w:t>
      </w:r>
      <w:r>
        <w:rPr>
          <w:rFonts w:ascii="Aptos" w:hAnsi="Aptos"/>
          <w:sz w:val="18"/>
          <w:szCs w:val="18"/>
        </w:rPr>
        <w:t>pn.</w:t>
      </w:r>
      <w:r w:rsidRPr="008D0308">
        <w:rPr>
          <w:rFonts w:ascii="Aptos" w:hAnsi="Aptos"/>
          <w:sz w:val="18"/>
          <w:szCs w:val="18"/>
        </w:rPr>
        <w:t xml:space="preserve"> </w:t>
      </w:r>
      <w:r w:rsidRPr="008D0308">
        <w:rPr>
          <w:rFonts w:ascii="Aptos" w:hAnsi="Aptos"/>
          <w:b/>
          <w:bCs/>
          <w:sz w:val="18"/>
          <w:szCs w:val="18"/>
          <w:u w:val="single"/>
        </w:rPr>
        <w:t>„D</w:t>
      </w:r>
      <w:r w:rsidRPr="008D0308">
        <w:rPr>
          <w:rFonts w:ascii="Aptos" w:hAnsi="Aptos" w:cs="Arial"/>
          <w:b/>
          <w:bCs/>
          <w:color w:val="000000"/>
          <w:sz w:val="18"/>
          <w:szCs w:val="18"/>
          <w:u w:val="single"/>
        </w:rPr>
        <w:t xml:space="preserve">ostawa </w:t>
      </w:r>
      <w:r w:rsidR="005F788C">
        <w:rPr>
          <w:rFonts w:ascii="Aptos" w:hAnsi="Aptos" w:cs="Arial"/>
          <w:b/>
          <w:bCs/>
          <w:color w:val="000000"/>
          <w:sz w:val="18"/>
          <w:szCs w:val="18"/>
          <w:u w:val="single"/>
        </w:rPr>
        <w:t xml:space="preserve">gazów medycznych </w:t>
      </w:r>
      <w:r w:rsidRPr="008D0308">
        <w:rPr>
          <w:rFonts w:ascii="Aptos" w:hAnsi="Aptos" w:cs="Arial"/>
          <w:b/>
          <w:bCs/>
          <w:color w:val="000000"/>
          <w:sz w:val="18"/>
          <w:szCs w:val="18"/>
          <w:u w:val="single"/>
        </w:rPr>
        <w:t>dla potrzeb Szpitala Specjalistycznego Nr 2 w Bytomiu</w:t>
      </w:r>
      <w:r w:rsidRPr="008D0308">
        <w:rPr>
          <w:rFonts w:ascii="Aptos" w:hAnsi="Aptos"/>
          <w:b/>
          <w:bCs/>
          <w:sz w:val="18"/>
          <w:szCs w:val="18"/>
          <w:u w:val="single"/>
        </w:rPr>
        <w:t xml:space="preserve">”, </w:t>
      </w:r>
      <w:r w:rsidRPr="008D0308">
        <w:rPr>
          <w:rFonts w:ascii="Aptos" w:hAnsi="Aptos"/>
          <w:b/>
          <w:sz w:val="18"/>
          <w:szCs w:val="18"/>
          <w:u w:val="single"/>
        </w:rPr>
        <w:t>oświadczam</w:t>
      </w:r>
      <w:r w:rsidRPr="008D0308">
        <w:rPr>
          <w:rFonts w:ascii="Aptos" w:hAnsi="Aptos"/>
          <w:b/>
          <w:bCs/>
          <w:sz w:val="18"/>
          <w:szCs w:val="18"/>
          <w:u w:val="single"/>
        </w:rPr>
        <w:t xml:space="preserve">, że oferowany w postępowaniu asortyment: </w:t>
      </w:r>
    </w:p>
    <w:p w14:paraId="0977038E" w14:textId="309EF500" w:rsidR="008D0308" w:rsidRPr="00A427B9" w:rsidRDefault="008D0308" w:rsidP="00DA4F30">
      <w:pPr>
        <w:pStyle w:val="Tekstpodstawowy"/>
        <w:numPr>
          <w:ilvl w:val="0"/>
          <w:numId w:val="4"/>
        </w:numPr>
        <w:tabs>
          <w:tab w:val="left" w:pos="1701"/>
        </w:tabs>
        <w:spacing w:line="276" w:lineRule="auto"/>
        <w:ind w:left="1418" w:hanging="284"/>
        <w:rPr>
          <w:rFonts w:ascii="Aptos" w:hAnsi="Aptos"/>
          <w:sz w:val="22"/>
          <w:szCs w:val="22"/>
        </w:rPr>
      </w:pPr>
      <w:r w:rsidRPr="00DA4F30">
        <w:rPr>
          <w:rFonts w:ascii="Aptos" w:hAnsi="Aptos"/>
          <w:sz w:val="18"/>
          <w:szCs w:val="18"/>
        </w:rPr>
        <w:t>Jest sklasyfikowany jako wyrób medyczny</w:t>
      </w:r>
      <w:r w:rsidR="00DA4F30">
        <w:rPr>
          <w:rFonts w:ascii="Aptos" w:hAnsi="Aptos"/>
          <w:sz w:val="18"/>
          <w:szCs w:val="18"/>
        </w:rPr>
        <w:t xml:space="preserve">, </w:t>
      </w:r>
      <w:r w:rsidRPr="00DA4F30">
        <w:rPr>
          <w:rFonts w:ascii="Aptos" w:hAnsi="Aptos"/>
          <w:sz w:val="18"/>
          <w:szCs w:val="18"/>
        </w:rPr>
        <w:t>dopuszczony do obrotu</w:t>
      </w:r>
      <w:r w:rsidR="00DA4F30">
        <w:rPr>
          <w:rFonts w:ascii="Aptos" w:hAnsi="Aptos"/>
          <w:sz w:val="18"/>
          <w:szCs w:val="18"/>
        </w:rPr>
        <w:t>/</w:t>
      </w:r>
      <w:r w:rsidRPr="00DA4F30">
        <w:rPr>
          <w:rFonts w:ascii="Aptos" w:hAnsi="Aptos"/>
          <w:sz w:val="18"/>
          <w:szCs w:val="18"/>
        </w:rPr>
        <w:t>stosowania na terenie RP tj. posiada odpowiedni</w:t>
      </w:r>
      <w:r w:rsidR="00DA4F30">
        <w:rPr>
          <w:rFonts w:ascii="Aptos" w:hAnsi="Aptos"/>
          <w:sz w:val="18"/>
          <w:szCs w:val="18"/>
        </w:rPr>
        <w:t>e</w:t>
      </w:r>
      <w:r w:rsidRPr="00DA4F30">
        <w:rPr>
          <w:rFonts w:ascii="Aptos" w:hAnsi="Aptos"/>
          <w:sz w:val="18"/>
          <w:szCs w:val="18"/>
        </w:rPr>
        <w:t xml:space="preserve"> dokument/y potwierdzające dopuszczenie do obrotu i stosowania na terenie RP (Deklarację zgodności, Certyfikat CE, i inne) zgodnie z przyjętą klasyfikacją </w:t>
      </w:r>
      <w:r w:rsidR="00DA4F30">
        <w:rPr>
          <w:rFonts w:ascii="Aptos" w:hAnsi="Aptos"/>
          <w:sz w:val="18"/>
          <w:szCs w:val="18"/>
        </w:rPr>
        <w:t>oraz</w:t>
      </w:r>
      <w:r w:rsidR="00DA4F30" w:rsidRPr="00DA4F30">
        <w:rPr>
          <w:rFonts w:ascii="Aptos" w:hAnsi="Aptos"/>
          <w:sz w:val="18"/>
          <w:szCs w:val="18"/>
        </w:rPr>
        <w:t xml:space="preserve"> spełnia wymagania zasadnicze ustawy z dnia 7 kwietnia 2022 r. o wyrobach medycznych (Dz. U. z 2024 r. poz. 1620) także zgodnie z przepisami rozporządzenia Parlamentu Europejskiego i Rady (UE) 2017/745 (MDR) lub rozporządzenia 2017/746 (IVDR), w zależności od klasyfikacji wyrobu.</w:t>
      </w:r>
    </w:p>
    <w:p w14:paraId="66D55513" w14:textId="0CC8BBE6" w:rsidR="00A427B9" w:rsidRPr="00A427B9" w:rsidRDefault="00A427B9" w:rsidP="00A427B9">
      <w:pPr>
        <w:pStyle w:val="Tekstpodstawowy"/>
        <w:tabs>
          <w:tab w:val="left" w:pos="1701"/>
        </w:tabs>
        <w:spacing w:line="276" w:lineRule="auto"/>
        <w:ind w:left="1418"/>
        <w:rPr>
          <w:rFonts w:ascii="Aptos" w:hAnsi="Aptos"/>
          <w:sz w:val="18"/>
          <w:szCs w:val="18"/>
        </w:rPr>
      </w:pPr>
      <w:r w:rsidRPr="00A427B9">
        <w:rPr>
          <w:rFonts w:ascii="Aptos" w:hAnsi="Aptos" w:cs="Arial"/>
          <w:sz w:val="18"/>
          <w:szCs w:val="18"/>
        </w:rPr>
        <w:t xml:space="preserve">Jednocześnie oświadczam, że </w:t>
      </w:r>
      <w:r>
        <w:rPr>
          <w:rFonts w:ascii="Aptos" w:hAnsi="Aptos"/>
          <w:sz w:val="18"/>
          <w:szCs w:val="18"/>
        </w:rPr>
        <w:t>p</w:t>
      </w:r>
      <w:r w:rsidRPr="00A427B9">
        <w:rPr>
          <w:rFonts w:ascii="Aptos" w:hAnsi="Aptos"/>
          <w:sz w:val="18"/>
          <w:szCs w:val="18"/>
        </w:rPr>
        <w:t>osiadam odpowiednie dokumenty potwierdzające dopuszczenie do obrotu i stosowania oferowanych wyrobów na terenie RP, tj. deklarację zgodności UE, certyfikat CE lub inne wymagane dokumenty zgodnie z przyjętą klasyfikacją wyrobu medycznego. Zobowiązuję się do ich niezwłocznego przedstawienia na każde żądanie Zamawiającego</w:t>
      </w:r>
      <w:r w:rsidR="00E000A4">
        <w:rPr>
          <w:rFonts w:ascii="Aptos" w:hAnsi="Aptos"/>
          <w:sz w:val="18"/>
          <w:szCs w:val="18"/>
        </w:rPr>
        <w:t xml:space="preserve"> po zawarciu umowy. </w:t>
      </w:r>
      <w:r w:rsidRPr="00A427B9">
        <w:rPr>
          <w:rFonts w:ascii="Aptos" w:hAnsi="Aptos"/>
          <w:sz w:val="18"/>
          <w:szCs w:val="18"/>
          <w:u w:val="single"/>
        </w:rPr>
        <w:t xml:space="preserve">(W przypadku wprowadzenia Zamawiającego w błąd co do spełnienia powyższych wymagań, Wykonawca zostanie wykluczony z kolejnych postępowań o udzielenie zamówienia publicznego, zgodnie z przepisami ustawy z dnia 11 września 2019 r. Prawo zamówień publicznych (Dz. U. z 2024 r. poz. 1320 z </w:t>
      </w:r>
      <w:proofErr w:type="spellStart"/>
      <w:r w:rsidRPr="00A427B9">
        <w:rPr>
          <w:rFonts w:ascii="Aptos" w:hAnsi="Aptos"/>
          <w:sz w:val="18"/>
          <w:szCs w:val="18"/>
          <w:u w:val="single"/>
        </w:rPr>
        <w:t>późn</w:t>
      </w:r>
      <w:proofErr w:type="spellEnd"/>
      <w:r w:rsidRPr="00A427B9">
        <w:rPr>
          <w:rFonts w:ascii="Aptos" w:hAnsi="Aptos"/>
          <w:sz w:val="18"/>
          <w:szCs w:val="18"/>
          <w:u w:val="single"/>
        </w:rPr>
        <w:t xml:space="preserve">. zm.), w szczególności na podstawie art. 109 ust. 1 pkt 8 oraz art. 226 ust. 1 pkt 2 lit. a </w:t>
      </w:r>
      <w:proofErr w:type="spellStart"/>
      <w:r w:rsidRPr="00A427B9">
        <w:rPr>
          <w:rFonts w:ascii="Aptos" w:hAnsi="Aptos"/>
          <w:sz w:val="18"/>
          <w:szCs w:val="18"/>
          <w:u w:val="single"/>
        </w:rPr>
        <w:t>Pzp</w:t>
      </w:r>
      <w:proofErr w:type="spellEnd"/>
      <w:r w:rsidRPr="00A427B9">
        <w:rPr>
          <w:rFonts w:ascii="Aptos" w:hAnsi="Aptos"/>
          <w:sz w:val="18"/>
          <w:szCs w:val="18"/>
          <w:u w:val="single"/>
        </w:rPr>
        <w:t>.)</w:t>
      </w:r>
    </w:p>
    <w:p w14:paraId="4355CC99" w14:textId="77777777" w:rsidR="00A427B9" w:rsidRPr="00DA4F30" w:rsidRDefault="00A427B9" w:rsidP="00A427B9">
      <w:pPr>
        <w:pStyle w:val="Tekstpodstawowy"/>
        <w:tabs>
          <w:tab w:val="left" w:pos="1701"/>
        </w:tabs>
        <w:spacing w:line="276" w:lineRule="auto"/>
        <w:rPr>
          <w:rFonts w:ascii="Aptos" w:hAnsi="Aptos"/>
          <w:sz w:val="22"/>
          <w:szCs w:val="22"/>
        </w:rPr>
      </w:pPr>
    </w:p>
    <w:p w14:paraId="4447B467" w14:textId="6FD3936A" w:rsidR="008D0308" w:rsidRDefault="008D0308" w:rsidP="00DA4F30">
      <w:pPr>
        <w:pStyle w:val="Tekstpodstawowy"/>
        <w:numPr>
          <w:ilvl w:val="0"/>
          <w:numId w:val="4"/>
        </w:numPr>
        <w:spacing w:line="276" w:lineRule="auto"/>
        <w:ind w:left="1418" w:hanging="284"/>
        <w:rPr>
          <w:rFonts w:ascii="Aptos" w:hAnsi="Aptos"/>
          <w:sz w:val="18"/>
          <w:szCs w:val="18"/>
        </w:rPr>
      </w:pPr>
      <w:r w:rsidRPr="00DA4F30">
        <w:rPr>
          <w:rFonts w:ascii="Aptos" w:hAnsi="Aptos"/>
          <w:sz w:val="18"/>
          <w:szCs w:val="18"/>
        </w:rPr>
        <w:t>Nie jest sklasyfikowany jako wyrób medyczny.</w:t>
      </w:r>
    </w:p>
    <w:p w14:paraId="564E941B" w14:textId="77777777" w:rsidR="00A427B9" w:rsidRPr="00DA4F30" w:rsidRDefault="00A427B9" w:rsidP="00A427B9">
      <w:pPr>
        <w:pStyle w:val="Tekstpodstawowy"/>
        <w:spacing w:line="276" w:lineRule="auto"/>
        <w:ind w:left="1418"/>
        <w:rPr>
          <w:rFonts w:ascii="Aptos" w:hAnsi="Aptos"/>
          <w:sz w:val="18"/>
          <w:szCs w:val="18"/>
        </w:rPr>
      </w:pPr>
    </w:p>
    <w:p w14:paraId="2AE1B7D4" w14:textId="255BF39E" w:rsidR="008D0308" w:rsidRPr="00D734A7" w:rsidRDefault="008D0308" w:rsidP="008D0308">
      <w:pPr>
        <w:spacing w:after="0" w:line="240" w:lineRule="auto"/>
        <w:jc w:val="both"/>
        <w:rPr>
          <w:rFonts w:eastAsia="Times New Roman" w:cs="Arial"/>
          <w:i/>
          <w:iCs/>
          <w:kern w:val="0"/>
          <w:sz w:val="18"/>
          <w:szCs w:val="18"/>
          <w:u w:val="single"/>
          <w:lang w:eastAsia="pl-PL"/>
        </w:rPr>
      </w:pPr>
      <w:r w:rsidRPr="00D734A7">
        <w:rPr>
          <w:rFonts w:eastAsia="Times New Roman" w:cs="Arial"/>
          <w:i/>
          <w:iCs/>
          <w:kern w:val="0"/>
          <w:sz w:val="18"/>
          <w:szCs w:val="18"/>
          <w:u w:val="single"/>
          <w:lang w:eastAsia="pl-PL"/>
        </w:rPr>
        <w:t>*proszę zaznaczyć właściwe</w:t>
      </w:r>
      <w:r w:rsidR="00D734A7" w:rsidRPr="00D734A7">
        <w:rPr>
          <w:rFonts w:eastAsia="Times New Roman" w:cs="Arial"/>
          <w:i/>
          <w:iCs/>
          <w:kern w:val="0"/>
          <w:sz w:val="18"/>
          <w:szCs w:val="18"/>
          <w:u w:val="single"/>
          <w:lang w:eastAsia="pl-PL"/>
        </w:rPr>
        <w:t xml:space="preserve"> </w:t>
      </w:r>
      <w:r w:rsidR="00D734A7" w:rsidRPr="00D734A7">
        <w:rPr>
          <w:rFonts w:eastAsia="Times New Roman"/>
          <w:i/>
          <w:iCs/>
          <w:kern w:val="0"/>
          <w:sz w:val="18"/>
          <w:szCs w:val="18"/>
          <w:u w:val="single"/>
          <w:lang w:eastAsia="pl-PL"/>
        </w:rPr>
        <w:t>pod rygorem odrzucenia oferty</w:t>
      </w:r>
    </w:p>
    <w:p w14:paraId="2724F430" w14:textId="77777777" w:rsidR="008D0308" w:rsidRPr="008D0308" w:rsidRDefault="008D0308" w:rsidP="008E4057">
      <w:pPr>
        <w:spacing w:after="0" w:line="240" w:lineRule="auto"/>
        <w:ind w:left="284"/>
        <w:jc w:val="both"/>
        <w:rPr>
          <w:rFonts w:eastAsia="Times New Roman" w:cs="Arial"/>
          <w:color w:val="EE0000"/>
          <w:kern w:val="0"/>
          <w:sz w:val="18"/>
          <w:szCs w:val="18"/>
          <w:lang w:eastAsia="pl-PL"/>
        </w:rPr>
      </w:pPr>
    </w:p>
    <w:p w14:paraId="369F579A" w14:textId="77777777" w:rsidR="0011343E" w:rsidRDefault="0011343E" w:rsidP="008E4057">
      <w:pPr>
        <w:spacing w:after="120" w:line="360" w:lineRule="auto"/>
        <w:rPr>
          <w:rFonts w:cs="Arial"/>
          <w:sz w:val="18"/>
          <w:szCs w:val="18"/>
        </w:rPr>
      </w:pPr>
    </w:p>
    <w:p w14:paraId="3B7FFB68" w14:textId="77777777" w:rsidR="0011343E" w:rsidRPr="008D0308" w:rsidRDefault="0011343E" w:rsidP="008E4057">
      <w:pPr>
        <w:spacing w:after="120" w:line="360" w:lineRule="auto"/>
        <w:rPr>
          <w:rFonts w:cs="Arial"/>
          <w:sz w:val="18"/>
          <w:szCs w:val="18"/>
        </w:rPr>
      </w:pPr>
    </w:p>
    <w:p w14:paraId="2CD2BB93" w14:textId="77777777" w:rsidR="008E4057" w:rsidRPr="008D0308" w:rsidRDefault="008E4057" w:rsidP="008E4057">
      <w:pPr>
        <w:spacing w:after="120" w:line="360" w:lineRule="auto"/>
        <w:jc w:val="right"/>
        <w:rPr>
          <w:rFonts w:cs="Arial"/>
          <w:sz w:val="18"/>
          <w:szCs w:val="18"/>
        </w:rPr>
      </w:pPr>
      <w:r w:rsidRPr="008D0308">
        <w:rPr>
          <w:rFonts w:cs="Arial"/>
          <w:sz w:val="18"/>
          <w:szCs w:val="18"/>
        </w:rPr>
        <w:t>Upełnomocniony Przedstawiciel Wykonawcy</w:t>
      </w:r>
    </w:p>
    <w:p w14:paraId="2B72D377" w14:textId="77777777" w:rsidR="008E4057" w:rsidRPr="008D0308" w:rsidRDefault="008E4057" w:rsidP="008E4057">
      <w:pPr>
        <w:spacing w:after="120"/>
        <w:jc w:val="right"/>
        <w:rPr>
          <w:rFonts w:cs="Arial"/>
          <w:sz w:val="18"/>
          <w:szCs w:val="18"/>
        </w:rPr>
      </w:pPr>
      <w:r w:rsidRPr="008D0308">
        <w:rPr>
          <w:rFonts w:cs="Arial"/>
          <w:sz w:val="18"/>
          <w:szCs w:val="18"/>
        </w:rPr>
        <w:t>........................................................................</w:t>
      </w:r>
    </w:p>
    <w:p w14:paraId="6F2746A2" w14:textId="77777777" w:rsidR="008E4057" w:rsidRPr="008D0308" w:rsidRDefault="008E4057" w:rsidP="008E4057">
      <w:pPr>
        <w:spacing w:after="120"/>
        <w:ind w:firstLine="6600"/>
        <w:rPr>
          <w:rFonts w:cs="Arial"/>
          <w:sz w:val="18"/>
          <w:szCs w:val="18"/>
        </w:rPr>
      </w:pPr>
      <w:r w:rsidRPr="008D0308">
        <w:rPr>
          <w:rFonts w:cs="Arial"/>
          <w:sz w:val="18"/>
          <w:szCs w:val="18"/>
        </w:rPr>
        <w:t xml:space="preserve">(podpis i pieczęć) </w:t>
      </w:r>
    </w:p>
    <w:p w14:paraId="532F9B2A" w14:textId="6E048E0A" w:rsidR="0029504F" w:rsidRPr="008D0308" w:rsidRDefault="008E4057" w:rsidP="00493557">
      <w:pPr>
        <w:keepLines/>
        <w:widowControl w:val="0"/>
        <w:autoSpaceDE w:val="0"/>
        <w:spacing w:after="120" w:line="480" w:lineRule="auto"/>
        <w:jc w:val="right"/>
        <w:rPr>
          <w:rFonts w:cs="Arial"/>
          <w:sz w:val="18"/>
          <w:szCs w:val="18"/>
        </w:rPr>
      </w:pPr>
      <w:r w:rsidRPr="008D0308">
        <w:rPr>
          <w:rFonts w:cs="Arial"/>
          <w:sz w:val="18"/>
          <w:szCs w:val="18"/>
        </w:rPr>
        <w:t>Data:...............................................................</w:t>
      </w:r>
      <w:bookmarkEnd w:id="0"/>
    </w:p>
    <w:sectPr w:rsidR="0029504F" w:rsidRPr="008D0308" w:rsidSect="002F4BC5">
      <w:headerReference w:type="default" r:id="rId7"/>
      <w:footerReference w:type="default" r:id="rId8"/>
      <w:pgSz w:w="11906" w:h="16838"/>
      <w:pgMar w:top="1417" w:right="1417" w:bottom="1417" w:left="1417" w:header="8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BD5E1" w14:textId="77777777" w:rsidR="000763C8" w:rsidRDefault="000763C8" w:rsidP="002F4BC5">
      <w:pPr>
        <w:spacing w:after="0" w:line="240" w:lineRule="auto"/>
      </w:pPr>
      <w:r>
        <w:separator/>
      </w:r>
    </w:p>
  </w:endnote>
  <w:endnote w:type="continuationSeparator" w:id="0">
    <w:p w14:paraId="703948E7" w14:textId="77777777" w:rsidR="000763C8" w:rsidRDefault="000763C8" w:rsidP="002F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CC72" w14:textId="1351A66D" w:rsidR="0029504F" w:rsidRPr="002F4BC5" w:rsidRDefault="00CA3462" w:rsidP="002F4BC5">
    <w:pPr>
      <w:pStyle w:val="Stopka"/>
      <w:ind w:hanging="1417"/>
    </w:pPr>
    <w:r>
      <w:rPr>
        <w:noProof/>
        <w:lang w:eastAsia="pl-PL"/>
      </w:rPr>
      <w:drawing>
        <wp:inline distT="0" distB="0" distL="0" distR="0" wp14:anchorId="0CC55018" wp14:editId="5330D469">
          <wp:extent cx="7553325" cy="1257300"/>
          <wp:effectExtent l="0" t="0" r="0" b="0"/>
          <wp:docPr id="2" name="Obraz 1" descr="Obraz zawierający zrzut ekranu, linia, Grafika, projekt graficzny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zrzut ekranu, linia, Grafika, projekt graficzny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DC45" w14:textId="77777777" w:rsidR="000763C8" w:rsidRDefault="000763C8" w:rsidP="002F4BC5">
      <w:pPr>
        <w:spacing w:after="0" w:line="240" w:lineRule="auto"/>
      </w:pPr>
      <w:r>
        <w:separator/>
      </w:r>
    </w:p>
  </w:footnote>
  <w:footnote w:type="continuationSeparator" w:id="0">
    <w:p w14:paraId="485BD187" w14:textId="77777777" w:rsidR="000763C8" w:rsidRDefault="000763C8" w:rsidP="002F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652" w14:textId="4493F5C5" w:rsidR="0029504F" w:rsidRDefault="00CA3462" w:rsidP="00911936">
    <w:pPr>
      <w:pStyle w:val="Nagwek"/>
      <w:jc w:val="right"/>
    </w:pPr>
    <w:r>
      <w:rPr>
        <w:noProof/>
        <w:lang w:eastAsia="pl-PL"/>
      </w:rPr>
      <w:drawing>
        <wp:inline distT="0" distB="0" distL="0" distR="0" wp14:anchorId="6D41B4E3" wp14:editId="64B310AF">
          <wp:extent cx="7524750" cy="1257300"/>
          <wp:effectExtent l="0" t="0" r="0" b="0"/>
          <wp:docPr id="1" name="Obraz 2" descr="Obraz zawierający zrzut ekranu, logo, Jaskrawoniebieski, tekst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logo, Jaskrawoniebieski, tekst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F5E45"/>
    <w:multiLevelType w:val="hybridMultilevel"/>
    <w:tmpl w:val="9970DD3E"/>
    <w:lvl w:ilvl="0" w:tplc="178CDCA8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357" w:hanging="360"/>
      </w:pPr>
    </w:lvl>
    <w:lvl w:ilvl="2" w:tplc="FFFFFFFF">
      <w:start w:val="1"/>
      <w:numFmt w:val="lowerRoman"/>
      <w:lvlText w:val="%3."/>
      <w:lvlJc w:val="right"/>
      <w:pPr>
        <w:ind w:left="3077" w:hanging="180"/>
      </w:pPr>
    </w:lvl>
    <w:lvl w:ilvl="3" w:tplc="FFFFFFFF">
      <w:start w:val="1"/>
      <w:numFmt w:val="decimal"/>
      <w:lvlText w:val="%4."/>
      <w:lvlJc w:val="left"/>
      <w:pPr>
        <w:ind w:left="3797" w:hanging="360"/>
      </w:pPr>
    </w:lvl>
    <w:lvl w:ilvl="4" w:tplc="FFFFFFFF">
      <w:start w:val="1"/>
      <w:numFmt w:val="lowerLetter"/>
      <w:lvlText w:val="%5."/>
      <w:lvlJc w:val="left"/>
      <w:pPr>
        <w:ind w:left="4517" w:hanging="360"/>
      </w:pPr>
    </w:lvl>
    <w:lvl w:ilvl="5" w:tplc="FFFFFFFF">
      <w:start w:val="1"/>
      <w:numFmt w:val="lowerRoman"/>
      <w:lvlText w:val="%6."/>
      <w:lvlJc w:val="right"/>
      <w:pPr>
        <w:ind w:left="5237" w:hanging="180"/>
      </w:pPr>
    </w:lvl>
    <w:lvl w:ilvl="6" w:tplc="FFFFFFFF">
      <w:start w:val="1"/>
      <w:numFmt w:val="decimal"/>
      <w:lvlText w:val="%7."/>
      <w:lvlJc w:val="left"/>
      <w:pPr>
        <w:ind w:left="5957" w:hanging="360"/>
      </w:pPr>
    </w:lvl>
    <w:lvl w:ilvl="7" w:tplc="FFFFFFFF">
      <w:start w:val="1"/>
      <w:numFmt w:val="lowerLetter"/>
      <w:lvlText w:val="%8."/>
      <w:lvlJc w:val="left"/>
      <w:pPr>
        <w:ind w:left="6677" w:hanging="360"/>
      </w:pPr>
    </w:lvl>
    <w:lvl w:ilvl="8" w:tplc="FFFFFFFF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4D9D50F4"/>
    <w:multiLevelType w:val="multilevel"/>
    <w:tmpl w:val="E7B83912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36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2" w15:restartNumberingAfterBreak="0">
    <w:nsid w:val="61F37DF3"/>
    <w:multiLevelType w:val="multilevel"/>
    <w:tmpl w:val="7B9A2154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  <w:i/>
        <w:color w:val="000000"/>
      </w:rPr>
    </w:lvl>
    <w:lvl w:ilvl="1">
      <w:start w:val="2"/>
      <w:numFmt w:val="decimal"/>
      <w:lvlText w:val="%1.%2."/>
      <w:lvlJc w:val="left"/>
      <w:pPr>
        <w:ind w:left="800" w:hanging="600"/>
      </w:pPr>
      <w:rPr>
        <w:rFonts w:hint="default"/>
        <w:i/>
        <w:color w:val="000000"/>
      </w:rPr>
    </w:lvl>
    <w:lvl w:ilvl="2">
      <w:start w:val="2"/>
      <w:numFmt w:val="decimal"/>
      <w:lvlText w:val="%1.%2.%3."/>
      <w:lvlJc w:val="left"/>
      <w:pPr>
        <w:ind w:left="11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  <w:i w:val="0"/>
        <w:iCs/>
        <w:color w:val="000000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hint="default"/>
        <w:i/>
        <w:color w:val="000000"/>
      </w:rPr>
    </w:lvl>
  </w:abstractNum>
  <w:abstractNum w:abstractNumId="3" w15:restartNumberingAfterBreak="0">
    <w:nsid w:val="6E3373FB"/>
    <w:multiLevelType w:val="hybridMultilevel"/>
    <w:tmpl w:val="C58AE04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71814">
    <w:abstractNumId w:val="1"/>
  </w:num>
  <w:num w:numId="2" w16cid:durableId="1523275988">
    <w:abstractNumId w:val="2"/>
  </w:num>
  <w:num w:numId="3" w16cid:durableId="963267905">
    <w:abstractNumId w:val="3"/>
  </w:num>
  <w:num w:numId="4" w16cid:durableId="136047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C5"/>
    <w:rsid w:val="000244AD"/>
    <w:rsid w:val="00027273"/>
    <w:rsid w:val="000763C8"/>
    <w:rsid w:val="00112590"/>
    <w:rsid w:val="0011343E"/>
    <w:rsid w:val="00122D59"/>
    <w:rsid w:val="002133CA"/>
    <w:rsid w:val="0029504F"/>
    <w:rsid w:val="002F4BC5"/>
    <w:rsid w:val="0030035F"/>
    <w:rsid w:val="00315BA1"/>
    <w:rsid w:val="0031645A"/>
    <w:rsid w:val="00321F9E"/>
    <w:rsid w:val="003A6C74"/>
    <w:rsid w:val="003E0F16"/>
    <w:rsid w:val="003E3D99"/>
    <w:rsid w:val="00434971"/>
    <w:rsid w:val="00493557"/>
    <w:rsid w:val="004A01BF"/>
    <w:rsid w:val="005640B1"/>
    <w:rsid w:val="0058500C"/>
    <w:rsid w:val="005A716C"/>
    <w:rsid w:val="005F788C"/>
    <w:rsid w:val="006047D3"/>
    <w:rsid w:val="006603BD"/>
    <w:rsid w:val="007277F1"/>
    <w:rsid w:val="00735229"/>
    <w:rsid w:val="00765089"/>
    <w:rsid w:val="007720A9"/>
    <w:rsid w:val="007F1E7E"/>
    <w:rsid w:val="008359C8"/>
    <w:rsid w:val="00850CD0"/>
    <w:rsid w:val="008572AA"/>
    <w:rsid w:val="008B7751"/>
    <w:rsid w:val="008D0308"/>
    <w:rsid w:val="008E4057"/>
    <w:rsid w:val="00911936"/>
    <w:rsid w:val="009468BB"/>
    <w:rsid w:val="0097264C"/>
    <w:rsid w:val="009C59EA"/>
    <w:rsid w:val="009E267F"/>
    <w:rsid w:val="00A03A83"/>
    <w:rsid w:val="00A04DCB"/>
    <w:rsid w:val="00A427B9"/>
    <w:rsid w:val="00B37A1F"/>
    <w:rsid w:val="00B525DB"/>
    <w:rsid w:val="00BC619D"/>
    <w:rsid w:val="00C53B01"/>
    <w:rsid w:val="00C974A5"/>
    <w:rsid w:val="00CA3462"/>
    <w:rsid w:val="00CB0F2E"/>
    <w:rsid w:val="00CC55F4"/>
    <w:rsid w:val="00CC5AF6"/>
    <w:rsid w:val="00D028A5"/>
    <w:rsid w:val="00D2262A"/>
    <w:rsid w:val="00D32D5C"/>
    <w:rsid w:val="00D734A7"/>
    <w:rsid w:val="00D77822"/>
    <w:rsid w:val="00DA4F30"/>
    <w:rsid w:val="00DC04FC"/>
    <w:rsid w:val="00E000A4"/>
    <w:rsid w:val="00E46378"/>
    <w:rsid w:val="00E67A12"/>
    <w:rsid w:val="00E95D2E"/>
    <w:rsid w:val="00F2333C"/>
    <w:rsid w:val="00FC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7A2DDE"/>
  <w15:docId w15:val="{E8137BC5-BC99-4F02-ACFC-A635CCF7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273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F4BC5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4BC5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4BC5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4BC5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4BC5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4BC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4BC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4BC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4BC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F4BC5"/>
    <w:rPr>
      <w:rFonts w:ascii="Aptos Display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2F4BC5"/>
    <w:rPr>
      <w:rFonts w:ascii="Aptos Display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2F4BC5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2F4BC5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2F4BC5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2F4BC5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2F4BC5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2F4BC5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2F4BC5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2F4BC5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2F4BC5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F4BC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2F4BC5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2F4BC5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2F4BC5"/>
    <w:rPr>
      <w:rFonts w:cs="Times New Roman"/>
      <w:i/>
      <w:iCs/>
      <w:color w:val="404040"/>
    </w:rPr>
  </w:style>
  <w:style w:type="paragraph" w:styleId="Akapitzlist">
    <w:name w:val="List Paragraph"/>
    <w:aliases w:val="L1,Numerowanie,2 heading,A_wyliczenie,K-P_odwolanie,Akapit z listą5,maz_wyliczenie,opis dzialania,List Paragraph,Akapit z listą BS,Kolorowa lista — akcent 11,BulletC,Obiekt,List Paragraph1,Wyliczanie,Akapit z listą31,CW_Lista,sw tekst"/>
    <w:basedOn w:val="Normalny"/>
    <w:link w:val="AkapitzlistZnak"/>
    <w:uiPriority w:val="34"/>
    <w:qFormat/>
    <w:rsid w:val="002F4BC5"/>
    <w:pPr>
      <w:ind w:left="720"/>
      <w:contextualSpacing/>
    </w:pPr>
  </w:style>
  <w:style w:type="character" w:styleId="Wyrnienieintensywne">
    <w:name w:val="Intense Emphasis"/>
    <w:uiPriority w:val="99"/>
    <w:qFormat/>
    <w:rsid w:val="002F4BC5"/>
    <w:rPr>
      <w:rFonts w:cs="Times New Roman"/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F4BC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2F4BC5"/>
    <w:rPr>
      <w:rFonts w:cs="Times New Roman"/>
      <w:i/>
      <w:iCs/>
      <w:color w:val="0F4761"/>
    </w:rPr>
  </w:style>
  <w:style w:type="character" w:styleId="Odwoanieintensywne">
    <w:name w:val="Intense Reference"/>
    <w:uiPriority w:val="99"/>
    <w:qFormat/>
    <w:rsid w:val="002F4BC5"/>
    <w:rPr>
      <w:rFonts w:cs="Times New Roman"/>
      <w:b/>
      <w:bCs/>
      <w:smallCaps/>
      <w:color w:val="0F4761"/>
      <w:spacing w:val="5"/>
    </w:rPr>
  </w:style>
  <w:style w:type="paragraph" w:styleId="Nagwek">
    <w:name w:val="header"/>
    <w:basedOn w:val="Normalny"/>
    <w:link w:val="NagwekZnak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F4BC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F4BC5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603BD"/>
    <w:pPr>
      <w:spacing w:after="0" w:line="360" w:lineRule="auto"/>
      <w:ind w:left="993" w:hanging="993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603BD"/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6603BD"/>
    <w:pPr>
      <w:spacing w:after="0" w:line="360" w:lineRule="auto"/>
      <w:ind w:firstLine="851"/>
      <w:jc w:val="both"/>
    </w:pPr>
    <w:rPr>
      <w:rFonts w:ascii="Times New Roman" w:eastAsia="Times New Roman" w:hAnsi="Times New Roman"/>
      <w:b/>
      <w:kern w:val="0"/>
      <w:sz w:val="28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603BD"/>
    <w:rPr>
      <w:rFonts w:ascii="Times New Roman" w:eastAsia="Times New Roman" w:hAnsi="Times New Roman"/>
      <w:b/>
      <w:sz w:val="28"/>
      <w:szCs w:val="20"/>
    </w:rPr>
  </w:style>
  <w:style w:type="paragraph" w:styleId="Tekstpodstawowy">
    <w:name w:val="Body Text"/>
    <w:basedOn w:val="Normalny"/>
    <w:link w:val="TekstpodstawowyZnak"/>
    <w:rsid w:val="006603BD"/>
    <w:pPr>
      <w:spacing w:after="0" w:line="240" w:lineRule="auto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Znak">
    <w:name w:val="Tekst podstawowy Znak"/>
    <w:link w:val="Tekstpodstawowy"/>
    <w:rsid w:val="006603BD"/>
    <w:rPr>
      <w:rFonts w:ascii="Times New Roman" w:eastAsia="Times New Roman" w:hAnsi="Times New Roman"/>
      <w:sz w:val="24"/>
      <w:szCs w:val="20"/>
    </w:rPr>
  </w:style>
  <w:style w:type="character" w:styleId="Hipercze">
    <w:name w:val="Hyperlink"/>
    <w:rsid w:val="00CA3462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BulletC Znak"/>
    <w:link w:val="Akapitzlist"/>
    <w:uiPriority w:val="34"/>
    <w:qFormat/>
    <w:rsid w:val="005640B1"/>
    <w:rPr>
      <w:kern w:val="2"/>
      <w:sz w:val="24"/>
      <w:szCs w:val="24"/>
      <w:lang w:eastAsia="en-US"/>
    </w:rPr>
  </w:style>
  <w:style w:type="table" w:styleId="Tabela-Siatka">
    <w:name w:val="Table Grid"/>
    <w:basedOn w:val="Standardowy"/>
    <w:locked/>
    <w:rsid w:val="0056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2D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2D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2D59"/>
    <w:rPr>
      <w:kern w:val="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D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D59"/>
    <w:rPr>
      <w:b/>
      <w:bCs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Świerkot</dc:creator>
  <cp:keywords/>
  <dc:description/>
  <cp:lastModifiedBy>Bytom Batory</cp:lastModifiedBy>
  <cp:revision>2</cp:revision>
  <cp:lastPrinted>2025-06-03T07:01:00Z</cp:lastPrinted>
  <dcterms:created xsi:type="dcterms:W3CDTF">2026-03-10T10:40:00Z</dcterms:created>
  <dcterms:modified xsi:type="dcterms:W3CDTF">2026-03-10T10:40:00Z</dcterms:modified>
</cp:coreProperties>
</file>