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62E7AA" w14:textId="77777777" w:rsidR="008568FB" w:rsidRDefault="008568FB" w:rsidP="008568FB">
      <w:pPr>
        <w:spacing w:before="60" w:after="60"/>
        <w:jc w:val="both"/>
        <w:rPr>
          <w:rFonts w:ascii="Calibri" w:hAnsi="Calibri" w:cs="Calibri"/>
          <w:b/>
          <w:color w:val="1F497D"/>
          <w:sz w:val="28"/>
          <w:szCs w:val="28"/>
        </w:rPr>
      </w:pPr>
      <w:r>
        <w:rPr>
          <w:rFonts w:ascii="Calibri" w:hAnsi="Calibri" w:cs="Calibri"/>
          <w:b/>
          <w:color w:val="000080"/>
          <w:sz w:val="28"/>
          <w:szCs w:val="28"/>
        </w:rPr>
        <w:t>Uniwersytet Morski w Gdyni</w:t>
      </w:r>
    </w:p>
    <w:p w14:paraId="6A5E1B4E" w14:textId="77777777" w:rsidR="008568FB" w:rsidRDefault="008568FB" w:rsidP="008568FB">
      <w:pPr>
        <w:spacing w:before="60" w:after="60"/>
        <w:rPr>
          <w:rFonts w:ascii="Calibri" w:hAnsi="Calibri" w:cs="Calibri"/>
          <w:i/>
          <w:sz w:val="19"/>
          <w:szCs w:val="19"/>
        </w:rPr>
      </w:pPr>
      <w:r>
        <w:rPr>
          <w:rFonts w:ascii="Calibri" w:hAnsi="Calibri" w:cs="Calibri"/>
          <w:i/>
          <w:sz w:val="19"/>
          <w:szCs w:val="19"/>
        </w:rPr>
        <w:t xml:space="preserve">ul. Morska 81-87  </w:t>
      </w:r>
    </w:p>
    <w:p w14:paraId="374A622B" w14:textId="77777777" w:rsidR="008568FB" w:rsidRDefault="008568FB" w:rsidP="008568FB">
      <w:pPr>
        <w:spacing w:before="60" w:after="60"/>
        <w:rPr>
          <w:rFonts w:ascii="Calibri" w:hAnsi="Calibri" w:cs="Calibri"/>
          <w:i/>
          <w:sz w:val="19"/>
          <w:szCs w:val="19"/>
        </w:rPr>
      </w:pPr>
      <w:r>
        <w:rPr>
          <w:rFonts w:ascii="Calibri" w:hAnsi="Calibri" w:cs="Calibri"/>
          <w:i/>
          <w:sz w:val="19"/>
          <w:szCs w:val="19"/>
        </w:rPr>
        <w:t xml:space="preserve">81-225 Gdynia </w:t>
      </w:r>
    </w:p>
    <w:p w14:paraId="3BA4D580" w14:textId="77777777" w:rsidR="008568FB" w:rsidRDefault="008568FB" w:rsidP="008568FB">
      <w:pPr>
        <w:spacing w:before="60" w:after="60"/>
        <w:rPr>
          <w:rFonts w:ascii="Calibri" w:hAnsi="Calibri" w:cs="Calibri"/>
          <w:sz w:val="19"/>
          <w:szCs w:val="19"/>
        </w:rPr>
      </w:pPr>
      <w:r>
        <w:rPr>
          <w:rFonts w:ascii="Calibri" w:hAnsi="Calibri" w:cs="Calibri"/>
          <w:sz w:val="19"/>
          <w:szCs w:val="19"/>
        </w:rPr>
        <w:t>REGON:</w:t>
      </w:r>
      <w:r>
        <w:rPr>
          <w:rFonts w:ascii="Calibri" w:hAnsi="Calibri" w:cs="Calibri"/>
          <w:i/>
          <w:sz w:val="19"/>
          <w:szCs w:val="19"/>
        </w:rPr>
        <w:t xml:space="preserve"> 000145112</w:t>
      </w:r>
      <w:r>
        <w:rPr>
          <w:rFonts w:ascii="Calibri" w:hAnsi="Calibri" w:cs="Calibri"/>
          <w:i/>
          <w:sz w:val="19"/>
          <w:szCs w:val="19"/>
        </w:rPr>
        <w:tab/>
        <w:t xml:space="preserve">                  </w:t>
      </w:r>
      <w:r>
        <w:rPr>
          <w:rFonts w:ascii="Calibri" w:hAnsi="Calibri" w:cs="Calibri"/>
          <w:sz w:val="19"/>
          <w:szCs w:val="19"/>
        </w:rPr>
        <w:t xml:space="preserve">                 </w:t>
      </w:r>
    </w:p>
    <w:p w14:paraId="3D9F6D16" w14:textId="77777777" w:rsidR="008568FB" w:rsidRDefault="008568FB" w:rsidP="008568FB">
      <w:pPr>
        <w:spacing w:before="60" w:after="60"/>
        <w:rPr>
          <w:rFonts w:ascii="Calibri" w:hAnsi="Calibri" w:cs="Calibri"/>
          <w:sz w:val="19"/>
          <w:szCs w:val="19"/>
        </w:rPr>
      </w:pPr>
      <w:r>
        <w:rPr>
          <w:rFonts w:ascii="Calibri" w:hAnsi="Calibri" w:cs="Calibri"/>
          <w:sz w:val="19"/>
          <w:szCs w:val="19"/>
        </w:rPr>
        <w:t>NIP: PL:</w:t>
      </w:r>
      <w:r>
        <w:rPr>
          <w:rFonts w:ascii="Calibri" w:hAnsi="Calibri" w:cs="Calibri"/>
          <w:i/>
          <w:sz w:val="19"/>
          <w:szCs w:val="19"/>
        </w:rPr>
        <w:t xml:space="preserve"> 586-001-28-73</w:t>
      </w:r>
    </w:p>
    <w:p w14:paraId="2828B9D0" w14:textId="77777777" w:rsidR="008568FB" w:rsidRDefault="008568FB" w:rsidP="008568FB">
      <w:pPr>
        <w:tabs>
          <w:tab w:val="left" w:pos="708"/>
          <w:tab w:val="left" w:pos="1416"/>
          <w:tab w:val="left" w:pos="2124"/>
          <w:tab w:val="left" w:pos="5587"/>
        </w:tabs>
        <w:spacing w:before="60" w:after="60"/>
        <w:rPr>
          <w:rFonts w:ascii="Calibri" w:hAnsi="Calibri" w:cs="Calibri"/>
          <w:sz w:val="19"/>
          <w:szCs w:val="19"/>
        </w:rPr>
      </w:pPr>
      <w:r>
        <w:rPr>
          <w:rFonts w:ascii="Calibri" w:hAnsi="Calibri" w:cs="Calibri"/>
          <w:sz w:val="19"/>
          <w:szCs w:val="19"/>
        </w:rPr>
        <w:t>telefon:</w:t>
      </w:r>
      <w:r>
        <w:rPr>
          <w:rFonts w:ascii="Calibri" w:hAnsi="Calibri" w:cs="Calibri"/>
          <w:i/>
          <w:sz w:val="19"/>
          <w:szCs w:val="19"/>
        </w:rPr>
        <w:tab/>
        <w:t>(58) 55-86-421</w:t>
      </w:r>
      <w:r>
        <w:rPr>
          <w:rFonts w:ascii="Calibri" w:hAnsi="Calibri" w:cs="Calibri"/>
          <w:sz w:val="19"/>
          <w:szCs w:val="19"/>
        </w:rPr>
        <w:t xml:space="preserve">     </w:t>
      </w:r>
      <w:r>
        <w:rPr>
          <w:rFonts w:ascii="Calibri" w:hAnsi="Calibri" w:cs="Calibri"/>
          <w:sz w:val="19"/>
          <w:szCs w:val="19"/>
        </w:rPr>
        <w:tab/>
      </w:r>
      <w:r>
        <w:rPr>
          <w:rFonts w:ascii="Calibri" w:hAnsi="Calibri" w:cs="Calibri"/>
          <w:sz w:val="19"/>
          <w:szCs w:val="19"/>
        </w:rPr>
        <w:tab/>
      </w:r>
    </w:p>
    <w:p w14:paraId="3D6D2BB7" w14:textId="77777777" w:rsidR="008568FB" w:rsidRPr="00284645" w:rsidRDefault="008568FB" w:rsidP="008568FB">
      <w:pPr>
        <w:spacing w:before="60" w:after="60"/>
        <w:rPr>
          <w:rFonts w:ascii="Calibri" w:hAnsi="Calibri" w:cs="Calibri"/>
          <w:sz w:val="19"/>
          <w:szCs w:val="19"/>
          <w:lang w:val="de-DE"/>
        </w:rPr>
      </w:pPr>
      <w:r w:rsidRPr="00284645">
        <w:rPr>
          <w:rFonts w:ascii="Calibri" w:hAnsi="Calibri" w:cs="Calibri"/>
          <w:sz w:val="19"/>
          <w:szCs w:val="19"/>
          <w:lang w:val="de-DE"/>
        </w:rPr>
        <w:t>e-</w:t>
      </w:r>
      <w:proofErr w:type="spellStart"/>
      <w:r w:rsidRPr="00284645">
        <w:rPr>
          <w:rFonts w:ascii="Calibri" w:hAnsi="Calibri" w:cs="Calibri"/>
          <w:sz w:val="19"/>
          <w:szCs w:val="19"/>
          <w:lang w:val="de-DE"/>
        </w:rPr>
        <w:t>faks</w:t>
      </w:r>
      <w:proofErr w:type="spellEnd"/>
      <w:r w:rsidRPr="00284645">
        <w:rPr>
          <w:rFonts w:ascii="Calibri" w:hAnsi="Calibri" w:cs="Calibri"/>
          <w:sz w:val="19"/>
          <w:szCs w:val="19"/>
          <w:lang w:val="de-DE"/>
        </w:rPr>
        <w:t xml:space="preserve">: </w:t>
      </w:r>
      <w:r w:rsidRPr="00284645">
        <w:rPr>
          <w:rFonts w:ascii="Calibri" w:hAnsi="Calibri" w:cs="Calibri"/>
          <w:i/>
          <w:sz w:val="19"/>
          <w:szCs w:val="19"/>
          <w:lang w:val="de-DE"/>
        </w:rPr>
        <w:t>7412250</w:t>
      </w:r>
    </w:p>
    <w:p w14:paraId="2032EC71" w14:textId="11F4A2A9" w:rsidR="008568FB" w:rsidRPr="00284645" w:rsidRDefault="008568FB" w:rsidP="008568FB">
      <w:pPr>
        <w:spacing w:after="200" w:line="276" w:lineRule="auto"/>
        <w:rPr>
          <w:rFonts w:ascii="Calibri" w:hAnsi="Calibri" w:cs="Tahoma"/>
          <w:sz w:val="22"/>
          <w:szCs w:val="22"/>
          <w:lang w:val="de-DE"/>
        </w:rPr>
      </w:pPr>
      <w:proofErr w:type="spellStart"/>
      <w:r>
        <w:rPr>
          <w:rFonts w:ascii="Calibri" w:hAnsi="Calibri" w:cs="Calibri"/>
          <w:sz w:val="19"/>
          <w:szCs w:val="19"/>
          <w:lang w:val="de-DE"/>
        </w:rPr>
        <w:t>e-mail</w:t>
      </w:r>
      <w:proofErr w:type="spellEnd"/>
      <w:r>
        <w:rPr>
          <w:rFonts w:ascii="Calibri" w:hAnsi="Calibri" w:cs="Calibri"/>
          <w:sz w:val="19"/>
          <w:szCs w:val="19"/>
          <w:lang w:val="de-DE"/>
        </w:rPr>
        <w:t>:</w:t>
      </w:r>
      <w:r>
        <w:rPr>
          <w:rFonts w:ascii="Calibri" w:hAnsi="Calibri" w:cs="Calibri"/>
          <w:i/>
          <w:sz w:val="19"/>
          <w:szCs w:val="19"/>
          <w:lang w:val="de-DE"/>
        </w:rPr>
        <w:t xml:space="preserve"> </w:t>
      </w:r>
      <w:r>
        <w:rPr>
          <w:rFonts w:ascii="Calibri" w:hAnsi="Calibri" w:cs="Calibri"/>
          <w:i/>
          <w:color w:val="000080"/>
          <w:sz w:val="19"/>
          <w:szCs w:val="19"/>
          <w:lang w:val="de-DE"/>
        </w:rPr>
        <w:t>zampubl@umg.edu.pl</w:t>
      </w:r>
      <w:r w:rsidR="00254776">
        <w:rPr>
          <w:noProof/>
        </w:rPr>
        <w:drawing>
          <wp:anchor distT="0" distB="0" distL="114300" distR="114300" simplePos="0" relativeHeight="251656192" behindDoc="0" locked="0" layoutInCell="1" allowOverlap="1" wp14:anchorId="4D4004D9" wp14:editId="61970946">
            <wp:simplePos x="0" y="0"/>
            <wp:positionH relativeFrom="column">
              <wp:posOffset>2158365</wp:posOffset>
            </wp:positionH>
            <wp:positionV relativeFrom="paragraph">
              <wp:posOffset>210820</wp:posOffset>
            </wp:positionV>
            <wp:extent cx="1080135" cy="1321435"/>
            <wp:effectExtent l="0" t="0" r="0" b="0"/>
            <wp:wrapNone/>
            <wp:docPr id="972441101" name="Obraz 1" descr="UMw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UMw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80135" cy="1321435"/>
                    </a:xfrm>
                    <a:prstGeom prst="rect">
                      <a:avLst/>
                    </a:prstGeom>
                    <a:noFill/>
                  </pic:spPr>
                </pic:pic>
              </a:graphicData>
            </a:graphic>
            <wp14:sizeRelH relativeFrom="page">
              <wp14:pctWidth>0</wp14:pctWidth>
            </wp14:sizeRelH>
            <wp14:sizeRelV relativeFrom="page">
              <wp14:pctHeight>0</wp14:pctHeight>
            </wp14:sizeRelV>
          </wp:anchor>
        </w:drawing>
      </w:r>
    </w:p>
    <w:p w14:paraId="5CA5602C" w14:textId="77777777" w:rsidR="008568FB" w:rsidRPr="00284645" w:rsidRDefault="008568FB" w:rsidP="008568FB">
      <w:pPr>
        <w:pStyle w:val="pkt"/>
        <w:ind w:hanging="851"/>
        <w:rPr>
          <w:rFonts w:ascii="Calibri" w:hAnsi="Calibri" w:cs="Tahoma"/>
          <w:sz w:val="22"/>
          <w:szCs w:val="22"/>
          <w:lang w:val="de-DE"/>
        </w:rPr>
      </w:pPr>
    </w:p>
    <w:p w14:paraId="4F676FDE" w14:textId="77777777" w:rsidR="008568FB" w:rsidRPr="00284645" w:rsidRDefault="008568FB" w:rsidP="008568FB">
      <w:pPr>
        <w:pStyle w:val="pkt"/>
        <w:ind w:hanging="851"/>
        <w:rPr>
          <w:rFonts w:ascii="Calibri" w:hAnsi="Calibri" w:cs="Tahoma"/>
          <w:sz w:val="22"/>
          <w:szCs w:val="22"/>
          <w:lang w:val="de-DE"/>
        </w:rPr>
      </w:pPr>
    </w:p>
    <w:p w14:paraId="4E3B8977" w14:textId="77777777" w:rsidR="008568FB" w:rsidRPr="00284645" w:rsidRDefault="008568FB" w:rsidP="008568FB">
      <w:pPr>
        <w:pStyle w:val="pkt"/>
        <w:ind w:hanging="851"/>
        <w:rPr>
          <w:rFonts w:ascii="Calibri" w:hAnsi="Calibri" w:cs="Tahoma"/>
          <w:sz w:val="22"/>
          <w:szCs w:val="22"/>
          <w:lang w:val="de-DE"/>
        </w:rPr>
      </w:pPr>
    </w:p>
    <w:p w14:paraId="5D1570B2" w14:textId="77777777" w:rsidR="00EB7871" w:rsidRPr="00284645" w:rsidRDefault="00EB7871">
      <w:pPr>
        <w:pStyle w:val="pkt"/>
        <w:rPr>
          <w:rFonts w:ascii="Calibri" w:hAnsi="Calibri"/>
          <w:lang w:val="de-DE"/>
        </w:rPr>
      </w:pPr>
    </w:p>
    <w:p w14:paraId="1A914E08" w14:textId="77777777" w:rsidR="008568FB" w:rsidRPr="00284645" w:rsidRDefault="008568FB">
      <w:pPr>
        <w:pStyle w:val="pkt"/>
        <w:rPr>
          <w:rFonts w:ascii="Calibri" w:hAnsi="Calibri"/>
          <w:lang w:val="de-DE"/>
        </w:rPr>
      </w:pPr>
    </w:p>
    <w:p w14:paraId="536B5BED" w14:textId="77777777" w:rsidR="00EB7871" w:rsidRPr="00284645" w:rsidRDefault="00EB7871">
      <w:pPr>
        <w:pStyle w:val="pkt"/>
        <w:rPr>
          <w:rFonts w:ascii="Calibri" w:hAnsi="Calibri"/>
          <w:lang w:val="de-DE"/>
        </w:rPr>
      </w:pPr>
    </w:p>
    <w:p w14:paraId="58B276D3" w14:textId="77777777" w:rsidR="00EB7871" w:rsidRPr="00284645" w:rsidRDefault="00EB7871">
      <w:pPr>
        <w:pStyle w:val="pkt"/>
        <w:rPr>
          <w:rFonts w:ascii="Calibri" w:hAnsi="Calibri"/>
          <w:lang w:val="de-DE"/>
        </w:rPr>
      </w:pPr>
    </w:p>
    <w:p w14:paraId="518573CA" w14:textId="3B5EDD33" w:rsidR="00EB7871" w:rsidRPr="00C4309B" w:rsidRDefault="00EB7871" w:rsidP="00E11924">
      <w:pPr>
        <w:pStyle w:val="pkt"/>
        <w:tabs>
          <w:tab w:val="right" w:pos="9214"/>
        </w:tabs>
        <w:spacing w:after="840"/>
        <w:ind w:left="0" w:firstLine="0"/>
        <w:rPr>
          <w:rFonts w:ascii="Calibri" w:hAnsi="Calibri"/>
        </w:rPr>
      </w:pPr>
      <w:r w:rsidRPr="00C4309B">
        <w:rPr>
          <w:rFonts w:ascii="Calibri" w:hAnsi="Calibri"/>
          <w:bCs/>
        </w:rPr>
        <w:t>Znak sprawy:</w:t>
      </w:r>
      <w:r w:rsidR="0009475E">
        <w:rPr>
          <w:rFonts w:ascii="Calibri" w:hAnsi="Calibri"/>
          <w:bCs/>
        </w:rPr>
        <w:t xml:space="preserve"> </w:t>
      </w:r>
      <w:r w:rsidR="0009475E" w:rsidRPr="009D1F19">
        <w:rPr>
          <w:rFonts w:asciiTheme="minorHAnsi" w:hAnsiTheme="minorHAnsi" w:cstheme="minorHAnsi"/>
        </w:rPr>
        <w:t>CRZP/36/2026/AZP</w:t>
      </w:r>
      <w:r w:rsidRPr="00C4309B">
        <w:rPr>
          <w:rFonts w:ascii="Calibri" w:hAnsi="Calibri"/>
        </w:rPr>
        <w:tab/>
      </w:r>
      <w:r w:rsidR="00341887" w:rsidRPr="00341887">
        <w:rPr>
          <w:rFonts w:ascii="Calibri" w:hAnsi="Calibri"/>
        </w:rPr>
        <w:t>Gdynia</w:t>
      </w:r>
      <w:r w:rsidRPr="00C4309B">
        <w:rPr>
          <w:rFonts w:ascii="Calibri" w:hAnsi="Calibri"/>
        </w:rPr>
        <w:t xml:space="preserve">, </w:t>
      </w:r>
      <w:r w:rsidR="00341887" w:rsidRPr="001D3EE6">
        <w:rPr>
          <w:rFonts w:ascii="Calibri" w:hAnsi="Calibri"/>
        </w:rPr>
        <w:t>202</w:t>
      </w:r>
      <w:r w:rsidR="00284645" w:rsidRPr="001D3EE6">
        <w:rPr>
          <w:rFonts w:ascii="Calibri" w:hAnsi="Calibri"/>
        </w:rPr>
        <w:t>6</w:t>
      </w:r>
      <w:r w:rsidR="00341887" w:rsidRPr="001D3EE6">
        <w:rPr>
          <w:rFonts w:ascii="Calibri" w:hAnsi="Calibri"/>
        </w:rPr>
        <w:t>-</w:t>
      </w:r>
      <w:r w:rsidR="001D3EE6" w:rsidRPr="001D3EE6">
        <w:rPr>
          <w:rFonts w:ascii="Calibri" w:hAnsi="Calibri"/>
        </w:rPr>
        <w:t>04-</w:t>
      </w:r>
      <w:r w:rsidR="00086343">
        <w:rPr>
          <w:rFonts w:ascii="Calibri" w:hAnsi="Calibri"/>
        </w:rPr>
        <w:t>13</w:t>
      </w:r>
    </w:p>
    <w:p w14:paraId="07B7DEE2" w14:textId="77777777" w:rsidR="008568FB" w:rsidRPr="008568FB" w:rsidRDefault="008568FB" w:rsidP="008568FB">
      <w:pPr>
        <w:pStyle w:val="Tytu"/>
        <w:rPr>
          <w:rFonts w:ascii="Calibri" w:hAnsi="Calibri"/>
        </w:rPr>
      </w:pPr>
      <w:r w:rsidRPr="008568FB">
        <w:rPr>
          <w:rFonts w:ascii="Calibri" w:hAnsi="Calibri"/>
        </w:rPr>
        <w:t>SPECYFIKACJA WARUNKÓW ZAMÓWIENIA</w:t>
      </w:r>
    </w:p>
    <w:p w14:paraId="439259B8" w14:textId="77777777" w:rsidR="00BC76AC" w:rsidRPr="00BC76AC" w:rsidRDefault="00BC76AC">
      <w:pPr>
        <w:jc w:val="center"/>
        <w:rPr>
          <w:rFonts w:ascii="Calibri" w:hAnsi="Calibri"/>
          <w:b/>
          <w:bCs/>
          <w:sz w:val="32"/>
          <w:szCs w:val="32"/>
          <w:lang w:eastAsia="ar-SA"/>
        </w:rPr>
      </w:pPr>
    </w:p>
    <w:p w14:paraId="52658ED7" w14:textId="2E6DBAA9" w:rsidR="00EB7871" w:rsidRPr="00BC76AC" w:rsidRDefault="00BC76AC">
      <w:pPr>
        <w:jc w:val="center"/>
        <w:rPr>
          <w:rFonts w:asciiTheme="minorHAnsi" w:hAnsiTheme="minorHAnsi" w:cstheme="minorHAnsi"/>
          <w:b/>
          <w:bCs/>
          <w:sz w:val="32"/>
          <w:szCs w:val="32"/>
        </w:rPr>
      </w:pPr>
      <w:r w:rsidRPr="00BC76AC">
        <w:rPr>
          <w:rFonts w:asciiTheme="minorHAnsi" w:hAnsiTheme="minorHAnsi" w:cstheme="minorHAnsi"/>
          <w:b/>
          <w:bCs/>
          <w:sz w:val="32"/>
          <w:szCs w:val="32"/>
        </w:rPr>
        <w:t xml:space="preserve">Wykonanie projektu oraz </w:t>
      </w:r>
      <w:r w:rsidR="00860E7B">
        <w:rPr>
          <w:rFonts w:asciiTheme="minorHAnsi" w:hAnsiTheme="minorHAnsi" w:cstheme="minorHAnsi"/>
          <w:b/>
          <w:bCs/>
          <w:sz w:val="32"/>
          <w:szCs w:val="32"/>
        </w:rPr>
        <w:t xml:space="preserve">dostawa </w:t>
      </w:r>
      <w:r w:rsidRPr="00BC76AC">
        <w:rPr>
          <w:rFonts w:asciiTheme="minorHAnsi" w:hAnsiTheme="minorHAnsi" w:cstheme="minorHAnsi"/>
          <w:b/>
          <w:bCs/>
          <w:sz w:val="32"/>
          <w:szCs w:val="32"/>
        </w:rPr>
        <w:t>Następcy Daru Młodzieży w konwencji „zaprojektuj i wybuduj”</w:t>
      </w:r>
    </w:p>
    <w:p w14:paraId="1D25C013" w14:textId="77777777" w:rsidR="00EB7871" w:rsidRPr="00C4309B" w:rsidRDefault="00EB7871">
      <w:pPr>
        <w:jc w:val="center"/>
        <w:rPr>
          <w:rFonts w:ascii="Calibri" w:hAnsi="Calibri"/>
          <w:b/>
          <w:sz w:val="32"/>
          <w:szCs w:val="32"/>
        </w:rPr>
      </w:pPr>
    </w:p>
    <w:p w14:paraId="4C4656F1" w14:textId="7A4FB919" w:rsidR="00020FF3" w:rsidRPr="00C4309B" w:rsidRDefault="00277E7E" w:rsidP="009838C7">
      <w:pPr>
        <w:jc w:val="both"/>
        <w:rPr>
          <w:rFonts w:ascii="Calibri" w:hAnsi="Calibri"/>
        </w:rPr>
      </w:pPr>
      <w:r w:rsidRPr="00C4309B">
        <w:rPr>
          <w:rFonts w:ascii="Calibri" w:hAnsi="Calibri"/>
        </w:rPr>
        <w:t xml:space="preserve">Postępowanie o udzielenie zamówienia prowadzone jest na podstawie ustawy z dnia 11 września 2019 r. Prawo zamówień publicznych </w:t>
      </w:r>
      <w:r w:rsidR="00341887" w:rsidRPr="00341887">
        <w:rPr>
          <w:rFonts w:ascii="Calibri" w:hAnsi="Calibri"/>
        </w:rPr>
        <w:t>(</w:t>
      </w:r>
      <w:proofErr w:type="spellStart"/>
      <w:r w:rsidR="00341887" w:rsidRPr="00341887">
        <w:rPr>
          <w:rFonts w:ascii="Calibri" w:hAnsi="Calibri"/>
        </w:rPr>
        <w:t>t.j</w:t>
      </w:r>
      <w:proofErr w:type="spellEnd"/>
      <w:r w:rsidR="00341887" w:rsidRPr="00341887">
        <w:rPr>
          <w:rFonts w:ascii="Calibri" w:hAnsi="Calibri"/>
        </w:rPr>
        <w:t>. Dz. U. z 2024 poz. 1320</w:t>
      </w:r>
      <w:r w:rsidR="001D3EE6">
        <w:rPr>
          <w:rFonts w:ascii="Calibri" w:hAnsi="Calibri"/>
        </w:rPr>
        <w:t xml:space="preserve"> z późn. zm.</w:t>
      </w:r>
      <w:r w:rsidR="00341887" w:rsidRPr="00341887">
        <w:rPr>
          <w:rFonts w:ascii="Calibri" w:hAnsi="Calibri"/>
        </w:rPr>
        <w:t>)</w:t>
      </w:r>
      <w:r w:rsidRPr="00C4309B">
        <w:rPr>
          <w:rFonts w:ascii="Calibri" w:hAnsi="Calibri"/>
        </w:rPr>
        <w:t xml:space="preserve">, zwanej dalej ”ustawą Pzp”. Wartość szacunkowa zamówienia </w:t>
      </w:r>
      <w:r w:rsidR="00192F39" w:rsidRPr="00C4309B">
        <w:rPr>
          <w:rFonts w:ascii="Calibri" w:hAnsi="Calibri"/>
        </w:rPr>
        <w:t xml:space="preserve">jest </w:t>
      </w:r>
      <w:r w:rsidR="00BC76AC">
        <w:rPr>
          <w:rFonts w:ascii="Calibri" w:hAnsi="Calibri"/>
        </w:rPr>
        <w:t>wyższa</w:t>
      </w:r>
      <w:r w:rsidR="00192F39" w:rsidRPr="00C4309B">
        <w:rPr>
          <w:rFonts w:ascii="Calibri" w:hAnsi="Calibri"/>
        </w:rPr>
        <w:t xml:space="preserve"> od</w:t>
      </w:r>
      <w:r w:rsidRPr="00C4309B">
        <w:rPr>
          <w:rFonts w:ascii="Calibri" w:hAnsi="Calibri"/>
        </w:rPr>
        <w:t xml:space="preserve"> progów unijnych określonych na podstawie art. 3 ustawy Pzp</w:t>
      </w:r>
      <w:r w:rsidR="00627ED2" w:rsidRPr="00C4309B">
        <w:rPr>
          <w:rFonts w:ascii="Calibri" w:hAnsi="Calibri"/>
        </w:rPr>
        <w:t>.</w:t>
      </w:r>
    </w:p>
    <w:p w14:paraId="418244AD" w14:textId="77777777" w:rsidR="00EB7871" w:rsidRPr="00C4309B" w:rsidRDefault="00EB7871">
      <w:pPr>
        <w:jc w:val="both"/>
        <w:rPr>
          <w:rFonts w:ascii="Calibri" w:hAnsi="Calibri"/>
        </w:rPr>
      </w:pPr>
    </w:p>
    <w:p w14:paraId="3D91749E" w14:textId="77777777" w:rsidR="008568FB" w:rsidRDefault="008568FB" w:rsidP="008568FB">
      <w:pPr>
        <w:jc w:val="both"/>
        <w:rPr>
          <w:rFonts w:ascii="Calibri" w:hAnsi="Calibri"/>
        </w:rPr>
      </w:pPr>
    </w:p>
    <w:p w14:paraId="1033AE17" w14:textId="36DBD5F1" w:rsidR="008568FB" w:rsidRDefault="00254776" w:rsidP="008568FB">
      <w:pPr>
        <w:jc w:val="both"/>
        <w:rPr>
          <w:rFonts w:ascii="Calibri" w:hAnsi="Calibri"/>
          <w:sz w:val="22"/>
          <w:szCs w:val="22"/>
        </w:rPr>
      </w:pPr>
      <w:r>
        <w:rPr>
          <w:noProof/>
        </w:rPr>
        <mc:AlternateContent>
          <mc:Choice Requires="wps">
            <w:drawing>
              <wp:anchor distT="0" distB="0" distL="114300" distR="114300" simplePos="0" relativeHeight="251657216" behindDoc="0" locked="0" layoutInCell="1" allowOverlap="1" wp14:anchorId="2C06E422" wp14:editId="23A2C7E8">
                <wp:simplePos x="0" y="0"/>
                <wp:positionH relativeFrom="column">
                  <wp:posOffset>-114300</wp:posOffset>
                </wp:positionH>
                <wp:positionV relativeFrom="paragraph">
                  <wp:posOffset>71120</wp:posOffset>
                </wp:positionV>
                <wp:extent cx="1943100" cy="1028700"/>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0" cy="10287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CCFF"/>
                              </a:solidFill>
                            </a14:hiddenFill>
                          </a:ext>
                        </a:extLst>
                      </wps:spPr>
                      <wps:txbx>
                        <w:txbxContent>
                          <w:p w14:paraId="22A4F959" w14:textId="77777777" w:rsidR="00041A70" w:rsidRDefault="00041A70" w:rsidP="008568FB">
                            <w:pPr>
                              <w:jc w:val="center"/>
                              <w:rPr>
                                <w:rFonts w:ascii="Arial" w:hAnsi="Arial" w:cs="Arial"/>
                                <w:sz w:val="20"/>
                              </w:rPr>
                            </w:pPr>
                            <w:r>
                              <w:rPr>
                                <w:rFonts w:ascii="Arial" w:hAnsi="Arial" w:cs="Arial"/>
                                <w:sz w:val="20"/>
                              </w:rPr>
                              <w:t>Akceptuję pod względem merytorycznym:</w:t>
                            </w:r>
                          </w:p>
                          <w:p w14:paraId="2DFEA1E0" w14:textId="77777777" w:rsidR="00041A70" w:rsidRDefault="00041A70" w:rsidP="008568FB">
                            <w:pPr>
                              <w:jc w:val="center"/>
                              <w:rPr>
                                <w:rFonts w:ascii="Arial" w:hAnsi="Arial" w:cs="Arial"/>
                                <w:sz w:val="20"/>
                              </w:rPr>
                            </w:pPr>
                          </w:p>
                          <w:p w14:paraId="1C94E059" w14:textId="77777777" w:rsidR="00041A70" w:rsidRDefault="00041A70" w:rsidP="008568FB">
                            <w:pPr>
                              <w:jc w:val="center"/>
                              <w:rPr>
                                <w:rFonts w:ascii="Arial" w:hAnsi="Arial" w:cs="Arial"/>
                                <w:sz w:val="16"/>
                                <w:szCs w:val="16"/>
                              </w:rPr>
                            </w:pPr>
                          </w:p>
                          <w:p w14:paraId="166F853C" w14:textId="77777777" w:rsidR="00041A70" w:rsidRDefault="00041A70" w:rsidP="008568FB">
                            <w:pPr>
                              <w:jc w:val="center"/>
                              <w:rPr>
                                <w:rFonts w:ascii="Arial" w:hAnsi="Arial" w:cs="Arial"/>
                                <w:sz w:val="16"/>
                                <w:szCs w:val="16"/>
                              </w:rPr>
                            </w:pPr>
                            <w:r>
                              <w:rPr>
                                <w:rFonts w:ascii="Arial" w:hAnsi="Arial" w:cs="Arial"/>
                                <w:sz w:val="16"/>
                                <w:szCs w:val="16"/>
                              </w:rPr>
                              <w:t>.................................................</w:t>
                            </w:r>
                          </w:p>
                          <w:p w14:paraId="4F570C8A" w14:textId="77777777" w:rsidR="00041A70" w:rsidRDefault="00041A70" w:rsidP="008568FB">
                            <w:pPr>
                              <w:jc w:val="center"/>
                              <w:rPr>
                                <w:rFonts w:ascii="Arial" w:hAnsi="Arial" w:cs="Arial"/>
                                <w:sz w:val="12"/>
                                <w:szCs w:val="12"/>
                              </w:rPr>
                            </w:pPr>
                            <w:r>
                              <w:rPr>
                                <w:rFonts w:ascii="Arial" w:hAnsi="Arial" w:cs="Arial"/>
                                <w:sz w:val="12"/>
                                <w:szCs w:val="12"/>
                              </w:rPr>
                              <w:t>(data i podpis osoby odpowiedzialnej za opis przedmiotu zamówienia)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06E422" id="_x0000_t202" coordsize="21600,21600" o:spt="202" path="m,l,21600r21600,l21600,xe">
                <v:stroke joinstyle="miter"/>
                <v:path gradientshapeok="t" o:connecttype="rect"/>
              </v:shapetype>
              <v:shape id="Text Box 2" o:spid="_x0000_s1026" type="#_x0000_t202" style="position:absolute;left:0;text-align:left;margin-left:-9pt;margin-top:5.6pt;width:153pt;height:81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" filled="f" fillcolor="#fcf">
                <v:textbox>
                  <w:txbxContent>
                    <w:p w14:paraId="22A4F959" w14:textId="77777777" w:rsidR="00041A70" w:rsidRDefault="00041A70" w:rsidP="008568FB">
                      <w:pPr>
                        <w:jc w:val="center"/>
                        <w:rPr>
                          <w:rFonts w:ascii="Arial" w:hAnsi="Arial" w:cs="Arial"/>
                          <w:sz w:val="20"/>
                        </w:rPr>
                      </w:pPr>
                      <w:r>
                        <w:rPr>
                          <w:rFonts w:ascii="Arial" w:hAnsi="Arial" w:cs="Arial"/>
                          <w:sz w:val="20"/>
                        </w:rPr>
                        <w:t>Akceptuję pod względem merytorycznym:</w:t>
                      </w:r>
                    </w:p>
                    <w:p w14:paraId="2DFEA1E0" w14:textId="77777777" w:rsidR="00041A70" w:rsidRDefault="00041A70" w:rsidP="008568FB">
                      <w:pPr>
                        <w:jc w:val="center"/>
                        <w:rPr>
                          <w:rFonts w:ascii="Arial" w:hAnsi="Arial" w:cs="Arial"/>
                          <w:sz w:val="20"/>
                        </w:rPr>
                      </w:pPr>
                    </w:p>
                    <w:p w14:paraId="1C94E059" w14:textId="77777777" w:rsidR="00041A70" w:rsidRDefault="00041A70" w:rsidP="008568FB">
                      <w:pPr>
                        <w:jc w:val="center"/>
                        <w:rPr>
                          <w:rFonts w:ascii="Arial" w:hAnsi="Arial" w:cs="Arial"/>
                          <w:sz w:val="16"/>
                          <w:szCs w:val="16"/>
                        </w:rPr>
                      </w:pPr>
                    </w:p>
                    <w:p w14:paraId="166F853C" w14:textId="77777777" w:rsidR="00041A70" w:rsidRDefault="00041A70" w:rsidP="008568FB">
                      <w:pPr>
                        <w:jc w:val="center"/>
                        <w:rPr>
                          <w:rFonts w:ascii="Arial" w:hAnsi="Arial" w:cs="Arial"/>
                          <w:sz w:val="16"/>
                          <w:szCs w:val="16"/>
                        </w:rPr>
                      </w:pPr>
                      <w:r>
                        <w:rPr>
                          <w:rFonts w:ascii="Arial" w:hAnsi="Arial" w:cs="Arial"/>
                          <w:sz w:val="16"/>
                          <w:szCs w:val="16"/>
                        </w:rPr>
                        <w:t>.................................................</w:t>
                      </w:r>
                    </w:p>
                    <w:p w14:paraId="4F570C8A" w14:textId="77777777" w:rsidR="00041A70" w:rsidRDefault="00041A70" w:rsidP="008568FB">
                      <w:pPr>
                        <w:jc w:val="center"/>
                        <w:rPr>
                          <w:rFonts w:ascii="Arial" w:hAnsi="Arial" w:cs="Arial"/>
                          <w:sz w:val="12"/>
                          <w:szCs w:val="12"/>
                        </w:rPr>
                      </w:pPr>
                      <w:r>
                        <w:rPr>
                          <w:rFonts w:ascii="Arial" w:hAnsi="Arial" w:cs="Arial"/>
                          <w:sz w:val="12"/>
                          <w:szCs w:val="12"/>
                        </w:rPr>
                        <w:t>(data i podpis osoby odpowiedzialnej za opis przedmiotu zamówienia)</w:t>
                      </w:r>
                    </w:p>
                  </w:txbxContent>
                </v:textbox>
              </v:shape>
            </w:pict>
          </mc:Fallback>
        </mc:AlternateContent>
      </w:r>
      <w:r>
        <w:rPr>
          <w:noProof/>
        </w:rPr>
        <mc:AlternateContent>
          <mc:Choice Requires="wps">
            <w:drawing>
              <wp:anchor distT="0" distB="0" distL="114300" distR="114300" simplePos="0" relativeHeight="251659264" behindDoc="0" locked="0" layoutInCell="1" allowOverlap="1" wp14:anchorId="1F6AA407" wp14:editId="32133806">
                <wp:simplePos x="0" y="0"/>
                <wp:positionH relativeFrom="column">
                  <wp:posOffset>4114800</wp:posOffset>
                </wp:positionH>
                <wp:positionV relativeFrom="paragraph">
                  <wp:posOffset>71120</wp:posOffset>
                </wp:positionV>
                <wp:extent cx="2057400" cy="1028700"/>
                <wp:effectExtent l="0" t="0" r="0" b="0"/>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1028700"/>
                        </a:xfrm>
                        <a:prstGeom prst="rect">
                          <a:avLst/>
                        </a:prstGeom>
                        <a:solidFill>
                          <a:srgbClr val="FFFF99"/>
                        </a:solidFill>
                        <a:ln w="9525">
                          <a:solidFill>
                            <a:srgbClr val="000000"/>
                          </a:solidFill>
                          <a:miter lim="800000"/>
                          <a:headEnd/>
                          <a:tailEnd/>
                        </a:ln>
                      </wps:spPr>
                      <wps:txbx>
                        <w:txbxContent>
                          <w:p w14:paraId="71BBAEDA" w14:textId="77777777" w:rsidR="00041A70" w:rsidRDefault="00041A70" w:rsidP="008568FB">
                            <w:pPr>
                              <w:jc w:val="center"/>
                              <w:rPr>
                                <w:rFonts w:ascii="Arial" w:hAnsi="Arial" w:cs="Arial"/>
                                <w:sz w:val="20"/>
                              </w:rPr>
                            </w:pPr>
                            <w:r>
                              <w:rPr>
                                <w:rFonts w:ascii="Arial" w:hAnsi="Arial" w:cs="Arial"/>
                                <w:sz w:val="20"/>
                              </w:rPr>
                              <w:t>Zatwierdzam:</w:t>
                            </w:r>
                          </w:p>
                          <w:p w14:paraId="482FE2BF" w14:textId="77777777" w:rsidR="00041A70" w:rsidRDefault="00041A70" w:rsidP="008568FB">
                            <w:pPr>
                              <w:rPr>
                                <w:rFonts w:ascii="Arial" w:hAnsi="Arial" w:cs="Arial"/>
                                <w:sz w:val="16"/>
                                <w:szCs w:val="16"/>
                              </w:rPr>
                            </w:pPr>
                          </w:p>
                          <w:p w14:paraId="701A9579" w14:textId="77777777" w:rsidR="00041A70" w:rsidRDefault="00041A70" w:rsidP="008568FB">
                            <w:pPr>
                              <w:rPr>
                                <w:rFonts w:ascii="Arial" w:hAnsi="Arial" w:cs="Arial"/>
                                <w:sz w:val="16"/>
                                <w:szCs w:val="16"/>
                              </w:rPr>
                            </w:pPr>
                          </w:p>
                          <w:p w14:paraId="46E525DD" w14:textId="77777777" w:rsidR="00041A70" w:rsidRDefault="00041A70" w:rsidP="008568FB">
                            <w:pPr>
                              <w:rPr>
                                <w:rFonts w:ascii="Arial" w:hAnsi="Arial" w:cs="Arial"/>
                                <w:sz w:val="16"/>
                                <w:szCs w:val="16"/>
                              </w:rPr>
                            </w:pPr>
                          </w:p>
                          <w:p w14:paraId="5FEA6022" w14:textId="77777777" w:rsidR="00041A70" w:rsidRDefault="00041A70" w:rsidP="008568FB">
                            <w:pPr>
                              <w:rPr>
                                <w:rFonts w:ascii="Arial" w:hAnsi="Arial" w:cs="Arial"/>
                                <w:sz w:val="16"/>
                                <w:szCs w:val="16"/>
                              </w:rPr>
                            </w:pPr>
                          </w:p>
                          <w:p w14:paraId="3D76D1D1" w14:textId="77777777" w:rsidR="00041A70" w:rsidRDefault="00041A70" w:rsidP="008568FB">
                            <w:pPr>
                              <w:jc w:val="center"/>
                              <w:rPr>
                                <w:rFonts w:ascii="Arial" w:hAnsi="Arial" w:cs="Arial"/>
                                <w:sz w:val="20"/>
                              </w:rPr>
                            </w:pPr>
                            <w:r>
                              <w:rPr>
                                <w:rFonts w:ascii="Arial" w:hAnsi="Arial" w:cs="Arial"/>
                                <w:sz w:val="20"/>
                              </w:rPr>
                              <w:t>...................................................</w:t>
                            </w:r>
                          </w:p>
                          <w:p w14:paraId="125C141F" w14:textId="77777777" w:rsidR="00041A70" w:rsidRDefault="00041A70" w:rsidP="008568FB">
                            <w:pPr>
                              <w:jc w:val="center"/>
                              <w:rPr>
                                <w:rFonts w:ascii="Arial" w:hAnsi="Arial" w:cs="Arial"/>
                                <w:sz w:val="12"/>
                                <w:szCs w:val="12"/>
                              </w:rPr>
                            </w:pPr>
                            <w:r>
                              <w:rPr>
                                <w:rFonts w:ascii="Arial" w:hAnsi="Arial" w:cs="Arial"/>
                                <w:sz w:val="12"/>
                                <w:szCs w:val="12"/>
                              </w:rPr>
                              <w:t>(data i podpis Kierownika Zamawiającego)</w:t>
                            </w:r>
                          </w:p>
                          <w:p w14:paraId="717CB0E4" w14:textId="77777777" w:rsidR="00041A70" w:rsidRDefault="00041A70" w:rsidP="008568FB">
                            <w:pPr>
                              <w:jc w:val="center"/>
                              <w:rPr>
                                <w:rFonts w:ascii="Arial" w:hAnsi="Arial" w:cs="Arial"/>
                                <w:sz w:val="16"/>
                                <w:szCs w:val="16"/>
                              </w:rPr>
                            </w:pPr>
                          </w:p>
                          <w:p w14:paraId="579B0D8B" w14:textId="77777777" w:rsidR="00041A70" w:rsidRDefault="00041A70" w:rsidP="008568FB">
                            <w:pPr>
                              <w:jc w:val="center"/>
                              <w:rPr>
                                <w:rFonts w:ascii="Arial" w:hAnsi="Arial" w:cs="Arial"/>
                                <w:sz w:val="16"/>
                                <w:szCs w:val="16"/>
                              </w:rPr>
                            </w:pPr>
                          </w:p>
                          <w:p w14:paraId="72636AEE" w14:textId="77777777" w:rsidR="00041A70" w:rsidRDefault="00041A70" w:rsidP="008568FB">
                            <w:pPr>
                              <w:jc w:val="center"/>
                              <w:rPr>
                                <w:rFonts w:ascii="Arial" w:hAnsi="Arial" w:cs="Arial"/>
                                <w:sz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6AA407" id="Text Box 4" o:spid="_x0000_s1027" type="#_x0000_t202" style="position:absolute;left:0;text-align:left;margin-left:324pt;margin-top:5.6pt;width:162pt;height:8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" fillcolor="#ff9">
                <v:textbox>
                  <w:txbxContent>
                    <w:p w14:paraId="71BBAEDA" w14:textId="77777777" w:rsidR="00041A70" w:rsidRDefault="00041A70" w:rsidP="008568FB">
                      <w:pPr>
                        <w:jc w:val="center"/>
                        <w:rPr>
                          <w:rFonts w:ascii="Arial" w:hAnsi="Arial" w:cs="Arial"/>
                          <w:sz w:val="20"/>
                        </w:rPr>
                      </w:pPr>
                      <w:r>
                        <w:rPr>
                          <w:rFonts w:ascii="Arial" w:hAnsi="Arial" w:cs="Arial"/>
                          <w:sz w:val="20"/>
                        </w:rPr>
                        <w:t>Zatwierdzam:</w:t>
                      </w:r>
                    </w:p>
                    <w:p w14:paraId="482FE2BF" w14:textId="77777777" w:rsidR="00041A70" w:rsidRDefault="00041A70" w:rsidP="008568FB">
                      <w:pPr>
                        <w:rPr>
                          <w:rFonts w:ascii="Arial" w:hAnsi="Arial" w:cs="Arial"/>
                          <w:sz w:val="16"/>
                          <w:szCs w:val="16"/>
                        </w:rPr>
                      </w:pPr>
                    </w:p>
                    <w:p w14:paraId="701A9579" w14:textId="77777777" w:rsidR="00041A70" w:rsidRDefault="00041A70" w:rsidP="008568FB">
                      <w:pPr>
                        <w:rPr>
                          <w:rFonts w:ascii="Arial" w:hAnsi="Arial" w:cs="Arial"/>
                          <w:sz w:val="16"/>
                          <w:szCs w:val="16"/>
                        </w:rPr>
                      </w:pPr>
                    </w:p>
                    <w:p w14:paraId="46E525DD" w14:textId="77777777" w:rsidR="00041A70" w:rsidRDefault="00041A70" w:rsidP="008568FB">
                      <w:pPr>
                        <w:rPr>
                          <w:rFonts w:ascii="Arial" w:hAnsi="Arial" w:cs="Arial"/>
                          <w:sz w:val="16"/>
                          <w:szCs w:val="16"/>
                        </w:rPr>
                      </w:pPr>
                    </w:p>
                    <w:p w14:paraId="5FEA6022" w14:textId="77777777" w:rsidR="00041A70" w:rsidRDefault="00041A70" w:rsidP="008568FB">
                      <w:pPr>
                        <w:rPr>
                          <w:rFonts w:ascii="Arial" w:hAnsi="Arial" w:cs="Arial"/>
                          <w:sz w:val="16"/>
                          <w:szCs w:val="16"/>
                        </w:rPr>
                      </w:pPr>
                    </w:p>
                    <w:p w14:paraId="3D76D1D1" w14:textId="77777777" w:rsidR="00041A70" w:rsidRDefault="00041A70" w:rsidP="008568FB">
                      <w:pPr>
                        <w:jc w:val="center"/>
                        <w:rPr>
                          <w:rFonts w:ascii="Arial" w:hAnsi="Arial" w:cs="Arial"/>
                          <w:sz w:val="20"/>
                        </w:rPr>
                      </w:pPr>
                      <w:r>
                        <w:rPr>
                          <w:rFonts w:ascii="Arial" w:hAnsi="Arial" w:cs="Arial"/>
                          <w:sz w:val="20"/>
                        </w:rPr>
                        <w:t>...................................................</w:t>
                      </w:r>
                    </w:p>
                    <w:p w14:paraId="125C141F" w14:textId="77777777" w:rsidR="00041A70" w:rsidRDefault="00041A70" w:rsidP="008568FB">
                      <w:pPr>
                        <w:jc w:val="center"/>
                        <w:rPr>
                          <w:rFonts w:ascii="Arial" w:hAnsi="Arial" w:cs="Arial"/>
                          <w:sz w:val="12"/>
                          <w:szCs w:val="12"/>
                        </w:rPr>
                      </w:pPr>
                      <w:r>
                        <w:rPr>
                          <w:rFonts w:ascii="Arial" w:hAnsi="Arial" w:cs="Arial"/>
                          <w:sz w:val="12"/>
                          <w:szCs w:val="12"/>
                        </w:rPr>
                        <w:t>(data i podpis Kierownika Zamawiającego)</w:t>
                      </w:r>
                    </w:p>
                    <w:p w14:paraId="717CB0E4" w14:textId="77777777" w:rsidR="00041A70" w:rsidRDefault="00041A70" w:rsidP="008568FB">
                      <w:pPr>
                        <w:jc w:val="center"/>
                        <w:rPr>
                          <w:rFonts w:ascii="Arial" w:hAnsi="Arial" w:cs="Arial"/>
                          <w:sz w:val="16"/>
                          <w:szCs w:val="16"/>
                        </w:rPr>
                      </w:pPr>
                    </w:p>
                    <w:p w14:paraId="579B0D8B" w14:textId="77777777" w:rsidR="00041A70" w:rsidRDefault="00041A70" w:rsidP="008568FB">
                      <w:pPr>
                        <w:jc w:val="center"/>
                        <w:rPr>
                          <w:rFonts w:ascii="Arial" w:hAnsi="Arial" w:cs="Arial"/>
                          <w:sz w:val="16"/>
                          <w:szCs w:val="16"/>
                        </w:rPr>
                      </w:pPr>
                    </w:p>
                    <w:p w14:paraId="72636AEE" w14:textId="77777777" w:rsidR="00041A70" w:rsidRDefault="00041A70" w:rsidP="008568FB">
                      <w:pPr>
                        <w:jc w:val="center"/>
                        <w:rPr>
                          <w:rFonts w:ascii="Arial" w:hAnsi="Arial" w:cs="Arial"/>
                          <w:sz w:val="18"/>
                        </w:rPr>
                      </w:pPr>
                    </w:p>
                  </w:txbxContent>
                </v:textbox>
              </v:shape>
            </w:pict>
          </mc:Fallback>
        </mc:AlternateContent>
      </w:r>
      <w:r>
        <w:rPr>
          <w:noProof/>
        </w:rPr>
        <mc:AlternateContent>
          <mc:Choice Requires="wps">
            <w:drawing>
              <wp:anchor distT="0" distB="0" distL="114300" distR="114300" simplePos="0" relativeHeight="251658240" behindDoc="0" locked="0" layoutInCell="1" allowOverlap="1" wp14:anchorId="59235272" wp14:editId="52D720A3">
                <wp:simplePos x="0" y="0"/>
                <wp:positionH relativeFrom="column">
                  <wp:posOffset>1943100</wp:posOffset>
                </wp:positionH>
                <wp:positionV relativeFrom="paragraph">
                  <wp:posOffset>71120</wp:posOffset>
                </wp:positionV>
                <wp:extent cx="2057400" cy="1028700"/>
                <wp:effectExtent l="0" t="0"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1028700"/>
                        </a:xfrm>
                        <a:prstGeom prst="rect">
                          <a:avLst/>
                        </a:prstGeom>
                        <a:solidFill>
                          <a:srgbClr val="FFCCFF"/>
                        </a:solidFill>
                        <a:ln w="9525">
                          <a:solidFill>
                            <a:srgbClr val="000000"/>
                          </a:solidFill>
                          <a:miter lim="800000"/>
                          <a:headEnd/>
                          <a:tailEnd/>
                        </a:ln>
                      </wps:spPr>
                      <wps:txbx>
                        <w:txbxContent>
                          <w:p w14:paraId="7D89084C" w14:textId="77777777" w:rsidR="00041A70" w:rsidRDefault="00041A70" w:rsidP="008568FB">
                            <w:pPr>
                              <w:jc w:val="center"/>
                              <w:rPr>
                                <w:rFonts w:ascii="Arial" w:hAnsi="Arial" w:cs="Arial"/>
                                <w:sz w:val="20"/>
                              </w:rPr>
                            </w:pPr>
                            <w:r>
                              <w:rPr>
                                <w:rFonts w:ascii="Arial" w:hAnsi="Arial" w:cs="Arial"/>
                                <w:sz w:val="20"/>
                              </w:rPr>
                              <w:t>Akceptuję pod względem formalnym:</w:t>
                            </w:r>
                          </w:p>
                          <w:p w14:paraId="0D1039D5" w14:textId="77777777" w:rsidR="00041A70" w:rsidRDefault="00041A70" w:rsidP="008568FB">
                            <w:pPr>
                              <w:rPr>
                                <w:rFonts w:ascii="Arial" w:hAnsi="Arial" w:cs="Arial"/>
                                <w:sz w:val="20"/>
                              </w:rPr>
                            </w:pPr>
                          </w:p>
                          <w:p w14:paraId="42875B59" w14:textId="77777777" w:rsidR="00041A70" w:rsidRDefault="00041A70" w:rsidP="008568FB">
                            <w:pPr>
                              <w:jc w:val="center"/>
                              <w:rPr>
                                <w:rFonts w:ascii="Arial" w:hAnsi="Arial" w:cs="Arial"/>
                                <w:sz w:val="16"/>
                                <w:szCs w:val="16"/>
                              </w:rPr>
                            </w:pPr>
                          </w:p>
                          <w:p w14:paraId="5DC83D4C" w14:textId="77777777" w:rsidR="00041A70" w:rsidRDefault="00041A70" w:rsidP="008568FB">
                            <w:pPr>
                              <w:jc w:val="center"/>
                              <w:rPr>
                                <w:rFonts w:ascii="Arial" w:hAnsi="Arial" w:cs="Arial"/>
                                <w:sz w:val="16"/>
                                <w:szCs w:val="16"/>
                              </w:rPr>
                            </w:pPr>
                            <w:r>
                              <w:rPr>
                                <w:rFonts w:ascii="Arial" w:hAnsi="Arial" w:cs="Arial"/>
                                <w:sz w:val="16"/>
                                <w:szCs w:val="16"/>
                              </w:rPr>
                              <w:t xml:space="preserve"> </w:t>
                            </w:r>
                          </w:p>
                          <w:p w14:paraId="65E46FE3" w14:textId="77777777" w:rsidR="00041A70" w:rsidRDefault="00041A70" w:rsidP="008568FB">
                            <w:pPr>
                              <w:jc w:val="center"/>
                              <w:rPr>
                                <w:rFonts w:ascii="Arial" w:hAnsi="Arial" w:cs="Arial"/>
                                <w:sz w:val="12"/>
                                <w:szCs w:val="12"/>
                              </w:rPr>
                            </w:pPr>
                            <w:r>
                              <w:rPr>
                                <w:rFonts w:ascii="Arial" w:hAnsi="Arial" w:cs="Arial"/>
                                <w:sz w:val="12"/>
                                <w:szCs w:val="12"/>
                              </w:rPr>
                              <w:t>..............................................</w:t>
                            </w:r>
                          </w:p>
                          <w:p w14:paraId="07A54B28" w14:textId="77777777" w:rsidR="00041A70" w:rsidRDefault="00041A70" w:rsidP="008568FB">
                            <w:pPr>
                              <w:jc w:val="center"/>
                              <w:rPr>
                                <w:rFonts w:ascii="Arial" w:hAnsi="Arial" w:cs="Arial"/>
                                <w:sz w:val="12"/>
                                <w:szCs w:val="12"/>
                              </w:rPr>
                            </w:pPr>
                            <w:r>
                              <w:rPr>
                                <w:rFonts w:ascii="Arial" w:hAnsi="Arial" w:cs="Arial"/>
                                <w:sz w:val="12"/>
                                <w:szCs w:val="12"/>
                              </w:rPr>
                              <w:t>(data i podpis AZP)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235272" id="Text Box 3" o:spid="_x0000_s1028" type="#_x0000_t202" style="position:absolute;left:0;text-align:left;margin-left:153pt;margin-top:5.6pt;width:162pt;height:8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" fillcolor="#fcf">
                <v:textbox>
                  <w:txbxContent>
                    <w:p w14:paraId="7D89084C" w14:textId="77777777" w:rsidR="00041A70" w:rsidRDefault="00041A70" w:rsidP="008568FB">
                      <w:pPr>
                        <w:jc w:val="center"/>
                        <w:rPr>
                          <w:rFonts w:ascii="Arial" w:hAnsi="Arial" w:cs="Arial"/>
                          <w:sz w:val="20"/>
                        </w:rPr>
                      </w:pPr>
                      <w:r>
                        <w:rPr>
                          <w:rFonts w:ascii="Arial" w:hAnsi="Arial" w:cs="Arial"/>
                          <w:sz w:val="20"/>
                        </w:rPr>
                        <w:t>Akceptuję pod względem formalnym:</w:t>
                      </w:r>
                    </w:p>
                    <w:p w14:paraId="0D1039D5" w14:textId="77777777" w:rsidR="00041A70" w:rsidRDefault="00041A70" w:rsidP="008568FB">
                      <w:pPr>
                        <w:rPr>
                          <w:rFonts w:ascii="Arial" w:hAnsi="Arial" w:cs="Arial"/>
                          <w:sz w:val="20"/>
                        </w:rPr>
                      </w:pPr>
                    </w:p>
                    <w:p w14:paraId="42875B59" w14:textId="77777777" w:rsidR="00041A70" w:rsidRDefault="00041A70" w:rsidP="008568FB">
                      <w:pPr>
                        <w:jc w:val="center"/>
                        <w:rPr>
                          <w:rFonts w:ascii="Arial" w:hAnsi="Arial" w:cs="Arial"/>
                          <w:sz w:val="16"/>
                          <w:szCs w:val="16"/>
                        </w:rPr>
                      </w:pPr>
                    </w:p>
                    <w:p w14:paraId="5DC83D4C" w14:textId="77777777" w:rsidR="00041A70" w:rsidRDefault="00041A70" w:rsidP="008568FB">
                      <w:pPr>
                        <w:jc w:val="center"/>
                        <w:rPr>
                          <w:rFonts w:ascii="Arial" w:hAnsi="Arial" w:cs="Arial"/>
                          <w:sz w:val="16"/>
                          <w:szCs w:val="16"/>
                        </w:rPr>
                      </w:pPr>
                      <w:r>
                        <w:rPr>
                          <w:rFonts w:ascii="Arial" w:hAnsi="Arial" w:cs="Arial"/>
                          <w:sz w:val="16"/>
                          <w:szCs w:val="16"/>
                        </w:rPr>
                        <w:t xml:space="preserve"> </w:t>
                      </w:r>
                    </w:p>
                    <w:p w14:paraId="65E46FE3" w14:textId="77777777" w:rsidR="00041A70" w:rsidRDefault="00041A70" w:rsidP="008568FB">
                      <w:pPr>
                        <w:jc w:val="center"/>
                        <w:rPr>
                          <w:rFonts w:ascii="Arial" w:hAnsi="Arial" w:cs="Arial"/>
                          <w:sz w:val="12"/>
                          <w:szCs w:val="12"/>
                        </w:rPr>
                      </w:pPr>
                      <w:r>
                        <w:rPr>
                          <w:rFonts w:ascii="Arial" w:hAnsi="Arial" w:cs="Arial"/>
                          <w:sz w:val="12"/>
                          <w:szCs w:val="12"/>
                        </w:rPr>
                        <w:t>..............................................</w:t>
                      </w:r>
                    </w:p>
                    <w:p w14:paraId="07A54B28" w14:textId="77777777" w:rsidR="00041A70" w:rsidRDefault="00041A70" w:rsidP="008568FB">
                      <w:pPr>
                        <w:jc w:val="center"/>
                        <w:rPr>
                          <w:rFonts w:ascii="Arial" w:hAnsi="Arial" w:cs="Arial"/>
                          <w:sz w:val="12"/>
                          <w:szCs w:val="12"/>
                        </w:rPr>
                      </w:pPr>
                      <w:r>
                        <w:rPr>
                          <w:rFonts w:ascii="Arial" w:hAnsi="Arial" w:cs="Arial"/>
                          <w:sz w:val="12"/>
                          <w:szCs w:val="12"/>
                        </w:rPr>
                        <w:t>(data i podpis AZP)</w:t>
                      </w:r>
                    </w:p>
                  </w:txbxContent>
                </v:textbox>
              </v:shape>
            </w:pict>
          </mc:Fallback>
        </mc:AlternateContent>
      </w:r>
    </w:p>
    <w:p w14:paraId="29AA4FEB" w14:textId="77777777" w:rsidR="008568FB" w:rsidRDefault="008568FB" w:rsidP="008568FB">
      <w:pPr>
        <w:jc w:val="both"/>
        <w:rPr>
          <w:rFonts w:ascii="Calibri" w:hAnsi="Calibri"/>
          <w:sz w:val="22"/>
          <w:szCs w:val="22"/>
        </w:rPr>
      </w:pPr>
    </w:p>
    <w:p w14:paraId="05C8C09E" w14:textId="77777777" w:rsidR="00D257BA" w:rsidRDefault="00D257BA" w:rsidP="008568FB">
      <w:pPr>
        <w:jc w:val="both"/>
        <w:rPr>
          <w:rFonts w:ascii="Calibri" w:hAnsi="Calibri"/>
        </w:rPr>
      </w:pPr>
    </w:p>
    <w:p w14:paraId="01922380" w14:textId="77777777" w:rsidR="00D257BA" w:rsidRDefault="00D257BA" w:rsidP="008568FB">
      <w:pPr>
        <w:jc w:val="both"/>
        <w:rPr>
          <w:rFonts w:ascii="Calibri" w:hAnsi="Calibri"/>
        </w:rPr>
      </w:pPr>
    </w:p>
    <w:p w14:paraId="5E689E85" w14:textId="77777777" w:rsidR="00D257BA" w:rsidRDefault="00D257BA" w:rsidP="008568FB">
      <w:pPr>
        <w:jc w:val="both"/>
        <w:rPr>
          <w:rFonts w:ascii="Calibri" w:hAnsi="Calibri"/>
        </w:rPr>
      </w:pPr>
    </w:p>
    <w:p w14:paraId="6E9636EC" w14:textId="77777777" w:rsidR="00D257BA" w:rsidRDefault="00D257BA" w:rsidP="008568FB">
      <w:pPr>
        <w:jc w:val="both"/>
        <w:rPr>
          <w:rFonts w:ascii="Calibri" w:hAnsi="Calibri"/>
        </w:rPr>
      </w:pPr>
    </w:p>
    <w:p w14:paraId="13C5E28A" w14:textId="3B441597" w:rsidR="00D257BA" w:rsidRDefault="00D257BA" w:rsidP="008568FB">
      <w:pPr>
        <w:jc w:val="both"/>
        <w:rPr>
          <w:rFonts w:ascii="Calibri" w:hAnsi="Calibri"/>
        </w:rPr>
      </w:pPr>
    </w:p>
    <w:p w14:paraId="3DFD27E9" w14:textId="33F0D842" w:rsidR="00946670" w:rsidRDefault="00946670" w:rsidP="008568FB">
      <w:pPr>
        <w:jc w:val="both"/>
        <w:rPr>
          <w:rFonts w:ascii="Calibri" w:hAnsi="Calibri"/>
        </w:rPr>
      </w:pPr>
    </w:p>
    <w:p w14:paraId="39A521CF" w14:textId="79BBB5CD" w:rsidR="00946670" w:rsidRDefault="00946670" w:rsidP="008568FB">
      <w:pPr>
        <w:jc w:val="both"/>
        <w:rPr>
          <w:rFonts w:ascii="Calibri" w:hAnsi="Calibri"/>
        </w:rPr>
      </w:pPr>
    </w:p>
    <w:p w14:paraId="313A7B79" w14:textId="1E65B2BD" w:rsidR="00946670" w:rsidRDefault="00946670" w:rsidP="008568FB">
      <w:pPr>
        <w:jc w:val="both"/>
        <w:rPr>
          <w:rFonts w:ascii="Calibri" w:hAnsi="Calibri"/>
        </w:rPr>
      </w:pPr>
    </w:p>
    <w:p w14:paraId="3E86C0FF" w14:textId="7F5581E7" w:rsidR="00946670" w:rsidRDefault="00946670" w:rsidP="008568FB">
      <w:pPr>
        <w:jc w:val="both"/>
        <w:rPr>
          <w:rFonts w:ascii="Calibri" w:hAnsi="Calibri"/>
        </w:rPr>
      </w:pPr>
    </w:p>
    <w:p w14:paraId="0E657A4D" w14:textId="309E68FA" w:rsidR="00946670" w:rsidRDefault="00946670" w:rsidP="008568FB">
      <w:pPr>
        <w:jc w:val="both"/>
        <w:rPr>
          <w:rFonts w:ascii="Calibri" w:hAnsi="Calibri"/>
        </w:rPr>
      </w:pPr>
    </w:p>
    <w:p w14:paraId="482E0AF3" w14:textId="261569CC" w:rsidR="00946670" w:rsidRDefault="00946670" w:rsidP="008568FB">
      <w:pPr>
        <w:jc w:val="both"/>
        <w:rPr>
          <w:rFonts w:ascii="Calibri" w:hAnsi="Calibri"/>
        </w:rPr>
      </w:pPr>
    </w:p>
    <w:p w14:paraId="299083B4" w14:textId="77777777" w:rsidR="009838C7" w:rsidRPr="00C4309B" w:rsidRDefault="009838C7" w:rsidP="00930133">
      <w:pPr>
        <w:pStyle w:val="Nagwek1"/>
        <w:rPr>
          <w:rFonts w:ascii="Calibri" w:hAnsi="Calibri"/>
        </w:rPr>
      </w:pPr>
      <w:bookmarkStart w:id="0" w:name="_Toc258314242"/>
      <w:r w:rsidRPr="00C4309B">
        <w:rPr>
          <w:rFonts w:ascii="Calibri" w:hAnsi="Calibri"/>
        </w:rPr>
        <w:lastRenderedPageBreak/>
        <w:t>Nazwa</w:t>
      </w:r>
      <w:r w:rsidR="00277E7E" w:rsidRPr="00C4309B">
        <w:rPr>
          <w:rFonts w:ascii="Calibri" w:hAnsi="Calibri"/>
          <w:lang w:val="pl-PL"/>
        </w:rPr>
        <w:t xml:space="preserve"> oraz adres </w:t>
      </w:r>
      <w:r w:rsidRPr="00C4309B">
        <w:rPr>
          <w:rFonts w:ascii="Calibri" w:hAnsi="Calibri"/>
        </w:rPr>
        <w:t>Zamawiającego</w:t>
      </w:r>
      <w:bookmarkEnd w:id="0"/>
    </w:p>
    <w:p w14:paraId="28195361" w14:textId="77777777" w:rsidR="009838C7" w:rsidRPr="00C4309B" w:rsidRDefault="009838C7" w:rsidP="001644FA">
      <w:pPr>
        <w:pStyle w:val="Tekstpodstawowy"/>
        <w:spacing w:after="0" w:line="276" w:lineRule="auto"/>
        <w:ind w:left="360"/>
        <w:rPr>
          <w:rFonts w:ascii="Calibri" w:hAnsi="Calibri"/>
        </w:rPr>
      </w:pPr>
      <w:r w:rsidRPr="00C4309B">
        <w:rPr>
          <w:rFonts w:ascii="Calibri" w:hAnsi="Calibri"/>
        </w:rPr>
        <w:t xml:space="preserve"> </w:t>
      </w:r>
      <w:r w:rsidR="00341887" w:rsidRPr="00341887">
        <w:rPr>
          <w:rFonts w:ascii="Calibri" w:hAnsi="Calibri"/>
        </w:rPr>
        <w:t>Uniwersytet Morski w Gdyni</w:t>
      </w:r>
    </w:p>
    <w:p w14:paraId="6EA0728C" w14:textId="77777777" w:rsidR="009838C7" w:rsidRPr="00C4309B" w:rsidRDefault="009838C7" w:rsidP="001644FA">
      <w:pPr>
        <w:pStyle w:val="Tekstpodstawowy"/>
        <w:spacing w:after="0" w:line="276" w:lineRule="auto"/>
        <w:ind w:left="360"/>
        <w:rPr>
          <w:rFonts w:ascii="Calibri" w:hAnsi="Calibri"/>
        </w:rPr>
      </w:pPr>
      <w:r w:rsidRPr="00C4309B">
        <w:rPr>
          <w:rFonts w:ascii="Calibri" w:hAnsi="Calibri"/>
        </w:rPr>
        <w:t xml:space="preserve"> </w:t>
      </w:r>
      <w:r w:rsidR="00341887" w:rsidRPr="00341887">
        <w:rPr>
          <w:rFonts w:ascii="Calibri" w:hAnsi="Calibri"/>
        </w:rPr>
        <w:t>ul. Morska</w:t>
      </w:r>
      <w:r w:rsidRPr="00C4309B">
        <w:rPr>
          <w:rFonts w:ascii="Calibri" w:hAnsi="Calibri"/>
        </w:rPr>
        <w:t xml:space="preserve"> </w:t>
      </w:r>
      <w:r w:rsidR="00341887" w:rsidRPr="00341887">
        <w:rPr>
          <w:rFonts w:ascii="Calibri" w:hAnsi="Calibri"/>
        </w:rPr>
        <w:t>81-87</w:t>
      </w:r>
      <w:r w:rsidRPr="00C4309B">
        <w:rPr>
          <w:rFonts w:ascii="Calibri" w:hAnsi="Calibri"/>
        </w:rPr>
        <w:t xml:space="preserve"> </w:t>
      </w:r>
    </w:p>
    <w:p w14:paraId="1C575B8C" w14:textId="77777777" w:rsidR="008B60B4" w:rsidRPr="00C4309B" w:rsidRDefault="009838C7" w:rsidP="008B60B4">
      <w:pPr>
        <w:pStyle w:val="Tekstpodstawowy"/>
        <w:spacing w:after="0" w:line="276" w:lineRule="auto"/>
        <w:ind w:left="360"/>
        <w:rPr>
          <w:rFonts w:ascii="Calibri" w:hAnsi="Calibri"/>
        </w:rPr>
      </w:pPr>
      <w:r w:rsidRPr="00C4309B">
        <w:rPr>
          <w:rFonts w:ascii="Calibri" w:hAnsi="Calibri"/>
        </w:rPr>
        <w:t xml:space="preserve"> </w:t>
      </w:r>
      <w:r w:rsidR="00341887" w:rsidRPr="00341887">
        <w:rPr>
          <w:rFonts w:ascii="Calibri" w:hAnsi="Calibri"/>
        </w:rPr>
        <w:t>81-225</w:t>
      </w:r>
      <w:r w:rsidRPr="00C4309B">
        <w:rPr>
          <w:rFonts w:ascii="Calibri" w:hAnsi="Calibri"/>
        </w:rPr>
        <w:t xml:space="preserve"> </w:t>
      </w:r>
      <w:r w:rsidR="00341887" w:rsidRPr="00341887">
        <w:rPr>
          <w:rFonts w:ascii="Calibri" w:hAnsi="Calibri"/>
        </w:rPr>
        <w:t>Gdynia</w:t>
      </w:r>
    </w:p>
    <w:p w14:paraId="5E5FD8E8" w14:textId="77777777" w:rsidR="008B60B4" w:rsidRPr="00C4309B" w:rsidRDefault="008B60B4" w:rsidP="008B60B4">
      <w:pPr>
        <w:pStyle w:val="Tekstpodstawowy"/>
        <w:spacing w:after="0" w:line="276" w:lineRule="auto"/>
        <w:ind w:left="360"/>
        <w:rPr>
          <w:rFonts w:ascii="Calibri" w:hAnsi="Calibri"/>
          <w:lang w:val="en-GB"/>
        </w:rPr>
      </w:pPr>
      <w:r w:rsidRPr="00C4309B">
        <w:rPr>
          <w:rFonts w:ascii="Calibri" w:hAnsi="Calibri"/>
        </w:rPr>
        <w:t xml:space="preserve"> </w:t>
      </w:r>
      <w:r w:rsidRPr="00C4309B">
        <w:rPr>
          <w:rFonts w:ascii="Calibri" w:hAnsi="Calibri"/>
          <w:lang w:val="en-GB"/>
        </w:rPr>
        <w:t xml:space="preserve">Tel.: </w:t>
      </w:r>
      <w:r w:rsidR="00341887" w:rsidRPr="00341887">
        <w:rPr>
          <w:rFonts w:ascii="Calibri" w:hAnsi="Calibri"/>
          <w:lang w:val="en-GB"/>
        </w:rPr>
        <w:t>58</w:t>
      </w:r>
      <w:r w:rsidRPr="00C4309B">
        <w:rPr>
          <w:rFonts w:ascii="Calibri" w:hAnsi="Calibri"/>
          <w:lang w:val="en-GB"/>
        </w:rPr>
        <w:t xml:space="preserve"> </w:t>
      </w:r>
      <w:r w:rsidR="00341887" w:rsidRPr="00341887">
        <w:rPr>
          <w:rFonts w:ascii="Calibri" w:hAnsi="Calibri"/>
          <w:lang w:val="en-GB"/>
        </w:rPr>
        <w:t>55-86-421</w:t>
      </w:r>
    </w:p>
    <w:p w14:paraId="1E112E53" w14:textId="77777777" w:rsidR="000E7443" w:rsidRPr="00C4309B" w:rsidRDefault="008B60B4" w:rsidP="001644FA">
      <w:pPr>
        <w:pStyle w:val="Tekstpodstawowy"/>
        <w:spacing w:after="0" w:line="276" w:lineRule="auto"/>
        <w:ind w:left="360"/>
        <w:rPr>
          <w:rFonts w:ascii="Calibri" w:hAnsi="Calibri"/>
        </w:rPr>
      </w:pPr>
      <w:r w:rsidRPr="00284645">
        <w:rPr>
          <w:rFonts w:ascii="Calibri" w:hAnsi="Calibri"/>
        </w:rPr>
        <w:t xml:space="preserve"> </w:t>
      </w:r>
      <w:r w:rsidR="00277E7E" w:rsidRPr="00C4309B">
        <w:rPr>
          <w:rFonts w:ascii="Calibri" w:hAnsi="Calibri"/>
        </w:rPr>
        <w:t>Adres poczty elektronicznej</w:t>
      </w:r>
      <w:r w:rsidR="000E7443" w:rsidRPr="00C4309B">
        <w:rPr>
          <w:rFonts w:ascii="Calibri" w:hAnsi="Calibri"/>
        </w:rPr>
        <w:t xml:space="preserve">: </w:t>
      </w:r>
      <w:r w:rsidR="00341887" w:rsidRPr="00341887">
        <w:rPr>
          <w:rFonts w:ascii="Calibri" w:hAnsi="Calibri"/>
          <w:color w:val="0000FF"/>
        </w:rPr>
        <w:t>zampubl@umg.edu.pl</w:t>
      </w:r>
    </w:p>
    <w:p w14:paraId="142AEB2A" w14:textId="77777777" w:rsidR="008568FB" w:rsidRDefault="00192F39" w:rsidP="00192F39">
      <w:pPr>
        <w:pStyle w:val="Tekstpodstawowy"/>
        <w:spacing w:after="0" w:line="276" w:lineRule="auto"/>
        <w:ind w:left="426"/>
        <w:jc w:val="both"/>
        <w:rPr>
          <w:rFonts w:ascii="Calibri" w:hAnsi="Calibri"/>
        </w:rPr>
      </w:pPr>
      <w:r w:rsidRPr="00C4309B">
        <w:rPr>
          <w:rFonts w:ascii="Calibri" w:hAnsi="Calibri"/>
        </w:rPr>
        <w:t>Adres strony internetowej prowadzonego postępowania oraz strony, na której udostępniane będą zmiany i wyjaśnienia treści SWZ oraz inne dokumenty zamówienia bezpośrednio związane z postępowaniem</w:t>
      </w:r>
      <w:r w:rsidR="000E7443" w:rsidRPr="00C4309B">
        <w:rPr>
          <w:rFonts w:ascii="Calibri" w:hAnsi="Calibri"/>
        </w:rPr>
        <w:t xml:space="preserve">: </w:t>
      </w:r>
      <w:bookmarkStart w:id="1" w:name="_Hlk61223206"/>
    </w:p>
    <w:p w14:paraId="3911448E" w14:textId="67FC4D49" w:rsidR="0009475E" w:rsidRDefault="00013FA6" w:rsidP="00192F39">
      <w:pPr>
        <w:pStyle w:val="Tekstpodstawowy"/>
        <w:spacing w:after="0" w:line="276" w:lineRule="auto"/>
        <w:ind w:left="426"/>
        <w:jc w:val="both"/>
        <w:rPr>
          <w:rFonts w:asciiTheme="minorHAnsi" w:hAnsiTheme="minorHAnsi" w:cstheme="minorHAnsi"/>
        </w:rPr>
      </w:pPr>
      <w:hyperlink r:id="rId9" w:history="1">
        <w:r w:rsidR="009A0070" w:rsidRPr="009A0070">
          <w:rPr>
            <w:rStyle w:val="Hipercze"/>
            <w:rFonts w:asciiTheme="minorHAnsi" w:hAnsiTheme="minorHAnsi" w:cstheme="minorHAnsi"/>
          </w:rPr>
          <w:t>https://e-propublico.pl/Ogloszenia/Details/3d193d25-8356-414a-9276-83cee4765ed7</w:t>
        </w:r>
      </w:hyperlink>
      <w:r w:rsidR="009A0070" w:rsidRPr="009A0070">
        <w:rPr>
          <w:rFonts w:asciiTheme="minorHAnsi" w:hAnsiTheme="minorHAnsi" w:cstheme="minorHAnsi"/>
        </w:rPr>
        <w:t xml:space="preserve"> </w:t>
      </w:r>
    </w:p>
    <w:p w14:paraId="552DCBF9" w14:textId="77777777" w:rsidR="009A0070" w:rsidRPr="009A0070" w:rsidRDefault="009A0070" w:rsidP="00192F39">
      <w:pPr>
        <w:pStyle w:val="Tekstpodstawowy"/>
        <w:spacing w:after="0" w:line="276" w:lineRule="auto"/>
        <w:ind w:left="426"/>
        <w:jc w:val="both"/>
        <w:rPr>
          <w:rFonts w:asciiTheme="minorHAnsi" w:hAnsiTheme="minorHAnsi" w:cstheme="minorHAnsi"/>
        </w:rPr>
      </w:pPr>
    </w:p>
    <w:p w14:paraId="1EA113B4" w14:textId="77777777" w:rsidR="009838C7" w:rsidRPr="00C4309B" w:rsidRDefault="009838C7" w:rsidP="00930133">
      <w:pPr>
        <w:pStyle w:val="Nagwek1"/>
        <w:rPr>
          <w:rFonts w:ascii="Calibri" w:hAnsi="Calibri"/>
        </w:rPr>
      </w:pPr>
      <w:bookmarkStart w:id="2" w:name="_Toc258314243"/>
      <w:bookmarkEnd w:id="1"/>
      <w:r w:rsidRPr="00C4309B">
        <w:rPr>
          <w:rFonts w:ascii="Calibri" w:hAnsi="Calibri"/>
        </w:rPr>
        <w:t>Tryb udzielenia zamówienia</w:t>
      </w:r>
      <w:bookmarkEnd w:id="2"/>
    </w:p>
    <w:p w14:paraId="247D9332" w14:textId="0849079E" w:rsidR="00EB7871" w:rsidRPr="00C4309B" w:rsidRDefault="009838C7" w:rsidP="003D02DA">
      <w:pPr>
        <w:pStyle w:val="Tekstpodstawowywcity"/>
        <w:ind w:left="426" w:firstLine="5"/>
        <w:jc w:val="both"/>
        <w:rPr>
          <w:rFonts w:ascii="Calibri" w:hAnsi="Calibri"/>
        </w:rPr>
      </w:pPr>
      <w:r w:rsidRPr="00C4309B">
        <w:rPr>
          <w:rFonts w:ascii="Calibri" w:hAnsi="Calibri"/>
        </w:rPr>
        <w:t xml:space="preserve">Postępowanie </w:t>
      </w:r>
      <w:r w:rsidR="00277E7E" w:rsidRPr="00C4309B">
        <w:rPr>
          <w:rFonts w:ascii="Calibri" w:hAnsi="Calibri"/>
        </w:rPr>
        <w:t xml:space="preserve">o udzielenie zamówienia </w:t>
      </w:r>
      <w:r w:rsidRPr="00C4309B">
        <w:rPr>
          <w:rFonts w:ascii="Calibri" w:hAnsi="Calibri"/>
        </w:rPr>
        <w:t>prowadzone</w:t>
      </w:r>
      <w:r w:rsidR="00277E7E" w:rsidRPr="00C4309B">
        <w:rPr>
          <w:rFonts w:ascii="Calibri" w:hAnsi="Calibri"/>
        </w:rPr>
        <w:t xml:space="preserve"> jest w trybie </w:t>
      </w:r>
      <w:r w:rsidR="00F9018D">
        <w:rPr>
          <w:rFonts w:ascii="Calibri" w:hAnsi="Calibri"/>
          <w:b/>
          <w:bCs/>
        </w:rPr>
        <w:t>przetargu nieograniczonego</w:t>
      </w:r>
      <w:r w:rsidR="00277E7E" w:rsidRPr="00C4309B">
        <w:rPr>
          <w:rFonts w:ascii="Calibri" w:hAnsi="Calibri"/>
        </w:rPr>
        <w:t xml:space="preserve">, o którym mowa w art. </w:t>
      </w:r>
      <w:r w:rsidR="00A51A36">
        <w:rPr>
          <w:rFonts w:ascii="Calibri" w:hAnsi="Calibri"/>
        </w:rPr>
        <w:t>132 i nast.</w:t>
      </w:r>
      <w:r w:rsidR="00277E7E" w:rsidRPr="00C4309B">
        <w:rPr>
          <w:rFonts w:ascii="Calibri" w:hAnsi="Calibri"/>
        </w:rPr>
        <w:t xml:space="preserve"> ustawy Pzp.</w:t>
      </w:r>
    </w:p>
    <w:p w14:paraId="00849E7D" w14:textId="77777777" w:rsidR="00E11924" w:rsidRPr="00C4309B" w:rsidRDefault="00E11924" w:rsidP="00930133">
      <w:pPr>
        <w:pStyle w:val="Nagwek1"/>
        <w:rPr>
          <w:rFonts w:ascii="Calibri" w:hAnsi="Calibri"/>
          <w:lang w:val="pl-PL"/>
        </w:rPr>
      </w:pPr>
      <w:bookmarkStart w:id="3" w:name="_Toc258314244"/>
      <w:r w:rsidRPr="00C4309B">
        <w:rPr>
          <w:rFonts w:ascii="Calibri" w:hAnsi="Calibri"/>
          <w:lang w:val="pl-PL"/>
        </w:rPr>
        <w:t>informacje ogólne</w:t>
      </w:r>
    </w:p>
    <w:p w14:paraId="7AC0D329" w14:textId="77777777" w:rsidR="00E11924" w:rsidRPr="00C4309B" w:rsidRDefault="00E11924" w:rsidP="005B0C23">
      <w:pPr>
        <w:pStyle w:val="Nagwek2"/>
      </w:pPr>
      <w:r w:rsidRPr="00C4309B">
        <w:t>Komunikacja w postępowaniu</w:t>
      </w:r>
    </w:p>
    <w:p w14:paraId="5271BD1D" w14:textId="77777777" w:rsidR="00341887" w:rsidRPr="00C4309B" w:rsidRDefault="00E11924" w:rsidP="005B0C23">
      <w:pPr>
        <w:pStyle w:val="Nagwek2"/>
        <w:numPr>
          <w:ilvl w:val="0"/>
          <w:numId w:val="0"/>
        </w:numPr>
        <w:ind w:left="680"/>
        <w:rPr>
          <w:lang w:val="pl-PL"/>
        </w:rPr>
      </w:pPr>
      <w:r w:rsidRPr="00C4309B">
        <w:t>W niniejszym postępowaniu komunikacja między Zamawiającym a Wykonawcami odbywa się przy użyciu środków komunikacji elektronicznej, za pośrednictwem platformy on-line działającej pod adresem</w:t>
      </w:r>
      <w:r w:rsidR="00670A26" w:rsidRPr="00C4309B">
        <w:t xml:space="preserve"> </w:t>
      </w:r>
      <w:r w:rsidR="00341887" w:rsidRPr="00341887">
        <w:rPr>
          <w:color w:val="0000FF"/>
          <w:u w:val="single"/>
        </w:rPr>
        <w:t>https://e-propublico.pl</w:t>
      </w:r>
      <w:r w:rsidRPr="00C4309B">
        <w:t xml:space="preserve"> (dalej jako: ”Platforma”).</w:t>
      </w:r>
      <w:r w:rsidR="00192F39" w:rsidRPr="00C4309B">
        <w:rPr>
          <w:lang w:val="pl-PL"/>
        </w:rPr>
        <w:t xml:space="preserve"> </w:t>
      </w:r>
    </w:p>
    <w:p w14:paraId="7070D23B" w14:textId="77777777" w:rsidR="00D257BA" w:rsidRDefault="00341887" w:rsidP="005B0C23">
      <w:pPr>
        <w:pStyle w:val="Nagwek2"/>
        <w:rPr>
          <w:lang w:val="pl-PL"/>
        </w:rPr>
      </w:pPr>
      <w:r w:rsidRPr="00C4309B">
        <w:t>Zamawiający nie przewiduje obowiązku odbyci</w:t>
      </w:r>
      <w:r w:rsidRPr="00C4309B">
        <w:rPr>
          <w:lang w:val="pl-PL"/>
        </w:rPr>
        <w:t>a</w:t>
      </w:r>
      <w:r w:rsidRPr="00C4309B">
        <w:t xml:space="preserve"> przez </w:t>
      </w:r>
      <w:r w:rsidRPr="00C4309B">
        <w:rPr>
          <w:lang w:val="pl-PL"/>
        </w:rPr>
        <w:t>Wykonawcę</w:t>
      </w:r>
      <w:r w:rsidRPr="00C4309B">
        <w:t xml:space="preserve"> wizji lokalnej lub sprawdzenia przez Wykonawcę dokumentów niezbędnych do realizacji zamówienia</w:t>
      </w:r>
      <w:r w:rsidRPr="00C4309B">
        <w:rPr>
          <w:lang w:val="pl-PL"/>
        </w:rPr>
        <w:t>.</w:t>
      </w:r>
    </w:p>
    <w:p w14:paraId="3C449B02" w14:textId="59A80FCC" w:rsidR="005B2B30" w:rsidRPr="005B0C23" w:rsidRDefault="005B2B30" w:rsidP="005B0C23">
      <w:pPr>
        <w:pStyle w:val="Nagwek2"/>
      </w:pPr>
      <w:r w:rsidRPr="005B0C23">
        <w:t>Informacja o uprzedniej ocenie ofert, o której mowa w art. 139 ustawy Pzp</w:t>
      </w:r>
    </w:p>
    <w:p w14:paraId="70AB87E4" w14:textId="17C21EE8" w:rsidR="005B2B30" w:rsidRPr="005B2B30" w:rsidRDefault="005B2B30" w:rsidP="005B0C23">
      <w:pPr>
        <w:pStyle w:val="Nagwek2"/>
        <w:numPr>
          <w:ilvl w:val="0"/>
          <w:numId w:val="0"/>
        </w:numPr>
        <w:ind w:left="680"/>
        <w:rPr>
          <w:lang w:val="pl-PL"/>
        </w:rPr>
      </w:pPr>
      <w:r>
        <w:t>Zamawiający informuje, że na podstawie art. 139 ust. 1 ustawy Pzp, dokona w pierwszej kolejności badania i oceny ofert, a następnie dokona kwalifikacji podmiotowej Wykonawcy, którego oferta została najwyżej oceniona, w zakresie braku podstaw wykluczenia oraz spełniania warunków udziału w postępowaniu</w:t>
      </w:r>
      <w:r>
        <w:rPr>
          <w:lang w:val="pl-PL"/>
        </w:rPr>
        <w:t>.</w:t>
      </w:r>
    </w:p>
    <w:p w14:paraId="333E1353" w14:textId="28E5186F" w:rsidR="00D257BA" w:rsidRDefault="00341887" w:rsidP="005B0C23">
      <w:pPr>
        <w:pStyle w:val="Nagwek2"/>
        <w:rPr>
          <w:lang w:val="pl-PL"/>
        </w:rPr>
      </w:pPr>
      <w:r w:rsidRPr="00D257BA">
        <w:t>Zamawiający przewiduje udzieleni</w:t>
      </w:r>
      <w:r w:rsidR="00254776">
        <w:t>e</w:t>
      </w:r>
      <w:r w:rsidRPr="00D257BA">
        <w:t xml:space="preserve"> zaliczk</w:t>
      </w:r>
      <w:r w:rsidR="00254776">
        <w:t>i</w:t>
      </w:r>
      <w:r w:rsidRPr="00D257BA">
        <w:t xml:space="preserve"> na poczet wykonania zamówienia</w:t>
      </w:r>
      <w:r w:rsidR="00254776">
        <w:t xml:space="preserve"> na zasadach określonych we wzorze umowy </w:t>
      </w:r>
      <w:r w:rsidR="000B4510">
        <w:t xml:space="preserve">w wysokości do 20% ceny </w:t>
      </w:r>
      <w:r w:rsidR="00E143B2">
        <w:t xml:space="preserve">brutto </w:t>
      </w:r>
      <w:r w:rsidR="00254776">
        <w:t xml:space="preserve">(załącznik nr </w:t>
      </w:r>
      <w:r w:rsidR="005B0C23">
        <w:t xml:space="preserve">8 </w:t>
      </w:r>
      <w:r w:rsidR="00214EF3">
        <w:t>do SWZ</w:t>
      </w:r>
      <w:r w:rsidR="00254776">
        <w:t>)</w:t>
      </w:r>
      <w:r w:rsidRPr="00D257BA">
        <w:t>.</w:t>
      </w:r>
    </w:p>
    <w:p w14:paraId="6F783496" w14:textId="77777777" w:rsidR="00C270BA" w:rsidRPr="00D257BA" w:rsidRDefault="00C270BA" w:rsidP="005B0C23">
      <w:pPr>
        <w:pStyle w:val="Nagwek2"/>
        <w:rPr>
          <w:lang w:val="pl-PL"/>
        </w:rPr>
      </w:pPr>
      <w:r w:rsidRPr="00D257BA">
        <w:t>Zamawiający nie wymaga złożenia ofert w postaci katalogów elektronicznych.</w:t>
      </w:r>
    </w:p>
    <w:p w14:paraId="71864BBC" w14:textId="3F15F7B8" w:rsidR="00E11924" w:rsidRPr="00C4309B" w:rsidRDefault="00E11924" w:rsidP="005B0C23">
      <w:pPr>
        <w:pStyle w:val="Nagwek2"/>
        <w:rPr>
          <w:lang w:val="pl-PL"/>
        </w:rPr>
      </w:pPr>
      <w:r w:rsidRPr="00C4309B">
        <w:rPr>
          <w:lang w:val="pl-PL"/>
        </w:rPr>
        <w:t>Do spraw nieure</w:t>
      </w:r>
      <w:r w:rsidR="00C270BA" w:rsidRPr="00C4309B">
        <w:rPr>
          <w:lang w:val="pl-PL"/>
        </w:rPr>
        <w:t xml:space="preserve">gulowanych </w:t>
      </w:r>
      <w:r w:rsidR="00C270BA" w:rsidRPr="00C4309B">
        <w:t xml:space="preserve">w niniejszej SWZ mają zastosowanie przepisy ustawy z dnia </w:t>
      </w:r>
      <w:r w:rsidR="008E11E1" w:rsidRPr="008E11E1">
        <w:rPr>
          <w:lang w:val="pl-PL"/>
        </w:rPr>
        <w:t xml:space="preserve">11 września 2019 roku </w:t>
      </w:r>
      <w:r w:rsidR="00C270BA" w:rsidRPr="00C4309B">
        <w:t xml:space="preserve">Prawo zamówień publicznych </w:t>
      </w:r>
      <w:r w:rsidR="00341887" w:rsidRPr="00341887">
        <w:t>(</w:t>
      </w:r>
      <w:proofErr w:type="spellStart"/>
      <w:r w:rsidR="00341887" w:rsidRPr="00341887">
        <w:t>t.j</w:t>
      </w:r>
      <w:proofErr w:type="spellEnd"/>
      <w:r w:rsidR="00341887" w:rsidRPr="00341887">
        <w:t>. Dz. U. z 2024 poz. 1320)</w:t>
      </w:r>
      <w:r w:rsidR="00A329A8">
        <w:t xml:space="preserve">, dalej </w:t>
      </w:r>
      <w:r w:rsidR="004E5D05">
        <w:t>–</w:t>
      </w:r>
      <w:r w:rsidR="00A329A8">
        <w:t xml:space="preserve"> </w:t>
      </w:r>
      <w:r w:rsidR="004E5D05">
        <w:t>u</w:t>
      </w:r>
      <w:r w:rsidR="00A329A8">
        <w:t>stawa</w:t>
      </w:r>
      <w:r w:rsidR="004E5D05">
        <w:t xml:space="preserve"> Pzp</w:t>
      </w:r>
      <w:r w:rsidR="00C270BA" w:rsidRPr="00C4309B">
        <w:rPr>
          <w:lang w:val="pl-PL"/>
        </w:rPr>
        <w:t>.</w:t>
      </w:r>
    </w:p>
    <w:p w14:paraId="48146534" w14:textId="77777777" w:rsidR="00EB7871" w:rsidRPr="00C4309B" w:rsidRDefault="00F23594" w:rsidP="00930133">
      <w:pPr>
        <w:pStyle w:val="Nagwek1"/>
        <w:rPr>
          <w:rFonts w:ascii="Calibri" w:hAnsi="Calibri"/>
        </w:rPr>
      </w:pPr>
      <w:r w:rsidRPr="00C4309B">
        <w:rPr>
          <w:rFonts w:ascii="Calibri" w:hAnsi="Calibri"/>
        </w:rPr>
        <w:t>Opis przedmiotu zamówienia</w:t>
      </w:r>
      <w:bookmarkEnd w:id="3"/>
    </w:p>
    <w:p w14:paraId="00D37B8A" w14:textId="10F3A8BA" w:rsidR="00254776" w:rsidRPr="00254776" w:rsidRDefault="008F7292" w:rsidP="001D3EE6">
      <w:pPr>
        <w:pStyle w:val="Nagwek2"/>
        <w:rPr>
          <w:rFonts w:ascii="Calibri" w:hAnsi="Calibri" w:cs="Calibri"/>
        </w:rPr>
      </w:pPr>
      <w:r w:rsidRPr="00254776">
        <w:rPr>
          <w:rFonts w:ascii="Calibri" w:hAnsi="Calibri"/>
        </w:rPr>
        <w:t>Przedmiotem zamówienia jest</w:t>
      </w:r>
      <w:r w:rsidR="007D48BF">
        <w:rPr>
          <w:rFonts w:ascii="Calibri" w:hAnsi="Calibri"/>
        </w:rPr>
        <w:t>:</w:t>
      </w:r>
      <w:r w:rsidRPr="00254776">
        <w:rPr>
          <w:rFonts w:ascii="Calibri" w:hAnsi="Calibri"/>
        </w:rPr>
        <w:t xml:space="preserve"> </w:t>
      </w:r>
      <w:r w:rsidR="00254776" w:rsidRPr="00254776">
        <w:rPr>
          <w:rFonts w:ascii="Calibri" w:hAnsi="Calibri" w:cs="Calibri"/>
        </w:rPr>
        <w:t xml:space="preserve">Wykonanie projektu oraz </w:t>
      </w:r>
      <w:r w:rsidR="0094787D">
        <w:rPr>
          <w:rFonts w:ascii="Calibri" w:hAnsi="Calibri" w:cs="Calibri"/>
        </w:rPr>
        <w:t>dostawa</w:t>
      </w:r>
      <w:r w:rsidR="00254776" w:rsidRPr="00254776">
        <w:rPr>
          <w:rFonts w:ascii="Calibri" w:hAnsi="Calibri" w:cs="Calibri"/>
        </w:rPr>
        <w:t xml:space="preserve"> Następcy Daru Młodzieży w konwencji „zaprojektuj i wybuduj”</w:t>
      </w:r>
      <w:r w:rsidR="007D48BF">
        <w:rPr>
          <w:rFonts w:ascii="Calibri" w:hAnsi="Calibri" w:cs="Calibri"/>
        </w:rPr>
        <w:t>.</w:t>
      </w:r>
    </w:p>
    <w:tbl>
      <w:tblPr>
        <w:tblW w:w="865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51"/>
      </w:tblGrid>
      <w:tr w:rsidR="00341887" w:rsidRPr="00C4309B" w14:paraId="2AB981AC" w14:textId="77777777" w:rsidTr="00945725">
        <w:tc>
          <w:tcPr>
            <w:tcW w:w="8651" w:type="dxa"/>
          </w:tcPr>
          <w:p w14:paraId="06A2956F" w14:textId="77777777" w:rsidR="007E0209" w:rsidRPr="00624DB6" w:rsidRDefault="00341887" w:rsidP="00624DB6">
            <w:pPr>
              <w:pStyle w:val="Tekstpodstawowy"/>
              <w:spacing w:before="80"/>
              <w:jc w:val="both"/>
              <w:rPr>
                <w:rFonts w:ascii="Calibri" w:hAnsi="Calibri"/>
                <w:b/>
              </w:rPr>
            </w:pPr>
            <w:r w:rsidRPr="00624DB6">
              <w:rPr>
                <w:rFonts w:ascii="Calibri" w:hAnsi="Calibri"/>
                <w:b/>
              </w:rPr>
              <w:t xml:space="preserve">Wspólny Słownik Zamówień: </w:t>
            </w:r>
          </w:p>
          <w:p w14:paraId="264B6DF6" w14:textId="5BA8461F" w:rsidR="00341887" w:rsidRPr="00624DB6" w:rsidRDefault="00341887" w:rsidP="00624DB6">
            <w:pPr>
              <w:pStyle w:val="Tekstpodstawowy"/>
              <w:spacing w:before="80"/>
              <w:jc w:val="both"/>
              <w:rPr>
                <w:rFonts w:ascii="Calibri" w:hAnsi="Calibri"/>
              </w:rPr>
            </w:pPr>
            <w:r w:rsidRPr="00624DB6">
              <w:rPr>
                <w:rFonts w:ascii="Calibri" w:hAnsi="Calibri"/>
              </w:rPr>
              <w:t xml:space="preserve">34500000-2 - Statki i łodzie </w:t>
            </w:r>
          </w:p>
          <w:p w14:paraId="36C63768" w14:textId="19211B8D" w:rsidR="00624DB6" w:rsidRDefault="00624DB6" w:rsidP="00624DB6">
            <w:pPr>
              <w:pStyle w:val="Tekstpodstawowy"/>
              <w:spacing w:before="80"/>
              <w:jc w:val="both"/>
              <w:rPr>
                <w:rFonts w:ascii="Calibri" w:hAnsi="Calibri"/>
              </w:rPr>
            </w:pPr>
            <w:r w:rsidRPr="00624DB6">
              <w:rPr>
                <w:rFonts w:ascii="Calibri" w:hAnsi="Calibri"/>
              </w:rPr>
              <w:lastRenderedPageBreak/>
              <w:t xml:space="preserve">Opis </w:t>
            </w:r>
            <w:r w:rsidR="00341887" w:rsidRPr="00624DB6">
              <w:rPr>
                <w:rFonts w:ascii="Calibri" w:hAnsi="Calibri"/>
              </w:rPr>
              <w:t xml:space="preserve">przedmiotu zamówienia </w:t>
            </w:r>
            <w:r w:rsidR="008A3BF3">
              <w:rPr>
                <w:rFonts w:ascii="Calibri" w:hAnsi="Calibri"/>
              </w:rPr>
              <w:t xml:space="preserve">stanowi </w:t>
            </w:r>
            <w:r w:rsidR="00341887" w:rsidRPr="00624DB6">
              <w:rPr>
                <w:rFonts w:ascii="Calibri" w:hAnsi="Calibri"/>
              </w:rPr>
              <w:t xml:space="preserve">załącznik nr </w:t>
            </w:r>
            <w:r w:rsidR="00DC0CD2">
              <w:rPr>
                <w:rFonts w:ascii="Calibri" w:hAnsi="Calibri"/>
              </w:rPr>
              <w:t>7</w:t>
            </w:r>
            <w:r w:rsidR="00341887" w:rsidRPr="00624DB6">
              <w:rPr>
                <w:rFonts w:ascii="Calibri" w:hAnsi="Calibri"/>
              </w:rPr>
              <w:t xml:space="preserve"> do SWZ.</w:t>
            </w:r>
            <w:r w:rsidRPr="00624DB6">
              <w:rPr>
                <w:rFonts w:ascii="Calibri" w:hAnsi="Calibri"/>
              </w:rPr>
              <w:t xml:space="preserve"> </w:t>
            </w:r>
          </w:p>
          <w:p w14:paraId="6D485DBB" w14:textId="4E9187C8" w:rsidR="00341887" w:rsidRPr="00C4309B" w:rsidRDefault="00624DB6" w:rsidP="00624DB6">
            <w:pPr>
              <w:pStyle w:val="Tekstpodstawowy"/>
              <w:spacing w:before="80"/>
              <w:jc w:val="both"/>
              <w:rPr>
                <w:rFonts w:ascii="Calibri" w:hAnsi="Calibri"/>
              </w:rPr>
            </w:pPr>
            <w:r w:rsidRPr="00624DB6">
              <w:rPr>
                <w:rFonts w:ascii="Calibri" w:hAnsi="Calibri"/>
              </w:rPr>
              <w:t xml:space="preserve">Zasady współpracy </w:t>
            </w:r>
            <w:r>
              <w:rPr>
                <w:rFonts w:ascii="Calibri" w:hAnsi="Calibri"/>
              </w:rPr>
              <w:t xml:space="preserve">przy </w:t>
            </w:r>
            <w:r w:rsidRPr="00624DB6">
              <w:rPr>
                <w:rFonts w:ascii="Calibri" w:hAnsi="Calibri"/>
              </w:rPr>
              <w:t xml:space="preserve">realizacji zamówienia zostały określone we wzorze umowy (załącznik nr </w:t>
            </w:r>
            <w:r w:rsidR="00DC0CD2">
              <w:rPr>
                <w:rFonts w:ascii="Calibri" w:hAnsi="Calibri"/>
              </w:rPr>
              <w:t>8</w:t>
            </w:r>
            <w:r w:rsidRPr="00624DB6">
              <w:rPr>
                <w:rFonts w:ascii="Calibri" w:hAnsi="Calibri"/>
              </w:rPr>
              <w:t xml:space="preserve"> do SWZ).</w:t>
            </w:r>
          </w:p>
          <w:p w14:paraId="0C40BDAE" w14:textId="77777777" w:rsidR="00341887" w:rsidRPr="00C4309B" w:rsidRDefault="00341887" w:rsidP="00624DB6">
            <w:pPr>
              <w:pStyle w:val="Tekstpodstawowy"/>
              <w:jc w:val="both"/>
              <w:rPr>
                <w:rFonts w:ascii="Calibri" w:hAnsi="Calibri"/>
              </w:rPr>
            </w:pPr>
            <w:r w:rsidRPr="00341887">
              <w:rPr>
                <w:rFonts w:ascii="Calibri" w:hAnsi="Calibri"/>
                <w:b/>
              </w:rPr>
              <w:t>Zamawiający dopuszcza składanie ofert równoważnych</w:t>
            </w:r>
          </w:p>
        </w:tc>
      </w:tr>
    </w:tbl>
    <w:p w14:paraId="29B06593" w14:textId="77777777" w:rsidR="00466D96" w:rsidRPr="00C4309B" w:rsidRDefault="008F7292" w:rsidP="001D3EE6">
      <w:pPr>
        <w:pStyle w:val="Nagwek2"/>
      </w:pPr>
      <w:r w:rsidRPr="00C4309B">
        <w:lastRenderedPageBreak/>
        <w:t xml:space="preserve">Zamawiający </w:t>
      </w:r>
      <w:r w:rsidR="00041A23" w:rsidRPr="00C4309B">
        <w:t>nie dokonuje podziału zamówienia na części i tym samym nie dopuszcza składania ofert częściowych. Oferty nie zawierające pełnego zakresu przedmiotu zamówienia zostaną odrzucone</w:t>
      </w:r>
      <w:r w:rsidRPr="00C4309B">
        <w:t>.</w:t>
      </w:r>
    </w:p>
    <w:p w14:paraId="6F3573D1" w14:textId="25E4285D" w:rsidR="00D62D55" w:rsidRPr="00804DC6" w:rsidRDefault="00041A23" w:rsidP="005B0C23">
      <w:pPr>
        <w:pStyle w:val="Nagwek2"/>
        <w:numPr>
          <w:ilvl w:val="0"/>
          <w:numId w:val="0"/>
        </w:numPr>
        <w:ind w:left="680"/>
        <w:rPr>
          <w:lang w:val="pl-PL"/>
        </w:rPr>
      </w:pPr>
      <w:r w:rsidRPr="00D257BA">
        <w:t xml:space="preserve">Powody niedokonania podziału zamówienia </w:t>
      </w:r>
      <w:r w:rsidR="00D62D55" w:rsidRPr="00D257BA">
        <w:t>na części:</w:t>
      </w:r>
      <w:r w:rsidR="00D257BA" w:rsidRPr="00D257BA">
        <w:rPr>
          <w:lang w:val="pl-PL"/>
        </w:rPr>
        <w:t xml:space="preserve"> </w:t>
      </w:r>
      <w:r w:rsidR="00804DC6" w:rsidRPr="00804DC6">
        <w:rPr>
          <w:lang w:val="pl-PL"/>
        </w:rPr>
        <w:t>Z</w:t>
      </w:r>
      <w:r w:rsidR="00804DC6" w:rsidRPr="00804DC6">
        <w:rPr>
          <w:rFonts w:eastAsia="Arial"/>
          <w:bCs w:val="0"/>
        </w:rPr>
        <w:t>e względów technologicznych, logistycznych i wykonawczych oraz racjonalnego wydatkowania środków publicznych nie ma możliwości podzielenia zamówienia na części. Groziłoby to nadmiernymi trudnościami logistycznymi i technicznymi, jak również zwiększonymi kosztami wykonania zamówienia (mobilizacja sprzętu i zaplecza wykonawczego dwóch lub więcej wykonawców), a także potrzebą skoordynowania działań różnych wykonawców realizujących zamówienie. Zlecenie sporządzenia dokumentacji projektowej i dostawy jednemu podmiotowi umożliwia lepsze dostosowanie technologii wykonania do możliwości technicznych, rodzaju posiadanego sprzętu itp. Zakres zamówienia umożliwia uczciwą konkurencję i równe traktowanie wykonawców oraz dokonywanie wydatków publicznych w sposób efektywny, z uwzględnieniem uwarunkowań organizacyjnych Zamawiającego.</w:t>
      </w:r>
    </w:p>
    <w:p w14:paraId="70A91AB3" w14:textId="77777777" w:rsidR="008568FB" w:rsidRDefault="008568FB" w:rsidP="005B0C23">
      <w:pPr>
        <w:pStyle w:val="Nagwek2"/>
      </w:pPr>
      <w:r w:rsidRPr="00804DC6">
        <w:t>Zamawiający dopuszcza użycie innych równoważnych materiałów, technologii i urządzeń</w:t>
      </w:r>
      <w:r>
        <w:t>, jeżeli są wskazane w Specyfikacji, lecz muszą one spełniać wszystkie normy oraz być o parametrach nie gorszych od wskazanych przez Zamawiającego.</w:t>
      </w:r>
    </w:p>
    <w:p w14:paraId="227235F2" w14:textId="5D4C7768" w:rsidR="008568FB" w:rsidRDefault="008568FB" w:rsidP="008568FB">
      <w:pPr>
        <w:autoSpaceDE w:val="0"/>
        <w:autoSpaceDN w:val="0"/>
        <w:ind w:left="680"/>
        <w:jc w:val="both"/>
        <w:rPr>
          <w:rFonts w:ascii="Calibri" w:hAnsi="Calibri" w:cs="Calibri"/>
          <w:i/>
          <w:color w:val="000000"/>
          <w:sz w:val="20"/>
        </w:rPr>
      </w:pPr>
      <w:r>
        <w:rPr>
          <w:rFonts w:ascii="Calibri" w:hAnsi="Calibri" w:cs="Calibri"/>
          <w:i/>
          <w:color w:val="000000"/>
          <w:sz w:val="20"/>
        </w:rPr>
        <w:t xml:space="preserve">Ewentualne wskazane przez Zamawiającego w SWZ nazwy własne, znaki towarowe, patenty i miejsce pochodzenia są uzasadnione specyfiką przedmiotu zamówienia i mają na celu wskazanie jedynie jakości i parametrów przedmiotu zamówienia z uwagi na brak innych dostatecznie dokładnych określeń, które pozwalałyby opisać przedmiot zamówienia w tej części w sposób jednoznaczny i wyczerpujący. </w:t>
      </w:r>
    </w:p>
    <w:p w14:paraId="128C5491" w14:textId="77777777" w:rsidR="008568FB" w:rsidRPr="00C4309B" w:rsidRDefault="008568FB" w:rsidP="005B0C23">
      <w:pPr>
        <w:pStyle w:val="Nagwek2"/>
        <w:numPr>
          <w:ilvl w:val="0"/>
          <w:numId w:val="0"/>
        </w:numPr>
        <w:ind w:left="680"/>
      </w:pPr>
      <w:r>
        <w:t>Zgodnie z art. 101 ust. 5 Ustawy „Wykonawca, który powołuje się na rozwiązania równoważne opisywanym przez zamawiającego, jest obowiązany wykazać, że „proponowane rozwiązania w równoważnym stopniu spełniają wymagania określone w opisie przedmiotu zamówienia” pod względem norm, ocen technicznych, specyfikacji technicznych i systemów referencji technicznych.</w:t>
      </w:r>
    </w:p>
    <w:p w14:paraId="2C94F560" w14:textId="77777777" w:rsidR="00D257BA" w:rsidRDefault="00341887" w:rsidP="005B0C23">
      <w:pPr>
        <w:pStyle w:val="Nagwek2"/>
      </w:pPr>
      <w:r w:rsidRPr="00341887">
        <w:t>Zamawiający nie dopuszcza składania ofert wariantowych</w:t>
      </w:r>
    </w:p>
    <w:p w14:paraId="417A41CB" w14:textId="2F2A4B64" w:rsidR="00A2369F" w:rsidRPr="00C4309B" w:rsidRDefault="00A2369F" w:rsidP="00930133">
      <w:pPr>
        <w:pStyle w:val="Nagwek1"/>
        <w:rPr>
          <w:rFonts w:ascii="Calibri" w:hAnsi="Calibri"/>
        </w:rPr>
      </w:pPr>
      <w:bookmarkStart w:id="4" w:name="_Toc258314245"/>
      <w:r w:rsidRPr="00C4309B">
        <w:rPr>
          <w:rFonts w:ascii="Calibri" w:hAnsi="Calibri"/>
        </w:rPr>
        <w:t>Informacja o przewidywanych zamówieniach</w:t>
      </w:r>
      <w:r w:rsidR="00774374" w:rsidRPr="00C4309B">
        <w:rPr>
          <w:rFonts w:ascii="Calibri" w:hAnsi="Calibri"/>
          <w:lang w:val="pl-PL"/>
        </w:rPr>
        <w:t>,</w:t>
      </w:r>
      <w:r w:rsidRPr="00C4309B">
        <w:rPr>
          <w:rFonts w:ascii="Calibri" w:hAnsi="Calibri"/>
        </w:rPr>
        <w:t xml:space="preserve"> </w:t>
      </w:r>
      <w:r w:rsidR="005D0A27" w:rsidRPr="00C4309B">
        <w:rPr>
          <w:rFonts w:ascii="Calibri" w:hAnsi="Calibri"/>
        </w:rPr>
        <w:t xml:space="preserve">o których mowa w art. </w:t>
      </w:r>
      <w:r w:rsidR="00E00A53" w:rsidRPr="00C4309B">
        <w:rPr>
          <w:rFonts w:ascii="Calibri" w:hAnsi="Calibri"/>
          <w:lang w:val="pl-PL"/>
        </w:rPr>
        <w:t>214</w:t>
      </w:r>
      <w:r w:rsidR="005D0A27" w:rsidRPr="00C4309B">
        <w:rPr>
          <w:rFonts w:ascii="Calibri" w:hAnsi="Calibri"/>
        </w:rPr>
        <w:t xml:space="preserve"> ust. 1 pkt </w:t>
      </w:r>
      <w:r w:rsidR="00E00A53" w:rsidRPr="00C4309B">
        <w:rPr>
          <w:rFonts w:ascii="Calibri" w:hAnsi="Calibri"/>
          <w:lang w:val="pl-PL"/>
        </w:rPr>
        <w:t>7</w:t>
      </w:r>
      <w:r w:rsidR="005D0A27" w:rsidRPr="00C4309B">
        <w:rPr>
          <w:rFonts w:ascii="Calibri" w:hAnsi="Calibri"/>
        </w:rPr>
        <w:t xml:space="preserve"> i </w:t>
      </w:r>
      <w:r w:rsidR="00E00A53" w:rsidRPr="00C4309B">
        <w:rPr>
          <w:rFonts w:ascii="Calibri" w:hAnsi="Calibri"/>
          <w:lang w:val="pl-PL"/>
        </w:rPr>
        <w:t>8</w:t>
      </w:r>
      <w:r w:rsidR="005D0A27" w:rsidRPr="00C4309B">
        <w:rPr>
          <w:rFonts w:ascii="Calibri" w:hAnsi="Calibri"/>
        </w:rPr>
        <w:t xml:space="preserve"> </w:t>
      </w:r>
      <w:r w:rsidR="005D0A27" w:rsidRPr="00C4309B">
        <w:rPr>
          <w:rFonts w:ascii="Calibri" w:hAnsi="Calibri"/>
          <w:lang w:val="pl-PL"/>
        </w:rPr>
        <w:t>USTAWY PZP</w:t>
      </w:r>
      <w:bookmarkEnd w:id="4"/>
      <w:r w:rsidR="005D0A27" w:rsidRPr="00C4309B">
        <w:rPr>
          <w:rFonts w:ascii="Calibri" w:hAnsi="Calibri"/>
          <w:lang w:val="pl-PL"/>
        </w:rPr>
        <w:t>.</w:t>
      </w:r>
    </w:p>
    <w:p w14:paraId="4436566F" w14:textId="79CB0FD5" w:rsidR="0009475E" w:rsidRDefault="0009475E" w:rsidP="0009475E">
      <w:pPr>
        <w:pStyle w:val="Nagwek2"/>
        <w:numPr>
          <w:ilvl w:val="0"/>
          <w:numId w:val="0"/>
        </w:numPr>
        <w:tabs>
          <w:tab w:val="left" w:pos="708"/>
        </w:tabs>
        <w:ind w:left="426"/>
      </w:pPr>
      <w:r>
        <w:t xml:space="preserve">Zamawiający przewiduje udzielenie zamówień, o których mowa w art. 214 ust. 1 pkt 7 i 8 ustawy Pzp dotychczasowemu wykonawcy, nieprzekraczających 20% wartości zamówienia podstawowego i polegających na powtórzeniu podobnych usług </w:t>
      </w:r>
      <w:r w:rsidR="00FA46CA">
        <w:t xml:space="preserve">lub </w:t>
      </w:r>
      <w:r w:rsidRPr="0009475E">
        <w:rPr>
          <w:lang w:val="pl-PL"/>
        </w:rPr>
        <w:t>częściow</w:t>
      </w:r>
      <w:r w:rsidR="00FA46CA">
        <w:rPr>
          <w:lang w:val="pl-PL"/>
        </w:rPr>
        <w:t>ej</w:t>
      </w:r>
      <w:r w:rsidRPr="0009475E">
        <w:rPr>
          <w:lang w:val="pl-PL"/>
        </w:rPr>
        <w:t xml:space="preserve"> wymian</w:t>
      </w:r>
      <w:r w:rsidR="00FA46CA">
        <w:rPr>
          <w:lang w:val="pl-PL"/>
        </w:rPr>
        <w:t>ie</w:t>
      </w:r>
      <w:r w:rsidRPr="0009475E">
        <w:rPr>
          <w:lang w:val="pl-PL"/>
        </w:rPr>
        <w:t xml:space="preserve"> dostarczonych produktów lub instalacji albo zwiększeni</w:t>
      </w:r>
      <w:r w:rsidR="00FA46CA">
        <w:rPr>
          <w:lang w:val="pl-PL"/>
        </w:rPr>
        <w:t>u</w:t>
      </w:r>
      <w:r w:rsidRPr="0009475E">
        <w:rPr>
          <w:lang w:val="pl-PL"/>
        </w:rPr>
        <w:t xml:space="preserve"> bieżących dostaw lub rozbudow</w:t>
      </w:r>
      <w:r w:rsidR="00FA46CA">
        <w:rPr>
          <w:lang w:val="pl-PL"/>
        </w:rPr>
        <w:t>ie</w:t>
      </w:r>
      <w:r w:rsidRPr="0009475E">
        <w:rPr>
          <w:lang w:val="pl-PL"/>
        </w:rPr>
        <w:t xml:space="preserve"> istniejących instalacji</w:t>
      </w:r>
      <w:r w:rsidR="00FA46CA">
        <w:rPr>
          <w:lang w:val="pl-PL"/>
        </w:rPr>
        <w:t>.</w:t>
      </w:r>
    </w:p>
    <w:p w14:paraId="10BFDE68" w14:textId="39E6A109" w:rsidR="00EB7871" w:rsidRPr="00086343" w:rsidRDefault="00A2369F" w:rsidP="00930133">
      <w:pPr>
        <w:pStyle w:val="Nagwek1"/>
        <w:rPr>
          <w:rFonts w:ascii="Calibri" w:hAnsi="Calibri"/>
        </w:rPr>
      </w:pPr>
      <w:bookmarkStart w:id="5" w:name="_Toc258314246"/>
      <w:r w:rsidRPr="00086343">
        <w:rPr>
          <w:rFonts w:ascii="Calibri" w:hAnsi="Calibri"/>
        </w:rPr>
        <w:t>Termin wykonania zamówienia</w:t>
      </w:r>
      <w:bookmarkEnd w:id="5"/>
    </w:p>
    <w:p w14:paraId="2BC40417" w14:textId="5955800D" w:rsidR="00EB7871" w:rsidRPr="00086343" w:rsidRDefault="00EB7871" w:rsidP="005B0C23">
      <w:pPr>
        <w:pStyle w:val="Nagwek2"/>
        <w:numPr>
          <w:ilvl w:val="0"/>
          <w:numId w:val="0"/>
        </w:numPr>
        <w:ind w:left="426"/>
      </w:pPr>
      <w:r w:rsidRPr="00086343">
        <w:t>Zamówienie musi zostać zrealizowane w terminie</w:t>
      </w:r>
      <w:r w:rsidR="001448BA" w:rsidRPr="00086343">
        <w:rPr>
          <w:lang w:val="pl-PL"/>
        </w:rPr>
        <w:t xml:space="preserve"> </w:t>
      </w:r>
      <w:r w:rsidR="001448BA" w:rsidRPr="00086343">
        <w:rPr>
          <w:b/>
          <w:lang w:val="pl-PL"/>
        </w:rPr>
        <w:t>do 3</w:t>
      </w:r>
      <w:r w:rsidR="004E1FF8">
        <w:rPr>
          <w:b/>
          <w:lang w:val="pl-PL"/>
        </w:rPr>
        <w:t>0</w:t>
      </w:r>
      <w:r w:rsidR="001448BA" w:rsidRPr="00086343">
        <w:rPr>
          <w:b/>
          <w:lang w:val="pl-PL"/>
        </w:rPr>
        <w:t>.</w:t>
      </w:r>
      <w:r w:rsidR="004E1FF8">
        <w:rPr>
          <w:b/>
          <w:lang w:val="pl-PL"/>
        </w:rPr>
        <w:t>09</w:t>
      </w:r>
      <w:r w:rsidR="001448BA" w:rsidRPr="00086343">
        <w:rPr>
          <w:b/>
          <w:lang w:val="pl-PL"/>
        </w:rPr>
        <w:t>.2028r.</w:t>
      </w:r>
      <w:r w:rsidR="00D257BA" w:rsidRPr="00086343">
        <w:rPr>
          <w:lang w:val="pl-PL"/>
        </w:rPr>
        <w:t xml:space="preserve"> </w:t>
      </w:r>
    </w:p>
    <w:p w14:paraId="19DDA4B3" w14:textId="584840C6" w:rsidR="00A2369F" w:rsidRPr="00086343" w:rsidRDefault="00024DB1" w:rsidP="00930133">
      <w:pPr>
        <w:pStyle w:val="Nagwek1"/>
        <w:rPr>
          <w:rFonts w:ascii="Calibri" w:hAnsi="Calibri"/>
        </w:rPr>
      </w:pPr>
      <w:bookmarkStart w:id="6" w:name="_Toc258314247"/>
      <w:r w:rsidRPr="00086343">
        <w:rPr>
          <w:rFonts w:ascii="Calibri" w:hAnsi="Calibri"/>
          <w:lang w:val="pl-PL"/>
        </w:rPr>
        <w:t>Informacja o warunkach</w:t>
      </w:r>
      <w:r w:rsidR="00A2369F" w:rsidRPr="00086343">
        <w:rPr>
          <w:rFonts w:ascii="Calibri" w:hAnsi="Calibri"/>
        </w:rPr>
        <w:t xml:space="preserve"> udziału w postępowaniu</w:t>
      </w:r>
      <w:bookmarkEnd w:id="6"/>
    </w:p>
    <w:p w14:paraId="67041F4C" w14:textId="77777777" w:rsidR="00A2369F" w:rsidRPr="00C4309B" w:rsidRDefault="00627ED2" w:rsidP="005B0C23">
      <w:pPr>
        <w:pStyle w:val="Nagwek2"/>
      </w:pPr>
      <w:r w:rsidRPr="00C4309B">
        <w:lastRenderedPageBreak/>
        <w:t>O udzielenie zamówienia mogą ubiegać się</w:t>
      </w:r>
      <w:r w:rsidR="008A3895" w:rsidRPr="00C4309B">
        <w:rPr>
          <w:lang w:val="pl-PL"/>
        </w:rPr>
        <w:t xml:space="preserve"> W</w:t>
      </w:r>
      <w:r w:rsidRPr="00C4309B">
        <w:rPr>
          <w:lang w:val="pl-PL"/>
        </w:rPr>
        <w:t>ykonawcy</w:t>
      </w:r>
      <w:r w:rsidR="00A2369F" w:rsidRPr="00C4309B">
        <w:t>, którzy nie podlegają wykluczeniu</w:t>
      </w:r>
      <w:r w:rsidR="008B13A8" w:rsidRPr="00C4309B">
        <w:t xml:space="preserve"> oraz </w:t>
      </w:r>
      <w:r w:rsidR="00A2369F" w:rsidRPr="00C4309B">
        <w:t>spełniają warunki</w:t>
      </w:r>
      <w:r w:rsidR="008B13A8" w:rsidRPr="00C4309B">
        <w:rPr>
          <w:lang w:val="pl-PL"/>
        </w:rPr>
        <w:t xml:space="preserve"> udziału w postępowaniu</w:t>
      </w:r>
      <w:r w:rsidR="00A2369F" w:rsidRPr="00C4309B">
        <w:t xml:space="preserve"> i wymagania określone w niniejszej </w:t>
      </w:r>
      <w:r w:rsidR="00DD574A" w:rsidRPr="00C4309B">
        <w:rPr>
          <w:lang w:val="pl-PL"/>
        </w:rPr>
        <w:t>SWZ</w:t>
      </w:r>
      <w:r w:rsidR="008B13A8" w:rsidRPr="00C4309B">
        <w:t>.</w:t>
      </w:r>
    </w:p>
    <w:p w14:paraId="24319043" w14:textId="6B5CDEC1" w:rsidR="002E0CCC" w:rsidRPr="00C4309B" w:rsidRDefault="00024DB1" w:rsidP="005B0C23">
      <w:pPr>
        <w:pStyle w:val="Nagwek2"/>
      </w:pPr>
      <w:r w:rsidRPr="00C4309B">
        <w:t xml:space="preserve">Zamawiający, na podstawie art. 112 </w:t>
      </w:r>
      <w:r w:rsidR="000F7418">
        <w:t>u</w:t>
      </w:r>
      <w:r w:rsidRPr="00C4309B">
        <w:t>stawy Pzp określa następujące warunki udziału w postępowaniu</w:t>
      </w:r>
      <w:r w:rsidR="00A2369F" w:rsidRPr="00C4309B">
        <w:t>:</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774"/>
      </w:tblGrid>
      <w:tr w:rsidR="00341887" w:rsidRPr="00C4309B" w14:paraId="322DB0A2" w14:textId="77777777" w:rsidTr="00945725">
        <w:tc>
          <w:tcPr>
            <w:tcW w:w="720" w:type="dxa"/>
            <w:tcBorders>
              <w:top w:val="single" w:sz="4" w:space="0" w:color="auto"/>
              <w:left w:val="single" w:sz="4" w:space="0" w:color="auto"/>
              <w:bottom w:val="single" w:sz="4" w:space="0" w:color="auto"/>
              <w:right w:val="single" w:sz="4" w:space="0" w:color="auto"/>
            </w:tcBorders>
            <w:vAlign w:val="center"/>
            <w:hideMark/>
          </w:tcPr>
          <w:p w14:paraId="1C78122A" w14:textId="77777777" w:rsidR="00341887" w:rsidRPr="00C4309B" w:rsidRDefault="00341887" w:rsidP="00945725">
            <w:pPr>
              <w:spacing w:before="60" w:after="120"/>
              <w:jc w:val="center"/>
              <w:rPr>
                <w:rFonts w:ascii="Calibri" w:hAnsi="Calibri"/>
                <w:b/>
                <w:sz w:val="20"/>
                <w:szCs w:val="20"/>
              </w:rPr>
            </w:pPr>
            <w:r w:rsidRPr="00C4309B">
              <w:rPr>
                <w:rFonts w:ascii="Calibri" w:hAnsi="Calibri"/>
                <w:b/>
                <w:sz w:val="20"/>
                <w:szCs w:val="20"/>
              </w:rPr>
              <w:t>Lp.</w:t>
            </w:r>
          </w:p>
        </w:tc>
        <w:tc>
          <w:tcPr>
            <w:tcW w:w="7774" w:type="dxa"/>
            <w:tcBorders>
              <w:top w:val="single" w:sz="4" w:space="0" w:color="auto"/>
              <w:left w:val="single" w:sz="4" w:space="0" w:color="auto"/>
              <w:bottom w:val="single" w:sz="4" w:space="0" w:color="auto"/>
              <w:right w:val="single" w:sz="4" w:space="0" w:color="auto"/>
            </w:tcBorders>
            <w:vAlign w:val="center"/>
            <w:hideMark/>
          </w:tcPr>
          <w:p w14:paraId="455D9519" w14:textId="77777777" w:rsidR="00341887" w:rsidRPr="00C4309B" w:rsidRDefault="00341887" w:rsidP="00945725">
            <w:pPr>
              <w:spacing w:before="60" w:after="120"/>
              <w:rPr>
                <w:rFonts w:ascii="Calibri" w:hAnsi="Calibri"/>
                <w:sz w:val="20"/>
                <w:szCs w:val="20"/>
              </w:rPr>
            </w:pPr>
            <w:r w:rsidRPr="00C4309B">
              <w:rPr>
                <w:rFonts w:ascii="Calibri" w:hAnsi="Calibri"/>
                <w:b/>
                <w:sz w:val="20"/>
                <w:szCs w:val="20"/>
              </w:rPr>
              <w:t>Warunki udziału w postępowaniu</w:t>
            </w:r>
          </w:p>
        </w:tc>
      </w:tr>
      <w:tr w:rsidR="00341887" w:rsidRPr="00C4309B" w14:paraId="1F19FC18" w14:textId="77777777" w:rsidTr="00945725">
        <w:tc>
          <w:tcPr>
            <w:tcW w:w="720" w:type="dxa"/>
            <w:tcBorders>
              <w:top w:val="single" w:sz="4" w:space="0" w:color="auto"/>
              <w:left w:val="single" w:sz="4" w:space="0" w:color="auto"/>
              <w:bottom w:val="single" w:sz="4" w:space="0" w:color="auto"/>
              <w:right w:val="single" w:sz="4" w:space="0" w:color="auto"/>
            </w:tcBorders>
            <w:hideMark/>
          </w:tcPr>
          <w:p w14:paraId="1DDDF472" w14:textId="77777777" w:rsidR="00341887" w:rsidRPr="00C4309B" w:rsidRDefault="00341887" w:rsidP="00945725">
            <w:pPr>
              <w:spacing w:before="60" w:after="120"/>
              <w:jc w:val="center"/>
              <w:rPr>
                <w:rFonts w:ascii="Calibri" w:hAnsi="Calibri"/>
              </w:rPr>
            </w:pPr>
            <w:r w:rsidRPr="00341887">
              <w:rPr>
                <w:rFonts w:ascii="Calibri" w:hAnsi="Calibri"/>
              </w:rPr>
              <w:t>1</w:t>
            </w:r>
          </w:p>
        </w:tc>
        <w:tc>
          <w:tcPr>
            <w:tcW w:w="7774" w:type="dxa"/>
            <w:tcBorders>
              <w:top w:val="single" w:sz="4" w:space="0" w:color="auto"/>
              <w:left w:val="single" w:sz="4" w:space="0" w:color="auto"/>
              <w:bottom w:val="single" w:sz="4" w:space="0" w:color="auto"/>
              <w:right w:val="single" w:sz="4" w:space="0" w:color="auto"/>
            </w:tcBorders>
            <w:hideMark/>
          </w:tcPr>
          <w:p w14:paraId="66F778BA" w14:textId="77777777" w:rsidR="00341887" w:rsidRPr="00C4309B" w:rsidRDefault="00341887" w:rsidP="00945725">
            <w:pPr>
              <w:spacing w:before="60" w:after="120"/>
              <w:jc w:val="both"/>
              <w:rPr>
                <w:rFonts w:ascii="Calibri" w:hAnsi="Calibri"/>
                <w:b/>
                <w:bCs/>
              </w:rPr>
            </w:pPr>
            <w:r w:rsidRPr="00341887">
              <w:rPr>
                <w:rFonts w:ascii="Calibri" w:hAnsi="Calibri"/>
                <w:b/>
                <w:bCs/>
              </w:rPr>
              <w:t>Sytuacja ekonomiczna lub finansowa</w:t>
            </w:r>
          </w:p>
          <w:p w14:paraId="3EDF6411" w14:textId="77777777" w:rsidR="00341887" w:rsidRPr="00341887" w:rsidRDefault="00341887" w:rsidP="00945725">
            <w:pPr>
              <w:spacing w:before="60" w:after="120"/>
              <w:jc w:val="both"/>
              <w:rPr>
                <w:rFonts w:ascii="Calibri" w:hAnsi="Calibri"/>
              </w:rPr>
            </w:pPr>
            <w:r w:rsidRPr="00341887">
              <w:rPr>
                <w:rFonts w:ascii="Calibri" w:hAnsi="Calibri"/>
              </w:rPr>
              <w:t>O udzielenie zamówienia publicznego mogą ubiegać się wykonawcy, którzy spełniają warunki, dotyczące  sytuacji ekonomicznej i finansowej.</w:t>
            </w:r>
          </w:p>
          <w:p w14:paraId="0E4840E9" w14:textId="77777777" w:rsidR="00341887" w:rsidRDefault="00341887" w:rsidP="00945725">
            <w:pPr>
              <w:spacing w:before="60" w:after="120"/>
              <w:jc w:val="both"/>
              <w:rPr>
                <w:rFonts w:ascii="Calibri" w:hAnsi="Calibri"/>
              </w:rPr>
            </w:pPr>
            <w:r w:rsidRPr="00341887">
              <w:rPr>
                <w:rFonts w:ascii="Calibri" w:hAnsi="Calibri"/>
              </w:rPr>
              <w:t>Zamawiający wymaga, aby Wykonawca wykazał, że posiada ubezpieczenie od odpowiedzialności cywilnej (OC) w zakresie prowadzonej działalności związanej z przedmiotem zamówienia na kwotę, co najmniej</w:t>
            </w:r>
            <w:r w:rsidR="00FA46CA">
              <w:rPr>
                <w:rFonts w:ascii="Calibri" w:hAnsi="Calibri"/>
              </w:rPr>
              <w:t xml:space="preserve"> 200.000.000,00</w:t>
            </w:r>
            <w:r w:rsidR="001D3EE6">
              <w:rPr>
                <w:rFonts w:ascii="Calibri" w:hAnsi="Calibri"/>
              </w:rPr>
              <w:t xml:space="preserve"> </w:t>
            </w:r>
            <w:r w:rsidR="00FA46CA">
              <w:rPr>
                <w:rFonts w:ascii="Calibri" w:hAnsi="Calibri"/>
              </w:rPr>
              <w:t>(dwustu milionów zł 00/100)</w:t>
            </w:r>
            <w:r w:rsidRPr="00341887">
              <w:rPr>
                <w:rFonts w:ascii="Calibri" w:hAnsi="Calibri"/>
              </w:rPr>
              <w:t xml:space="preserve"> zł.</w:t>
            </w:r>
          </w:p>
          <w:p w14:paraId="1B0EBA9E" w14:textId="45A03696" w:rsidR="00441A58" w:rsidRPr="00C4309B" w:rsidRDefault="00441A58" w:rsidP="00945725">
            <w:pPr>
              <w:spacing w:before="60" w:after="120"/>
              <w:jc w:val="both"/>
              <w:rPr>
                <w:rFonts w:ascii="Calibri" w:hAnsi="Calibri"/>
              </w:rPr>
            </w:pPr>
            <w:r w:rsidRPr="00441A58">
              <w:rPr>
                <w:rFonts w:ascii="Calibri" w:hAnsi="Calibri"/>
                <w:sz w:val="20"/>
              </w:rPr>
              <w:t>W celu potwierdzenia spełniania przez wykonawcę warunków udziału w postępowaniu lub kryteriów selekcji dotyczących sytuacji ekonomicznej lub finansowej zamawiający żąda dokumentów potwierdzających, że wykonawca jest ubezpieczony od odpowiedzialności cywilnej w zakresie prowadzonej działalności związanej z przedmiotem zamówienia ze wskazaniem sumy gwarancyjnej tego ubezpieczenia.</w:t>
            </w:r>
          </w:p>
        </w:tc>
      </w:tr>
      <w:tr w:rsidR="00341887" w:rsidRPr="00C4309B" w14:paraId="742353D1" w14:textId="77777777" w:rsidTr="00945725">
        <w:tc>
          <w:tcPr>
            <w:tcW w:w="720" w:type="dxa"/>
            <w:tcBorders>
              <w:top w:val="single" w:sz="4" w:space="0" w:color="auto"/>
              <w:left w:val="single" w:sz="4" w:space="0" w:color="auto"/>
              <w:bottom w:val="single" w:sz="4" w:space="0" w:color="auto"/>
              <w:right w:val="single" w:sz="4" w:space="0" w:color="auto"/>
            </w:tcBorders>
            <w:hideMark/>
          </w:tcPr>
          <w:p w14:paraId="42E8DD24" w14:textId="77777777" w:rsidR="00341887" w:rsidRPr="00C4309B" w:rsidRDefault="00341887" w:rsidP="00945725">
            <w:pPr>
              <w:spacing w:before="60" w:after="120"/>
              <w:jc w:val="center"/>
              <w:rPr>
                <w:rFonts w:ascii="Calibri" w:hAnsi="Calibri"/>
              </w:rPr>
            </w:pPr>
            <w:r w:rsidRPr="00341887">
              <w:rPr>
                <w:rFonts w:ascii="Calibri" w:hAnsi="Calibri"/>
              </w:rPr>
              <w:t>2</w:t>
            </w:r>
          </w:p>
        </w:tc>
        <w:tc>
          <w:tcPr>
            <w:tcW w:w="7774" w:type="dxa"/>
            <w:tcBorders>
              <w:top w:val="single" w:sz="4" w:space="0" w:color="auto"/>
              <w:left w:val="single" w:sz="4" w:space="0" w:color="auto"/>
              <w:bottom w:val="single" w:sz="4" w:space="0" w:color="auto"/>
              <w:right w:val="single" w:sz="4" w:space="0" w:color="auto"/>
            </w:tcBorders>
            <w:hideMark/>
          </w:tcPr>
          <w:p w14:paraId="7A787F4C" w14:textId="77777777" w:rsidR="00341887" w:rsidRPr="00C4309B" w:rsidRDefault="00341887" w:rsidP="00945725">
            <w:pPr>
              <w:spacing w:before="60" w:after="120"/>
              <w:jc w:val="both"/>
              <w:rPr>
                <w:rFonts w:ascii="Calibri" w:hAnsi="Calibri"/>
                <w:b/>
                <w:bCs/>
              </w:rPr>
            </w:pPr>
            <w:r w:rsidRPr="00341887">
              <w:rPr>
                <w:rFonts w:ascii="Calibri" w:hAnsi="Calibri"/>
                <w:b/>
                <w:bCs/>
              </w:rPr>
              <w:t>Zdolność techniczna lub zawodowa</w:t>
            </w:r>
          </w:p>
          <w:p w14:paraId="154B6B6D" w14:textId="1E1B5AAE" w:rsidR="00E741CE" w:rsidRDefault="00341887" w:rsidP="00945725">
            <w:pPr>
              <w:spacing w:before="60" w:after="120"/>
              <w:jc w:val="both"/>
              <w:rPr>
                <w:rFonts w:ascii="Calibri" w:hAnsi="Calibri"/>
              </w:rPr>
            </w:pPr>
            <w:r w:rsidRPr="00341887">
              <w:rPr>
                <w:rFonts w:ascii="Calibri" w:hAnsi="Calibri"/>
              </w:rPr>
              <w:t>Wykonawca musi wykazać, iż w okresie ostatnich dziesięciu lat przed upływem terminu składania ofert, a jeżeli okres prowadzenia działalności jest krótszy - w tym okresie</w:t>
            </w:r>
            <w:r w:rsidR="00E741CE">
              <w:rPr>
                <w:rFonts w:ascii="Calibri" w:hAnsi="Calibri"/>
              </w:rPr>
              <w:t>:</w:t>
            </w:r>
            <w:r w:rsidRPr="00341887">
              <w:rPr>
                <w:rFonts w:ascii="Calibri" w:hAnsi="Calibri"/>
              </w:rPr>
              <w:t xml:space="preserve"> </w:t>
            </w:r>
          </w:p>
          <w:p w14:paraId="169FE1BF" w14:textId="7290EC6E" w:rsidR="00BD4048" w:rsidRDefault="00BD4048" w:rsidP="00C52C02">
            <w:pPr>
              <w:pStyle w:val="Akapitzlist"/>
              <w:numPr>
                <w:ilvl w:val="0"/>
                <w:numId w:val="18"/>
              </w:numPr>
              <w:spacing w:before="60" w:after="120"/>
              <w:jc w:val="both"/>
              <w:rPr>
                <w:sz w:val="24"/>
                <w:szCs w:val="24"/>
              </w:rPr>
            </w:pPr>
            <w:r>
              <w:rPr>
                <w:sz w:val="24"/>
                <w:szCs w:val="24"/>
              </w:rPr>
              <w:t xml:space="preserve">wykonał </w:t>
            </w:r>
            <w:r w:rsidR="00341887" w:rsidRPr="00E741CE">
              <w:rPr>
                <w:sz w:val="24"/>
                <w:szCs w:val="24"/>
              </w:rPr>
              <w:t xml:space="preserve">co najmniej jeden projekt </w:t>
            </w:r>
            <w:r>
              <w:rPr>
                <w:sz w:val="24"/>
                <w:szCs w:val="24"/>
              </w:rPr>
              <w:t xml:space="preserve">żaglowca o kadłubie dłuższym niż 70 metrów, </w:t>
            </w:r>
            <w:r w:rsidR="00341887" w:rsidRPr="00E741CE">
              <w:rPr>
                <w:sz w:val="24"/>
                <w:szCs w:val="24"/>
              </w:rPr>
              <w:t>zatwierdzony przez klasyfikatora należącego do IACS</w:t>
            </w:r>
            <w:r>
              <w:rPr>
                <w:sz w:val="24"/>
                <w:szCs w:val="24"/>
              </w:rPr>
              <w:t>,</w:t>
            </w:r>
          </w:p>
          <w:p w14:paraId="5EAD56CC" w14:textId="38832461" w:rsidR="00FA46CA" w:rsidRDefault="00FA46CA" w:rsidP="00FA46CA">
            <w:pPr>
              <w:spacing w:before="60" w:after="120"/>
              <w:ind w:left="360"/>
              <w:jc w:val="both"/>
            </w:pPr>
            <w:r>
              <w:t>lub</w:t>
            </w:r>
          </w:p>
          <w:p w14:paraId="6E7C6C81" w14:textId="77777777" w:rsidR="00FA46CA" w:rsidRPr="008F68A1" w:rsidRDefault="00FA46CA" w:rsidP="00C52C02">
            <w:pPr>
              <w:pStyle w:val="Akapitzlist"/>
              <w:numPr>
                <w:ilvl w:val="0"/>
                <w:numId w:val="18"/>
              </w:numPr>
              <w:spacing w:before="60" w:after="120"/>
              <w:jc w:val="both"/>
              <w:rPr>
                <w:sz w:val="24"/>
                <w:szCs w:val="24"/>
              </w:rPr>
            </w:pPr>
            <w:r w:rsidRPr="008F68A1">
              <w:rPr>
                <w:sz w:val="24"/>
                <w:szCs w:val="24"/>
              </w:rPr>
              <w:t>wykonał co najmniej jeden projekt statku morskiego innego niż żaglowiec, zatwierdzony przez klasyfikatora należącego do IACS, którego przedmiot opiewał na minimalną wartość 200.000.000,00 PLN netto (słownie: dwustu  milionów PLN 00/100)</w:t>
            </w:r>
            <w:r>
              <w:rPr>
                <w:sz w:val="24"/>
                <w:szCs w:val="24"/>
              </w:rPr>
              <w:t>,</w:t>
            </w:r>
          </w:p>
          <w:p w14:paraId="2011A069" w14:textId="1A0A7C13" w:rsidR="00FA46CA" w:rsidRPr="00FA46CA" w:rsidRDefault="001D3EE6" w:rsidP="001D3EE6">
            <w:pPr>
              <w:spacing w:before="60" w:after="120"/>
              <w:jc w:val="both"/>
            </w:pPr>
            <w:r>
              <w:t>oraz</w:t>
            </w:r>
          </w:p>
          <w:p w14:paraId="7D438FD2" w14:textId="61FEEAAB" w:rsidR="00BD4048" w:rsidRDefault="00487492" w:rsidP="00C52C02">
            <w:pPr>
              <w:pStyle w:val="Akapitzlist"/>
              <w:numPr>
                <w:ilvl w:val="0"/>
                <w:numId w:val="18"/>
              </w:numPr>
              <w:spacing w:before="60" w:after="120"/>
              <w:jc w:val="both"/>
              <w:rPr>
                <w:rFonts w:asciiTheme="minorHAnsi" w:hAnsiTheme="minorHAnsi" w:cstheme="minorHAnsi"/>
                <w:sz w:val="24"/>
                <w:szCs w:val="24"/>
              </w:rPr>
            </w:pPr>
            <w:r>
              <w:rPr>
                <w:rFonts w:asciiTheme="minorHAnsi" w:hAnsiTheme="minorHAnsi" w:cstheme="minorHAnsi"/>
                <w:sz w:val="24"/>
                <w:szCs w:val="24"/>
              </w:rPr>
              <w:t>dostarczył</w:t>
            </w:r>
            <w:r w:rsidR="00341887" w:rsidRPr="00BD4048">
              <w:rPr>
                <w:rFonts w:asciiTheme="minorHAnsi" w:hAnsiTheme="minorHAnsi" w:cstheme="minorHAnsi"/>
                <w:sz w:val="24"/>
                <w:szCs w:val="24"/>
              </w:rPr>
              <w:t xml:space="preserve"> </w:t>
            </w:r>
            <w:r w:rsidR="008F68A1" w:rsidRPr="00E741CE">
              <w:rPr>
                <w:sz w:val="24"/>
                <w:szCs w:val="24"/>
              </w:rPr>
              <w:t xml:space="preserve">co najmniej jeden </w:t>
            </w:r>
            <w:r w:rsidR="00341887" w:rsidRPr="00BD4048">
              <w:rPr>
                <w:rFonts w:asciiTheme="minorHAnsi" w:hAnsiTheme="minorHAnsi" w:cstheme="minorHAnsi"/>
                <w:sz w:val="24"/>
                <w:szCs w:val="24"/>
              </w:rPr>
              <w:t>żaglowiec o kadłubie dłuższym niż 70 metrów</w:t>
            </w:r>
            <w:r w:rsidR="00BD4048" w:rsidRPr="00BD4048">
              <w:rPr>
                <w:rFonts w:asciiTheme="minorHAnsi" w:hAnsiTheme="minorHAnsi" w:cstheme="minorHAnsi"/>
                <w:sz w:val="24"/>
                <w:szCs w:val="24"/>
              </w:rPr>
              <w:t>,</w:t>
            </w:r>
            <w:r w:rsidR="00175153">
              <w:rPr>
                <w:rFonts w:asciiTheme="minorHAnsi" w:hAnsiTheme="minorHAnsi" w:cstheme="minorHAnsi"/>
                <w:sz w:val="24"/>
                <w:szCs w:val="24"/>
              </w:rPr>
              <w:t xml:space="preserve"> a dostawa była zakończona próbami i odbiorem,</w:t>
            </w:r>
          </w:p>
          <w:p w14:paraId="0B7D96DD" w14:textId="275E70A7" w:rsidR="001D3EE6" w:rsidRPr="001D3EE6" w:rsidRDefault="001D3EE6" w:rsidP="001D3EE6">
            <w:pPr>
              <w:spacing w:before="60" w:after="120"/>
              <w:ind w:left="360"/>
              <w:jc w:val="both"/>
            </w:pPr>
            <w:r>
              <w:t>lub</w:t>
            </w:r>
          </w:p>
          <w:p w14:paraId="7C5AA182" w14:textId="182D354C" w:rsidR="00BD4048" w:rsidRPr="00BD4048" w:rsidRDefault="00175153" w:rsidP="00C52C02">
            <w:pPr>
              <w:pStyle w:val="Akapitzlist"/>
              <w:numPr>
                <w:ilvl w:val="0"/>
                <w:numId w:val="18"/>
              </w:numPr>
              <w:spacing w:before="60" w:after="120"/>
              <w:jc w:val="both"/>
              <w:rPr>
                <w:rFonts w:asciiTheme="minorHAnsi" w:hAnsiTheme="minorHAnsi" w:cstheme="minorHAnsi"/>
                <w:sz w:val="24"/>
                <w:szCs w:val="24"/>
              </w:rPr>
            </w:pPr>
            <w:r>
              <w:rPr>
                <w:rFonts w:asciiTheme="minorHAnsi" w:hAnsiTheme="minorHAnsi" w:cstheme="minorHAnsi"/>
                <w:sz w:val="24"/>
                <w:szCs w:val="24"/>
              </w:rPr>
              <w:t>dostarczył</w:t>
            </w:r>
            <w:r w:rsidR="00BD4048" w:rsidRPr="00BD4048">
              <w:rPr>
                <w:rFonts w:asciiTheme="minorHAnsi" w:hAnsiTheme="minorHAnsi" w:cstheme="minorHAnsi"/>
                <w:sz w:val="24"/>
                <w:szCs w:val="24"/>
              </w:rPr>
              <w:t xml:space="preserve"> </w:t>
            </w:r>
            <w:r w:rsidR="008F68A1">
              <w:rPr>
                <w:rFonts w:asciiTheme="minorHAnsi" w:hAnsiTheme="minorHAnsi" w:cstheme="minorHAnsi"/>
                <w:sz w:val="24"/>
                <w:szCs w:val="24"/>
              </w:rPr>
              <w:t xml:space="preserve">co najmniej jeden </w:t>
            </w:r>
            <w:r w:rsidR="008F68A1" w:rsidRPr="008F68A1">
              <w:rPr>
                <w:sz w:val="24"/>
                <w:szCs w:val="24"/>
              </w:rPr>
              <w:t>stat</w:t>
            </w:r>
            <w:r w:rsidR="008F68A1">
              <w:rPr>
                <w:sz w:val="24"/>
                <w:szCs w:val="24"/>
              </w:rPr>
              <w:t>ek</w:t>
            </w:r>
            <w:r w:rsidR="008F68A1" w:rsidRPr="008F68A1">
              <w:rPr>
                <w:sz w:val="24"/>
                <w:szCs w:val="24"/>
              </w:rPr>
              <w:t xml:space="preserve"> morski</w:t>
            </w:r>
            <w:r w:rsidR="008F68A1">
              <w:rPr>
                <w:sz w:val="24"/>
                <w:szCs w:val="24"/>
              </w:rPr>
              <w:t>,</w:t>
            </w:r>
            <w:r w:rsidR="008F68A1" w:rsidRPr="008F68A1">
              <w:rPr>
                <w:sz w:val="24"/>
                <w:szCs w:val="24"/>
              </w:rPr>
              <w:t xml:space="preserve"> inn</w:t>
            </w:r>
            <w:r w:rsidR="008F68A1">
              <w:rPr>
                <w:sz w:val="24"/>
                <w:szCs w:val="24"/>
              </w:rPr>
              <w:t>y</w:t>
            </w:r>
            <w:r w:rsidR="008F68A1" w:rsidRPr="008F68A1">
              <w:rPr>
                <w:sz w:val="24"/>
                <w:szCs w:val="24"/>
              </w:rPr>
              <w:t xml:space="preserve"> niż żaglowiec, </w:t>
            </w:r>
            <w:r w:rsidR="008F68A1">
              <w:rPr>
                <w:sz w:val="24"/>
                <w:szCs w:val="24"/>
              </w:rPr>
              <w:t>o</w:t>
            </w:r>
            <w:r w:rsidR="008F68A1" w:rsidRPr="008F68A1">
              <w:rPr>
                <w:sz w:val="24"/>
                <w:szCs w:val="24"/>
              </w:rPr>
              <w:t xml:space="preserve"> minimaln</w:t>
            </w:r>
            <w:r w:rsidR="008F68A1">
              <w:rPr>
                <w:sz w:val="24"/>
                <w:szCs w:val="24"/>
              </w:rPr>
              <w:t>ej</w:t>
            </w:r>
            <w:r w:rsidR="008F68A1" w:rsidRPr="008F68A1">
              <w:rPr>
                <w:sz w:val="24"/>
                <w:szCs w:val="24"/>
              </w:rPr>
              <w:t xml:space="preserve"> wartoś</w:t>
            </w:r>
            <w:r w:rsidR="008F68A1">
              <w:rPr>
                <w:sz w:val="24"/>
                <w:szCs w:val="24"/>
              </w:rPr>
              <w:t>ci</w:t>
            </w:r>
            <w:r w:rsidR="008F68A1" w:rsidRPr="008F68A1">
              <w:rPr>
                <w:sz w:val="24"/>
                <w:szCs w:val="24"/>
              </w:rPr>
              <w:t xml:space="preserve"> 200.000.000,00 PLN netto (słownie: dwustu  milionów PLN 00/100)</w:t>
            </w:r>
            <w:r>
              <w:rPr>
                <w:sz w:val="24"/>
                <w:szCs w:val="24"/>
              </w:rPr>
              <w:t xml:space="preserve">, </w:t>
            </w:r>
            <w:r>
              <w:rPr>
                <w:rFonts w:asciiTheme="minorHAnsi" w:hAnsiTheme="minorHAnsi" w:cstheme="minorHAnsi"/>
                <w:sz w:val="24"/>
                <w:szCs w:val="24"/>
              </w:rPr>
              <w:t>a dostawa była zakończona próbami i odbiorem</w:t>
            </w:r>
            <w:r w:rsidR="00DB245C">
              <w:rPr>
                <w:rFonts w:asciiTheme="minorHAnsi" w:hAnsiTheme="minorHAnsi" w:cstheme="minorHAnsi"/>
                <w:sz w:val="24"/>
                <w:szCs w:val="24"/>
              </w:rPr>
              <w:t>.</w:t>
            </w:r>
          </w:p>
          <w:p w14:paraId="5AD79959" w14:textId="3AEC9260" w:rsidR="00BD4048" w:rsidRDefault="002159C6" w:rsidP="002159C6">
            <w:pPr>
              <w:spacing w:before="60" w:after="120"/>
              <w:jc w:val="both"/>
              <w:rPr>
                <w:rFonts w:asciiTheme="minorHAnsi" w:hAnsiTheme="minorHAnsi" w:cstheme="minorHAnsi"/>
              </w:rPr>
            </w:pPr>
            <w:r>
              <w:rPr>
                <w:rFonts w:asciiTheme="minorHAnsi" w:hAnsiTheme="minorHAnsi" w:cstheme="minorHAnsi"/>
              </w:rPr>
              <w:t>Zamawiający uzna w</w:t>
            </w:r>
            <w:r w:rsidR="0073407F">
              <w:rPr>
                <w:rFonts w:asciiTheme="minorHAnsi" w:hAnsiTheme="minorHAnsi" w:cstheme="minorHAnsi"/>
              </w:rPr>
              <w:t xml:space="preserve">arunek </w:t>
            </w:r>
            <w:r w:rsidR="00CC3C17">
              <w:rPr>
                <w:rFonts w:asciiTheme="minorHAnsi" w:hAnsiTheme="minorHAnsi" w:cstheme="minorHAnsi"/>
              </w:rPr>
              <w:t xml:space="preserve">zdolności technicznej lub zawodowej za spełniony, jeśli Wykonawca wykonał </w:t>
            </w:r>
            <w:r w:rsidR="00586E5A">
              <w:rPr>
                <w:rFonts w:asciiTheme="minorHAnsi" w:hAnsiTheme="minorHAnsi" w:cstheme="minorHAnsi"/>
              </w:rPr>
              <w:t xml:space="preserve">co najmniej jeden projekt wskazany w punkcie 1 lub </w:t>
            </w:r>
            <w:r w:rsidR="00FA46CA">
              <w:rPr>
                <w:rFonts w:asciiTheme="minorHAnsi" w:hAnsiTheme="minorHAnsi" w:cstheme="minorHAnsi"/>
              </w:rPr>
              <w:t xml:space="preserve">2 </w:t>
            </w:r>
            <w:r w:rsidR="00192577" w:rsidRPr="00441A58">
              <w:rPr>
                <w:rFonts w:asciiTheme="minorHAnsi" w:hAnsiTheme="minorHAnsi" w:cstheme="minorHAnsi"/>
              </w:rPr>
              <w:t>i</w:t>
            </w:r>
            <w:r w:rsidR="00192577" w:rsidRPr="00192577">
              <w:rPr>
                <w:rFonts w:asciiTheme="minorHAnsi" w:hAnsiTheme="minorHAnsi" w:cstheme="minorHAnsi"/>
              </w:rPr>
              <w:t xml:space="preserve"> co</w:t>
            </w:r>
            <w:r w:rsidR="00192577">
              <w:rPr>
                <w:rFonts w:asciiTheme="minorHAnsi" w:hAnsiTheme="minorHAnsi" w:cstheme="minorHAnsi"/>
              </w:rPr>
              <w:t xml:space="preserve"> najmniej jedną </w:t>
            </w:r>
            <w:r w:rsidR="004A68C3">
              <w:rPr>
                <w:rFonts w:asciiTheme="minorHAnsi" w:hAnsiTheme="minorHAnsi" w:cstheme="minorHAnsi"/>
              </w:rPr>
              <w:t>dosta</w:t>
            </w:r>
            <w:r w:rsidR="00192577">
              <w:rPr>
                <w:rFonts w:asciiTheme="minorHAnsi" w:hAnsiTheme="minorHAnsi" w:cstheme="minorHAnsi"/>
              </w:rPr>
              <w:t xml:space="preserve">wę wskazaną w punkcie </w:t>
            </w:r>
            <w:r w:rsidR="00FA46CA">
              <w:rPr>
                <w:rFonts w:asciiTheme="minorHAnsi" w:hAnsiTheme="minorHAnsi" w:cstheme="minorHAnsi"/>
              </w:rPr>
              <w:t xml:space="preserve">3 </w:t>
            </w:r>
            <w:r w:rsidR="00192577">
              <w:rPr>
                <w:rFonts w:asciiTheme="minorHAnsi" w:hAnsiTheme="minorHAnsi" w:cstheme="minorHAnsi"/>
              </w:rPr>
              <w:t>lub 4.</w:t>
            </w:r>
          </w:p>
          <w:p w14:paraId="596D726F" w14:textId="35596063" w:rsidR="00A961EB" w:rsidRPr="00192577" w:rsidRDefault="00A961EB" w:rsidP="002159C6">
            <w:pPr>
              <w:spacing w:before="60" w:after="120"/>
              <w:jc w:val="both"/>
              <w:rPr>
                <w:rFonts w:asciiTheme="minorHAnsi" w:hAnsiTheme="minorHAnsi" w:cstheme="minorHAnsi"/>
              </w:rPr>
            </w:pPr>
            <w:r>
              <w:rPr>
                <w:rFonts w:asciiTheme="minorHAnsi" w:hAnsiTheme="minorHAnsi" w:cstheme="minorHAnsi"/>
              </w:rPr>
              <w:t xml:space="preserve">W przypadku, gdyby </w:t>
            </w:r>
            <w:r w:rsidR="009A3454">
              <w:rPr>
                <w:rFonts w:asciiTheme="minorHAnsi" w:hAnsiTheme="minorHAnsi" w:cstheme="minorHAnsi"/>
              </w:rPr>
              <w:t xml:space="preserve">przedmiot projektu lub </w:t>
            </w:r>
            <w:r w:rsidR="00DB245C">
              <w:rPr>
                <w:rFonts w:asciiTheme="minorHAnsi" w:hAnsiTheme="minorHAnsi" w:cstheme="minorHAnsi"/>
              </w:rPr>
              <w:t>dostawy</w:t>
            </w:r>
            <w:r w:rsidR="009A3454">
              <w:rPr>
                <w:rFonts w:asciiTheme="minorHAnsi" w:hAnsiTheme="minorHAnsi" w:cstheme="minorHAnsi"/>
              </w:rPr>
              <w:t xml:space="preserve"> wskazanej w punkcie 2 lub 4 powyżej został rozliczony w innej walucie niż polski złoty, </w:t>
            </w:r>
            <w:r w:rsidR="00B2035A">
              <w:rPr>
                <w:rFonts w:asciiTheme="minorHAnsi" w:hAnsiTheme="minorHAnsi" w:cstheme="minorHAnsi"/>
              </w:rPr>
              <w:t xml:space="preserve">przeliczenie </w:t>
            </w:r>
            <w:r w:rsidR="00B2035A">
              <w:rPr>
                <w:rFonts w:asciiTheme="minorHAnsi" w:hAnsiTheme="minorHAnsi" w:cstheme="minorHAnsi"/>
              </w:rPr>
              <w:lastRenderedPageBreak/>
              <w:t xml:space="preserve">jego wartości na PLN winno nastąpić przy zastosowaniu </w:t>
            </w:r>
            <w:r w:rsidR="009F1DEB">
              <w:rPr>
                <w:rFonts w:asciiTheme="minorHAnsi" w:hAnsiTheme="minorHAnsi" w:cstheme="minorHAnsi"/>
              </w:rPr>
              <w:t>średniego kursu NBP</w:t>
            </w:r>
            <w:r w:rsidR="006A30B2">
              <w:rPr>
                <w:rFonts w:asciiTheme="minorHAnsi" w:hAnsiTheme="minorHAnsi" w:cstheme="minorHAnsi"/>
              </w:rPr>
              <w:t>, tabela A,</w:t>
            </w:r>
            <w:r w:rsidR="009F1DEB">
              <w:rPr>
                <w:rFonts w:asciiTheme="minorHAnsi" w:hAnsiTheme="minorHAnsi" w:cstheme="minorHAnsi"/>
              </w:rPr>
              <w:t xml:space="preserve"> z dnia</w:t>
            </w:r>
            <w:r w:rsidR="006A30B2">
              <w:rPr>
                <w:rFonts w:asciiTheme="minorHAnsi" w:hAnsiTheme="minorHAnsi" w:cstheme="minorHAnsi"/>
              </w:rPr>
              <w:t xml:space="preserve"> poprzedzającego złożenie oferty.</w:t>
            </w:r>
            <w:r w:rsidR="009F1DEB">
              <w:rPr>
                <w:rFonts w:asciiTheme="minorHAnsi" w:hAnsiTheme="minorHAnsi" w:cstheme="minorHAnsi"/>
              </w:rPr>
              <w:t xml:space="preserve">  </w:t>
            </w:r>
          </w:p>
          <w:p w14:paraId="70833208" w14:textId="3AF7BD24" w:rsidR="00341887" w:rsidRPr="00C4309B" w:rsidRDefault="00341887" w:rsidP="00945725">
            <w:pPr>
              <w:spacing w:before="60" w:after="120"/>
              <w:jc w:val="both"/>
              <w:rPr>
                <w:rFonts w:ascii="Calibri" w:hAnsi="Calibri"/>
              </w:rPr>
            </w:pPr>
            <w:r w:rsidRPr="007E0209">
              <w:rPr>
                <w:rFonts w:ascii="Calibri" w:hAnsi="Calibri"/>
                <w:sz w:val="20"/>
              </w:rPr>
              <w:t xml:space="preserve">W celu potwierdzenia spełniania przez </w:t>
            </w:r>
            <w:r w:rsidR="00192577">
              <w:rPr>
                <w:rFonts w:ascii="Calibri" w:hAnsi="Calibri"/>
                <w:sz w:val="20"/>
              </w:rPr>
              <w:t>W</w:t>
            </w:r>
            <w:r w:rsidRPr="007E0209">
              <w:rPr>
                <w:rFonts w:ascii="Calibri" w:hAnsi="Calibri"/>
                <w:sz w:val="20"/>
              </w:rPr>
              <w:t>ykonawcę warunków udziału w postępowaniu lub kryteriów selekcji dotyczących zdolności technicznej lub zawodowej zamawiający żąda wykazu dostaw lub usług wykonanych w okresie ostatnich 10 lat przed upływem terminu składania ofert, a jeżeli okres prowadzenia działalności jest krótszy - w tym okresie, wraz z podaniem ich wartości, przedmiotu, dat wykonania i podmiotów, na rzecz których dostawy lub usługi zostały wykonane, oraz załączeniem dowodów określających czy te dostawy lub usługi zostały wykonane lub są wykonywane należycie, przy czym dowodami, o których mowa</w:t>
            </w:r>
            <w:r w:rsidR="000A2FA9">
              <w:rPr>
                <w:rFonts w:ascii="Calibri" w:hAnsi="Calibri"/>
                <w:sz w:val="20"/>
              </w:rPr>
              <w:t xml:space="preserve"> powyżej</w:t>
            </w:r>
            <w:r w:rsidRPr="007E0209">
              <w:rPr>
                <w:rFonts w:ascii="Calibri" w:hAnsi="Calibri"/>
                <w:sz w:val="20"/>
              </w:rPr>
              <w:t xml:space="preserve">, są referencje bądź inne dokumenty wystawione przez podmiot, na rzecz którego dostawy lub usługi były wykonywane, a jeżeli z uzasadnionej przyczyny o obiektywnym charakterze </w:t>
            </w:r>
            <w:r w:rsidR="00CF0211">
              <w:rPr>
                <w:rFonts w:ascii="Calibri" w:hAnsi="Calibri"/>
                <w:sz w:val="20"/>
              </w:rPr>
              <w:t>W</w:t>
            </w:r>
            <w:r w:rsidRPr="007E0209">
              <w:rPr>
                <w:rFonts w:ascii="Calibri" w:hAnsi="Calibri"/>
                <w:sz w:val="20"/>
              </w:rPr>
              <w:t xml:space="preserve">ykonawca nie jest w stanie uzyskać tych dokumentów - oświadczenie </w:t>
            </w:r>
            <w:r w:rsidR="00CF0211">
              <w:rPr>
                <w:rFonts w:ascii="Calibri" w:hAnsi="Calibri"/>
                <w:sz w:val="20"/>
              </w:rPr>
              <w:t>W</w:t>
            </w:r>
            <w:r w:rsidRPr="007E0209">
              <w:rPr>
                <w:rFonts w:ascii="Calibri" w:hAnsi="Calibri"/>
                <w:sz w:val="20"/>
              </w:rPr>
              <w:t>ykonawcy</w:t>
            </w:r>
            <w:r w:rsidR="00A961EB">
              <w:rPr>
                <w:rFonts w:ascii="Calibri" w:hAnsi="Calibri"/>
                <w:sz w:val="20"/>
              </w:rPr>
              <w:t>.</w:t>
            </w:r>
          </w:p>
        </w:tc>
      </w:tr>
      <w:tr w:rsidR="00341887" w:rsidRPr="00C4309B" w14:paraId="38D3FEE5" w14:textId="77777777" w:rsidTr="00945725">
        <w:tc>
          <w:tcPr>
            <w:tcW w:w="720" w:type="dxa"/>
            <w:tcBorders>
              <w:top w:val="single" w:sz="4" w:space="0" w:color="auto"/>
              <w:left w:val="single" w:sz="4" w:space="0" w:color="auto"/>
              <w:bottom w:val="single" w:sz="4" w:space="0" w:color="auto"/>
              <w:right w:val="single" w:sz="4" w:space="0" w:color="auto"/>
            </w:tcBorders>
            <w:hideMark/>
          </w:tcPr>
          <w:p w14:paraId="0A535CF5" w14:textId="77777777" w:rsidR="00341887" w:rsidRPr="00C4309B" w:rsidRDefault="00341887" w:rsidP="00945725">
            <w:pPr>
              <w:spacing w:before="60" w:after="120"/>
              <w:jc w:val="center"/>
              <w:rPr>
                <w:rFonts w:ascii="Calibri" w:hAnsi="Calibri"/>
              </w:rPr>
            </w:pPr>
            <w:r w:rsidRPr="00341887">
              <w:rPr>
                <w:rFonts w:ascii="Calibri" w:hAnsi="Calibri"/>
              </w:rPr>
              <w:lastRenderedPageBreak/>
              <w:t>3</w:t>
            </w:r>
          </w:p>
        </w:tc>
        <w:tc>
          <w:tcPr>
            <w:tcW w:w="7774" w:type="dxa"/>
            <w:tcBorders>
              <w:top w:val="single" w:sz="4" w:space="0" w:color="auto"/>
              <w:left w:val="single" w:sz="4" w:space="0" w:color="auto"/>
              <w:bottom w:val="single" w:sz="4" w:space="0" w:color="auto"/>
              <w:right w:val="single" w:sz="4" w:space="0" w:color="auto"/>
            </w:tcBorders>
            <w:hideMark/>
          </w:tcPr>
          <w:p w14:paraId="3B21E95D" w14:textId="77777777" w:rsidR="00341887" w:rsidRPr="00C4309B" w:rsidRDefault="00341887" w:rsidP="00945725">
            <w:pPr>
              <w:spacing w:before="60" w:after="120"/>
              <w:jc w:val="both"/>
              <w:rPr>
                <w:rFonts w:ascii="Calibri" w:hAnsi="Calibri"/>
                <w:b/>
                <w:bCs/>
              </w:rPr>
            </w:pPr>
            <w:r w:rsidRPr="00341887">
              <w:rPr>
                <w:rFonts w:ascii="Calibri" w:hAnsi="Calibri"/>
                <w:b/>
                <w:bCs/>
              </w:rPr>
              <w:t>Zdolność do występowania w obrocie gospodarczym</w:t>
            </w:r>
          </w:p>
          <w:p w14:paraId="1F025DC5" w14:textId="77777777" w:rsidR="00341887" w:rsidRPr="00C4309B" w:rsidRDefault="00341887" w:rsidP="00945725">
            <w:pPr>
              <w:spacing w:before="60" w:after="120"/>
              <w:jc w:val="both"/>
              <w:rPr>
                <w:rFonts w:ascii="Calibri" w:hAnsi="Calibri"/>
              </w:rPr>
            </w:pPr>
            <w:r w:rsidRPr="00341887">
              <w:rPr>
                <w:rFonts w:ascii="Calibri" w:hAnsi="Calibri"/>
              </w:rPr>
              <w:t>Zamawiający nie określa szczegółowego warunku w tym zakresie.</w:t>
            </w:r>
          </w:p>
        </w:tc>
      </w:tr>
      <w:tr w:rsidR="00341887" w:rsidRPr="00C4309B" w14:paraId="0AB9112F" w14:textId="77777777" w:rsidTr="00945725">
        <w:tc>
          <w:tcPr>
            <w:tcW w:w="720" w:type="dxa"/>
            <w:tcBorders>
              <w:top w:val="single" w:sz="4" w:space="0" w:color="auto"/>
              <w:left w:val="single" w:sz="4" w:space="0" w:color="auto"/>
              <w:bottom w:val="single" w:sz="4" w:space="0" w:color="auto"/>
              <w:right w:val="single" w:sz="4" w:space="0" w:color="auto"/>
            </w:tcBorders>
            <w:hideMark/>
          </w:tcPr>
          <w:p w14:paraId="37E6771A" w14:textId="77777777" w:rsidR="00341887" w:rsidRPr="00C4309B" w:rsidRDefault="00341887" w:rsidP="00945725">
            <w:pPr>
              <w:spacing w:before="60" w:after="120"/>
              <w:jc w:val="center"/>
              <w:rPr>
                <w:rFonts w:ascii="Calibri" w:hAnsi="Calibri"/>
              </w:rPr>
            </w:pPr>
            <w:r w:rsidRPr="00341887">
              <w:rPr>
                <w:rFonts w:ascii="Calibri" w:hAnsi="Calibri"/>
              </w:rPr>
              <w:t>4</w:t>
            </w:r>
          </w:p>
        </w:tc>
        <w:tc>
          <w:tcPr>
            <w:tcW w:w="7774" w:type="dxa"/>
            <w:tcBorders>
              <w:top w:val="single" w:sz="4" w:space="0" w:color="auto"/>
              <w:left w:val="single" w:sz="4" w:space="0" w:color="auto"/>
              <w:bottom w:val="single" w:sz="4" w:space="0" w:color="auto"/>
              <w:right w:val="single" w:sz="4" w:space="0" w:color="auto"/>
            </w:tcBorders>
            <w:hideMark/>
          </w:tcPr>
          <w:p w14:paraId="1F73E71B" w14:textId="77777777" w:rsidR="00341887" w:rsidRPr="00C4309B" w:rsidRDefault="00341887" w:rsidP="00945725">
            <w:pPr>
              <w:spacing w:before="60" w:after="120"/>
              <w:jc w:val="both"/>
              <w:rPr>
                <w:rFonts w:ascii="Calibri" w:hAnsi="Calibri"/>
                <w:b/>
                <w:bCs/>
              </w:rPr>
            </w:pPr>
            <w:r w:rsidRPr="00341887">
              <w:rPr>
                <w:rFonts w:ascii="Calibri" w:hAnsi="Calibri"/>
                <w:b/>
                <w:bCs/>
              </w:rPr>
              <w:t>Uprawnienia do prowadzenia określonej działalności gospodarczej lub zawodowej, o ile wynika to z odrębnych przepisów</w:t>
            </w:r>
          </w:p>
          <w:p w14:paraId="2A2E2F12" w14:textId="77777777" w:rsidR="00FA46CA" w:rsidRPr="001D3EE6" w:rsidRDefault="00FA46CA" w:rsidP="001D3EE6">
            <w:pPr>
              <w:pStyle w:val="Tekstkomentarza"/>
              <w:jc w:val="both"/>
              <w:rPr>
                <w:rFonts w:asciiTheme="minorHAnsi" w:hAnsiTheme="minorHAnsi" w:cstheme="minorHAnsi"/>
                <w:sz w:val="24"/>
                <w:szCs w:val="24"/>
              </w:rPr>
            </w:pPr>
            <w:r w:rsidRPr="001D3EE6">
              <w:rPr>
                <w:rFonts w:asciiTheme="minorHAnsi" w:hAnsiTheme="minorHAnsi" w:cstheme="minorHAnsi"/>
                <w:sz w:val="24"/>
                <w:szCs w:val="24"/>
              </w:rPr>
              <w:t>Wykonawca spełni warunek jeżeli wykaże, że posiada świadectwo uznania na prowadzenie prac wymienionych w opisie przedmiotu zamówienia, wystawione przez Polski Rejestr Statków lub inne towarzystwo klasyfikacyjne należącego do Międzynarodowego Stowarzyszenia Towarzystw Klasyfikacyjnych IACS, ważne na okres realizacji umowy.</w:t>
            </w:r>
          </w:p>
          <w:p w14:paraId="3C75B54D" w14:textId="69FCD8BB" w:rsidR="00341887" w:rsidRPr="00C4309B" w:rsidRDefault="00FA46CA" w:rsidP="00FA46CA">
            <w:pPr>
              <w:spacing w:before="60" w:after="120"/>
              <w:jc w:val="both"/>
              <w:rPr>
                <w:rFonts w:ascii="Calibri" w:hAnsi="Calibri"/>
              </w:rPr>
            </w:pPr>
            <w:r w:rsidRPr="00441A58">
              <w:rPr>
                <w:rFonts w:ascii="Calibri" w:hAnsi="Calibri"/>
                <w:sz w:val="20"/>
              </w:rPr>
              <w:t>W celu potwierdzenia spełniania przez wykonawcę warunków udziału w postępowaniu lub kryteriów selekcji dotyczących kompetencji lub uprawnień do prowadzenia określonej działalności zawodowej zamawiający żąda dokumentów potwierdzających posiadanie takich kompetencji lub uprawnień, o ile obowiązek ich posiadania wynika z odrębnych przepisów, w szczególności: koncesji, zezwolenia, licencji lub dokumentu potwierdzającego, że wykonawca jest wpisany do jednego z rejestrów zawodowych lub handlowych, prowadzonych w państwie członkowskim Unii Europejskiej, w którym wykonawca ma siedzibę lub miejsce zamieszkania;</w:t>
            </w:r>
          </w:p>
        </w:tc>
      </w:tr>
    </w:tbl>
    <w:p w14:paraId="78D4F31D" w14:textId="77777777" w:rsidR="008E38E4" w:rsidRPr="00C4309B" w:rsidRDefault="008E38E4" w:rsidP="00930133">
      <w:pPr>
        <w:pStyle w:val="Nagwek1"/>
        <w:rPr>
          <w:rFonts w:ascii="Calibri" w:hAnsi="Calibri"/>
        </w:rPr>
      </w:pPr>
      <w:r w:rsidRPr="00C4309B">
        <w:rPr>
          <w:rFonts w:ascii="Calibri" w:hAnsi="Calibri"/>
        </w:rPr>
        <w:t xml:space="preserve">Podstawy wykluczenia wykonawcy </w:t>
      </w:r>
      <w:r w:rsidR="004E3A7E" w:rsidRPr="00C4309B">
        <w:rPr>
          <w:rFonts w:ascii="Calibri" w:hAnsi="Calibri"/>
        </w:rPr>
        <w:t>Z POSTĘPOWANIA</w:t>
      </w:r>
    </w:p>
    <w:p w14:paraId="1C7FA4D6" w14:textId="331B88F9" w:rsidR="00A56785" w:rsidRDefault="00A2369F" w:rsidP="005B0C23">
      <w:pPr>
        <w:pStyle w:val="Nagwek2"/>
      </w:pPr>
      <w:r w:rsidRPr="00C4309B">
        <w:t xml:space="preserve">Zamawiający wykluczy z postępowania o </w:t>
      </w:r>
      <w:r w:rsidR="005B4881" w:rsidRPr="00C4309B">
        <w:t>udzielenie zamówienia W</w:t>
      </w:r>
      <w:r w:rsidR="004E3A7E" w:rsidRPr="00C4309B">
        <w:t>ykonawcę</w:t>
      </w:r>
      <w:r w:rsidR="00130E6E" w:rsidRPr="00C4309B">
        <w:t xml:space="preserve">, wobec którego zachodzą podstawy wykluczenia, o których mowa w art. </w:t>
      </w:r>
      <w:r w:rsidR="0071220B" w:rsidRPr="00C4309B">
        <w:t>1</w:t>
      </w:r>
      <w:r w:rsidR="00130E6E" w:rsidRPr="00C4309B">
        <w:t>08</w:t>
      </w:r>
      <w:r w:rsidR="0071220B" w:rsidRPr="00C4309B">
        <w:t xml:space="preserve"> </w:t>
      </w:r>
      <w:r w:rsidR="00A56785" w:rsidRPr="00C4309B">
        <w:t>ustawy Pzp.</w:t>
      </w:r>
    </w:p>
    <w:p w14:paraId="7702E1F8" w14:textId="77777777" w:rsidR="00041A70" w:rsidRDefault="00041A70" w:rsidP="00041A70">
      <w:pPr>
        <w:pStyle w:val="Nagwek2"/>
      </w:pPr>
      <w:r>
        <w:t>Zamawiający wykluczy z postępowania o udzielenie zamówienia Wykonawcę:</w:t>
      </w:r>
    </w:p>
    <w:p w14:paraId="44A3CF52" w14:textId="77777777" w:rsidR="00041A70" w:rsidRPr="00041A70" w:rsidRDefault="00041A70" w:rsidP="00041A70">
      <w:pPr>
        <w:pStyle w:val="Nagwek2"/>
        <w:numPr>
          <w:ilvl w:val="0"/>
          <w:numId w:val="22"/>
        </w:numPr>
        <w:rPr>
          <w:lang w:val="pl-PL"/>
        </w:rPr>
      </w:pPr>
      <w:r w:rsidRPr="00041A70">
        <w:rPr>
          <w:lang w:val="pl-PL"/>
        </w:rPr>
        <w:t>wobec którego zachodzą podstawy wykluczenia określone w art. 5k rozporządzenia Rady (UE) nr 833/2014 z dnia 31 lipca 2014 r. dotyczącego środków ograniczających w związku z działaniami Rosji destabilizującymi sytuację na Ukrainie (Dz.U.UE.L.2014.229.1), dalej: rozporządzenie 833/2014, w brzmieniu nadanym rozporządzeniem Rady (UE) 2022/576 (Dz.U.UE.L.2022.111.1), dalej: rozporządzenie 2022/576 oraz rozporządzeniem Rady (UE) 2025/2033 (Dz.U.UE.L.2025.2033), dalej: rozporządzenie 2025/2033, w sprawie zmiany rozporządzenia (UE) nr 833/2014 dotyczącego środków ograniczających w związku z działaniami Rosji destabilizującymi sytuację na Ukrainie;</w:t>
      </w:r>
    </w:p>
    <w:p w14:paraId="733CF609" w14:textId="77777777" w:rsidR="00086343" w:rsidRDefault="00041A70" w:rsidP="00086343">
      <w:pPr>
        <w:pStyle w:val="Nagwek2"/>
        <w:numPr>
          <w:ilvl w:val="0"/>
          <w:numId w:val="22"/>
        </w:numPr>
        <w:rPr>
          <w:lang w:val="pl-PL"/>
        </w:rPr>
      </w:pPr>
      <w:r w:rsidRPr="00041A70">
        <w:rPr>
          <w:lang w:val="pl-PL"/>
        </w:rPr>
        <w:t xml:space="preserve">wobec którego zachodzą podstawy wykluczenia określone w art. 7 ust 1 ustawy z dnia 13 kwietnia 2022 r. o szczególnych rozwiązaniach w zakresie przeciwdziałania </w:t>
      </w:r>
      <w:r w:rsidRPr="00041A70">
        <w:rPr>
          <w:lang w:val="pl-PL"/>
        </w:rPr>
        <w:lastRenderedPageBreak/>
        <w:t>wspieraniu agresji na Ukrainę oraz służących ochronie bezpieczeństwa narodowego (</w:t>
      </w:r>
      <w:proofErr w:type="spellStart"/>
      <w:r w:rsidRPr="00041A70">
        <w:rPr>
          <w:lang w:val="pl-PL"/>
        </w:rPr>
        <w:t>t.j</w:t>
      </w:r>
      <w:proofErr w:type="spellEnd"/>
      <w:r w:rsidRPr="00041A70">
        <w:rPr>
          <w:lang w:val="pl-PL"/>
        </w:rPr>
        <w:t>. Dz. U. z 2025 r. poz. 514).</w:t>
      </w:r>
    </w:p>
    <w:p w14:paraId="143D8EC8" w14:textId="77777777" w:rsidR="00086343" w:rsidRDefault="00041A70" w:rsidP="00086343">
      <w:pPr>
        <w:pStyle w:val="Nagwek2"/>
        <w:numPr>
          <w:ilvl w:val="0"/>
          <w:numId w:val="22"/>
        </w:numPr>
        <w:rPr>
          <w:lang w:val="pl-PL"/>
        </w:rPr>
      </w:pPr>
      <w:r w:rsidRPr="00086343">
        <w:rPr>
          <w:lang w:val="pl-PL"/>
        </w:rPr>
        <w:t>wobec którego zachodzi podstawa wykluczenia określona w art. 1 ust. 1 Rozporządzenia Wykonawczego Komisji (UE) 2025/1197 z dnia 19 czerwca 2025 r. nakładającego środek Instrumentu Zamówień Międzynarodowych ograniczający dostęp wykonawców i wyrobów medycznych pochodzących z Chińskiej Republiki Ludowej do unijnego rynku zamówień publicznych dla wyrobów medycznych zgodnie z rozporządzeniem Parlamentu Europejskiego i Rady (UE) 2022/1031.</w:t>
      </w:r>
    </w:p>
    <w:p w14:paraId="18AD5859" w14:textId="04B7A4E5" w:rsidR="00FA46CA" w:rsidRPr="00086343" w:rsidRDefault="00FA46CA" w:rsidP="00086343">
      <w:pPr>
        <w:pStyle w:val="Nagwek2"/>
      </w:pPr>
      <w:r w:rsidRPr="00086343">
        <w:t>Zamawiający, na podstawie art. 109 ust. 1 ustawy Pzp, wykluczy również z postępowania o udzielenie zamówienia Wykonawcę:</w:t>
      </w:r>
    </w:p>
    <w:p w14:paraId="5BA3CFD8" w14:textId="77777777" w:rsidR="00FA46CA" w:rsidRDefault="00FA46CA" w:rsidP="00041A70">
      <w:pPr>
        <w:pStyle w:val="Nagwek2"/>
        <w:numPr>
          <w:ilvl w:val="0"/>
          <w:numId w:val="29"/>
        </w:numPr>
      </w:pPr>
      <w:r w:rsidRPr="00FA46CA">
        <w:rPr>
          <w:lang w:val="pl-PL"/>
        </w:rPr>
        <w:t>który naruszył obowiązki dotyczące płatności podatków, opłat lub składek na ubezpieczenia społeczne lub zdrowotne, z wyjątkiem przypadku, o którym mowa w art. 108 ust. 1 pkt 3</w:t>
      </w:r>
      <w:r>
        <w:rPr>
          <w:lang w:val="pl-PL"/>
        </w:rPr>
        <w:t xml:space="preserve"> ustawy Pzp</w:t>
      </w:r>
      <w:r w:rsidRPr="00FA46CA">
        <w:rPr>
          <w:lang w:val="pl-PL"/>
        </w:rPr>
        <w:t>, chyba że wykonawca odpowiednio przed upływem terminu składania ofert dokonał płatności należnych podatków, opłat lub składek na ubezpieczenia społeczne lub zdrowotne wraz z odsetkami lub grzywnami lub zawarł wiążące porozumienie w sprawie spłaty tych należności</w:t>
      </w:r>
      <w:bookmarkStart w:id="7" w:name="_Hlk75259994"/>
      <w:r>
        <w:rPr>
          <w:lang w:val="pl-PL"/>
        </w:rPr>
        <w:t>;</w:t>
      </w:r>
    </w:p>
    <w:p w14:paraId="4E774BDC" w14:textId="77777777" w:rsidR="00FA46CA" w:rsidRDefault="00FA46CA" w:rsidP="00041A70">
      <w:pPr>
        <w:pStyle w:val="Nagwek2"/>
        <w:numPr>
          <w:ilvl w:val="0"/>
          <w:numId w:val="29"/>
        </w:numPr>
      </w:pPr>
      <w:r w:rsidRPr="00FA46CA">
        <w:rPr>
          <w:lang w:val="pl-PL"/>
        </w:rPr>
        <w:t>który naruszył obowiązki w dziedzinie ochrony środowiska, prawa socjalnego lub prawa pracy:</w:t>
      </w:r>
    </w:p>
    <w:p w14:paraId="64949A3F" w14:textId="045CE4D6" w:rsidR="00FA46CA" w:rsidRDefault="00FA46CA" w:rsidP="00C52C02">
      <w:pPr>
        <w:pStyle w:val="Nagwek2"/>
        <w:numPr>
          <w:ilvl w:val="0"/>
          <w:numId w:val="23"/>
        </w:numPr>
      </w:pPr>
      <w:r w:rsidRPr="00FA46CA">
        <w:rPr>
          <w:lang w:val="pl-PL"/>
        </w:rPr>
        <w:t>będącego osobą fizyczną skazanego prawomocnie za przestępstwo przeciwko środowisku, o którym mowa w rozdziale XXII Kodeksu karnego lub za przestępstwo przeciwko prawom osób wykonujących pracę zarobkową, o którym mowa w rozdziale XXVIII Kodeksu karnego, lub za odpowiedni czyn zabroniony określony w przepisach prawa obcego,</w:t>
      </w:r>
    </w:p>
    <w:p w14:paraId="736507C7" w14:textId="77777777" w:rsidR="00FA46CA" w:rsidRDefault="00FA46CA" w:rsidP="00C52C02">
      <w:pPr>
        <w:pStyle w:val="Nagwek2"/>
        <w:numPr>
          <w:ilvl w:val="0"/>
          <w:numId w:val="23"/>
        </w:numPr>
      </w:pPr>
      <w:r w:rsidRPr="00FA46CA">
        <w:rPr>
          <w:lang w:val="pl-PL"/>
        </w:rPr>
        <w:t>będącego osobą fizyczną prawomocnie ukaranego za wykroczenie przeciwko prawom pracownika lub wykroczenie przeciwko środowisku, jeżeli za jego popełnienie wymierzono karę aresztu, ograniczenia wolności lub karę grzywny,</w:t>
      </w:r>
    </w:p>
    <w:p w14:paraId="6A90E3D8" w14:textId="5EB259DF" w:rsidR="00FA46CA" w:rsidRDefault="00FA46CA" w:rsidP="00C52C02">
      <w:pPr>
        <w:pStyle w:val="Nagwek2"/>
        <w:numPr>
          <w:ilvl w:val="0"/>
          <w:numId w:val="23"/>
        </w:numPr>
      </w:pPr>
      <w:r w:rsidRPr="00FA46CA">
        <w:rPr>
          <w:lang w:val="pl-PL"/>
        </w:rPr>
        <w:t>wobec którego wydano ostateczną decyzję administracyjną o naruszeniu obowiązków wynikających z prawa ochrony środowiska, prawa pracy lub przepisów o zabezpieczeniu społecznym, jeżeli wymierzono tą decyzją karę pieniężną;</w:t>
      </w:r>
      <w:bookmarkEnd w:id="7"/>
    </w:p>
    <w:p w14:paraId="67990B08" w14:textId="77777777" w:rsidR="00FA46CA" w:rsidRDefault="00FA46CA" w:rsidP="00537C49">
      <w:pPr>
        <w:pStyle w:val="Nagwek2"/>
        <w:numPr>
          <w:ilvl w:val="0"/>
          <w:numId w:val="29"/>
        </w:numPr>
      </w:pPr>
      <w:r w:rsidRPr="00FA46CA">
        <w:rPr>
          <w:lang w:val="pl-PL"/>
        </w:rPr>
        <w:t>jeżeli urzędującego członka jego organu zarządzającego lub nadzorczego, wspólnika spółki w spółce jawnej lub partnerskiej albo komplementariusza w spółce komandytowej lub komandytowo-akcyjnej lub prokurenta prawomocnie skazano za przestępstwo lub ukarano za wykroczenie, o którym mowa w pkt</w:t>
      </w:r>
      <w:r>
        <w:rPr>
          <w:lang w:val="pl-PL"/>
        </w:rPr>
        <w:t>.</w:t>
      </w:r>
      <w:r w:rsidRPr="00FA46CA">
        <w:rPr>
          <w:lang w:val="pl-PL"/>
        </w:rPr>
        <w:t xml:space="preserve"> 2 lit. a lub b.</w:t>
      </w:r>
    </w:p>
    <w:p w14:paraId="06C29919" w14:textId="77777777" w:rsidR="00FA46CA" w:rsidRDefault="00FA46CA" w:rsidP="00537C49">
      <w:pPr>
        <w:pStyle w:val="Nagwek2"/>
        <w:numPr>
          <w:ilvl w:val="0"/>
          <w:numId w:val="29"/>
        </w:numPr>
      </w:pPr>
      <w:r w:rsidRPr="00FA46CA">
        <w:rPr>
          <w:lang w:val="pl-PL"/>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05ADA484" w14:textId="77777777" w:rsidR="00FA46CA" w:rsidRDefault="00FA46CA" w:rsidP="00537C49">
      <w:pPr>
        <w:pStyle w:val="Nagwek2"/>
        <w:numPr>
          <w:ilvl w:val="0"/>
          <w:numId w:val="29"/>
        </w:numPr>
      </w:pPr>
      <w:r w:rsidRPr="00FA46CA">
        <w:rPr>
          <w:lang w:val="pl-PL"/>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39BEB979" w14:textId="77777777" w:rsidR="00FA46CA" w:rsidRDefault="00FA46CA" w:rsidP="00537C49">
      <w:pPr>
        <w:pStyle w:val="Nagwek2"/>
        <w:numPr>
          <w:ilvl w:val="0"/>
          <w:numId w:val="29"/>
        </w:numPr>
      </w:pPr>
      <w:r w:rsidRPr="00FA46CA">
        <w:rPr>
          <w:lang w:val="pl-PL"/>
        </w:rPr>
        <w:lastRenderedPageBreak/>
        <w:t>jeżeli występuje konflikt interesów w rozumieniu art. 56 ust. 2</w:t>
      </w:r>
      <w:r>
        <w:rPr>
          <w:lang w:val="pl-PL"/>
        </w:rPr>
        <w:t xml:space="preserve"> ustawy Pzp</w:t>
      </w:r>
      <w:r w:rsidRPr="00FA46CA">
        <w:rPr>
          <w:lang w:val="pl-PL"/>
        </w:rPr>
        <w:t>, którego nie można skutecznie wyeliminować w inny sposób niż przez wykluczenie wykonawcy.</w:t>
      </w:r>
    </w:p>
    <w:p w14:paraId="414FC6D1" w14:textId="77777777" w:rsidR="00FA46CA" w:rsidRDefault="00FA46CA" w:rsidP="00537C49">
      <w:pPr>
        <w:pStyle w:val="Nagwek2"/>
        <w:numPr>
          <w:ilvl w:val="0"/>
          <w:numId w:val="29"/>
        </w:numPr>
      </w:pPr>
      <w:r w:rsidRPr="00FA46CA">
        <w:rPr>
          <w:lang w:val="pl-PL"/>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26819B1E" w14:textId="77777777" w:rsidR="00FA46CA" w:rsidRDefault="00FA46CA" w:rsidP="00537C49">
      <w:pPr>
        <w:pStyle w:val="Nagwek2"/>
        <w:numPr>
          <w:ilvl w:val="0"/>
          <w:numId w:val="29"/>
        </w:numPr>
      </w:pPr>
      <w:r w:rsidRPr="00FA46CA">
        <w:rPr>
          <w:lang w:val="pl-PL"/>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18A683DD" w14:textId="77777777" w:rsidR="00FA46CA" w:rsidRDefault="00FA46CA" w:rsidP="00537C49">
      <w:pPr>
        <w:pStyle w:val="Nagwek2"/>
        <w:numPr>
          <w:ilvl w:val="0"/>
          <w:numId w:val="29"/>
        </w:numPr>
      </w:pPr>
      <w:r w:rsidRPr="00FA46CA">
        <w:rPr>
          <w:lang w:val="pl-PL"/>
        </w:rPr>
        <w:t>który bezprawnie wpływał lub próbował wpływać na czynności zamawiającego lub próbował pozyskać lub pozyskał informacje poufne, mogące dać mu przewagę w postępowaniu o udzielenie zamówienia.</w:t>
      </w:r>
    </w:p>
    <w:p w14:paraId="6D0FBE29" w14:textId="77777777" w:rsidR="00FA46CA" w:rsidRDefault="00FA46CA" w:rsidP="00537C49">
      <w:pPr>
        <w:pStyle w:val="Nagwek2"/>
        <w:numPr>
          <w:ilvl w:val="0"/>
          <w:numId w:val="29"/>
        </w:numPr>
      </w:pPr>
      <w:r w:rsidRPr="00FA46CA">
        <w:rPr>
          <w:lang w:val="pl-PL"/>
        </w:rPr>
        <w:t>który w wyniku lekkomyślności lub niedbalstwa przedstawił informacje wprowadzające w błąd, co mogło mieć istotny wpływ na decyzje podejmowane przez zamawiającego w postępowaniu o udzielenie zamówienia.</w:t>
      </w:r>
    </w:p>
    <w:p w14:paraId="67E35E9C" w14:textId="318C00EF" w:rsidR="00EB7871" w:rsidRPr="00C4309B" w:rsidRDefault="00A56785" w:rsidP="005B0C23">
      <w:pPr>
        <w:pStyle w:val="Nagwek2"/>
      </w:pPr>
      <w:r w:rsidRPr="00C4309B">
        <w:t>W</w:t>
      </w:r>
      <w:r w:rsidR="008A3895" w:rsidRPr="00C4309B">
        <w:t>ykluczenie W</w:t>
      </w:r>
      <w:r w:rsidRPr="00C4309B">
        <w:t xml:space="preserve">ykonawcy nastąpi w przypadkach, o których mowa w art. </w:t>
      </w:r>
      <w:r w:rsidR="006939EC" w:rsidRPr="00C4309B">
        <w:rPr>
          <w:lang w:val="pl-PL"/>
        </w:rPr>
        <w:t>111</w:t>
      </w:r>
      <w:r w:rsidRPr="00C4309B">
        <w:t xml:space="preserve"> </w:t>
      </w:r>
      <w:r w:rsidR="006939EC" w:rsidRPr="00C4309B">
        <w:rPr>
          <w:lang w:val="pl-PL"/>
        </w:rPr>
        <w:t>u</w:t>
      </w:r>
      <w:r w:rsidRPr="00C4309B">
        <w:t>stawy Pzp.</w:t>
      </w:r>
    </w:p>
    <w:p w14:paraId="18B181B5" w14:textId="77777777" w:rsidR="006939EC" w:rsidRPr="007E0209" w:rsidRDefault="006939EC" w:rsidP="005B0C23">
      <w:pPr>
        <w:pStyle w:val="Nagwek2"/>
      </w:pPr>
      <w:r w:rsidRPr="00C4309B">
        <w:t xml:space="preserve">Wykonawca nie podlega </w:t>
      </w:r>
      <w:r w:rsidRPr="007E0209">
        <w:t>wykluczeniu w okolicznościach określonych w art. 108 ust. 1 pkt 1, 2, 5 ustawy Pzp, jeżeli udowodni Zamawiającemu, że spełnił łącznie przesłanki określone w art. 110 ust. 2 ustawy Pzp.</w:t>
      </w:r>
    </w:p>
    <w:p w14:paraId="11F0484C" w14:textId="77777777" w:rsidR="00A34E0E" w:rsidRPr="00C4309B" w:rsidRDefault="00FA0742" w:rsidP="005B0C23">
      <w:pPr>
        <w:pStyle w:val="Nagwek2"/>
      </w:pPr>
      <w:r w:rsidRPr="00C4309B">
        <w:t>Zamawiający oceni, czy podjęte przez Wykonawcę czynności są wystarczające do wykazania jego rzetelności, uwzględniając wagę i szczególne okoliczności czynu Wykonawcy, a jeżeli uzna, że nie są wystarczające, wykluczy Wykonawcę.</w:t>
      </w:r>
    </w:p>
    <w:p w14:paraId="4A123FFC" w14:textId="77777777" w:rsidR="00A56785" w:rsidRPr="00C4309B" w:rsidRDefault="00A56785" w:rsidP="005B0C23">
      <w:pPr>
        <w:pStyle w:val="Nagwek2"/>
      </w:pPr>
      <w:r w:rsidRPr="00C4309B">
        <w:t>Zamawiający może wykluczyć Wykonawcę na każdym etapie postępowania</w:t>
      </w:r>
      <w:r w:rsidR="00E528CA" w:rsidRPr="00C4309B">
        <w:t>, ofertę Wykonawcy wykluczonego uznaje się za odrzuconą.</w:t>
      </w:r>
    </w:p>
    <w:p w14:paraId="392D7F1D" w14:textId="5DCD3D33" w:rsidR="00F278EE" w:rsidRPr="00C4309B" w:rsidRDefault="00596506" w:rsidP="00930133">
      <w:pPr>
        <w:pStyle w:val="Nagwek1"/>
        <w:rPr>
          <w:rFonts w:ascii="Calibri" w:hAnsi="Calibri"/>
          <w:lang w:val="pl-PL"/>
        </w:rPr>
      </w:pPr>
      <w:bookmarkStart w:id="8" w:name="_Toc258314248"/>
      <w:r w:rsidRPr="00C4309B">
        <w:rPr>
          <w:rFonts w:ascii="Calibri" w:hAnsi="Calibri"/>
          <w:lang w:val="pl-PL"/>
        </w:rPr>
        <w:t>informacja o podmiotowych środkach dowodowych</w:t>
      </w:r>
      <w:bookmarkEnd w:id="8"/>
    </w:p>
    <w:p w14:paraId="217249D6" w14:textId="77777777" w:rsidR="00892EAD" w:rsidRPr="00C4309B" w:rsidRDefault="00B31453" w:rsidP="005B0C23">
      <w:pPr>
        <w:pStyle w:val="Nagwek2"/>
      </w:pPr>
      <w:r w:rsidRPr="00C4309B">
        <w:t>Wykonawca wraz z ofertą zobowiązany jest złożyć</w:t>
      </w:r>
      <w:r w:rsidR="00ED0999" w:rsidRPr="00C4309B">
        <w:t>:</w:t>
      </w:r>
    </w:p>
    <w:tbl>
      <w:tblPr>
        <w:tblW w:w="853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8"/>
      </w:tblGrid>
      <w:tr w:rsidR="009D2316" w:rsidRPr="00C4309B" w14:paraId="3253A740" w14:textId="77777777" w:rsidTr="00B31453">
        <w:tc>
          <w:tcPr>
            <w:tcW w:w="709" w:type="dxa"/>
          </w:tcPr>
          <w:p w14:paraId="38876977" w14:textId="77777777" w:rsidR="009D2316" w:rsidRPr="00C4309B" w:rsidRDefault="009D2316" w:rsidP="007F7BF7">
            <w:pPr>
              <w:spacing w:before="60" w:after="120"/>
              <w:jc w:val="center"/>
              <w:rPr>
                <w:rFonts w:ascii="Calibri" w:hAnsi="Calibri"/>
              </w:rPr>
            </w:pPr>
            <w:r w:rsidRPr="00C4309B">
              <w:rPr>
                <w:rFonts w:ascii="Calibri" w:hAnsi="Calibri"/>
                <w:b/>
                <w:sz w:val="20"/>
                <w:szCs w:val="20"/>
              </w:rPr>
              <w:t>Lp.</w:t>
            </w:r>
          </w:p>
        </w:tc>
        <w:tc>
          <w:tcPr>
            <w:tcW w:w="7828" w:type="dxa"/>
          </w:tcPr>
          <w:p w14:paraId="3DE5C216" w14:textId="77777777" w:rsidR="009D2316" w:rsidRPr="00C4309B" w:rsidRDefault="009D2316" w:rsidP="009D2316">
            <w:pPr>
              <w:spacing w:before="60" w:after="120"/>
              <w:jc w:val="both"/>
              <w:rPr>
                <w:rFonts w:ascii="Calibri" w:hAnsi="Calibri"/>
              </w:rPr>
            </w:pPr>
            <w:r w:rsidRPr="00C4309B">
              <w:rPr>
                <w:rFonts w:ascii="Calibri" w:hAnsi="Calibri"/>
                <w:b/>
                <w:sz w:val="20"/>
                <w:szCs w:val="20"/>
              </w:rPr>
              <w:t>Wymagany dokument</w:t>
            </w:r>
          </w:p>
        </w:tc>
      </w:tr>
      <w:tr w:rsidR="00957ACC" w:rsidRPr="00C4309B" w14:paraId="493BC81F" w14:textId="77777777" w:rsidTr="00945725">
        <w:tc>
          <w:tcPr>
            <w:tcW w:w="709" w:type="dxa"/>
          </w:tcPr>
          <w:p w14:paraId="4E44133F" w14:textId="77777777" w:rsidR="00957ACC" w:rsidRPr="00C4309B" w:rsidRDefault="00957ACC" w:rsidP="00957ACC">
            <w:pPr>
              <w:spacing w:before="60" w:after="120"/>
              <w:jc w:val="center"/>
              <w:rPr>
                <w:rFonts w:ascii="Calibri" w:hAnsi="Calibri"/>
              </w:rPr>
            </w:pPr>
            <w:r w:rsidRPr="00341887">
              <w:rPr>
                <w:rFonts w:ascii="Calibri" w:hAnsi="Calibri"/>
              </w:rPr>
              <w:t>1</w:t>
            </w:r>
          </w:p>
        </w:tc>
        <w:tc>
          <w:tcPr>
            <w:tcW w:w="7828" w:type="dxa"/>
          </w:tcPr>
          <w:p w14:paraId="5F28B307" w14:textId="77777777" w:rsidR="00957ACC" w:rsidRDefault="00957ACC" w:rsidP="00957ACC">
            <w:pPr>
              <w:spacing w:after="40"/>
              <w:jc w:val="both"/>
              <w:rPr>
                <w:rFonts w:ascii="Calibri" w:hAnsi="Calibri"/>
                <w:b/>
              </w:rPr>
            </w:pPr>
            <w:r w:rsidRPr="00D03833">
              <w:rPr>
                <w:rFonts w:ascii="Calibri" w:hAnsi="Calibri"/>
                <w:b/>
              </w:rPr>
              <w:t>Jednolity europejski dokument zamówienia (załącznik nr 2)</w:t>
            </w:r>
            <w:r>
              <w:rPr>
                <w:rFonts w:ascii="Calibri" w:hAnsi="Calibri"/>
                <w:b/>
              </w:rPr>
              <w:t xml:space="preserve"> </w:t>
            </w:r>
          </w:p>
          <w:p w14:paraId="25BFC6D6" w14:textId="62A93F57" w:rsidR="00957ACC" w:rsidRPr="00957ACC" w:rsidRDefault="00957ACC" w:rsidP="00957ACC">
            <w:pPr>
              <w:spacing w:after="40"/>
              <w:jc w:val="both"/>
              <w:rPr>
                <w:rFonts w:ascii="Calibri" w:hAnsi="Calibri"/>
                <w:bCs/>
              </w:rPr>
            </w:pPr>
            <w:r w:rsidRPr="009D1F19">
              <w:rPr>
                <w:rFonts w:ascii="Calibri" w:hAnsi="Calibri"/>
                <w:bCs/>
                <w:sz w:val="22"/>
              </w:rPr>
              <w:t>Aktualne na dzień składania ofert oświadczenie Wykonawcy (w formie Jednolitego Europejskiego Dokumentu Zamówienia) stanowiące wstępne potwierdzenie spełniania warunków udziału w postępowaniu oraz braku podstaw wykluczenia</w:t>
            </w:r>
          </w:p>
        </w:tc>
      </w:tr>
    </w:tbl>
    <w:p w14:paraId="70C0EABE" w14:textId="495B1B52" w:rsidR="00341887" w:rsidRPr="007E0209" w:rsidRDefault="00717726" w:rsidP="005B0C23">
      <w:pPr>
        <w:pStyle w:val="Nagwek2"/>
      </w:pPr>
      <w:r w:rsidRPr="007E0209">
        <w:t xml:space="preserve">Zamawiający przed </w:t>
      </w:r>
      <w:r w:rsidR="00FF16DA" w:rsidRPr="007E0209">
        <w:t xml:space="preserve">wyborem najkorzystniejszej oferty wezwie Wykonawcę, którego oferta została najwyżej oceniona, do złożenia w wyznaczonym terminie, nie krótszym niż </w:t>
      </w:r>
      <w:r w:rsidR="00957ACC">
        <w:t>10</w:t>
      </w:r>
      <w:r w:rsidR="00FF16DA" w:rsidRPr="007E0209">
        <w:t xml:space="preserve"> dni, aktualnych na dzień złożenia, następujących podmiotowych środków</w:t>
      </w:r>
      <w:r w:rsidR="00FF16DA" w:rsidRPr="007E0209">
        <w:rPr>
          <w:lang w:val="pl-PL"/>
        </w:rPr>
        <w:t xml:space="preserve"> dowodowych:</w:t>
      </w:r>
      <w:r w:rsidR="00D35FCB" w:rsidRPr="007E0209">
        <w:rPr>
          <w:lang w:val="pl-PL"/>
        </w:rPr>
        <w:t xml:space="preserve"> </w:t>
      </w:r>
    </w:p>
    <w:p w14:paraId="33FA73E2" w14:textId="3BCF113B" w:rsidR="00341887" w:rsidRPr="00C4309B" w:rsidRDefault="00341887" w:rsidP="00C52C02">
      <w:pPr>
        <w:pStyle w:val="Nagwek2"/>
        <w:numPr>
          <w:ilvl w:val="0"/>
          <w:numId w:val="9"/>
        </w:numPr>
      </w:pPr>
      <w:r w:rsidRPr="00C4309B">
        <w:lastRenderedPageBreak/>
        <w:t>W celu potwierdzenia spełniania przez Wykonawcę warunków udziału w postępowaniu</w:t>
      </w:r>
      <w:r w:rsidR="000F4B88">
        <w:t xml:space="preserve"> i kryteriów oceny ofert</w:t>
      </w:r>
      <w:r w:rsidRPr="00C4309B">
        <w:t>:</w:t>
      </w:r>
    </w:p>
    <w:tbl>
      <w:tblPr>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62"/>
      </w:tblGrid>
      <w:tr w:rsidR="00341887" w:rsidRPr="00C4309B" w14:paraId="7E34A9C0" w14:textId="77777777" w:rsidTr="00945725">
        <w:tc>
          <w:tcPr>
            <w:tcW w:w="708" w:type="dxa"/>
            <w:tcBorders>
              <w:top w:val="single" w:sz="4" w:space="0" w:color="auto"/>
              <w:left w:val="single" w:sz="4" w:space="0" w:color="auto"/>
              <w:bottom w:val="single" w:sz="4" w:space="0" w:color="auto"/>
              <w:right w:val="single" w:sz="4" w:space="0" w:color="auto"/>
            </w:tcBorders>
            <w:hideMark/>
          </w:tcPr>
          <w:p w14:paraId="2A3C7E7E" w14:textId="77777777" w:rsidR="00341887" w:rsidRPr="00C4309B" w:rsidRDefault="00341887" w:rsidP="00945725">
            <w:pPr>
              <w:spacing w:before="60" w:after="120"/>
              <w:jc w:val="center"/>
              <w:rPr>
                <w:rFonts w:ascii="Calibri" w:hAnsi="Calibri"/>
              </w:rPr>
            </w:pPr>
            <w:r w:rsidRPr="00C4309B">
              <w:rPr>
                <w:rFonts w:ascii="Calibri" w:hAnsi="Calibri"/>
                <w:b/>
                <w:sz w:val="20"/>
                <w:szCs w:val="20"/>
              </w:rPr>
              <w:t>Lp.</w:t>
            </w:r>
          </w:p>
        </w:tc>
        <w:tc>
          <w:tcPr>
            <w:tcW w:w="7662" w:type="dxa"/>
            <w:tcBorders>
              <w:top w:val="single" w:sz="4" w:space="0" w:color="auto"/>
              <w:left w:val="single" w:sz="4" w:space="0" w:color="auto"/>
              <w:bottom w:val="single" w:sz="4" w:space="0" w:color="auto"/>
              <w:right w:val="single" w:sz="4" w:space="0" w:color="auto"/>
            </w:tcBorders>
            <w:hideMark/>
          </w:tcPr>
          <w:p w14:paraId="6DCD75FF" w14:textId="77777777" w:rsidR="00341887" w:rsidRPr="00C4309B" w:rsidRDefault="00341887" w:rsidP="00945725">
            <w:pPr>
              <w:spacing w:before="60" w:after="120"/>
              <w:jc w:val="both"/>
              <w:rPr>
                <w:rFonts w:ascii="Calibri" w:hAnsi="Calibri"/>
              </w:rPr>
            </w:pPr>
            <w:r w:rsidRPr="00C4309B">
              <w:rPr>
                <w:rFonts w:ascii="Calibri" w:hAnsi="Calibri"/>
                <w:b/>
                <w:sz w:val="20"/>
                <w:szCs w:val="20"/>
              </w:rPr>
              <w:t>Wymagany dokument</w:t>
            </w:r>
          </w:p>
        </w:tc>
      </w:tr>
      <w:tr w:rsidR="00341887" w:rsidRPr="00C4309B" w14:paraId="012A76F4" w14:textId="77777777" w:rsidTr="00945725">
        <w:tc>
          <w:tcPr>
            <w:tcW w:w="708" w:type="dxa"/>
            <w:tcBorders>
              <w:top w:val="single" w:sz="4" w:space="0" w:color="auto"/>
              <w:left w:val="single" w:sz="4" w:space="0" w:color="auto"/>
              <w:bottom w:val="single" w:sz="4" w:space="0" w:color="auto"/>
              <w:right w:val="single" w:sz="4" w:space="0" w:color="auto"/>
            </w:tcBorders>
            <w:hideMark/>
          </w:tcPr>
          <w:p w14:paraId="45611D2A" w14:textId="77777777" w:rsidR="00341887" w:rsidRPr="00C4309B" w:rsidRDefault="00341887" w:rsidP="00945725">
            <w:pPr>
              <w:spacing w:before="60" w:after="120"/>
              <w:jc w:val="center"/>
              <w:rPr>
                <w:rFonts w:ascii="Calibri" w:hAnsi="Calibri"/>
              </w:rPr>
            </w:pPr>
            <w:r w:rsidRPr="00341887">
              <w:rPr>
                <w:rFonts w:ascii="Calibri" w:hAnsi="Calibri"/>
              </w:rPr>
              <w:t>1</w:t>
            </w:r>
          </w:p>
        </w:tc>
        <w:tc>
          <w:tcPr>
            <w:tcW w:w="7662" w:type="dxa"/>
            <w:tcBorders>
              <w:top w:val="single" w:sz="4" w:space="0" w:color="auto"/>
              <w:left w:val="single" w:sz="4" w:space="0" w:color="auto"/>
              <w:bottom w:val="single" w:sz="4" w:space="0" w:color="auto"/>
              <w:right w:val="single" w:sz="4" w:space="0" w:color="auto"/>
            </w:tcBorders>
            <w:hideMark/>
          </w:tcPr>
          <w:p w14:paraId="39A8BC2F" w14:textId="3B5F039D" w:rsidR="00341887" w:rsidRPr="00C4309B" w:rsidRDefault="00341887" w:rsidP="00945725">
            <w:pPr>
              <w:spacing w:before="60" w:after="120"/>
              <w:jc w:val="both"/>
              <w:rPr>
                <w:rFonts w:ascii="Calibri" w:hAnsi="Calibri"/>
                <w:b/>
                <w:bCs/>
              </w:rPr>
            </w:pPr>
            <w:r w:rsidRPr="00341887">
              <w:rPr>
                <w:rFonts w:ascii="Calibri" w:hAnsi="Calibri"/>
                <w:b/>
                <w:bCs/>
              </w:rPr>
              <w:t>Wykaz usług</w:t>
            </w:r>
            <w:r w:rsidR="007C683B">
              <w:rPr>
                <w:rFonts w:ascii="Calibri" w:hAnsi="Calibri"/>
                <w:b/>
                <w:bCs/>
              </w:rPr>
              <w:t xml:space="preserve"> lub dostaw</w:t>
            </w:r>
            <w:r w:rsidRPr="00341887">
              <w:rPr>
                <w:rFonts w:ascii="Calibri" w:hAnsi="Calibri"/>
                <w:b/>
                <w:bCs/>
              </w:rPr>
              <w:t xml:space="preserve"> (Załącznik </w:t>
            </w:r>
            <w:r w:rsidR="00562452">
              <w:rPr>
                <w:rFonts w:ascii="Calibri" w:hAnsi="Calibri"/>
                <w:b/>
                <w:bCs/>
              </w:rPr>
              <w:t>6</w:t>
            </w:r>
            <w:r w:rsidRPr="00341887">
              <w:rPr>
                <w:rFonts w:ascii="Calibri" w:hAnsi="Calibri"/>
                <w:b/>
                <w:bCs/>
              </w:rPr>
              <w:t>)</w:t>
            </w:r>
          </w:p>
          <w:p w14:paraId="659D006E" w14:textId="77777777" w:rsidR="00341887" w:rsidRDefault="00341887" w:rsidP="007E0209">
            <w:pPr>
              <w:spacing w:before="60" w:after="120"/>
              <w:jc w:val="both"/>
              <w:rPr>
                <w:rFonts w:ascii="Calibri" w:hAnsi="Calibri"/>
                <w:sz w:val="22"/>
              </w:rPr>
            </w:pPr>
            <w:r w:rsidRPr="001E256D">
              <w:rPr>
                <w:rFonts w:ascii="Calibri" w:hAnsi="Calibri"/>
                <w:sz w:val="22"/>
              </w:rPr>
              <w:t>Wykaz dostaw lub usług wykonanych w okresie ostatnich 10 lat przed upływem terminu składania ofert, a jeżeli okres prowadzenia działalności jest krótszy – w tym okresie, wraz z podaniem ich wartości, przedmiotu, dat wykonania i podmiotów, na rzecz których dostawy lub usługi zostały wykonane, oraz załączeniem dowodów określających</w:t>
            </w:r>
            <w:r w:rsidR="003A2F18">
              <w:rPr>
                <w:rFonts w:ascii="Calibri" w:hAnsi="Calibri"/>
                <w:sz w:val="22"/>
              </w:rPr>
              <w:t>,</w:t>
            </w:r>
            <w:r w:rsidRPr="001E256D">
              <w:rPr>
                <w:rFonts w:ascii="Calibri" w:hAnsi="Calibri"/>
                <w:sz w:val="22"/>
              </w:rPr>
              <w:t xml:space="preserve"> czy te dostawy lub usługi zostały wykonane należycie, przy czym dowodami, o których mowa, są referencje bądź inne dokumenty wystawione przez podmiot, na rzecz którego dostawy lub usługi</w:t>
            </w:r>
            <w:r w:rsidR="007E0209" w:rsidRPr="001E256D">
              <w:rPr>
                <w:rFonts w:ascii="Calibri" w:hAnsi="Calibri"/>
                <w:sz w:val="22"/>
              </w:rPr>
              <w:t xml:space="preserve"> </w:t>
            </w:r>
            <w:r w:rsidRPr="001E256D">
              <w:rPr>
                <w:rFonts w:ascii="Calibri" w:hAnsi="Calibri"/>
                <w:sz w:val="22"/>
              </w:rPr>
              <w:t xml:space="preserve">były wykonywane, a jeżeli z uzasadnionej przyczyny o obiektywnym charakterze </w:t>
            </w:r>
            <w:r w:rsidR="003A2F18">
              <w:rPr>
                <w:rFonts w:ascii="Calibri" w:hAnsi="Calibri"/>
                <w:sz w:val="22"/>
              </w:rPr>
              <w:t>W</w:t>
            </w:r>
            <w:r w:rsidRPr="001E256D">
              <w:rPr>
                <w:rFonts w:ascii="Calibri" w:hAnsi="Calibri"/>
                <w:sz w:val="22"/>
              </w:rPr>
              <w:t xml:space="preserve">ykonawca nie jest w stanie uzyskać tych dokumentów – oświadczenie </w:t>
            </w:r>
            <w:r w:rsidR="003A2F18">
              <w:rPr>
                <w:rFonts w:ascii="Calibri" w:hAnsi="Calibri"/>
                <w:sz w:val="22"/>
              </w:rPr>
              <w:t>W</w:t>
            </w:r>
            <w:r w:rsidRPr="001E256D">
              <w:rPr>
                <w:rFonts w:ascii="Calibri" w:hAnsi="Calibri"/>
                <w:sz w:val="22"/>
              </w:rPr>
              <w:t>ykonawcy</w:t>
            </w:r>
            <w:r w:rsidR="00F85494">
              <w:rPr>
                <w:rFonts w:ascii="Calibri" w:hAnsi="Calibri"/>
                <w:sz w:val="22"/>
              </w:rPr>
              <w:t>.</w:t>
            </w:r>
          </w:p>
          <w:p w14:paraId="19482E71" w14:textId="05C6838A" w:rsidR="00F85494" w:rsidRPr="00C4309B" w:rsidRDefault="00F85494" w:rsidP="007E0209">
            <w:pPr>
              <w:spacing w:before="60" w:after="120"/>
              <w:jc w:val="both"/>
              <w:rPr>
                <w:rFonts w:ascii="Calibri" w:hAnsi="Calibri"/>
              </w:rPr>
            </w:pPr>
            <w:r>
              <w:rPr>
                <w:rFonts w:ascii="Calibri" w:hAnsi="Calibri"/>
                <w:sz w:val="22"/>
              </w:rPr>
              <w:t>W przypadku wskazania przez Wykonawcę</w:t>
            </w:r>
            <w:r w:rsidR="009F7CA8">
              <w:rPr>
                <w:rFonts w:ascii="Calibri" w:hAnsi="Calibri"/>
                <w:sz w:val="22"/>
              </w:rPr>
              <w:t xml:space="preserve">, że zachodzą w stosunku do niego okoliczności </w:t>
            </w:r>
            <w:r w:rsidR="003534AD">
              <w:rPr>
                <w:rFonts w:ascii="Calibri" w:hAnsi="Calibri"/>
                <w:sz w:val="22"/>
              </w:rPr>
              <w:t>wskazane w punkcie 21.2.3 SWZ</w:t>
            </w:r>
            <w:r w:rsidR="00CF2442">
              <w:rPr>
                <w:rFonts w:ascii="Calibri" w:hAnsi="Calibri"/>
                <w:sz w:val="22"/>
              </w:rPr>
              <w:t xml:space="preserve"> (kryteria oceny ofert)</w:t>
            </w:r>
            <w:r w:rsidR="00DD062D">
              <w:rPr>
                <w:rFonts w:ascii="Calibri" w:hAnsi="Calibri"/>
                <w:sz w:val="22"/>
              </w:rPr>
              <w:t xml:space="preserve">, </w:t>
            </w:r>
            <w:r w:rsidR="003A4C14">
              <w:rPr>
                <w:rFonts w:ascii="Calibri" w:hAnsi="Calibri"/>
                <w:sz w:val="22"/>
              </w:rPr>
              <w:t>zobowiązany jest zaznaczyć przedmiotowe okoliczności w przedmiotowym wykazie</w:t>
            </w:r>
            <w:r w:rsidR="00D0462E">
              <w:rPr>
                <w:rFonts w:ascii="Calibri" w:hAnsi="Calibri"/>
                <w:sz w:val="22"/>
              </w:rPr>
              <w:t>.</w:t>
            </w:r>
            <w:r w:rsidR="003A4C14">
              <w:rPr>
                <w:rFonts w:ascii="Calibri" w:hAnsi="Calibri"/>
                <w:sz w:val="22"/>
              </w:rPr>
              <w:t xml:space="preserve"> </w:t>
            </w:r>
            <w:r>
              <w:rPr>
                <w:rFonts w:ascii="Calibri" w:hAnsi="Calibri"/>
                <w:sz w:val="22"/>
              </w:rPr>
              <w:t xml:space="preserve"> </w:t>
            </w:r>
          </w:p>
        </w:tc>
      </w:tr>
      <w:tr w:rsidR="009D1F19" w:rsidRPr="00C4309B" w14:paraId="6F09AE32" w14:textId="77777777" w:rsidTr="00945725">
        <w:tc>
          <w:tcPr>
            <w:tcW w:w="708" w:type="dxa"/>
            <w:tcBorders>
              <w:top w:val="single" w:sz="4" w:space="0" w:color="auto"/>
              <w:left w:val="single" w:sz="4" w:space="0" w:color="auto"/>
              <w:bottom w:val="single" w:sz="4" w:space="0" w:color="auto"/>
              <w:right w:val="single" w:sz="4" w:space="0" w:color="auto"/>
            </w:tcBorders>
          </w:tcPr>
          <w:p w14:paraId="2C7CA47C" w14:textId="1692656B" w:rsidR="009D1F19" w:rsidRPr="00341887" w:rsidRDefault="009D1F19" w:rsidP="009D1F19">
            <w:pPr>
              <w:spacing w:before="60" w:after="120"/>
              <w:jc w:val="center"/>
              <w:rPr>
                <w:rFonts w:ascii="Calibri" w:hAnsi="Calibri"/>
              </w:rPr>
            </w:pPr>
            <w:r>
              <w:rPr>
                <w:rFonts w:ascii="Calibri" w:hAnsi="Calibri"/>
              </w:rPr>
              <w:t>2</w:t>
            </w:r>
          </w:p>
        </w:tc>
        <w:tc>
          <w:tcPr>
            <w:tcW w:w="7662" w:type="dxa"/>
            <w:tcBorders>
              <w:top w:val="single" w:sz="4" w:space="0" w:color="auto"/>
              <w:left w:val="single" w:sz="4" w:space="0" w:color="auto"/>
              <w:bottom w:val="single" w:sz="4" w:space="0" w:color="auto"/>
              <w:right w:val="single" w:sz="4" w:space="0" w:color="auto"/>
            </w:tcBorders>
          </w:tcPr>
          <w:p w14:paraId="1DD97665" w14:textId="77777777" w:rsidR="009D1F19" w:rsidRPr="006D19FF" w:rsidRDefault="009D1F19" w:rsidP="009D1F19">
            <w:pPr>
              <w:spacing w:before="60" w:after="120"/>
              <w:jc w:val="both"/>
              <w:rPr>
                <w:rFonts w:ascii="Calibri" w:hAnsi="Calibri"/>
                <w:b/>
                <w:bCs/>
              </w:rPr>
            </w:pPr>
            <w:r w:rsidRPr="006D19FF">
              <w:rPr>
                <w:rFonts w:ascii="Calibri" w:hAnsi="Calibri"/>
                <w:b/>
                <w:bCs/>
              </w:rPr>
              <w:t>Poświadczenia dostaw i usług wykonanych należycie</w:t>
            </w:r>
          </w:p>
          <w:p w14:paraId="3A9FB8F7" w14:textId="77777777" w:rsidR="009D1F19" w:rsidRPr="009D1F19" w:rsidRDefault="009D1F19" w:rsidP="009D1F19">
            <w:pPr>
              <w:spacing w:before="60" w:after="120"/>
              <w:jc w:val="both"/>
              <w:rPr>
                <w:rFonts w:ascii="Calibri" w:hAnsi="Calibri"/>
                <w:sz w:val="22"/>
                <w:szCs w:val="22"/>
              </w:rPr>
            </w:pPr>
            <w:r w:rsidRPr="009D1F19">
              <w:rPr>
                <w:rFonts w:ascii="Calibri" w:hAnsi="Calibri"/>
                <w:sz w:val="22"/>
                <w:szCs w:val="22"/>
              </w:rPr>
              <w:t>W celu zweryfikowania zdolności do należytego wykonania zamówienia, a w szczególności w odniesieniu do rzetelności, efektywności i doświadczenia  Wykonawca zobowiązany jest przedłożyć dowody - poświadczenia, że dostawy lub usługi te zostały wykonane lub są wykonywane należycie; Jeżeli z uzasadnionych przyczyn o obiektywnym charakterze wykonawca nie jest w stanie uzyskać poświadczenia załącza własne oświadczenie. W przypadku gdy zamawiający jest podmiotem, na rzecz którego dostawy lub usługi wskazane w wykazie, o którym mowa powyżej, zostały wcześniej wykonane, wykonawca nie ma obowiązku przedkładania poświadczeń lub oświadczeń.</w:t>
            </w:r>
          </w:p>
          <w:p w14:paraId="44BF0403" w14:textId="1C879F05" w:rsidR="009D1F19" w:rsidRPr="001E256D" w:rsidRDefault="009D1F19" w:rsidP="009D1F19">
            <w:pPr>
              <w:spacing w:before="60" w:after="120"/>
              <w:jc w:val="both"/>
              <w:rPr>
                <w:rFonts w:ascii="Calibri" w:hAnsi="Calibri"/>
                <w:b/>
                <w:bCs/>
              </w:rPr>
            </w:pPr>
            <w:r w:rsidRPr="009D1F19">
              <w:rPr>
                <w:rFonts w:ascii="Calibri" w:hAnsi="Calibri"/>
                <w:sz w:val="22"/>
                <w:szCs w:val="22"/>
              </w:rPr>
              <w:t>W przypadku wskazania przez Wykonawcę, że zachodzą w stosunku do niego okoliczności wskazane w punkcie 21.2.3 SWZ, zobowiązany jest przedstawić ww. poświadczenia dot. tychże okoliczności.</w:t>
            </w:r>
          </w:p>
        </w:tc>
      </w:tr>
      <w:tr w:rsidR="009D1F19" w:rsidRPr="00C4309B" w14:paraId="1EB241F1" w14:textId="77777777" w:rsidTr="00945725">
        <w:tc>
          <w:tcPr>
            <w:tcW w:w="708" w:type="dxa"/>
            <w:tcBorders>
              <w:top w:val="single" w:sz="4" w:space="0" w:color="auto"/>
              <w:left w:val="single" w:sz="4" w:space="0" w:color="auto"/>
              <w:bottom w:val="single" w:sz="4" w:space="0" w:color="auto"/>
              <w:right w:val="single" w:sz="4" w:space="0" w:color="auto"/>
            </w:tcBorders>
            <w:hideMark/>
          </w:tcPr>
          <w:p w14:paraId="55221035" w14:textId="65500ED3" w:rsidR="009D1F19" w:rsidRPr="00C4309B" w:rsidRDefault="009D1F19" w:rsidP="009D1F19">
            <w:pPr>
              <w:spacing w:before="60" w:after="120"/>
              <w:jc w:val="center"/>
              <w:rPr>
                <w:rFonts w:ascii="Calibri" w:hAnsi="Calibri"/>
              </w:rPr>
            </w:pPr>
            <w:r>
              <w:rPr>
                <w:rFonts w:ascii="Calibri" w:hAnsi="Calibri"/>
              </w:rPr>
              <w:t>3</w:t>
            </w:r>
          </w:p>
        </w:tc>
        <w:tc>
          <w:tcPr>
            <w:tcW w:w="7662" w:type="dxa"/>
            <w:tcBorders>
              <w:top w:val="single" w:sz="4" w:space="0" w:color="auto"/>
              <w:left w:val="single" w:sz="4" w:space="0" w:color="auto"/>
              <w:bottom w:val="single" w:sz="4" w:space="0" w:color="auto"/>
              <w:right w:val="single" w:sz="4" w:space="0" w:color="auto"/>
            </w:tcBorders>
            <w:hideMark/>
          </w:tcPr>
          <w:p w14:paraId="16D4A97C" w14:textId="77777777" w:rsidR="009D1F19" w:rsidRPr="001E256D" w:rsidRDefault="009D1F19" w:rsidP="009D1F19">
            <w:pPr>
              <w:spacing w:before="60" w:after="120"/>
              <w:jc w:val="both"/>
              <w:rPr>
                <w:rFonts w:ascii="Calibri" w:hAnsi="Calibri"/>
                <w:b/>
                <w:bCs/>
              </w:rPr>
            </w:pPr>
            <w:r w:rsidRPr="001E256D">
              <w:rPr>
                <w:rFonts w:ascii="Calibri" w:hAnsi="Calibri"/>
                <w:b/>
                <w:bCs/>
              </w:rPr>
              <w:t>Ubezpieczenie od odpowiedzialności cywilnej</w:t>
            </w:r>
          </w:p>
          <w:p w14:paraId="7776AC05" w14:textId="77777777" w:rsidR="009D1F19" w:rsidRPr="00C4309B" w:rsidRDefault="009D1F19" w:rsidP="009D1F19">
            <w:pPr>
              <w:spacing w:before="60" w:after="120"/>
              <w:jc w:val="both"/>
              <w:rPr>
                <w:rFonts w:ascii="Calibri" w:hAnsi="Calibri"/>
              </w:rPr>
            </w:pPr>
            <w:r w:rsidRPr="001E256D">
              <w:rPr>
                <w:rFonts w:ascii="Calibri" w:hAnsi="Calibri"/>
                <w:sz w:val="22"/>
              </w:rPr>
              <w:t>Dokument potwierdzający, że Wykonawca jest ubezpieczony od odpowiedzialności cywilnej w zakresie prowadzonej działalności związanej z przedmiotem zamówienia ze wskazaniem sumy gwarancyjnej tego ubezpieczenia.</w:t>
            </w:r>
          </w:p>
        </w:tc>
      </w:tr>
      <w:tr w:rsidR="009D1F19" w:rsidRPr="00C4309B" w14:paraId="6CCB965A" w14:textId="77777777" w:rsidTr="00945725">
        <w:tc>
          <w:tcPr>
            <w:tcW w:w="708" w:type="dxa"/>
            <w:tcBorders>
              <w:top w:val="single" w:sz="4" w:space="0" w:color="auto"/>
              <w:left w:val="single" w:sz="4" w:space="0" w:color="auto"/>
              <w:bottom w:val="single" w:sz="4" w:space="0" w:color="auto"/>
              <w:right w:val="single" w:sz="4" w:space="0" w:color="auto"/>
            </w:tcBorders>
          </w:tcPr>
          <w:p w14:paraId="556287F8" w14:textId="4EECAAD9" w:rsidR="009D1F19" w:rsidRDefault="009D1F19" w:rsidP="009D1F19">
            <w:pPr>
              <w:spacing w:before="60" w:after="120"/>
              <w:jc w:val="center"/>
              <w:rPr>
                <w:rFonts w:ascii="Calibri" w:hAnsi="Calibri"/>
              </w:rPr>
            </w:pPr>
            <w:r>
              <w:rPr>
                <w:rFonts w:ascii="Calibri" w:hAnsi="Calibri"/>
              </w:rPr>
              <w:t>4</w:t>
            </w:r>
          </w:p>
        </w:tc>
        <w:tc>
          <w:tcPr>
            <w:tcW w:w="7662" w:type="dxa"/>
            <w:tcBorders>
              <w:top w:val="single" w:sz="4" w:space="0" w:color="auto"/>
              <w:left w:val="single" w:sz="4" w:space="0" w:color="auto"/>
              <w:bottom w:val="single" w:sz="4" w:space="0" w:color="auto"/>
              <w:right w:val="single" w:sz="4" w:space="0" w:color="auto"/>
            </w:tcBorders>
          </w:tcPr>
          <w:p w14:paraId="673E0625" w14:textId="77777777" w:rsidR="009D1F19" w:rsidRPr="00C4309B" w:rsidRDefault="009D1F19" w:rsidP="009D1F19">
            <w:pPr>
              <w:spacing w:before="60" w:after="120"/>
              <w:jc w:val="both"/>
              <w:rPr>
                <w:rFonts w:ascii="Calibri" w:hAnsi="Calibri"/>
                <w:b/>
                <w:bCs/>
              </w:rPr>
            </w:pPr>
            <w:r w:rsidRPr="00341887">
              <w:rPr>
                <w:rFonts w:ascii="Calibri" w:hAnsi="Calibri"/>
                <w:b/>
                <w:bCs/>
              </w:rPr>
              <w:t>Uprawnienia do prowadzenia określonej działalności gospodarczej lub zawodowej, o ile wynika to z odrębnych przepisów</w:t>
            </w:r>
          </w:p>
          <w:p w14:paraId="400722B7" w14:textId="50F556E4" w:rsidR="009D1F19" w:rsidRPr="009D1F19" w:rsidRDefault="009D1F19" w:rsidP="009D1F19">
            <w:pPr>
              <w:pStyle w:val="Tekstkomentarza"/>
              <w:jc w:val="both"/>
              <w:rPr>
                <w:rFonts w:asciiTheme="minorHAnsi" w:hAnsiTheme="minorHAnsi" w:cstheme="minorHAnsi"/>
              </w:rPr>
            </w:pPr>
            <w:r w:rsidRPr="009D1F19">
              <w:rPr>
                <w:rFonts w:asciiTheme="minorHAnsi" w:hAnsiTheme="minorHAnsi" w:cstheme="minorHAnsi"/>
                <w:sz w:val="22"/>
                <w:szCs w:val="24"/>
              </w:rPr>
              <w:t>Wykonawca spełni warunek jeżeli wykaże, że posiada świadectwo uznania na prowadzenie prac wymienionych w opisie przedmiotu zamówienia, wystawione przez Polski Rejestr Statków lub inne towarzystwo klasyfikacyjne należącego do Międzynarodowego Stowarzyszenia Towarzystw Klasyfikacyjnych IACS, ważne na okres realizacji umowy</w:t>
            </w:r>
            <w:r w:rsidRPr="00F57B8C">
              <w:rPr>
                <w:rFonts w:asciiTheme="minorHAnsi" w:hAnsiTheme="minorHAnsi" w:cstheme="minorHAnsi"/>
                <w:sz w:val="24"/>
                <w:szCs w:val="24"/>
              </w:rPr>
              <w:t>.</w:t>
            </w:r>
          </w:p>
        </w:tc>
      </w:tr>
    </w:tbl>
    <w:p w14:paraId="70D54959" w14:textId="47218EB9" w:rsidR="000E633F" w:rsidRPr="000E633F" w:rsidRDefault="000E2F47" w:rsidP="00C52C02">
      <w:pPr>
        <w:pStyle w:val="Nagwek2"/>
        <w:numPr>
          <w:ilvl w:val="0"/>
          <w:numId w:val="9"/>
        </w:numPr>
      </w:pPr>
      <w:r w:rsidRPr="000E2F47">
        <w:t>W celu potwierdzenia braku podstaw wykluczenia Wykonawcy z udziału w postępowaniu:</w:t>
      </w:r>
    </w:p>
    <w:tbl>
      <w:tblPr>
        <w:tblW w:w="8367"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0E633F" w14:paraId="0C5AF2B6" w14:textId="77777777" w:rsidTr="009D1F19">
        <w:tc>
          <w:tcPr>
            <w:tcW w:w="708" w:type="dxa"/>
            <w:tcBorders>
              <w:top w:val="single" w:sz="4" w:space="0" w:color="auto"/>
              <w:left w:val="single" w:sz="4" w:space="0" w:color="auto"/>
              <w:bottom w:val="single" w:sz="4" w:space="0" w:color="auto"/>
              <w:right w:val="single" w:sz="4" w:space="0" w:color="auto"/>
            </w:tcBorders>
            <w:hideMark/>
          </w:tcPr>
          <w:p w14:paraId="416BC6B4" w14:textId="77777777" w:rsidR="000E633F" w:rsidRDefault="000E633F">
            <w:pPr>
              <w:spacing w:before="60" w:after="120"/>
              <w:jc w:val="center"/>
              <w:rPr>
                <w:rFonts w:ascii="Calibri" w:hAnsi="Calibri"/>
              </w:rPr>
            </w:pPr>
            <w:r>
              <w:rPr>
                <w:rFonts w:ascii="Calibri" w:hAnsi="Calibri"/>
                <w:b/>
                <w:sz w:val="20"/>
                <w:szCs w:val="20"/>
              </w:rPr>
              <w:t>Lp.</w:t>
            </w:r>
          </w:p>
        </w:tc>
        <w:tc>
          <w:tcPr>
            <w:tcW w:w="7659" w:type="dxa"/>
            <w:tcBorders>
              <w:top w:val="single" w:sz="4" w:space="0" w:color="auto"/>
              <w:left w:val="single" w:sz="4" w:space="0" w:color="auto"/>
              <w:bottom w:val="single" w:sz="4" w:space="0" w:color="auto"/>
              <w:right w:val="single" w:sz="4" w:space="0" w:color="auto"/>
            </w:tcBorders>
            <w:hideMark/>
          </w:tcPr>
          <w:p w14:paraId="5EB2CC78" w14:textId="77777777" w:rsidR="000E633F" w:rsidRDefault="000E633F">
            <w:pPr>
              <w:spacing w:before="60" w:after="120"/>
              <w:jc w:val="both"/>
              <w:rPr>
                <w:rFonts w:ascii="Calibri" w:hAnsi="Calibri"/>
              </w:rPr>
            </w:pPr>
            <w:r>
              <w:rPr>
                <w:rFonts w:ascii="Calibri" w:hAnsi="Calibri"/>
                <w:b/>
                <w:sz w:val="20"/>
                <w:szCs w:val="20"/>
              </w:rPr>
              <w:t>Wymagany dokument</w:t>
            </w:r>
          </w:p>
        </w:tc>
      </w:tr>
      <w:tr w:rsidR="000E633F" w14:paraId="0BC56098" w14:textId="77777777" w:rsidTr="009D1F19">
        <w:tc>
          <w:tcPr>
            <w:tcW w:w="708" w:type="dxa"/>
            <w:tcBorders>
              <w:top w:val="single" w:sz="4" w:space="0" w:color="auto"/>
              <w:left w:val="single" w:sz="4" w:space="0" w:color="auto"/>
              <w:bottom w:val="single" w:sz="4" w:space="0" w:color="auto"/>
              <w:right w:val="single" w:sz="4" w:space="0" w:color="auto"/>
            </w:tcBorders>
            <w:hideMark/>
          </w:tcPr>
          <w:p w14:paraId="181DDECD" w14:textId="77777777" w:rsidR="000E633F" w:rsidRDefault="000E633F">
            <w:pPr>
              <w:spacing w:before="60" w:after="120"/>
              <w:jc w:val="center"/>
              <w:rPr>
                <w:rFonts w:ascii="Calibri" w:hAnsi="Calibri"/>
              </w:rPr>
            </w:pPr>
            <w:r>
              <w:rPr>
                <w:rFonts w:ascii="Calibri" w:hAnsi="Calibri"/>
              </w:rPr>
              <w:lastRenderedPageBreak/>
              <w:t>1</w:t>
            </w:r>
          </w:p>
        </w:tc>
        <w:tc>
          <w:tcPr>
            <w:tcW w:w="7659" w:type="dxa"/>
            <w:tcBorders>
              <w:top w:val="single" w:sz="4" w:space="0" w:color="auto"/>
              <w:left w:val="single" w:sz="4" w:space="0" w:color="auto"/>
              <w:bottom w:val="single" w:sz="4" w:space="0" w:color="auto"/>
              <w:right w:val="single" w:sz="4" w:space="0" w:color="auto"/>
            </w:tcBorders>
            <w:hideMark/>
          </w:tcPr>
          <w:p w14:paraId="4CF9182B" w14:textId="77777777" w:rsidR="000E633F" w:rsidRDefault="000E633F">
            <w:pPr>
              <w:spacing w:before="60" w:after="120"/>
              <w:jc w:val="both"/>
              <w:rPr>
                <w:rFonts w:ascii="Calibri" w:hAnsi="Calibri"/>
                <w:b/>
                <w:bCs/>
              </w:rPr>
            </w:pPr>
            <w:r>
              <w:rPr>
                <w:rFonts w:ascii="Calibri" w:hAnsi="Calibri"/>
                <w:b/>
                <w:bCs/>
              </w:rPr>
              <w:t>Informacja z Krajowego Rejestru Karnego</w:t>
            </w:r>
          </w:p>
          <w:p w14:paraId="0B20FE38" w14:textId="641E7243" w:rsidR="000E633F" w:rsidRDefault="000E633F">
            <w:pPr>
              <w:spacing w:before="60" w:after="120"/>
              <w:jc w:val="both"/>
              <w:rPr>
                <w:rFonts w:ascii="Calibri" w:hAnsi="Calibri"/>
              </w:rPr>
            </w:pPr>
            <w:r>
              <w:rPr>
                <w:rFonts w:ascii="Calibri" w:hAnsi="Calibri"/>
                <w:sz w:val="20"/>
              </w:rPr>
              <w:t xml:space="preserve">Informacja z Krajowego Rejestru Karnego w zakresie art. 108 ust. 1 pkt 1 i 2 ustawy Pzp, art. 108 ust. 1 pkt 4 ustawy Pzp - dotycząca orzeczenia zakazu ubiegania się o zamówienie publiczne, tytułem środka karnego, </w:t>
            </w:r>
            <w:r w:rsidR="00B9511C" w:rsidRPr="00B9511C">
              <w:rPr>
                <w:rFonts w:ascii="Calibri" w:hAnsi="Calibri"/>
                <w:sz w:val="20"/>
              </w:rPr>
              <w:t>art. 109 ust. 1 pkt 2 lit. a ustawy Pzp, art. 109 ust. 1 pkt 2 lit. b ustawy Pzp - dotycząca ukarania za wykroczenie, za które wymierzono karę aresztu, art. 109 ust. 1 pkt 3 ustawy Pzp - dotycząca skazania za przestępstwo lub ukarania za wykroczenie, za które wymierzono karę aresztu,</w:t>
            </w:r>
            <w:r w:rsidR="00B9511C">
              <w:rPr>
                <w:rFonts w:ascii="Calibri" w:hAnsi="Calibri"/>
                <w:sz w:val="20"/>
              </w:rPr>
              <w:t xml:space="preserve"> </w:t>
            </w:r>
            <w:r>
              <w:rPr>
                <w:rFonts w:ascii="Calibri" w:hAnsi="Calibri"/>
                <w:sz w:val="20"/>
              </w:rPr>
              <w:t>sporządzona nie wcześniej niż 6 miesięcy przed jej złożeniem.</w:t>
            </w:r>
          </w:p>
        </w:tc>
      </w:tr>
      <w:tr w:rsidR="00B9511C" w:rsidRPr="00B9511C" w14:paraId="37E7A0BB" w14:textId="77777777" w:rsidTr="00B9511C">
        <w:tc>
          <w:tcPr>
            <w:tcW w:w="708" w:type="dxa"/>
            <w:tcBorders>
              <w:top w:val="single" w:sz="4" w:space="0" w:color="auto"/>
              <w:left w:val="single" w:sz="4" w:space="0" w:color="auto"/>
              <w:bottom w:val="single" w:sz="4" w:space="0" w:color="auto"/>
              <w:right w:val="single" w:sz="4" w:space="0" w:color="auto"/>
            </w:tcBorders>
            <w:hideMark/>
          </w:tcPr>
          <w:p w14:paraId="5EDD89F7" w14:textId="0545667A" w:rsidR="00B9511C" w:rsidRPr="00B9511C" w:rsidRDefault="00B9511C" w:rsidP="00B9511C">
            <w:pPr>
              <w:spacing w:before="60" w:after="120"/>
              <w:jc w:val="center"/>
              <w:rPr>
                <w:rFonts w:ascii="Calibri" w:hAnsi="Calibri"/>
              </w:rPr>
            </w:pPr>
            <w:r>
              <w:rPr>
                <w:rFonts w:ascii="Calibri" w:hAnsi="Calibri"/>
              </w:rPr>
              <w:t>2</w:t>
            </w:r>
          </w:p>
        </w:tc>
        <w:tc>
          <w:tcPr>
            <w:tcW w:w="7659" w:type="dxa"/>
            <w:tcBorders>
              <w:top w:val="single" w:sz="4" w:space="0" w:color="auto"/>
              <w:left w:val="single" w:sz="4" w:space="0" w:color="auto"/>
              <w:bottom w:val="single" w:sz="4" w:space="0" w:color="auto"/>
              <w:right w:val="single" w:sz="4" w:space="0" w:color="auto"/>
            </w:tcBorders>
            <w:hideMark/>
          </w:tcPr>
          <w:p w14:paraId="7402A736" w14:textId="77777777" w:rsidR="00B9511C" w:rsidRPr="009D1F19" w:rsidRDefault="00B9511C" w:rsidP="009D1F19">
            <w:pPr>
              <w:spacing w:before="60" w:after="120"/>
              <w:jc w:val="both"/>
              <w:rPr>
                <w:rFonts w:ascii="Calibri" w:hAnsi="Calibri"/>
                <w:b/>
                <w:bCs/>
              </w:rPr>
            </w:pPr>
            <w:r w:rsidRPr="009D1F19">
              <w:rPr>
                <w:rFonts w:ascii="Calibri" w:hAnsi="Calibri"/>
                <w:b/>
                <w:bCs/>
              </w:rPr>
              <w:t>Zaświadczenie właściwego naczelnika urzędu skarbowego</w:t>
            </w:r>
          </w:p>
          <w:p w14:paraId="24D5C4B2" w14:textId="3961DEDB" w:rsidR="00B9511C" w:rsidRPr="00B9511C" w:rsidRDefault="00B9511C" w:rsidP="009D1F19">
            <w:pPr>
              <w:spacing w:before="60" w:after="120"/>
              <w:jc w:val="both"/>
              <w:rPr>
                <w:rFonts w:ascii="Calibri" w:hAnsi="Calibri"/>
              </w:rPr>
            </w:pPr>
            <w:r w:rsidRPr="009D1F19">
              <w:rPr>
                <w:rFonts w:ascii="Calibri" w:hAnsi="Calibri"/>
                <w:sz w:val="20"/>
                <w:szCs w:val="20"/>
              </w:rPr>
              <w:t xml:space="preserve">Zaświadczenie właściwego naczelnika urzędu skarbowego potwierdzające, że </w:t>
            </w:r>
            <w:r>
              <w:rPr>
                <w:rFonts w:ascii="Calibri" w:hAnsi="Calibri"/>
                <w:sz w:val="20"/>
                <w:szCs w:val="20"/>
              </w:rPr>
              <w:t>W</w:t>
            </w:r>
            <w:r w:rsidRPr="009D1F19">
              <w:rPr>
                <w:rFonts w:ascii="Calibri" w:hAnsi="Calibri"/>
                <w:sz w:val="20"/>
                <w:szCs w:val="20"/>
              </w:rPr>
              <w:t>ykonawca nie zalega z opłacaniem podatków i opłat, w zakresie art. 109 ust. 1 pkt 1 ustawy, wystawion</w:t>
            </w:r>
            <w:r>
              <w:rPr>
                <w:rFonts w:ascii="Calibri" w:hAnsi="Calibri"/>
                <w:sz w:val="20"/>
                <w:szCs w:val="20"/>
              </w:rPr>
              <w:t>y</w:t>
            </w:r>
            <w:r w:rsidRPr="009D1F19">
              <w:rPr>
                <w:rFonts w:ascii="Calibri" w:hAnsi="Calibri"/>
                <w:sz w:val="20"/>
                <w:szCs w:val="20"/>
              </w:rPr>
              <w:t xml:space="preserve"> nie wcześniej niż 3 miesiące przed jego złożeniem, a w przypadku zalegania z opłacaniem podatków lub opłat wraz z zaświadczeniem </w:t>
            </w:r>
            <w:r>
              <w:rPr>
                <w:rFonts w:ascii="Calibri" w:hAnsi="Calibri"/>
                <w:sz w:val="20"/>
                <w:szCs w:val="20"/>
              </w:rPr>
              <w:t>Z</w:t>
            </w:r>
            <w:r w:rsidRPr="009D1F19">
              <w:rPr>
                <w:rFonts w:ascii="Calibri" w:hAnsi="Calibri"/>
                <w:sz w:val="20"/>
                <w:szCs w:val="20"/>
              </w:rPr>
              <w:t xml:space="preserve">amawiający żąda złożenia dokumentów potwierdzających, że odpowiednio przed upływem terminu składania wniosków o dopuszczenie do udziału w postępowaniu albo przed upływem terminu składania ofert </w:t>
            </w:r>
            <w:r>
              <w:rPr>
                <w:rFonts w:ascii="Calibri" w:hAnsi="Calibri"/>
                <w:sz w:val="20"/>
                <w:szCs w:val="20"/>
              </w:rPr>
              <w:t>W</w:t>
            </w:r>
            <w:r w:rsidRPr="009D1F19">
              <w:rPr>
                <w:rFonts w:ascii="Calibri" w:hAnsi="Calibri"/>
                <w:sz w:val="20"/>
                <w:szCs w:val="20"/>
              </w:rPr>
              <w:t>ykonawca dokonał płatności należnych podatków lub opłat wraz z odsetkami lub grzywnami lub zawarł wiążące porozumienie w sprawie spłat tych należności.</w:t>
            </w:r>
          </w:p>
        </w:tc>
      </w:tr>
      <w:tr w:rsidR="00B9511C" w14:paraId="0B80F798" w14:textId="77777777" w:rsidTr="009D1F19">
        <w:tc>
          <w:tcPr>
            <w:tcW w:w="708" w:type="dxa"/>
            <w:tcBorders>
              <w:top w:val="single" w:sz="4" w:space="0" w:color="auto"/>
              <w:left w:val="single" w:sz="4" w:space="0" w:color="auto"/>
              <w:bottom w:val="single" w:sz="4" w:space="0" w:color="auto"/>
              <w:right w:val="single" w:sz="4" w:space="0" w:color="auto"/>
            </w:tcBorders>
          </w:tcPr>
          <w:p w14:paraId="280263FD" w14:textId="08730241" w:rsidR="00B9511C" w:rsidRDefault="00B9511C" w:rsidP="00B9511C">
            <w:pPr>
              <w:spacing w:before="60" w:after="120"/>
              <w:jc w:val="center"/>
              <w:rPr>
                <w:rFonts w:ascii="Calibri" w:hAnsi="Calibri"/>
              </w:rPr>
            </w:pPr>
            <w:r>
              <w:rPr>
                <w:rFonts w:ascii="Calibri" w:hAnsi="Calibri"/>
              </w:rPr>
              <w:t>3</w:t>
            </w:r>
          </w:p>
        </w:tc>
        <w:tc>
          <w:tcPr>
            <w:tcW w:w="7659" w:type="dxa"/>
            <w:tcBorders>
              <w:top w:val="single" w:sz="4" w:space="0" w:color="auto"/>
              <w:left w:val="single" w:sz="4" w:space="0" w:color="auto"/>
              <w:bottom w:val="single" w:sz="4" w:space="0" w:color="auto"/>
              <w:right w:val="single" w:sz="4" w:space="0" w:color="auto"/>
            </w:tcBorders>
          </w:tcPr>
          <w:p w14:paraId="44C0AD9E" w14:textId="77777777" w:rsidR="00B9511C" w:rsidRDefault="00B9511C" w:rsidP="00B9511C">
            <w:pPr>
              <w:spacing w:before="60" w:after="120"/>
              <w:jc w:val="both"/>
              <w:rPr>
                <w:rFonts w:ascii="Calibri" w:hAnsi="Calibri"/>
                <w:b/>
                <w:bCs/>
              </w:rPr>
            </w:pPr>
            <w:r>
              <w:rPr>
                <w:rFonts w:ascii="Calibri" w:hAnsi="Calibri"/>
                <w:b/>
                <w:bCs/>
              </w:rPr>
              <w:t>Zaświadczenie z ZUS lub KRUS</w:t>
            </w:r>
          </w:p>
          <w:p w14:paraId="7EC29FFF" w14:textId="035E31DB" w:rsidR="00B9511C" w:rsidRDefault="00B9511C" w:rsidP="00B9511C">
            <w:pPr>
              <w:spacing w:before="60" w:after="120"/>
              <w:jc w:val="both"/>
              <w:rPr>
                <w:rFonts w:ascii="Calibri" w:hAnsi="Calibri"/>
                <w:b/>
                <w:bCs/>
              </w:rPr>
            </w:pPr>
            <w:r>
              <w:rPr>
                <w:rFonts w:ascii="Calibri" w:hAnsi="Calibri"/>
                <w:sz w:val="20"/>
              </w:rPr>
              <w:t>Zaświadczenie albo inny dokument właściwej terenowej jednostki organizacyjnej Zakładu Ubezpieczeń Społecznych lub właściwego oddziału regionalnego lub właściwej placówki terenowej Kasy Rolniczego Ubezpieczenia Społecznego potwierdzający, że wykonawca nie zalega z opłacaniem składek na ubezpieczenia społeczne i zdrowotne, w zakresie art. 109 ust. 1 pkt 1 ustawy Pzp, wystawiony nie wcześniej niż 3 miesiące przed jego złożeniem, a w przypadku zalegania z opłacaniem składek na ubezpieczenia społeczne lub zdrowotne wraz z zaświadczeniem albo innym dokumentem Zamawiający żąda złożenia dokumentów potwierdzających, że odpowiednio przed upływem terminu składania wniosków o dopuszczenie do udziału w postępowaniu albo przed upływem terminu składania ofert Wykonawca dokonał płatności należnych składek na ubezpieczenia społeczne lub zdrowotne wraz odsetkami lub grzywnami lub zawarł wiążące porozumienie w sprawie spłat tych należności.</w:t>
            </w:r>
          </w:p>
        </w:tc>
      </w:tr>
      <w:tr w:rsidR="000E633F" w14:paraId="6DB485CB" w14:textId="77777777" w:rsidTr="009D1F19">
        <w:tc>
          <w:tcPr>
            <w:tcW w:w="708" w:type="dxa"/>
            <w:tcBorders>
              <w:top w:val="single" w:sz="4" w:space="0" w:color="auto"/>
              <w:left w:val="single" w:sz="4" w:space="0" w:color="auto"/>
              <w:bottom w:val="single" w:sz="4" w:space="0" w:color="auto"/>
              <w:right w:val="single" w:sz="4" w:space="0" w:color="auto"/>
            </w:tcBorders>
            <w:hideMark/>
          </w:tcPr>
          <w:p w14:paraId="2E176E2D" w14:textId="4B559A54" w:rsidR="000E633F" w:rsidRDefault="00E31004">
            <w:pPr>
              <w:spacing w:before="60" w:after="120"/>
              <w:jc w:val="center"/>
              <w:rPr>
                <w:rFonts w:ascii="Calibri" w:hAnsi="Calibri"/>
              </w:rPr>
            </w:pPr>
            <w:r>
              <w:rPr>
                <w:rFonts w:ascii="Calibri" w:hAnsi="Calibri"/>
              </w:rPr>
              <w:t>4</w:t>
            </w:r>
          </w:p>
        </w:tc>
        <w:tc>
          <w:tcPr>
            <w:tcW w:w="7659" w:type="dxa"/>
            <w:tcBorders>
              <w:top w:val="single" w:sz="4" w:space="0" w:color="auto"/>
              <w:left w:val="single" w:sz="4" w:space="0" w:color="auto"/>
              <w:bottom w:val="single" w:sz="4" w:space="0" w:color="auto"/>
              <w:right w:val="single" w:sz="4" w:space="0" w:color="auto"/>
            </w:tcBorders>
            <w:hideMark/>
          </w:tcPr>
          <w:p w14:paraId="53EA8EB6" w14:textId="5C2EDCCA" w:rsidR="000E633F" w:rsidRDefault="000E633F">
            <w:pPr>
              <w:spacing w:before="60" w:after="120"/>
              <w:jc w:val="both"/>
              <w:rPr>
                <w:rFonts w:ascii="Calibri" w:hAnsi="Calibri"/>
                <w:b/>
                <w:bCs/>
              </w:rPr>
            </w:pPr>
            <w:r>
              <w:rPr>
                <w:rFonts w:ascii="Calibri" w:hAnsi="Calibri"/>
                <w:b/>
                <w:bCs/>
              </w:rPr>
              <w:t xml:space="preserve">Oświadczenie </w:t>
            </w:r>
            <w:r w:rsidR="009A6156">
              <w:rPr>
                <w:rFonts w:ascii="Calibri" w:hAnsi="Calibri"/>
                <w:b/>
                <w:bCs/>
              </w:rPr>
              <w:t>W</w:t>
            </w:r>
            <w:r>
              <w:rPr>
                <w:rFonts w:ascii="Calibri" w:hAnsi="Calibri"/>
                <w:b/>
                <w:bCs/>
              </w:rPr>
              <w:t xml:space="preserve">ykonawcy w sprawie grupy kapitałowej </w:t>
            </w:r>
            <w:r>
              <w:rPr>
                <w:rFonts w:ascii="Calibri" w:hAnsi="Calibri"/>
                <w:b/>
              </w:rPr>
              <w:t xml:space="preserve"> (załącznik nr 3)</w:t>
            </w:r>
          </w:p>
          <w:p w14:paraId="6871B834" w14:textId="77777777" w:rsidR="000E633F" w:rsidRDefault="000E633F">
            <w:pPr>
              <w:spacing w:before="60" w:after="120"/>
              <w:jc w:val="both"/>
              <w:rPr>
                <w:rFonts w:ascii="Calibri" w:hAnsi="Calibri"/>
              </w:rPr>
            </w:pPr>
            <w:r>
              <w:rPr>
                <w:rFonts w:ascii="Calibri" w:hAnsi="Calibri"/>
                <w:sz w:val="20"/>
              </w:rPr>
              <w:t>Oświadczenie Wykonawcy, w zakresie art. 108 ust. 1 pkt 5 ustawy Pzp, o braku przynależności do tej samej grupy kapitałowej w rozumieniu ustawy z dnia 16 lutego 2007 r. o ochronie konkurencji i konsumentów (Dz. U. z 2020 r. poz. 1076 i 1086), z innym Wykonawcą, który złożył odrębną ofertę, ofertę częściową lub wniosek o dopuszczenie do udziału w postępowaniu, albo oświadczenie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tc>
      </w:tr>
      <w:tr w:rsidR="000E633F" w14:paraId="5C0995E7" w14:textId="77777777" w:rsidTr="009D1F19">
        <w:tc>
          <w:tcPr>
            <w:tcW w:w="708" w:type="dxa"/>
            <w:tcBorders>
              <w:top w:val="single" w:sz="4" w:space="0" w:color="auto"/>
              <w:left w:val="single" w:sz="4" w:space="0" w:color="auto"/>
              <w:bottom w:val="single" w:sz="4" w:space="0" w:color="auto"/>
              <w:right w:val="single" w:sz="4" w:space="0" w:color="auto"/>
            </w:tcBorders>
            <w:hideMark/>
          </w:tcPr>
          <w:p w14:paraId="417DB3F5" w14:textId="2E0E7503" w:rsidR="000E633F" w:rsidRDefault="00E31004">
            <w:pPr>
              <w:spacing w:before="60" w:after="120"/>
              <w:jc w:val="center"/>
              <w:rPr>
                <w:rFonts w:ascii="Calibri" w:hAnsi="Calibri"/>
              </w:rPr>
            </w:pPr>
            <w:r>
              <w:rPr>
                <w:rFonts w:ascii="Calibri" w:hAnsi="Calibri"/>
              </w:rPr>
              <w:t>5</w:t>
            </w:r>
          </w:p>
        </w:tc>
        <w:tc>
          <w:tcPr>
            <w:tcW w:w="7659" w:type="dxa"/>
            <w:tcBorders>
              <w:top w:val="single" w:sz="4" w:space="0" w:color="auto"/>
              <w:left w:val="single" w:sz="4" w:space="0" w:color="auto"/>
              <w:bottom w:val="single" w:sz="4" w:space="0" w:color="auto"/>
              <w:right w:val="single" w:sz="4" w:space="0" w:color="auto"/>
            </w:tcBorders>
            <w:hideMark/>
          </w:tcPr>
          <w:p w14:paraId="0E6D978C" w14:textId="7FDAC0FE" w:rsidR="000E633F" w:rsidRDefault="000E633F">
            <w:pPr>
              <w:spacing w:before="60" w:after="120"/>
              <w:jc w:val="both"/>
              <w:rPr>
                <w:rFonts w:ascii="Calibri" w:hAnsi="Calibri"/>
                <w:b/>
                <w:bCs/>
              </w:rPr>
            </w:pPr>
            <w:r>
              <w:rPr>
                <w:rFonts w:ascii="Calibri" w:hAnsi="Calibri"/>
                <w:b/>
                <w:bCs/>
              </w:rPr>
              <w:t xml:space="preserve">Oświadczenie </w:t>
            </w:r>
            <w:r w:rsidR="009A6156">
              <w:rPr>
                <w:rFonts w:ascii="Calibri" w:hAnsi="Calibri"/>
                <w:b/>
                <w:bCs/>
              </w:rPr>
              <w:t>W</w:t>
            </w:r>
            <w:r>
              <w:rPr>
                <w:rFonts w:ascii="Calibri" w:hAnsi="Calibri"/>
                <w:b/>
                <w:bCs/>
              </w:rPr>
              <w:t xml:space="preserve">ykonawcy o aktualności informacji zawartych w oświadczeniu o niepodleganiu wykluczeniu </w:t>
            </w:r>
            <w:r>
              <w:rPr>
                <w:rFonts w:ascii="Calibri" w:hAnsi="Calibri"/>
                <w:b/>
              </w:rPr>
              <w:t xml:space="preserve"> (załącznik nr 4)</w:t>
            </w:r>
          </w:p>
          <w:p w14:paraId="1D5B8BA9" w14:textId="77777777" w:rsidR="000E633F" w:rsidRDefault="000E633F">
            <w:pPr>
              <w:spacing w:before="60" w:after="120"/>
              <w:jc w:val="both"/>
              <w:rPr>
                <w:rFonts w:ascii="Calibri" w:hAnsi="Calibri"/>
              </w:rPr>
            </w:pPr>
            <w:r>
              <w:rPr>
                <w:rFonts w:ascii="Calibri" w:hAnsi="Calibri"/>
                <w:sz w:val="20"/>
              </w:rPr>
              <w:t>Oświadczenie wykonawcy o aktualności informacji zawartych w oświadczeniu o którym mowa w art. 125 ust. 1 ustawy Pzp, w zakresie podstaw wykluczenia z postępowania wskazanych przez Zamawiającego.</w:t>
            </w:r>
          </w:p>
        </w:tc>
      </w:tr>
      <w:tr w:rsidR="000E633F" w14:paraId="36CE3B98" w14:textId="77777777" w:rsidTr="009D1F19">
        <w:tc>
          <w:tcPr>
            <w:tcW w:w="708" w:type="dxa"/>
            <w:tcBorders>
              <w:top w:val="single" w:sz="4" w:space="0" w:color="auto"/>
              <w:left w:val="single" w:sz="4" w:space="0" w:color="auto"/>
              <w:bottom w:val="single" w:sz="4" w:space="0" w:color="auto"/>
              <w:right w:val="single" w:sz="4" w:space="0" w:color="auto"/>
            </w:tcBorders>
            <w:hideMark/>
          </w:tcPr>
          <w:p w14:paraId="76C8B201" w14:textId="7BABCE86" w:rsidR="000E633F" w:rsidRDefault="00E31004">
            <w:pPr>
              <w:spacing w:before="60" w:after="120"/>
              <w:jc w:val="center"/>
              <w:rPr>
                <w:rFonts w:ascii="Calibri" w:hAnsi="Calibri"/>
              </w:rPr>
            </w:pPr>
            <w:r>
              <w:rPr>
                <w:rFonts w:ascii="Calibri" w:hAnsi="Calibri"/>
              </w:rPr>
              <w:t>6</w:t>
            </w:r>
          </w:p>
        </w:tc>
        <w:tc>
          <w:tcPr>
            <w:tcW w:w="7659" w:type="dxa"/>
            <w:tcBorders>
              <w:top w:val="single" w:sz="4" w:space="0" w:color="auto"/>
              <w:left w:val="single" w:sz="4" w:space="0" w:color="auto"/>
              <w:bottom w:val="single" w:sz="4" w:space="0" w:color="auto"/>
              <w:right w:val="single" w:sz="4" w:space="0" w:color="auto"/>
            </w:tcBorders>
            <w:hideMark/>
          </w:tcPr>
          <w:p w14:paraId="0C61D092" w14:textId="33F9E527" w:rsidR="000E633F" w:rsidRDefault="000E633F">
            <w:pPr>
              <w:spacing w:before="60" w:after="60"/>
              <w:jc w:val="both"/>
              <w:rPr>
                <w:rFonts w:ascii="Calibri" w:hAnsi="Calibri"/>
              </w:rPr>
            </w:pPr>
            <w:r>
              <w:rPr>
                <w:rFonts w:ascii="Calibri" w:hAnsi="Calibri"/>
                <w:b/>
              </w:rPr>
              <w:t xml:space="preserve">Oświadczenie </w:t>
            </w:r>
            <w:r w:rsidR="009A6156">
              <w:rPr>
                <w:rFonts w:ascii="Calibri" w:hAnsi="Calibri"/>
                <w:b/>
              </w:rPr>
              <w:t>W</w:t>
            </w:r>
            <w:r>
              <w:rPr>
                <w:rFonts w:ascii="Calibri" w:hAnsi="Calibri"/>
                <w:b/>
              </w:rPr>
              <w:t>ykonawcy dotyczące odrębnych przesłanek wykluczenia (załącznik nr 5)</w:t>
            </w:r>
          </w:p>
          <w:p w14:paraId="1F8B1C6D" w14:textId="77777777" w:rsidR="000E633F" w:rsidRDefault="000E633F">
            <w:pPr>
              <w:spacing w:before="60" w:after="120"/>
              <w:jc w:val="both"/>
              <w:rPr>
                <w:rFonts w:ascii="Calibri" w:hAnsi="Calibri"/>
                <w:b/>
                <w:bCs/>
              </w:rPr>
            </w:pPr>
            <w:r>
              <w:rPr>
                <w:rFonts w:ascii="Calibri" w:hAnsi="Calibri"/>
                <w:sz w:val="20"/>
              </w:rPr>
              <w:t xml:space="preserve">Oświadczenie Wykonawcy składane na podstawie art. 125 ust. 1 ustawy dotyczące przesłanek wykluczenia z: art. 5K Rozporządzenia 833/2014 oraz art. 7 ust. 1 Ustawy z dnia </w:t>
            </w:r>
            <w:r>
              <w:rPr>
                <w:rFonts w:ascii="Calibri" w:hAnsi="Calibri"/>
                <w:sz w:val="20"/>
              </w:rPr>
              <w:lastRenderedPageBreak/>
              <w:t>13 kwietnia 2022 r. o szczególnych rozwiązaniach w zakresie przeciwdziałania wspieraniu agresji na Ukrainę oraz służących ochronie bezpieczeństwa narodowego (Dz. U. poz. 835).</w:t>
            </w:r>
          </w:p>
        </w:tc>
      </w:tr>
      <w:tr w:rsidR="00E31004" w14:paraId="37DA2BEB" w14:textId="77777777" w:rsidTr="00E31004">
        <w:tc>
          <w:tcPr>
            <w:tcW w:w="708" w:type="dxa"/>
            <w:tcBorders>
              <w:top w:val="single" w:sz="4" w:space="0" w:color="auto"/>
              <w:left w:val="single" w:sz="4" w:space="0" w:color="auto"/>
              <w:bottom w:val="single" w:sz="4" w:space="0" w:color="auto"/>
              <w:right w:val="single" w:sz="4" w:space="0" w:color="auto"/>
            </w:tcBorders>
            <w:hideMark/>
          </w:tcPr>
          <w:p w14:paraId="675F040F" w14:textId="01191283" w:rsidR="00E31004" w:rsidRDefault="00E31004">
            <w:pPr>
              <w:spacing w:before="60" w:after="120"/>
              <w:jc w:val="center"/>
              <w:rPr>
                <w:rFonts w:ascii="Calibri" w:hAnsi="Calibri"/>
              </w:rPr>
            </w:pPr>
            <w:r>
              <w:rPr>
                <w:rFonts w:ascii="Calibri" w:hAnsi="Calibri"/>
              </w:rPr>
              <w:lastRenderedPageBreak/>
              <w:t>7</w:t>
            </w:r>
          </w:p>
        </w:tc>
        <w:tc>
          <w:tcPr>
            <w:tcW w:w="7659" w:type="dxa"/>
            <w:tcBorders>
              <w:top w:val="single" w:sz="4" w:space="0" w:color="auto"/>
              <w:left w:val="single" w:sz="4" w:space="0" w:color="auto"/>
              <w:bottom w:val="single" w:sz="4" w:space="0" w:color="auto"/>
              <w:right w:val="single" w:sz="4" w:space="0" w:color="auto"/>
            </w:tcBorders>
            <w:hideMark/>
          </w:tcPr>
          <w:p w14:paraId="432B942F" w14:textId="77777777" w:rsidR="00E31004" w:rsidRPr="00E31004" w:rsidRDefault="00E31004" w:rsidP="00E31004">
            <w:pPr>
              <w:spacing w:before="60" w:after="60"/>
              <w:jc w:val="both"/>
              <w:rPr>
                <w:rFonts w:ascii="Calibri" w:hAnsi="Calibri"/>
                <w:b/>
              </w:rPr>
            </w:pPr>
            <w:r w:rsidRPr="00E31004">
              <w:rPr>
                <w:rFonts w:ascii="Calibri" w:hAnsi="Calibri"/>
                <w:b/>
              </w:rPr>
              <w:t>Odpis lub informacja z KRS lub CEIDG</w:t>
            </w:r>
          </w:p>
          <w:p w14:paraId="79E095A7" w14:textId="77777777" w:rsidR="00E31004" w:rsidRPr="009D1F19" w:rsidRDefault="00E31004" w:rsidP="00E31004">
            <w:pPr>
              <w:spacing w:before="60" w:after="60"/>
              <w:jc w:val="both"/>
              <w:rPr>
                <w:rFonts w:ascii="Calibri" w:hAnsi="Calibri"/>
                <w:bCs/>
                <w:sz w:val="20"/>
                <w:szCs w:val="20"/>
              </w:rPr>
            </w:pPr>
            <w:r w:rsidRPr="009D1F19">
              <w:rPr>
                <w:rFonts w:ascii="Calibri" w:hAnsi="Calibri"/>
                <w:bCs/>
                <w:sz w:val="20"/>
                <w:szCs w:val="20"/>
              </w:rPr>
              <w:t>Odpis lub informacja z Krajowego Rejestru Sądowego lub z Centralnej Ewidencji i Informacji o Działalności Gospodarczej, w zakresie art. 109 ust. 1 pkt 4 ustawy Pzp, sporządzone nie wcześniej niż 3 miesiące przed jej złożeniem, jeżeli odrębne przepisy wymagają wpisu do rejestru lub ewidencji.</w:t>
            </w:r>
          </w:p>
        </w:tc>
      </w:tr>
    </w:tbl>
    <w:p w14:paraId="20D10053" w14:textId="77777777" w:rsidR="000E633F" w:rsidRDefault="000E633F" w:rsidP="00C52C02">
      <w:pPr>
        <w:pStyle w:val="Nagwek2"/>
        <w:numPr>
          <w:ilvl w:val="0"/>
          <w:numId w:val="9"/>
        </w:numPr>
      </w:pPr>
      <w:r>
        <w:t>Dokumenty podmiotów zagranicznych:</w:t>
      </w:r>
    </w:p>
    <w:tbl>
      <w:tblPr>
        <w:tblW w:w="8367"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0E633F" w14:paraId="0A917951" w14:textId="77777777" w:rsidTr="007E7F4F">
        <w:tc>
          <w:tcPr>
            <w:tcW w:w="708" w:type="dxa"/>
            <w:tcBorders>
              <w:top w:val="single" w:sz="4" w:space="0" w:color="auto"/>
              <w:left w:val="single" w:sz="4" w:space="0" w:color="auto"/>
              <w:bottom w:val="single" w:sz="4" w:space="0" w:color="auto"/>
              <w:right w:val="single" w:sz="4" w:space="0" w:color="auto"/>
            </w:tcBorders>
            <w:hideMark/>
          </w:tcPr>
          <w:p w14:paraId="0D063C48" w14:textId="77777777" w:rsidR="000E633F" w:rsidRDefault="000E633F">
            <w:pPr>
              <w:spacing w:before="60" w:after="120"/>
              <w:jc w:val="center"/>
              <w:rPr>
                <w:rFonts w:ascii="Calibri" w:hAnsi="Calibri"/>
              </w:rPr>
            </w:pPr>
            <w:r>
              <w:rPr>
                <w:rFonts w:ascii="Calibri" w:hAnsi="Calibri"/>
                <w:b/>
                <w:sz w:val="20"/>
                <w:szCs w:val="20"/>
              </w:rPr>
              <w:t>Lp.</w:t>
            </w:r>
          </w:p>
        </w:tc>
        <w:tc>
          <w:tcPr>
            <w:tcW w:w="7659" w:type="dxa"/>
            <w:tcBorders>
              <w:top w:val="single" w:sz="4" w:space="0" w:color="auto"/>
              <w:left w:val="single" w:sz="4" w:space="0" w:color="auto"/>
              <w:bottom w:val="single" w:sz="4" w:space="0" w:color="auto"/>
              <w:right w:val="single" w:sz="4" w:space="0" w:color="auto"/>
            </w:tcBorders>
            <w:hideMark/>
          </w:tcPr>
          <w:p w14:paraId="43435E9D" w14:textId="77777777" w:rsidR="000E633F" w:rsidRDefault="000E633F">
            <w:pPr>
              <w:spacing w:before="60" w:after="120"/>
              <w:jc w:val="both"/>
              <w:rPr>
                <w:rFonts w:ascii="Calibri" w:hAnsi="Calibri"/>
              </w:rPr>
            </w:pPr>
            <w:r>
              <w:rPr>
                <w:rFonts w:ascii="Calibri" w:hAnsi="Calibri"/>
                <w:b/>
                <w:sz w:val="20"/>
                <w:szCs w:val="20"/>
              </w:rPr>
              <w:t>Wymagany dokument</w:t>
            </w:r>
          </w:p>
        </w:tc>
      </w:tr>
      <w:tr w:rsidR="007E7F4F" w14:paraId="2A9D0FC5" w14:textId="77777777" w:rsidTr="007E7F4F">
        <w:tc>
          <w:tcPr>
            <w:tcW w:w="708" w:type="dxa"/>
            <w:tcBorders>
              <w:top w:val="single" w:sz="4" w:space="0" w:color="auto"/>
              <w:left w:val="single" w:sz="4" w:space="0" w:color="auto"/>
              <w:bottom w:val="single" w:sz="4" w:space="0" w:color="auto"/>
              <w:right w:val="single" w:sz="4" w:space="0" w:color="auto"/>
            </w:tcBorders>
            <w:hideMark/>
          </w:tcPr>
          <w:p w14:paraId="5C63E190" w14:textId="77777777" w:rsidR="007E7F4F" w:rsidRPr="009D1F19" w:rsidRDefault="007E7F4F">
            <w:pPr>
              <w:spacing w:before="60" w:after="120"/>
              <w:jc w:val="center"/>
              <w:rPr>
                <w:rFonts w:ascii="Calibri" w:hAnsi="Calibri"/>
                <w:bCs/>
              </w:rPr>
            </w:pPr>
            <w:r w:rsidRPr="009D1F19">
              <w:rPr>
                <w:rFonts w:ascii="Calibri" w:hAnsi="Calibri"/>
                <w:bCs/>
              </w:rPr>
              <w:t>1</w:t>
            </w:r>
          </w:p>
        </w:tc>
        <w:tc>
          <w:tcPr>
            <w:tcW w:w="7659" w:type="dxa"/>
            <w:tcBorders>
              <w:top w:val="single" w:sz="4" w:space="0" w:color="auto"/>
              <w:left w:val="single" w:sz="4" w:space="0" w:color="auto"/>
              <w:bottom w:val="single" w:sz="4" w:space="0" w:color="auto"/>
              <w:right w:val="single" w:sz="4" w:space="0" w:color="auto"/>
            </w:tcBorders>
            <w:hideMark/>
          </w:tcPr>
          <w:p w14:paraId="7ED126F4" w14:textId="77777777" w:rsidR="007E7F4F" w:rsidRPr="009D1F19" w:rsidRDefault="007E7F4F">
            <w:pPr>
              <w:spacing w:before="60" w:after="120"/>
              <w:jc w:val="both"/>
              <w:rPr>
                <w:rFonts w:ascii="Calibri" w:hAnsi="Calibri"/>
                <w:b/>
              </w:rPr>
            </w:pPr>
            <w:r w:rsidRPr="009D1F19">
              <w:rPr>
                <w:rFonts w:ascii="Calibri" w:hAnsi="Calibri"/>
                <w:b/>
              </w:rPr>
              <w:t>Dokument potwierdzający niezaleganie z opłacaniem podatków, opłat lub składek na ubezpieczenie społeczne lub zdrowotne</w:t>
            </w:r>
          </w:p>
          <w:p w14:paraId="38D05015" w14:textId="572FDC71" w:rsidR="007E7F4F" w:rsidRPr="009D1F19" w:rsidRDefault="007E7F4F">
            <w:pPr>
              <w:spacing w:before="60" w:after="120"/>
              <w:jc w:val="both"/>
              <w:rPr>
                <w:rFonts w:ascii="Calibri" w:hAnsi="Calibri"/>
                <w:bCs/>
                <w:sz w:val="20"/>
                <w:szCs w:val="20"/>
              </w:rPr>
            </w:pPr>
            <w:r w:rsidRPr="009D1F19">
              <w:rPr>
                <w:rFonts w:ascii="Calibri" w:hAnsi="Calibri"/>
                <w:bCs/>
                <w:sz w:val="20"/>
                <w:szCs w:val="20"/>
              </w:rPr>
              <w:t xml:space="preserve">Jeżeli Wykonawca ma siedzibę lub miejsce zamieszkania poza granicami Rzeczypospolitej Polskiej, zamiast "Zaświadczenia właściwego naczelnika urzędu skarbowego" lub "Zaświadczenia właściwej terenowej jednostki organizacyjnej ZUS lub KRUS" składa dokument lub dokumenty wystawione w kraju, w którym </w:t>
            </w:r>
            <w:r w:rsidR="00F57149">
              <w:rPr>
                <w:rFonts w:ascii="Calibri" w:hAnsi="Calibri"/>
                <w:bCs/>
                <w:sz w:val="20"/>
                <w:szCs w:val="20"/>
              </w:rPr>
              <w:t>W</w:t>
            </w:r>
            <w:r w:rsidRPr="009D1F19">
              <w:rPr>
                <w:rFonts w:ascii="Calibri" w:hAnsi="Calibri"/>
                <w:bCs/>
                <w:sz w:val="20"/>
                <w:szCs w:val="20"/>
              </w:rPr>
              <w:t>ykonawca ma siedzibę lub miejsce zamieszkania, potwierdzające, że Wykonawca nie naruszył obowiązków dotyczących płatności podatków, opłat lub składek na ubezpieczenie społeczne lub zdrowotne, wystawione nie wcześniej niż 3 miesiące przed ich złożeniem.</w:t>
            </w:r>
          </w:p>
        </w:tc>
      </w:tr>
      <w:tr w:rsidR="007E7F4F" w14:paraId="214A9525" w14:textId="77777777" w:rsidTr="007E7F4F">
        <w:tc>
          <w:tcPr>
            <w:tcW w:w="708" w:type="dxa"/>
            <w:tcBorders>
              <w:top w:val="single" w:sz="4" w:space="0" w:color="auto"/>
              <w:left w:val="single" w:sz="4" w:space="0" w:color="auto"/>
              <w:bottom w:val="single" w:sz="4" w:space="0" w:color="auto"/>
              <w:right w:val="single" w:sz="4" w:space="0" w:color="auto"/>
            </w:tcBorders>
            <w:hideMark/>
          </w:tcPr>
          <w:p w14:paraId="6672BFBF" w14:textId="77777777" w:rsidR="007E7F4F" w:rsidRPr="009D1F19" w:rsidRDefault="007E7F4F">
            <w:pPr>
              <w:spacing w:before="60" w:after="120"/>
              <w:jc w:val="center"/>
              <w:rPr>
                <w:rFonts w:ascii="Calibri" w:hAnsi="Calibri"/>
                <w:bCs/>
              </w:rPr>
            </w:pPr>
            <w:r w:rsidRPr="009D1F19">
              <w:rPr>
                <w:rFonts w:ascii="Calibri" w:hAnsi="Calibri"/>
                <w:bCs/>
              </w:rPr>
              <w:t>2</w:t>
            </w:r>
          </w:p>
        </w:tc>
        <w:tc>
          <w:tcPr>
            <w:tcW w:w="7659" w:type="dxa"/>
            <w:tcBorders>
              <w:top w:val="single" w:sz="4" w:space="0" w:color="auto"/>
              <w:left w:val="single" w:sz="4" w:space="0" w:color="auto"/>
              <w:bottom w:val="single" w:sz="4" w:space="0" w:color="auto"/>
              <w:right w:val="single" w:sz="4" w:space="0" w:color="auto"/>
            </w:tcBorders>
            <w:hideMark/>
          </w:tcPr>
          <w:p w14:paraId="5B32F1A7" w14:textId="77777777" w:rsidR="007E7F4F" w:rsidRPr="009D1F19" w:rsidRDefault="007E7F4F">
            <w:pPr>
              <w:spacing w:before="60" w:after="120"/>
              <w:jc w:val="both"/>
              <w:rPr>
                <w:rFonts w:ascii="Calibri" w:hAnsi="Calibri"/>
                <w:b/>
              </w:rPr>
            </w:pPr>
            <w:r w:rsidRPr="009D1F19">
              <w:rPr>
                <w:rFonts w:ascii="Calibri" w:hAnsi="Calibri"/>
                <w:b/>
              </w:rPr>
              <w:t>Dokument potwierdzający, że nie otwarto likwidacji wykonawcy</w:t>
            </w:r>
          </w:p>
          <w:p w14:paraId="4C6D89C1" w14:textId="77777777" w:rsidR="007E7F4F" w:rsidRPr="009D1F19" w:rsidRDefault="007E7F4F">
            <w:pPr>
              <w:spacing w:before="60" w:after="120"/>
              <w:jc w:val="both"/>
              <w:rPr>
                <w:rFonts w:ascii="Calibri" w:hAnsi="Calibri"/>
                <w:bCs/>
                <w:sz w:val="20"/>
                <w:szCs w:val="20"/>
              </w:rPr>
            </w:pPr>
            <w:r w:rsidRPr="009D1F19">
              <w:rPr>
                <w:rFonts w:ascii="Calibri" w:hAnsi="Calibri"/>
                <w:bCs/>
                <w:sz w:val="20"/>
                <w:szCs w:val="20"/>
              </w:rPr>
              <w:t>Jeżeli Wykonawca ma siedzibę lub miejsce zamieszkania poza granicami Rzeczypospolitej Polskiej, zamiast "Odpisu lub informacji z KRS lub CEIDG"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wystawione nie wcześniej niż 3 miesiące przed ich złożeniem.</w:t>
            </w:r>
          </w:p>
        </w:tc>
      </w:tr>
      <w:tr w:rsidR="000E633F" w14:paraId="6AAF45C8" w14:textId="77777777" w:rsidTr="007E7F4F">
        <w:tc>
          <w:tcPr>
            <w:tcW w:w="708" w:type="dxa"/>
            <w:tcBorders>
              <w:top w:val="single" w:sz="4" w:space="0" w:color="auto"/>
              <w:left w:val="single" w:sz="4" w:space="0" w:color="auto"/>
              <w:bottom w:val="single" w:sz="4" w:space="0" w:color="auto"/>
              <w:right w:val="single" w:sz="4" w:space="0" w:color="auto"/>
            </w:tcBorders>
            <w:hideMark/>
          </w:tcPr>
          <w:p w14:paraId="09E7C875" w14:textId="189FC70F" w:rsidR="000E633F" w:rsidRDefault="007E45D9">
            <w:pPr>
              <w:spacing w:before="60" w:after="120"/>
              <w:jc w:val="center"/>
              <w:rPr>
                <w:rFonts w:ascii="Calibri" w:hAnsi="Calibri"/>
              </w:rPr>
            </w:pPr>
            <w:r>
              <w:rPr>
                <w:rFonts w:ascii="Calibri" w:hAnsi="Calibri"/>
              </w:rPr>
              <w:t>3</w:t>
            </w:r>
          </w:p>
        </w:tc>
        <w:tc>
          <w:tcPr>
            <w:tcW w:w="7659" w:type="dxa"/>
            <w:tcBorders>
              <w:top w:val="single" w:sz="4" w:space="0" w:color="auto"/>
              <w:left w:val="single" w:sz="4" w:space="0" w:color="auto"/>
              <w:bottom w:val="single" w:sz="4" w:space="0" w:color="auto"/>
              <w:right w:val="single" w:sz="4" w:space="0" w:color="auto"/>
            </w:tcBorders>
            <w:hideMark/>
          </w:tcPr>
          <w:p w14:paraId="1C01F48B" w14:textId="77777777" w:rsidR="000E633F" w:rsidRDefault="000E633F">
            <w:pPr>
              <w:spacing w:before="60" w:after="120"/>
              <w:jc w:val="both"/>
              <w:rPr>
                <w:rFonts w:ascii="Calibri" w:hAnsi="Calibri"/>
                <w:b/>
                <w:bCs/>
              </w:rPr>
            </w:pPr>
            <w:r>
              <w:rPr>
                <w:rFonts w:ascii="Calibri" w:hAnsi="Calibri"/>
                <w:b/>
                <w:bCs/>
              </w:rPr>
              <w:t>Informacja z odpowiedniego rejestru lub inny równoważny dokument</w:t>
            </w:r>
          </w:p>
          <w:p w14:paraId="120F2947" w14:textId="44A441BF" w:rsidR="000E633F" w:rsidRDefault="000E633F">
            <w:pPr>
              <w:spacing w:before="60" w:after="120"/>
              <w:jc w:val="both"/>
              <w:rPr>
                <w:rFonts w:ascii="Calibri" w:hAnsi="Calibri"/>
              </w:rPr>
            </w:pPr>
            <w:r>
              <w:rPr>
                <w:rFonts w:ascii="Calibri" w:hAnsi="Calibri"/>
                <w:sz w:val="20"/>
              </w:rPr>
              <w:t xml:space="preserve">Jeżeli Wykonawca ma siedzibę lub miejsce zamieszkania poza granicami Rzeczypospolitej Polskiej, zamiast Informacji z Krajowego Rejestru Karnego składa informację z odpowiedniego rejestru, takiego jak rejestr sądowy, albo, w przypadku braku takiego rejestru, inny równoważny dokument wydany przez właściwy organ sądowy lub administracyjny kraju, w którym </w:t>
            </w:r>
            <w:r w:rsidR="007E7F4F">
              <w:rPr>
                <w:rFonts w:ascii="Calibri" w:hAnsi="Calibri"/>
                <w:sz w:val="20"/>
              </w:rPr>
              <w:t xml:space="preserve">Wykonawca </w:t>
            </w:r>
            <w:r>
              <w:rPr>
                <w:rFonts w:ascii="Calibri" w:hAnsi="Calibri"/>
                <w:sz w:val="20"/>
              </w:rPr>
              <w:t xml:space="preserve">ma siedzibę lub miejsce zamieszkania, lub miejsce zamieszkania ma osoba, której dotyczy informacja albo dokument, w zakresie art. 108 ust. 1 pkt 1 i 2 ustawy Pzp, art. 108 ust. 1 pkt 4 ustawy Pzp - dotycząca orzeczenia zakazu ubiegania się o zamówienie publiczne, tytułem środka karnego, </w:t>
            </w:r>
            <w:r w:rsidR="007E7F4F" w:rsidRPr="007E7F4F">
              <w:rPr>
                <w:rFonts w:ascii="Calibri" w:hAnsi="Calibri"/>
                <w:sz w:val="20"/>
              </w:rPr>
              <w:t>art. 109 ust. 1 pkt 2 lit. a ustawy Pzp, art. 109 ust. 1 pkt 2 lit. b ustawy Pzp - dotycząca ukarania za wykroczenie, za które wymierzono karę aresztu, art. 109 ust. 1 pkt 3 ustawy Pzp - dotycząca skazania za przestępstwo lub ukarania za wykroczenie, za które wymierzono karę aresztu,</w:t>
            </w:r>
            <w:r w:rsidR="007E7F4F">
              <w:rPr>
                <w:rFonts w:ascii="Calibri" w:hAnsi="Calibri"/>
                <w:sz w:val="20"/>
              </w:rPr>
              <w:t xml:space="preserve"> </w:t>
            </w:r>
            <w:r>
              <w:rPr>
                <w:rFonts w:ascii="Calibri" w:hAnsi="Calibri"/>
                <w:sz w:val="20"/>
              </w:rPr>
              <w:t>wystawiony nie wcześniej niż 6 miesięcy przed jego złożeniem.</w:t>
            </w:r>
          </w:p>
        </w:tc>
      </w:tr>
    </w:tbl>
    <w:p w14:paraId="7E3DA3B1" w14:textId="5AFC5776" w:rsidR="000E2F47" w:rsidRPr="00AC7EA0" w:rsidRDefault="000E633F" w:rsidP="00AC7EA0">
      <w:pPr>
        <w:pStyle w:val="Nagwek2"/>
        <w:numPr>
          <w:ilvl w:val="0"/>
          <w:numId w:val="0"/>
        </w:numPr>
        <w:ind w:left="1040"/>
        <w:rPr>
          <w:sz w:val="16"/>
          <w:szCs w:val="16"/>
        </w:rPr>
      </w:pPr>
      <w:r>
        <w:t xml:space="preserve">Jeżeli w kraju, w którym Wykonawca ma siedzibę lub miejsce zamieszkania, nie wydaje się ww. dokumentów, zastępuje się je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w:t>
      </w:r>
      <w:r>
        <w:lastRenderedPageBreak/>
        <w:t xml:space="preserve">zawodowego lub gospodarczego, właściwym ze względu na siedzibę lub miejsce zamieszkania Wykonawcy, z uwzględnieniem terminów ważności tych dokumentów. </w:t>
      </w:r>
    </w:p>
    <w:p w14:paraId="3798736C" w14:textId="73CF996B" w:rsidR="00983549" w:rsidRPr="00C4309B" w:rsidRDefault="00983549" w:rsidP="005B0C23">
      <w:pPr>
        <w:pStyle w:val="Nagwek2"/>
      </w:pPr>
      <w:r w:rsidRPr="00C4309B">
        <w:t xml:space="preserve">Jeżeli </w:t>
      </w:r>
      <w:r w:rsidR="001F7B41" w:rsidRPr="00C4309B">
        <w:t>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r w:rsidRPr="00C4309B">
        <w:t>.</w:t>
      </w:r>
    </w:p>
    <w:p w14:paraId="6E90CAE7" w14:textId="77777777" w:rsidR="001F7B41" w:rsidRPr="00C4309B" w:rsidRDefault="001F7B41" w:rsidP="005B0C23">
      <w:pPr>
        <w:pStyle w:val="Nagwek2"/>
      </w:pPr>
      <w:r w:rsidRPr="00C4309B">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43C4E37F" w14:textId="77777777" w:rsidR="001F7B41" w:rsidRPr="00C4309B" w:rsidRDefault="001F7B41" w:rsidP="005B0C23">
      <w:pPr>
        <w:pStyle w:val="Nagwek2"/>
      </w:pPr>
      <w:r w:rsidRPr="00C4309B">
        <w:t>Wykonawca nie jest zobowiązany do złożenia podmiotowych środków dowodowych, które Zamawiający posiada, jeżeli Wykonawca wskaże te środki oraz potwierdzi ich prawidłowość i aktualność.</w:t>
      </w:r>
    </w:p>
    <w:p w14:paraId="73586868" w14:textId="4C4E9392" w:rsidR="001F7B41" w:rsidRPr="00C4309B" w:rsidRDefault="001F7B41" w:rsidP="005B0C23">
      <w:pPr>
        <w:pStyle w:val="Nagwek2"/>
      </w:pPr>
      <w:r w:rsidRPr="00C4309B">
        <w:t xml:space="preserve">Podmiotowe środki dowodowe oraz inne dokumenty lub oświadczenia Wykonawca składa, pod rygorem nieważności, w formie elektronicznej </w:t>
      </w:r>
      <w:r w:rsidR="00180707" w:rsidRPr="00180707">
        <w:rPr>
          <w:lang w:val="pl-PL"/>
        </w:rPr>
        <w:t>w postaci dokumentu elektronicznego podpisanego kwalifikowanym podpisem elektronicznym.</w:t>
      </w:r>
    </w:p>
    <w:p w14:paraId="21AA65DA" w14:textId="77777777" w:rsidR="00341887" w:rsidRPr="00C4309B" w:rsidRDefault="001F7B41" w:rsidP="005B0C23">
      <w:pPr>
        <w:pStyle w:val="Nagwek2"/>
        <w:rPr>
          <w:sz w:val="16"/>
          <w:szCs w:val="16"/>
        </w:rPr>
      </w:pPr>
      <w:r w:rsidRPr="00C4309B">
        <w:t>Dokumenty sporządzone w języku obcym są składane wraz z tłumaczeniem na język polski.</w:t>
      </w:r>
      <w:r w:rsidR="00F8458B" w:rsidRPr="00C4309B">
        <w:t xml:space="preserve"> </w:t>
      </w:r>
      <w:bookmarkStart w:id="9" w:name="_Toc258314249"/>
    </w:p>
    <w:p w14:paraId="211230A4" w14:textId="77777777" w:rsidR="00341887" w:rsidRPr="00C4309B" w:rsidRDefault="00341887" w:rsidP="00341887">
      <w:pPr>
        <w:pStyle w:val="Nagwek1"/>
        <w:rPr>
          <w:rFonts w:ascii="Calibri" w:hAnsi="Calibri"/>
        </w:rPr>
      </w:pPr>
      <w:r w:rsidRPr="00C4309B">
        <w:rPr>
          <w:rFonts w:ascii="Calibri" w:hAnsi="Calibri"/>
        </w:rPr>
        <w:t>INFORMACJA DLA WYKONAWCÓW POLEGAJĄCYCH NA ZASOBACH</w:t>
      </w:r>
      <w:r w:rsidRPr="00C4309B">
        <w:rPr>
          <w:rFonts w:ascii="Calibri" w:hAnsi="Calibri"/>
          <w:lang w:val="pl-PL"/>
        </w:rPr>
        <w:t xml:space="preserve"> podmiotów trzecich</w:t>
      </w:r>
    </w:p>
    <w:p w14:paraId="51E0D241" w14:textId="77777777" w:rsidR="00341887" w:rsidRPr="00C4309B" w:rsidRDefault="00341887" w:rsidP="005B0C23">
      <w:pPr>
        <w:pStyle w:val="Nagwek2"/>
      </w:pPr>
      <w:r w:rsidRPr="00C4309B">
        <w:t>Wykonawca, w celu potwierdzenia spełnienia warunków udziału w postępowaniu, może polegać na zdolnościach technicznych lub zawodowych lub sytuacji finansowej lub ekonomicznej podmiotów trzecich, na zasadach określonych w art. 118–123 ustawy Pzp.</w:t>
      </w:r>
    </w:p>
    <w:p w14:paraId="38EED6D0" w14:textId="77777777" w:rsidR="00341887" w:rsidRPr="00C4309B" w:rsidRDefault="00341887" w:rsidP="005B0C23">
      <w:pPr>
        <w:pStyle w:val="Nagwek2"/>
      </w:pPr>
      <w:r w:rsidRPr="00C4309B">
        <w:t>Wykonawca, który polega na zdolnościach lub sytuacji podmiotów udostępniających zasoby, zobowiązany jest</w:t>
      </w:r>
      <w:r w:rsidRPr="00C4309B">
        <w:rPr>
          <w:lang w:val="pl-PL"/>
        </w:rPr>
        <w:t>:</w:t>
      </w:r>
    </w:p>
    <w:p w14:paraId="3DB3C32D" w14:textId="77777777" w:rsidR="00341887" w:rsidRPr="00C4309B" w:rsidRDefault="00341887" w:rsidP="00C52C02">
      <w:pPr>
        <w:pStyle w:val="Nagwek2"/>
        <w:numPr>
          <w:ilvl w:val="0"/>
          <w:numId w:val="10"/>
        </w:numPr>
      </w:pPr>
      <w:r w:rsidRPr="00C4309B">
        <w:t>złożyć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14:paraId="3453787B" w14:textId="77777777" w:rsidR="00341887" w:rsidRPr="00C4309B" w:rsidRDefault="00341887" w:rsidP="00C52C02">
      <w:pPr>
        <w:pStyle w:val="Nagwek2"/>
        <w:numPr>
          <w:ilvl w:val="0"/>
          <w:numId w:val="11"/>
        </w:numPr>
      </w:pPr>
      <w:r w:rsidRPr="00C4309B">
        <w:t>zakres dostępnych Wykonawcy zasobów podmiotu udostępniającego zasoby;</w:t>
      </w:r>
    </w:p>
    <w:p w14:paraId="0141C614" w14:textId="77777777" w:rsidR="00341887" w:rsidRPr="00C4309B" w:rsidRDefault="00341887" w:rsidP="00C52C02">
      <w:pPr>
        <w:pStyle w:val="Nagwek2"/>
        <w:numPr>
          <w:ilvl w:val="0"/>
          <w:numId w:val="11"/>
        </w:numPr>
      </w:pPr>
      <w:r w:rsidRPr="00C4309B">
        <w:t>sposób i okres udostępnienia Wykonawcy i wykorzystania przez niego zasobów podmiotu udostępniającego te zasoby przy wykonywaniu zamówienia;</w:t>
      </w:r>
    </w:p>
    <w:p w14:paraId="53589401" w14:textId="77777777" w:rsidR="00341887" w:rsidRPr="00C4309B" w:rsidRDefault="00341887" w:rsidP="00C52C02">
      <w:pPr>
        <w:pStyle w:val="Nagwek2"/>
        <w:numPr>
          <w:ilvl w:val="0"/>
          <w:numId w:val="11"/>
        </w:numPr>
      </w:pPr>
      <w:r w:rsidRPr="00C4309B">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1D20CB29" w14:textId="77777777" w:rsidR="00B83A82" w:rsidRDefault="00341887" w:rsidP="00C52C02">
      <w:pPr>
        <w:pStyle w:val="Nagwek2"/>
        <w:numPr>
          <w:ilvl w:val="0"/>
          <w:numId w:val="10"/>
        </w:numPr>
      </w:pPr>
      <w:r w:rsidRPr="00C4309B">
        <w:t xml:space="preserve">złożyć wraz z ofertą </w:t>
      </w:r>
      <w:r w:rsidR="00B83A82" w:rsidRPr="00B83A82">
        <w:rPr>
          <w:lang w:val="pl-PL"/>
        </w:rPr>
        <w:t xml:space="preserve">dokument ”Jednolitego europejskiego dokumentu zamówienia”, podmiotu udostępniającego zasoby, potwierdzający brak podstaw wykluczenia tego </w:t>
      </w:r>
      <w:r w:rsidR="00B83A82" w:rsidRPr="00B83A82">
        <w:rPr>
          <w:lang w:val="pl-PL"/>
        </w:rPr>
        <w:lastRenderedPageBreak/>
        <w:t>podmiotu oraz odpowiednio spełnianie warunków udziału w postępowaniu, w zakresie, w jakim Wykonawca powołuje się na jego zasoby</w:t>
      </w:r>
      <w:r w:rsidR="00B83A82">
        <w:rPr>
          <w:lang w:val="pl-PL"/>
        </w:rPr>
        <w:t>,</w:t>
      </w:r>
    </w:p>
    <w:p w14:paraId="31E2B3CB" w14:textId="7F986D3B" w:rsidR="00B83A82" w:rsidRPr="00C4309B" w:rsidRDefault="00B83A82" w:rsidP="00C52C02">
      <w:pPr>
        <w:pStyle w:val="Nagwek2"/>
        <w:numPr>
          <w:ilvl w:val="0"/>
          <w:numId w:val="10"/>
        </w:numPr>
      </w:pPr>
      <w:r w:rsidRPr="00B83A82">
        <w:rPr>
          <w:rFonts w:ascii="Calibri" w:hAnsi="Calibri"/>
          <w:lang w:val="pl-PL"/>
        </w:rPr>
        <w:t xml:space="preserve">przedstawić na żądanie Zamawiającego podmiotowe środki dowodowe, określone w </w:t>
      </w:r>
      <w:bookmarkStart w:id="10" w:name="_Hlk61201418"/>
      <w:r w:rsidRPr="00B83A82">
        <w:rPr>
          <w:rFonts w:ascii="Calibri" w:hAnsi="Calibri"/>
          <w:lang w:val="pl-PL"/>
        </w:rPr>
        <w:t>pkt</w:t>
      </w:r>
      <w:r w:rsidR="00DE5169">
        <w:rPr>
          <w:rFonts w:ascii="Calibri" w:hAnsi="Calibri"/>
          <w:lang w:val="pl-PL"/>
        </w:rPr>
        <w:t>.</w:t>
      </w:r>
      <w:r w:rsidRPr="00B83A82">
        <w:rPr>
          <w:rFonts w:ascii="Calibri" w:hAnsi="Calibri"/>
          <w:lang w:val="pl-PL"/>
        </w:rPr>
        <w:t xml:space="preserve"> 9.2 </w:t>
      </w:r>
      <w:proofErr w:type="spellStart"/>
      <w:r w:rsidRPr="00B83A82">
        <w:rPr>
          <w:rFonts w:ascii="Calibri" w:hAnsi="Calibri"/>
          <w:lang w:val="pl-PL"/>
        </w:rPr>
        <w:t>ppkt</w:t>
      </w:r>
      <w:proofErr w:type="spellEnd"/>
      <w:r w:rsidRPr="00B83A82">
        <w:rPr>
          <w:rFonts w:ascii="Calibri" w:hAnsi="Calibri"/>
          <w:lang w:val="pl-PL"/>
        </w:rPr>
        <w:t xml:space="preserve"> 2</w:t>
      </w:r>
      <w:bookmarkEnd w:id="10"/>
      <w:r w:rsidRPr="00B83A82">
        <w:rPr>
          <w:rFonts w:ascii="Calibri" w:hAnsi="Calibri"/>
          <w:lang w:val="pl-PL"/>
        </w:rPr>
        <w:t xml:space="preserve"> SWZ, dotyczące tych podmiotów, na potwierdzenie, że nie zachodzą wobec nich podstawy wykluczenia z postępowania.</w:t>
      </w:r>
    </w:p>
    <w:p w14:paraId="1E16C21B" w14:textId="77777777" w:rsidR="00341887" w:rsidRPr="00C4309B" w:rsidRDefault="00341887" w:rsidP="005B0C23">
      <w:pPr>
        <w:pStyle w:val="Nagwek2"/>
      </w:pPr>
      <w:r w:rsidRPr="00C4309B">
        <w:t xml:space="preserve">Zamawiający oceni, czy udostępniane Wykonawcy przez podmioty udostępniające zasoby zdolności techniczne </w:t>
      </w:r>
      <w:r w:rsidRPr="007E0209">
        <w:t>lub zawodowe lub ich sytuacja finansowa lub ekonomiczna, pozwalają na wykazanie przez Wykonawcę spełniania warunków udziału w postępowaniu, a także zbada, czy nie zachodzą wobec tych podmiotów podstawy wykluczenia, które zostały przewidziane względem Wykonawcy w pkt. 8 niniejszej</w:t>
      </w:r>
      <w:r w:rsidRPr="00C4309B">
        <w:t xml:space="preserve"> SWZ.</w:t>
      </w:r>
    </w:p>
    <w:p w14:paraId="6A21590D" w14:textId="77777777" w:rsidR="009E038F" w:rsidRPr="00C4309B" w:rsidRDefault="00341887" w:rsidP="005B0C23">
      <w:pPr>
        <w:pStyle w:val="Nagwek2"/>
      </w:pPr>
      <w:r w:rsidRPr="00C4309B">
        <w:t>Jeżeli zdolności techniczne lub zawodowe, sytuacja ekonomiczna lub finansowa podmiotu udostępniającego zasoby nie potwierdzą spełniania przez Wykonawcę warunków udziału w postępowaniu lub zajdą wobec tego podmiotu podst</w:t>
      </w:r>
      <w:r>
        <w:t>awy wykluczenia, Zamawiający za</w:t>
      </w:r>
      <w:r w:rsidRPr="00C4309B">
        <w:t>żąda, aby Wykonawca w terminie określonym przez Zamawiającego zastąpił ten podmiot innym podmiotem lub podmiotami albo wykazał, że samodzielnie spełnia warunki udziału w postępowaniu.</w:t>
      </w:r>
    </w:p>
    <w:p w14:paraId="1C62405C" w14:textId="77777777" w:rsidR="0090602E" w:rsidRPr="00C4309B" w:rsidRDefault="00A86605" w:rsidP="00930133">
      <w:pPr>
        <w:pStyle w:val="Nagwek1"/>
        <w:rPr>
          <w:rFonts w:ascii="Calibri" w:hAnsi="Calibri"/>
          <w:lang w:val="pl-PL"/>
        </w:rPr>
      </w:pPr>
      <w:r w:rsidRPr="00C4309B">
        <w:rPr>
          <w:rFonts w:ascii="Calibri" w:hAnsi="Calibri"/>
        </w:rPr>
        <w:t>INFORMACJA DLA WYKONAWCÓW zamierzających powierzyć wykonanie części zamówienia podwykonawcom</w:t>
      </w:r>
    </w:p>
    <w:p w14:paraId="004BCDD6" w14:textId="77777777" w:rsidR="00341887" w:rsidRPr="00C4309B" w:rsidRDefault="001C5986" w:rsidP="005B0C23">
      <w:pPr>
        <w:pStyle w:val="Nagwek2"/>
      </w:pPr>
      <w:r w:rsidRPr="00C4309B">
        <w:t>Wykonawca może powierz</w:t>
      </w:r>
      <w:r w:rsidR="00E26EEE" w:rsidRPr="00C4309B">
        <w:t>yć wykonanie części zamówienia P</w:t>
      </w:r>
      <w:r w:rsidRPr="00C4309B">
        <w:t>odwykonawcom</w:t>
      </w:r>
      <w:r w:rsidR="00FA5E2B" w:rsidRPr="00C4309B">
        <w:rPr>
          <w:lang w:val="pl-PL"/>
        </w:rPr>
        <w:t xml:space="preserve">. </w:t>
      </w:r>
    </w:p>
    <w:p w14:paraId="35E6AB5F" w14:textId="77777777" w:rsidR="00086343" w:rsidRDefault="001C5986" w:rsidP="00086343">
      <w:pPr>
        <w:pStyle w:val="Nagwek2"/>
      </w:pPr>
      <w:r w:rsidRPr="00C4309B">
        <w:t xml:space="preserve">Zamawiający </w:t>
      </w:r>
      <w:r w:rsidR="00BE6235" w:rsidRPr="00C4309B">
        <w:t>żąda, aby przed przystąpieniem do wykonania zamówienia Wykonawca, podał nazwy, dane kontaktowe oraz przedstawicieli, Podwykonawców zaangażowanych w realizację zamówienia, jeżeli są już znani</w:t>
      </w:r>
      <w:r w:rsidRPr="00C4309B">
        <w:t>.</w:t>
      </w:r>
      <w:r w:rsidR="00086343" w:rsidRPr="00086343">
        <w:t xml:space="preserve"> </w:t>
      </w:r>
    </w:p>
    <w:p w14:paraId="64398691" w14:textId="2745A564" w:rsidR="00086343" w:rsidRPr="00086343" w:rsidRDefault="00086343" w:rsidP="00086343">
      <w:pPr>
        <w:pStyle w:val="Nagwek2"/>
      </w:pPr>
      <w:r w:rsidRPr="00086343">
        <w:t xml:space="preserve">Zasady zgłaszania i uzyskiwania zgody Zamawiającego na zaangażowanie podwykonawców w trakcie realizacji zamówienia określa wzór umowy – załącznik nr 8 do SWZ. </w:t>
      </w:r>
    </w:p>
    <w:p w14:paraId="662C7860" w14:textId="77777777" w:rsidR="00EE3618" w:rsidRPr="00C4309B" w:rsidRDefault="00127036" w:rsidP="00930133">
      <w:pPr>
        <w:pStyle w:val="Nagwek1"/>
        <w:rPr>
          <w:rFonts w:ascii="Calibri" w:hAnsi="Calibri"/>
        </w:rPr>
      </w:pPr>
      <w:r w:rsidRPr="00C4309B">
        <w:rPr>
          <w:rFonts w:ascii="Calibri" w:hAnsi="Calibri"/>
        </w:rPr>
        <w:t>Informacja dla wykonawców wspólnie ubiegających się o udzielenie zamówienia</w:t>
      </w:r>
    </w:p>
    <w:p w14:paraId="5312F8E7" w14:textId="77777777" w:rsidR="00127036" w:rsidRPr="00C4309B" w:rsidRDefault="00127036" w:rsidP="005B0C23">
      <w:pPr>
        <w:pStyle w:val="Nagwek2"/>
      </w:pPr>
      <w:r w:rsidRPr="00C4309B">
        <w:t xml:space="preserve">Wykonawcy </w:t>
      </w:r>
      <w:r w:rsidR="009F4797" w:rsidRPr="00C4309B">
        <w:t>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r w:rsidRPr="00C4309B">
        <w:t>.</w:t>
      </w:r>
    </w:p>
    <w:p w14:paraId="19E3A3B1" w14:textId="77777777" w:rsidR="009F4797" w:rsidRPr="00C4309B" w:rsidRDefault="009F4797" w:rsidP="005B0C23">
      <w:pPr>
        <w:pStyle w:val="Nagwek2"/>
      </w:pPr>
      <w:r w:rsidRPr="00C4309B">
        <w:t>Pełnomocnictwo należy dołączyć do oferty i powinno ono zawierać w szczególności wskazanie:</w:t>
      </w:r>
    </w:p>
    <w:p w14:paraId="4D0B74BF" w14:textId="77777777" w:rsidR="009F4797" w:rsidRPr="00C4309B" w:rsidRDefault="009F4797" w:rsidP="00537C49">
      <w:pPr>
        <w:pStyle w:val="Nagwek2"/>
        <w:numPr>
          <w:ilvl w:val="0"/>
          <w:numId w:val="31"/>
        </w:numPr>
      </w:pPr>
      <w:r w:rsidRPr="00C4309B">
        <w:t>postępowania o udzielenie zamówienie publicznego, którego dotyczy;</w:t>
      </w:r>
    </w:p>
    <w:p w14:paraId="4B8AAD1C" w14:textId="77777777" w:rsidR="009F4797" w:rsidRPr="00C4309B" w:rsidRDefault="009F4797" w:rsidP="00537C49">
      <w:pPr>
        <w:pStyle w:val="Nagwek2"/>
        <w:numPr>
          <w:ilvl w:val="0"/>
          <w:numId w:val="31"/>
        </w:numPr>
      </w:pPr>
      <w:r w:rsidRPr="00C4309B">
        <w:t>wszystkich Wykonawców ubiegających się wspólnie o udzielenie zamówienia;</w:t>
      </w:r>
    </w:p>
    <w:p w14:paraId="221FF054" w14:textId="77777777" w:rsidR="009F4797" w:rsidRPr="00C4309B" w:rsidRDefault="009F4797" w:rsidP="00537C49">
      <w:pPr>
        <w:pStyle w:val="Nagwek2"/>
        <w:numPr>
          <w:ilvl w:val="0"/>
          <w:numId w:val="31"/>
        </w:numPr>
      </w:pPr>
      <w:r w:rsidRPr="00C4309B">
        <w:t>ustanowionego pełnomocnika oraz zakresu jego  umocowania.</w:t>
      </w:r>
    </w:p>
    <w:p w14:paraId="49F55B5A" w14:textId="6BEBB63F" w:rsidR="00AA2C92" w:rsidRDefault="00AA2C92" w:rsidP="00AA2C92">
      <w:pPr>
        <w:pStyle w:val="Nagwek2"/>
      </w:pPr>
      <w:r>
        <w:t>W przypadku wspólnego ubiegania się o zamówienie przez Wykonawców, dokument ”</w:t>
      </w:r>
      <w:r>
        <w:rPr>
          <w:lang w:val="pl-PL"/>
        </w:rPr>
        <w:t>Jednolity europejski dokument zamówienia</w:t>
      </w:r>
      <w:r>
        <w:t xml:space="preserve">”, o którym mowa w pkt. </w:t>
      </w:r>
      <w:r>
        <w:rPr>
          <w:lang w:val="pl-PL"/>
        </w:rPr>
        <w:t>9</w:t>
      </w:r>
      <w:r>
        <w:t xml:space="preserve">.1 SWZ, składa każdy z Wykonawców wspólnie ubiegających się o zamówienie. Oświadczenia te potwierdzają brak podstaw wykluczenia oraz spełnianie warunków udziału w </w:t>
      </w:r>
      <w:r>
        <w:lastRenderedPageBreak/>
        <w:t xml:space="preserve">postępowaniu w zakresie, w jakim każdy z Wykonawców wykazuje spełnianie warunków udziału w </w:t>
      </w:r>
      <w:r>
        <w:rPr>
          <w:lang w:val="pl-PL"/>
        </w:rPr>
        <w:t>postępowaniu</w:t>
      </w:r>
      <w:r>
        <w:t>.</w:t>
      </w:r>
    </w:p>
    <w:p w14:paraId="24B808B9" w14:textId="7886DBD1" w:rsidR="00BC04D7" w:rsidRPr="00C4309B" w:rsidRDefault="00127036" w:rsidP="00930133">
      <w:pPr>
        <w:pStyle w:val="Nagwek1"/>
        <w:rPr>
          <w:rFonts w:ascii="Calibri" w:hAnsi="Calibri"/>
        </w:rPr>
      </w:pPr>
      <w:r w:rsidRPr="00C4309B">
        <w:rPr>
          <w:rFonts w:ascii="Calibri" w:hAnsi="Calibri"/>
        </w:rPr>
        <w:t>Informacje o sposobie porozumiewania się zamawiającego z Wykonawcami</w:t>
      </w:r>
      <w:bookmarkEnd w:id="9"/>
    </w:p>
    <w:p w14:paraId="43335B47" w14:textId="77777777" w:rsidR="000515DB" w:rsidRPr="00C4309B" w:rsidRDefault="000515DB" w:rsidP="005B0C23">
      <w:pPr>
        <w:pStyle w:val="Nagwek2"/>
      </w:pPr>
      <w:r w:rsidRPr="00C4309B">
        <w:t xml:space="preserve">W niniejszym </w:t>
      </w:r>
      <w:r w:rsidR="00C73593" w:rsidRPr="00C4309B">
        <w:t>postępowaniu komunikacja Zamawiającego z Wykonawcami odbywa się przy użyciu środków komunikacji elektronicznej, za pośrednictwem Platformy on-line działającej pod adresem</w:t>
      </w:r>
      <w:r w:rsidR="00C73593" w:rsidRPr="00C4309B">
        <w:rPr>
          <w:lang w:val="pl-PL"/>
        </w:rPr>
        <w:t xml:space="preserve"> </w:t>
      </w:r>
      <w:r w:rsidR="00341887" w:rsidRPr="00341887">
        <w:rPr>
          <w:color w:val="0000FF"/>
          <w:u w:val="single"/>
          <w:lang w:val="pl-PL"/>
        </w:rPr>
        <w:t>https://e-propublico.pl</w:t>
      </w:r>
      <w:r w:rsidR="00C73593" w:rsidRPr="00C4309B">
        <w:rPr>
          <w:color w:val="auto"/>
          <w:lang w:val="pl-PL"/>
        </w:rPr>
        <w:t>.</w:t>
      </w:r>
    </w:p>
    <w:p w14:paraId="244183DE" w14:textId="551B4631" w:rsidR="006F5BCD" w:rsidRPr="00C4309B" w:rsidRDefault="000515DB" w:rsidP="005B0C23">
      <w:pPr>
        <w:pStyle w:val="Nagwek2"/>
      </w:pPr>
      <w:bookmarkStart w:id="11" w:name="_Hlk37863747"/>
      <w:r w:rsidRPr="00C4309B">
        <w:t>Korzystanie z Platformy przez Wykonawcę jest bezpłatne</w:t>
      </w:r>
      <w:bookmarkEnd w:id="11"/>
      <w:r w:rsidR="00E14BA2" w:rsidRPr="00C4309B">
        <w:t>.</w:t>
      </w:r>
    </w:p>
    <w:p w14:paraId="006CA3A9" w14:textId="22EAFE6D" w:rsidR="000515DB" w:rsidRPr="008B7F98" w:rsidRDefault="000515DB" w:rsidP="005B0C23">
      <w:pPr>
        <w:pStyle w:val="Nagwek2"/>
      </w:pPr>
      <w:bookmarkStart w:id="12" w:name="_Hlk37863788"/>
      <w:r w:rsidRPr="008B7F98">
        <w:rPr>
          <w:rFonts w:ascii="Calibri" w:hAnsi="Calibri"/>
        </w:rPr>
        <w:t xml:space="preserve">Na Platformie postępowanie prowadzone jest pod nazwą: </w:t>
      </w:r>
      <w:r w:rsidR="008B7F98">
        <w:rPr>
          <w:rFonts w:ascii="Calibri" w:hAnsi="Calibri"/>
        </w:rPr>
        <w:t>“</w:t>
      </w:r>
      <w:r w:rsidR="00EC126D" w:rsidRPr="008B7F98">
        <w:t xml:space="preserve">Wykonanie projektu oraz </w:t>
      </w:r>
      <w:r w:rsidR="00D0502A">
        <w:t>do</w:t>
      </w:r>
      <w:r w:rsidR="007837A6">
        <w:t>stawa</w:t>
      </w:r>
      <w:r w:rsidR="00EC126D" w:rsidRPr="008B7F98">
        <w:t xml:space="preserve"> Następcy Daru Młodzieży w konwencji „zaprojektuj i wybuduj”</w:t>
      </w:r>
      <w:r w:rsidR="008B7F98">
        <w:t xml:space="preserve"> </w:t>
      </w:r>
      <w:r w:rsidRPr="008B7F98">
        <w:rPr>
          <w:rFonts w:ascii="Calibri" w:hAnsi="Calibri"/>
        </w:rPr>
        <w:t xml:space="preserve">– znak sprawy: </w:t>
      </w:r>
      <w:bookmarkEnd w:id="12"/>
      <w:r w:rsidR="00180707">
        <w:t>CRZP/36/2026/AZP</w:t>
      </w:r>
      <w:r w:rsidRPr="008B7F98">
        <w:rPr>
          <w:rFonts w:ascii="Calibri" w:hAnsi="Calibri"/>
          <w:lang w:val="pl-PL"/>
        </w:rPr>
        <w:t>.</w:t>
      </w:r>
    </w:p>
    <w:p w14:paraId="62CF2CDC" w14:textId="67AD5149" w:rsidR="000515DB" w:rsidRPr="00C4309B" w:rsidRDefault="000515DB" w:rsidP="005B0C23">
      <w:pPr>
        <w:pStyle w:val="Nagwek2"/>
      </w:pPr>
      <w:bookmarkStart w:id="13" w:name="_Hlk37863807"/>
      <w:r w:rsidRPr="00C4309B">
        <w:t xml:space="preserve">Wykonawca przystępując do postępowania o udzielenie zamówienia publicznego, akceptuje warunki korzystania z Platformy określone w Regulaminie zamieszczonym na stronie internetowej </w:t>
      </w:r>
      <w:r w:rsidR="00341887" w:rsidRPr="00341887">
        <w:rPr>
          <w:color w:val="0000FF"/>
          <w:u w:val="single"/>
        </w:rPr>
        <w:t>https://e-propublico.pl</w:t>
      </w:r>
      <w:r w:rsidR="00C73593" w:rsidRPr="00C4309B">
        <w:rPr>
          <w:lang w:val="pl-PL"/>
        </w:rPr>
        <w:t xml:space="preserve"> </w:t>
      </w:r>
      <w:r w:rsidRPr="00C4309B">
        <w:t>oraz uznaje go za wiążący</w:t>
      </w:r>
      <w:bookmarkEnd w:id="13"/>
      <w:r w:rsidRPr="00C4309B">
        <w:rPr>
          <w:lang w:val="pl-PL"/>
        </w:rPr>
        <w:t>.</w:t>
      </w:r>
    </w:p>
    <w:p w14:paraId="40F8E30B" w14:textId="6E132C2C" w:rsidR="000515DB" w:rsidRPr="00C4309B" w:rsidRDefault="000515DB" w:rsidP="005B0C23">
      <w:pPr>
        <w:pStyle w:val="Nagwek2"/>
      </w:pPr>
      <w:bookmarkStart w:id="14" w:name="_Hlk37863841"/>
      <w:r w:rsidRPr="00C4309B">
        <w:t>Wykonawca zamierzający wziąć udział w postępowaniu musi posiadać konto na Platformie</w:t>
      </w:r>
      <w:bookmarkEnd w:id="14"/>
      <w:r w:rsidRPr="00C4309B">
        <w:rPr>
          <w:lang w:val="pl-PL"/>
        </w:rPr>
        <w:t>.</w:t>
      </w:r>
    </w:p>
    <w:p w14:paraId="272AEA40" w14:textId="16CE4A31" w:rsidR="000515DB" w:rsidRPr="00C4309B" w:rsidRDefault="000515DB" w:rsidP="005B0C23">
      <w:pPr>
        <w:pStyle w:val="Nagwek2"/>
      </w:pPr>
      <w:bookmarkStart w:id="15" w:name="_Hlk37863867"/>
      <w:r w:rsidRPr="00C4309B">
        <w:t>Do złożenia oferty konieczne jest posiadanie przez osobę upoważnioną do reprezentowania Wykonawcy ważnego kwalifikowanego podpisu elektronicznego</w:t>
      </w:r>
      <w:bookmarkEnd w:id="15"/>
      <w:r w:rsidR="008679C5">
        <w:rPr>
          <w:lang w:val="pl-PL"/>
        </w:rPr>
        <w:t>.</w:t>
      </w:r>
      <w:r w:rsidR="008679C5" w:rsidRPr="00C4309B">
        <w:rPr>
          <w:lang w:val="pl-PL"/>
        </w:rPr>
        <w:t xml:space="preserve"> </w:t>
      </w:r>
    </w:p>
    <w:p w14:paraId="5FEA976A" w14:textId="454A1B40" w:rsidR="000515DB" w:rsidRPr="00C4309B" w:rsidRDefault="000515DB" w:rsidP="005B0C23">
      <w:pPr>
        <w:pStyle w:val="Nagwek2"/>
      </w:pPr>
      <w:bookmarkStart w:id="16" w:name="_Hlk37936911"/>
      <w:r w:rsidRPr="00C4309B">
        <w:t>Zalecenia Zamawiającego odnośnie kwalifikowanego podpisu elektronicznego</w:t>
      </w:r>
      <w:bookmarkEnd w:id="16"/>
      <w:r w:rsidRPr="00C4309B">
        <w:rPr>
          <w:lang w:val="pl-PL"/>
        </w:rPr>
        <w:t>:</w:t>
      </w:r>
    </w:p>
    <w:p w14:paraId="45BFB8EA" w14:textId="746909FE" w:rsidR="000515DB" w:rsidRPr="00C4309B" w:rsidRDefault="000515DB" w:rsidP="00C52C02">
      <w:pPr>
        <w:pStyle w:val="Nagwek2"/>
        <w:numPr>
          <w:ilvl w:val="0"/>
          <w:numId w:val="4"/>
        </w:numPr>
      </w:pPr>
      <w:bookmarkStart w:id="17" w:name="_Hlk37936930"/>
      <w:r w:rsidRPr="00C4309B">
        <w:t>dokumenty sporządzone i przesyłane w formacie .pdf zaleca się podpisywać kwalifikowanym podpisem elektronicznym w formacie P</w:t>
      </w:r>
      <w:r w:rsidRPr="00C4309B">
        <w:rPr>
          <w:lang w:val="pl-PL"/>
        </w:rPr>
        <w:t>A</w:t>
      </w:r>
      <w:proofErr w:type="spellStart"/>
      <w:r w:rsidRPr="00C4309B">
        <w:t>dES</w:t>
      </w:r>
      <w:bookmarkEnd w:id="17"/>
      <w:proofErr w:type="spellEnd"/>
      <w:r w:rsidRPr="00C4309B">
        <w:rPr>
          <w:lang w:val="pl-PL"/>
        </w:rPr>
        <w:t>;</w:t>
      </w:r>
    </w:p>
    <w:p w14:paraId="6725C910" w14:textId="77777777" w:rsidR="000515DB" w:rsidRPr="00C4309B" w:rsidRDefault="000515DB" w:rsidP="00C52C02">
      <w:pPr>
        <w:pStyle w:val="Nagwek2"/>
        <w:numPr>
          <w:ilvl w:val="0"/>
          <w:numId w:val="4"/>
        </w:numPr>
      </w:pPr>
      <w:r w:rsidRPr="00C4309B">
        <w:t>dokumenty sporządzone i przesyłane w formacie innym niż .pdf (np.: .</w:t>
      </w:r>
      <w:proofErr w:type="spellStart"/>
      <w:r w:rsidRPr="00C4309B">
        <w:t>doc</w:t>
      </w:r>
      <w:proofErr w:type="spellEnd"/>
      <w:r w:rsidRPr="00C4309B">
        <w:t>, .</w:t>
      </w:r>
      <w:proofErr w:type="spellStart"/>
      <w:r w:rsidRPr="00C4309B">
        <w:t>docx</w:t>
      </w:r>
      <w:proofErr w:type="spellEnd"/>
      <w:r w:rsidRPr="00C4309B">
        <w:t>, .</w:t>
      </w:r>
      <w:proofErr w:type="spellStart"/>
      <w:r w:rsidRPr="00C4309B">
        <w:t>xlsx</w:t>
      </w:r>
      <w:proofErr w:type="spellEnd"/>
      <w:r w:rsidRPr="00C4309B">
        <w:t xml:space="preserve">, .xml) zaleca się podpisywać kwalifikowanym podpisem elektronicznym w formacie </w:t>
      </w:r>
      <w:proofErr w:type="spellStart"/>
      <w:r w:rsidRPr="00C4309B">
        <w:t>XAdES</w:t>
      </w:r>
      <w:proofErr w:type="spellEnd"/>
      <w:r w:rsidRPr="00C4309B">
        <w:t>;</w:t>
      </w:r>
    </w:p>
    <w:p w14:paraId="2F9F65C5" w14:textId="77777777" w:rsidR="000515DB" w:rsidRPr="00C4309B" w:rsidRDefault="000515DB" w:rsidP="00C52C02">
      <w:pPr>
        <w:pStyle w:val="Nagwek2"/>
        <w:numPr>
          <w:ilvl w:val="0"/>
          <w:numId w:val="4"/>
        </w:numPr>
      </w:pPr>
      <w:r w:rsidRPr="00C4309B">
        <w:t>do składania kwalifikowanego podpisu elektronicznego zaleca się stosowanie algorytmu SHA-2 (lub wyższego)</w:t>
      </w:r>
      <w:r w:rsidRPr="00C4309B">
        <w:rPr>
          <w:lang w:val="pl-PL"/>
        </w:rPr>
        <w:t>.</w:t>
      </w:r>
    </w:p>
    <w:p w14:paraId="1110132E" w14:textId="2F14807B" w:rsidR="000515DB" w:rsidRPr="00C4309B" w:rsidRDefault="000515DB" w:rsidP="005B0C23">
      <w:pPr>
        <w:pStyle w:val="Nagwek2"/>
      </w:pPr>
      <w:bookmarkStart w:id="18" w:name="_Hlk37937004"/>
      <w:r w:rsidRPr="00C4309B">
        <w:t>Zamawiający określa następujące wymagania sprzętowo – aplikacyjne pozwalające na korzystanie z Platformy</w:t>
      </w:r>
      <w:bookmarkEnd w:id="18"/>
      <w:r w:rsidRPr="00C4309B">
        <w:rPr>
          <w:lang w:val="pl-PL"/>
        </w:rPr>
        <w:t>:</w:t>
      </w:r>
    </w:p>
    <w:p w14:paraId="30BC92AB" w14:textId="01A45D88" w:rsidR="000515DB" w:rsidRPr="00C4309B" w:rsidRDefault="000515DB" w:rsidP="00C52C02">
      <w:pPr>
        <w:pStyle w:val="Nagwek2"/>
        <w:numPr>
          <w:ilvl w:val="0"/>
          <w:numId w:val="5"/>
        </w:numPr>
      </w:pPr>
      <w:bookmarkStart w:id="19" w:name="_Hlk37937034"/>
      <w:r w:rsidRPr="00C4309B">
        <w:t>stały dostęp do sieci Internet</w:t>
      </w:r>
      <w:bookmarkEnd w:id="19"/>
      <w:r w:rsidRPr="00C4309B">
        <w:rPr>
          <w:lang w:val="pl-PL"/>
        </w:rPr>
        <w:t>;</w:t>
      </w:r>
    </w:p>
    <w:p w14:paraId="4D53847C" w14:textId="2F6626CE" w:rsidR="000515DB" w:rsidRPr="00C4309B" w:rsidRDefault="000515DB" w:rsidP="00C52C02">
      <w:pPr>
        <w:numPr>
          <w:ilvl w:val="0"/>
          <w:numId w:val="5"/>
        </w:numPr>
        <w:spacing w:before="60" w:after="60"/>
        <w:jc w:val="both"/>
        <w:outlineLvl w:val="1"/>
        <w:rPr>
          <w:rFonts w:ascii="Calibri" w:hAnsi="Calibri"/>
          <w:bCs/>
          <w:iCs/>
          <w:lang w:eastAsia="x-none"/>
        </w:rPr>
      </w:pPr>
      <w:bookmarkStart w:id="20" w:name="_Hlk37937050"/>
      <w:r w:rsidRPr="00C4309B">
        <w:rPr>
          <w:rFonts w:ascii="Calibri" w:hAnsi="Calibri"/>
          <w:bCs/>
          <w:iCs/>
          <w:lang w:eastAsia="x-none"/>
        </w:rPr>
        <w:t>posiadanie dowolnej i aktywnej skrzynki poczty elektronicznej (e-mail)</w:t>
      </w:r>
      <w:bookmarkEnd w:id="20"/>
      <w:r w:rsidRPr="00C4309B">
        <w:rPr>
          <w:rFonts w:ascii="Calibri" w:hAnsi="Calibri"/>
          <w:bCs/>
          <w:iCs/>
          <w:lang w:eastAsia="x-none"/>
        </w:rPr>
        <w:t>,</w:t>
      </w:r>
    </w:p>
    <w:p w14:paraId="180E6523" w14:textId="77777777" w:rsidR="000515DB" w:rsidRPr="00C4309B" w:rsidRDefault="000515DB" w:rsidP="00C52C02">
      <w:pPr>
        <w:numPr>
          <w:ilvl w:val="0"/>
          <w:numId w:val="5"/>
        </w:numPr>
        <w:spacing w:before="60" w:after="60"/>
        <w:jc w:val="both"/>
        <w:outlineLvl w:val="1"/>
        <w:rPr>
          <w:rFonts w:ascii="Calibri" w:hAnsi="Calibri"/>
          <w:bCs/>
          <w:iCs/>
          <w:lang w:eastAsia="x-none"/>
        </w:rPr>
      </w:pPr>
      <w:bookmarkStart w:id="21" w:name="_Hlk37937074"/>
      <w:r w:rsidRPr="00C4309B">
        <w:rPr>
          <w:rFonts w:ascii="Calibri" w:hAnsi="Calibri"/>
        </w:rPr>
        <w:t>komputer z zainstalowanym systemem operacyjnym Windows 7 (lub nowszym) albo Linux</w:t>
      </w:r>
      <w:bookmarkEnd w:id="21"/>
      <w:r w:rsidRPr="00C4309B">
        <w:rPr>
          <w:rFonts w:ascii="Calibri" w:hAnsi="Calibri"/>
          <w:bCs/>
          <w:iCs/>
          <w:lang w:eastAsia="x-none"/>
        </w:rPr>
        <w:t>,</w:t>
      </w:r>
    </w:p>
    <w:p w14:paraId="7B4AAC41" w14:textId="77777777" w:rsidR="000515DB" w:rsidRPr="00C4309B" w:rsidRDefault="000515DB" w:rsidP="00C52C02">
      <w:pPr>
        <w:numPr>
          <w:ilvl w:val="0"/>
          <w:numId w:val="5"/>
        </w:numPr>
        <w:spacing w:before="60" w:after="60"/>
        <w:jc w:val="both"/>
        <w:outlineLvl w:val="1"/>
        <w:rPr>
          <w:rFonts w:ascii="Calibri" w:hAnsi="Calibri"/>
          <w:bCs/>
          <w:iCs/>
          <w:lang w:eastAsia="x-none"/>
        </w:rPr>
      </w:pPr>
      <w:bookmarkStart w:id="22" w:name="_Hlk37937092"/>
      <w:r w:rsidRPr="00C4309B">
        <w:rPr>
          <w:rFonts w:ascii="Calibri" w:hAnsi="Calibri"/>
          <w:bCs/>
          <w:iCs/>
          <w:lang w:eastAsia="x-none"/>
        </w:rPr>
        <w:t>zainstalowana dowolna przeglądarka internetowa</w:t>
      </w:r>
      <w:r w:rsidRPr="00C4309B">
        <w:rPr>
          <w:rFonts w:ascii="Calibri" w:hAnsi="Calibri"/>
        </w:rPr>
        <w:t xml:space="preserve"> - Platforma współpracuje                    z najnowszymi, stabilnymi wersjami wszystkich głównych przeglądarek internetowych (Internet Explorer 10+, Microsoft Edge, Mozilla </w:t>
      </w:r>
      <w:proofErr w:type="spellStart"/>
      <w:r w:rsidRPr="00C4309B">
        <w:rPr>
          <w:rFonts w:ascii="Calibri" w:hAnsi="Calibri"/>
        </w:rPr>
        <w:t>Firefox</w:t>
      </w:r>
      <w:proofErr w:type="spellEnd"/>
      <w:r w:rsidRPr="00C4309B">
        <w:rPr>
          <w:rFonts w:ascii="Calibri" w:hAnsi="Calibri"/>
        </w:rPr>
        <w:t>, Google Chrome, Opera)</w:t>
      </w:r>
      <w:bookmarkEnd w:id="22"/>
      <w:r w:rsidRPr="00C4309B">
        <w:rPr>
          <w:rFonts w:ascii="Calibri" w:hAnsi="Calibri"/>
          <w:bCs/>
          <w:iCs/>
          <w:lang w:eastAsia="x-none"/>
        </w:rPr>
        <w:t>,</w:t>
      </w:r>
    </w:p>
    <w:p w14:paraId="7ABF30D2" w14:textId="77777777" w:rsidR="000515DB" w:rsidRPr="00C4309B" w:rsidRDefault="000515DB" w:rsidP="00C52C02">
      <w:pPr>
        <w:pStyle w:val="Nagwek2"/>
        <w:numPr>
          <w:ilvl w:val="0"/>
          <w:numId w:val="5"/>
        </w:numPr>
      </w:pPr>
      <w:bookmarkStart w:id="23" w:name="_Hlk37937106"/>
      <w:r w:rsidRPr="00C4309B">
        <w:t xml:space="preserve">włączona obsługa JavaScript oraz </w:t>
      </w:r>
      <w:proofErr w:type="spellStart"/>
      <w:r w:rsidRPr="00C4309B">
        <w:t>Cookies</w:t>
      </w:r>
      <w:bookmarkEnd w:id="23"/>
      <w:proofErr w:type="spellEnd"/>
      <w:r w:rsidRPr="00C4309B">
        <w:rPr>
          <w:lang w:val="pl-PL"/>
        </w:rPr>
        <w:t>.</w:t>
      </w:r>
    </w:p>
    <w:p w14:paraId="489F7CF7" w14:textId="291B3734" w:rsidR="00537C49" w:rsidRDefault="00CF2442" w:rsidP="00537C49">
      <w:pPr>
        <w:pStyle w:val="Nagwek2"/>
      </w:pPr>
      <w:r>
        <w:rPr>
          <w:lang w:val="pl-PL"/>
        </w:rPr>
        <w:t xml:space="preserve"> </w:t>
      </w:r>
      <w:r w:rsidR="00537C49">
        <w:t>Zamawiający dopuszcza następujący format przesyłanych danych:</w:t>
      </w:r>
    </w:p>
    <w:p w14:paraId="2989E3F4" w14:textId="77777777" w:rsidR="00537C49" w:rsidRDefault="00537C49" w:rsidP="00537C49">
      <w:pPr>
        <w:pStyle w:val="Nagwek2"/>
        <w:numPr>
          <w:ilvl w:val="0"/>
          <w:numId w:val="33"/>
        </w:numPr>
      </w:pPr>
      <w:r>
        <w:t xml:space="preserve">pliki w formatach określonych w załączniku nr 2 do Rozporządzenia Rady Ministrów z dnia 12 kwietnia 2012 r w sprawie Krajowych Ram Interoperacyjności, minimalnych wymagań dla rejestrów publicznych i wymiany informacji w postaci elektronicznej </w:t>
      </w:r>
      <w:r>
        <w:lastRenderedPageBreak/>
        <w:t>oraz minimalnych wymagań dla systemów teleinformatycznych, przy czym zaleca się wykorzystywanie plików w formacie .pdf, .</w:t>
      </w:r>
      <w:proofErr w:type="spellStart"/>
      <w:r>
        <w:t>doc</w:t>
      </w:r>
      <w:proofErr w:type="spellEnd"/>
      <w:r>
        <w:t>, .</w:t>
      </w:r>
      <w:proofErr w:type="spellStart"/>
      <w:r>
        <w:t>docx</w:t>
      </w:r>
      <w:proofErr w:type="spellEnd"/>
      <w:r>
        <w:t>, .xls, .</w:t>
      </w:r>
      <w:proofErr w:type="spellStart"/>
      <w:r>
        <w:t>xlsx</w:t>
      </w:r>
      <w:proofErr w:type="spellEnd"/>
      <w:r>
        <w:t xml:space="preserve">; </w:t>
      </w:r>
    </w:p>
    <w:p w14:paraId="29FAC169" w14:textId="77777777" w:rsidR="00537C49" w:rsidRDefault="00537C49" w:rsidP="00537C49">
      <w:pPr>
        <w:pStyle w:val="Nagwek2"/>
        <w:numPr>
          <w:ilvl w:val="0"/>
          <w:numId w:val="33"/>
        </w:numPr>
      </w:pPr>
      <w:r>
        <w:t>w celu ewentualnej kompresji danych Zamawiający rekomenduje wykorzystanie jednego z rozszerzeń: .zip lub .7Z;</w:t>
      </w:r>
    </w:p>
    <w:p w14:paraId="13DAB4B6" w14:textId="77777777" w:rsidR="00537C49" w:rsidRDefault="00537C49" w:rsidP="00537C49">
      <w:pPr>
        <w:pStyle w:val="Nagwek2"/>
        <w:numPr>
          <w:ilvl w:val="0"/>
          <w:numId w:val="33"/>
        </w:numPr>
      </w:pPr>
      <w:r>
        <w:t>maksymalny rozmiar pojedynczego pliku to 150 MB, przy czym nie określa się limitu liczby plików.</w:t>
      </w:r>
    </w:p>
    <w:p w14:paraId="6A987C09" w14:textId="29F05B74" w:rsidR="000515DB" w:rsidRPr="007E0209" w:rsidRDefault="000515DB" w:rsidP="005B0C23">
      <w:pPr>
        <w:pStyle w:val="Nagwek2"/>
      </w:pPr>
      <w:bookmarkStart w:id="24" w:name="_Hlk37937156"/>
      <w:r w:rsidRPr="007E0209">
        <w:t>Zamawiający określa następujące informacje na temat kodowania i czasu odbioru danych</w:t>
      </w:r>
      <w:bookmarkEnd w:id="24"/>
      <w:r w:rsidRPr="007E0209">
        <w:rPr>
          <w:lang w:val="pl-PL"/>
        </w:rPr>
        <w:t>:</w:t>
      </w:r>
    </w:p>
    <w:p w14:paraId="76DB561C" w14:textId="011E9507" w:rsidR="000515DB" w:rsidRPr="007E0209" w:rsidRDefault="000515DB" w:rsidP="00C52C02">
      <w:pPr>
        <w:pStyle w:val="Nagwek2"/>
        <w:numPr>
          <w:ilvl w:val="0"/>
          <w:numId w:val="6"/>
        </w:numPr>
      </w:pPr>
      <w:bookmarkStart w:id="25" w:name="_Hlk37937178"/>
      <w:r w:rsidRPr="007E0209">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25"/>
      <w:r w:rsidRPr="007E0209">
        <w:t>;</w:t>
      </w:r>
    </w:p>
    <w:p w14:paraId="57835F24" w14:textId="06F6C5AE" w:rsidR="000515DB" w:rsidRPr="007E0209" w:rsidRDefault="000515DB" w:rsidP="00C52C02">
      <w:pPr>
        <w:numPr>
          <w:ilvl w:val="0"/>
          <w:numId w:val="6"/>
        </w:numPr>
        <w:spacing w:before="60" w:after="60"/>
        <w:jc w:val="both"/>
        <w:outlineLvl w:val="1"/>
        <w:rPr>
          <w:rFonts w:ascii="Calibri" w:hAnsi="Calibri"/>
          <w:bCs/>
          <w:iCs/>
          <w:lang w:eastAsia="x-none"/>
        </w:rPr>
      </w:pPr>
      <w:bookmarkStart w:id="26" w:name="_Hlk37937196"/>
      <w:r w:rsidRPr="007E0209">
        <w:rPr>
          <w:rFonts w:ascii="Calibri" w:hAnsi="Calibri"/>
          <w:bCs/>
          <w:iCs/>
          <w:lang w:eastAsia="x-none"/>
        </w:rPr>
        <w:t>oznaczenie czasu odbioru danych przez Platformę stanowi przyporządkowaną do dokumentu elektronicznego datę oraz dokładny czas (</w:t>
      </w:r>
      <w:proofErr w:type="spellStart"/>
      <w:r w:rsidRPr="007E0209">
        <w:rPr>
          <w:rFonts w:ascii="Calibri" w:hAnsi="Calibri"/>
          <w:bCs/>
          <w:iCs/>
          <w:lang w:eastAsia="x-none"/>
        </w:rPr>
        <w:t>hh:mm:ss</w:t>
      </w:r>
      <w:proofErr w:type="spellEnd"/>
      <w:r w:rsidRPr="007E0209">
        <w:rPr>
          <w:rFonts w:ascii="Calibri" w:hAnsi="Calibri"/>
          <w:bCs/>
          <w:iCs/>
          <w:lang w:eastAsia="x-none"/>
        </w:rPr>
        <w:t>), widoczne przy  wysłanym dokumencie w kolumnie ”Data przesłania”</w:t>
      </w:r>
      <w:bookmarkEnd w:id="26"/>
      <w:r w:rsidRPr="007E0209">
        <w:rPr>
          <w:rFonts w:ascii="Calibri" w:hAnsi="Calibri"/>
          <w:bCs/>
          <w:iCs/>
          <w:lang w:eastAsia="x-none"/>
        </w:rPr>
        <w:t>;</w:t>
      </w:r>
    </w:p>
    <w:p w14:paraId="65E5C25D" w14:textId="77777777" w:rsidR="000515DB" w:rsidRPr="007E0209" w:rsidRDefault="000515DB" w:rsidP="00C52C02">
      <w:pPr>
        <w:pStyle w:val="Nagwek2"/>
        <w:numPr>
          <w:ilvl w:val="0"/>
          <w:numId w:val="6"/>
        </w:numPr>
      </w:pPr>
      <w:bookmarkStart w:id="27" w:name="_Hlk37937220"/>
      <w:r w:rsidRPr="007E0209">
        <w:t>o terminie przesłania decyduje czas pełnego przeprocesowania transakcji pliku na Platformie</w:t>
      </w:r>
      <w:bookmarkEnd w:id="27"/>
      <w:r w:rsidRPr="007E0209">
        <w:rPr>
          <w:lang w:val="pl-PL"/>
        </w:rPr>
        <w:t>.</w:t>
      </w:r>
    </w:p>
    <w:p w14:paraId="3A5E6545" w14:textId="2E2DCC82" w:rsidR="00E0511E" w:rsidRPr="007E0209" w:rsidRDefault="009B6086" w:rsidP="005B0C23">
      <w:pPr>
        <w:pStyle w:val="Nagwek2"/>
      </w:pPr>
      <w:bookmarkStart w:id="28" w:name="_Hlk37864389"/>
      <w:r w:rsidRPr="007E0209">
        <w:t xml:space="preserve">W postępowaniu, </w:t>
      </w:r>
      <w:r w:rsidR="00B053B4" w:rsidRPr="007E0209">
        <w:t>wszelkie oświadczenia, wnioski, zawiadomienia oraz informacje przekazywane są za pośrednictwem Platformy (karta ”Wiadomości”). Za datę wpływu oświadczeń, wniosków, zawiadomień oraz informacji przesłanych za pośrednictwem Platformy, przyjmuje się datę ich zamieszczenia na Platformie</w:t>
      </w:r>
      <w:r w:rsidR="00B053B4" w:rsidRPr="007E0209">
        <w:rPr>
          <w:lang w:val="pl-PL"/>
        </w:rPr>
        <w:t>.</w:t>
      </w:r>
      <w:bookmarkEnd w:id="28"/>
    </w:p>
    <w:p w14:paraId="3FA47E68" w14:textId="13D8CD45" w:rsidR="009B6086" w:rsidRPr="007E0209" w:rsidRDefault="009B6086" w:rsidP="005B0C23">
      <w:pPr>
        <w:pStyle w:val="Nagwek2"/>
      </w:pPr>
      <w:bookmarkStart w:id="29" w:name="_Hlk37864921"/>
      <w:bookmarkStart w:id="30" w:name="_Hlk37865118"/>
      <w:r w:rsidRPr="007E0209">
        <w:t xml:space="preserve">Ofertę, </w:t>
      </w:r>
      <w:r w:rsidR="00B053B4" w:rsidRPr="007E0209">
        <w:t xml:space="preserve">wraz ze stanowiącymi jej integralną część załącznikami, </w:t>
      </w:r>
      <w:r w:rsidR="008619F6" w:rsidRPr="008619F6">
        <w:rPr>
          <w:lang w:val="pl-PL"/>
        </w:rPr>
        <w:t>składa się pod rygorem nieważności w formie elektronicznej za pośrednictwem Platformy, podpisaną kwalifikowanym podpisem elektronicznym.</w:t>
      </w:r>
      <w:r w:rsidR="008619F6" w:rsidRPr="008619F6" w:rsidDel="008619F6">
        <w:rPr>
          <w:lang w:val="pl-PL"/>
        </w:rPr>
        <w:t xml:space="preserve"> </w:t>
      </w:r>
      <w:bookmarkEnd w:id="29"/>
      <w:bookmarkEnd w:id="30"/>
    </w:p>
    <w:p w14:paraId="249238C5" w14:textId="72406D30" w:rsidR="00BC04D7" w:rsidRPr="00C4309B" w:rsidRDefault="009B6086" w:rsidP="005B0C23">
      <w:pPr>
        <w:pStyle w:val="Nagwek2"/>
      </w:pPr>
      <w:bookmarkStart w:id="31" w:name="_Hlk37938680"/>
      <w:r w:rsidRPr="007E0209">
        <w:t>Postępowanie o udzielenie zamówienia prowadzi</w:t>
      </w:r>
      <w:r w:rsidRPr="00C4309B">
        <w:t xml:space="preserve"> się w języku polskim. Dokumenty sporządzone w języku obcym są składane wraz z tłumaczeniem na język polski</w:t>
      </w:r>
      <w:bookmarkEnd w:id="31"/>
      <w:r w:rsidRPr="00C4309B">
        <w:rPr>
          <w:lang w:val="pl-PL"/>
        </w:rPr>
        <w:t>.</w:t>
      </w:r>
    </w:p>
    <w:p w14:paraId="1898A101" w14:textId="77777777" w:rsidR="00DE5056" w:rsidRPr="00C4309B" w:rsidRDefault="008A3895" w:rsidP="005B0C23">
      <w:pPr>
        <w:pStyle w:val="Nagwek2"/>
      </w:pPr>
      <w:r w:rsidRPr="00C4309B">
        <w:t>Osob</w:t>
      </w:r>
      <w:r w:rsidR="00A12846" w:rsidRPr="00C4309B">
        <w:rPr>
          <w:lang w:val="pl-PL"/>
        </w:rPr>
        <w:t>ami</w:t>
      </w:r>
      <w:r w:rsidRPr="00C4309B">
        <w:t xml:space="preserve"> uprawnion</w:t>
      </w:r>
      <w:r w:rsidR="00A12846" w:rsidRPr="00C4309B">
        <w:rPr>
          <w:lang w:val="pl-PL"/>
        </w:rPr>
        <w:t>ymi</w:t>
      </w:r>
      <w:r w:rsidRPr="00C4309B">
        <w:t xml:space="preserve"> do kontaktu z W</w:t>
      </w:r>
      <w:r w:rsidR="00BC04D7" w:rsidRPr="00C4309B">
        <w:t>ykonawcami</w:t>
      </w:r>
      <w:r w:rsidR="00A12846" w:rsidRPr="00C4309B">
        <w:rPr>
          <w:lang w:val="pl-PL"/>
        </w:rPr>
        <w:t xml:space="preserve"> są</w:t>
      </w:r>
      <w:r w:rsidR="00BC04D7" w:rsidRPr="00C4309B">
        <w:t>:</w:t>
      </w:r>
    </w:p>
    <w:tbl>
      <w:tblPr>
        <w:tblW w:w="9341"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41"/>
      </w:tblGrid>
      <w:tr w:rsidR="00341887" w:rsidRPr="00C4309B" w14:paraId="777EA838" w14:textId="77777777" w:rsidTr="009D1F19">
        <w:trPr>
          <w:trHeight w:val="184"/>
        </w:trPr>
        <w:tc>
          <w:tcPr>
            <w:tcW w:w="9341" w:type="dxa"/>
            <w:tcBorders>
              <w:top w:val="nil"/>
              <w:left w:val="nil"/>
              <w:bottom w:val="nil"/>
              <w:right w:val="nil"/>
            </w:tcBorders>
            <w:shd w:val="clear" w:color="auto" w:fill="auto"/>
          </w:tcPr>
          <w:p w14:paraId="3265691F" w14:textId="77777777" w:rsidR="00341887" w:rsidRPr="009D1F19" w:rsidRDefault="00D45566" w:rsidP="00945725">
            <w:pPr>
              <w:rPr>
                <w:rFonts w:ascii="Calibri" w:hAnsi="Calibri"/>
              </w:rPr>
            </w:pPr>
            <w:bookmarkStart w:id="32" w:name="_Toc258314250"/>
            <w:r w:rsidRPr="009D1F19">
              <w:rPr>
                <w:rFonts w:ascii="Calibri" w:hAnsi="Calibri"/>
              </w:rPr>
              <w:t>w zakresie formalnym:</w:t>
            </w:r>
            <w:r w:rsidR="007E0209" w:rsidRPr="009D1F19">
              <w:rPr>
                <w:rFonts w:ascii="Calibri" w:hAnsi="Calibri"/>
              </w:rPr>
              <w:t xml:space="preserve"> </w:t>
            </w:r>
            <w:r w:rsidR="00341887" w:rsidRPr="009D1F19">
              <w:rPr>
                <w:rFonts w:ascii="Calibri" w:hAnsi="Calibri"/>
              </w:rPr>
              <w:t>Anita Brunowicz -  e-mail: zampubl@umg.edu.pl</w:t>
            </w:r>
          </w:p>
        </w:tc>
      </w:tr>
      <w:tr w:rsidR="00341887" w:rsidRPr="00C4309B" w14:paraId="49F15759" w14:textId="77777777" w:rsidTr="009D1F19">
        <w:trPr>
          <w:trHeight w:val="363"/>
        </w:trPr>
        <w:tc>
          <w:tcPr>
            <w:tcW w:w="9341" w:type="dxa"/>
            <w:tcBorders>
              <w:top w:val="nil"/>
              <w:left w:val="nil"/>
              <w:bottom w:val="nil"/>
              <w:right w:val="nil"/>
            </w:tcBorders>
            <w:shd w:val="clear" w:color="auto" w:fill="auto"/>
          </w:tcPr>
          <w:p w14:paraId="51086401" w14:textId="77777777" w:rsidR="00341887" w:rsidRPr="009D1F19" w:rsidRDefault="00D45566" w:rsidP="00945725">
            <w:pPr>
              <w:rPr>
                <w:rFonts w:ascii="Calibri" w:hAnsi="Calibri"/>
              </w:rPr>
            </w:pPr>
            <w:r w:rsidRPr="009D1F19">
              <w:rPr>
                <w:rFonts w:ascii="Calibri" w:hAnsi="Calibri"/>
              </w:rPr>
              <w:t>w zakresie merytorycznym:</w:t>
            </w:r>
            <w:r w:rsidR="007E0209" w:rsidRPr="009D1F19">
              <w:rPr>
                <w:rFonts w:ascii="Calibri" w:hAnsi="Calibri"/>
              </w:rPr>
              <w:t xml:space="preserve"> </w:t>
            </w:r>
            <w:r w:rsidR="00341887" w:rsidRPr="009D1F19">
              <w:rPr>
                <w:rFonts w:ascii="Calibri" w:hAnsi="Calibri"/>
              </w:rPr>
              <w:t>Anna Wąsowska-Janczarska</w:t>
            </w:r>
            <w:r w:rsidR="007E0209" w:rsidRPr="009D1F19">
              <w:rPr>
                <w:rFonts w:ascii="Calibri" w:hAnsi="Calibri"/>
              </w:rPr>
              <w:t xml:space="preserve"> -  e-mail: zampubl@umg.edu.pl</w:t>
            </w:r>
          </w:p>
        </w:tc>
      </w:tr>
    </w:tbl>
    <w:p w14:paraId="4AB0DB21" w14:textId="77777777" w:rsidR="009B6086" w:rsidRPr="00C4309B" w:rsidRDefault="009B6086" w:rsidP="00930133">
      <w:pPr>
        <w:pStyle w:val="Nagwek1"/>
        <w:rPr>
          <w:rFonts w:ascii="Calibri" w:hAnsi="Calibri"/>
          <w:bCs w:val="0"/>
        </w:rPr>
      </w:pPr>
      <w:r w:rsidRPr="00C4309B">
        <w:rPr>
          <w:rFonts w:ascii="Calibri" w:hAnsi="Calibri"/>
          <w:bCs w:val="0"/>
        </w:rPr>
        <w:t>OPIS SPO</w:t>
      </w:r>
      <w:bookmarkStart w:id="33" w:name="_Hlk37938975"/>
      <w:r w:rsidRPr="00C4309B">
        <w:rPr>
          <w:rFonts w:ascii="Calibri" w:hAnsi="Calibri"/>
          <w:bCs w:val="0"/>
        </w:rPr>
        <w:t>SOBU UDZIELANIA WYJAŚNIEŃ TREŚCI SWZ</w:t>
      </w:r>
      <w:bookmarkEnd w:id="33"/>
    </w:p>
    <w:p w14:paraId="7DD36D1B" w14:textId="77777777" w:rsidR="009B6086" w:rsidRPr="00C4309B" w:rsidRDefault="009B6086" w:rsidP="005B0C23">
      <w:pPr>
        <w:pStyle w:val="Nagwek2"/>
      </w:pPr>
      <w:bookmarkStart w:id="34" w:name="_Hlk37783375"/>
      <w:bookmarkStart w:id="35" w:name="_Hlk37938993"/>
      <w:r w:rsidRPr="00C4309B">
        <w:t xml:space="preserve">Wykonawca </w:t>
      </w:r>
      <w:r w:rsidR="00B80937" w:rsidRPr="00C4309B">
        <w:t>może zwrócić się do Zamawiającego z wnioskiem o wyjaśnienie treści SWZ, przekazanym za pośrednictwem Platformy (karta ”Zapytania/Wyjaśnienia)</w:t>
      </w:r>
      <w:r w:rsidRPr="00C4309B">
        <w:rPr>
          <w:color w:val="auto"/>
        </w:rPr>
        <w:t>.</w:t>
      </w:r>
      <w:bookmarkStart w:id="36" w:name="_Hlk37783409"/>
      <w:bookmarkEnd w:id="34"/>
    </w:p>
    <w:p w14:paraId="330DA922" w14:textId="2FBFCEAF" w:rsidR="009B6086" w:rsidRPr="00C4309B" w:rsidRDefault="009B6086" w:rsidP="005B0C23">
      <w:pPr>
        <w:pStyle w:val="Nagwek2"/>
      </w:pPr>
      <w:r w:rsidRPr="00C4309B">
        <w:t xml:space="preserve">Zamawiający </w:t>
      </w:r>
      <w:r w:rsidR="00B80937" w:rsidRPr="00C4309B">
        <w:t xml:space="preserve">udzieli wyjaśnień niezwłocznie, jednak nie później niż na </w:t>
      </w:r>
      <w:r w:rsidR="00F8725A">
        <w:t>6</w:t>
      </w:r>
      <w:r w:rsidR="00B80937" w:rsidRPr="00C4309B">
        <w:t xml:space="preserve"> dni przed upływem terminu składania ofert, pod warunkiem, że wniosek o wyjaśnienie treści SWZ wpłynął do Zamawiającego nie później niż na </w:t>
      </w:r>
      <w:r w:rsidR="009B5564">
        <w:t>1</w:t>
      </w:r>
      <w:r w:rsidR="00B80937" w:rsidRPr="00C4309B">
        <w:t>4 dni przed upływem terminu składania ofert</w:t>
      </w:r>
      <w:r w:rsidRPr="00C4309B">
        <w:t>.</w:t>
      </w:r>
      <w:bookmarkEnd w:id="36"/>
    </w:p>
    <w:p w14:paraId="2E1E4ECD" w14:textId="77777777" w:rsidR="009B6086" w:rsidRPr="00C4309B" w:rsidRDefault="009B6086" w:rsidP="005B0C23">
      <w:pPr>
        <w:pStyle w:val="Nagwek2"/>
      </w:pPr>
      <w:r w:rsidRPr="00C4309B">
        <w:t xml:space="preserve">Jeżeli </w:t>
      </w:r>
      <w:r w:rsidR="00B80937" w:rsidRPr="00C4309B">
        <w:t>wniosek o wyjaśnienie treści SWZ nie wpłynie w terminie, o którym mowa w</w:t>
      </w:r>
      <w:r w:rsidR="00B80937" w:rsidRPr="00C4309B">
        <w:rPr>
          <w:lang w:val="pl-PL"/>
        </w:rPr>
        <w:t xml:space="preserve"> punkcie powyżej, </w:t>
      </w:r>
      <w:r w:rsidR="00B80937" w:rsidRPr="00C4309B">
        <w:t>Zamawiający nie ma obowiązku udzielania wyjaśnień SWZ</w:t>
      </w:r>
      <w:r w:rsidRPr="00C4309B">
        <w:t>.</w:t>
      </w:r>
    </w:p>
    <w:p w14:paraId="5BC1D2F5" w14:textId="77777777" w:rsidR="009B6086" w:rsidRPr="00C4309B" w:rsidRDefault="009B6086" w:rsidP="005B0C23">
      <w:pPr>
        <w:pStyle w:val="Nagwek2"/>
      </w:pPr>
      <w:r w:rsidRPr="00C4309B">
        <w:t xml:space="preserve">Przedłużenie </w:t>
      </w:r>
      <w:r w:rsidR="00B80937" w:rsidRPr="00C4309B">
        <w:t>terminu składania ofert, nie wpływa na bieg terminu składania wniosku o wyjaśnienie treści SWZ</w:t>
      </w:r>
      <w:r w:rsidRPr="00C4309B">
        <w:t>.</w:t>
      </w:r>
    </w:p>
    <w:p w14:paraId="35C6DB98" w14:textId="77777777" w:rsidR="009B6086" w:rsidRPr="00C4309B" w:rsidRDefault="009B6086" w:rsidP="005B0C23">
      <w:pPr>
        <w:pStyle w:val="Nagwek2"/>
      </w:pPr>
      <w:r w:rsidRPr="00C4309B">
        <w:lastRenderedPageBreak/>
        <w:t xml:space="preserve">Treść </w:t>
      </w:r>
      <w:r w:rsidR="00B80937" w:rsidRPr="00C4309B">
        <w:t>zapytań wraz z wyjaśnieniami Zamawiający udostępni na stronie internetowej prowadzonego postępowania, bez ujawniania źródła zapytania</w:t>
      </w:r>
      <w:r w:rsidRPr="00C4309B">
        <w:t>.</w:t>
      </w:r>
    </w:p>
    <w:p w14:paraId="28E320D9" w14:textId="77777777" w:rsidR="009B6086" w:rsidRPr="00C4309B" w:rsidRDefault="009B6086" w:rsidP="005B0C23">
      <w:pPr>
        <w:pStyle w:val="Nagwek2"/>
      </w:pPr>
      <w:r w:rsidRPr="00C4309B">
        <w:t xml:space="preserve">W </w:t>
      </w:r>
      <w:bookmarkEnd w:id="35"/>
      <w:r w:rsidR="00B80937" w:rsidRPr="00C4309B">
        <w:t>uzasadnionych przypadkach Zamawiający może przed upływem terminu składania ofert zmienić treść SWZ. Dokonaną zmianę treści SWZ Zamawiający udostępni na stronie internetowej prowadzonego postępowania</w:t>
      </w:r>
      <w:r w:rsidRPr="00C4309B">
        <w:rPr>
          <w:lang w:val="pl-PL"/>
        </w:rPr>
        <w:t>.</w:t>
      </w:r>
    </w:p>
    <w:p w14:paraId="2C6FFB60" w14:textId="553CD770" w:rsidR="00EB7871" w:rsidRPr="00C4309B" w:rsidRDefault="002B22BF" w:rsidP="00930133">
      <w:pPr>
        <w:pStyle w:val="Nagwek1"/>
        <w:rPr>
          <w:rFonts w:ascii="Calibri" w:hAnsi="Calibri"/>
        </w:rPr>
      </w:pPr>
      <w:r w:rsidRPr="00C4309B">
        <w:rPr>
          <w:rFonts w:ascii="Calibri" w:hAnsi="Calibri"/>
        </w:rPr>
        <w:t>Wymagania dotycz</w:t>
      </w:r>
      <w:r w:rsidRPr="00C4309B">
        <w:rPr>
          <w:rFonts w:ascii="Calibri" w:eastAsia="TimesNewRoman" w:hAnsi="Calibri" w:cs="TimesNewRoman"/>
        </w:rPr>
        <w:t>ą</w:t>
      </w:r>
      <w:r w:rsidRPr="00C4309B">
        <w:rPr>
          <w:rFonts w:ascii="Calibri" w:hAnsi="Calibri"/>
        </w:rPr>
        <w:t>ce wadium</w:t>
      </w:r>
      <w:bookmarkEnd w:id="32"/>
    </w:p>
    <w:p w14:paraId="2088EACA" w14:textId="4C5B1E03" w:rsidR="00C91662" w:rsidRPr="00086343" w:rsidRDefault="00C91662" w:rsidP="00C52C02">
      <w:pPr>
        <w:pStyle w:val="Nagwek1"/>
        <w:numPr>
          <w:ilvl w:val="1"/>
          <w:numId w:val="20"/>
        </w:numPr>
        <w:rPr>
          <w:rFonts w:asciiTheme="minorHAnsi" w:hAnsiTheme="minorHAnsi" w:cstheme="minorHAnsi"/>
          <w:b w:val="0"/>
          <w:bCs w:val="0"/>
          <w:iCs/>
          <w:caps w:val="0"/>
          <w:color w:val="000000"/>
          <w:lang w:val="pl-PL"/>
        </w:rPr>
      </w:pPr>
      <w:bookmarkStart w:id="37" w:name="_Toc258314251"/>
      <w:r w:rsidRPr="00FF0B92">
        <w:rPr>
          <w:rFonts w:asciiTheme="minorHAnsi" w:hAnsiTheme="minorHAnsi" w:cstheme="minorHAnsi"/>
          <w:b w:val="0"/>
          <w:bCs w:val="0"/>
          <w:iCs/>
          <w:caps w:val="0"/>
          <w:color w:val="000000"/>
          <w:lang w:val="pl-PL"/>
        </w:rPr>
        <w:t xml:space="preserve">Wykonawca zobowiązany jest do wniesienia wadium w </w:t>
      </w:r>
      <w:r w:rsidRPr="00086343">
        <w:rPr>
          <w:rFonts w:asciiTheme="minorHAnsi" w:hAnsiTheme="minorHAnsi" w:cstheme="minorHAnsi"/>
          <w:b w:val="0"/>
          <w:bCs w:val="0"/>
          <w:iCs/>
          <w:caps w:val="0"/>
          <w:color w:val="000000"/>
          <w:lang w:val="pl-PL"/>
        </w:rPr>
        <w:t xml:space="preserve">wysokości: </w:t>
      </w:r>
      <w:r w:rsidR="001448BA" w:rsidRPr="00086343">
        <w:rPr>
          <w:rFonts w:asciiTheme="minorHAnsi" w:hAnsiTheme="minorHAnsi" w:cstheme="minorHAnsi"/>
          <w:bCs w:val="0"/>
          <w:iCs/>
          <w:caps w:val="0"/>
          <w:color w:val="000000"/>
          <w:lang w:val="pl-PL"/>
        </w:rPr>
        <w:t xml:space="preserve">7 000 000,00 </w:t>
      </w:r>
      <w:r w:rsidR="00E76177" w:rsidRPr="00086343">
        <w:rPr>
          <w:rFonts w:asciiTheme="minorHAnsi" w:hAnsiTheme="minorHAnsi" w:cstheme="minorHAnsi"/>
          <w:bCs w:val="0"/>
          <w:iCs/>
          <w:caps w:val="0"/>
          <w:color w:val="000000"/>
          <w:lang w:val="pl-PL"/>
        </w:rPr>
        <w:t>PLN</w:t>
      </w:r>
      <w:r w:rsidRPr="00086343">
        <w:rPr>
          <w:rFonts w:asciiTheme="minorHAnsi" w:hAnsiTheme="minorHAnsi" w:cstheme="minorHAnsi"/>
          <w:b w:val="0"/>
          <w:bCs w:val="0"/>
          <w:iCs/>
          <w:caps w:val="0"/>
          <w:color w:val="000000"/>
          <w:lang w:val="pl-PL"/>
        </w:rPr>
        <w:t xml:space="preserve"> (słownie:  </w:t>
      </w:r>
      <w:r w:rsidR="001448BA" w:rsidRPr="00086343">
        <w:rPr>
          <w:rFonts w:asciiTheme="minorHAnsi" w:hAnsiTheme="minorHAnsi" w:cstheme="minorHAnsi"/>
          <w:b w:val="0"/>
          <w:bCs w:val="0"/>
          <w:iCs/>
          <w:caps w:val="0"/>
          <w:color w:val="000000"/>
          <w:lang w:val="pl-PL"/>
        </w:rPr>
        <w:t>siedem milionów złotych 00/100</w:t>
      </w:r>
      <w:r w:rsidRPr="00086343">
        <w:rPr>
          <w:rFonts w:asciiTheme="minorHAnsi" w:hAnsiTheme="minorHAnsi" w:cstheme="minorHAnsi"/>
          <w:b w:val="0"/>
          <w:bCs w:val="0"/>
          <w:iCs/>
          <w:caps w:val="0"/>
          <w:color w:val="000000"/>
          <w:lang w:val="pl-PL"/>
        </w:rPr>
        <w:t>)</w:t>
      </w:r>
      <w:r w:rsidR="008F41E3" w:rsidRPr="00086343">
        <w:rPr>
          <w:rFonts w:asciiTheme="minorHAnsi" w:hAnsiTheme="minorHAnsi" w:cstheme="minorHAnsi"/>
          <w:b w:val="0"/>
          <w:bCs w:val="0"/>
          <w:iCs/>
          <w:caps w:val="0"/>
          <w:color w:val="000000"/>
          <w:lang w:val="pl-PL"/>
        </w:rPr>
        <w:t xml:space="preserve">. </w:t>
      </w:r>
      <w:r w:rsidRPr="00086343">
        <w:rPr>
          <w:rFonts w:asciiTheme="minorHAnsi" w:hAnsiTheme="minorHAnsi" w:cstheme="minorHAnsi"/>
          <w:b w:val="0"/>
          <w:bCs w:val="0"/>
          <w:iCs/>
          <w:caps w:val="0"/>
          <w:color w:val="000000"/>
          <w:lang w:val="pl-PL"/>
        </w:rPr>
        <w:t xml:space="preserve">Wadium musi zostać wniesione przed upływem terminu składania ofert, tj. </w:t>
      </w:r>
      <w:r w:rsidR="0071263F" w:rsidRPr="00086343">
        <w:rPr>
          <w:rFonts w:asciiTheme="minorHAnsi" w:hAnsiTheme="minorHAnsi" w:cstheme="minorHAnsi"/>
          <w:b w:val="0"/>
          <w:bCs w:val="0"/>
          <w:iCs/>
          <w:caps w:val="0"/>
          <w:color w:val="000000"/>
          <w:lang w:val="pl-PL"/>
        </w:rPr>
        <w:t>d</w:t>
      </w:r>
      <w:r w:rsidRPr="00086343">
        <w:rPr>
          <w:rFonts w:asciiTheme="minorHAnsi" w:hAnsiTheme="minorHAnsi" w:cstheme="minorHAnsi"/>
          <w:b w:val="0"/>
          <w:bCs w:val="0"/>
          <w:iCs/>
          <w:caps w:val="0"/>
          <w:color w:val="000000"/>
          <w:lang w:val="pl-PL"/>
        </w:rPr>
        <w:t xml:space="preserve">o dnia </w:t>
      </w:r>
      <w:bookmarkStart w:id="38" w:name="_Hlk226545703"/>
      <w:r w:rsidR="001448BA" w:rsidRPr="00086343">
        <w:rPr>
          <w:rFonts w:asciiTheme="minorHAnsi" w:hAnsiTheme="minorHAnsi" w:cstheme="minorHAnsi"/>
          <w:bCs w:val="0"/>
          <w:iCs/>
          <w:caps w:val="0"/>
          <w:color w:val="000000"/>
          <w:lang w:val="pl-PL"/>
        </w:rPr>
        <w:t>2026-05-</w:t>
      </w:r>
      <w:r w:rsidR="004E1FF8">
        <w:rPr>
          <w:rFonts w:asciiTheme="minorHAnsi" w:hAnsiTheme="minorHAnsi" w:cstheme="minorHAnsi"/>
          <w:bCs w:val="0"/>
          <w:iCs/>
          <w:caps w:val="0"/>
          <w:color w:val="000000"/>
          <w:lang w:val="pl-PL"/>
        </w:rPr>
        <w:t>25</w:t>
      </w:r>
      <w:r w:rsidRPr="00086343">
        <w:rPr>
          <w:rFonts w:asciiTheme="minorHAnsi" w:hAnsiTheme="minorHAnsi" w:cstheme="minorHAnsi"/>
          <w:bCs w:val="0"/>
          <w:iCs/>
          <w:caps w:val="0"/>
          <w:color w:val="000000"/>
          <w:lang w:val="pl-PL"/>
        </w:rPr>
        <w:t xml:space="preserve"> do godz. </w:t>
      </w:r>
      <w:r w:rsidR="001448BA" w:rsidRPr="00086343">
        <w:rPr>
          <w:rFonts w:asciiTheme="minorHAnsi" w:hAnsiTheme="minorHAnsi" w:cstheme="minorHAnsi"/>
          <w:bCs w:val="0"/>
          <w:iCs/>
          <w:caps w:val="0"/>
          <w:color w:val="000000"/>
          <w:lang w:val="pl-PL"/>
        </w:rPr>
        <w:t>9:00</w:t>
      </w:r>
      <w:r w:rsidRPr="00086343">
        <w:rPr>
          <w:rFonts w:asciiTheme="minorHAnsi" w:hAnsiTheme="minorHAnsi" w:cstheme="minorHAnsi"/>
          <w:b w:val="0"/>
          <w:bCs w:val="0"/>
          <w:iCs/>
          <w:caps w:val="0"/>
          <w:color w:val="000000"/>
          <w:lang w:val="pl-PL"/>
        </w:rPr>
        <w:t xml:space="preserve"> </w:t>
      </w:r>
      <w:bookmarkEnd w:id="38"/>
      <w:r w:rsidRPr="00086343">
        <w:rPr>
          <w:rFonts w:asciiTheme="minorHAnsi" w:hAnsiTheme="minorHAnsi" w:cstheme="minorHAnsi"/>
          <w:b w:val="0"/>
          <w:bCs w:val="0"/>
          <w:iCs/>
          <w:caps w:val="0"/>
          <w:color w:val="000000"/>
          <w:lang w:val="pl-PL"/>
        </w:rPr>
        <w:t>według wyboru wykonawcy w jednej lub kilku następujących formach:</w:t>
      </w:r>
    </w:p>
    <w:p w14:paraId="4FB18DAC" w14:textId="77777777" w:rsidR="0071263F" w:rsidRPr="00086343" w:rsidRDefault="00C91662" w:rsidP="00C52C02">
      <w:pPr>
        <w:pStyle w:val="Nagwek2"/>
        <w:numPr>
          <w:ilvl w:val="0"/>
          <w:numId w:val="24"/>
        </w:numPr>
      </w:pPr>
      <w:r w:rsidRPr="00086343">
        <w:t>Pieniądzu</w:t>
      </w:r>
      <w:r w:rsidR="0071263F" w:rsidRPr="00086343">
        <w:t>;</w:t>
      </w:r>
    </w:p>
    <w:p w14:paraId="71D2A95B" w14:textId="77777777" w:rsidR="0071263F" w:rsidRPr="00086343" w:rsidRDefault="00C91662" w:rsidP="00C52C02">
      <w:pPr>
        <w:pStyle w:val="Nagwek2"/>
        <w:numPr>
          <w:ilvl w:val="0"/>
          <w:numId w:val="24"/>
        </w:numPr>
      </w:pPr>
      <w:r w:rsidRPr="00086343">
        <w:t>Gwarancjach bankowych;</w:t>
      </w:r>
    </w:p>
    <w:p w14:paraId="64C197E7" w14:textId="77777777" w:rsidR="0071263F" w:rsidRPr="00086343" w:rsidRDefault="00C91662" w:rsidP="00C52C02">
      <w:pPr>
        <w:pStyle w:val="Nagwek2"/>
        <w:numPr>
          <w:ilvl w:val="0"/>
          <w:numId w:val="24"/>
        </w:numPr>
      </w:pPr>
      <w:r w:rsidRPr="00086343">
        <w:t>Gwarancjach ubezpieczeniowych;</w:t>
      </w:r>
    </w:p>
    <w:p w14:paraId="6AEE5300" w14:textId="4A20BB63" w:rsidR="00C91662" w:rsidRPr="00086343" w:rsidRDefault="00C91662" w:rsidP="00C52C02">
      <w:pPr>
        <w:pStyle w:val="Nagwek2"/>
        <w:numPr>
          <w:ilvl w:val="0"/>
          <w:numId w:val="24"/>
        </w:numPr>
      </w:pPr>
      <w:r w:rsidRPr="00086343">
        <w:t>Poręczeniach udzielanych przez podmioty, o których mowa w art. 6b ust. 5 pkt 2 ustawy z dnia 9 listopada 2000 r. O utworzeniu polskiej agencji rozwoju przedsiębiorczości (</w:t>
      </w:r>
      <w:proofErr w:type="spellStart"/>
      <w:r w:rsidRPr="00086343">
        <w:t>t.j</w:t>
      </w:r>
      <w:proofErr w:type="spellEnd"/>
      <w:r w:rsidRPr="00086343">
        <w:t>. Dz. U. Z 2020r. Poz. 299).</w:t>
      </w:r>
    </w:p>
    <w:p w14:paraId="53F323E8" w14:textId="33EB9F19" w:rsidR="00C91662" w:rsidRPr="00086343" w:rsidRDefault="00C91662" w:rsidP="00C52C02">
      <w:pPr>
        <w:pStyle w:val="Nagwek1"/>
        <w:numPr>
          <w:ilvl w:val="1"/>
          <w:numId w:val="20"/>
        </w:numPr>
        <w:rPr>
          <w:rFonts w:asciiTheme="minorHAnsi" w:hAnsiTheme="minorHAnsi" w:cstheme="minorHAnsi"/>
          <w:b w:val="0"/>
          <w:bCs w:val="0"/>
          <w:iCs/>
          <w:color w:val="000000"/>
        </w:rPr>
      </w:pPr>
      <w:r w:rsidRPr="00086343">
        <w:rPr>
          <w:rFonts w:asciiTheme="minorHAnsi" w:hAnsiTheme="minorHAnsi" w:cstheme="minorHAnsi"/>
          <w:b w:val="0"/>
          <w:bCs w:val="0"/>
          <w:iCs/>
          <w:caps w:val="0"/>
          <w:color w:val="000000"/>
          <w:lang w:val="pl-PL"/>
        </w:rPr>
        <w:t xml:space="preserve">Wadium </w:t>
      </w:r>
      <w:r w:rsidRPr="00086343">
        <w:rPr>
          <w:rFonts w:asciiTheme="minorHAnsi" w:hAnsiTheme="minorHAnsi" w:cstheme="minorHAnsi"/>
          <w:b w:val="0"/>
          <w:bCs w:val="0"/>
          <w:iCs/>
          <w:caps w:val="0"/>
          <w:color w:val="000000"/>
        </w:rPr>
        <w:t>musi obejmować pełen okres związania ofertą</w:t>
      </w:r>
      <w:r w:rsidR="0071263F" w:rsidRPr="00086343">
        <w:rPr>
          <w:rFonts w:asciiTheme="minorHAnsi" w:hAnsiTheme="minorHAnsi" w:cstheme="minorHAnsi"/>
          <w:b w:val="0"/>
          <w:bCs w:val="0"/>
          <w:iCs/>
          <w:caps w:val="0"/>
          <w:color w:val="000000"/>
        </w:rPr>
        <w:t>,</w:t>
      </w:r>
      <w:r w:rsidRPr="00086343">
        <w:rPr>
          <w:rFonts w:asciiTheme="minorHAnsi" w:hAnsiTheme="minorHAnsi" w:cstheme="minorHAnsi"/>
          <w:b w:val="0"/>
          <w:bCs w:val="0"/>
          <w:iCs/>
          <w:caps w:val="0"/>
          <w:color w:val="000000"/>
        </w:rPr>
        <w:t xml:space="preserve"> tj. </w:t>
      </w:r>
      <w:r w:rsidR="0071263F" w:rsidRPr="00086343">
        <w:rPr>
          <w:rFonts w:asciiTheme="minorHAnsi" w:hAnsiTheme="minorHAnsi" w:cstheme="minorHAnsi"/>
          <w:b w:val="0"/>
          <w:bCs w:val="0"/>
          <w:iCs/>
          <w:caps w:val="0"/>
          <w:color w:val="000000"/>
        </w:rPr>
        <w:t>d</w:t>
      </w:r>
      <w:r w:rsidRPr="00086343">
        <w:rPr>
          <w:rFonts w:asciiTheme="minorHAnsi" w:hAnsiTheme="minorHAnsi" w:cstheme="minorHAnsi"/>
          <w:b w:val="0"/>
          <w:bCs w:val="0"/>
          <w:iCs/>
          <w:caps w:val="0"/>
          <w:color w:val="000000"/>
        </w:rPr>
        <w:t xml:space="preserve">o dnia </w:t>
      </w:r>
      <w:r w:rsidR="001448BA" w:rsidRPr="00086343">
        <w:rPr>
          <w:rFonts w:asciiTheme="minorHAnsi" w:hAnsiTheme="minorHAnsi" w:cstheme="minorHAnsi"/>
          <w:bCs w:val="0"/>
          <w:iCs/>
          <w:caps w:val="0"/>
          <w:color w:val="000000"/>
          <w:lang w:val="pl-PL"/>
        </w:rPr>
        <w:t>2026-08-</w:t>
      </w:r>
      <w:r w:rsidR="004E1FF8">
        <w:rPr>
          <w:rFonts w:asciiTheme="minorHAnsi" w:hAnsiTheme="minorHAnsi" w:cstheme="minorHAnsi"/>
          <w:bCs w:val="0"/>
          <w:iCs/>
          <w:caps w:val="0"/>
          <w:color w:val="000000"/>
          <w:lang w:val="pl-PL"/>
        </w:rPr>
        <w:t>22</w:t>
      </w:r>
      <w:r w:rsidRPr="00086343">
        <w:rPr>
          <w:rFonts w:asciiTheme="minorHAnsi" w:hAnsiTheme="minorHAnsi" w:cstheme="minorHAnsi"/>
          <w:b w:val="0"/>
          <w:bCs w:val="0"/>
          <w:iCs/>
          <w:caps w:val="0"/>
          <w:color w:val="000000"/>
        </w:rPr>
        <w:t>.</w:t>
      </w:r>
    </w:p>
    <w:p w14:paraId="228B2E70" w14:textId="77777777" w:rsidR="0071263F" w:rsidRDefault="00C91662" w:rsidP="00C52C02">
      <w:pPr>
        <w:pStyle w:val="Nagwek1"/>
        <w:numPr>
          <w:ilvl w:val="1"/>
          <w:numId w:val="20"/>
        </w:numPr>
        <w:rPr>
          <w:rFonts w:asciiTheme="minorHAnsi" w:hAnsiTheme="minorHAnsi" w:cstheme="minorHAnsi"/>
          <w:b w:val="0"/>
          <w:bCs w:val="0"/>
          <w:iCs/>
          <w:color w:val="000000"/>
        </w:rPr>
      </w:pPr>
      <w:r w:rsidRPr="00C91662">
        <w:rPr>
          <w:rFonts w:asciiTheme="minorHAnsi" w:hAnsiTheme="minorHAnsi" w:cstheme="minorHAnsi"/>
          <w:b w:val="0"/>
          <w:bCs w:val="0"/>
          <w:iCs/>
          <w:caps w:val="0"/>
          <w:color w:val="000000"/>
          <w:lang w:val="pl-PL"/>
        </w:rPr>
        <w:t xml:space="preserve">Wadium </w:t>
      </w:r>
      <w:r w:rsidRPr="00C91662">
        <w:rPr>
          <w:rFonts w:asciiTheme="minorHAnsi" w:hAnsiTheme="minorHAnsi" w:cstheme="minorHAnsi"/>
          <w:b w:val="0"/>
          <w:bCs w:val="0"/>
          <w:iCs/>
          <w:caps w:val="0"/>
          <w:color w:val="000000"/>
        </w:rPr>
        <w:t xml:space="preserve">wnoszone w pieniądzu należy wpłacić przelewem na rachunek bankowy zamawiającego: </w:t>
      </w:r>
      <w:proofErr w:type="spellStart"/>
      <w:r w:rsidRPr="00C91662">
        <w:rPr>
          <w:rFonts w:asciiTheme="minorHAnsi" w:hAnsiTheme="minorHAnsi" w:cstheme="minorHAnsi"/>
          <w:b w:val="0"/>
          <w:bCs w:val="0"/>
          <w:iCs/>
          <w:caps w:val="0"/>
          <w:color w:val="000000"/>
        </w:rPr>
        <w:t>mbank</w:t>
      </w:r>
      <w:proofErr w:type="spellEnd"/>
      <w:r w:rsidRPr="00C91662">
        <w:rPr>
          <w:rFonts w:asciiTheme="minorHAnsi" w:hAnsiTheme="minorHAnsi" w:cstheme="minorHAnsi"/>
          <w:b w:val="0"/>
          <w:bCs w:val="0"/>
          <w:iCs/>
          <w:caps w:val="0"/>
          <w:color w:val="000000"/>
        </w:rPr>
        <w:t xml:space="preserve"> sa 23 1140 1153 0000 2235 4300 1092 (w tytule przelewu zaleca się wpisać nazwę i sygnaturę postępowania). Wadium musi wpłynąć na wskazany rachunek bankowy najpóźniej przed upływem terminu składania ofert (decyduje data wpływu na rachunek bankowy zamawiającego).</w:t>
      </w:r>
    </w:p>
    <w:p w14:paraId="180E2187" w14:textId="77777777" w:rsidR="003855BA" w:rsidRDefault="00C91662" w:rsidP="00C52C02">
      <w:pPr>
        <w:pStyle w:val="Nagwek1"/>
        <w:numPr>
          <w:ilvl w:val="1"/>
          <w:numId w:val="20"/>
        </w:numPr>
        <w:rPr>
          <w:rFonts w:asciiTheme="minorHAnsi" w:hAnsiTheme="minorHAnsi" w:cstheme="minorHAnsi"/>
          <w:b w:val="0"/>
          <w:bCs w:val="0"/>
          <w:iCs/>
          <w:color w:val="000000"/>
        </w:rPr>
      </w:pPr>
      <w:r w:rsidRPr="0071263F">
        <w:rPr>
          <w:rFonts w:asciiTheme="minorHAnsi" w:hAnsiTheme="minorHAnsi" w:cstheme="minorHAnsi"/>
          <w:b w:val="0"/>
          <w:bCs w:val="0"/>
          <w:iCs/>
          <w:caps w:val="0"/>
          <w:color w:val="000000"/>
          <w:lang w:val="pl-PL"/>
        </w:rPr>
        <w:t>Wadium wnoszone w formie poręczeń lub gwarancji należy załączyć do oferty w oryginale w postaci dokumentu elektronicznego podpisanego kwalifikowanym podpisem elektronicznym przez wystawcę poręczenia lub gwarancji oraz powinno zawierać:</w:t>
      </w:r>
    </w:p>
    <w:p w14:paraId="5FA4E66E" w14:textId="77777777" w:rsidR="003855BA" w:rsidRPr="009D1F19" w:rsidRDefault="00C91662" w:rsidP="00C52C02">
      <w:pPr>
        <w:pStyle w:val="Nagwek2"/>
        <w:numPr>
          <w:ilvl w:val="0"/>
          <w:numId w:val="25"/>
        </w:numPr>
      </w:pPr>
      <w:r w:rsidRPr="009D1F19">
        <w:t xml:space="preserve">Wskazanie beneficjenta poręczenia lub gwarancji, którym musi być </w:t>
      </w:r>
      <w:r w:rsidR="003855BA" w:rsidRPr="009D1F19">
        <w:t>U</w:t>
      </w:r>
      <w:r w:rsidRPr="009D1F19">
        <w:t xml:space="preserve">niwersytet </w:t>
      </w:r>
      <w:r w:rsidR="003855BA" w:rsidRPr="009D1F19">
        <w:t>M</w:t>
      </w:r>
      <w:r w:rsidRPr="009D1F19">
        <w:t xml:space="preserve">orski w </w:t>
      </w:r>
      <w:r w:rsidR="003855BA" w:rsidRPr="009D1F19">
        <w:t>G</w:t>
      </w:r>
      <w:r w:rsidRPr="009D1F19">
        <w:t xml:space="preserve">dyni, ul. Morska 81-87 , 81-225 </w:t>
      </w:r>
      <w:r w:rsidR="003855BA" w:rsidRPr="009D1F19">
        <w:t>G</w:t>
      </w:r>
      <w:r w:rsidRPr="009D1F19">
        <w:t>dynia;</w:t>
      </w:r>
    </w:p>
    <w:p w14:paraId="1F0BCC57" w14:textId="77777777" w:rsidR="003855BA" w:rsidRPr="009D1F19" w:rsidRDefault="00C91662" w:rsidP="00C52C02">
      <w:pPr>
        <w:pStyle w:val="Nagwek2"/>
        <w:numPr>
          <w:ilvl w:val="0"/>
          <w:numId w:val="25"/>
        </w:numPr>
      </w:pPr>
      <w:r w:rsidRPr="009D1F19">
        <w:t xml:space="preserve">Nazwę i adres siedziby </w:t>
      </w:r>
      <w:r w:rsidR="003855BA" w:rsidRPr="009D1F19">
        <w:t>W</w:t>
      </w:r>
      <w:r w:rsidRPr="009D1F19">
        <w:t>ykonawcy;</w:t>
      </w:r>
    </w:p>
    <w:p w14:paraId="5071ABD5" w14:textId="77777777" w:rsidR="004370F1" w:rsidRPr="009D1F19" w:rsidRDefault="00C91662" w:rsidP="00C52C02">
      <w:pPr>
        <w:pStyle w:val="Nagwek2"/>
        <w:numPr>
          <w:ilvl w:val="0"/>
          <w:numId w:val="25"/>
        </w:numPr>
      </w:pPr>
      <w:r w:rsidRPr="009D1F19">
        <w:t>Kwotę i termin ważności gwarancji/poręczenia;</w:t>
      </w:r>
    </w:p>
    <w:p w14:paraId="5D45586F" w14:textId="7088F025" w:rsidR="00C91662" w:rsidRPr="009D1F19" w:rsidRDefault="00C91662" w:rsidP="00C52C02">
      <w:pPr>
        <w:pStyle w:val="Nagwek2"/>
        <w:numPr>
          <w:ilvl w:val="0"/>
          <w:numId w:val="25"/>
        </w:numPr>
      </w:pPr>
      <w:r w:rsidRPr="009D1F19">
        <w:t>Bezwarunkowe zobowiązanie wystawcy poręczenia lub gwarancji do zapłaty kwoty wadium, na pierwsze pisemne żądanie zamawiającego, w sytuacjach określonych w art. 98 ust. 6 ustawy pzp.</w:t>
      </w:r>
    </w:p>
    <w:p w14:paraId="485E7836" w14:textId="7CC7A441" w:rsidR="00C91662" w:rsidRPr="00C91662" w:rsidRDefault="00C91662" w:rsidP="00C52C02">
      <w:pPr>
        <w:pStyle w:val="Nagwek1"/>
        <w:numPr>
          <w:ilvl w:val="1"/>
          <w:numId w:val="20"/>
        </w:numPr>
        <w:rPr>
          <w:rFonts w:asciiTheme="minorHAnsi" w:hAnsiTheme="minorHAnsi" w:cstheme="minorHAnsi"/>
          <w:b w:val="0"/>
          <w:bCs w:val="0"/>
          <w:iCs/>
          <w:color w:val="000000"/>
        </w:rPr>
      </w:pPr>
      <w:r w:rsidRPr="00C91662">
        <w:rPr>
          <w:rFonts w:asciiTheme="minorHAnsi" w:hAnsiTheme="minorHAnsi" w:cstheme="minorHAnsi"/>
          <w:b w:val="0"/>
          <w:bCs w:val="0"/>
          <w:iCs/>
          <w:caps w:val="0"/>
          <w:color w:val="000000"/>
        </w:rPr>
        <w:t xml:space="preserve">Zamawiający zwróci wadium na zasadach określonych w art. </w:t>
      </w:r>
      <w:r w:rsidRPr="00C91662">
        <w:rPr>
          <w:rFonts w:asciiTheme="minorHAnsi" w:hAnsiTheme="minorHAnsi" w:cstheme="minorHAnsi"/>
          <w:b w:val="0"/>
          <w:bCs w:val="0"/>
          <w:iCs/>
          <w:caps w:val="0"/>
          <w:color w:val="000000"/>
          <w:lang w:val="pl-PL"/>
        </w:rPr>
        <w:t>98 ust. 1-5</w:t>
      </w:r>
      <w:r w:rsidRPr="00C91662">
        <w:rPr>
          <w:rFonts w:asciiTheme="minorHAnsi" w:hAnsiTheme="minorHAnsi" w:cstheme="minorHAnsi"/>
          <w:b w:val="0"/>
          <w:bCs w:val="0"/>
          <w:iCs/>
          <w:caps w:val="0"/>
          <w:color w:val="000000"/>
        </w:rPr>
        <w:t xml:space="preserve"> ustawy </w:t>
      </w:r>
      <w:r w:rsidR="004370F1">
        <w:rPr>
          <w:rFonts w:asciiTheme="minorHAnsi" w:hAnsiTheme="minorHAnsi" w:cstheme="minorHAnsi"/>
          <w:b w:val="0"/>
          <w:bCs w:val="0"/>
          <w:iCs/>
          <w:caps w:val="0"/>
          <w:color w:val="000000"/>
        </w:rPr>
        <w:t>P</w:t>
      </w:r>
      <w:r w:rsidRPr="00C91662">
        <w:rPr>
          <w:rFonts w:asciiTheme="minorHAnsi" w:hAnsiTheme="minorHAnsi" w:cstheme="minorHAnsi"/>
          <w:b w:val="0"/>
          <w:bCs w:val="0"/>
          <w:iCs/>
          <w:caps w:val="0"/>
          <w:color w:val="000000"/>
        </w:rPr>
        <w:t xml:space="preserve">zp. </w:t>
      </w:r>
    </w:p>
    <w:p w14:paraId="16ABFEF5" w14:textId="77777777" w:rsidR="000A037C" w:rsidRDefault="00C91662" w:rsidP="00C52C02">
      <w:pPr>
        <w:pStyle w:val="Nagwek1"/>
        <w:numPr>
          <w:ilvl w:val="1"/>
          <w:numId w:val="20"/>
        </w:numPr>
        <w:rPr>
          <w:rFonts w:asciiTheme="minorHAnsi" w:hAnsiTheme="minorHAnsi" w:cstheme="minorHAnsi"/>
          <w:b w:val="0"/>
          <w:bCs w:val="0"/>
          <w:iCs/>
          <w:color w:val="000000"/>
        </w:rPr>
      </w:pPr>
      <w:r w:rsidRPr="00C91662">
        <w:rPr>
          <w:rFonts w:asciiTheme="minorHAnsi" w:hAnsiTheme="minorHAnsi" w:cstheme="minorHAnsi"/>
          <w:b w:val="0"/>
          <w:bCs w:val="0"/>
          <w:iCs/>
          <w:caps w:val="0"/>
          <w:color w:val="000000"/>
          <w:lang w:val="pl-PL"/>
        </w:rPr>
        <w:t xml:space="preserve">W przypadku, gdy </w:t>
      </w:r>
      <w:r w:rsidR="000A037C">
        <w:rPr>
          <w:rFonts w:asciiTheme="minorHAnsi" w:hAnsiTheme="minorHAnsi" w:cstheme="minorHAnsi"/>
          <w:b w:val="0"/>
          <w:bCs w:val="0"/>
          <w:iCs/>
          <w:caps w:val="0"/>
          <w:color w:val="000000"/>
          <w:lang w:val="pl-PL"/>
        </w:rPr>
        <w:t>W</w:t>
      </w:r>
      <w:r w:rsidRPr="00C91662">
        <w:rPr>
          <w:rFonts w:asciiTheme="minorHAnsi" w:hAnsiTheme="minorHAnsi" w:cstheme="minorHAnsi"/>
          <w:b w:val="0"/>
          <w:bCs w:val="0"/>
          <w:iCs/>
          <w:caps w:val="0"/>
          <w:color w:val="000000"/>
          <w:lang w:val="pl-PL"/>
        </w:rPr>
        <w:t xml:space="preserve">ykonawca nie wniósł wadium lub wniósł w sposób nieprawidłowy lub nie utrzymywał wadium nieprzerwanie do upływu terminu związania ofertą lub złożył wniosek o zwrot wadium, w przypadku o którym mowa w art. 98 ust. 2 pkt 3 ustawy </w:t>
      </w:r>
      <w:r w:rsidR="000A037C">
        <w:rPr>
          <w:rFonts w:asciiTheme="minorHAnsi" w:hAnsiTheme="minorHAnsi" w:cstheme="minorHAnsi"/>
          <w:b w:val="0"/>
          <w:bCs w:val="0"/>
          <w:iCs/>
          <w:caps w:val="0"/>
          <w:color w:val="000000"/>
          <w:lang w:val="pl-PL"/>
        </w:rPr>
        <w:t>P</w:t>
      </w:r>
      <w:r w:rsidRPr="00C91662">
        <w:rPr>
          <w:rFonts w:asciiTheme="minorHAnsi" w:hAnsiTheme="minorHAnsi" w:cstheme="minorHAnsi"/>
          <w:b w:val="0"/>
          <w:bCs w:val="0"/>
          <w:iCs/>
          <w:caps w:val="0"/>
          <w:color w:val="000000"/>
          <w:lang w:val="pl-PL"/>
        </w:rPr>
        <w:t xml:space="preserve">zp, zamawiający odrzuci ofertę </w:t>
      </w:r>
      <w:r w:rsidR="000A037C">
        <w:rPr>
          <w:rFonts w:asciiTheme="minorHAnsi" w:hAnsiTheme="minorHAnsi" w:cstheme="minorHAnsi"/>
          <w:b w:val="0"/>
          <w:bCs w:val="0"/>
          <w:iCs/>
          <w:caps w:val="0"/>
          <w:color w:val="000000"/>
          <w:lang w:val="pl-PL"/>
        </w:rPr>
        <w:t>W</w:t>
      </w:r>
      <w:r w:rsidRPr="00C91662">
        <w:rPr>
          <w:rFonts w:asciiTheme="minorHAnsi" w:hAnsiTheme="minorHAnsi" w:cstheme="minorHAnsi"/>
          <w:b w:val="0"/>
          <w:bCs w:val="0"/>
          <w:iCs/>
          <w:caps w:val="0"/>
          <w:color w:val="000000"/>
          <w:lang w:val="pl-PL"/>
        </w:rPr>
        <w:t xml:space="preserve">ykonawcy na podstawie art. 226 ust. 1 pkt 14 ustawy </w:t>
      </w:r>
      <w:r w:rsidR="000A037C">
        <w:rPr>
          <w:rFonts w:asciiTheme="minorHAnsi" w:hAnsiTheme="minorHAnsi" w:cstheme="minorHAnsi"/>
          <w:b w:val="0"/>
          <w:bCs w:val="0"/>
          <w:iCs/>
          <w:caps w:val="0"/>
          <w:color w:val="000000"/>
          <w:lang w:val="pl-PL"/>
        </w:rPr>
        <w:t>P</w:t>
      </w:r>
      <w:r w:rsidRPr="00C91662">
        <w:rPr>
          <w:rFonts w:asciiTheme="minorHAnsi" w:hAnsiTheme="minorHAnsi" w:cstheme="minorHAnsi"/>
          <w:b w:val="0"/>
          <w:bCs w:val="0"/>
          <w:iCs/>
          <w:caps w:val="0"/>
          <w:color w:val="000000"/>
          <w:lang w:val="pl-PL"/>
        </w:rPr>
        <w:t>zp</w:t>
      </w:r>
      <w:r w:rsidRPr="00C91662">
        <w:rPr>
          <w:rFonts w:asciiTheme="minorHAnsi" w:hAnsiTheme="minorHAnsi" w:cstheme="minorHAnsi"/>
          <w:b w:val="0"/>
          <w:bCs w:val="0"/>
          <w:iCs/>
          <w:color w:val="000000"/>
        </w:rPr>
        <w:t>.</w:t>
      </w:r>
    </w:p>
    <w:p w14:paraId="23F119F3" w14:textId="48483F2A" w:rsidR="00C91662" w:rsidRPr="00C91662" w:rsidRDefault="00C91662" w:rsidP="00C52C02">
      <w:pPr>
        <w:pStyle w:val="Nagwek1"/>
        <w:numPr>
          <w:ilvl w:val="1"/>
          <w:numId w:val="20"/>
        </w:numPr>
        <w:rPr>
          <w:rFonts w:asciiTheme="minorHAnsi" w:hAnsiTheme="minorHAnsi" w:cstheme="minorHAnsi"/>
          <w:b w:val="0"/>
          <w:bCs w:val="0"/>
          <w:iCs/>
          <w:color w:val="000000"/>
        </w:rPr>
      </w:pPr>
      <w:r w:rsidRPr="000A037C">
        <w:rPr>
          <w:rFonts w:asciiTheme="minorHAnsi" w:hAnsiTheme="minorHAnsi" w:cstheme="minorHAnsi"/>
          <w:b w:val="0"/>
          <w:bCs w:val="0"/>
          <w:iCs/>
          <w:caps w:val="0"/>
          <w:color w:val="000000"/>
        </w:rPr>
        <w:lastRenderedPageBreak/>
        <w:t xml:space="preserve">Zamawiający zatrzyma wadium wraz z odsetkami, a w przypadku wadium wniesionego w formie gwarancji lub poręczenia, wystąpi odpowiednio do gwaranta lub poręczyciela z żądaniem zapłaty wadium, w przypadkach określonych w art. 98 ust. 6 ustawy </w:t>
      </w:r>
      <w:r w:rsidR="000A037C" w:rsidRPr="000A037C">
        <w:rPr>
          <w:rFonts w:asciiTheme="minorHAnsi" w:hAnsiTheme="minorHAnsi" w:cstheme="minorHAnsi"/>
          <w:b w:val="0"/>
          <w:bCs w:val="0"/>
          <w:iCs/>
          <w:caps w:val="0"/>
          <w:color w:val="000000"/>
        </w:rPr>
        <w:t>P</w:t>
      </w:r>
      <w:r w:rsidRPr="000A037C">
        <w:rPr>
          <w:rFonts w:asciiTheme="minorHAnsi" w:hAnsiTheme="minorHAnsi" w:cstheme="minorHAnsi"/>
          <w:b w:val="0"/>
          <w:bCs w:val="0"/>
          <w:iCs/>
          <w:caps w:val="0"/>
          <w:color w:val="000000"/>
        </w:rPr>
        <w:t>zp.</w:t>
      </w:r>
    </w:p>
    <w:p w14:paraId="53024ABB" w14:textId="5B9AC93F" w:rsidR="008D48A7" w:rsidRPr="00C4309B" w:rsidRDefault="008D48A7" w:rsidP="00C52C02">
      <w:pPr>
        <w:pStyle w:val="Nagwek1"/>
        <w:numPr>
          <w:ilvl w:val="0"/>
          <w:numId w:val="20"/>
        </w:numPr>
        <w:ind w:left="431" w:hanging="431"/>
        <w:rPr>
          <w:rFonts w:ascii="Calibri" w:hAnsi="Calibri"/>
        </w:rPr>
      </w:pPr>
      <w:r w:rsidRPr="00C4309B">
        <w:rPr>
          <w:rFonts w:ascii="Calibri" w:hAnsi="Calibri"/>
        </w:rPr>
        <w:t>Termin zwi</w:t>
      </w:r>
      <w:r w:rsidRPr="00C4309B">
        <w:rPr>
          <w:rFonts w:ascii="Calibri" w:eastAsia="TimesNewRoman" w:hAnsi="Calibri" w:cs="TimesNewRoman"/>
        </w:rPr>
        <w:t>ą</w:t>
      </w:r>
      <w:r w:rsidRPr="00C4309B">
        <w:rPr>
          <w:rFonts w:ascii="Calibri" w:hAnsi="Calibri"/>
        </w:rPr>
        <w:t>zania ofert</w:t>
      </w:r>
      <w:r w:rsidRPr="00C4309B">
        <w:rPr>
          <w:rFonts w:ascii="Calibri" w:eastAsia="TimesNewRoman" w:hAnsi="Calibri" w:cs="TimesNewRoman"/>
        </w:rPr>
        <w:t>ą</w:t>
      </w:r>
      <w:bookmarkEnd w:id="37"/>
    </w:p>
    <w:p w14:paraId="19F9CC0A" w14:textId="10DD5CE8" w:rsidR="008D48A7" w:rsidRPr="00086343" w:rsidRDefault="008D48A7" w:rsidP="00C52C02">
      <w:pPr>
        <w:pStyle w:val="Nagwek2"/>
        <w:numPr>
          <w:ilvl w:val="1"/>
          <w:numId w:val="20"/>
        </w:numPr>
      </w:pPr>
      <w:r w:rsidRPr="00C4309B">
        <w:t xml:space="preserve">Wykonawca pozostaje związany ofertą </w:t>
      </w:r>
      <w:r w:rsidR="00247C72" w:rsidRPr="00C4309B">
        <w:t xml:space="preserve">do </w:t>
      </w:r>
      <w:r w:rsidR="00247C72" w:rsidRPr="00086343">
        <w:t xml:space="preserve">dnia </w:t>
      </w:r>
      <w:r w:rsidR="008F463D" w:rsidRPr="00086343">
        <w:rPr>
          <w:b/>
          <w:bCs w:val="0"/>
          <w:iCs w:val="0"/>
          <w:caps/>
          <w:lang w:val="pl-PL"/>
        </w:rPr>
        <w:t>2026-08-</w:t>
      </w:r>
      <w:r w:rsidR="004E1FF8">
        <w:rPr>
          <w:b/>
          <w:bCs w:val="0"/>
          <w:iCs w:val="0"/>
          <w:caps/>
          <w:lang w:val="pl-PL"/>
        </w:rPr>
        <w:t>22</w:t>
      </w:r>
      <w:r w:rsidRPr="00086343">
        <w:t>.</w:t>
      </w:r>
    </w:p>
    <w:p w14:paraId="1F1568E3" w14:textId="77777777" w:rsidR="008D48A7" w:rsidRPr="00086343" w:rsidRDefault="008D48A7" w:rsidP="00C52C02">
      <w:pPr>
        <w:pStyle w:val="Nagwek2"/>
        <w:numPr>
          <w:ilvl w:val="1"/>
          <w:numId w:val="20"/>
        </w:numPr>
      </w:pPr>
      <w:r w:rsidRPr="00086343">
        <w:t>Bieg terminu związania ofertą rozpoczyna się wraz z upływem terminu składania ofert.</w:t>
      </w:r>
    </w:p>
    <w:p w14:paraId="1EF9E6D8" w14:textId="77777777" w:rsidR="000A037C" w:rsidRDefault="00BF579F" w:rsidP="00C52C02">
      <w:pPr>
        <w:pStyle w:val="Nagwek2"/>
        <w:numPr>
          <w:ilvl w:val="1"/>
          <w:numId w:val="20"/>
        </w:numPr>
      </w:pPr>
      <w:r w:rsidRPr="00086343">
        <w:t>W przypadku</w:t>
      </w:r>
      <w:r w:rsidR="00247C72" w:rsidRPr="00086343">
        <w:t>, gdy wybór najkorzystniejszej oferty nie nastąpi</w:t>
      </w:r>
      <w:r w:rsidR="00247C72" w:rsidRPr="00C4309B">
        <w:t xml:space="preserve"> przed upływem terminu związania ofertą, Zamawiający przed upływem tego terminu zwróci się jednokrotnie do Wykonawców o wyrażenie zgody na przedłużenie terminu związania ofertą o wskazywany przez niego okres, nie dłuższy niż</w:t>
      </w:r>
      <w:r w:rsidRPr="00C4309B">
        <w:t xml:space="preserve"> </w:t>
      </w:r>
      <w:r w:rsidR="000561EA">
        <w:t>6</w:t>
      </w:r>
      <w:r w:rsidR="00247C72" w:rsidRPr="00C4309B">
        <w:t xml:space="preserve">0 dni. </w:t>
      </w:r>
    </w:p>
    <w:p w14:paraId="13658A5C" w14:textId="5F60C888" w:rsidR="00341887" w:rsidRPr="00C4309B" w:rsidRDefault="00FB484B" w:rsidP="00C52C02">
      <w:pPr>
        <w:pStyle w:val="Nagwek2"/>
        <w:numPr>
          <w:ilvl w:val="1"/>
          <w:numId w:val="20"/>
        </w:numPr>
      </w:pPr>
      <w:r>
        <w:t>P</w:t>
      </w:r>
      <w:r w:rsidRPr="00FB484B">
        <w:t>rzedłużenie terminu związania ofertą następuje wraz z przedłużeniem okresu ważności wadium albo, jeżeli nie jest to możliwe, z wniesieniem nowego wadium na przedłużony okres związania ofertą.</w:t>
      </w:r>
    </w:p>
    <w:p w14:paraId="3979A03F" w14:textId="0F77C6CA" w:rsidR="008D48A7" w:rsidRPr="00C4309B" w:rsidRDefault="008D48A7" w:rsidP="00C52C02">
      <w:pPr>
        <w:pStyle w:val="Nagwek1"/>
        <w:numPr>
          <w:ilvl w:val="0"/>
          <w:numId w:val="20"/>
        </w:numPr>
        <w:ind w:left="431" w:hanging="431"/>
        <w:rPr>
          <w:rFonts w:ascii="Calibri" w:hAnsi="Calibri"/>
        </w:rPr>
      </w:pPr>
      <w:bookmarkStart w:id="39" w:name="_Toc258314252"/>
      <w:r w:rsidRPr="00C4309B">
        <w:rPr>
          <w:rFonts w:ascii="Calibri" w:hAnsi="Calibri"/>
        </w:rPr>
        <w:t>Opis sposobu przygotowywania ofert</w:t>
      </w:r>
      <w:bookmarkEnd w:id="39"/>
    </w:p>
    <w:p w14:paraId="0A056CE7" w14:textId="732214EB" w:rsidR="008D48A7" w:rsidRPr="00C4309B" w:rsidRDefault="008D48A7" w:rsidP="00C52C02">
      <w:pPr>
        <w:pStyle w:val="Nagwek2"/>
        <w:numPr>
          <w:ilvl w:val="1"/>
          <w:numId w:val="20"/>
        </w:numPr>
      </w:pPr>
      <w:r w:rsidRPr="00C4309B">
        <w:t>Wykonawca może złożyć tylko jedną ofertę.</w:t>
      </w:r>
    </w:p>
    <w:p w14:paraId="0D2F8F7F" w14:textId="77777777" w:rsidR="008D48A7" w:rsidRPr="00C4309B" w:rsidRDefault="008D48A7" w:rsidP="00C52C02">
      <w:pPr>
        <w:pStyle w:val="Nagwek2"/>
        <w:numPr>
          <w:ilvl w:val="1"/>
          <w:numId w:val="20"/>
        </w:numPr>
      </w:pPr>
      <w:r w:rsidRPr="00C4309B">
        <w:t>Tre</w:t>
      </w:r>
      <w:r w:rsidRPr="00C4309B">
        <w:rPr>
          <w:rFonts w:eastAsia="TimesNewRoman" w:cs="TimesNewRoman"/>
        </w:rPr>
        <w:t xml:space="preserve">ść </w:t>
      </w:r>
      <w:r w:rsidR="000E737C" w:rsidRPr="00C4309B">
        <w:t>oferty musi być zgodna z wymaganiami Zamawiającego określonymi w niniejszej</w:t>
      </w:r>
      <w:r w:rsidRPr="00C4309B">
        <w:t xml:space="preserve"> </w:t>
      </w:r>
      <w:r w:rsidR="00713E16" w:rsidRPr="00C4309B">
        <w:rPr>
          <w:lang w:val="pl-PL"/>
        </w:rPr>
        <w:t>SWZ</w:t>
      </w:r>
      <w:r w:rsidRPr="00C4309B">
        <w:t>.</w:t>
      </w:r>
    </w:p>
    <w:p w14:paraId="74A0A9BD" w14:textId="54F22BB0" w:rsidR="009B6086" w:rsidRPr="00C4309B" w:rsidRDefault="009B6086" w:rsidP="00C52C02">
      <w:pPr>
        <w:pStyle w:val="Nagwek2"/>
        <w:numPr>
          <w:ilvl w:val="1"/>
          <w:numId w:val="20"/>
        </w:numPr>
      </w:pPr>
      <w:bookmarkStart w:id="40" w:name="_Hlk37866068"/>
      <w:r w:rsidRPr="00C4309B">
        <w:t xml:space="preserve">Oferta </w:t>
      </w:r>
      <w:r w:rsidR="000E737C" w:rsidRPr="00C4309B">
        <w:t>oraz pozostałe oświadczenia i dokumenty, dla których Zamawiający określił wzory w formie formularzy, powinny być sporządzone zgodnie z tymi</w:t>
      </w:r>
      <w:r w:rsidRPr="00C4309B">
        <w:t xml:space="preserve"> wzorami</w:t>
      </w:r>
      <w:bookmarkEnd w:id="40"/>
      <w:r w:rsidRPr="00C4309B">
        <w:rPr>
          <w:lang w:val="pl-PL"/>
        </w:rPr>
        <w:t>.</w:t>
      </w:r>
    </w:p>
    <w:p w14:paraId="529CB71D" w14:textId="6E183BB0" w:rsidR="009B6086" w:rsidRPr="00C4309B" w:rsidRDefault="009B6086" w:rsidP="00C52C02">
      <w:pPr>
        <w:pStyle w:val="Nagwek2"/>
        <w:numPr>
          <w:ilvl w:val="1"/>
          <w:numId w:val="20"/>
        </w:numPr>
      </w:pPr>
      <w:bookmarkStart w:id="41" w:name="_Hlk37839542"/>
      <w:bookmarkStart w:id="42" w:name="_Hlk37866106"/>
      <w:r w:rsidRPr="00C4309B">
        <w:t>Ofert</w:t>
      </w:r>
      <w:r w:rsidR="000E737C" w:rsidRPr="00C4309B">
        <w:t xml:space="preserve">a wraz ze stanowiącymi jej integralną część załącznikami musi być sporządzona w języku polskim i złożona pod rygorem nieważności </w:t>
      </w:r>
      <w:r w:rsidR="00F92A2D" w:rsidRPr="00F92A2D">
        <w:rPr>
          <w:lang w:val="pl-PL"/>
        </w:rPr>
        <w:t>w formie elektronicznej, za pośrednictwem Platformy oraz podpisana kwalifikowanym podpisem elektronicznym.</w:t>
      </w:r>
      <w:r w:rsidRPr="00C4309B">
        <w:t>.</w:t>
      </w:r>
      <w:bookmarkEnd w:id="41"/>
      <w:bookmarkEnd w:id="42"/>
    </w:p>
    <w:p w14:paraId="6129AC53" w14:textId="7EB109DB" w:rsidR="009B6086" w:rsidRPr="00C4309B" w:rsidRDefault="009B6086" w:rsidP="00C52C02">
      <w:pPr>
        <w:pStyle w:val="Nagwek2"/>
        <w:numPr>
          <w:ilvl w:val="1"/>
          <w:numId w:val="20"/>
        </w:numPr>
      </w:pPr>
      <w:bookmarkStart w:id="43" w:name="_Hlk37939197"/>
      <w:r w:rsidRPr="00C4309B">
        <w:t xml:space="preserve">Zamawiający </w:t>
      </w:r>
      <w:r w:rsidR="000E737C" w:rsidRPr="00C4309B">
        <w:t>informuje, iż zgodnie z art. 18 ust. 3 ustawy Pzp, nie ujawnia się informacji stanowiących tajemnicę przedsiębiorstwa, w rozumieniu przepisów ustawy z dnia 16 kwietnia 1993 r. o zwalczaniu nieuczciwej konkurencji (Dz. U. z 2020 r. poz. 1913), zwanej dalej „ustawą o zwalczaniu nieuczciwej konkurencji” jeżeli</w:t>
      </w:r>
      <w:r w:rsidRPr="00C4309B">
        <w:t xml:space="preserve"> Wykonawca</w:t>
      </w:r>
      <w:bookmarkEnd w:id="43"/>
      <w:r w:rsidRPr="00C4309B">
        <w:rPr>
          <w:lang w:val="pl-PL"/>
        </w:rPr>
        <w:t>:</w:t>
      </w:r>
    </w:p>
    <w:p w14:paraId="16C4CF5C" w14:textId="77777777" w:rsidR="009B6086" w:rsidRPr="00C4309B" w:rsidRDefault="000E737C" w:rsidP="00C52C02">
      <w:pPr>
        <w:pStyle w:val="Nagwek2"/>
        <w:numPr>
          <w:ilvl w:val="0"/>
          <w:numId w:val="7"/>
        </w:numPr>
      </w:pPr>
      <w:r w:rsidRPr="00C4309B">
        <w:rPr>
          <w:lang w:val="pl-PL"/>
        </w:rPr>
        <w:t xml:space="preserve">wraz </w:t>
      </w:r>
      <w:r w:rsidRPr="00C4309B">
        <w:t>z przekazaniem takich informacji, zastrzegł, że nie mogą być one</w:t>
      </w:r>
      <w:r w:rsidR="009B6086" w:rsidRPr="00C4309B">
        <w:t xml:space="preserve"> udostępniane</w:t>
      </w:r>
      <w:r w:rsidR="009B6086" w:rsidRPr="00C4309B">
        <w:rPr>
          <w:lang w:val="pl-PL"/>
        </w:rPr>
        <w:t>;</w:t>
      </w:r>
    </w:p>
    <w:p w14:paraId="1753C2C8" w14:textId="77777777" w:rsidR="009B6086" w:rsidRPr="00C4309B" w:rsidRDefault="009B6086" w:rsidP="00C52C02">
      <w:pPr>
        <w:pStyle w:val="Nagwek2"/>
        <w:numPr>
          <w:ilvl w:val="0"/>
          <w:numId w:val="7"/>
        </w:numPr>
      </w:pPr>
      <w:r w:rsidRPr="00C4309B">
        <w:t>wykazał</w:t>
      </w:r>
      <w:r w:rsidR="000E737C" w:rsidRPr="00C4309B">
        <w:rPr>
          <w:lang w:val="pl-PL"/>
        </w:rPr>
        <w:t>,</w:t>
      </w:r>
      <w:r w:rsidRPr="00C4309B">
        <w:t xml:space="preserve"> </w:t>
      </w:r>
      <w:r w:rsidR="000E737C" w:rsidRPr="00C4309B">
        <w:t xml:space="preserve">załączając stosowne </w:t>
      </w:r>
      <w:r w:rsidR="000E737C" w:rsidRPr="00C4309B">
        <w:rPr>
          <w:lang w:val="pl-PL"/>
        </w:rPr>
        <w:t>uzasadnienie</w:t>
      </w:r>
      <w:r w:rsidR="000E737C" w:rsidRPr="00C4309B">
        <w:t>, iż zastrzeżone informacje stanowią tajemnicę</w:t>
      </w:r>
      <w:r w:rsidRPr="00C4309B">
        <w:t xml:space="preserve"> przedsiębiorstwa</w:t>
      </w:r>
      <w:r w:rsidRPr="00C4309B">
        <w:rPr>
          <w:lang w:val="pl-PL"/>
        </w:rPr>
        <w:t>.</w:t>
      </w:r>
      <w:bookmarkStart w:id="44" w:name="_Hlk37939296"/>
    </w:p>
    <w:p w14:paraId="03643BA4" w14:textId="6D17138B" w:rsidR="009B6086" w:rsidRPr="00C4309B" w:rsidRDefault="009B6086" w:rsidP="005B0C23">
      <w:pPr>
        <w:pStyle w:val="Nagwek2"/>
        <w:numPr>
          <w:ilvl w:val="0"/>
          <w:numId w:val="0"/>
        </w:numPr>
        <w:ind w:left="680"/>
      </w:pPr>
      <w:r w:rsidRPr="00C4309B">
        <w:t>Zaleca się, aby uzasadnienie o którym mowa powyżej</w:t>
      </w:r>
      <w:r w:rsidR="003A00F2">
        <w:t>,</w:t>
      </w:r>
      <w:r w:rsidRPr="00C4309B">
        <w:t xml:space="preserve"> było sformułowane w sposób umożliwiający jego udostępnienie pozostałym uczestnikom postępowania.</w:t>
      </w:r>
    </w:p>
    <w:p w14:paraId="3750B2E8" w14:textId="389BD037" w:rsidR="009B6086" w:rsidRPr="00C4309B" w:rsidRDefault="009B6086" w:rsidP="005B0C23">
      <w:pPr>
        <w:pStyle w:val="Nagwek2"/>
        <w:numPr>
          <w:ilvl w:val="0"/>
          <w:numId w:val="0"/>
        </w:numPr>
        <w:ind w:left="680"/>
      </w:pPr>
      <w:bookmarkStart w:id="45" w:name="_Hlk38143710"/>
      <w:r w:rsidRPr="00C4309B">
        <w:t xml:space="preserve">Wykonawca nie może zastrzec informacji, o których mowa w art. </w:t>
      </w:r>
      <w:r w:rsidR="000E737C" w:rsidRPr="00C4309B">
        <w:t>222 ust. 5</w:t>
      </w:r>
      <w:r w:rsidRPr="00C4309B">
        <w:t xml:space="preserve"> ustawy Pzp</w:t>
      </w:r>
      <w:bookmarkEnd w:id="44"/>
      <w:bookmarkEnd w:id="45"/>
      <w:r w:rsidRPr="00C4309B">
        <w:t>.</w:t>
      </w:r>
    </w:p>
    <w:p w14:paraId="2DEC4E31" w14:textId="181D3986" w:rsidR="008D48A7" w:rsidRPr="00C4309B" w:rsidRDefault="006E2613" w:rsidP="00C52C02">
      <w:pPr>
        <w:pStyle w:val="Nagwek2"/>
        <w:numPr>
          <w:ilvl w:val="1"/>
          <w:numId w:val="20"/>
        </w:numPr>
      </w:pPr>
      <w:bookmarkStart w:id="46" w:name="_Hlk37928068"/>
      <w:r w:rsidRPr="00C4309B">
        <w:t xml:space="preserve">Opis </w:t>
      </w:r>
      <w:r w:rsidR="00793568" w:rsidRPr="00C4309B">
        <w:t>sposobu przygotowania oferty składanej w formie elektronicznej lub w postaci</w:t>
      </w:r>
      <w:r w:rsidRPr="00C4309B">
        <w:t xml:space="preserve"> elektronicznej</w:t>
      </w:r>
      <w:bookmarkEnd w:id="46"/>
      <w:r w:rsidRPr="00C4309B">
        <w:rPr>
          <w:lang w:val="pl-PL"/>
        </w:rPr>
        <w:t>:</w:t>
      </w:r>
    </w:p>
    <w:p w14:paraId="5D807475" w14:textId="523E4351" w:rsidR="006E2613" w:rsidRPr="00C4309B" w:rsidRDefault="006E2613" w:rsidP="00C52C02">
      <w:pPr>
        <w:pStyle w:val="Nagwek2"/>
        <w:numPr>
          <w:ilvl w:val="0"/>
          <w:numId w:val="8"/>
        </w:numPr>
      </w:pPr>
      <w:bookmarkStart w:id="47" w:name="_Hlk37866429"/>
      <w:r w:rsidRPr="00C4309B">
        <w:t>Wykonawca, chcąc przystąpić do udziału w postępowaniu, loguje się na Platformie, w menu ”Ogłoszenia” wyszukuje niniejsze postępowanie, otwiera je klikając w jego temat, a następnie korzysta z funkcji ”</w:t>
      </w:r>
      <w:r w:rsidRPr="00C4309B">
        <w:rPr>
          <w:b/>
          <w:i/>
        </w:rPr>
        <w:t>Zgłoś udział w postępowaniu</w:t>
      </w:r>
      <w:r w:rsidRPr="00C4309B">
        <w:t>”</w:t>
      </w:r>
      <w:bookmarkEnd w:id="47"/>
      <w:r w:rsidR="00793568" w:rsidRPr="00C4309B">
        <w:rPr>
          <w:lang w:val="pl-PL"/>
        </w:rPr>
        <w:t xml:space="preserve"> na karcie Informacje ogólne”</w:t>
      </w:r>
      <w:r w:rsidRPr="00C4309B">
        <w:rPr>
          <w:lang w:val="pl-PL"/>
        </w:rPr>
        <w:t>;</w:t>
      </w:r>
      <w:bookmarkStart w:id="48" w:name="_Hlk37866441"/>
    </w:p>
    <w:p w14:paraId="2400915C" w14:textId="77777777" w:rsidR="006E2613" w:rsidRPr="00C4309B" w:rsidRDefault="006E2613" w:rsidP="00C52C02">
      <w:pPr>
        <w:pStyle w:val="Nagwek2"/>
        <w:numPr>
          <w:ilvl w:val="0"/>
          <w:numId w:val="8"/>
        </w:numPr>
      </w:pPr>
      <w:r w:rsidRPr="00C4309B">
        <w:rPr>
          <w:rFonts w:eastAsia="Calibri"/>
        </w:rPr>
        <w:lastRenderedPageBreak/>
        <w:t xml:space="preserve">w przypadku, </w:t>
      </w:r>
      <w:bookmarkStart w:id="49" w:name="_Hlk37939646"/>
      <w:bookmarkStart w:id="50" w:name="_Hlk37866474"/>
      <w:bookmarkEnd w:id="48"/>
      <w:r w:rsidR="001B12DB" w:rsidRPr="00C4309B">
        <w:rPr>
          <w:rFonts w:eastAsia="Calibri"/>
        </w:rPr>
        <w:t>gdy Wykonawca nie posiada konta na Platformie, należy skorzystać z funkcji ”</w:t>
      </w:r>
      <w:r w:rsidR="001B12DB" w:rsidRPr="00C4309B">
        <w:rPr>
          <w:rFonts w:eastAsia="Calibri"/>
          <w:b/>
          <w:i/>
        </w:rPr>
        <w:t>Zarejestruj</w:t>
      </w:r>
      <w:r w:rsidR="001B12DB" w:rsidRPr="00C4309B">
        <w:rPr>
          <w:rFonts w:eastAsia="Calibri"/>
        </w:rPr>
        <w:t>”. Po wypełnieniu Formularza rejestracyjnego Wykonawca otrzyma wiadomość e-mail na zdefiniowany adres poczty elektronicznej, z opcją aktywacji konta. Aktywacja konta jest konieczna do zakończenia procesu rejestracji i umożliwia zalogowanie się na Platformie</w:t>
      </w:r>
      <w:r w:rsidRPr="00C4309B">
        <w:rPr>
          <w:rFonts w:eastAsia="Calibri"/>
          <w:lang w:val="pl-PL"/>
        </w:rPr>
        <w:t>;</w:t>
      </w:r>
    </w:p>
    <w:p w14:paraId="44D53CA1" w14:textId="7EE6106F" w:rsidR="006E2613" w:rsidRPr="00C4309B" w:rsidRDefault="006E2613" w:rsidP="00C52C02">
      <w:pPr>
        <w:pStyle w:val="Nagwek2"/>
        <w:numPr>
          <w:ilvl w:val="0"/>
          <w:numId w:val="8"/>
        </w:numPr>
      </w:pPr>
      <w:r w:rsidRPr="00C4309B">
        <w:rPr>
          <w:rFonts w:eastAsia="Calibri"/>
        </w:rPr>
        <w:t xml:space="preserve">oferta </w:t>
      </w:r>
      <w:bookmarkEnd w:id="49"/>
      <w:r w:rsidR="001B12DB" w:rsidRPr="00C4309B">
        <w:rPr>
          <w:rFonts w:eastAsia="Calibri"/>
        </w:rPr>
        <w:t>wraz ze stanowiącymi jej integralną część załącznikami, powinna być podpisana ważnym kwalifikowanym podpisem elektronicznym przez osobę (osoby) uprawnione do reprezentowania Wykonawcy, zgodnie z formą reprezentacji określoną w dokumentach rejestrowych, a następnie przesłana Zamawiającemu za pośrednictwem Platformy, poprzez dodanie dokumentów na karcie ”Oferta/Załączniki”, za pomocą opcji ”</w:t>
      </w:r>
      <w:r w:rsidR="001B12DB" w:rsidRPr="00C4309B">
        <w:rPr>
          <w:rFonts w:eastAsia="Calibri"/>
          <w:b/>
          <w:i/>
        </w:rPr>
        <w:t>Załącz plik</w:t>
      </w:r>
      <w:r w:rsidR="001B12DB" w:rsidRPr="00C4309B">
        <w:rPr>
          <w:rFonts w:eastAsia="Calibri"/>
        </w:rPr>
        <w:t>” i użycie przycisku ”</w:t>
      </w:r>
      <w:r w:rsidR="001B12DB" w:rsidRPr="00C4309B">
        <w:rPr>
          <w:rFonts w:eastAsia="Calibri"/>
          <w:b/>
          <w:i/>
        </w:rPr>
        <w:t>Załącz</w:t>
      </w:r>
      <w:r w:rsidR="001B12DB" w:rsidRPr="00C4309B">
        <w:rPr>
          <w:rFonts w:eastAsia="Calibri"/>
        </w:rPr>
        <w:t>”</w:t>
      </w:r>
      <w:r w:rsidRPr="00C4309B">
        <w:rPr>
          <w:rFonts w:eastAsia="Calibri"/>
        </w:rPr>
        <w:t>;</w:t>
      </w:r>
      <w:bookmarkStart w:id="51" w:name="_Hlk37939678"/>
    </w:p>
    <w:p w14:paraId="4383CDE5" w14:textId="4F27773B" w:rsidR="006E2613" w:rsidRPr="00C4309B" w:rsidRDefault="006E2613" w:rsidP="00C52C02">
      <w:pPr>
        <w:pStyle w:val="Nagwek2"/>
        <w:numPr>
          <w:ilvl w:val="0"/>
          <w:numId w:val="8"/>
        </w:numPr>
      </w:pPr>
      <w:r w:rsidRPr="00C4309B">
        <w:rPr>
          <w:rFonts w:eastAsia="Calibri"/>
        </w:rPr>
        <w:t xml:space="preserve">jeżeli </w:t>
      </w:r>
      <w:bookmarkEnd w:id="50"/>
      <w:bookmarkEnd w:id="51"/>
      <w:r w:rsidR="001B12DB" w:rsidRPr="00C4309B">
        <w:rPr>
          <w:rFonts w:eastAsia="Calibri"/>
        </w:rPr>
        <w:t>umocowanie dla osób podpisujących ofertę nie wynika z dokumentów rejestrowych</w:t>
      </w:r>
      <w:r w:rsidR="003F345F">
        <w:rPr>
          <w:rFonts w:eastAsia="Calibri"/>
        </w:rPr>
        <w:t xml:space="preserve"> dostępnych nieodpłatnie online</w:t>
      </w:r>
      <w:r w:rsidR="001B12DB" w:rsidRPr="00C4309B">
        <w:rPr>
          <w:rFonts w:eastAsia="Calibri"/>
        </w:rPr>
        <w:t>, Wykonawca do oferty powinien dołączyć</w:t>
      </w:r>
      <w:r w:rsidR="003F345F">
        <w:rPr>
          <w:rFonts w:eastAsia="Calibri"/>
        </w:rPr>
        <w:t xml:space="preserve"> stosowne dokumenty rejestrowe lub</w:t>
      </w:r>
      <w:r w:rsidR="001B12DB" w:rsidRPr="00C4309B">
        <w:rPr>
          <w:rFonts w:eastAsia="Calibri"/>
        </w:rPr>
        <w:t xml:space="preserve"> dokument pełnomocnictwa udzielonego przez osoby uprawnione i obejmujące swym zakresem umocowanie do złożenia oferty lub do złożenia oferty i podpisania umowy. </w:t>
      </w:r>
      <w:r w:rsidR="0083686A" w:rsidRPr="0083686A">
        <w:rPr>
          <w:rFonts w:eastAsia="Calibri"/>
          <w:lang w:val="pl-PL"/>
        </w:rPr>
        <w:t>Pełnomocnictwo powinno zostać złożone w oryginale, w postaci dokumentu elektronicznego podpisanego kwalifikowanym podpisem elektronicznym albo w elektronicznej kopii dokumentu poświadczonej notarialnie za zgodność z oryginałem przez notariusza przy użyciu kwalifikowanego podpisu elektronicznego;</w:t>
      </w:r>
      <w:r w:rsidRPr="00C4309B">
        <w:rPr>
          <w:rFonts w:eastAsia="Calibri"/>
        </w:rPr>
        <w:t>;</w:t>
      </w:r>
      <w:bookmarkStart w:id="52" w:name="_Hlk37866559"/>
    </w:p>
    <w:p w14:paraId="327EA920" w14:textId="77777777" w:rsidR="006E2613" w:rsidRPr="00C4309B" w:rsidRDefault="006E2613" w:rsidP="00C52C02">
      <w:pPr>
        <w:numPr>
          <w:ilvl w:val="0"/>
          <w:numId w:val="8"/>
        </w:numPr>
        <w:spacing w:before="120" w:after="60" w:line="259" w:lineRule="auto"/>
        <w:ind w:left="1037" w:hanging="357"/>
        <w:jc w:val="both"/>
        <w:outlineLvl w:val="1"/>
        <w:rPr>
          <w:rFonts w:ascii="Calibri" w:eastAsia="Calibri" w:hAnsi="Calibri"/>
          <w:bCs/>
          <w:iCs/>
          <w:lang w:eastAsia="x-none"/>
        </w:rPr>
      </w:pPr>
      <w:bookmarkStart w:id="53" w:name="_Hlk37940020"/>
      <w:bookmarkStart w:id="54" w:name="_Hlk37866628"/>
      <w:bookmarkEnd w:id="52"/>
      <w:r w:rsidRPr="00C4309B">
        <w:rPr>
          <w:rFonts w:ascii="Calibri" w:eastAsia="Calibri" w:hAnsi="Calibri"/>
          <w:bCs/>
          <w:iCs/>
          <w:lang w:eastAsia="x-none"/>
        </w:rPr>
        <w:t xml:space="preserve">wszelkie </w:t>
      </w:r>
      <w:bookmarkEnd w:id="53"/>
      <w:r w:rsidR="001B12DB" w:rsidRPr="00C4309B">
        <w:rPr>
          <w:rFonts w:ascii="Calibri" w:eastAsia="Calibri" w:hAnsi="Calibri"/>
          <w:bCs/>
          <w:iCs/>
          <w:lang w:eastAsia="x-none"/>
        </w:rPr>
        <w:t>informacje stanowiące tajemnicę przedsiębiorstwa w rozumieniu ustawy o zwalczaniu nieuczciwej konkurencji, które Wykonawca chce zastrzec jako tajemnicę przedsiębiorstwa, powinny zostać przesłane za pośrednictwem Platformy, w osobnym pliku, na karcie ”Oferta/Załączniki”, w tabeli ”Część oferty stanowiąca tajemnicę przedsiębiorstwa”, za pomocą opcji ”</w:t>
      </w:r>
      <w:r w:rsidR="001B12DB" w:rsidRPr="00C4309B">
        <w:rPr>
          <w:rFonts w:ascii="Calibri" w:eastAsia="Calibri" w:hAnsi="Calibri"/>
          <w:b/>
          <w:i/>
          <w:lang w:eastAsia="x-none"/>
        </w:rPr>
        <w:t>Załącz plik</w:t>
      </w:r>
      <w:r w:rsidR="001B12DB" w:rsidRPr="00C4309B">
        <w:rPr>
          <w:rFonts w:ascii="Calibri" w:eastAsia="Calibri" w:hAnsi="Calibri"/>
          <w:bCs/>
          <w:iCs/>
          <w:lang w:eastAsia="x-none"/>
        </w:rPr>
        <w:t>” i użycie przycisku ”</w:t>
      </w:r>
      <w:r w:rsidR="001B12DB" w:rsidRPr="00C4309B">
        <w:rPr>
          <w:rFonts w:ascii="Calibri" w:eastAsia="Calibri" w:hAnsi="Calibri"/>
          <w:b/>
          <w:i/>
          <w:lang w:eastAsia="x-none"/>
        </w:rPr>
        <w:t>Załącz</w:t>
      </w:r>
      <w:r w:rsidR="001B12DB" w:rsidRPr="00C4309B">
        <w:rPr>
          <w:rFonts w:ascii="Calibri" w:eastAsia="Calibri" w:hAnsi="Calibri"/>
          <w:bCs/>
          <w:iCs/>
          <w:lang w:eastAsia="x-none"/>
        </w:rPr>
        <w:t>”</w:t>
      </w:r>
      <w:r w:rsidRPr="00C4309B">
        <w:rPr>
          <w:rFonts w:ascii="Calibri" w:eastAsia="Calibri" w:hAnsi="Calibri"/>
          <w:bCs/>
          <w:iCs/>
          <w:lang w:eastAsia="x-none"/>
        </w:rPr>
        <w:t>;</w:t>
      </w:r>
      <w:bookmarkStart w:id="55" w:name="_Hlk37940112"/>
      <w:bookmarkEnd w:id="54"/>
    </w:p>
    <w:p w14:paraId="402B0FC9" w14:textId="77777777" w:rsidR="001B12DB" w:rsidRPr="00C4309B" w:rsidRDefault="001B12DB" w:rsidP="00C52C02">
      <w:pPr>
        <w:numPr>
          <w:ilvl w:val="0"/>
          <w:numId w:val="8"/>
        </w:numPr>
        <w:spacing w:before="120" w:after="60" w:line="259" w:lineRule="auto"/>
        <w:ind w:left="1037" w:hanging="357"/>
        <w:jc w:val="both"/>
        <w:outlineLvl w:val="1"/>
        <w:rPr>
          <w:rFonts w:ascii="Calibri" w:eastAsia="Calibri" w:hAnsi="Calibri"/>
          <w:bCs/>
          <w:iCs/>
          <w:lang w:eastAsia="x-none"/>
        </w:rPr>
      </w:pPr>
      <w:r w:rsidRPr="00C4309B">
        <w:rPr>
          <w:rFonts w:ascii="Calibri" w:eastAsia="Calibri" w:hAnsi="Calibri"/>
          <w:bCs/>
          <w:iCs/>
          <w:lang w:eastAsia="x-none"/>
        </w:rPr>
        <w:t>potwierdzeniem prawidłowo załączonego pliku jest automatyczne wygenerowanie przez Platformę komunikatu systemowego o treści ”Plik został poprawnie przesłany na platformę;</w:t>
      </w:r>
    </w:p>
    <w:p w14:paraId="4F095FB8" w14:textId="77777777" w:rsidR="001B12DB" w:rsidRPr="00C4309B" w:rsidRDefault="001B12DB" w:rsidP="00C52C02">
      <w:pPr>
        <w:numPr>
          <w:ilvl w:val="0"/>
          <w:numId w:val="8"/>
        </w:numPr>
        <w:spacing w:before="120" w:after="60" w:line="259" w:lineRule="auto"/>
        <w:ind w:left="1037" w:hanging="357"/>
        <w:jc w:val="both"/>
        <w:outlineLvl w:val="1"/>
        <w:rPr>
          <w:rFonts w:ascii="Calibri" w:eastAsia="Calibri" w:hAnsi="Calibri"/>
          <w:bCs/>
          <w:iCs/>
          <w:lang w:eastAsia="x-none"/>
        </w:rPr>
      </w:pPr>
      <w:r w:rsidRPr="00C4309B">
        <w:rPr>
          <w:rFonts w:ascii="Calibri" w:eastAsia="Calibri" w:hAnsi="Calibri"/>
          <w:bCs/>
          <w:iCs/>
          <w:u w:val="single"/>
          <w:lang w:eastAsia="x-none"/>
        </w:rPr>
        <w:t>ostateczne złożenie oferty wraz z załącznikami Wykonawca musi potwierdzić klikając w przycisk ”</w:t>
      </w:r>
      <w:r w:rsidRPr="00C4309B">
        <w:rPr>
          <w:rFonts w:ascii="Calibri" w:eastAsia="Calibri" w:hAnsi="Calibri"/>
          <w:b/>
          <w:i/>
          <w:u w:val="single"/>
          <w:lang w:eastAsia="x-none"/>
        </w:rPr>
        <w:t>Złóż ofertę</w:t>
      </w:r>
      <w:r w:rsidRPr="00C4309B">
        <w:rPr>
          <w:rFonts w:ascii="Calibri" w:eastAsia="Calibri" w:hAnsi="Calibri"/>
          <w:bCs/>
          <w:iCs/>
          <w:u w:val="single"/>
          <w:lang w:eastAsia="x-none"/>
        </w:rPr>
        <w:t>”</w:t>
      </w:r>
      <w:r w:rsidRPr="00C4309B">
        <w:rPr>
          <w:rFonts w:ascii="Calibri" w:eastAsia="Calibri" w:hAnsi="Calibri"/>
          <w:bCs/>
          <w:iCs/>
          <w:lang w:eastAsia="x-none"/>
        </w:rPr>
        <w:t>;</w:t>
      </w:r>
    </w:p>
    <w:p w14:paraId="35A9FD8C" w14:textId="1C916087" w:rsidR="006E2613" w:rsidRPr="00C4309B" w:rsidRDefault="001B12DB" w:rsidP="00C52C02">
      <w:pPr>
        <w:numPr>
          <w:ilvl w:val="0"/>
          <w:numId w:val="8"/>
        </w:numPr>
        <w:spacing w:before="120" w:after="60" w:line="259" w:lineRule="auto"/>
        <w:ind w:left="1037" w:hanging="357"/>
        <w:jc w:val="both"/>
        <w:outlineLvl w:val="1"/>
        <w:rPr>
          <w:rFonts w:ascii="Calibri" w:eastAsia="Calibri" w:hAnsi="Calibri"/>
          <w:bCs/>
          <w:iCs/>
          <w:lang w:eastAsia="x-none"/>
        </w:rPr>
      </w:pPr>
      <w:r w:rsidRPr="00C4309B">
        <w:rPr>
          <w:rFonts w:ascii="Calibri" w:eastAsia="Calibri" w:hAnsi="Calibri"/>
          <w:bCs/>
          <w:iCs/>
          <w:lang w:eastAsia="x-none"/>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55"/>
    </w:p>
    <w:p w14:paraId="5570A652" w14:textId="77777777" w:rsidR="00D50D88" w:rsidRPr="00C4309B" w:rsidRDefault="00D50D88" w:rsidP="00C52C02">
      <w:pPr>
        <w:pStyle w:val="Nagwek2"/>
        <w:numPr>
          <w:ilvl w:val="1"/>
          <w:numId w:val="20"/>
        </w:numPr>
      </w:pPr>
      <w:bookmarkStart w:id="56" w:name="_Hlk37866756"/>
      <w:r w:rsidRPr="00C4309B">
        <w:t>Do upływu terminu składania ofert, Wykonawca, za pośrednictwem Platformy, może wycofać złożoną ofertę, używając opcji ”</w:t>
      </w:r>
      <w:r w:rsidRPr="00C4309B">
        <w:rPr>
          <w:b/>
          <w:i/>
        </w:rPr>
        <w:t>Wycofaj ofertę</w:t>
      </w:r>
      <w:r w:rsidRPr="00C4309B">
        <w:t>” (karta Oferta/Załączniki). Po wycofaniu oferty Wykonawca może usunąć załączone pliki, zaznaczając pozycje do usunięcia i klikając w przycisk ”</w:t>
      </w:r>
      <w:r w:rsidRPr="00C4309B">
        <w:rPr>
          <w:b/>
          <w:i/>
        </w:rPr>
        <w:t>Usuń zaznaczone</w:t>
      </w:r>
      <w:r w:rsidRPr="00C4309B">
        <w:t>”.</w:t>
      </w:r>
    </w:p>
    <w:p w14:paraId="5DA9760C" w14:textId="77777777" w:rsidR="00D50D88" w:rsidRPr="00C4309B" w:rsidRDefault="00D50D88" w:rsidP="00C52C02">
      <w:pPr>
        <w:pStyle w:val="Nagwek2"/>
        <w:numPr>
          <w:ilvl w:val="1"/>
          <w:numId w:val="20"/>
        </w:numPr>
      </w:pPr>
      <w:r w:rsidRPr="00C4309B">
        <w:t xml:space="preserve">Szczegółowa instrukcja korzystania z Platformy znajduje się na stronie internetowej </w:t>
      </w:r>
      <w:hyperlink r:id="rId10" w:history="1">
        <w:r w:rsidRPr="00C4309B">
          <w:rPr>
            <w:rFonts w:eastAsia="Calibri"/>
            <w:color w:val="0070C0"/>
            <w:u w:val="single"/>
            <w:lang w:eastAsia="en-US"/>
          </w:rPr>
          <w:t>https://e-ProPublico.pl/</w:t>
        </w:r>
      </w:hyperlink>
      <w:r w:rsidRPr="00C4309B">
        <w:t>, przycisk ”</w:t>
      </w:r>
      <w:r w:rsidRPr="00C4309B">
        <w:rPr>
          <w:b/>
          <w:i/>
        </w:rPr>
        <w:t>Instrukcja Wykonawcy</w:t>
      </w:r>
      <w:r w:rsidRPr="00C4309B">
        <w:t>”.</w:t>
      </w:r>
    </w:p>
    <w:bookmarkEnd w:id="56"/>
    <w:p w14:paraId="49229788" w14:textId="77777777" w:rsidR="008C47F9" w:rsidRPr="00C4309B" w:rsidRDefault="00D50D88" w:rsidP="00C52C02">
      <w:pPr>
        <w:pStyle w:val="Nagwek2"/>
        <w:numPr>
          <w:ilvl w:val="1"/>
          <w:numId w:val="20"/>
        </w:numPr>
      </w:pPr>
      <w:r w:rsidRPr="00C4309B">
        <w:lastRenderedPageBreak/>
        <w:t>Zamawiający nie przewiduje zwrotu kosztów udziału w postępowaniu</w:t>
      </w:r>
      <w:r w:rsidRPr="00C4309B">
        <w:rPr>
          <w:lang w:val="pl-PL"/>
        </w:rPr>
        <w:t>.</w:t>
      </w:r>
      <w:r w:rsidRPr="00C4309B">
        <w:t xml:space="preserve"> Wykonawca ponosi wszelkie koszty związane z przygotowaniem i złożeniem oferty</w:t>
      </w:r>
      <w:r w:rsidR="003D0409" w:rsidRPr="00C4309B">
        <w:rPr>
          <w:lang w:val="pl-PL"/>
        </w:rPr>
        <w:t>.</w:t>
      </w:r>
    </w:p>
    <w:p w14:paraId="4F1C08D5" w14:textId="67DF1D1E" w:rsidR="008D48A7" w:rsidRPr="00086343" w:rsidRDefault="008D48A7" w:rsidP="00C52C02">
      <w:pPr>
        <w:pStyle w:val="Nagwek1"/>
        <w:numPr>
          <w:ilvl w:val="0"/>
          <w:numId w:val="20"/>
        </w:numPr>
        <w:ind w:left="431" w:hanging="431"/>
        <w:rPr>
          <w:rFonts w:ascii="Calibri" w:hAnsi="Calibri"/>
        </w:rPr>
      </w:pPr>
      <w:bookmarkStart w:id="57" w:name="_Toc258314253"/>
      <w:r w:rsidRPr="00C4309B">
        <w:rPr>
          <w:rFonts w:ascii="Calibri" w:hAnsi="Calibri"/>
        </w:rPr>
        <w:t xml:space="preserve">Miejsce oraz </w:t>
      </w:r>
      <w:r w:rsidRPr="00086343">
        <w:rPr>
          <w:rFonts w:ascii="Calibri" w:hAnsi="Calibri"/>
        </w:rPr>
        <w:t>termin składania i otwarcia ofert</w:t>
      </w:r>
      <w:bookmarkEnd w:id="57"/>
    </w:p>
    <w:p w14:paraId="018BB7B6" w14:textId="345AE5D4" w:rsidR="00B51D96" w:rsidRPr="00086343" w:rsidRDefault="006E2613" w:rsidP="005B0C23">
      <w:pPr>
        <w:pStyle w:val="Nagwek2"/>
        <w:numPr>
          <w:ilvl w:val="0"/>
          <w:numId w:val="0"/>
        </w:numPr>
        <w:ind w:left="431"/>
      </w:pPr>
      <w:bookmarkStart w:id="58" w:name="_Hlk37940485"/>
      <w:bookmarkStart w:id="59" w:name="_Hlk37857777"/>
      <w:r w:rsidRPr="00086343">
        <w:t>Ofertę</w:t>
      </w:r>
      <w:r w:rsidR="00BE5528" w:rsidRPr="00086343">
        <w:t>, wraz z załącznikami, należy złożyć za pośrednictwem Platformy w terminie do dnia</w:t>
      </w:r>
      <w:r w:rsidRPr="00086343">
        <w:t xml:space="preserve"> </w:t>
      </w:r>
      <w:bookmarkEnd w:id="58"/>
      <w:bookmarkEnd w:id="59"/>
      <w:r w:rsidR="008F463D" w:rsidRPr="00086343">
        <w:rPr>
          <w:b/>
          <w:lang w:val="pl-PL"/>
        </w:rPr>
        <w:t>2026-05-</w:t>
      </w:r>
      <w:r w:rsidR="004E1FF8">
        <w:rPr>
          <w:b/>
          <w:lang w:val="pl-PL"/>
        </w:rPr>
        <w:t>2</w:t>
      </w:r>
      <w:r w:rsidR="00013FA6">
        <w:rPr>
          <w:b/>
          <w:lang w:val="pl-PL"/>
        </w:rPr>
        <w:t>5</w:t>
      </w:r>
      <w:bookmarkStart w:id="60" w:name="_GoBack"/>
      <w:bookmarkEnd w:id="60"/>
      <w:r w:rsidR="008F463D" w:rsidRPr="00086343">
        <w:rPr>
          <w:b/>
          <w:lang w:val="pl-PL"/>
        </w:rPr>
        <w:t xml:space="preserve"> do godz. 9:00</w:t>
      </w:r>
      <w:r w:rsidR="008D48A7" w:rsidRPr="00086343">
        <w:t>.</w:t>
      </w:r>
    </w:p>
    <w:p w14:paraId="68137CE8" w14:textId="77777777" w:rsidR="00BE5528" w:rsidRPr="00086343" w:rsidRDefault="00BE5528" w:rsidP="00C52C02">
      <w:pPr>
        <w:pStyle w:val="Nagwek1"/>
        <w:numPr>
          <w:ilvl w:val="0"/>
          <w:numId w:val="20"/>
        </w:numPr>
        <w:ind w:left="431" w:hanging="431"/>
        <w:rPr>
          <w:rFonts w:ascii="Calibri" w:hAnsi="Calibri"/>
          <w:lang w:val="pl-PL"/>
        </w:rPr>
      </w:pPr>
      <w:bookmarkStart w:id="61" w:name="_Toc258314254"/>
      <w:r w:rsidRPr="00086343">
        <w:rPr>
          <w:rFonts w:ascii="Calibri" w:hAnsi="Calibri"/>
          <w:lang w:val="pl-PL"/>
        </w:rPr>
        <w:t>termin otwarcia ofert</w:t>
      </w:r>
    </w:p>
    <w:p w14:paraId="4EABCE89" w14:textId="0A02701E" w:rsidR="00BE5528" w:rsidRPr="00086343" w:rsidRDefault="00BE5528" w:rsidP="00C52C02">
      <w:pPr>
        <w:pStyle w:val="Nagwek2"/>
        <w:numPr>
          <w:ilvl w:val="1"/>
          <w:numId w:val="20"/>
        </w:numPr>
        <w:rPr>
          <w:lang w:val="pl-PL"/>
        </w:rPr>
      </w:pPr>
      <w:r w:rsidRPr="00086343">
        <w:rPr>
          <w:lang w:val="pl-PL"/>
        </w:rPr>
        <w:t xml:space="preserve">Otwarcie </w:t>
      </w:r>
      <w:r w:rsidRPr="00086343">
        <w:t xml:space="preserve">ofert nastąpi w dniu: </w:t>
      </w:r>
      <w:r w:rsidR="008F463D" w:rsidRPr="00086343">
        <w:rPr>
          <w:b/>
          <w:lang w:val="pl-PL"/>
        </w:rPr>
        <w:t>2026-05-</w:t>
      </w:r>
      <w:r w:rsidR="004E1FF8">
        <w:rPr>
          <w:b/>
          <w:lang w:val="pl-PL"/>
        </w:rPr>
        <w:t>2</w:t>
      </w:r>
      <w:r w:rsidR="00013FA6">
        <w:rPr>
          <w:b/>
          <w:lang w:val="pl-PL"/>
        </w:rPr>
        <w:t>5</w:t>
      </w:r>
      <w:r w:rsidRPr="00086343">
        <w:t xml:space="preserve"> o godz. </w:t>
      </w:r>
      <w:r w:rsidR="008F463D" w:rsidRPr="00086343">
        <w:rPr>
          <w:b/>
          <w:lang w:val="pl-PL"/>
        </w:rPr>
        <w:t>9:00</w:t>
      </w:r>
      <w:r w:rsidRPr="00086343">
        <w:t>, za pośrednictwem Platformy, na karcie ”Oferta/Załączniki”, poprzez ich odszyfrowanie, które jest jednoznaczne</w:t>
      </w:r>
      <w:r w:rsidRPr="00086343">
        <w:rPr>
          <w:lang w:val="pl-PL"/>
        </w:rPr>
        <w:t xml:space="preserve"> z ich upublicznieniem.</w:t>
      </w:r>
    </w:p>
    <w:p w14:paraId="301F458C" w14:textId="77777777" w:rsidR="00BE5528" w:rsidRPr="00C4309B" w:rsidRDefault="00C8093D" w:rsidP="00C52C02">
      <w:pPr>
        <w:pStyle w:val="Nagwek2"/>
        <w:numPr>
          <w:ilvl w:val="1"/>
          <w:numId w:val="20"/>
        </w:numPr>
      </w:pPr>
      <w:r w:rsidRPr="00086343">
        <w:t>Zamawiający, najpóźniej przed otwarciem ofert, udostępni na stronie prowadzonego postępowania informację o kwocie, jaką</w:t>
      </w:r>
      <w:r w:rsidRPr="00C4309B">
        <w:t xml:space="preserve"> zamierza przeznaczyć na sfinansowanie zamówienia.</w:t>
      </w:r>
    </w:p>
    <w:p w14:paraId="3ABBD54A" w14:textId="77777777" w:rsidR="00C8093D" w:rsidRPr="00C4309B" w:rsidRDefault="00C8093D" w:rsidP="00C52C02">
      <w:pPr>
        <w:pStyle w:val="Nagwek2"/>
        <w:numPr>
          <w:ilvl w:val="1"/>
          <w:numId w:val="20"/>
        </w:numPr>
      </w:pPr>
      <w:r w:rsidRPr="00C4309B">
        <w:t>Niezwłocznie po otwarciu ofert, Zamawiający zamieści na stronie internetowej prowadzonego postępowania informacje o:</w:t>
      </w:r>
    </w:p>
    <w:p w14:paraId="52F25205" w14:textId="77777777" w:rsidR="00C8093D" w:rsidRPr="00C4309B" w:rsidRDefault="00C8093D" w:rsidP="00C52C02">
      <w:pPr>
        <w:pStyle w:val="Nagwek2"/>
        <w:numPr>
          <w:ilvl w:val="0"/>
          <w:numId w:val="13"/>
        </w:numPr>
      </w:pPr>
      <w:r w:rsidRPr="00C4309B">
        <w:t>nazwach albo imionach i nazwiskach oraz siedzibach lub miejscach prowadzonej działalności gospodarczej bądź miejscach zamieszkania Wykonawców, których oferty zostały otwarte;</w:t>
      </w:r>
    </w:p>
    <w:p w14:paraId="3541775D" w14:textId="77777777" w:rsidR="00C8093D" w:rsidRPr="00C4309B" w:rsidRDefault="00C8093D" w:rsidP="00C52C02">
      <w:pPr>
        <w:pStyle w:val="Nagwek2"/>
        <w:numPr>
          <w:ilvl w:val="0"/>
          <w:numId w:val="13"/>
        </w:numPr>
      </w:pPr>
      <w:r w:rsidRPr="00C4309B">
        <w:t>cenach lub kosztach zawartych w ofertach.</w:t>
      </w:r>
    </w:p>
    <w:p w14:paraId="2B8CF3B1" w14:textId="66456062" w:rsidR="008D48A7" w:rsidRPr="00C4309B" w:rsidRDefault="008D48A7" w:rsidP="00C52C02">
      <w:pPr>
        <w:pStyle w:val="Nagwek1"/>
        <w:numPr>
          <w:ilvl w:val="0"/>
          <w:numId w:val="20"/>
        </w:numPr>
        <w:ind w:left="431" w:hanging="431"/>
        <w:rPr>
          <w:rFonts w:ascii="Calibri" w:hAnsi="Calibri"/>
        </w:rPr>
      </w:pPr>
      <w:r w:rsidRPr="00C4309B">
        <w:rPr>
          <w:rFonts w:ascii="Calibri" w:hAnsi="Calibri"/>
        </w:rPr>
        <w:t>Opis sposobu obliczenia ceny</w:t>
      </w:r>
      <w:bookmarkEnd w:id="61"/>
    </w:p>
    <w:p w14:paraId="596D9D06" w14:textId="77777777" w:rsidR="008D48A7" w:rsidRPr="00C4309B" w:rsidRDefault="008A3895" w:rsidP="00C52C02">
      <w:pPr>
        <w:pStyle w:val="Nagwek2"/>
        <w:numPr>
          <w:ilvl w:val="1"/>
          <w:numId w:val="20"/>
        </w:numPr>
        <w:rPr>
          <w:color w:val="auto"/>
        </w:rPr>
      </w:pPr>
      <w:r w:rsidRPr="00C4309B">
        <w:t xml:space="preserve">W </w:t>
      </w:r>
      <w:r w:rsidR="00C8093D" w:rsidRPr="00C4309B">
        <w:t>ofercie Wykonawca zobowiązany jest podać cenę za wykonanie całego przedmiotu zamówienia w złotych polskich (PLN), z dokładnością do 1 grosza, tj. do dwóch miejsc po przecinku</w:t>
      </w:r>
      <w:r w:rsidR="008D48A7" w:rsidRPr="00C4309B">
        <w:t>.</w:t>
      </w:r>
    </w:p>
    <w:p w14:paraId="5D2DD335" w14:textId="77777777" w:rsidR="008D48A7" w:rsidRPr="00C4309B" w:rsidRDefault="00B51D96" w:rsidP="00C52C02">
      <w:pPr>
        <w:pStyle w:val="Nagwek2"/>
        <w:numPr>
          <w:ilvl w:val="1"/>
          <w:numId w:val="20"/>
        </w:numPr>
        <w:rPr>
          <w:color w:val="auto"/>
        </w:rPr>
      </w:pPr>
      <w:r w:rsidRPr="00C4309B">
        <w:t xml:space="preserve">W </w:t>
      </w:r>
      <w:r w:rsidR="00C8093D" w:rsidRPr="00C4309B">
        <w:t>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r w:rsidR="008D48A7" w:rsidRPr="00C4309B">
        <w:t>.</w:t>
      </w:r>
    </w:p>
    <w:p w14:paraId="420C84E6" w14:textId="77777777" w:rsidR="00226999" w:rsidRPr="00C4309B" w:rsidRDefault="00226999" w:rsidP="00C52C02">
      <w:pPr>
        <w:pStyle w:val="Nagwek2"/>
        <w:numPr>
          <w:ilvl w:val="1"/>
          <w:numId w:val="20"/>
        </w:numPr>
      </w:pPr>
      <w:r w:rsidRPr="00C4309B">
        <w:t xml:space="preserve">Rozliczenia </w:t>
      </w:r>
      <w:r w:rsidR="00C8093D" w:rsidRPr="00C4309B">
        <w:t>między Zamawiającym a Wykonawcą prowadzone będą w złotych polskich z dokładnością do dwóch miejsc po przecinku</w:t>
      </w:r>
      <w:r w:rsidRPr="00C4309B">
        <w:t>.</w:t>
      </w:r>
    </w:p>
    <w:p w14:paraId="755353ED" w14:textId="77777777" w:rsidR="00C8093D" w:rsidRPr="00C4309B" w:rsidRDefault="00C8093D" w:rsidP="00C52C02">
      <w:pPr>
        <w:pStyle w:val="Nagwek2"/>
        <w:numPr>
          <w:ilvl w:val="1"/>
          <w:numId w:val="20"/>
        </w:numPr>
      </w:pPr>
      <w:r w:rsidRPr="00C4309B">
        <w:t>Wykonawca zobowiązany jest zastosować stawkę VAT zgodnie z obowiązującymi przepisami ustawy z 11 marca 2004 r. o  podatku od towarów i usług.</w:t>
      </w:r>
    </w:p>
    <w:p w14:paraId="18C7AC47" w14:textId="77777777" w:rsidR="00B51D96" w:rsidRPr="00C4309B" w:rsidRDefault="00B51D96" w:rsidP="00C52C02">
      <w:pPr>
        <w:pStyle w:val="Nagwek2"/>
        <w:numPr>
          <w:ilvl w:val="1"/>
          <w:numId w:val="20"/>
        </w:numPr>
      </w:pPr>
      <w:r w:rsidRPr="00C4309B">
        <w:t xml:space="preserve">Jeżeli </w:t>
      </w:r>
      <w:r w:rsidR="00C8093D" w:rsidRPr="00C4309B">
        <w:t>złożona zostanie oferta, której wybór prowadziłby do powstania u Zamawiającego obowiązku podatkowego zgodnie z ustawą z 11 marca 2004 r. o podatku od towarów i usług, dla celów zastosowania kryterium ceny Zamawiający doliczy do przedstawionej w tej ofercie ceny kwotę podatku od towarów i usług, którą miałby obowiązek rozliczyć</w:t>
      </w:r>
      <w:r w:rsidRPr="00C4309B">
        <w:t>.</w:t>
      </w:r>
    </w:p>
    <w:p w14:paraId="3F28D8F7" w14:textId="2294EE67" w:rsidR="00EB7871" w:rsidRPr="00C4309B" w:rsidRDefault="00C8093D" w:rsidP="00C52C02">
      <w:pPr>
        <w:pStyle w:val="Nagwek2"/>
        <w:numPr>
          <w:ilvl w:val="1"/>
          <w:numId w:val="20"/>
        </w:numPr>
      </w:pPr>
      <w:bookmarkStart w:id="62" w:name="_Hlk61113033"/>
      <w:r w:rsidRPr="00C4309B">
        <w:t>Wykonawca</w:t>
      </w:r>
      <w:bookmarkEnd w:id="62"/>
      <w:r w:rsidRPr="00C4309B">
        <w:t xml:space="preserve"> składając ofertę zobowiązany jest:</w:t>
      </w:r>
    </w:p>
    <w:p w14:paraId="1D1845E9" w14:textId="77777777" w:rsidR="00C8093D" w:rsidRPr="00C4309B" w:rsidRDefault="00C8093D" w:rsidP="00C52C02">
      <w:pPr>
        <w:pStyle w:val="Nagwek2"/>
        <w:numPr>
          <w:ilvl w:val="0"/>
          <w:numId w:val="14"/>
        </w:numPr>
      </w:pPr>
      <w:r w:rsidRPr="00C4309B">
        <w:t>poinformować Zamawiającego, że wybór jego oferty będzie prowadził do powstania u Zamawiającego obowiązku podatkowego;</w:t>
      </w:r>
    </w:p>
    <w:p w14:paraId="473ECEBD" w14:textId="77777777" w:rsidR="00C8093D" w:rsidRPr="00C4309B" w:rsidRDefault="00C8093D" w:rsidP="00C52C02">
      <w:pPr>
        <w:pStyle w:val="Nagwek2"/>
        <w:numPr>
          <w:ilvl w:val="0"/>
          <w:numId w:val="14"/>
        </w:numPr>
      </w:pPr>
      <w:r w:rsidRPr="00C4309B">
        <w:lastRenderedPageBreak/>
        <w:t>wskazać nazwę (rodzaj) towaru lub usługi, których dostawa lub świadczenie będą prowadziły do powstania obowiązku podatkowego;</w:t>
      </w:r>
    </w:p>
    <w:p w14:paraId="4F8E135B" w14:textId="77777777" w:rsidR="00C8093D" w:rsidRPr="00C4309B" w:rsidRDefault="00C8093D" w:rsidP="00C52C02">
      <w:pPr>
        <w:pStyle w:val="Nagwek2"/>
        <w:numPr>
          <w:ilvl w:val="0"/>
          <w:numId w:val="14"/>
        </w:numPr>
      </w:pPr>
      <w:r w:rsidRPr="00C4309B">
        <w:t>wskazać wartości towaru lub usługi objętego obowiązkiem podatkowym Zamawiającego, bez kwoty podatku;</w:t>
      </w:r>
    </w:p>
    <w:p w14:paraId="18897D14" w14:textId="77777777" w:rsidR="00610D3A" w:rsidRPr="00C4309B" w:rsidRDefault="00610D3A" w:rsidP="00C52C02">
      <w:pPr>
        <w:pStyle w:val="Nagwek2"/>
        <w:numPr>
          <w:ilvl w:val="0"/>
          <w:numId w:val="14"/>
        </w:numPr>
      </w:pPr>
      <w:r w:rsidRPr="00C4309B">
        <w:t>wskazać stawkę podatku od towarów i usług, która zgodnie z wiedzą Wykonawcy, będzie miała zastosowanie.</w:t>
      </w:r>
    </w:p>
    <w:p w14:paraId="6D9014C5" w14:textId="28E7ED25" w:rsidR="008D48A7" w:rsidRPr="00C4309B" w:rsidRDefault="008D48A7" w:rsidP="00C52C02">
      <w:pPr>
        <w:pStyle w:val="Nagwek1"/>
        <w:numPr>
          <w:ilvl w:val="0"/>
          <w:numId w:val="20"/>
        </w:numPr>
        <w:ind w:left="431" w:hanging="431"/>
        <w:rPr>
          <w:rFonts w:ascii="Calibri" w:hAnsi="Calibri"/>
        </w:rPr>
      </w:pPr>
      <w:bookmarkStart w:id="63" w:name="_Toc258314255"/>
      <w:r w:rsidRPr="00C4309B">
        <w:rPr>
          <w:rFonts w:ascii="Calibri" w:hAnsi="Calibri"/>
        </w:rPr>
        <w:t>Opis kryteriów</w:t>
      </w:r>
      <w:r w:rsidR="00DC227A" w:rsidRPr="00C4309B">
        <w:rPr>
          <w:rFonts w:ascii="Calibri" w:hAnsi="Calibri"/>
          <w:lang w:val="pl-PL"/>
        </w:rPr>
        <w:t xml:space="preserve"> oceny ofert,</w:t>
      </w:r>
      <w:r w:rsidRPr="00C4309B">
        <w:rPr>
          <w:rFonts w:ascii="Calibri" w:hAnsi="Calibri"/>
        </w:rPr>
        <w:t xml:space="preserve"> wraz z podaniem </w:t>
      </w:r>
      <w:r w:rsidR="00DC227A" w:rsidRPr="00C4309B">
        <w:rPr>
          <w:rFonts w:ascii="Calibri" w:hAnsi="Calibri"/>
          <w:lang w:val="pl-PL"/>
        </w:rPr>
        <w:t>wag</w:t>
      </w:r>
      <w:r w:rsidRPr="00C4309B">
        <w:rPr>
          <w:rFonts w:ascii="Calibri" w:hAnsi="Calibri"/>
        </w:rPr>
        <w:t xml:space="preserve"> tych kryteriów i sposobu oceny ofert</w:t>
      </w:r>
      <w:bookmarkEnd w:id="63"/>
    </w:p>
    <w:p w14:paraId="4B79C5B9" w14:textId="77777777" w:rsidR="008D48A7" w:rsidRPr="00C4309B" w:rsidRDefault="00DC227A" w:rsidP="00C52C02">
      <w:pPr>
        <w:pStyle w:val="Nagwek2"/>
        <w:numPr>
          <w:ilvl w:val="1"/>
          <w:numId w:val="20"/>
        </w:numPr>
      </w:pPr>
      <w:r w:rsidRPr="00C4309B">
        <w:t>Przy dokonywaniu wyboru najkorzystniejszej oferty Zamawiający stosować będzie niżej podane kryteria</w:t>
      </w:r>
      <w:r w:rsidR="008D48A7" w:rsidRPr="00C4309B">
        <w:t>:</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4961"/>
        <w:gridCol w:w="2693"/>
      </w:tblGrid>
      <w:tr w:rsidR="008D48A7" w:rsidRPr="00C4309B" w14:paraId="6F6F2DCE" w14:textId="77777777" w:rsidTr="009C3F06">
        <w:tc>
          <w:tcPr>
            <w:tcW w:w="851" w:type="dxa"/>
            <w:shd w:val="clear" w:color="auto" w:fill="F2F2F2"/>
          </w:tcPr>
          <w:p w14:paraId="19A3234D" w14:textId="77777777" w:rsidR="008D48A7" w:rsidRPr="00C4309B" w:rsidRDefault="008D48A7" w:rsidP="007E0209">
            <w:pPr>
              <w:jc w:val="center"/>
              <w:rPr>
                <w:rFonts w:ascii="Calibri" w:hAnsi="Calibri"/>
                <w:b/>
                <w:sz w:val="20"/>
                <w:szCs w:val="20"/>
              </w:rPr>
            </w:pPr>
            <w:r w:rsidRPr="00C4309B">
              <w:rPr>
                <w:rFonts w:ascii="Calibri" w:hAnsi="Calibri"/>
                <w:b/>
                <w:sz w:val="20"/>
                <w:szCs w:val="20"/>
              </w:rPr>
              <w:t>Nr</w:t>
            </w:r>
          </w:p>
        </w:tc>
        <w:tc>
          <w:tcPr>
            <w:tcW w:w="4961" w:type="dxa"/>
            <w:shd w:val="clear" w:color="auto" w:fill="F2F2F2"/>
          </w:tcPr>
          <w:p w14:paraId="228DF354" w14:textId="77777777" w:rsidR="008D48A7" w:rsidRPr="00C4309B" w:rsidRDefault="008D48A7" w:rsidP="007E0209">
            <w:pPr>
              <w:jc w:val="both"/>
              <w:rPr>
                <w:rFonts w:ascii="Calibri" w:hAnsi="Calibri"/>
                <w:b/>
                <w:sz w:val="20"/>
                <w:szCs w:val="20"/>
              </w:rPr>
            </w:pPr>
            <w:r w:rsidRPr="00C4309B">
              <w:rPr>
                <w:rFonts w:ascii="Calibri" w:hAnsi="Calibri"/>
                <w:b/>
                <w:sz w:val="20"/>
                <w:szCs w:val="20"/>
              </w:rPr>
              <w:t xml:space="preserve">Nazwa kryterium </w:t>
            </w:r>
          </w:p>
        </w:tc>
        <w:tc>
          <w:tcPr>
            <w:tcW w:w="2693" w:type="dxa"/>
            <w:shd w:val="clear" w:color="auto" w:fill="F2F2F2"/>
          </w:tcPr>
          <w:p w14:paraId="3ABC9364" w14:textId="77777777" w:rsidR="008D48A7" w:rsidRPr="00C4309B" w:rsidRDefault="008D48A7" w:rsidP="007E0209">
            <w:pPr>
              <w:jc w:val="both"/>
              <w:rPr>
                <w:rFonts w:ascii="Calibri" w:hAnsi="Calibri"/>
                <w:b/>
                <w:sz w:val="20"/>
                <w:szCs w:val="20"/>
              </w:rPr>
            </w:pPr>
            <w:r w:rsidRPr="00C4309B">
              <w:rPr>
                <w:rFonts w:ascii="Calibri" w:hAnsi="Calibri"/>
                <w:b/>
                <w:sz w:val="20"/>
                <w:szCs w:val="20"/>
              </w:rPr>
              <w:t>Waga</w:t>
            </w:r>
          </w:p>
        </w:tc>
      </w:tr>
      <w:tr w:rsidR="00341887" w:rsidRPr="00C4309B" w14:paraId="3E1B7F0D" w14:textId="77777777" w:rsidTr="00945725">
        <w:tc>
          <w:tcPr>
            <w:tcW w:w="851" w:type="dxa"/>
          </w:tcPr>
          <w:p w14:paraId="173D26CF" w14:textId="77777777" w:rsidR="00341887" w:rsidRPr="00C4309B" w:rsidRDefault="00341887" w:rsidP="007E0209">
            <w:pPr>
              <w:jc w:val="center"/>
              <w:rPr>
                <w:rFonts w:ascii="Calibri" w:hAnsi="Calibri"/>
              </w:rPr>
            </w:pPr>
            <w:r w:rsidRPr="00341887">
              <w:rPr>
                <w:rFonts w:ascii="Calibri" w:hAnsi="Calibri"/>
              </w:rPr>
              <w:t>1</w:t>
            </w:r>
          </w:p>
        </w:tc>
        <w:tc>
          <w:tcPr>
            <w:tcW w:w="4961" w:type="dxa"/>
          </w:tcPr>
          <w:p w14:paraId="20068720" w14:textId="77777777" w:rsidR="00341887" w:rsidRPr="00C4309B" w:rsidRDefault="00341887" w:rsidP="007E0209">
            <w:pPr>
              <w:jc w:val="both"/>
              <w:rPr>
                <w:rFonts w:ascii="Calibri" w:hAnsi="Calibri"/>
              </w:rPr>
            </w:pPr>
            <w:r w:rsidRPr="00341887">
              <w:rPr>
                <w:rFonts w:ascii="Calibri" w:hAnsi="Calibri"/>
              </w:rPr>
              <w:t>Cena</w:t>
            </w:r>
          </w:p>
        </w:tc>
        <w:tc>
          <w:tcPr>
            <w:tcW w:w="2693" w:type="dxa"/>
          </w:tcPr>
          <w:p w14:paraId="357AABBF" w14:textId="7D618215" w:rsidR="00341887" w:rsidRPr="00C4309B" w:rsidRDefault="00341887" w:rsidP="007E0209">
            <w:pPr>
              <w:jc w:val="both"/>
              <w:rPr>
                <w:rFonts w:ascii="Calibri" w:hAnsi="Calibri"/>
              </w:rPr>
            </w:pPr>
            <w:r w:rsidRPr="00341887">
              <w:rPr>
                <w:rFonts w:ascii="Calibri" w:hAnsi="Calibri"/>
              </w:rPr>
              <w:t>60</w:t>
            </w:r>
            <w:r w:rsidRPr="00C4309B">
              <w:rPr>
                <w:rFonts w:ascii="Calibri" w:hAnsi="Calibri"/>
              </w:rPr>
              <w:t>%</w:t>
            </w:r>
          </w:p>
        </w:tc>
      </w:tr>
      <w:tr w:rsidR="00341887" w:rsidRPr="00C4309B" w14:paraId="50404011" w14:textId="77777777" w:rsidTr="00945725">
        <w:tc>
          <w:tcPr>
            <w:tcW w:w="851" w:type="dxa"/>
          </w:tcPr>
          <w:p w14:paraId="3FE5E632" w14:textId="77777777" w:rsidR="00341887" w:rsidRPr="00C4309B" w:rsidRDefault="00341887" w:rsidP="007E0209">
            <w:pPr>
              <w:jc w:val="center"/>
              <w:rPr>
                <w:rFonts w:ascii="Calibri" w:hAnsi="Calibri"/>
              </w:rPr>
            </w:pPr>
            <w:r w:rsidRPr="00341887">
              <w:rPr>
                <w:rFonts w:ascii="Calibri" w:hAnsi="Calibri"/>
              </w:rPr>
              <w:t>2</w:t>
            </w:r>
          </w:p>
        </w:tc>
        <w:tc>
          <w:tcPr>
            <w:tcW w:w="4961" w:type="dxa"/>
          </w:tcPr>
          <w:p w14:paraId="71BCE926" w14:textId="558F7B66" w:rsidR="00341887" w:rsidRPr="009D1F19" w:rsidRDefault="007A2E6A" w:rsidP="007E0209">
            <w:pPr>
              <w:jc w:val="both"/>
              <w:rPr>
                <w:rFonts w:ascii="Calibri" w:hAnsi="Calibri"/>
              </w:rPr>
            </w:pPr>
            <w:r w:rsidRPr="009D1F19">
              <w:rPr>
                <w:rFonts w:ascii="Calibri" w:hAnsi="Calibri"/>
              </w:rPr>
              <w:t>Okres gwarancji</w:t>
            </w:r>
            <w:r w:rsidR="00764BF5" w:rsidRPr="009D1F19">
              <w:rPr>
                <w:rFonts w:ascii="Calibri" w:hAnsi="Calibri"/>
              </w:rPr>
              <w:t xml:space="preserve"> i rękojmi</w:t>
            </w:r>
          </w:p>
        </w:tc>
        <w:tc>
          <w:tcPr>
            <w:tcW w:w="2693" w:type="dxa"/>
          </w:tcPr>
          <w:p w14:paraId="7749409A" w14:textId="0A5664F9" w:rsidR="00341887" w:rsidRPr="009D1F19" w:rsidRDefault="00764BF5" w:rsidP="007E0209">
            <w:pPr>
              <w:jc w:val="both"/>
              <w:rPr>
                <w:rFonts w:ascii="Calibri" w:hAnsi="Calibri"/>
              </w:rPr>
            </w:pPr>
            <w:r w:rsidRPr="009D1F19">
              <w:rPr>
                <w:rFonts w:ascii="Calibri" w:hAnsi="Calibri"/>
              </w:rPr>
              <w:t>20</w:t>
            </w:r>
            <w:r w:rsidR="00341887" w:rsidRPr="009D1F19">
              <w:rPr>
                <w:rFonts w:ascii="Calibri" w:hAnsi="Calibri"/>
              </w:rPr>
              <w:t>%</w:t>
            </w:r>
          </w:p>
        </w:tc>
      </w:tr>
      <w:tr w:rsidR="00341887" w:rsidRPr="00C4309B" w14:paraId="415F251C" w14:textId="77777777" w:rsidTr="00945725">
        <w:tc>
          <w:tcPr>
            <w:tcW w:w="851" w:type="dxa"/>
          </w:tcPr>
          <w:p w14:paraId="4BE6AA36" w14:textId="77777777" w:rsidR="00341887" w:rsidRPr="00C4309B" w:rsidRDefault="00341887" w:rsidP="007E0209">
            <w:pPr>
              <w:jc w:val="center"/>
              <w:rPr>
                <w:rFonts w:ascii="Calibri" w:hAnsi="Calibri"/>
              </w:rPr>
            </w:pPr>
            <w:r w:rsidRPr="00341887">
              <w:rPr>
                <w:rFonts w:ascii="Calibri" w:hAnsi="Calibri"/>
              </w:rPr>
              <w:t>3</w:t>
            </w:r>
          </w:p>
        </w:tc>
        <w:tc>
          <w:tcPr>
            <w:tcW w:w="4961" w:type="dxa"/>
          </w:tcPr>
          <w:p w14:paraId="6B1CB1E1" w14:textId="2CA2D210" w:rsidR="00341887" w:rsidRPr="009D1F19" w:rsidRDefault="00764BF5" w:rsidP="007E0209">
            <w:pPr>
              <w:jc w:val="both"/>
              <w:rPr>
                <w:rFonts w:ascii="Calibri" w:hAnsi="Calibri"/>
              </w:rPr>
            </w:pPr>
            <w:r w:rsidRPr="009D1F19">
              <w:rPr>
                <w:rFonts w:ascii="Calibri" w:hAnsi="Calibri"/>
              </w:rPr>
              <w:t>Doświadczenie</w:t>
            </w:r>
          </w:p>
        </w:tc>
        <w:tc>
          <w:tcPr>
            <w:tcW w:w="2693" w:type="dxa"/>
          </w:tcPr>
          <w:p w14:paraId="46E103E4" w14:textId="7B34F356" w:rsidR="00341887" w:rsidRPr="009D1F19" w:rsidRDefault="00764BF5" w:rsidP="007E0209">
            <w:pPr>
              <w:jc w:val="both"/>
              <w:rPr>
                <w:rFonts w:ascii="Calibri" w:hAnsi="Calibri"/>
              </w:rPr>
            </w:pPr>
            <w:r w:rsidRPr="009D1F19">
              <w:rPr>
                <w:rFonts w:ascii="Calibri" w:hAnsi="Calibri"/>
              </w:rPr>
              <w:t>20</w:t>
            </w:r>
            <w:r w:rsidR="00341887" w:rsidRPr="009D1F19">
              <w:rPr>
                <w:rFonts w:ascii="Calibri" w:hAnsi="Calibri"/>
              </w:rPr>
              <w:t>%</w:t>
            </w:r>
          </w:p>
        </w:tc>
      </w:tr>
    </w:tbl>
    <w:p w14:paraId="7A1F707F" w14:textId="77777777" w:rsidR="008D48A7" w:rsidRPr="00C4309B" w:rsidRDefault="008D48A7" w:rsidP="00C52C02">
      <w:pPr>
        <w:pStyle w:val="Nagwek2"/>
        <w:numPr>
          <w:ilvl w:val="1"/>
          <w:numId w:val="20"/>
        </w:numPr>
      </w:pPr>
      <w:r w:rsidRPr="00C4309B">
        <w:t xml:space="preserve">Punkty </w:t>
      </w:r>
      <w:r w:rsidR="00DC227A" w:rsidRPr="00C4309B">
        <w:t>przyznawane za podane kryteria będą liczone według następujących wzorów</w:t>
      </w:r>
      <w:r w:rsidRPr="00C4309B">
        <w:t>:</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7056"/>
      </w:tblGrid>
      <w:tr w:rsidR="008D48A7" w:rsidRPr="00C4309B" w14:paraId="592892AB" w14:textId="77777777" w:rsidTr="007E0209">
        <w:tc>
          <w:tcPr>
            <w:tcW w:w="1418" w:type="dxa"/>
            <w:shd w:val="clear" w:color="auto" w:fill="F2F2F2"/>
          </w:tcPr>
          <w:p w14:paraId="232BA35C" w14:textId="77777777" w:rsidR="008D48A7" w:rsidRPr="00C4309B" w:rsidRDefault="008D48A7" w:rsidP="007E0209">
            <w:pPr>
              <w:jc w:val="both"/>
              <w:rPr>
                <w:rFonts w:ascii="Calibri" w:hAnsi="Calibri"/>
                <w:b/>
                <w:sz w:val="20"/>
                <w:szCs w:val="20"/>
              </w:rPr>
            </w:pPr>
            <w:r w:rsidRPr="00C4309B">
              <w:rPr>
                <w:rFonts w:ascii="Calibri" w:hAnsi="Calibri"/>
                <w:b/>
                <w:sz w:val="20"/>
                <w:szCs w:val="20"/>
              </w:rPr>
              <w:t>Nr kryterium</w:t>
            </w:r>
          </w:p>
        </w:tc>
        <w:tc>
          <w:tcPr>
            <w:tcW w:w="7087" w:type="dxa"/>
            <w:shd w:val="clear" w:color="auto" w:fill="F2F2F2"/>
          </w:tcPr>
          <w:p w14:paraId="5C26D790" w14:textId="77777777" w:rsidR="008D48A7" w:rsidRPr="00C4309B" w:rsidRDefault="008D48A7" w:rsidP="007E0209">
            <w:pPr>
              <w:jc w:val="both"/>
              <w:rPr>
                <w:rFonts w:ascii="Calibri" w:hAnsi="Calibri"/>
                <w:b/>
                <w:sz w:val="20"/>
                <w:szCs w:val="20"/>
              </w:rPr>
            </w:pPr>
            <w:r w:rsidRPr="00C4309B">
              <w:rPr>
                <w:rFonts w:ascii="Calibri" w:hAnsi="Calibri"/>
                <w:b/>
                <w:sz w:val="20"/>
                <w:szCs w:val="20"/>
              </w:rPr>
              <w:t>Wzór</w:t>
            </w:r>
          </w:p>
        </w:tc>
      </w:tr>
      <w:tr w:rsidR="00341887" w:rsidRPr="00C4309B" w14:paraId="3BDD3FD7" w14:textId="77777777" w:rsidTr="007E0209">
        <w:tc>
          <w:tcPr>
            <w:tcW w:w="1418" w:type="dxa"/>
          </w:tcPr>
          <w:p w14:paraId="048F7E6B" w14:textId="77777777" w:rsidR="00341887" w:rsidRPr="00C4309B" w:rsidRDefault="00341887" w:rsidP="007E0209">
            <w:pPr>
              <w:jc w:val="both"/>
              <w:rPr>
                <w:rFonts w:ascii="Calibri" w:hAnsi="Calibri"/>
                <w:b/>
              </w:rPr>
            </w:pPr>
            <w:r w:rsidRPr="00341887">
              <w:rPr>
                <w:rFonts w:ascii="Calibri" w:hAnsi="Calibri"/>
              </w:rPr>
              <w:t>1</w:t>
            </w:r>
          </w:p>
        </w:tc>
        <w:tc>
          <w:tcPr>
            <w:tcW w:w="7087" w:type="dxa"/>
          </w:tcPr>
          <w:p w14:paraId="0FF18F9D" w14:textId="77777777" w:rsidR="00341887" w:rsidRPr="00C4309B" w:rsidRDefault="00341887" w:rsidP="007E0209">
            <w:pPr>
              <w:pStyle w:val="Tekstpodstawowy"/>
              <w:spacing w:after="0"/>
              <w:rPr>
                <w:rFonts w:ascii="Calibri" w:hAnsi="Calibri"/>
                <w:b/>
                <w:bCs/>
              </w:rPr>
            </w:pPr>
            <w:r w:rsidRPr="00341887">
              <w:rPr>
                <w:rFonts w:ascii="Calibri" w:hAnsi="Calibri"/>
                <w:b/>
                <w:bCs/>
              </w:rPr>
              <w:t>Cena</w:t>
            </w:r>
          </w:p>
          <w:p w14:paraId="411F2B1D" w14:textId="77777777" w:rsidR="00341887" w:rsidRPr="00341887" w:rsidRDefault="00341887" w:rsidP="007E0209">
            <w:pPr>
              <w:jc w:val="both"/>
              <w:rPr>
                <w:rFonts w:ascii="Calibri" w:hAnsi="Calibri"/>
              </w:rPr>
            </w:pPr>
            <w:r w:rsidRPr="00341887">
              <w:rPr>
                <w:rFonts w:ascii="Calibri" w:hAnsi="Calibri"/>
              </w:rPr>
              <w:t>Liczba punktów = ( Cmin/Cof ) * 100 * waga</w:t>
            </w:r>
          </w:p>
          <w:p w14:paraId="63C5D066" w14:textId="77777777" w:rsidR="00341887" w:rsidRPr="00341887" w:rsidRDefault="00341887" w:rsidP="007E0209">
            <w:pPr>
              <w:jc w:val="both"/>
              <w:rPr>
                <w:rFonts w:ascii="Calibri" w:hAnsi="Calibri"/>
              </w:rPr>
            </w:pPr>
            <w:r w:rsidRPr="00341887">
              <w:rPr>
                <w:rFonts w:ascii="Calibri" w:hAnsi="Calibri"/>
              </w:rPr>
              <w:t>gdzie:</w:t>
            </w:r>
          </w:p>
          <w:p w14:paraId="36D8C33B" w14:textId="77777777" w:rsidR="00341887" w:rsidRPr="00341887" w:rsidRDefault="00341887" w:rsidP="007E0209">
            <w:pPr>
              <w:jc w:val="both"/>
              <w:rPr>
                <w:rFonts w:ascii="Calibri" w:hAnsi="Calibri"/>
              </w:rPr>
            </w:pPr>
            <w:r w:rsidRPr="00341887">
              <w:rPr>
                <w:rFonts w:ascii="Calibri" w:hAnsi="Calibri"/>
              </w:rPr>
              <w:t>- Cmin - najniższa cena spośród wszystkich ofert</w:t>
            </w:r>
          </w:p>
          <w:p w14:paraId="34C670AC" w14:textId="77777777" w:rsidR="00341887" w:rsidRPr="00C4309B" w:rsidRDefault="00341887" w:rsidP="007E0209">
            <w:pPr>
              <w:jc w:val="both"/>
              <w:rPr>
                <w:rFonts w:ascii="Calibri" w:hAnsi="Calibri"/>
                <w:b/>
              </w:rPr>
            </w:pPr>
            <w:r w:rsidRPr="00341887">
              <w:rPr>
                <w:rFonts w:ascii="Calibri" w:hAnsi="Calibri"/>
              </w:rPr>
              <w:t>- Cof -  cena podana w ofercie</w:t>
            </w:r>
          </w:p>
        </w:tc>
      </w:tr>
      <w:tr w:rsidR="00341887" w:rsidRPr="00C4309B" w14:paraId="14B82EB3" w14:textId="77777777" w:rsidTr="007E0209">
        <w:tc>
          <w:tcPr>
            <w:tcW w:w="1418" w:type="dxa"/>
          </w:tcPr>
          <w:p w14:paraId="31E6EE47" w14:textId="77777777" w:rsidR="00341887" w:rsidRPr="00C4309B" w:rsidRDefault="00341887" w:rsidP="007E0209">
            <w:pPr>
              <w:jc w:val="both"/>
              <w:rPr>
                <w:rFonts w:ascii="Calibri" w:hAnsi="Calibri"/>
                <w:b/>
              </w:rPr>
            </w:pPr>
            <w:r w:rsidRPr="00341887">
              <w:rPr>
                <w:rFonts w:ascii="Calibri" w:hAnsi="Calibri"/>
              </w:rPr>
              <w:t>2</w:t>
            </w:r>
          </w:p>
        </w:tc>
        <w:tc>
          <w:tcPr>
            <w:tcW w:w="7087" w:type="dxa"/>
          </w:tcPr>
          <w:p w14:paraId="034FE51A" w14:textId="65075CE4" w:rsidR="00341887" w:rsidRPr="00C4309B" w:rsidRDefault="00764BF5" w:rsidP="007E0209">
            <w:pPr>
              <w:pStyle w:val="Tekstpodstawowy"/>
              <w:spacing w:after="0"/>
              <w:rPr>
                <w:rFonts w:ascii="Calibri" w:hAnsi="Calibri"/>
                <w:b/>
                <w:bCs/>
              </w:rPr>
            </w:pPr>
            <w:r>
              <w:rPr>
                <w:rFonts w:ascii="Calibri" w:hAnsi="Calibri"/>
                <w:b/>
                <w:bCs/>
              </w:rPr>
              <w:t>Okres gwarancji</w:t>
            </w:r>
          </w:p>
          <w:p w14:paraId="2B14B89D" w14:textId="47ABCB01" w:rsidR="00341887" w:rsidRPr="00341887" w:rsidRDefault="00341887" w:rsidP="007E0209">
            <w:pPr>
              <w:jc w:val="both"/>
              <w:rPr>
                <w:rFonts w:ascii="Calibri" w:hAnsi="Calibri"/>
              </w:rPr>
            </w:pPr>
            <w:r w:rsidRPr="00341887">
              <w:rPr>
                <w:rFonts w:ascii="Calibri" w:hAnsi="Calibri"/>
              </w:rPr>
              <w:t xml:space="preserve">Zamawiający przyzna Wykonawcy za zadeklarowany przez Wykonawcę </w:t>
            </w:r>
            <w:r w:rsidR="00764BF5">
              <w:rPr>
                <w:rFonts w:ascii="Calibri" w:hAnsi="Calibri"/>
              </w:rPr>
              <w:t xml:space="preserve">okres gwarancji i rękojmi </w:t>
            </w:r>
            <w:r w:rsidR="005A7E2A">
              <w:rPr>
                <w:rFonts w:ascii="Calibri" w:hAnsi="Calibri"/>
              </w:rPr>
              <w:t>przedmiotu zamówienia</w:t>
            </w:r>
            <w:r w:rsidRPr="00341887">
              <w:rPr>
                <w:rFonts w:ascii="Calibri" w:hAnsi="Calibri"/>
              </w:rPr>
              <w:t>:</w:t>
            </w:r>
          </w:p>
          <w:p w14:paraId="54FB3248" w14:textId="22A7CBD6" w:rsidR="00341887" w:rsidRPr="00341887" w:rsidRDefault="00341887" w:rsidP="007E0209">
            <w:pPr>
              <w:jc w:val="both"/>
              <w:rPr>
                <w:rFonts w:ascii="Calibri" w:hAnsi="Calibri"/>
              </w:rPr>
            </w:pPr>
            <w:r w:rsidRPr="00341887">
              <w:rPr>
                <w:rFonts w:ascii="Calibri" w:hAnsi="Calibri"/>
              </w:rPr>
              <w:t xml:space="preserve">- </w:t>
            </w:r>
            <w:r w:rsidR="005A7E2A">
              <w:rPr>
                <w:rFonts w:ascii="Calibri" w:hAnsi="Calibri"/>
              </w:rPr>
              <w:t>12 miesięcy od dnia określonego we wzorze umowy</w:t>
            </w:r>
            <w:r w:rsidRPr="00341887">
              <w:rPr>
                <w:rFonts w:ascii="Calibri" w:hAnsi="Calibri"/>
              </w:rPr>
              <w:t xml:space="preserve"> </w:t>
            </w:r>
            <w:r w:rsidR="00B26E1B">
              <w:rPr>
                <w:rFonts w:ascii="Calibri" w:hAnsi="Calibri"/>
              </w:rPr>
              <w:t xml:space="preserve">(minimalny wymagany okres rękojmi i gwarancji) </w:t>
            </w:r>
            <w:r w:rsidRPr="00341887">
              <w:rPr>
                <w:rFonts w:ascii="Calibri" w:hAnsi="Calibri"/>
              </w:rPr>
              <w:t xml:space="preserve">- </w:t>
            </w:r>
            <w:r w:rsidR="005A7E2A">
              <w:rPr>
                <w:rFonts w:ascii="Calibri" w:hAnsi="Calibri"/>
              </w:rPr>
              <w:t>0</w:t>
            </w:r>
            <w:r w:rsidRPr="00341887">
              <w:rPr>
                <w:rFonts w:ascii="Calibri" w:hAnsi="Calibri"/>
              </w:rPr>
              <w:t xml:space="preserve"> pkt; </w:t>
            </w:r>
          </w:p>
          <w:p w14:paraId="06F09881" w14:textId="1A43A5CA" w:rsidR="005A7E2A" w:rsidRPr="00341887" w:rsidRDefault="005A7E2A" w:rsidP="005A7E2A">
            <w:pPr>
              <w:jc w:val="both"/>
              <w:rPr>
                <w:rFonts w:ascii="Calibri" w:hAnsi="Calibri"/>
              </w:rPr>
            </w:pPr>
            <w:r w:rsidRPr="00341887">
              <w:rPr>
                <w:rFonts w:ascii="Calibri" w:hAnsi="Calibri"/>
              </w:rPr>
              <w:t xml:space="preserve">- </w:t>
            </w:r>
            <w:r>
              <w:rPr>
                <w:rFonts w:ascii="Calibri" w:hAnsi="Calibri"/>
              </w:rPr>
              <w:t>18 miesięcy od dnia określonego we wzorze umowy</w:t>
            </w:r>
            <w:r w:rsidRPr="00341887">
              <w:rPr>
                <w:rFonts w:ascii="Calibri" w:hAnsi="Calibri"/>
              </w:rPr>
              <w:t xml:space="preserve"> - </w:t>
            </w:r>
            <w:r w:rsidR="00342D5B">
              <w:rPr>
                <w:rFonts w:ascii="Calibri" w:hAnsi="Calibri"/>
              </w:rPr>
              <w:t>10</w:t>
            </w:r>
            <w:r w:rsidRPr="00341887">
              <w:rPr>
                <w:rFonts w:ascii="Calibri" w:hAnsi="Calibri"/>
              </w:rPr>
              <w:t xml:space="preserve"> pkt; </w:t>
            </w:r>
          </w:p>
          <w:p w14:paraId="2FCD3525" w14:textId="303BF014" w:rsidR="005A7E2A" w:rsidRPr="00341887" w:rsidRDefault="005A7E2A" w:rsidP="005A7E2A">
            <w:pPr>
              <w:jc w:val="both"/>
              <w:rPr>
                <w:rFonts w:ascii="Calibri" w:hAnsi="Calibri"/>
              </w:rPr>
            </w:pPr>
            <w:r w:rsidRPr="00341887">
              <w:rPr>
                <w:rFonts w:ascii="Calibri" w:hAnsi="Calibri"/>
              </w:rPr>
              <w:t xml:space="preserve">- </w:t>
            </w:r>
            <w:r>
              <w:rPr>
                <w:rFonts w:ascii="Calibri" w:hAnsi="Calibri"/>
              </w:rPr>
              <w:t>24 miesi</w:t>
            </w:r>
            <w:r w:rsidR="00B26E1B">
              <w:rPr>
                <w:rFonts w:ascii="Calibri" w:hAnsi="Calibri"/>
              </w:rPr>
              <w:t>ące</w:t>
            </w:r>
            <w:r>
              <w:rPr>
                <w:rFonts w:ascii="Calibri" w:hAnsi="Calibri"/>
              </w:rPr>
              <w:t xml:space="preserve"> od dnia określonego we wzorze umowy</w:t>
            </w:r>
            <w:r w:rsidRPr="00341887">
              <w:rPr>
                <w:rFonts w:ascii="Calibri" w:hAnsi="Calibri"/>
              </w:rPr>
              <w:t xml:space="preserve"> - </w:t>
            </w:r>
            <w:r w:rsidR="00342D5B">
              <w:rPr>
                <w:rFonts w:ascii="Calibri" w:hAnsi="Calibri"/>
              </w:rPr>
              <w:t>20</w:t>
            </w:r>
            <w:r w:rsidRPr="00341887">
              <w:rPr>
                <w:rFonts w:ascii="Calibri" w:hAnsi="Calibri"/>
              </w:rPr>
              <w:t xml:space="preserve"> pkt; </w:t>
            </w:r>
          </w:p>
          <w:p w14:paraId="4E8A036D" w14:textId="22FE2D10" w:rsidR="00341887" w:rsidRPr="00341887" w:rsidRDefault="00341887" w:rsidP="007E0209">
            <w:pPr>
              <w:jc w:val="both"/>
              <w:rPr>
                <w:rFonts w:ascii="Calibri" w:hAnsi="Calibri"/>
              </w:rPr>
            </w:pPr>
            <w:r w:rsidRPr="00341887">
              <w:rPr>
                <w:rFonts w:ascii="Calibri" w:hAnsi="Calibri"/>
              </w:rPr>
              <w:t xml:space="preserve">Punkty przyznawane będą za </w:t>
            </w:r>
            <w:r w:rsidR="00342D5B">
              <w:rPr>
                <w:rFonts w:ascii="Calibri" w:hAnsi="Calibri"/>
              </w:rPr>
              <w:t>okres rękojmi i gwarancji</w:t>
            </w:r>
            <w:r w:rsidRPr="00341887">
              <w:rPr>
                <w:rFonts w:ascii="Calibri" w:hAnsi="Calibri"/>
              </w:rPr>
              <w:t xml:space="preserve"> do maksymalnie </w:t>
            </w:r>
            <w:r w:rsidR="00342D5B">
              <w:rPr>
                <w:rFonts w:ascii="Calibri" w:hAnsi="Calibri"/>
              </w:rPr>
              <w:t>24 miesięcy</w:t>
            </w:r>
            <w:r w:rsidRPr="00341887">
              <w:rPr>
                <w:rFonts w:ascii="Calibri" w:hAnsi="Calibri"/>
              </w:rPr>
              <w:t>.</w:t>
            </w:r>
          </w:p>
          <w:p w14:paraId="1FB242C4" w14:textId="77777777" w:rsidR="00341887" w:rsidRPr="00C4309B" w:rsidRDefault="00341887" w:rsidP="007E0209">
            <w:pPr>
              <w:jc w:val="both"/>
              <w:rPr>
                <w:rFonts w:ascii="Calibri" w:hAnsi="Calibri"/>
                <w:b/>
              </w:rPr>
            </w:pPr>
            <w:r w:rsidRPr="00341887">
              <w:rPr>
                <w:rFonts w:ascii="Calibri" w:hAnsi="Calibri"/>
              </w:rPr>
              <w:t>W pozostałych przypadkach nie będą przyznawane punkty.</w:t>
            </w:r>
          </w:p>
        </w:tc>
      </w:tr>
      <w:tr w:rsidR="00341887" w:rsidRPr="00C4309B" w14:paraId="3EB9F961" w14:textId="77777777" w:rsidTr="007E0209">
        <w:tc>
          <w:tcPr>
            <w:tcW w:w="1418" w:type="dxa"/>
          </w:tcPr>
          <w:p w14:paraId="78E4462A" w14:textId="77777777" w:rsidR="00341887" w:rsidRPr="00C4309B" w:rsidRDefault="00341887" w:rsidP="007E0209">
            <w:pPr>
              <w:jc w:val="both"/>
              <w:rPr>
                <w:rFonts w:ascii="Calibri" w:hAnsi="Calibri"/>
                <w:b/>
              </w:rPr>
            </w:pPr>
            <w:r w:rsidRPr="00341887">
              <w:rPr>
                <w:rFonts w:ascii="Calibri" w:hAnsi="Calibri"/>
              </w:rPr>
              <w:t>3</w:t>
            </w:r>
          </w:p>
        </w:tc>
        <w:tc>
          <w:tcPr>
            <w:tcW w:w="7087" w:type="dxa"/>
          </w:tcPr>
          <w:p w14:paraId="6864C1DA" w14:textId="577F7444" w:rsidR="00341887" w:rsidRPr="00C4309B" w:rsidRDefault="00FD5F0E" w:rsidP="007E0209">
            <w:pPr>
              <w:pStyle w:val="Tekstpodstawowy"/>
              <w:spacing w:after="0"/>
              <w:rPr>
                <w:rFonts w:ascii="Calibri" w:hAnsi="Calibri"/>
                <w:b/>
                <w:bCs/>
              </w:rPr>
            </w:pPr>
            <w:r>
              <w:rPr>
                <w:rFonts w:ascii="Calibri" w:hAnsi="Calibri"/>
                <w:b/>
                <w:bCs/>
              </w:rPr>
              <w:t>Doświadczenie</w:t>
            </w:r>
          </w:p>
          <w:p w14:paraId="50B7A771" w14:textId="190701FF" w:rsidR="00836058" w:rsidRDefault="00341887" w:rsidP="00836058">
            <w:pPr>
              <w:spacing w:before="60" w:after="120"/>
              <w:jc w:val="both"/>
              <w:rPr>
                <w:rFonts w:ascii="Calibri" w:hAnsi="Calibri"/>
              </w:rPr>
            </w:pPr>
            <w:r w:rsidRPr="00341887">
              <w:rPr>
                <w:rFonts w:ascii="Calibri" w:hAnsi="Calibri"/>
              </w:rPr>
              <w:t xml:space="preserve">Zamawiający przyzna Wykonawcy punkty za </w:t>
            </w:r>
            <w:r w:rsidR="00FD5F0E">
              <w:rPr>
                <w:rFonts w:ascii="Calibri" w:hAnsi="Calibri"/>
              </w:rPr>
              <w:t>doświadczenie</w:t>
            </w:r>
            <w:r w:rsidR="00836058">
              <w:rPr>
                <w:rFonts w:ascii="Calibri" w:hAnsi="Calibri"/>
              </w:rPr>
              <w:t>, jeżeli Wykonawca wykaże, że</w:t>
            </w:r>
            <w:r w:rsidR="00FD5F0E">
              <w:rPr>
                <w:rFonts w:ascii="Calibri" w:hAnsi="Calibri"/>
              </w:rPr>
              <w:t xml:space="preserve"> </w:t>
            </w:r>
            <w:r w:rsidR="00836058" w:rsidRPr="00341887">
              <w:rPr>
                <w:rFonts w:ascii="Calibri" w:hAnsi="Calibri"/>
              </w:rPr>
              <w:t>w okresie ostatnich dziesięciu lat przed upływem terminu składania ofert, a jeżeli okres prowadzenia działalności jest krótszy - w tym okresie</w:t>
            </w:r>
            <w:r w:rsidR="00836058">
              <w:rPr>
                <w:rFonts w:ascii="Calibri" w:hAnsi="Calibri"/>
              </w:rPr>
              <w:t>:</w:t>
            </w:r>
            <w:r w:rsidR="00836058" w:rsidRPr="00341887">
              <w:rPr>
                <w:rFonts w:ascii="Calibri" w:hAnsi="Calibri"/>
              </w:rPr>
              <w:t xml:space="preserve"> </w:t>
            </w:r>
          </w:p>
          <w:p w14:paraId="1E3C9292" w14:textId="64BC258D" w:rsidR="00072FD0" w:rsidRDefault="00836058" w:rsidP="00C52C02">
            <w:pPr>
              <w:pStyle w:val="Akapitzlist"/>
              <w:numPr>
                <w:ilvl w:val="0"/>
                <w:numId w:val="19"/>
              </w:numPr>
              <w:spacing w:before="60" w:after="120"/>
              <w:jc w:val="both"/>
              <w:rPr>
                <w:sz w:val="24"/>
                <w:szCs w:val="24"/>
              </w:rPr>
            </w:pPr>
            <w:r>
              <w:rPr>
                <w:sz w:val="24"/>
                <w:szCs w:val="24"/>
              </w:rPr>
              <w:t>wykonał w formule „zaprojektuj i wybuduj</w:t>
            </w:r>
            <w:r w:rsidR="00072FD0">
              <w:rPr>
                <w:sz w:val="24"/>
                <w:szCs w:val="24"/>
              </w:rPr>
              <w:t>”</w:t>
            </w:r>
            <w:r>
              <w:rPr>
                <w:sz w:val="24"/>
                <w:szCs w:val="24"/>
              </w:rPr>
              <w:t xml:space="preserve"> </w:t>
            </w:r>
            <w:r w:rsidRPr="00E741CE">
              <w:rPr>
                <w:sz w:val="24"/>
                <w:szCs w:val="24"/>
              </w:rPr>
              <w:t xml:space="preserve">co najmniej jeden projekt </w:t>
            </w:r>
            <w:r>
              <w:rPr>
                <w:sz w:val="24"/>
                <w:szCs w:val="24"/>
              </w:rPr>
              <w:t xml:space="preserve">żaglowca o kadłubie dłuższym niż 70 metrów, </w:t>
            </w:r>
            <w:r w:rsidRPr="00E741CE">
              <w:rPr>
                <w:sz w:val="24"/>
                <w:szCs w:val="24"/>
              </w:rPr>
              <w:t>zatwierdzony przez klasyfikatora należącego do IACS</w:t>
            </w:r>
            <w:r>
              <w:rPr>
                <w:sz w:val="24"/>
                <w:szCs w:val="24"/>
              </w:rPr>
              <w:t>,</w:t>
            </w:r>
            <w:r w:rsidR="00072FD0">
              <w:rPr>
                <w:sz w:val="24"/>
                <w:szCs w:val="24"/>
              </w:rPr>
              <w:t xml:space="preserve"> i </w:t>
            </w:r>
            <w:r w:rsidR="007837A6">
              <w:rPr>
                <w:sz w:val="24"/>
                <w:szCs w:val="24"/>
              </w:rPr>
              <w:t>dostarczył</w:t>
            </w:r>
            <w:r w:rsidR="00072FD0">
              <w:rPr>
                <w:sz w:val="24"/>
                <w:szCs w:val="24"/>
              </w:rPr>
              <w:t xml:space="preserve"> zaprojektowany żaglowiec – 20 punktów,</w:t>
            </w:r>
          </w:p>
          <w:p w14:paraId="2E037922" w14:textId="62448095" w:rsidR="00072FD0" w:rsidRPr="00072FD0" w:rsidRDefault="00072FD0" w:rsidP="00072FD0">
            <w:pPr>
              <w:pStyle w:val="Akapitzlist"/>
              <w:spacing w:before="60" w:after="120"/>
              <w:jc w:val="both"/>
              <w:rPr>
                <w:sz w:val="24"/>
                <w:szCs w:val="24"/>
              </w:rPr>
            </w:pPr>
            <w:r>
              <w:rPr>
                <w:sz w:val="24"/>
                <w:szCs w:val="24"/>
              </w:rPr>
              <w:t>lub</w:t>
            </w:r>
          </w:p>
          <w:p w14:paraId="1294F04B" w14:textId="3509D770" w:rsidR="00836058" w:rsidRPr="008F68A1" w:rsidRDefault="00072FD0" w:rsidP="00C52C02">
            <w:pPr>
              <w:pStyle w:val="Akapitzlist"/>
              <w:numPr>
                <w:ilvl w:val="0"/>
                <w:numId w:val="19"/>
              </w:numPr>
              <w:spacing w:before="60" w:after="120"/>
              <w:jc w:val="both"/>
              <w:rPr>
                <w:sz w:val="24"/>
                <w:szCs w:val="24"/>
              </w:rPr>
            </w:pPr>
            <w:r>
              <w:rPr>
                <w:sz w:val="24"/>
                <w:szCs w:val="24"/>
              </w:rPr>
              <w:t xml:space="preserve">wykonał w formule „zaprojektuj i wybuduj” </w:t>
            </w:r>
            <w:r w:rsidR="00836058" w:rsidRPr="008F68A1">
              <w:rPr>
                <w:sz w:val="24"/>
                <w:szCs w:val="24"/>
              </w:rPr>
              <w:t xml:space="preserve">co najmniej jeden projekt statku morskiego innego niż żaglowiec, zatwierdzony przez klasyfikatora należącego do IACS, </w:t>
            </w:r>
            <w:r>
              <w:rPr>
                <w:sz w:val="24"/>
                <w:szCs w:val="24"/>
              </w:rPr>
              <w:t xml:space="preserve">i </w:t>
            </w:r>
            <w:r w:rsidR="007837A6">
              <w:rPr>
                <w:sz w:val="24"/>
                <w:szCs w:val="24"/>
              </w:rPr>
              <w:t xml:space="preserve">dostarczył </w:t>
            </w:r>
            <w:r>
              <w:rPr>
                <w:sz w:val="24"/>
                <w:szCs w:val="24"/>
              </w:rPr>
              <w:t xml:space="preserve">ww. statek </w:t>
            </w:r>
            <w:r>
              <w:rPr>
                <w:sz w:val="24"/>
                <w:szCs w:val="24"/>
              </w:rPr>
              <w:lastRenderedPageBreak/>
              <w:t xml:space="preserve">morski o </w:t>
            </w:r>
            <w:r w:rsidR="00836058" w:rsidRPr="008F68A1">
              <w:rPr>
                <w:sz w:val="24"/>
                <w:szCs w:val="24"/>
              </w:rPr>
              <w:t>minimaln</w:t>
            </w:r>
            <w:r>
              <w:rPr>
                <w:sz w:val="24"/>
                <w:szCs w:val="24"/>
              </w:rPr>
              <w:t>ej</w:t>
            </w:r>
            <w:r w:rsidR="00836058" w:rsidRPr="008F68A1">
              <w:rPr>
                <w:sz w:val="24"/>
                <w:szCs w:val="24"/>
              </w:rPr>
              <w:t xml:space="preserve"> wartoś</w:t>
            </w:r>
            <w:r>
              <w:rPr>
                <w:sz w:val="24"/>
                <w:szCs w:val="24"/>
              </w:rPr>
              <w:t>ci</w:t>
            </w:r>
            <w:r w:rsidR="00836058" w:rsidRPr="008F68A1">
              <w:rPr>
                <w:sz w:val="24"/>
                <w:szCs w:val="24"/>
              </w:rPr>
              <w:t xml:space="preserve"> 200.000.000,00 PLN netto (słownie: dwustu  milionów PLN 00/100)</w:t>
            </w:r>
            <w:r>
              <w:rPr>
                <w:sz w:val="24"/>
                <w:szCs w:val="24"/>
              </w:rPr>
              <w:t xml:space="preserve"> – 20 punktów.</w:t>
            </w:r>
          </w:p>
          <w:p w14:paraId="10F30E32" w14:textId="66C62862" w:rsidR="00072FD0" w:rsidRDefault="00072FD0" w:rsidP="007E0209">
            <w:pPr>
              <w:jc w:val="both"/>
              <w:rPr>
                <w:rFonts w:ascii="Calibri" w:hAnsi="Calibri"/>
              </w:rPr>
            </w:pPr>
            <w:r>
              <w:rPr>
                <w:rFonts w:ascii="Calibri" w:hAnsi="Calibri"/>
              </w:rPr>
              <w:t>W przypadku spełnienia przez Wykonawcę obu warunków wskazanych w punktach 1-2 powyżej, Zamawiający przyzna mu 20 punktów.</w:t>
            </w:r>
          </w:p>
          <w:p w14:paraId="0EED3FEC" w14:textId="7DCF3361" w:rsidR="00341887" w:rsidRPr="00C4309B" w:rsidRDefault="00341887" w:rsidP="007E0209">
            <w:pPr>
              <w:jc w:val="both"/>
              <w:rPr>
                <w:rFonts w:ascii="Calibri" w:hAnsi="Calibri"/>
                <w:b/>
              </w:rPr>
            </w:pPr>
            <w:r w:rsidRPr="00341887">
              <w:rPr>
                <w:rFonts w:ascii="Calibri" w:hAnsi="Calibri"/>
              </w:rPr>
              <w:t>W pozostałych przypadkach nie będą przyznawane punkty.</w:t>
            </w:r>
          </w:p>
        </w:tc>
      </w:tr>
    </w:tbl>
    <w:p w14:paraId="7FA0E45D" w14:textId="77777777" w:rsidR="008D48A7" w:rsidRPr="007E0209" w:rsidRDefault="00663317" w:rsidP="00C52C02">
      <w:pPr>
        <w:pStyle w:val="Nagwek2"/>
        <w:numPr>
          <w:ilvl w:val="1"/>
          <w:numId w:val="20"/>
        </w:numPr>
      </w:pPr>
      <w:r w:rsidRPr="007E0209">
        <w:lastRenderedPageBreak/>
        <w:t>Suma punktów uzyskanych za wszystkie kryteria oceny stanowić będzie końcową ocenę danej oferty</w:t>
      </w:r>
      <w:r w:rsidR="008D48A7" w:rsidRPr="007E0209">
        <w:t>.</w:t>
      </w:r>
    </w:p>
    <w:p w14:paraId="5A65B3BA" w14:textId="77777777" w:rsidR="008D48A7" w:rsidRPr="007E0209" w:rsidRDefault="008D48A7" w:rsidP="00C52C02">
      <w:pPr>
        <w:pStyle w:val="Nagwek2"/>
        <w:numPr>
          <w:ilvl w:val="1"/>
          <w:numId w:val="20"/>
        </w:numPr>
      </w:pPr>
      <w:r w:rsidRPr="007E0209">
        <w:t>Zamawiaj</w:t>
      </w:r>
      <w:r w:rsidRPr="007E0209">
        <w:rPr>
          <w:rFonts w:eastAsia="TimesNewRoman" w:cs="TimesNewRoman"/>
        </w:rPr>
        <w:t>ą</w:t>
      </w:r>
      <w:r w:rsidRPr="007E0209">
        <w:t>cy poprawi w ofercie:</w:t>
      </w:r>
    </w:p>
    <w:p w14:paraId="0AACCECD" w14:textId="77777777" w:rsidR="00D95619" w:rsidRPr="00C4309B" w:rsidRDefault="00872FB2" w:rsidP="005B0C23">
      <w:pPr>
        <w:pStyle w:val="Nagwek2"/>
        <w:numPr>
          <w:ilvl w:val="0"/>
          <w:numId w:val="3"/>
        </w:numPr>
      </w:pPr>
      <w:r w:rsidRPr="007E0209">
        <w:t>oczywiste omyłki</w:t>
      </w:r>
      <w:r w:rsidRPr="00C4309B">
        <w:t xml:space="preserve"> pisarskie,</w:t>
      </w:r>
    </w:p>
    <w:p w14:paraId="228634FD" w14:textId="77777777" w:rsidR="00D95619" w:rsidRPr="00C4309B" w:rsidRDefault="00872FB2" w:rsidP="005B0C23">
      <w:pPr>
        <w:pStyle w:val="Nagwek2"/>
        <w:numPr>
          <w:ilvl w:val="0"/>
          <w:numId w:val="3"/>
        </w:numPr>
      </w:pPr>
      <w:r w:rsidRPr="00C4309B">
        <w:t>oczywiste omyłki rachunkowe, z uwzgl</w:t>
      </w:r>
      <w:r w:rsidRPr="00C4309B">
        <w:rPr>
          <w:rFonts w:eastAsia="TimesNewRoman" w:cs="TimesNewRoman"/>
        </w:rPr>
        <w:t>ę</w:t>
      </w:r>
      <w:r w:rsidRPr="00C4309B">
        <w:t>dnieniem konsekwencji rachunkowych dokonanych poprawek,</w:t>
      </w:r>
    </w:p>
    <w:p w14:paraId="11AB8F53" w14:textId="77777777" w:rsidR="009554B6" w:rsidRPr="00C4309B" w:rsidRDefault="00872FB2" w:rsidP="005B0C23">
      <w:pPr>
        <w:pStyle w:val="Nagwek2"/>
        <w:numPr>
          <w:ilvl w:val="0"/>
          <w:numId w:val="3"/>
        </w:numPr>
      </w:pPr>
      <w:r w:rsidRPr="00C4309B">
        <w:t xml:space="preserve">inne omyłki </w:t>
      </w:r>
      <w:r w:rsidR="00663317" w:rsidRPr="00C4309B">
        <w:t>polegające na niezgodności oferty z dokumentami zamówienia, niepowodujące istotnych zmian w treści</w:t>
      </w:r>
      <w:r w:rsidR="009554B6" w:rsidRPr="00C4309B">
        <w:t xml:space="preserve"> oferty </w:t>
      </w:r>
    </w:p>
    <w:p w14:paraId="7DA62C94" w14:textId="77777777" w:rsidR="008D48A7" w:rsidRPr="00C4309B" w:rsidRDefault="00872FB2" w:rsidP="005B0C23">
      <w:pPr>
        <w:pStyle w:val="Nagwek2"/>
        <w:numPr>
          <w:ilvl w:val="0"/>
          <w:numId w:val="0"/>
        </w:numPr>
        <w:ind w:left="680"/>
      </w:pPr>
      <w:r w:rsidRPr="00C4309B">
        <w:t>- niezwłocznie zawiadamiaj</w:t>
      </w:r>
      <w:r w:rsidRPr="00C4309B">
        <w:rPr>
          <w:rFonts w:eastAsia="TimesNewRoman" w:cs="TimesNewRoman"/>
        </w:rPr>
        <w:t>ą</w:t>
      </w:r>
      <w:r w:rsidRPr="00C4309B">
        <w:t>c o ty</w:t>
      </w:r>
      <w:r w:rsidR="005B4881" w:rsidRPr="00C4309B">
        <w:t>m W</w:t>
      </w:r>
      <w:r w:rsidRPr="00C4309B">
        <w:t>ykonawc</w:t>
      </w:r>
      <w:r w:rsidRPr="00C4309B">
        <w:rPr>
          <w:rFonts w:eastAsia="TimesNewRoman" w:cs="TimesNewRoman"/>
        </w:rPr>
        <w:t>ę</w:t>
      </w:r>
      <w:r w:rsidRPr="00C4309B">
        <w:t>, którego oferta została poprawiona.</w:t>
      </w:r>
    </w:p>
    <w:p w14:paraId="6B092A44" w14:textId="77777777" w:rsidR="00D95619" w:rsidRPr="00C4309B" w:rsidRDefault="009554B6" w:rsidP="00C52C02">
      <w:pPr>
        <w:pStyle w:val="Nagwek2"/>
        <w:numPr>
          <w:ilvl w:val="1"/>
          <w:numId w:val="20"/>
        </w:numPr>
      </w:pPr>
      <w:r w:rsidRPr="00C4309B">
        <w:rPr>
          <w:lang w:val="pl-PL"/>
        </w:rPr>
        <w:t>J</w:t>
      </w:r>
      <w:proofErr w:type="spellStart"/>
      <w:r w:rsidR="00D95619" w:rsidRPr="00C4309B">
        <w:t>eżeli</w:t>
      </w:r>
      <w:proofErr w:type="spellEnd"/>
      <w:r w:rsidR="00D95619" w:rsidRPr="00C4309B">
        <w:t xml:space="preserve"> </w:t>
      </w:r>
      <w:r w:rsidR="00663317" w:rsidRPr="00C4309B">
        <w:t>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Pzp</w:t>
      </w:r>
      <w:r w:rsidR="00663317" w:rsidRPr="00C4309B">
        <w:rPr>
          <w:lang w:val="pl-PL"/>
        </w:rPr>
        <w:t>.</w:t>
      </w:r>
    </w:p>
    <w:p w14:paraId="59A76052" w14:textId="77777777" w:rsidR="008D48A7" w:rsidRPr="00C4309B" w:rsidRDefault="001C30E8" w:rsidP="00C52C02">
      <w:pPr>
        <w:pStyle w:val="Nagwek2"/>
        <w:numPr>
          <w:ilvl w:val="1"/>
          <w:numId w:val="20"/>
        </w:numPr>
      </w:pPr>
      <w:r w:rsidRPr="00C4309B">
        <w:t xml:space="preserve">Obowiązek </w:t>
      </w:r>
      <w:r w:rsidR="00663317" w:rsidRPr="00C4309B">
        <w:t>wykazania, że oferta nie zawiera rażąco niskiej ceny spoczywa na Wykonawcy</w:t>
      </w:r>
      <w:r w:rsidRPr="00C4309B">
        <w:t>.</w:t>
      </w:r>
    </w:p>
    <w:p w14:paraId="0527201B" w14:textId="77777777" w:rsidR="008D48A7" w:rsidRPr="00C4309B" w:rsidRDefault="008A3895" w:rsidP="00C52C02">
      <w:pPr>
        <w:pStyle w:val="Nagwek2"/>
        <w:numPr>
          <w:ilvl w:val="1"/>
          <w:numId w:val="20"/>
        </w:numPr>
      </w:pPr>
      <w:r w:rsidRPr="00C4309B">
        <w:t>Zamawiający odrzuci ofertę W</w:t>
      </w:r>
      <w:r w:rsidR="008D48A7" w:rsidRPr="00C4309B">
        <w:t>ykonawcy, który nie złożył wyjaśnień lub jeżeli dokonana ocena wyjaśnień wraz z dostarczonymi dowodami potwierdzi, że oferta zawiera rażąco niską cenę w stosunku do przedmiotu zamówienia.</w:t>
      </w:r>
    </w:p>
    <w:p w14:paraId="49075804" w14:textId="77777777" w:rsidR="008D48A7" w:rsidRPr="00C4309B" w:rsidRDefault="00D95619" w:rsidP="00C52C02">
      <w:pPr>
        <w:pStyle w:val="Nagwek2"/>
        <w:numPr>
          <w:ilvl w:val="1"/>
          <w:numId w:val="20"/>
        </w:numPr>
      </w:pPr>
      <w:r w:rsidRPr="00C4309B">
        <w:t xml:space="preserve">Zamawiający </w:t>
      </w:r>
      <w:r w:rsidR="00663317" w:rsidRPr="00C4309B">
        <w:t>odrzuci ofertę Wykonawcy, który nie udzielił wyjaśnień w wyznaczonym terminie, lub jeżeli złożone wyjaśnienia wraz z dowodami nie uzasadniają rażąco niskiej ceny tej oferty</w:t>
      </w:r>
      <w:r w:rsidRPr="00C4309B">
        <w:rPr>
          <w:lang w:val="pl-PL"/>
        </w:rPr>
        <w:t>.</w:t>
      </w:r>
    </w:p>
    <w:p w14:paraId="39C871BD" w14:textId="1D186EE6" w:rsidR="008D48A7" w:rsidRPr="00C4309B" w:rsidRDefault="008D48A7" w:rsidP="00C52C02">
      <w:pPr>
        <w:pStyle w:val="Nagwek1"/>
        <w:numPr>
          <w:ilvl w:val="0"/>
          <w:numId w:val="20"/>
        </w:numPr>
        <w:ind w:left="431" w:hanging="431"/>
        <w:rPr>
          <w:rFonts w:ascii="Calibri" w:hAnsi="Calibri"/>
        </w:rPr>
      </w:pPr>
      <w:bookmarkStart w:id="64" w:name="_Toc258314256"/>
      <w:r w:rsidRPr="00C4309B">
        <w:rPr>
          <w:rFonts w:ascii="Calibri" w:hAnsi="Calibri"/>
        </w:rPr>
        <w:t>UDZIELENIE ZAMÓWIENIA</w:t>
      </w:r>
      <w:bookmarkEnd w:id="64"/>
    </w:p>
    <w:p w14:paraId="59C022CB" w14:textId="77777777" w:rsidR="008D48A7" w:rsidRPr="007E0209" w:rsidRDefault="00335C23" w:rsidP="00C52C02">
      <w:pPr>
        <w:pStyle w:val="Nagwek2"/>
        <w:numPr>
          <w:ilvl w:val="1"/>
          <w:numId w:val="20"/>
        </w:numPr>
      </w:pPr>
      <w:r w:rsidRPr="00C4309B">
        <w:t xml:space="preserve">Zamawiający </w:t>
      </w:r>
      <w:r w:rsidR="00663317" w:rsidRPr="00C4309B">
        <w:t xml:space="preserve">udzieli zamówienia Wykonawcy, którego oferta odpowiada wszystkim wymaganiom określonym w niniejszej SWZ i została oceniona jako najkorzystniejsza w oparciu o podane w </w:t>
      </w:r>
      <w:r w:rsidR="00663317" w:rsidRPr="007E0209">
        <w:t>niej kryteria oceny ofert</w:t>
      </w:r>
      <w:r w:rsidR="008D48A7" w:rsidRPr="007E0209">
        <w:t>.</w:t>
      </w:r>
    </w:p>
    <w:p w14:paraId="3B03BC5C" w14:textId="644507C5" w:rsidR="008D48A7" w:rsidRPr="007E0209" w:rsidRDefault="00335C23" w:rsidP="00C52C02">
      <w:pPr>
        <w:pStyle w:val="Nagwek2"/>
        <w:numPr>
          <w:ilvl w:val="1"/>
          <w:numId w:val="20"/>
        </w:numPr>
        <w:rPr>
          <w:b/>
        </w:rPr>
      </w:pPr>
      <w:r w:rsidRPr="007E0209">
        <w:tab/>
        <w:t xml:space="preserve">Niezwłocznie </w:t>
      </w:r>
      <w:r w:rsidR="00663317" w:rsidRPr="007E0209">
        <w:t>po wyborze najkorzystniejszej oferty Zamawiający poinformuje równocześnie Wykonawców, którzy złożyli oferty, przekazując im informacje, o których mowa w art. 253 ust. 1 ustawy Pzp</w:t>
      </w:r>
      <w:r w:rsidR="00A233B9">
        <w:t>,</w:t>
      </w:r>
      <w:r w:rsidR="00663317" w:rsidRPr="007E0209">
        <w:t xml:space="preserve"> oraz udostępni je na stronie internetowej prowadzonego postępowania</w:t>
      </w:r>
      <w:r w:rsidR="009D1F19">
        <w:rPr>
          <w:lang w:val="pl-PL"/>
        </w:rPr>
        <w:t>:</w:t>
      </w:r>
      <w:r w:rsidR="005F0D3B" w:rsidRPr="007E0209">
        <w:rPr>
          <w:lang w:val="pl-PL"/>
        </w:rPr>
        <w:t xml:space="preserve"> </w:t>
      </w:r>
    </w:p>
    <w:p w14:paraId="34C835E3" w14:textId="3884B0F8" w:rsidR="00AC5E43" w:rsidRPr="00AC5E43" w:rsidRDefault="00013FA6" w:rsidP="00AC5E43">
      <w:pPr>
        <w:pStyle w:val="Nagwek2"/>
        <w:numPr>
          <w:ilvl w:val="0"/>
          <w:numId w:val="0"/>
        </w:numPr>
        <w:ind w:left="660"/>
        <w:rPr>
          <w:color w:val="auto"/>
        </w:rPr>
      </w:pPr>
      <w:hyperlink r:id="rId11" w:history="1">
        <w:r w:rsidR="00AC5E43" w:rsidRPr="008A2786">
          <w:rPr>
            <w:rStyle w:val="Hipercze"/>
          </w:rPr>
          <w:t>https://e-propublico.pl/Ogloszenia/Details/3d193d25-8356-414a-9276-83cee4765ed7</w:t>
        </w:r>
      </w:hyperlink>
    </w:p>
    <w:p w14:paraId="41076DAA" w14:textId="1FA3D188" w:rsidR="00EB7871" w:rsidRPr="00C4309B" w:rsidRDefault="008D48A7" w:rsidP="00C52C02">
      <w:pPr>
        <w:pStyle w:val="Nagwek2"/>
        <w:numPr>
          <w:ilvl w:val="1"/>
          <w:numId w:val="20"/>
        </w:numPr>
        <w:rPr>
          <w:color w:val="auto"/>
        </w:rPr>
      </w:pPr>
      <w:r w:rsidRPr="00C4309B">
        <w:t xml:space="preserve">Jeżeli </w:t>
      </w:r>
      <w:r w:rsidR="005F0D3B" w:rsidRPr="00C4309B">
        <w:t>Wykonawca, którego oferta została wybrana jako najkorzystniejsza, uchyla się od zawarcia umowy w sprawie zamówienia publicznego</w:t>
      </w:r>
      <w:r w:rsidRPr="00C4309B">
        <w:t xml:space="preserve">, Zamawiający </w:t>
      </w:r>
      <w:r w:rsidR="005F0D3B" w:rsidRPr="00C4309B">
        <w:t xml:space="preserve">może dokonać </w:t>
      </w:r>
      <w:r w:rsidR="005F0D3B" w:rsidRPr="00C4309B">
        <w:lastRenderedPageBreak/>
        <w:t>ponownego badania i oceny ofert</w:t>
      </w:r>
      <w:r w:rsidR="005F0D3B" w:rsidRPr="00C4309B">
        <w:rPr>
          <w:lang w:val="pl-PL"/>
        </w:rPr>
        <w:t>,</w:t>
      </w:r>
      <w:r w:rsidR="005F0D3B" w:rsidRPr="00C4309B">
        <w:t xml:space="preserve"> spośród ofert pozostałych w postępowaniu Wykonawców albo unieważnić postępowanie</w:t>
      </w:r>
      <w:r w:rsidRPr="00C4309B">
        <w:t>.</w:t>
      </w:r>
    </w:p>
    <w:p w14:paraId="5506D764" w14:textId="5FCB2813" w:rsidR="008D48A7" w:rsidRPr="00C4309B" w:rsidRDefault="008D48A7" w:rsidP="00C52C02">
      <w:pPr>
        <w:pStyle w:val="Nagwek1"/>
        <w:numPr>
          <w:ilvl w:val="0"/>
          <w:numId w:val="20"/>
        </w:numPr>
        <w:ind w:left="431" w:hanging="431"/>
        <w:rPr>
          <w:rFonts w:ascii="Calibri" w:hAnsi="Calibri"/>
        </w:rPr>
      </w:pPr>
      <w:bookmarkStart w:id="65" w:name="_Toc258314257"/>
      <w:r w:rsidRPr="00C4309B">
        <w:rPr>
          <w:rFonts w:ascii="Calibri" w:hAnsi="Calibri"/>
        </w:rPr>
        <w:t>Informacje o formalno</w:t>
      </w:r>
      <w:r w:rsidRPr="00C4309B">
        <w:rPr>
          <w:rFonts w:ascii="Calibri" w:eastAsia="TimesNewRoman" w:hAnsi="Calibri" w:cs="TimesNewRoman"/>
        </w:rPr>
        <w:t>ś</w:t>
      </w:r>
      <w:r w:rsidRPr="00C4309B">
        <w:rPr>
          <w:rFonts w:ascii="Calibri" w:hAnsi="Calibri"/>
        </w:rPr>
        <w:t>ciach, jakie</w:t>
      </w:r>
      <w:r w:rsidR="005F0D3B" w:rsidRPr="00C4309B">
        <w:rPr>
          <w:rFonts w:ascii="Calibri" w:hAnsi="Calibri"/>
          <w:lang w:val="pl-PL"/>
        </w:rPr>
        <w:t xml:space="preserve"> muszą zostać dopełnione </w:t>
      </w:r>
      <w:r w:rsidRPr="00C4309B">
        <w:rPr>
          <w:rFonts w:ascii="Calibri" w:hAnsi="Calibri"/>
        </w:rPr>
        <w:t>po wyborze oferty w celu zawarcia umowy w sprawie zamówienia publicznego</w:t>
      </w:r>
      <w:bookmarkEnd w:id="65"/>
    </w:p>
    <w:p w14:paraId="0281FFDB" w14:textId="2F45D060" w:rsidR="00603291" w:rsidRPr="00C4309B" w:rsidRDefault="00335C23" w:rsidP="00C52C02">
      <w:pPr>
        <w:pStyle w:val="Nagwek2"/>
        <w:numPr>
          <w:ilvl w:val="1"/>
          <w:numId w:val="20"/>
        </w:numPr>
      </w:pPr>
      <w:r w:rsidRPr="00C4309B">
        <w:t xml:space="preserve">Zamawiający </w:t>
      </w:r>
      <w:r w:rsidR="005F0D3B" w:rsidRPr="00C4309B">
        <w:t xml:space="preserve">zawrze umowę w sprawie zamówienia publicznego, w terminie i na zasadach określonych w art. </w:t>
      </w:r>
      <w:r w:rsidR="004216B0">
        <w:t>264</w:t>
      </w:r>
      <w:r w:rsidR="005F0D3B" w:rsidRPr="00C4309B">
        <w:t xml:space="preserve"> ust. </w:t>
      </w:r>
      <w:r w:rsidR="004216B0">
        <w:t>1</w:t>
      </w:r>
      <w:r w:rsidR="005F0D3B" w:rsidRPr="00C4309B">
        <w:t xml:space="preserve"> i </w:t>
      </w:r>
      <w:r w:rsidR="004216B0">
        <w:t>2</w:t>
      </w:r>
      <w:r w:rsidR="005F0D3B" w:rsidRPr="00C4309B">
        <w:t xml:space="preserve"> ustawy Pzp</w:t>
      </w:r>
      <w:r w:rsidR="00603291" w:rsidRPr="00C4309B">
        <w:t>.</w:t>
      </w:r>
    </w:p>
    <w:p w14:paraId="504136F2" w14:textId="77777777" w:rsidR="00603291" w:rsidRPr="00C4309B" w:rsidRDefault="005F0D3B" w:rsidP="00C52C02">
      <w:pPr>
        <w:pStyle w:val="Nagwek2"/>
        <w:numPr>
          <w:ilvl w:val="1"/>
          <w:numId w:val="20"/>
        </w:numPr>
      </w:pPr>
      <w:r w:rsidRPr="00C4309B">
        <w:t>Zamawiający poinformuje Wykonawcę, któremu zostanie udzielone zamówienie, o miejscu i terminie zawarcia umowy</w:t>
      </w:r>
      <w:r w:rsidR="00603291" w:rsidRPr="00C4309B">
        <w:t>.</w:t>
      </w:r>
    </w:p>
    <w:p w14:paraId="35556EA5" w14:textId="1F1154FB" w:rsidR="00FE1049" w:rsidRPr="00FD5E1A" w:rsidRDefault="005F0D3B" w:rsidP="00C52C02">
      <w:pPr>
        <w:pStyle w:val="Nagwek2"/>
        <w:numPr>
          <w:ilvl w:val="1"/>
          <w:numId w:val="20"/>
        </w:numPr>
      </w:pPr>
      <w:r w:rsidRPr="00FD5E1A">
        <w:t>Przed zawarciem umowy Wykonawca, na wezwanie Zamawiającego, zobowiązany jest do podania wszelkich informacji niezbędnych do wypełnienia treści umowy</w:t>
      </w:r>
      <w:r w:rsidR="00FE1049" w:rsidRPr="00FD5E1A">
        <w:t xml:space="preserve"> oraz przedłożenia:</w:t>
      </w:r>
    </w:p>
    <w:p w14:paraId="0D434DFB" w14:textId="3747C671" w:rsidR="00FE1049" w:rsidRPr="009D1F19" w:rsidRDefault="00FE1049" w:rsidP="00C52C02">
      <w:pPr>
        <w:pStyle w:val="Tekstkomentarza"/>
        <w:numPr>
          <w:ilvl w:val="0"/>
          <w:numId w:val="21"/>
        </w:numPr>
        <w:jc w:val="both"/>
        <w:rPr>
          <w:rFonts w:asciiTheme="minorHAnsi" w:hAnsiTheme="minorHAnsi" w:cstheme="minorHAnsi"/>
          <w:sz w:val="24"/>
          <w:szCs w:val="24"/>
        </w:rPr>
      </w:pPr>
      <w:r w:rsidRPr="009D1F19">
        <w:rPr>
          <w:rFonts w:asciiTheme="minorHAnsi" w:hAnsiTheme="minorHAnsi" w:cstheme="minorHAnsi"/>
          <w:sz w:val="24"/>
          <w:szCs w:val="24"/>
        </w:rPr>
        <w:t>zabezpieczenia należytego wykonania umowy</w:t>
      </w:r>
      <w:r w:rsidR="00CD7F0E">
        <w:rPr>
          <w:rFonts w:asciiTheme="minorHAnsi" w:hAnsiTheme="minorHAnsi" w:cstheme="minorHAnsi"/>
          <w:sz w:val="24"/>
          <w:szCs w:val="24"/>
        </w:rPr>
        <w:t xml:space="preserve"> i zwrotu zaliczki,</w:t>
      </w:r>
      <w:r w:rsidRPr="009D1F19">
        <w:rPr>
          <w:rFonts w:asciiTheme="minorHAnsi" w:hAnsiTheme="minorHAnsi" w:cstheme="minorHAnsi"/>
          <w:sz w:val="24"/>
          <w:szCs w:val="24"/>
        </w:rPr>
        <w:t xml:space="preserve"> </w:t>
      </w:r>
    </w:p>
    <w:p w14:paraId="038FEC74" w14:textId="4D8D0D0D" w:rsidR="00FE1049" w:rsidRPr="009D1F19" w:rsidRDefault="00FE1049" w:rsidP="00C52C02">
      <w:pPr>
        <w:pStyle w:val="Tekstkomentarza"/>
        <w:numPr>
          <w:ilvl w:val="0"/>
          <w:numId w:val="21"/>
        </w:numPr>
        <w:jc w:val="both"/>
        <w:rPr>
          <w:rFonts w:asciiTheme="minorHAnsi" w:hAnsiTheme="minorHAnsi" w:cstheme="minorHAnsi"/>
          <w:sz w:val="24"/>
          <w:szCs w:val="24"/>
        </w:rPr>
      </w:pPr>
      <w:r w:rsidRPr="009D1F19">
        <w:rPr>
          <w:rFonts w:asciiTheme="minorHAnsi" w:hAnsiTheme="minorHAnsi" w:cstheme="minorHAnsi"/>
          <w:sz w:val="24"/>
          <w:szCs w:val="24"/>
        </w:rPr>
        <w:t>złożenia wstępnego harmonogramu realizacji kamieni milowych  inwestycji (opracowanego przez Wykonawcę oraz  uzgodnionego i zatwierdzonego przez Zamawiającego)</w:t>
      </w:r>
      <w:r w:rsidR="009A59C9">
        <w:rPr>
          <w:rFonts w:asciiTheme="minorHAnsi" w:hAnsiTheme="minorHAnsi" w:cstheme="minorHAnsi"/>
          <w:sz w:val="24"/>
          <w:szCs w:val="24"/>
        </w:rPr>
        <w:t>,</w:t>
      </w:r>
    </w:p>
    <w:p w14:paraId="0FA87256" w14:textId="20DC1D00" w:rsidR="00FE1049" w:rsidRPr="009D1F19" w:rsidRDefault="00FE1049" w:rsidP="00C52C02">
      <w:pPr>
        <w:pStyle w:val="Tekstkomentarza"/>
        <w:numPr>
          <w:ilvl w:val="0"/>
          <w:numId w:val="21"/>
        </w:numPr>
        <w:jc w:val="both"/>
        <w:rPr>
          <w:rFonts w:asciiTheme="minorHAnsi" w:hAnsiTheme="minorHAnsi" w:cstheme="minorHAnsi"/>
          <w:sz w:val="24"/>
          <w:szCs w:val="24"/>
        </w:rPr>
      </w:pPr>
      <w:r w:rsidRPr="009D1F19">
        <w:rPr>
          <w:rFonts w:asciiTheme="minorHAnsi" w:hAnsiTheme="minorHAnsi" w:cstheme="minorHAnsi"/>
          <w:sz w:val="24"/>
          <w:szCs w:val="24"/>
        </w:rPr>
        <w:t xml:space="preserve"> przekazania umowy regulującej współpracę Wykonawców wspólnie ubiegających się o udzielenie zamówienia, jeżeli oferta tych Wykonawców zostanie wybrana, dotyczy to również wspólników prowadzących działalność gospodarczą w formie spółki cywilnej, </w:t>
      </w:r>
    </w:p>
    <w:p w14:paraId="4C37182C" w14:textId="70526412" w:rsidR="00FE1049" w:rsidRPr="009D1F19" w:rsidRDefault="00FE1049" w:rsidP="00C52C02">
      <w:pPr>
        <w:pStyle w:val="Tekstkomentarza"/>
        <w:numPr>
          <w:ilvl w:val="0"/>
          <w:numId w:val="21"/>
        </w:numPr>
        <w:rPr>
          <w:rFonts w:asciiTheme="minorHAnsi" w:hAnsiTheme="minorHAnsi" w:cstheme="minorHAnsi"/>
          <w:sz w:val="24"/>
          <w:szCs w:val="24"/>
        </w:rPr>
      </w:pPr>
      <w:r w:rsidRPr="009D1F19">
        <w:rPr>
          <w:rFonts w:asciiTheme="minorHAnsi" w:hAnsiTheme="minorHAnsi" w:cstheme="minorHAnsi"/>
          <w:sz w:val="24"/>
          <w:szCs w:val="24"/>
        </w:rPr>
        <w:t>pełnomocnictwa dla osób podpisujących umowę, jeśli ich umocowanie do podpisania umowy nie wynika z dokumentów załączonych do oferty</w:t>
      </w:r>
      <w:r w:rsidR="009A59C9">
        <w:rPr>
          <w:rFonts w:asciiTheme="minorHAnsi" w:hAnsiTheme="minorHAnsi" w:cstheme="minorHAnsi"/>
          <w:sz w:val="24"/>
          <w:szCs w:val="24"/>
        </w:rPr>
        <w:t>.</w:t>
      </w:r>
    </w:p>
    <w:p w14:paraId="78A71C09" w14:textId="77777777" w:rsidR="00FE1049" w:rsidRPr="009D1F19" w:rsidRDefault="00FE1049" w:rsidP="00FE1049">
      <w:pPr>
        <w:pStyle w:val="Tekstkomentarza"/>
        <w:rPr>
          <w:rFonts w:asciiTheme="minorHAnsi" w:hAnsiTheme="minorHAnsi" w:cstheme="minorHAnsi"/>
          <w:sz w:val="24"/>
          <w:szCs w:val="24"/>
        </w:rPr>
      </w:pPr>
    </w:p>
    <w:p w14:paraId="37FF0830" w14:textId="77777777" w:rsidR="008D48A7" w:rsidRPr="00C4309B" w:rsidRDefault="00603291" w:rsidP="00C52C02">
      <w:pPr>
        <w:pStyle w:val="Nagwek2"/>
        <w:numPr>
          <w:ilvl w:val="1"/>
          <w:numId w:val="20"/>
        </w:numPr>
      </w:pPr>
      <w:r w:rsidRPr="00C4309B">
        <w:t xml:space="preserve">W </w:t>
      </w:r>
      <w:r w:rsidR="005F0D3B" w:rsidRPr="00C4309B">
        <w:t>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r w:rsidRPr="00C4309B">
        <w:t>.</w:t>
      </w:r>
    </w:p>
    <w:p w14:paraId="4DE9DC7F" w14:textId="3A0EACB7" w:rsidR="00335C23" w:rsidRPr="00C4309B" w:rsidRDefault="00A832BE" w:rsidP="00C52C02">
      <w:pPr>
        <w:pStyle w:val="Nagwek2"/>
        <w:numPr>
          <w:ilvl w:val="1"/>
          <w:numId w:val="20"/>
        </w:numPr>
      </w:pPr>
      <w:r w:rsidRPr="00C4309B">
        <w:t xml:space="preserve">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w:t>
      </w:r>
      <w:r w:rsidR="00DF0213">
        <w:t>2)</w:t>
      </w:r>
      <w:r w:rsidRPr="00C4309B">
        <w:t xml:space="preserve"> ustawy Pzp</w:t>
      </w:r>
      <w:r w:rsidR="00335C23" w:rsidRPr="00C4309B">
        <w:rPr>
          <w:lang w:val="pl-PL"/>
        </w:rPr>
        <w:t>.</w:t>
      </w:r>
    </w:p>
    <w:p w14:paraId="1FBCE3C8" w14:textId="4E4E0938" w:rsidR="00EB7871" w:rsidRPr="00C4309B" w:rsidRDefault="00603291" w:rsidP="00C52C02">
      <w:pPr>
        <w:pStyle w:val="Nagwek1"/>
        <w:numPr>
          <w:ilvl w:val="0"/>
          <w:numId w:val="20"/>
        </w:numPr>
        <w:ind w:left="431" w:hanging="431"/>
        <w:rPr>
          <w:rFonts w:ascii="Calibri" w:hAnsi="Calibri"/>
        </w:rPr>
      </w:pPr>
      <w:bookmarkStart w:id="66" w:name="_Toc258314258"/>
      <w:r w:rsidRPr="00C4309B">
        <w:rPr>
          <w:rFonts w:ascii="Calibri" w:hAnsi="Calibri"/>
        </w:rPr>
        <w:t>Wymagania dotycz</w:t>
      </w:r>
      <w:r w:rsidRPr="00C4309B">
        <w:rPr>
          <w:rFonts w:ascii="Calibri" w:eastAsia="TimesNewRoman" w:hAnsi="Calibri" w:cs="TimesNewRoman"/>
        </w:rPr>
        <w:t>ą</w:t>
      </w:r>
      <w:r w:rsidRPr="00C4309B">
        <w:rPr>
          <w:rFonts w:ascii="Calibri" w:hAnsi="Calibri"/>
        </w:rPr>
        <w:t>ce zabezpieczenia nale</w:t>
      </w:r>
      <w:r w:rsidRPr="00C4309B">
        <w:rPr>
          <w:rFonts w:ascii="Calibri" w:eastAsia="TimesNewRoman" w:hAnsi="Calibri" w:cs="TimesNewRoman"/>
        </w:rPr>
        <w:t>ż</w:t>
      </w:r>
      <w:r w:rsidRPr="00C4309B">
        <w:rPr>
          <w:rFonts w:ascii="Calibri" w:hAnsi="Calibri"/>
        </w:rPr>
        <w:t>ytego wykonania umowy</w:t>
      </w:r>
      <w:bookmarkEnd w:id="66"/>
    </w:p>
    <w:p w14:paraId="1BC00174" w14:textId="0E1FA41D" w:rsidR="004216B0" w:rsidRPr="00086343" w:rsidRDefault="004216B0" w:rsidP="00C52C02">
      <w:pPr>
        <w:pStyle w:val="Nagwek1"/>
        <w:numPr>
          <w:ilvl w:val="1"/>
          <w:numId w:val="20"/>
        </w:numPr>
        <w:rPr>
          <w:rFonts w:asciiTheme="minorHAnsi" w:hAnsiTheme="minorHAnsi" w:cstheme="minorHAnsi"/>
          <w:b w:val="0"/>
          <w:bCs w:val="0"/>
          <w:iCs/>
          <w:color w:val="000000"/>
        </w:rPr>
      </w:pPr>
      <w:bookmarkStart w:id="67" w:name="_Toc258314259"/>
      <w:r w:rsidRPr="004216B0">
        <w:rPr>
          <w:rFonts w:asciiTheme="minorHAnsi" w:hAnsiTheme="minorHAnsi" w:cstheme="minorHAnsi"/>
          <w:b w:val="0"/>
          <w:bCs w:val="0"/>
          <w:iCs/>
          <w:caps w:val="0"/>
          <w:color w:val="000000"/>
        </w:rPr>
        <w:t xml:space="preserve">Wykonawca zobowiązany jest przed zawarciem umowy wnieść zabezpieczenie należytego wykonania umowy w </w:t>
      </w:r>
      <w:r w:rsidRPr="00086343">
        <w:rPr>
          <w:rFonts w:asciiTheme="minorHAnsi" w:hAnsiTheme="minorHAnsi" w:cstheme="minorHAnsi"/>
          <w:b w:val="0"/>
          <w:bCs w:val="0"/>
          <w:iCs/>
          <w:caps w:val="0"/>
          <w:color w:val="000000"/>
        </w:rPr>
        <w:t xml:space="preserve">wysokości </w:t>
      </w:r>
      <w:r w:rsidR="00725BFA" w:rsidRPr="00086343">
        <w:rPr>
          <w:rFonts w:asciiTheme="minorHAnsi" w:hAnsiTheme="minorHAnsi" w:cstheme="minorHAnsi"/>
          <w:bCs w:val="0"/>
          <w:iCs/>
          <w:color w:val="000000"/>
        </w:rPr>
        <w:t>3</w:t>
      </w:r>
      <w:r w:rsidR="008F463D" w:rsidRPr="00086343">
        <w:rPr>
          <w:rFonts w:asciiTheme="minorHAnsi" w:hAnsiTheme="minorHAnsi" w:cstheme="minorHAnsi"/>
          <w:bCs w:val="0"/>
          <w:iCs/>
          <w:color w:val="000000"/>
          <w:lang w:val="pl-PL"/>
        </w:rPr>
        <w:t xml:space="preserve"> </w:t>
      </w:r>
      <w:r w:rsidRPr="00086343">
        <w:rPr>
          <w:rFonts w:asciiTheme="minorHAnsi" w:hAnsiTheme="minorHAnsi" w:cstheme="minorHAnsi"/>
          <w:bCs w:val="0"/>
          <w:iCs/>
          <w:caps w:val="0"/>
          <w:color w:val="000000"/>
        </w:rPr>
        <w:t>%</w:t>
      </w:r>
      <w:r w:rsidRPr="00086343">
        <w:rPr>
          <w:rFonts w:asciiTheme="minorHAnsi" w:hAnsiTheme="minorHAnsi" w:cstheme="minorHAnsi"/>
          <w:b w:val="0"/>
          <w:bCs w:val="0"/>
          <w:iCs/>
          <w:caps w:val="0"/>
          <w:color w:val="000000"/>
        </w:rPr>
        <w:t xml:space="preserve"> ceny brutto podanej w ofercie. Zabezpieczenie służy pokryciu roszczeń z tytułu niewykonania lub nienależytego wykonania umowy.</w:t>
      </w:r>
    </w:p>
    <w:p w14:paraId="67D5BDBD" w14:textId="53A1555C" w:rsidR="004216B0" w:rsidRPr="004216B0" w:rsidRDefault="004216B0" w:rsidP="00C52C02">
      <w:pPr>
        <w:pStyle w:val="Nagwek1"/>
        <w:numPr>
          <w:ilvl w:val="1"/>
          <w:numId w:val="20"/>
        </w:numPr>
        <w:rPr>
          <w:rFonts w:asciiTheme="minorHAnsi" w:hAnsiTheme="minorHAnsi" w:cstheme="minorHAnsi"/>
          <w:b w:val="0"/>
          <w:bCs w:val="0"/>
          <w:iCs/>
          <w:color w:val="000000"/>
        </w:rPr>
      </w:pPr>
      <w:r w:rsidRPr="00086343">
        <w:rPr>
          <w:rFonts w:asciiTheme="minorHAnsi" w:hAnsiTheme="minorHAnsi" w:cstheme="minorHAnsi"/>
          <w:b w:val="0"/>
          <w:bCs w:val="0"/>
          <w:iCs/>
          <w:caps w:val="0"/>
          <w:color w:val="000000"/>
        </w:rPr>
        <w:t>Zabezpieczenie</w:t>
      </w:r>
      <w:r w:rsidRPr="00086343">
        <w:rPr>
          <w:rFonts w:asciiTheme="minorHAnsi" w:hAnsiTheme="minorHAnsi" w:cstheme="minorHAnsi"/>
          <w:b w:val="0"/>
          <w:bCs w:val="0"/>
          <w:iCs/>
          <w:color w:val="000000"/>
          <w:lang w:val="pl-PL"/>
        </w:rPr>
        <w:t>,</w:t>
      </w:r>
      <w:r w:rsidRPr="00086343">
        <w:rPr>
          <w:rFonts w:asciiTheme="minorHAnsi" w:hAnsiTheme="minorHAnsi" w:cstheme="minorHAnsi"/>
          <w:b w:val="0"/>
          <w:bCs w:val="0"/>
          <w:iCs/>
          <w:caps w:val="0"/>
          <w:color w:val="000000"/>
        </w:rPr>
        <w:t xml:space="preserve"> zgodnie z art. 450 ust. 1 ustawy Pzp, może</w:t>
      </w:r>
      <w:r w:rsidRPr="004216B0">
        <w:rPr>
          <w:rFonts w:asciiTheme="minorHAnsi" w:hAnsiTheme="minorHAnsi" w:cstheme="minorHAnsi"/>
          <w:b w:val="0"/>
          <w:bCs w:val="0"/>
          <w:iCs/>
          <w:caps w:val="0"/>
          <w:color w:val="000000"/>
        </w:rPr>
        <w:t xml:space="preserve"> być wnoszone według wyboru </w:t>
      </w:r>
      <w:r w:rsidR="00440698">
        <w:rPr>
          <w:rFonts w:asciiTheme="minorHAnsi" w:hAnsiTheme="minorHAnsi" w:cstheme="minorHAnsi"/>
          <w:b w:val="0"/>
          <w:bCs w:val="0"/>
          <w:iCs/>
          <w:caps w:val="0"/>
          <w:color w:val="000000"/>
        </w:rPr>
        <w:t>W</w:t>
      </w:r>
      <w:r w:rsidRPr="004216B0">
        <w:rPr>
          <w:rFonts w:asciiTheme="minorHAnsi" w:hAnsiTheme="minorHAnsi" w:cstheme="minorHAnsi"/>
          <w:b w:val="0"/>
          <w:bCs w:val="0"/>
          <w:iCs/>
          <w:caps w:val="0"/>
          <w:color w:val="000000"/>
        </w:rPr>
        <w:t>ykonawcy w jednej lub w kilku następujących formach:</w:t>
      </w:r>
    </w:p>
    <w:p w14:paraId="2A69D8A4" w14:textId="77777777" w:rsidR="004216B0" w:rsidRPr="00FF0B92" w:rsidRDefault="004216B0" w:rsidP="00C52C02">
      <w:pPr>
        <w:pStyle w:val="Nagwek2"/>
        <w:numPr>
          <w:ilvl w:val="0"/>
          <w:numId w:val="26"/>
        </w:numPr>
      </w:pPr>
      <w:r w:rsidRPr="00FF0B92">
        <w:t>Pieniądzu;</w:t>
      </w:r>
    </w:p>
    <w:p w14:paraId="1648CB27" w14:textId="77777777" w:rsidR="004216B0" w:rsidRPr="00FF0B92" w:rsidRDefault="004216B0" w:rsidP="00C52C02">
      <w:pPr>
        <w:pStyle w:val="Nagwek2"/>
        <w:numPr>
          <w:ilvl w:val="0"/>
          <w:numId w:val="26"/>
        </w:numPr>
      </w:pPr>
      <w:r w:rsidRPr="00FF0B92">
        <w:t>Poręczeniach bankowych lub poręczeniach spółdzielczej kasy oszczędnościowo-kredytowej, z tym że zobowiązanie kasy jest zawsze zobowiązaniem pieniężnym;</w:t>
      </w:r>
    </w:p>
    <w:p w14:paraId="655B7D57" w14:textId="77777777" w:rsidR="004216B0" w:rsidRPr="00FF0B92" w:rsidRDefault="004216B0" w:rsidP="00C52C02">
      <w:pPr>
        <w:pStyle w:val="Nagwek2"/>
        <w:numPr>
          <w:ilvl w:val="0"/>
          <w:numId w:val="26"/>
        </w:numPr>
      </w:pPr>
      <w:r w:rsidRPr="00FF0B92">
        <w:t>Gwarancjach bankowych;</w:t>
      </w:r>
    </w:p>
    <w:p w14:paraId="46FC24BF" w14:textId="77777777" w:rsidR="004216B0" w:rsidRPr="00FF0B92" w:rsidRDefault="004216B0" w:rsidP="00C52C02">
      <w:pPr>
        <w:pStyle w:val="Nagwek2"/>
        <w:numPr>
          <w:ilvl w:val="0"/>
          <w:numId w:val="26"/>
        </w:numPr>
      </w:pPr>
      <w:r w:rsidRPr="00FF0B92">
        <w:t>Gwarancjach ubezpieczeniowych;</w:t>
      </w:r>
    </w:p>
    <w:p w14:paraId="399BED1A" w14:textId="53A39E48" w:rsidR="004216B0" w:rsidRPr="00FF0B92" w:rsidRDefault="004216B0" w:rsidP="00C52C02">
      <w:pPr>
        <w:pStyle w:val="Nagwek2"/>
        <w:numPr>
          <w:ilvl w:val="0"/>
          <w:numId w:val="26"/>
        </w:numPr>
      </w:pPr>
      <w:r w:rsidRPr="00FF0B92">
        <w:lastRenderedPageBreak/>
        <w:t>Poręczeniach udzielanych przez podmioty, o których mowa w art. 6b ust. 5 pkt 2 ustawy z dnia 9 listopada 2000 r. O utworzeniu polskiej agencji rozwoju przedsiębiorczości (</w:t>
      </w:r>
      <w:proofErr w:type="spellStart"/>
      <w:r w:rsidRPr="00FF0B92">
        <w:t>t.j</w:t>
      </w:r>
      <w:proofErr w:type="spellEnd"/>
      <w:r w:rsidRPr="00FF0B92">
        <w:t>. Dz. U. Z 2020r. Poz. 299).</w:t>
      </w:r>
    </w:p>
    <w:p w14:paraId="7EC1A5AB" w14:textId="77777777" w:rsidR="00440698" w:rsidRDefault="004216B0" w:rsidP="00C52C02">
      <w:pPr>
        <w:pStyle w:val="Nagwek1"/>
        <w:numPr>
          <w:ilvl w:val="1"/>
          <w:numId w:val="20"/>
        </w:numPr>
        <w:rPr>
          <w:rFonts w:asciiTheme="minorHAnsi" w:hAnsiTheme="minorHAnsi" w:cstheme="minorHAnsi"/>
          <w:b w:val="0"/>
          <w:bCs w:val="0"/>
          <w:iCs/>
          <w:color w:val="000000"/>
        </w:rPr>
      </w:pPr>
      <w:r w:rsidRPr="004216B0">
        <w:rPr>
          <w:rFonts w:asciiTheme="minorHAnsi" w:hAnsiTheme="minorHAnsi" w:cstheme="minorHAnsi"/>
          <w:b w:val="0"/>
          <w:bCs w:val="0"/>
          <w:iCs/>
          <w:caps w:val="0"/>
          <w:color w:val="000000"/>
        </w:rPr>
        <w:t xml:space="preserve">Zabezpieczenie wnoszone w pieniądzu </w:t>
      </w:r>
      <w:r w:rsidR="00440698">
        <w:rPr>
          <w:rFonts w:asciiTheme="minorHAnsi" w:hAnsiTheme="minorHAnsi" w:cstheme="minorHAnsi"/>
          <w:b w:val="0"/>
          <w:bCs w:val="0"/>
          <w:iCs/>
          <w:caps w:val="0"/>
          <w:color w:val="000000"/>
        </w:rPr>
        <w:t>W</w:t>
      </w:r>
      <w:r w:rsidRPr="004216B0">
        <w:rPr>
          <w:rFonts w:asciiTheme="minorHAnsi" w:hAnsiTheme="minorHAnsi" w:cstheme="minorHAnsi"/>
          <w:b w:val="0"/>
          <w:bCs w:val="0"/>
          <w:iCs/>
          <w:caps w:val="0"/>
          <w:color w:val="000000"/>
        </w:rPr>
        <w:t xml:space="preserve">ykonawca wpłaca przelewem na rachunek bankowy wskazany przez zamawiającego. </w:t>
      </w:r>
    </w:p>
    <w:p w14:paraId="4661DFA5" w14:textId="77777777" w:rsidR="00440698" w:rsidRDefault="004216B0" w:rsidP="00C52C02">
      <w:pPr>
        <w:pStyle w:val="Nagwek1"/>
        <w:numPr>
          <w:ilvl w:val="1"/>
          <w:numId w:val="20"/>
        </w:numPr>
        <w:rPr>
          <w:rFonts w:asciiTheme="minorHAnsi" w:hAnsiTheme="minorHAnsi" w:cstheme="minorHAnsi"/>
          <w:b w:val="0"/>
          <w:bCs w:val="0"/>
          <w:iCs/>
          <w:color w:val="000000"/>
        </w:rPr>
      </w:pPr>
      <w:r w:rsidRPr="00440698">
        <w:rPr>
          <w:rFonts w:asciiTheme="minorHAnsi" w:hAnsiTheme="minorHAnsi" w:cstheme="minorHAnsi"/>
          <w:b w:val="0"/>
          <w:bCs w:val="0"/>
          <w:iCs/>
          <w:caps w:val="0"/>
          <w:color w:val="000000"/>
        </w:rPr>
        <w:t xml:space="preserve">W przypadku wniesienia wadium w pieniądzu </w:t>
      </w:r>
      <w:r w:rsidR="00440698">
        <w:rPr>
          <w:rFonts w:asciiTheme="minorHAnsi" w:hAnsiTheme="minorHAnsi" w:cstheme="minorHAnsi"/>
          <w:b w:val="0"/>
          <w:bCs w:val="0"/>
          <w:iCs/>
          <w:caps w:val="0"/>
          <w:color w:val="000000"/>
        </w:rPr>
        <w:t>W</w:t>
      </w:r>
      <w:r w:rsidRPr="00440698">
        <w:rPr>
          <w:rFonts w:asciiTheme="minorHAnsi" w:hAnsiTheme="minorHAnsi" w:cstheme="minorHAnsi"/>
          <w:b w:val="0"/>
          <w:bCs w:val="0"/>
          <w:iCs/>
          <w:caps w:val="0"/>
          <w:color w:val="000000"/>
        </w:rPr>
        <w:t>ykonawca może wyrazić zgodę na zaliczenie kwoty wadium na poczet zabezpieczenia.</w:t>
      </w:r>
    </w:p>
    <w:p w14:paraId="6F4DEAC5" w14:textId="77777777" w:rsidR="00440698" w:rsidRDefault="004216B0" w:rsidP="00C52C02">
      <w:pPr>
        <w:pStyle w:val="Nagwek1"/>
        <w:numPr>
          <w:ilvl w:val="1"/>
          <w:numId w:val="20"/>
        </w:numPr>
        <w:rPr>
          <w:rFonts w:asciiTheme="minorHAnsi" w:hAnsiTheme="minorHAnsi" w:cstheme="minorHAnsi"/>
          <w:b w:val="0"/>
          <w:bCs w:val="0"/>
          <w:iCs/>
          <w:color w:val="000000"/>
        </w:rPr>
      </w:pPr>
      <w:r w:rsidRPr="00440698">
        <w:rPr>
          <w:rFonts w:asciiTheme="minorHAnsi" w:hAnsiTheme="minorHAnsi" w:cstheme="minorHAnsi"/>
          <w:b w:val="0"/>
          <w:bCs w:val="0"/>
          <w:iCs/>
          <w:caps w:val="0"/>
          <w:color w:val="000000"/>
          <w:lang w:val="pl-PL"/>
        </w:rPr>
        <w:t xml:space="preserve">Zabezpieczenie </w:t>
      </w:r>
      <w:r w:rsidRPr="00440698">
        <w:rPr>
          <w:rFonts w:asciiTheme="minorHAnsi" w:hAnsiTheme="minorHAnsi" w:cstheme="minorHAnsi"/>
          <w:b w:val="0"/>
          <w:bCs w:val="0"/>
          <w:iCs/>
          <w:caps w:val="0"/>
          <w:color w:val="000000"/>
        </w:rPr>
        <w:t>wniesione w pieniądzu</w:t>
      </w:r>
      <w:r w:rsidR="00440698">
        <w:rPr>
          <w:rFonts w:asciiTheme="minorHAnsi" w:hAnsiTheme="minorHAnsi" w:cstheme="minorHAnsi"/>
          <w:b w:val="0"/>
          <w:bCs w:val="0"/>
          <w:iCs/>
          <w:caps w:val="0"/>
          <w:color w:val="000000"/>
        </w:rPr>
        <w:t xml:space="preserve"> Z</w:t>
      </w:r>
      <w:r w:rsidRPr="00440698">
        <w:rPr>
          <w:rFonts w:asciiTheme="minorHAnsi" w:hAnsiTheme="minorHAnsi" w:cstheme="minorHAnsi"/>
          <w:b w:val="0"/>
          <w:bCs w:val="0"/>
          <w:iCs/>
          <w:caps w:val="0"/>
          <w:color w:val="000000"/>
        </w:rPr>
        <w:t xml:space="preserve">amawiający przechowuje na oprocentowanym rachunku bankowym. Zamawiający zwróci zabezpieczenie wniesione w pieniądzu z odsetkami wynikającymi z umowy rachunku bankowego, na którym było ono przechowywane, pomniejszone o koszt prowadzenia tego rachunku oraz prowizji bankowej za przelew pieniędzy na rachunek bankowy </w:t>
      </w:r>
      <w:r w:rsidR="00440698">
        <w:rPr>
          <w:rFonts w:asciiTheme="minorHAnsi" w:hAnsiTheme="minorHAnsi" w:cstheme="minorHAnsi"/>
          <w:b w:val="0"/>
          <w:bCs w:val="0"/>
          <w:iCs/>
          <w:caps w:val="0"/>
          <w:color w:val="000000"/>
        </w:rPr>
        <w:t>W</w:t>
      </w:r>
      <w:r w:rsidRPr="00440698">
        <w:rPr>
          <w:rFonts w:asciiTheme="minorHAnsi" w:hAnsiTheme="minorHAnsi" w:cstheme="minorHAnsi"/>
          <w:b w:val="0"/>
          <w:bCs w:val="0"/>
          <w:iCs/>
          <w:caps w:val="0"/>
          <w:color w:val="000000"/>
        </w:rPr>
        <w:t>ykonawcy.</w:t>
      </w:r>
      <w:bookmarkStart w:id="68" w:name="_Hlk37249170"/>
    </w:p>
    <w:p w14:paraId="32FDBA85" w14:textId="0F68E227" w:rsidR="004216B0" w:rsidRPr="004216B0" w:rsidRDefault="004216B0" w:rsidP="00C52C02">
      <w:pPr>
        <w:pStyle w:val="Nagwek1"/>
        <w:numPr>
          <w:ilvl w:val="1"/>
          <w:numId w:val="20"/>
        </w:numPr>
        <w:rPr>
          <w:rFonts w:asciiTheme="minorHAnsi" w:hAnsiTheme="minorHAnsi" w:cstheme="minorHAnsi"/>
          <w:b w:val="0"/>
          <w:bCs w:val="0"/>
          <w:iCs/>
          <w:color w:val="000000"/>
        </w:rPr>
      </w:pPr>
      <w:r w:rsidRPr="00440698">
        <w:rPr>
          <w:rFonts w:asciiTheme="minorHAnsi" w:hAnsiTheme="minorHAnsi" w:cstheme="minorHAnsi"/>
          <w:b w:val="0"/>
          <w:bCs w:val="0"/>
          <w:iCs/>
          <w:caps w:val="0"/>
          <w:color w:val="000000"/>
          <w:lang w:val="pl-PL"/>
        </w:rPr>
        <w:t xml:space="preserve">Zabezpieczenie </w:t>
      </w:r>
      <w:r w:rsidRPr="00440698">
        <w:rPr>
          <w:rFonts w:asciiTheme="minorHAnsi" w:hAnsiTheme="minorHAnsi" w:cstheme="minorHAnsi"/>
          <w:b w:val="0"/>
          <w:bCs w:val="0"/>
          <w:iCs/>
          <w:caps w:val="0"/>
          <w:color w:val="000000"/>
        </w:rPr>
        <w:t xml:space="preserve">wnoszone w formie innej niż w pieniądzu powinno być dostarczone w oryginale </w:t>
      </w:r>
      <w:r w:rsidR="009A5C28">
        <w:rPr>
          <w:rFonts w:asciiTheme="minorHAnsi" w:hAnsiTheme="minorHAnsi" w:cstheme="minorHAnsi"/>
          <w:b w:val="0"/>
          <w:bCs w:val="0"/>
          <w:iCs/>
          <w:caps w:val="0"/>
          <w:color w:val="000000"/>
        </w:rPr>
        <w:t>Z</w:t>
      </w:r>
      <w:r w:rsidRPr="00440698">
        <w:rPr>
          <w:rFonts w:asciiTheme="minorHAnsi" w:hAnsiTheme="minorHAnsi" w:cstheme="minorHAnsi"/>
          <w:b w:val="0"/>
          <w:bCs w:val="0"/>
          <w:iCs/>
          <w:caps w:val="0"/>
          <w:color w:val="000000"/>
        </w:rPr>
        <w:t>amawiającemu oraz musi zawierać</w:t>
      </w:r>
      <w:r w:rsidRPr="004216B0">
        <w:rPr>
          <w:rFonts w:asciiTheme="minorHAnsi" w:hAnsiTheme="minorHAnsi" w:cstheme="minorHAnsi"/>
          <w:b w:val="0"/>
          <w:bCs w:val="0"/>
          <w:iCs/>
          <w:color w:val="000000"/>
          <w:lang w:val="pl-PL"/>
        </w:rPr>
        <w:t>:</w:t>
      </w:r>
    </w:p>
    <w:p w14:paraId="19DBDAA0" w14:textId="77777777" w:rsidR="009A5C28" w:rsidRPr="00FF0B92" w:rsidRDefault="004216B0" w:rsidP="00C52C02">
      <w:pPr>
        <w:pStyle w:val="Nagwek2"/>
        <w:numPr>
          <w:ilvl w:val="0"/>
          <w:numId w:val="27"/>
        </w:numPr>
      </w:pPr>
      <w:r w:rsidRPr="00FF0B92">
        <w:t xml:space="preserve">Nazwę i adres siedziby </w:t>
      </w:r>
      <w:r w:rsidR="009A5C28" w:rsidRPr="00FF0B92">
        <w:t>W</w:t>
      </w:r>
      <w:r w:rsidRPr="00FF0B92">
        <w:t>ykonawcy;</w:t>
      </w:r>
    </w:p>
    <w:p w14:paraId="7EDBD408" w14:textId="77777777" w:rsidR="009A5C28" w:rsidRPr="00FF0B92" w:rsidRDefault="004216B0" w:rsidP="00C52C02">
      <w:pPr>
        <w:pStyle w:val="Nagwek2"/>
        <w:numPr>
          <w:ilvl w:val="0"/>
          <w:numId w:val="27"/>
        </w:numPr>
      </w:pPr>
      <w:r w:rsidRPr="00FF0B92">
        <w:t xml:space="preserve">Wskazanie beneficjenta poręczenia lub gwarancji, którym musi być </w:t>
      </w:r>
      <w:r w:rsidR="009A5C28" w:rsidRPr="00FF0B92">
        <w:t>U</w:t>
      </w:r>
      <w:r w:rsidRPr="00FF0B92">
        <w:t xml:space="preserve">niwersytet </w:t>
      </w:r>
      <w:r w:rsidR="009A5C28" w:rsidRPr="00FF0B92">
        <w:t>M</w:t>
      </w:r>
      <w:r w:rsidRPr="00FF0B92">
        <w:t xml:space="preserve">orski w </w:t>
      </w:r>
      <w:r w:rsidR="009A5C28" w:rsidRPr="00FF0B92">
        <w:t>G</w:t>
      </w:r>
      <w:r w:rsidRPr="00FF0B92">
        <w:t xml:space="preserve">dyni, ul. Morska 81-87 , 81-225 </w:t>
      </w:r>
      <w:r w:rsidR="009A5C28" w:rsidRPr="00FF0B92">
        <w:t>G</w:t>
      </w:r>
      <w:r w:rsidRPr="00FF0B92">
        <w:t>dynia;</w:t>
      </w:r>
    </w:p>
    <w:p w14:paraId="1264DB82" w14:textId="77777777" w:rsidR="009A5C28" w:rsidRPr="00FF0B92" w:rsidRDefault="004216B0" w:rsidP="00C52C02">
      <w:pPr>
        <w:pStyle w:val="Nagwek2"/>
        <w:numPr>
          <w:ilvl w:val="0"/>
          <w:numId w:val="27"/>
        </w:numPr>
      </w:pPr>
      <w:r w:rsidRPr="00FF0B92">
        <w:t>Wskazanie podmiotu udzielającego gwarancji lub poręczenia;</w:t>
      </w:r>
    </w:p>
    <w:p w14:paraId="1C13EC75" w14:textId="77777777" w:rsidR="009A5C28" w:rsidRPr="00FF0B92" w:rsidRDefault="004216B0" w:rsidP="00C52C02">
      <w:pPr>
        <w:pStyle w:val="Nagwek2"/>
        <w:numPr>
          <w:ilvl w:val="0"/>
          <w:numId w:val="27"/>
        </w:numPr>
      </w:pPr>
      <w:r w:rsidRPr="00FF0B92">
        <w:t>Określenie wierzytelności, która ma być zabezpieczona gwarancją lub poręczeniem ;</w:t>
      </w:r>
    </w:p>
    <w:p w14:paraId="1292B56D" w14:textId="77777777" w:rsidR="009A5C28" w:rsidRPr="00FF0B92" w:rsidRDefault="004216B0" w:rsidP="00C52C02">
      <w:pPr>
        <w:pStyle w:val="Nagwek2"/>
        <w:numPr>
          <w:ilvl w:val="0"/>
          <w:numId w:val="27"/>
        </w:numPr>
      </w:pPr>
      <w:r w:rsidRPr="00FF0B92">
        <w:t>Kwotę gwarancji/poręczenia;</w:t>
      </w:r>
    </w:p>
    <w:p w14:paraId="340EAC84" w14:textId="77777777" w:rsidR="009A5C28" w:rsidRPr="00FF0B92" w:rsidRDefault="004216B0" w:rsidP="00C52C02">
      <w:pPr>
        <w:pStyle w:val="Nagwek2"/>
        <w:numPr>
          <w:ilvl w:val="0"/>
          <w:numId w:val="27"/>
        </w:numPr>
      </w:pPr>
      <w:r w:rsidRPr="00FF0B92">
        <w:t>Termin ważności gwarancji lub poręczenia, obejmujący cały okres wykonania zamówienia;</w:t>
      </w:r>
    </w:p>
    <w:p w14:paraId="593E91F7" w14:textId="47E4ECDB" w:rsidR="004216B0" w:rsidRDefault="004216B0" w:rsidP="00C52C02">
      <w:pPr>
        <w:pStyle w:val="Nagwek2"/>
        <w:numPr>
          <w:ilvl w:val="0"/>
          <w:numId w:val="27"/>
        </w:numPr>
      </w:pPr>
      <w:r w:rsidRPr="00FF0B92">
        <w:t xml:space="preserve">Bezwarunkowe, nieodwołalne, płatne na pierwsze żądanie, zobowiązanie wystawcy gwarancji lub poręczenia do wypłaty </w:t>
      </w:r>
      <w:r w:rsidR="009A5C28" w:rsidRPr="00FF0B92">
        <w:t>Z</w:t>
      </w:r>
      <w:r w:rsidRPr="00FF0B92">
        <w:t>amawiającemu pełnej kwoty zabezpieczenia lub do wypłat łącznie do pełnej kwoty zabezpieczenia w przypadku realizacji zamówienia w sposób niezgodny z umową.</w:t>
      </w:r>
    </w:p>
    <w:p w14:paraId="7C00EAC5" w14:textId="77777777" w:rsidR="00F54644" w:rsidRDefault="004216B0" w:rsidP="00C52C02">
      <w:pPr>
        <w:pStyle w:val="Nagwek1"/>
        <w:numPr>
          <w:ilvl w:val="1"/>
          <w:numId w:val="20"/>
        </w:numPr>
        <w:rPr>
          <w:rFonts w:asciiTheme="minorHAnsi" w:hAnsiTheme="minorHAnsi" w:cstheme="minorHAnsi"/>
          <w:b w:val="0"/>
          <w:bCs w:val="0"/>
          <w:iCs/>
          <w:color w:val="000000"/>
          <w:lang w:val="pl-PL"/>
        </w:rPr>
      </w:pPr>
      <w:r w:rsidRPr="004216B0">
        <w:rPr>
          <w:rFonts w:asciiTheme="minorHAnsi" w:hAnsiTheme="minorHAnsi" w:cstheme="minorHAnsi"/>
          <w:b w:val="0"/>
          <w:bCs w:val="0"/>
          <w:iCs/>
          <w:caps w:val="0"/>
          <w:color w:val="000000"/>
          <w:lang w:val="pl-PL"/>
        </w:rPr>
        <w:t xml:space="preserve">Jeżeli okres, na jaki ma zostać wniesione zabezpieczenie, przekracza 5 lat, zabezpieczenie w pieniądzu wnosi się na cały ten okres, a zabezpieczenie w innej formie wnosi się na okres nie krótszy niż 5 lat, z jednoczesnym zobowiązaniem się </w:t>
      </w:r>
      <w:r w:rsidR="00F54644">
        <w:rPr>
          <w:rFonts w:asciiTheme="minorHAnsi" w:hAnsiTheme="minorHAnsi" w:cstheme="minorHAnsi"/>
          <w:b w:val="0"/>
          <w:bCs w:val="0"/>
          <w:iCs/>
          <w:caps w:val="0"/>
          <w:color w:val="000000"/>
          <w:lang w:val="pl-PL"/>
        </w:rPr>
        <w:t>W</w:t>
      </w:r>
      <w:r w:rsidRPr="004216B0">
        <w:rPr>
          <w:rFonts w:asciiTheme="minorHAnsi" w:hAnsiTheme="minorHAnsi" w:cstheme="minorHAnsi"/>
          <w:b w:val="0"/>
          <w:bCs w:val="0"/>
          <w:iCs/>
          <w:caps w:val="0"/>
          <w:color w:val="000000"/>
          <w:lang w:val="pl-PL"/>
        </w:rPr>
        <w:t>ykonawcy do przedłużenia zabezpieczenia lub wniesienia nowego zabezpieczenia na kolejne okresy.</w:t>
      </w:r>
    </w:p>
    <w:p w14:paraId="6FCD4C4E" w14:textId="77777777" w:rsidR="00F54644" w:rsidRDefault="004216B0" w:rsidP="00C52C02">
      <w:pPr>
        <w:pStyle w:val="Nagwek1"/>
        <w:numPr>
          <w:ilvl w:val="1"/>
          <w:numId w:val="20"/>
        </w:numPr>
        <w:rPr>
          <w:rFonts w:asciiTheme="minorHAnsi" w:hAnsiTheme="minorHAnsi" w:cstheme="minorHAnsi"/>
          <w:b w:val="0"/>
          <w:bCs w:val="0"/>
          <w:iCs/>
          <w:color w:val="000000"/>
          <w:lang w:val="pl-PL"/>
        </w:rPr>
      </w:pPr>
      <w:r w:rsidRPr="00F54644">
        <w:rPr>
          <w:rFonts w:asciiTheme="minorHAnsi" w:hAnsiTheme="minorHAnsi" w:cstheme="minorHAnsi"/>
          <w:b w:val="0"/>
          <w:bCs w:val="0"/>
          <w:iCs/>
          <w:caps w:val="0"/>
          <w:color w:val="000000"/>
          <w:lang w:val="pl-PL"/>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 Wypłata następuje nie później niż w ostatnim dniu ważności dotychczasowego zabezpieczenia.</w:t>
      </w:r>
    </w:p>
    <w:p w14:paraId="388845E9" w14:textId="77777777" w:rsidR="00F54644" w:rsidRDefault="004216B0" w:rsidP="00C52C02">
      <w:pPr>
        <w:pStyle w:val="Nagwek1"/>
        <w:numPr>
          <w:ilvl w:val="1"/>
          <w:numId w:val="20"/>
        </w:numPr>
        <w:rPr>
          <w:rFonts w:asciiTheme="minorHAnsi" w:hAnsiTheme="minorHAnsi" w:cstheme="minorHAnsi"/>
          <w:b w:val="0"/>
          <w:bCs w:val="0"/>
          <w:iCs/>
          <w:color w:val="000000"/>
          <w:lang w:val="pl-PL"/>
        </w:rPr>
      </w:pPr>
      <w:r w:rsidRPr="00F54644">
        <w:rPr>
          <w:rFonts w:asciiTheme="minorHAnsi" w:hAnsiTheme="minorHAnsi" w:cstheme="minorHAnsi"/>
          <w:b w:val="0"/>
          <w:bCs w:val="0"/>
          <w:iCs/>
          <w:caps w:val="0"/>
          <w:color w:val="000000"/>
        </w:rPr>
        <w:t xml:space="preserve">W przypadku wnoszenia zabezpieczenia należytego wykonania umowy w formie innej niż w pieniądzu, przed podpisaniem umowy </w:t>
      </w:r>
      <w:r w:rsidR="00F54644">
        <w:rPr>
          <w:rFonts w:asciiTheme="minorHAnsi" w:hAnsiTheme="minorHAnsi" w:cstheme="minorHAnsi"/>
          <w:b w:val="0"/>
          <w:bCs w:val="0"/>
          <w:iCs/>
          <w:caps w:val="0"/>
          <w:color w:val="000000"/>
        </w:rPr>
        <w:t>W</w:t>
      </w:r>
      <w:r w:rsidRPr="00F54644">
        <w:rPr>
          <w:rFonts w:asciiTheme="minorHAnsi" w:hAnsiTheme="minorHAnsi" w:cstheme="minorHAnsi"/>
          <w:b w:val="0"/>
          <w:bCs w:val="0"/>
          <w:iCs/>
          <w:caps w:val="0"/>
          <w:color w:val="000000"/>
        </w:rPr>
        <w:t>ykonawca zobowiązany jest przedstawić do akceptacji zamawiającemu treść dokumentu gwarancji lub poręczenia.</w:t>
      </w:r>
      <w:bookmarkEnd w:id="68"/>
    </w:p>
    <w:p w14:paraId="68E88C81" w14:textId="77777777" w:rsidR="00F54644" w:rsidRDefault="004216B0" w:rsidP="00C52C02">
      <w:pPr>
        <w:pStyle w:val="Nagwek1"/>
        <w:numPr>
          <w:ilvl w:val="1"/>
          <w:numId w:val="20"/>
        </w:numPr>
        <w:rPr>
          <w:rFonts w:asciiTheme="minorHAnsi" w:hAnsiTheme="minorHAnsi" w:cstheme="minorHAnsi"/>
          <w:b w:val="0"/>
          <w:bCs w:val="0"/>
          <w:iCs/>
          <w:color w:val="000000"/>
          <w:lang w:val="pl-PL"/>
        </w:rPr>
      </w:pPr>
      <w:r w:rsidRPr="00F54644">
        <w:rPr>
          <w:rFonts w:asciiTheme="minorHAnsi" w:hAnsiTheme="minorHAnsi" w:cstheme="minorHAnsi"/>
          <w:b w:val="0"/>
          <w:bCs w:val="0"/>
          <w:iCs/>
          <w:caps w:val="0"/>
          <w:color w:val="000000"/>
        </w:rPr>
        <w:lastRenderedPageBreak/>
        <w:t xml:space="preserve">W trakcie realizacji umowy </w:t>
      </w:r>
      <w:r w:rsidR="00F54644" w:rsidRPr="00F54644">
        <w:rPr>
          <w:rFonts w:asciiTheme="minorHAnsi" w:hAnsiTheme="minorHAnsi" w:cstheme="minorHAnsi"/>
          <w:b w:val="0"/>
          <w:bCs w:val="0"/>
          <w:iCs/>
          <w:caps w:val="0"/>
          <w:color w:val="000000"/>
          <w:lang w:val="pl-PL"/>
        </w:rPr>
        <w:t>W</w:t>
      </w:r>
      <w:proofErr w:type="spellStart"/>
      <w:r w:rsidRPr="00F54644">
        <w:rPr>
          <w:rFonts w:asciiTheme="minorHAnsi" w:hAnsiTheme="minorHAnsi" w:cstheme="minorHAnsi"/>
          <w:b w:val="0"/>
          <w:bCs w:val="0"/>
          <w:iCs/>
          <w:caps w:val="0"/>
          <w:color w:val="000000"/>
        </w:rPr>
        <w:t>ykonawca</w:t>
      </w:r>
      <w:proofErr w:type="spellEnd"/>
      <w:r w:rsidRPr="00F54644">
        <w:rPr>
          <w:rFonts w:asciiTheme="minorHAnsi" w:hAnsiTheme="minorHAnsi" w:cstheme="minorHAnsi"/>
          <w:b w:val="0"/>
          <w:bCs w:val="0"/>
          <w:iCs/>
          <w:caps w:val="0"/>
          <w:color w:val="000000"/>
        </w:rPr>
        <w:t xml:space="preserve"> może dokonać zmiany formy zabezpieczenia na jedną lub kilka form, o których mowa w art. 450 ust. 1 ustawy </w:t>
      </w:r>
      <w:r w:rsidR="00F54644" w:rsidRPr="00F54644">
        <w:rPr>
          <w:rFonts w:asciiTheme="minorHAnsi" w:hAnsiTheme="minorHAnsi" w:cstheme="minorHAnsi"/>
          <w:b w:val="0"/>
          <w:bCs w:val="0"/>
          <w:iCs/>
          <w:caps w:val="0"/>
          <w:color w:val="000000"/>
        </w:rPr>
        <w:t>P</w:t>
      </w:r>
      <w:r w:rsidRPr="00F54644">
        <w:rPr>
          <w:rFonts w:asciiTheme="minorHAnsi" w:hAnsiTheme="minorHAnsi" w:cstheme="minorHAnsi"/>
          <w:b w:val="0"/>
          <w:bCs w:val="0"/>
          <w:iCs/>
          <w:caps w:val="0"/>
          <w:color w:val="000000"/>
        </w:rPr>
        <w:t>zp. Zmiana formy zabezpieczenia jest dokonywana z zachowaniem ciągłości zabezpieczenia i bez zmniejszenia jego wysokości.</w:t>
      </w:r>
    </w:p>
    <w:p w14:paraId="281390DA" w14:textId="77777777" w:rsidR="00F54644" w:rsidRDefault="004216B0" w:rsidP="00C52C02">
      <w:pPr>
        <w:pStyle w:val="Nagwek1"/>
        <w:numPr>
          <w:ilvl w:val="1"/>
          <w:numId w:val="20"/>
        </w:numPr>
        <w:rPr>
          <w:rFonts w:asciiTheme="minorHAnsi" w:hAnsiTheme="minorHAnsi" w:cstheme="minorHAnsi"/>
          <w:b w:val="0"/>
          <w:bCs w:val="0"/>
          <w:iCs/>
          <w:color w:val="000000"/>
          <w:lang w:val="pl-PL"/>
        </w:rPr>
      </w:pPr>
      <w:r w:rsidRPr="00F54644">
        <w:rPr>
          <w:rFonts w:asciiTheme="minorHAnsi" w:hAnsiTheme="minorHAnsi" w:cstheme="minorHAnsi"/>
          <w:b w:val="0"/>
          <w:bCs w:val="0"/>
          <w:iCs/>
          <w:caps w:val="0"/>
          <w:color w:val="000000"/>
          <w:lang w:val="pl-PL"/>
        </w:rPr>
        <w:t>Zamawiający zwróci zabezpieczenie w terminie 30 dni od dnia wykonania zamówienia i uznania przez zamawiającego za należycie wykonane .</w:t>
      </w:r>
    </w:p>
    <w:p w14:paraId="2F190724" w14:textId="4751CC33" w:rsidR="004216B0" w:rsidRPr="004216B0" w:rsidRDefault="004216B0" w:rsidP="00C52C02">
      <w:pPr>
        <w:pStyle w:val="Nagwek1"/>
        <w:numPr>
          <w:ilvl w:val="1"/>
          <w:numId w:val="20"/>
        </w:numPr>
        <w:rPr>
          <w:rFonts w:asciiTheme="minorHAnsi" w:hAnsiTheme="minorHAnsi" w:cstheme="minorHAnsi"/>
          <w:b w:val="0"/>
          <w:bCs w:val="0"/>
          <w:iCs/>
          <w:color w:val="000000"/>
          <w:lang w:val="pl-PL"/>
        </w:rPr>
      </w:pPr>
      <w:r w:rsidRPr="00F54644">
        <w:rPr>
          <w:rFonts w:asciiTheme="minorHAnsi" w:hAnsiTheme="minorHAnsi" w:cstheme="minorHAnsi"/>
          <w:b w:val="0"/>
          <w:bCs w:val="0"/>
          <w:iCs/>
          <w:caps w:val="0"/>
          <w:color w:val="000000"/>
        </w:rPr>
        <w:t>Zamawiający może pozostawić na zabezpieczenie roszczeń z tytułu rękojmi za wady lub gwarancji kwotę nie przekraczającą 30% zabezpieczenia, która zostanie zwrócona nie później niż w 15 dniu po upływie okresu rękojmi za wady lub gwarancji</w:t>
      </w:r>
      <w:r w:rsidRPr="004216B0">
        <w:rPr>
          <w:rFonts w:asciiTheme="minorHAnsi" w:hAnsiTheme="minorHAnsi" w:cstheme="minorHAnsi"/>
          <w:b w:val="0"/>
          <w:bCs w:val="0"/>
          <w:iCs/>
          <w:color w:val="000000"/>
        </w:rPr>
        <w:t>.</w:t>
      </w:r>
    </w:p>
    <w:p w14:paraId="0EB43659" w14:textId="3749F8FE" w:rsidR="00EB7871" w:rsidRPr="00C4309B" w:rsidRDefault="00514B68" w:rsidP="00C52C02">
      <w:pPr>
        <w:pStyle w:val="Nagwek1"/>
        <w:numPr>
          <w:ilvl w:val="0"/>
          <w:numId w:val="20"/>
        </w:numPr>
        <w:ind w:left="431" w:hanging="431"/>
        <w:rPr>
          <w:rFonts w:ascii="Calibri" w:hAnsi="Calibri"/>
        </w:rPr>
      </w:pPr>
      <w:r w:rsidRPr="00C4309B">
        <w:rPr>
          <w:rFonts w:ascii="Calibri" w:hAnsi="Calibri"/>
          <w:lang w:val="pl-PL"/>
        </w:rPr>
        <w:t xml:space="preserve">projektowane postanowienia </w:t>
      </w:r>
      <w:r w:rsidR="00603291" w:rsidRPr="00C4309B">
        <w:rPr>
          <w:rFonts w:ascii="Calibri" w:hAnsi="Calibri"/>
        </w:rPr>
        <w:t xml:space="preserve">umowy w sprawie zamówienia publicznego, </w:t>
      </w:r>
      <w:r w:rsidRPr="00C4309B">
        <w:rPr>
          <w:rFonts w:ascii="Calibri" w:hAnsi="Calibri"/>
          <w:lang w:val="pl-PL"/>
        </w:rPr>
        <w:t xml:space="preserve">które zostaną wprowadzone do umowy w </w:t>
      </w:r>
      <w:r w:rsidR="00603291" w:rsidRPr="00C4309B">
        <w:rPr>
          <w:rFonts w:ascii="Calibri" w:hAnsi="Calibri"/>
        </w:rPr>
        <w:t>sprawie zamówienia publicznego</w:t>
      </w:r>
      <w:bookmarkEnd w:id="67"/>
    </w:p>
    <w:p w14:paraId="57376449" w14:textId="0377A954" w:rsidR="002D6EF4" w:rsidRDefault="00603291" w:rsidP="00C52C02">
      <w:pPr>
        <w:pStyle w:val="Nagwek2"/>
        <w:numPr>
          <w:ilvl w:val="1"/>
          <w:numId w:val="20"/>
        </w:numPr>
      </w:pPr>
      <w:r w:rsidRPr="00C4309B">
        <w:t xml:space="preserve">Wzór umowy </w:t>
      </w:r>
      <w:r w:rsidRPr="007E0209">
        <w:t xml:space="preserve">stanowi załącznik </w:t>
      </w:r>
      <w:r w:rsidR="008568FB" w:rsidRPr="007E0209">
        <w:rPr>
          <w:lang w:val="pl-PL"/>
        </w:rPr>
        <w:t xml:space="preserve">nr </w:t>
      </w:r>
      <w:r w:rsidR="0025538D">
        <w:rPr>
          <w:lang w:val="pl-PL"/>
        </w:rPr>
        <w:t>8</w:t>
      </w:r>
      <w:r w:rsidR="008568FB" w:rsidRPr="007E0209">
        <w:rPr>
          <w:lang w:val="pl-PL"/>
        </w:rPr>
        <w:t xml:space="preserve"> </w:t>
      </w:r>
      <w:r w:rsidRPr="007E0209">
        <w:t xml:space="preserve">do niniejszej </w:t>
      </w:r>
      <w:r w:rsidR="00D30384" w:rsidRPr="007E0209">
        <w:rPr>
          <w:lang w:val="pl-PL"/>
        </w:rPr>
        <w:t>SWZ</w:t>
      </w:r>
      <w:r w:rsidRPr="007E0209">
        <w:t>.</w:t>
      </w:r>
      <w:r w:rsidR="009E7B6E" w:rsidRPr="007E0209">
        <w:t xml:space="preserve"> </w:t>
      </w:r>
      <w:bookmarkStart w:id="69" w:name="_Toc258314260"/>
    </w:p>
    <w:p w14:paraId="3B40AD19" w14:textId="69BEC924" w:rsidR="002D6EF4" w:rsidRPr="002D6EF4" w:rsidRDefault="002D6EF4" w:rsidP="00C52C02">
      <w:pPr>
        <w:pStyle w:val="Nagwek2"/>
        <w:numPr>
          <w:ilvl w:val="1"/>
          <w:numId w:val="20"/>
        </w:numPr>
      </w:pPr>
      <w:r w:rsidRPr="002D6EF4">
        <w:rPr>
          <w:rFonts w:ascii="Calibri" w:hAnsi="Calibri"/>
        </w:rPr>
        <w:t>Zamawiający dopuszcza możliwość zmian umowy w następującym zakresie i na określonych poniżej warunkach:</w:t>
      </w:r>
    </w:p>
    <w:p w14:paraId="3B3D59B8" w14:textId="49E7B0BD" w:rsidR="002D6EF4" w:rsidRDefault="002D6EF4" w:rsidP="002D6EF4">
      <w:pPr>
        <w:pStyle w:val="Nagwek2"/>
        <w:numPr>
          <w:ilvl w:val="0"/>
          <w:numId w:val="0"/>
        </w:numPr>
        <w:tabs>
          <w:tab w:val="left" w:pos="708"/>
        </w:tabs>
        <w:ind w:left="680"/>
        <w:rPr>
          <w:rFonts w:ascii="Calibri" w:hAnsi="Calibri"/>
        </w:rPr>
      </w:pPr>
      <w:r>
        <w:rPr>
          <w:rFonts w:ascii="Calibri" w:hAnsi="Calibri"/>
        </w:rPr>
        <w:t xml:space="preserve">Zgodnie z </w:t>
      </w:r>
      <w:r w:rsidR="0025538D">
        <w:rPr>
          <w:rFonts w:ascii="Calibri" w:hAnsi="Calibri"/>
        </w:rPr>
        <w:t>postanowieniami</w:t>
      </w:r>
      <w:r>
        <w:rPr>
          <w:rFonts w:ascii="Calibri" w:hAnsi="Calibri"/>
        </w:rPr>
        <w:t xml:space="preserve"> umow</w:t>
      </w:r>
      <w:r w:rsidR="00982279">
        <w:rPr>
          <w:rFonts w:ascii="Calibri" w:hAnsi="Calibri"/>
        </w:rPr>
        <w:t>y.</w:t>
      </w:r>
    </w:p>
    <w:p w14:paraId="2C944B3A" w14:textId="61B1AE2F" w:rsidR="00603291" w:rsidRPr="00C4309B" w:rsidRDefault="00603291" w:rsidP="00C52C02">
      <w:pPr>
        <w:pStyle w:val="Nagwek1"/>
        <w:numPr>
          <w:ilvl w:val="0"/>
          <w:numId w:val="20"/>
        </w:numPr>
        <w:ind w:left="431" w:hanging="431"/>
        <w:rPr>
          <w:rFonts w:ascii="Calibri" w:hAnsi="Calibri"/>
        </w:rPr>
      </w:pPr>
      <w:r w:rsidRPr="007E0209">
        <w:rPr>
          <w:rFonts w:ascii="Calibri" w:hAnsi="Calibri"/>
        </w:rPr>
        <w:t xml:space="preserve">Pouczenie o </w:t>
      </w:r>
      <w:r w:rsidRPr="007E0209">
        <w:rPr>
          <w:rFonts w:ascii="Calibri" w:eastAsia="TimesNewRoman" w:hAnsi="Calibri" w:cs="TimesNewRoman"/>
        </w:rPr>
        <w:t>ś</w:t>
      </w:r>
      <w:r w:rsidRPr="007E0209">
        <w:rPr>
          <w:rFonts w:ascii="Calibri" w:hAnsi="Calibri"/>
        </w:rPr>
        <w:t>rodkach ochrony</w:t>
      </w:r>
      <w:r w:rsidRPr="00C4309B">
        <w:rPr>
          <w:rFonts w:ascii="Calibri" w:hAnsi="Calibri"/>
        </w:rPr>
        <w:t xml:space="preserve"> prawnej przysługuj</w:t>
      </w:r>
      <w:r w:rsidRPr="00C4309B">
        <w:rPr>
          <w:rFonts w:ascii="Calibri" w:eastAsia="TimesNewRoman" w:hAnsi="Calibri" w:cs="TimesNewRoman"/>
        </w:rPr>
        <w:t>ą</w:t>
      </w:r>
      <w:r w:rsidRPr="00C4309B">
        <w:rPr>
          <w:rFonts w:ascii="Calibri" w:hAnsi="Calibri"/>
        </w:rPr>
        <w:t>cych Wykonawcy</w:t>
      </w:r>
      <w:bookmarkEnd w:id="69"/>
    </w:p>
    <w:p w14:paraId="5016B29B" w14:textId="77777777" w:rsidR="00A56852" w:rsidRPr="00C4309B" w:rsidRDefault="00514B68" w:rsidP="005B0C23">
      <w:pPr>
        <w:pStyle w:val="Nagwek2"/>
        <w:numPr>
          <w:ilvl w:val="0"/>
          <w:numId w:val="0"/>
        </w:numPr>
        <w:ind w:left="431"/>
      </w:pPr>
      <w:r w:rsidRPr="00C4309B">
        <w:t>Wykonawcom, a także innemu podmiotowi, jeżeli ma lub miał interes w uzyskaniu zamówienia oraz poniósł lub może ponieść szkodę w wyniku naruszenia przez zamawiającego przepisów ustawy Pzp, przysługują środki ochrony prawnej na zasadach przewidzianych w art. 505 – 590 ustawy Pzp</w:t>
      </w:r>
      <w:r w:rsidR="00D30384" w:rsidRPr="00C4309B">
        <w:t>.</w:t>
      </w:r>
    </w:p>
    <w:p w14:paraId="11CEC98A" w14:textId="77777777" w:rsidR="00603291" w:rsidRPr="00C4309B" w:rsidRDefault="00603291" w:rsidP="00C52C02">
      <w:pPr>
        <w:pStyle w:val="Nagwek1"/>
        <w:numPr>
          <w:ilvl w:val="0"/>
          <w:numId w:val="20"/>
        </w:numPr>
        <w:ind w:left="431" w:hanging="431"/>
        <w:rPr>
          <w:rFonts w:ascii="Calibri" w:hAnsi="Calibri"/>
        </w:rPr>
      </w:pPr>
      <w:r w:rsidRPr="00C4309B">
        <w:rPr>
          <w:rFonts w:ascii="Calibri" w:hAnsi="Calibri"/>
        </w:rPr>
        <w:t>Aukcja elektroniczna</w:t>
      </w:r>
    </w:p>
    <w:p w14:paraId="451675D2" w14:textId="77777777" w:rsidR="00603291" w:rsidRPr="00C4309B" w:rsidRDefault="00514B68" w:rsidP="00C52C02">
      <w:pPr>
        <w:pStyle w:val="Nagwek2"/>
        <w:numPr>
          <w:ilvl w:val="1"/>
          <w:numId w:val="20"/>
        </w:numPr>
      </w:pPr>
      <w:r w:rsidRPr="00C4309B">
        <w:rPr>
          <w:lang w:val="pl-PL"/>
        </w:rPr>
        <w:t xml:space="preserve">Zamawiający </w:t>
      </w:r>
      <w:r w:rsidRPr="00C4309B">
        <w:t>nie przewiduje przeprowadzenia aukcji elektronicznej, o której mowa w art. 308 ust. 1 ustawy Pzp</w:t>
      </w:r>
      <w:r w:rsidR="00603291" w:rsidRPr="00C4309B">
        <w:t>.</w:t>
      </w:r>
    </w:p>
    <w:p w14:paraId="09B2C618" w14:textId="77777777" w:rsidR="00603291" w:rsidRPr="00C4309B" w:rsidRDefault="007911FF" w:rsidP="00C52C02">
      <w:pPr>
        <w:pStyle w:val="Nagwek1"/>
        <w:numPr>
          <w:ilvl w:val="0"/>
          <w:numId w:val="20"/>
        </w:numPr>
        <w:ind w:left="431" w:hanging="431"/>
        <w:rPr>
          <w:rFonts w:ascii="Calibri" w:hAnsi="Calibri"/>
        </w:rPr>
      </w:pPr>
      <w:r w:rsidRPr="00C4309B">
        <w:rPr>
          <w:rFonts w:ascii="Calibri" w:hAnsi="Calibri"/>
          <w:lang w:val="pl-PL"/>
        </w:rPr>
        <w:t>Ochrona danych osobowych</w:t>
      </w:r>
    </w:p>
    <w:p w14:paraId="2A66412A" w14:textId="77777777" w:rsidR="00930133" w:rsidRPr="00C4309B" w:rsidRDefault="007911FF" w:rsidP="00C52C02">
      <w:pPr>
        <w:pStyle w:val="Nagwek2"/>
        <w:numPr>
          <w:ilvl w:val="1"/>
          <w:numId w:val="20"/>
        </w:numPr>
      </w:pPr>
      <w:bookmarkStart w:id="70" w:name="_Hlk515367328"/>
      <w:r w:rsidRPr="00C4309B">
        <w:rPr>
          <w:lang w:val="pl-PL"/>
        </w:rPr>
        <w:t>Zamawiający</w:t>
      </w:r>
      <w:r w:rsidR="00930133" w:rsidRPr="00C4309B">
        <w:t xml:space="preserve"> </w:t>
      </w:r>
      <w:r w:rsidRPr="00C4309B">
        <w:t>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w:t>
      </w:r>
      <w:proofErr w:type="spellStart"/>
      <w:r w:rsidRPr="00C4309B">
        <w:t>Dz.Urz</w:t>
      </w:r>
      <w:proofErr w:type="spellEnd"/>
      <w:r w:rsidRPr="00C4309B">
        <w:t>. UE L 119 z 4 maja 2016 r.), dalej: RODO, tym samym dane osobowe podane przez Wykonawcę będą przetwarzane zgodnie z RODO oraz zgodnie z przepisami krajowymi</w:t>
      </w:r>
      <w:r w:rsidRPr="00C4309B">
        <w:rPr>
          <w:lang w:val="pl-PL"/>
        </w:rPr>
        <w:t>.</w:t>
      </w:r>
    </w:p>
    <w:p w14:paraId="2FDEB5CF" w14:textId="77777777" w:rsidR="007911FF" w:rsidRPr="00C4309B" w:rsidRDefault="007911FF" w:rsidP="00C52C02">
      <w:pPr>
        <w:pStyle w:val="Nagwek2"/>
        <w:numPr>
          <w:ilvl w:val="1"/>
          <w:numId w:val="20"/>
        </w:numPr>
      </w:pPr>
      <w:r w:rsidRPr="00C4309B">
        <w:t>Zamawiający informuje, że:</w:t>
      </w:r>
    </w:p>
    <w:p w14:paraId="0DF19FF7" w14:textId="77777777" w:rsidR="007911FF" w:rsidRPr="00C4309B" w:rsidRDefault="007911FF" w:rsidP="00C52C02">
      <w:pPr>
        <w:pStyle w:val="Nagwek2"/>
        <w:numPr>
          <w:ilvl w:val="0"/>
          <w:numId w:val="15"/>
        </w:numPr>
      </w:pPr>
      <w:r w:rsidRPr="00C4309B">
        <w:rPr>
          <w:lang w:val="pl-PL"/>
        </w:rPr>
        <w:t xml:space="preserve">administratorem </w:t>
      </w:r>
      <w:r w:rsidRPr="00C4309B">
        <w:t xml:space="preserve">danych osobowych Wykonawcy jest </w:t>
      </w:r>
      <w:r w:rsidR="00341887" w:rsidRPr="00341887">
        <w:rPr>
          <w:b/>
        </w:rPr>
        <w:t>Uniwersytet Morski w Gdyni</w:t>
      </w:r>
      <w:r w:rsidRPr="00C4309B">
        <w:rPr>
          <w:rFonts w:eastAsia="Calibri"/>
          <w:lang w:eastAsia="en-US"/>
        </w:rPr>
        <w:t xml:space="preserve">, </w:t>
      </w:r>
      <w:r w:rsidR="00341887" w:rsidRPr="00341887">
        <w:rPr>
          <w:rFonts w:eastAsia="Calibri"/>
          <w:lang w:eastAsia="en-US"/>
        </w:rPr>
        <w:t>ul. Morska</w:t>
      </w:r>
      <w:r w:rsidRPr="00C4309B">
        <w:t xml:space="preserve"> </w:t>
      </w:r>
      <w:r w:rsidR="00341887" w:rsidRPr="00341887">
        <w:t>81-87</w:t>
      </w:r>
      <w:r w:rsidRPr="00C4309B">
        <w:t xml:space="preserve"> , </w:t>
      </w:r>
      <w:r w:rsidR="00341887" w:rsidRPr="00341887">
        <w:t>81-225</w:t>
      </w:r>
      <w:r w:rsidRPr="00C4309B">
        <w:t xml:space="preserve"> </w:t>
      </w:r>
      <w:r w:rsidR="00341887" w:rsidRPr="00341887">
        <w:t>Gdynia</w:t>
      </w:r>
      <w:r w:rsidRPr="00C4309B">
        <w:rPr>
          <w:lang w:val="pl-PL"/>
        </w:rPr>
        <w:t>.</w:t>
      </w:r>
    </w:p>
    <w:p w14:paraId="09929170" w14:textId="78682072" w:rsidR="007911FF" w:rsidRPr="00C4309B" w:rsidRDefault="007911FF" w:rsidP="00C52C02">
      <w:pPr>
        <w:pStyle w:val="Nagwek2"/>
        <w:numPr>
          <w:ilvl w:val="0"/>
          <w:numId w:val="15"/>
        </w:numPr>
      </w:pPr>
      <w:r w:rsidRPr="00C4309B">
        <w:rPr>
          <w:lang w:val="pl-PL"/>
        </w:rPr>
        <w:t xml:space="preserve">w </w:t>
      </w:r>
      <w:r w:rsidRPr="00C4309B">
        <w:t xml:space="preserve">sprawach związanych z przetwarzaniem danych osobowych, można kontaktować się z Inspektorem Ochrony Danych, którym jest </w:t>
      </w:r>
      <w:r w:rsidR="00194299">
        <w:t>Paulina Karwowska</w:t>
      </w:r>
      <w:r w:rsidRPr="00C4309B">
        <w:rPr>
          <w:rFonts w:eastAsia="Calibri"/>
          <w:lang w:eastAsia="en-US"/>
        </w:rPr>
        <w:t xml:space="preserve">, </w:t>
      </w:r>
      <w:r w:rsidRPr="00C4309B">
        <w:t xml:space="preserve">za pośrednictwem telefonu </w:t>
      </w:r>
      <w:r w:rsidR="00341887" w:rsidRPr="00341887">
        <w:t>58-5586-637</w:t>
      </w:r>
      <w:r w:rsidRPr="00C4309B">
        <w:t xml:space="preserve"> lub adresu e-mail</w:t>
      </w:r>
      <w:r w:rsidRPr="007E0209">
        <w:rPr>
          <w:color w:val="0070C0"/>
        </w:rPr>
        <w:t xml:space="preserve">: </w:t>
      </w:r>
      <w:r w:rsidR="00341887" w:rsidRPr="007E0209">
        <w:rPr>
          <w:color w:val="0070C0"/>
          <w:u w:val="single"/>
        </w:rPr>
        <w:t>iod@umg.edu.pl</w:t>
      </w:r>
      <w:r w:rsidRPr="00C4309B">
        <w:rPr>
          <w:lang w:val="pl-PL"/>
        </w:rPr>
        <w:t>;</w:t>
      </w:r>
    </w:p>
    <w:p w14:paraId="56E22CD5" w14:textId="36E190F1" w:rsidR="007911FF" w:rsidRPr="00C4309B" w:rsidRDefault="007911FF" w:rsidP="00C52C02">
      <w:pPr>
        <w:pStyle w:val="Nagwek2"/>
        <w:numPr>
          <w:ilvl w:val="0"/>
          <w:numId w:val="15"/>
        </w:numPr>
      </w:pPr>
      <w:r w:rsidRPr="00C4309B">
        <w:rPr>
          <w:lang w:val="pl-PL"/>
        </w:rPr>
        <w:t xml:space="preserve">dane </w:t>
      </w:r>
      <w:r w:rsidRPr="00C4309B">
        <w:t xml:space="preserve">osobowe Wykonawcy będą przetwarzane w celu przeprowadzenia postępowania o udzielenie zamówienia publicznego pn. </w:t>
      </w:r>
      <w:r w:rsidR="00673901" w:rsidRPr="00673901">
        <w:rPr>
          <w:rFonts w:ascii="Calibri" w:hAnsi="Calibri" w:cs="Calibri"/>
          <w:i/>
          <w:iCs w:val="0"/>
        </w:rPr>
        <w:t xml:space="preserve">Wykonanie projektu oraz </w:t>
      </w:r>
      <w:r w:rsidR="004A68C3">
        <w:rPr>
          <w:rFonts w:ascii="Calibri" w:hAnsi="Calibri" w:cs="Calibri"/>
          <w:i/>
          <w:iCs w:val="0"/>
        </w:rPr>
        <w:lastRenderedPageBreak/>
        <w:t>dostaw</w:t>
      </w:r>
      <w:r w:rsidR="00673901" w:rsidRPr="00673901">
        <w:rPr>
          <w:rFonts w:ascii="Calibri" w:hAnsi="Calibri" w:cs="Calibri"/>
          <w:i/>
          <w:iCs w:val="0"/>
        </w:rPr>
        <w:t>a Następcy Daru Młodzieży w konwencji „zaprojektuj i wybuduj”</w:t>
      </w:r>
      <w:r w:rsidR="00673901">
        <w:rPr>
          <w:rFonts w:ascii="Calibri" w:hAnsi="Calibri" w:cs="Calibri"/>
        </w:rPr>
        <w:t xml:space="preserve"> </w:t>
      </w:r>
      <w:r w:rsidRPr="00C4309B">
        <w:rPr>
          <w:lang w:val="pl-PL"/>
        </w:rPr>
        <w:t xml:space="preserve">– znak sprawy: </w:t>
      </w:r>
      <w:r w:rsidR="00194299">
        <w:t>CRZP/36/2026/AZP</w:t>
      </w:r>
      <w:r w:rsidRPr="00C4309B">
        <w:rPr>
          <w:lang w:val="pl-PL"/>
        </w:rPr>
        <w:t xml:space="preserve"> </w:t>
      </w:r>
      <w:r w:rsidRPr="00C4309B">
        <w:t>oraz w celu archiwizacji dokumentacji dotyczącej tego postępowania</w:t>
      </w:r>
      <w:r w:rsidR="00B556D6" w:rsidRPr="00C4309B">
        <w:rPr>
          <w:lang w:val="pl-PL"/>
        </w:rPr>
        <w:t>;</w:t>
      </w:r>
    </w:p>
    <w:p w14:paraId="3DDEDB98" w14:textId="77777777" w:rsidR="00B556D6" w:rsidRPr="00C4309B" w:rsidRDefault="00B556D6" w:rsidP="00C52C02">
      <w:pPr>
        <w:pStyle w:val="Nagwek2"/>
        <w:numPr>
          <w:ilvl w:val="0"/>
          <w:numId w:val="15"/>
        </w:numPr>
      </w:pPr>
      <w:r w:rsidRPr="00C4309B">
        <w:t>odbiorcami przekazanych przez Wykonawcę danych osobowych będą osoby lub podmioty, którym zostanie udostępniona dokumentacja postępowania w oparciu o art. 18 oraz art. 74 ust. 1 ustawy Pzp;</w:t>
      </w:r>
    </w:p>
    <w:p w14:paraId="299B257F" w14:textId="77777777" w:rsidR="00B556D6" w:rsidRPr="00C4309B" w:rsidRDefault="00B556D6" w:rsidP="00C52C02">
      <w:pPr>
        <w:pStyle w:val="Nagwek2"/>
        <w:numPr>
          <w:ilvl w:val="0"/>
          <w:numId w:val="15"/>
        </w:numPr>
      </w:pPr>
      <w:r w:rsidRPr="00C4309B">
        <w:t>dane osobowe Wykonawcy będą przechowywane, zgodnie z art. 78 ustawy Pzp, przez okres 4 lat od dnia zakończenia postępowania o udzielenie zamówienia, a jeżeli okres obowiązywania umowy w sprawie zamówienia publicznego przekracza 4 lata, okres przechowywania obejmuje cały okres obowiązywania umowy.</w:t>
      </w:r>
    </w:p>
    <w:p w14:paraId="3FFA335B" w14:textId="0F7A8995" w:rsidR="00930133" w:rsidRPr="00C4309B" w:rsidRDefault="00B556D6" w:rsidP="00C52C02">
      <w:pPr>
        <w:pStyle w:val="Nagwek2"/>
        <w:numPr>
          <w:ilvl w:val="1"/>
          <w:numId w:val="20"/>
        </w:numPr>
      </w:pPr>
      <w:r w:rsidRPr="00C4309B">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70"/>
      <w:r w:rsidRPr="00C4309B">
        <w:t>:</w:t>
      </w:r>
    </w:p>
    <w:p w14:paraId="7C910910" w14:textId="77777777" w:rsidR="00B556D6" w:rsidRPr="00C4309B" w:rsidRDefault="00B556D6" w:rsidP="00C52C02">
      <w:pPr>
        <w:pStyle w:val="Nagwek2"/>
        <w:numPr>
          <w:ilvl w:val="0"/>
          <w:numId w:val="16"/>
        </w:numPr>
      </w:pPr>
      <w:r w:rsidRPr="00C4309B">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6315B74D" w14:textId="77777777" w:rsidR="00B556D6" w:rsidRPr="00C4309B" w:rsidRDefault="00B556D6" w:rsidP="00C52C02">
      <w:pPr>
        <w:pStyle w:val="Nagwek2"/>
        <w:numPr>
          <w:ilvl w:val="0"/>
          <w:numId w:val="16"/>
        </w:numPr>
      </w:pPr>
      <w:r w:rsidRPr="00C4309B">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5325F4FD" w14:textId="77777777" w:rsidR="00603291" w:rsidRPr="00C4309B" w:rsidRDefault="00B556D6" w:rsidP="00C52C02">
      <w:pPr>
        <w:pStyle w:val="Nagwek2"/>
        <w:numPr>
          <w:ilvl w:val="1"/>
          <w:numId w:val="20"/>
        </w:numPr>
      </w:pPr>
      <w:r w:rsidRPr="00C4309B">
        <w:t>Zamawiający informuje, że;</w:t>
      </w:r>
    </w:p>
    <w:p w14:paraId="72347CF3" w14:textId="77777777" w:rsidR="00B556D6" w:rsidRPr="00C4309B" w:rsidRDefault="00B556D6" w:rsidP="00C52C02">
      <w:pPr>
        <w:pStyle w:val="Nagwek2"/>
        <w:numPr>
          <w:ilvl w:val="0"/>
          <w:numId w:val="17"/>
        </w:numPr>
      </w:pPr>
      <w:r w:rsidRPr="00C4309B">
        <w:t>udostępnia dane osobowe, o których mowa w art. 10 RODO (dane osobowe dotyczące wyroków skazujących i czynów zabronionych) w celu umożliwienia korzystania ze środków ochrony prawnej, o których mowa w dziale IX ustawy Pzp, do upływu terminu na ich wniesienie;</w:t>
      </w:r>
    </w:p>
    <w:p w14:paraId="62AA7DD2" w14:textId="77777777" w:rsidR="00B556D6" w:rsidRPr="00C4309B" w:rsidRDefault="00B556D6" w:rsidP="00C52C02">
      <w:pPr>
        <w:pStyle w:val="Nagwek2"/>
        <w:numPr>
          <w:ilvl w:val="0"/>
          <w:numId w:val="17"/>
        </w:numPr>
      </w:pPr>
      <w:r w:rsidRPr="00C4309B">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14:paraId="41A9D1C2" w14:textId="77777777" w:rsidR="00B556D6" w:rsidRPr="00C4309B" w:rsidRDefault="00B556D6" w:rsidP="00C52C02">
      <w:pPr>
        <w:pStyle w:val="Nagwek2"/>
        <w:numPr>
          <w:ilvl w:val="0"/>
          <w:numId w:val="17"/>
        </w:numPr>
      </w:pPr>
      <w:r w:rsidRPr="00C4309B">
        <w:t xml:space="preserve">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w:t>
      </w:r>
      <w:r w:rsidRPr="00C4309B">
        <w:lastRenderedPageBreak/>
        <w:t>mających na celu sprecyzowanie nazwy lub daty zakończonego postępowania o udzielenie zamówienia;</w:t>
      </w:r>
    </w:p>
    <w:p w14:paraId="2AE0CB9B" w14:textId="77777777" w:rsidR="00B556D6" w:rsidRPr="00C4309B" w:rsidRDefault="00B556D6" w:rsidP="00C52C02">
      <w:pPr>
        <w:pStyle w:val="Nagwek2"/>
        <w:numPr>
          <w:ilvl w:val="0"/>
          <w:numId w:val="17"/>
        </w:numPr>
      </w:pPr>
      <w:r w:rsidRPr="00C4309B">
        <w:t>skorzystanie przez osobę, której dane osobowe są przetwarzane, z uprawnienia, o którym mowa w art. 16 RODO (uprawnienie do sprostowania lub uzupełnienia danych osobowych), nie może naruszać integralności protokołu postępowania oraz jego załączników;</w:t>
      </w:r>
    </w:p>
    <w:p w14:paraId="0CEFC1C5" w14:textId="77777777" w:rsidR="00B556D6" w:rsidRPr="00C4309B" w:rsidRDefault="00B556D6" w:rsidP="00C52C02">
      <w:pPr>
        <w:pStyle w:val="Nagwek2"/>
        <w:numPr>
          <w:ilvl w:val="0"/>
          <w:numId w:val="17"/>
        </w:numPr>
      </w:pPr>
      <w:r w:rsidRPr="00C4309B">
        <w:t>w postępowaniu o udzielenie zamówienia zgłoszenie żądania ograniczenia przetwarzania, o którym mowa w art. 18 ust. 1 RODO, nie ogranicza przetwarzania danych osobowych do czasu zakończenia tego postępowania;</w:t>
      </w:r>
    </w:p>
    <w:p w14:paraId="64E9487A" w14:textId="77777777" w:rsidR="00B556D6" w:rsidRPr="00C4309B" w:rsidRDefault="00B556D6" w:rsidP="00C52C02">
      <w:pPr>
        <w:pStyle w:val="Nagwek2"/>
        <w:numPr>
          <w:ilvl w:val="0"/>
          <w:numId w:val="17"/>
        </w:numPr>
      </w:pPr>
      <w:r w:rsidRPr="00C4309B">
        <w:t xml:space="preserve">w </w:t>
      </w:r>
      <w:r w:rsidR="00F2749C" w:rsidRPr="00C4309B">
        <w:t>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r w:rsidRPr="00C4309B">
        <w:t>.</w:t>
      </w:r>
    </w:p>
    <w:p w14:paraId="648E6D13" w14:textId="77777777" w:rsidR="00F2749C" w:rsidRPr="00C4309B" w:rsidRDefault="00F2749C" w:rsidP="005B0C23">
      <w:pPr>
        <w:pStyle w:val="Nagwek2"/>
        <w:numPr>
          <w:ilvl w:val="0"/>
          <w:numId w:val="0"/>
        </w:numPr>
        <w:ind w:left="1040"/>
      </w:pPr>
    </w:p>
    <w:p w14:paraId="46FB5C4D" w14:textId="77777777" w:rsidR="00603291" w:rsidRPr="00C4309B" w:rsidRDefault="00603291" w:rsidP="00603291">
      <w:pPr>
        <w:spacing w:before="60" w:after="120"/>
        <w:jc w:val="both"/>
        <w:rPr>
          <w:rFonts w:ascii="Calibri" w:hAnsi="Calibri"/>
        </w:rPr>
      </w:pPr>
      <w:r w:rsidRPr="00C4309B">
        <w:rPr>
          <w:rFonts w:ascii="Calibri" w:hAnsi="Calibri"/>
          <w:b/>
        </w:rPr>
        <w:t>Załącznik</w:t>
      </w:r>
      <w:r w:rsidR="00930133" w:rsidRPr="00C4309B">
        <w:rPr>
          <w:rFonts w:ascii="Calibri" w:hAnsi="Calibri"/>
          <w:b/>
        </w:rPr>
        <w:t>i do SWZ</w:t>
      </w:r>
      <w:r w:rsidR="00930133" w:rsidRPr="00C4309B">
        <w:rPr>
          <w:rFonts w:ascii="Calibri" w:hAnsi="Calibri"/>
        </w:rPr>
        <w: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36"/>
      </w:tblGrid>
      <w:tr w:rsidR="00603291" w:rsidRPr="007E0209" w14:paraId="3ABD6320" w14:textId="77777777" w:rsidTr="00C01874">
        <w:tc>
          <w:tcPr>
            <w:tcW w:w="828" w:type="dxa"/>
          </w:tcPr>
          <w:p w14:paraId="3410CD1E" w14:textId="77777777" w:rsidR="00603291" w:rsidRPr="007E0209" w:rsidRDefault="00603291" w:rsidP="007E0209">
            <w:pPr>
              <w:jc w:val="both"/>
              <w:rPr>
                <w:rFonts w:ascii="Calibri" w:hAnsi="Calibri"/>
                <w:sz w:val="20"/>
                <w:szCs w:val="20"/>
              </w:rPr>
            </w:pPr>
            <w:r w:rsidRPr="007E0209">
              <w:rPr>
                <w:rFonts w:ascii="Calibri" w:hAnsi="Calibri"/>
                <w:sz w:val="20"/>
                <w:szCs w:val="20"/>
              </w:rPr>
              <w:t>Nr</w:t>
            </w:r>
          </w:p>
        </w:tc>
        <w:tc>
          <w:tcPr>
            <w:tcW w:w="8636" w:type="dxa"/>
          </w:tcPr>
          <w:p w14:paraId="0399B4E5" w14:textId="77777777" w:rsidR="00603291" w:rsidRPr="007E0209" w:rsidRDefault="00603291" w:rsidP="007E0209">
            <w:pPr>
              <w:jc w:val="both"/>
              <w:rPr>
                <w:rFonts w:ascii="Calibri" w:hAnsi="Calibri"/>
                <w:sz w:val="20"/>
                <w:szCs w:val="20"/>
              </w:rPr>
            </w:pPr>
            <w:r w:rsidRPr="007E0209">
              <w:rPr>
                <w:rFonts w:ascii="Calibri" w:hAnsi="Calibri"/>
                <w:sz w:val="20"/>
                <w:szCs w:val="20"/>
              </w:rPr>
              <w:t>Nazwa załącznika</w:t>
            </w:r>
          </w:p>
        </w:tc>
      </w:tr>
      <w:tr w:rsidR="007E0209" w:rsidRPr="007E0209" w14:paraId="4A87AFEF" w14:textId="77777777" w:rsidTr="00C01874">
        <w:tc>
          <w:tcPr>
            <w:tcW w:w="828" w:type="dxa"/>
          </w:tcPr>
          <w:p w14:paraId="0E90835E" w14:textId="77777777" w:rsidR="007E0209" w:rsidRPr="007E0209" w:rsidRDefault="007E0209" w:rsidP="007E0209">
            <w:pPr>
              <w:jc w:val="both"/>
              <w:rPr>
                <w:rFonts w:ascii="Calibri" w:hAnsi="Calibri"/>
              </w:rPr>
            </w:pPr>
            <w:r w:rsidRPr="007E0209">
              <w:rPr>
                <w:rFonts w:ascii="Calibri" w:hAnsi="Calibri"/>
              </w:rPr>
              <w:t>1</w:t>
            </w:r>
          </w:p>
        </w:tc>
        <w:tc>
          <w:tcPr>
            <w:tcW w:w="8636" w:type="dxa"/>
          </w:tcPr>
          <w:p w14:paraId="590C5E3A" w14:textId="77777777" w:rsidR="007E0209" w:rsidRPr="007E0209" w:rsidRDefault="007E0209" w:rsidP="007E0209">
            <w:pPr>
              <w:jc w:val="both"/>
              <w:rPr>
                <w:rFonts w:ascii="Calibri" w:hAnsi="Calibri"/>
                <w:sz w:val="20"/>
                <w:szCs w:val="20"/>
              </w:rPr>
            </w:pPr>
            <w:r w:rsidRPr="007E0209">
              <w:rPr>
                <w:rFonts w:ascii="Calibri" w:hAnsi="Calibri"/>
              </w:rPr>
              <w:t>Wzór oferty</w:t>
            </w:r>
          </w:p>
        </w:tc>
      </w:tr>
      <w:tr w:rsidR="00C01874" w:rsidRPr="007E0209" w14:paraId="4EFF4ED5" w14:textId="77777777" w:rsidTr="00C01874">
        <w:tc>
          <w:tcPr>
            <w:tcW w:w="828" w:type="dxa"/>
          </w:tcPr>
          <w:p w14:paraId="5156BC66" w14:textId="33801E24" w:rsidR="00C01874" w:rsidRPr="007E0209" w:rsidRDefault="00C01874" w:rsidP="007E0209">
            <w:pPr>
              <w:jc w:val="both"/>
              <w:rPr>
                <w:rFonts w:ascii="Calibri" w:hAnsi="Calibri"/>
              </w:rPr>
            </w:pPr>
            <w:r>
              <w:rPr>
                <w:rFonts w:ascii="Calibri" w:hAnsi="Calibri"/>
              </w:rPr>
              <w:t>2</w:t>
            </w:r>
          </w:p>
        </w:tc>
        <w:tc>
          <w:tcPr>
            <w:tcW w:w="8636" w:type="dxa"/>
          </w:tcPr>
          <w:p w14:paraId="07868740" w14:textId="0F050151" w:rsidR="00C01874" w:rsidRPr="007E0209" w:rsidRDefault="00C01874" w:rsidP="007E0209">
            <w:pPr>
              <w:jc w:val="both"/>
              <w:rPr>
                <w:rFonts w:ascii="Calibri" w:hAnsi="Calibri"/>
              </w:rPr>
            </w:pPr>
            <w:r w:rsidRPr="00C01874">
              <w:rPr>
                <w:rFonts w:ascii="Calibri" w:hAnsi="Calibri"/>
              </w:rPr>
              <w:t>Jednolity europejski dokument zamówienia</w:t>
            </w:r>
          </w:p>
        </w:tc>
      </w:tr>
      <w:tr w:rsidR="005B0C23" w:rsidRPr="007E0209" w14:paraId="408573C6" w14:textId="77777777" w:rsidTr="00C01874">
        <w:tc>
          <w:tcPr>
            <w:tcW w:w="828" w:type="dxa"/>
          </w:tcPr>
          <w:p w14:paraId="7A80E909" w14:textId="5AB74A98" w:rsidR="005B0C23" w:rsidRDefault="005B0C23" w:rsidP="007E0209">
            <w:pPr>
              <w:jc w:val="both"/>
              <w:rPr>
                <w:rFonts w:ascii="Calibri" w:hAnsi="Calibri"/>
              </w:rPr>
            </w:pPr>
            <w:r>
              <w:rPr>
                <w:rFonts w:ascii="Calibri" w:hAnsi="Calibri"/>
              </w:rPr>
              <w:t>3</w:t>
            </w:r>
          </w:p>
        </w:tc>
        <w:tc>
          <w:tcPr>
            <w:tcW w:w="8636" w:type="dxa"/>
          </w:tcPr>
          <w:p w14:paraId="3E78EF69" w14:textId="4AB7A450" w:rsidR="005B0C23" w:rsidRPr="00C01874" w:rsidRDefault="005B0C23" w:rsidP="007E0209">
            <w:pPr>
              <w:jc w:val="both"/>
              <w:rPr>
                <w:rFonts w:ascii="Calibri" w:hAnsi="Calibri"/>
              </w:rPr>
            </w:pPr>
            <w:r w:rsidRPr="005B0C23">
              <w:rPr>
                <w:rFonts w:ascii="Calibri" w:hAnsi="Calibri"/>
              </w:rPr>
              <w:t xml:space="preserve">Oświadczenie </w:t>
            </w:r>
            <w:r>
              <w:rPr>
                <w:rFonts w:ascii="Calibri" w:hAnsi="Calibri"/>
              </w:rPr>
              <w:t>W</w:t>
            </w:r>
            <w:r w:rsidRPr="005B0C23">
              <w:rPr>
                <w:rFonts w:ascii="Calibri" w:hAnsi="Calibri"/>
              </w:rPr>
              <w:t>ykonawcy w sprawie grupy kapitałowej</w:t>
            </w:r>
          </w:p>
        </w:tc>
      </w:tr>
      <w:tr w:rsidR="007E0209" w:rsidRPr="007E0209" w14:paraId="5E34A583" w14:textId="77777777" w:rsidTr="00C01874">
        <w:tc>
          <w:tcPr>
            <w:tcW w:w="828" w:type="dxa"/>
          </w:tcPr>
          <w:p w14:paraId="52754DFF" w14:textId="0634F2AA" w:rsidR="007E0209" w:rsidRPr="007E0209" w:rsidRDefault="005B0C23" w:rsidP="007E0209">
            <w:pPr>
              <w:jc w:val="both"/>
              <w:rPr>
                <w:rFonts w:ascii="Calibri" w:hAnsi="Calibri"/>
              </w:rPr>
            </w:pPr>
            <w:r>
              <w:rPr>
                <w:rFonts w:ascii="Calibri" w:hAnsi="Calibri"/>
              </w:rPr>
              <w:t>4</w:t>
            </w:r>
          </w:p>
        </w:tc>
        <w:tc>
          <w:tcPr>
            <w:tcW w:w="8636" w:type="dxa"/>
          </w:tcPr>
          <w:p w14:paraId="793E183C" w14:textId="3CAD380E" w:rsidR="007E0209" w:rsidRPr="007E0209" w:rsidRDefault="005B0C23" w:rsidP="007E0209">
            <w:pPr>
              <w:jc w:val="both"/>
              <w:rPr>
                <w:rFonts w:ascii="Calibri" w:hAnsi="Calibri"/>
              </w:rPr>
            </w:pPr>
            <w:r w:rsidRPr="005B0C23">
              <w:rPr>
                <w:rFonts w:ascii="Calibri" w:hAnsi="Calibri"/>
              </w:rPr>
              <w:t xml:space="preserve">Oświadczenie </w:t>
            </w:r>
            <w:r>
              <w:rPr>
                <w:rFonts w:ascii="Calibri" w:hAnsi="Calibri"/>
              </w:rPr>
              <w:t>W</w:t>
            </w:r>
            <w:r w:rsidRPr="005B0C23">
              <w:rPr>
                <w:rFonts w:ascii="Calibri" w:hAnsi="Calibri"/>
              </w:rPr>
              <w:t>ykonawcy o aktualności informacji zawartych w oświadczeniu o niepodleganiu wykluczeniu</w:t>
            </w:r>
          </w:p>
        </w:tc>
      </w:tr>
      <w:tr w:rsidR="007E0209" w:rsidRPr="007E0209" w14:paraId="761646E1" w14:textId="77777777" w:rsidTr="00C01874">
        <w:tc>
          <w:tcPr>
            <w:tcW w:w="828" w:type="dxa"/>
          </w:tcPr>
          <w:p w14:paraId="24BE8C33" w14:textId="09F6A248" w:rsidR="007E0209" w:rsidRPr="007E0209" w:rsidRDefault="005B0C23" w:rsidP="007E0209">
            <w:pPr>
              <w:jc w:val="both"/>
              <w:rPr>
                <w:rFonts w:ascii="Calibri" w:hAnsi="Calibri"/>
              </w:rPr>
            </w:pPr>
            <w:r>
              <w:rPr>
                <w:rFonts w:ascii="Calibri" w:hAnsi="Calibri"/>
              </w:rPr>
              <w:t>5</w:t>
            </w:r>
          </w:p>
        </w:tc>
        <w:tc>
          <w:tcPr>
            <w:tcW w:w="8636" w:type="dxa"/>
          </w:tcPr>
          <w:p w14:paraId="3D1552CD" w14:textId="77F436F9" w:rsidR="007E0209" w:rsidRPr="007E0209" w:rsidRDefault="007E0209" w:rsidP="007E0209">
            <w:pPr>
              <w:jc w:val="both"/>
              <w:rPr>
                <w:rFonts w:ascii="Calibri" w:hAnsi="Calibri"/>
              </w:rPr>
            </w:pPr>
            <w:r w:rsidRPr="007E0209">
              <w:rPr>
                <w:rFonts w:ascii="Calibri" w:hAnsi="Calibri"/>
              </w:rPr>
              <w:t xml:space="preserve">Oświadczenie </w:t>
            </w:r>
            <w:r w:rsidR="005B0C23">
              <w:rPr>
                <w:rFonts w:ascii="Calibri" w:hAnsi="Calibri"/>
              </w:rPr>
              <w:t>W</w:t>
            </w:r>
            <w:r w:rsidRPr="007E0209">
              <w:rPr>
                <w:rFonts w:ascii="Calibri" w:hAnsi="Calibri"/>
              </w:rPr>
              <w:t>ykonawcy dotyczące odrębnych przesłanek wykluczenia</w:t>
            </w:r>
          </w:p>
        </w:tc>
      </w:tr>
      <w:tr w:rsidR="007E0209" w:rsidRPr="007E0209" w14:paraId="4369EF2C" w14:textId="77777777" w:rsidTr="00C01874">
        <w:tc>
          <w:tcPr>
            <w:tcW w:w="828" w:type="dxa"/>
          </w:tcPr>
          <w:p w14:paraId="4FAA1FB9" w14:textId="3643EA79" w:rsidR="007E0209" w:rsidRPr="007E0209" w:rsidRDefault="005B0C23" w:rsidP="007E0209">
            <w:pPr>
              <w:jc w:val="both"/>
              <w:rPr>
                <w:rFonts w:ascii="Calibri" w:hAnsi="Calibri"/>
              </w:rPr>
            </w:pPr>
            <w:r>
              <w:rPr>
                <w:rFonts w:ascii="Calibri" w:hAnsi="Calibri"/>
              </w:rPr>
              <w:t>6</w:t>
            </w:r>
          </w:p>
        </w:tc>
        <w:tc>
          <w:tcPr>
            <w:tcW w:w="8636" w:type="dxa"/>
          </w:tcPr>
          <w:p w14:paraId="4C8FCAF5" w14:textId="7CC058D4" w:rsidR="007E0209" w:rsidRPr="007E0209" w:rsidRDefault="007E0209" w:rsidP="007E0209">
            <w:pPr>
              <w:jc w:val="both"/>
              <w:rPr>
                <w:rFonts w:ascii="Calibri" w:hAnsi="Calibri"/>
              </w:rPr>
            </w:pPr>
            <w:r w:rsidRPr="007E0209">
              <w:rPr>
                <w:rFonts w:ascii="Calibri" w:hAnsi="Calibri"/>
              </w:rPr>
              <w:t>Wykaz usług</w:t>
            </w:r>
            <w:r w:rsidR="00BC7AE1">
              <w:rPr>
                <w:rFonts w:ascii="Calibri" w:hAnsi="Calibri"/>
              </w:rPr>
              <w:t xml:space="preserve"> i dostaw</w:t>
            </w:r>
          </w:p>
        </w:tc>
      </w:tr>
      <w:tr w:rsidR="007E0209" w:rsidRPr="007E0209" w14:paraId="13645FE3" w14:textId="77777777" w:rsidTr="00C01874">
        <w:tc>
          <w:tcPr>
            <w:tcW w:w="828" w:type="dxa"/>
          </w:tcPr>
          <w:p w14:paraId="5209407A" w14:textId="60B56FF5" w:rsidR="007E0209" w:rsidRPr="007E0209" w:rsidRDefault="005B0C23" w:rsidP="007E0209">
            <w:pPr>
              <w:jc w:val="both"/>
              <w:rPr>
                <w:rFonts w:ascii="Calibri" w:hAnsi="Calibri"/>
              </w:rPr>
            </w:pPr>
            <w:r>
              <w:rPr>
                <w:rFonts w:ascii="Calibri" w:hAnsi="Calibri"/>
              </w:rPr>
              <w:t>7</w:t>
            </w:r>
          </w:p>
        </w:tc>
        <w:tc>
          <w:tcPr>
            <w:tcW w:w="8636" w:type="dxa"/>
          </w:tcPr>
          <w:p w14:paraId="47FB6BD3" w14:textId="21A1660B" w:rsidR="007E0209" w:rsidRPr="007E0209" w:rsidRDefault="007E0209" w:rsidP="007E0209">
            <w:pPr>
              <w:jc w:val="both"/>
              <w:rPr>
                <w:rFonts w:ascii="Calibri" w:hAnsi="Calibri"/>
              </w:rPr>
            </w:pPr>
            <w:r w:rsidRPr="007E0209">
              <w:rPr>
                <w:rFonts w:ascii="Calibri" w:hAnsi="Calibri"/>
              </w:rPr>
              <w:t xml:space="preserve">Szczegółowy opis </w:t>
            </w:r>
            <w:r w:rsidR="00091341">
              <w:rPr>
                <w:rFonts w:ascii="Calibri" w:hAnsi="Calibri"/>
              </w:rPr>
              <w:t xml:space="preserve">przedmiotu </w:t>
            </w:r>
            <w:r w:rsidRPr="007E0209">
              <w:rPr>
                <w:rFonts w:ascii="Calibri" w:hAnsi="Calibri"/>
              </w:rPr>
              <w:t>zamówienia</w:t>
            </w:r>
          </w:p>
        </w:tc>
      </w:tr>
      <w:tr w:rsidR="007E0209" w:rsidRPr="007E0209" w14:paraId="11BA77C6" w14:textId="77777777" w:rsidTr="00C01874">
        <w:tc>
          <w:tcPr>
            <w:tcW w:w="828" w:type="dxa"/>
          </w:tcPr>
          <w:p w14:paraId="0CBF3FF7" w14:textId="0B265970" w:rsidR="007E0209" w:rsidRPr="007E0209" w:rsidRDefault="005B0C23" w:rsidP="007E0209">
            <w:pPr>
              <w:jc w:val="both"/>
              <w:rPr>
                <w:rFonts w:ascii="Calibri" w:hAnsi="Calibri"/>
              </w:rPr>
            </w:pPr>
            <w:r>
              <w:rPr>
                <w:rFonts w:ascii="Calibri" w:hAnsi="Calibri"/>
              </w:rPr>
              <w:t>8</w:t>
            </w:r>
          </w:p>
        </w:tc>
        <w:tc>
          <w:tcPr>
            <w:tcW w:w="8636" w:type="dxa"/>
          </w:tcPr>
          <w:p w14:paraId="2005988F" w14:textId="77777777" w:rsidR="007E0209" w:rsidRPr="007E0209" w:rsidRDefault="007E0209" w:rsidP="007E0209">
            <w:pPr>
              <w:jc w:val="both"/>
              <w:rPr>
                <w:rFonts w:ascii="Calibri" w:hAnsi="Calibri"/>
              </w:rPr>
            </w:pPr>
            <w:r w:rsidRPr="007E0209">
              <w:rPr>
                <w:rFonts w:ascii="Calibri" w:hAnsi="Calibri"/>
              </w:rPr>
              <w:t>Wzór umowy</w:t>
            </w:r>
          </w:p>
        </w:tc>
      </w:tr>
    </w:tbl>
    <w:p w14:paraId="3991A7E5" w14:textId="77777777" w:rsidR="00603291" w:rsidRPr="00C4309B" w:rsidRDefault="00603291" w:rsidP="00603291">
      <w:pPr>
        <w:spacing w:before="60" w:after="120"/>
        <w:jc w:val="both"/>
        <w:rPr>
          <w:rFonts w:ascii="Calibri" w:hAnsi="Calibri"/>
          <w:b/>
          <w:sz w:val="12"/>
          <w:szCs w:val="12"/>
        </w:rPr>
      </w:pPr>
    </w:p>
    <w:p w14:paraId="23E2C22D" w14:textId="77777777" w:rsidR="00EB7871" w:rsidRPr="00C4309B" w:rsidRDefault="00EB7871" w:rsidP="00930133">
      <w:pPr>
        <w:pStyle w:val="Nagwek1"/>
        <w:numPr>
          <w:ilvl w:val="0"/>
          <w:numId w:val="0"/>
        </w:numPr>
        <w:rPr>
          <w:rFonts w:ascii="Calibri" w:hAnsi="Calibri"/>
        </w:rPr>
      </w:pPr>
    </w:p>
    <w:sectPr w:rsidR="00EB7871" w:rsidRPr="00C4309B" w:rsidSect="008568FB">
      <w:headerReference w:type="default" r:id="rId12"/>
      <w:footerReference w:type="default" r:id="rId13"/>
      <w:footerReference w:type="first" r:id="rId14"/>
      <w:pgSz w:w="11906" w:h="16838" w:code="9"/>
      <w:pgMar w:top="1418" w:right="1304" w:bottom="1418" w:left="1304"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0AA9F83" w16cex:dateUtc="2026-03-03T09:2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355C49" w14:textId="77777777" w:rsidR="00B70294" w:rsidRDefault="00B70294">
      <w:r>
        <w:separator/>
      </w:r>
    </w:p>
  </w:endnote>
  <w:endnote w:type="continuationSeparator" w:id="0">
    <w:p w14:paraId="4890C844" w14:textId="77777777" w:rsidR="00B70294" w:rsidRDefault="00B702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MS Mincho"/>
    <w:panose1 w:val="00000000000000000000"/>
    <w:charset w:val="80"/>
    <w:family w:val="auto"/>
    <w:notTrueType/>
    <w:pitch w:val="default"/>
    <w:sig w:usb0="00000000" w:usb1="08070000" w:usb2="00000010" w:usb3="00000000" w:csb0="0002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C9EFD3" w14:textId="77777777" w:rsidR="00041A70" w:rsidRPr="008568FB" w:rsidRDefault="00041A70">
    <w:pPr>
      <w:pStyle w:val="Stopka"/>
      <w:tabs>
        <w:tab w:val="clear" w:pos="4536"/>
        <w:tab w:val="right" w:pos="9000"/>
      </w:tabs>
      <w:rPr>
        <w:rFonts w:ascii="Calibri" w:hAnsi="Calibri"/>
        <w:sz w:val="18"/>
        <w:szCs w:val="18"/>
      </w:rPr>
    </w:pPr>
    <w:r>
      <w:rPr>
        <w:sz w:val="18"/>
        <w:szCs w:val="18"/>
      </w:rPr>
      <w:tab/>
    </w:r>
    <w:r w:rsidRPr="008568FB">
      <w:rPr>
        <w:rFonts w:ascii="Calibri" w:hAnsi="Calibri"/>
        <w:sz w:val="18"/>
        <w:szCs w:val="18"/>
      </w:rPr>
      <w:t xml:space="preserve">Strona: </w:t>
    </w:r>
    <w:r w:rsidRPr="008568FB">
      <w:rPr>
        <w:rStyle w:val="Numerstrony"/>
        <w:rFonts w:ascii="Calibri" w:hAnsi="Calibri"/>
        <w:sz w:val="18"/>
        <w:szCs w:val="18"/>
      </w:rPr>
      <w:fldChar w:fldCharType="begin"/>
    </w:r>
    <w:r w:rsidRPr="008568FB">
      <w:rPr>
        <w:rStyle w:val="Numerstrony"/>
        <w:rFonts w:ascii="Calibri" w:hAnsi="Calibri"/>
        <w:sz w:val="18"/>
        <w:szCs w:val="18"/>
      </w:rPr>
      <w:instrText xml:space="preserve"> PAGE </w:instrText>
    </w:r>
    <w:r w:rsidRPr="008568FB">
      <w:rPr>
        <w:rStyle w:val="Numerstrony"/>
        <w:rFonts w:ascii="Calibri" w:hAnsi="Calibri"/>
        <w:sz w:val="18"/>
        <w:szCs w:val="18"/>
      </w:rPr>
      <w:fldChar w:fldCharType="separate"/>
    </w:r>
    <w:r>
      <w:rPr>
        <w:rStyle w:val="Numerstrony"/>
        <w:rFonts w:ascii="Calibri" w:hAnsi="Calibri"/>
        <w:noProof/>
        <w:sz w:val="18"/>
        <w:szCs w:val="18"/>
      </w:rPr>
      <w:t>14</w:t>
    </w:r>
    <w:r w:rsidRPr="008568FB">
      <w:rPr>
        <w:rStyle w:val="Numerstrony"/>
        <w:rFonts w:ascii="Calibri" w:hAnsi="Calibri"/>
        <w:sz w:val="18"/>
        <w:szCs w:val="18"/>
      </w:rPr>
      <w:fldChar w:fldCharType="end"/>
    </w:r>
    <w:r w:rsidRPr="008568FB">
      <w:rPr>
        <w:rStyle w:val="Numerstrony"/>
        <w:rFonts w:ascii="Calibri" w:hAnsi="Calibri"/>
        <w:sz w:val="18"/>
        <w:szCs w:val="18"/>
      </w:rPr>
      <w:t>/</w:t>
    </w:r>
    <w:r w:rsidRPr="008568FB">
      <w:rPr>
        <w:rStyle w:val="Numerstrony"/>
        <w:rFonts w:ascii="Calibri" w:hAnsi="Calibri"/>
        <w:sz w:val="18"/>
        <w:szCs w:val="18"/>
      </w:rPr>
      <w:fldChar w:fldCharType="begin"/>
    </w:r>
    <w:r w:rsidRPr="008568FB">
      <w:rPr>
        <w:rStyle w:val="Numerstrony"/>
        <w:rFonts w:ascii="Calibri" w:hAnsi="Calibri"/>
        <w:sz w:val="18"/>
        <w:szCs w:val="18"/>
      </w:rPr>
      <w:instrText xml:space="preserve"> NUMPAGES </w:instrText>
    </w:r>
    <w:r w:rsidRPr="008568FB">
      <w:rPr>
        <w:rStyle w:val="Numerstrony"/>
        <w:rFonts w:ascii="Calibri" w:hAnsi="Calibri"/>
        <w:sz w:val="18"/>
        <w:szCs w:val="18"/>
      </w:rPr>
      <w:fldChar w:fldCharType="separate"/>
    </w:r>
    <w:r>
      <w:rPr>
        <w:rStyle w:val="Numerstrony"/>
        <w:rFonts w:ascii="Calibri" w:hAnsi="Calibri"/>
        <w:noProof/>
        <w:sz w:val="18"/>
        <w:szCs w:val="18"/>
      </w:rPr>
      <w:t>23</w:t>
    </w:r>
    <w:r w:rsidRPr="008568FB">
      <w:rPr>
        <w:rStyle w:val="Numerstrony"/>
        <w:rFonts w:ascii="Calibri" w:hAnsi="Calibri"/>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2899A1" w14:textId="77777777" w:rsidR="00041A70" w:rsidRDefault="00041A70" w:rsidP="008568FB">
    <w:pPr>
      <w:pStyle w:val="Stopka"/>
      <w:jc w:val="right"/>
    </w:pPr>
    <w:r w:rsidRPr="008568FB">
      <w:rPr>
        <w:rFonts w:ascii="Calibri" w:hAnsi="Calibri"/>
        <w:sz w:val="18"/>
        <w:szCs w:val="18"/>
      </w:rPr>
      <w:t xml:space="preserve">Strona: </w:t>
    </w:r>
    <w:r w:rsidRPr="008568FB">
      <w:rPr>
        <w:rStyle w:val="Numerstrony"/>
        <w:rFonts w:ascii="Calibri" w:hAnsi="Calibri"/>
        <w:sz w:val="18"/>
        <w:szCs w:val="18"/>
      </w:rPr>
      <w:fldChar w:fldCharType="begin"/>
    </w:r>
    <w:r w:rsidRPr="008568FB">
      <w:rPr>
        <w:rStyle w:val="Numerstrony"/>
        <w:rFonts w:ascii="Calibri" w:hAnsi="Calibri"/>
        <w:sz w:val="18"/>
        <w:szCs w:val="18"/>
      </w:rPr>
      <w:instrText xml:space="preserve"> PAGE </w:instrText>
    </w:r>
    <w:r w:rsidRPr="008568FB">
      <w:rPr>
        <w:rStyle w:val="Numerstrony"/>
        <w:rFonts w:ascii="Calibri" w:hAnsi="Calibri"/>
        <w:sz w:val="18"/>
        <w:szCs w:val="18"/>
      </w:rPr>
      <w:fldChar w:fldCharType="separate"/>
    </w:r>
    <w:r>
      <w:rPr>
        <w:rStyle w:val="Numerstrony"/>
        <w:rFonts w:ascii="Calibri" w:hAnsi="Calibri"/>
        <w:noProof/>
        <w:sz w:val="18"/>
        <w:szCs w:val="18"/>
      </w:rPr>
      <w:t>1</w:t>
    </w:r>
    <w:r w:rsidRPr="008568FB">
      <w:rPr>
        <w:rStyle w:val="Numerstrony"/>
        <w:rFonts w:ascii="Calibri" w:hAnsi="Calibri"/>
        <w:sz w:val="18"/>
        <w:szCs w:val="18"/>
      </w:rPr>
      <w:fldChar w:fldCharType="end"/>
    </w:r>
    <w:r w:rsidRPr="008568FB">
      <w:rPr>
        <w:rStyle w:val="Numerstrony"/>
        <w:rFonts w:ascii="Calibri" w:hAnsi="Calibri"/>
        <w:sz w:val="18"/>
        <w:szCs w:val="18"/>
      </w:rPr>
      <w:t>/</w:t>
    </w:r>
    <w:r w:rsidRPr="008568FB">
      <w:rPr>
        <w:rStyle w:val="Numerstrony"/>
        <w:rFonts w:ascii="Calibri" w:hAnsi="Calibri"/>
        <w:sz w:val="18"/>
        <w:szCs w:val="18"/>
      </w:rPr>
      <w:fldChar w:fldCharType="begin"/>
    </w:r>
    <w:r w:rsidRPr="008568FB">
      <w:rPr>
        <w:rStyle w:val="Numerstrony"/>
        <w:rFonts w:ascii="Calibri" w:hAnsi="Calibri"/>
        <w:sz w:val="18"/>
        <w:szCs w:val="18"/>
      </w:rPr>
      <w:instrText xml:space="preserve"> NUMPAGES </w:instrText>
    </w:r>
    <w:r w:rsidRPr="008568FB">
      <w:rPr>
        <w:rStyle w:val="Numerstrony"/>
        <w:rFonts w:ascii="Calibri" w:hAnsi="Calibri"/>
        <w:sz w:val="18"/>
        <w:szCs w:val="18"/>
      </w:rPr>
      <w:fldChar w:fldCharType="separate"/>
    </w:r>
    <w:r>
      <w:rPr>
        <w:rStyle w:val="Numerstrony"/>
        <w:rFonts w:ascii="Calibri" w:hAnsi="Calibri"/>
        <w:noProof/>
        <w:sz w:val="18"/>
        <w:szCs w:val="18"/>
      </w:rPr>
      <w:t>1</w:t>
    </w:r>
    <w:r w:rsidRPr="008568FB">
      <w:rPr>
        <w:rStyle w:val="Numerstrony"/>
        <w:rFonts w:ascii="Calibri" w:hAnsi="Calibr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706092" w14:textId="77777777" w:rsidR="00B70294" w:rsidRDefault="00B70294">
      <w:r>
        <w:separator/>
      </w:r>
    </w:p>
  </w:footnote>
  <w:footnote w:type="continuationSeparator" w:id="0">
    <w:p w14:paraId="19F3D8E2" w14:textId="77777777" w:rsidR="00B70294" w:rsidRDefault="00B702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2B6A4F" w14:textId="77777777" w:rsidR="00041A70" w:rsidRPr="008568FB" w:rsidRDefault="00041A70">
    <w:pPr>
      <w:pStyle w:val="Nagwek"/>
      <w:jc w:val="center"/>
      <w:rPr>
        <w:rFonts w:ascii="Calibri" w:hAnsi="Calibri"/>
        <w:sz w:val="18"/>
        <w:szCs w:val="18"/>
      </w:rPr>
    </w:pPr>
    <w:r w:rsidRPr="008568FB">
      <w:rPr>
        <w:rFonts w:ascii="Calibri" w:hAnsi="Calibri"/>
        <w:sz w:val="18"/>
        <w:szCs w:val="18"/>
      </w:rPr>
      <w:t>SWZ</w:t>
    </w:r>
  </w:p>
  <w:p w14:paraId="5361A7A3" w14:textId="32E84435" w:rsidR="00041A70" w:rsidRPr="00254776" w:rsidRDefault="00041A70" w:rsidP="00254776">
    <w:pPr>
      <w:jc w:val="center"/>
      <w:rPr>
        <w:rFonts w:ascii="Calibri" w:hAnsi="Calibri" w:cs="Calibri"/>
        <w:sz w:val="20"/>
        <w:szCs w:val="20"/>
      </w:rPr>
    </w:pPr>
    <w:r w:rsidRPr="00254776">
      <w:rPr>
        <w:rFonts w:ascii="Calibri" w:hAnsi="Calibri" w:cs="Calibri"/>
        <w:sz w:val="20"/>
        <w:szCs w:val="20"/>
      </w:rPr>
      <w:t xml:space="preserve">Wykonanie projektu oraz </w:t>
    </w:r>
    <w:r>
      <w:rPr>
        <w:rFonts w:ascii="Calibri" w:hAnsi="Calibri" w:cs="Calibri"/>
        <w:sz w:val="20"/>
        <w:szCs w:val="20"/>
      </w:rPr>
      <w:t>dostawa</w:t>
    </w:r>
    <w:r w:rsidRPr="00254776">
      <w:rPr>
        <w:rFonts w:ascii="Calibri" w:hAnsi="Calibri" w:cs="Calibri"/>
        <w:sz w:val="20"/>
        <w:szCs w:val="20"/>
      </w:rPr>
      <w:t xml:space="preserve"> Następcy Daru Młodzieży w konwencji „zaprojektuj i wybuduj”</w:t>
    </w:r>
  </w:p>
  <w:p w14:paraId="230040F9" w14:textId="7AB8C3E9" w:rsidR="00041A70" w:rsidRDefault="00041A70">
    <w:pPr>
      <w:pStyle w:val="Nagwek"/>
    </w:pPr>
    <w:r>
      <w:rPr>
        <w:noProof/>
      </w:rPr>
      <mc:AlternateContent>
        <mc:Choice Requires="wps">
          <w:drawing>
            <wp:anchor distT="0" distB="0" distL="114300" distR="114300" simplePos="0" relativeHeight="251657728" behindDoc="0" locked="0" layoutInCell="1" allowOverlap="1" wp14:anchorId="5CB18E17" wp14:editId="2F195AAF">
              <wp:simplePos x="0" y="0"/>
              <wp:positionH relativeFrom="column">
                <wp:posOffset>0</wp:posOffset>
              </wp:positionH>
              <wp:positionV relativeFrom="paragraph">
                <wp:posOffset>46355</wp:posOffset>
              </wp:positionV>
              <wp:extent cx="5943600" cy="0"/>
              <wp:effectExtent l="8890" t="10160" r="10160" b="8890"/>
              <wp:wrapNone/>
              <wp:docPr id="1462794970"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5A19DC0A" id="Line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9D3667"/>
    <w:multiLevelType w:val="hybridMultilevel"/>
    <w:tmpl w:val="62E8F1AA"/>
    <w:lvl w:ilvl="0" w:tplc="2BA48608">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 w15:restartNumberingAfterBreak="0">
    <w:nsid w:val="10105791"/>
    <w:multiLevelType w:val="multilevel"/>
    <w:tmpl w:val="38268CB6"/>
    <w:lvl w:ilvl="0">
      <w:start w:val="15"/>
      <w:numFmt w:val="decimal"/>
      <w:lvlText w:val="%1."/>
      <w:lvlJc w:val="left"/>
      <w:pPr>
        <w:ind w:left="660" w:hanging="660"/>
      </w:pPr>
      <w:rPr>
        <w:rFonts w:hint="default"/>
      </w:rPr>
    </w:lvl>
    <w:lvl w:ilvl="1">
      <w:start w:val="1"/>
      <w:numFmt w:val="decimal"/>
      <w:lvlText w:val="%1.%2."/>
      <w:lvlJc w:val="left"/>
      <w:pPr>
        <w:ind w:left="660" w:hanging="6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A777E9"/>
    <w:multiLevelType w:val="hybridMultilevel"/>
    <w:tmpl w:val="E11A5B5A"/>
    <w:lvl w:ilvl="0" w:tplc="BB58BCD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 w15:restartNumberingAfterBreak="0">
    <w:nsid w:val="11E05F3E"/>
    <w:multiLevelType w:val="hybridMultilevel"/>
    <w:tmpl w:val="89646424"/>
    <w:lvl w:ilvl="0" w:tplc="8A4850AE">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4" w15:restartNumberingAfterBreak="0">
    <w:nsid w:val="13A54866"/>
    <w:multiLevelType w:val="hybridMultilevel"/>
    <w:tmpl w:val="CA4085D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EE3197E"/>
    <w:multiLevelType w:val="multilevel"/>
    <w:tmpl w:val="BEF07150"/>
    <w:lvl w:ilvl="0">
      <w:start w:val="1"/>
      <w:numFmt w:val="decimal"/>
      <w:pStyle w:val="Nagwek1"/>
      <w:lvlText w:val="%1."/>
      <w:lvlJc w:val="left"/>
      <w:pPr>
        <w:tabs>
          <w:tab w:val="num" w:pos="432"/>
        </w:tabs>
        <w:ind w:left="432" w:hanging="432"/>
      </w:pPr>
      <w:rPr>
        <w:rFonts w:ascii="Times New Roman" w:hAnsi="Times New Roman" w:hint="default"/>
        <w:b/>
        <w:i w:val="0"/>
        <w:sz w:val="24"/>
        <w:szCs w:val="24"/>
      </w:rPr>
    </w:lvl>
    <w:lvl w:ilvl="1">
      <w:start w:val="1"/>
      <w:numFmt w:val="decimal"/>
      <w:pStyle w:val="Nagwek2"/>
      <w:lvlText w:val="%1.%2."/>
      <w:lvlJc w:val="left"/>
      <w:pPr>
        <w:tabs>
          <w:tab w:val="num" w:pos="680"/>
        </w:tabs>
        <w:ind w:left="680" w:hanging="680"/>
      </w:pPr>
      <w:rPr>
        <w:rFonts w:ascii="Calibri" w:hAnsi="Calibri" w:hint="default"/>
        <w:b w:val="0"/>
        <w:i w:val="0"/>
        <w:sz w:val="24"/>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6" w15:restartNumberingAfterBreak="0">
    <w:nsid w:val="28285277"/>
    <w:multiLevelType w:val="hybridMultilevel"/>
    <w:tmpl w:val="F6C81E7A"/>
    <w:lvl w:ilvl="0" w:tplc="3274E6E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7"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8" w15:restartNumberingAfterBreak="0">
    <w:nsid w:val="2D891DE1"/>
    <w:multiLevelType w:val="hybridMultilevel"/>
    <w:tmpl w:val="1AE8893E"/>
    <w:lvl w:ilvl="0" w:tplc="F2C64BC4">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9" w15:restartNumberingAfterBreak="0">
    <w:nsid w:val="2F60394D"/>
    <w:multiLevelType w:val="hybridMultilevel"/>
    <w:tmpl w:val="1A521B4A"/>
    <w:lvl w:ilvl="0" w:tplc="DDBE520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0" w15:restartNumberingAfterBreak="0">
    <w:nsid w:val="348D400F"/>
    <w:multiLevelType w:val="hybridMultilevel"/>
    <w:tmpl w:val="6548E5EE"/>
    <w:lvl w:ilvl="0" w:tplc="CA74372E">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1" w15:restartNumberingAfterBreak="0">
    <w:nsid w:val="36076E7A"/>
    <w:multiLevelType w:val="hybridMultilevel"/>
    <w:tmpl w:val="6548E5EE"/>
    <w:lvl w:ilvl="0" w:tplc="CA74372E">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2" w15:restartNumberingAfterBreak="0">
    <w:nsid w:val="367D20A3"/>
    <w:multiLevelType w:val="hybridMultilevel"/>
    <w:tmpl w:val="4336001E"/>
    <w:lvl w:ilvl="0" w:tplc="7A269CC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3" w15:restartNumberingAfterBreak="0">
    <w:nsid w:val="3A6B4A40"/>
    <w:multiLevelType w:val="hybridMultilevel"/>
    <w:tmpl w:val="61DEFEA2"/>
    <w:lvl w:ilvl="0" w:tplc="5BFAD880">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4" w15:restartNumberingAfterBreak="0">
    <w:nsid w:val="3E185DF1"/>
    <w:multiLevelType w:val="hybridMultilevel"/>
    <w:tmpl w:val="5880830C"/>
    <w:lvl w:ilvl="0" w:tplc="2E8C1754">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5" w15:restartNumberingAfterBreak="0">
    <w:nsid w:val="5B7A327D"/>
    <w:multiLevelType w:val="hybridMultilevel"/>
    <w:tmpl w:val="5880830C"/>
    <w:lvl w:ilvl="0" w:tplc="2E8C1754">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6" w15:restartNumberingAfterBreak="0">
    <w:nsid w:val="5F8D7CBF"/>
    <w:multiLevelType w:val="hybridMultilevel"/>
    <w:tmpl w:val="66B0ECEC"/>
    <w:lvl w:ilvl="0" w:tplc="B440A6B2">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7" w15:restartNumberingAfterBreak="0">
    <w:nsid w:val="65B75C72"/>
    <w:multiLevelType w:val="hybridMultilevel"/>
    <w:tmpl w:val="5880830C"/>
    <w:lvl w:ilvl="0" w:tplc="2E8C1754">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8" w15:restartNumberingAfterBreak="0">
    <w:nsid w:val="668428DC"/>
    <w:multiLevelType w:val="hybridMultilevel"/>
    <w:tmpl w:val="66B0ECEC"/>
    <w:lvl w:ilvl="0" w:tplc="B440A6B2">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9" w15:restartNumberingAfterBreak="0">
    <w:nsid w:val="668600D4"/>
    <w:multiLevelType w:val="hybridMultilevel"/>
    <w:tmpl w:val="BA7E11E4"/>
    <w:lvl w:ilvl="0" w:tplc="1C28B30E">
      <w:start w:val="1"/>
      <w:numFmt w:val="lowerLetter"/>
      <w:lvlText w:val="%1)"/>
      <w:lvlJc w:val="left"/>
      <w:pPr>
        <w:ind w:left="1040" w:hanging="360"/>
      </w:pPr>
      <w:rPr>
        <w:rFonts w:hint="default"/>
      </w:rPr>
    </w:lvl>
    <w:lvl w:ilvl="1" w:tplc="04150019">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0" w15:restartNumberingAfterBreak="0">
    <w:nsid w:val="69217079"/>
    <w:multiLevelType w:val="hybridMultilevel"/>
    <w:tmpl w:val="F7181600"/>
    <w:lvl w:ilvl="0" w:tplc="D4BA834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1" w15:restartNumberingAfterBreak="0">
    <w:nsid w:val="6B630E89"/>
    <w:multiLevelType w:val="hybridMultilevel"/>
    <w:tmpl w:val="4C42122C"/>
    <w:lvl w:ilvl="0" w:tplc="B912645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2" w15:restartNumberingAfterBreak="0">
    <w:nsid w:val="6CAC5A86"/>
    <w:multiLevelType w:val="hybridMultilevel"/>
    <w:tmpl w:val="6548E5EE"/>
    <w:lvl w:ilvl="0" w:tplc="CA74372E">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3" w15:restartNumberingAfterBreak="0">
    <w:nsid w:val="71034D46"/>
    <w:multiLevelType w:val="hybridMultilevel"/>
    <w:tmpl w:val="C546B9C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3707342"/>
    <w:multiLevelType w:val="hybridMultilevel"/>
    <w:tmpl w:val="F33E153C"/>
    <w:lvl w:ilvl="0" w:tplc="F85C707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5" w15:restartNumberingAfterBreak="0">
    <w:nsid w:val="73CC34DE"/>
    <w:multiLevelType w:val="hybridMultilevel"/>
    <w:tmpl w:val="CA4085D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77E7697"/>
    <w:multiLevelType w:val="hybridMultilevel"/>
    <w:tmpl w:val="33E41A5A"/>
    <w:lvl w:ilvl="0" w:tplc="8F6EE998">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27" w15:restartNumberingAfterBreak="0">
    <w:nsid w:val="7A445B70"/>
    <w:multiLevelType w:val="hybridMultilevel"/>
    <w:tmpl w:val="F7181600"/>
    <w:lvl w:ilvl="0" w:tplc="D4BA834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8" w15:restartNumberingAfterBreak="0">
    <w:nsid w:val="7D7D012C"/>
    <w:multiLevelType w:val="hybridMultilevel"/>
    <w:tmpl w:val="BC62A46A"/>
    <w:lvl w:ilvl="0" w:tplc="F490FCA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9" w15:restartNumberingAfterBreak="0">
    <w:nsid w:val="7DDC320B"/>
    <w:multiLevelType w:val="hybridMultilevel"/>
    <w:tmpl w:val="61DEFEA2"/>
    <w:lvl w:ilvl="0" w:tplc="5BFAD880">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num w:numId="1">
    <w:abstractNumId w:val="5"/>
  </w:num>
  <w:num w:numId="2">
    <w:abstractNumId w:val="7"/>
  </w:num>
  <w:num w:numId="3">
    <w:abstractNumId w:val="10"/>
  </w:num>
  <w:num w:numId="4">
    <w:abstractNumId w:val="8"/>
  </w:num>
  <w:num w:numId="5">
    <w:abstractNumId w:val="18"/>
  </w:num>
  <w:num w:numId="6">
    <w:abstractNumId w:val="14"/>
  </w:num>
  <w:num w:numId="7">
    <w:abstractNumId w:val="19"/>
  </w:num>
  <w:num w:numId="8">
    <w:abstractNumId w:val="0"/>
  </w:num>
  <w:num w:numId="9">
    <w:abstractNumId w:val="21"/>
  </w:num>
  <w:num w:numId="10">
    <w:abstractNumId w:val="2"/>
  </w:num>
  <w:num w:numId="11">
    <w:abstractNumId w:val="26"/>
  </w:num>
  <w:num w:numId="12">
    <w:abstractNumId w:val="27"/>
  </w:num>
  <w:num w:numId="13">
    <w:abstractNumId w:val="24"/>
  </w:num>
  <w:num w:numId="14">
    <w:abstractNumId w:val="6"/>
  </w:num>
  <w:num w:numId="15">
    <w:abstractNumId w:val="9"/>
  </w:num>
  <w:num w:numId="16">
    <w:abstractNumId w:val="12"/>
  </w:num>
  <w:num w:numId="17">
    <w:abstractNumId w:val="28"/>
  </w:num>
  <w:num w:numId="18">
    <w:abstractNumId w:val="4"/>
  </w:num>
  <w:num w:numId="19">
    <w:abstractNumId w:val="25"/>
  </w:num>
  <w:num w:numId="20">
    <w:abstractNumId w:val="1"/>
  </w:num>
  <w:num w:numId="21">
    <w:abstractNumId w:val="23"/>
  </w:num>
  <w:num w:numId="22">
    <w:abstractNumId w:val="13"/>
  </w:num>
  <w:num w:numId="23">
    <w:abstractNumId w:val="3"/>
  </w:num>
  <w:num w:numId="24">
    <w:abstractNumId w:val="15"/>
  </w:num>
  <w:num w:numId="25">
    <w:abstractNumId w:val="17"/>
  </w:num>
  <w:num w:numId="26">
    <w:abstractNumId w:val="22"/>
  </w:num>
  <w:num w:numId="27">
    <w:abstractNumId w:val="11"/>
  </w:num>
  <w:num w:numId="28">
    <w:abstractNumId w:val="5"/>
  </w:num>
  <w:num w:numId="29">
    <w:abstractNumId w:val="29"/>
  </w:num>
  <w:num w:numId="30">
    <w:abstractNumId w:val="5"/>
  </w:num>
  <w:num w:numId="31">
    <w:abstractNumId w:val="20"/>
  </w:num>
  <w:num w:numId="32">
    <w:abstractNumId w:val="5"/>
  </w:num>
  <w:num w:numId="33">
    <w:abstractNumId w:val="16"/>
  </w:num>
  <w:num w:numId="34">
    <w:abstractNumId w:val="5"/>
  </w:num>
  <w:num w:numId="35">
    <w:abstractNumId w:val="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0C25"/>
    <w:rsid w:val="00004D89"/>
    <w:rsid w:val="000067E5"/>
    <w:rsid w:val="00007BF6"/>
    <w:rsid w:val="00012833"/>
    <w:rsid w:val="00013EC7"/>
    <w:rsid w:val="00013FA6"/>
    <w:rsid w:val="00020FF3"/>
    <w:rsid w:val="00024DB1"/>
    <w:rsid w:val="00025A39"/>
    <w:rsid w:val="00026453"/>
    <w:rsid w:val="00026C9A"/>
    <w:rsid w:val="00031855"/>
    <w:rsid w:val="00032558"/>
    <w:rsid w:val="00034D1A"/>
    <w:rsid w:val="00036DB5"/>
    <w:rsid w:val="000377A4"/>
    <w:rsid w:val="0004094C"/>
    <w:rsid w:val="0004113A"/>
    <w:rsid w:val="00041A23"/>
    <w:rsid w:val="00041A70"/>
    <w:rsid w:val="00046CEF"/>
    <w:rsid w:val="000471B4"/>
    <w:rsid w:val="00047FCB"/>
    <w:rsid w:val="00050901"/>
    <w:rsid w:val="000515DB"/>
    <w:rsid w:val="000561EA"/>
    <w:rsid w:val="00056B6A"/>
    <w:rsid w:val="0005779B"/>
    <w:rsid w:val="000666AF"/>
    <w:rsid w:val="00072FD0"/>
    <w:rsid w:val="00075E9A"/>
    <w:rsid w:val="00080783"/>
    <w:rsid w:val="00080D02"/>
    <w:rsid w:val="00082134"/>
    <w:rsid w:val="00082C68"/>
    <w:rsid w:val="00086343"/>
    <w:rsid w:val="00091341"/>
    <w:rsid w:val="0009475E"/>
    <w:rsid w:val="000975E3"/>
    <w:rsid w:val="000A037C"/>
    <w:rsid w:val="000A1140"/>
    <w:rsid w:val="000A1CDA"/>
    <w:rsid w:val="000A2E0B"/>
    <w:rsid w:val="000A2FA9"/>
    <w:rsid w:val="000A59AF"/>
    <w:rsid w:val="000B08A9"/>
    <w:rsid w:val="000B0F13"/>
    <w:rsid w:val="000B4510"/>
    <w:rsid w:val="000C63A2"/>
    <w:rsid w:val="000C732C"/>
    <w:rsid w:val="000D3BC4"/>
    <w:rsid w:val="000E2F47"/>
    <w:rsid w:val="000E633F"/>
    <w:rsid w:val="000E737C"/>
    <w:rsid w:val="000E7443"/>
    <w:rsid w:val="000F01D8"/>
    <w:rsid w:val="000F03BD"/>
    <w:rsid w:val="000F4B88"/>
    <w:rsid w:val="000F53AD"/>
    <w:rsid w:val="000F64B7"/>
    <w:rsid w:val="000F6BF2"/>
    <w:rsid w:val="000F7418"/>
    <w:rsid w:val="00103072"/>
    <w:rsid w:val="00105A7A"/>
    <w:rsid w:val="00115734"/>
    <w:rsid w:val="001214F0"/>
    <w:rsid w:val="00121BF1"/>
    <w:rsid w:val="00125A9A"/>
    <w:rsid w:val="00126357"/>
    <w:rsid w:val="00127036"/>
    <w:rsid w:val="00130E6E"/>
    <w:rsid w:val="00131790"/>
    <w:rsid w:val="0013434C"/>
    <w:rsid w:val="00136FF5"/>
    <w:rsid w:val="00141A13"/>
    <w:rsid w:val="0014454A"/>
    <w:rsid w:val="001448BA"/>
    <w:rsid w:val="00147155"/>
    <w:rsid w:val="00150032"/>
    <w:rsid w:val="00151E6A"/>
    <w:rsid w:val="001542F3"/>
    <w:rsid w:val="001644FA"/>
    <w:rsid w:val="00166586"/>
    <w:rsid w:val="00166D9D"/>
    <w:rsid w:val="00171190"/>
    <w:rsid w:val="00175153"/>
    <w:rsid w:val="00176CA1"/>
    <w:rsid w:val="00180707"/>
    <w:rsid w:val="00180BDE"/>
    <w:rsid w:val="00182CBD"/>
    <w:rsid w:val="0018407C"/>
    <w:rsid w:val="00191475"/>
    <w:rsid w:val="0019171C"/>
    <w:rsid w:val="00192577"/>
    <w:rsid w:val="00192F39"/>
    <w:rsid w:val="00194299"/>
    <w:rsid w:val="00194EF2"/>
    <w:rsid w:val="0019588C"/>
    <w:rsid w:val="001B12DB"/>
    <w:rsid w:val="001B3F5E"/>
    <w:rsid w:val="001B6A19"/>
    <w:rsid w:val="001C198C"/>
    <w:rsid w:val="001C27D3"/>
    <w:rsid w:val="001C30E8"/>
    <w:rsid w:val="001C5986"/>
    <w:rsid w:val="001D3EE6"/>
    <w:rsid w:val="001E0E3F"/>
    <w:rsid w:val="001E256D"/>
    <w:rsid w:val="001E4191"/>
    <w:rsid w:val="001E4CE2"/>
    <w:rsid w:val="001E66C0"/>
    <w:rsid w:val="001F1894"/>
    <w:rsid w:val="001F7B41"/>
    <w:rsid w:val="00201D7C"/>
    <w:rsid w:val="00204058"/>
    <w:rsid w:val="00214EF3"/>
    <w:rsid w:val="002159C6"/>
    <w:rsid w:val="00217828"/>
    <w:rsid w:val="002239C2"/>
    <w:rsid w:val="00223EF2"/>
    <w:rsid w:val="00226999"/>
    <w:rsid w:val="002306BE"/>
    <w:rsid w:val="00232EF6"/>
    <w:rsid w:val="0023697B"/>
    <w:rsid w:val="00243000"/>
    <w:rsid w:val="00243FB4"/>
    <w:rsid w:val="002457DC"/>
    <w:rsid w:val="0024673F"/>
    <w:rsid w:val="002478E6"/>
    <w:rsid w:val="00247C72"/>
    <w:rsid w:val="00254776"/>
    <w:rsid w:val="0025538D"/>
    <w:rsid w:val="00263EFE"/>
    <w:rsid w:val="00264019"/>
    <w:rsid w:val="002746F7"/>
    <w:rsid w:val="00277E7E"/>
    <w:rsid w:val="00284645"/>
    <w:rsid w:val="002850A3"/>
    <w:rsid w:val="00293907"/>
    <w:rsid w:val="002962E0"/>
    <w:rsid w:val="002963F2"/>
    <w:rsid w:val="002A2915"/>
    <w:rsid w:val="002A2D4A"/>
    <w:rsid w:val="002A4ED7"/>
    <w:rsid w:val="002B22BF"/>
    <w:rsid w:val="002C5BD0"/>
    <w:rsid w:val="002D031A"/>
    <w:rsid w:val="002D4E51"/>
    <w:rsid w:val="002D6EF4"/>
    <w:rsid w:val="002D76FF"/>
    <w:rsid w:val="002D7A25"/>
    <w:rsid w:val="002E0CCC"/>
    <w:rsid w:val="002E5E36"/>
    <w:rsid w:val="002E666C"/>
    <w:rsid w:val="002E7C8B"/>
    <w:rsid w:val="002F07D4"/>
    <w:rsid w:val="002F4360"/>
    <w:rsid w:val="002F6FFF"/>
    <w:rsid w:val="00303195"/>
    <w:rsid w:val="003064AE"/>
    <w:rsid w:val="003101B7"/>
    <w:rsid w:val="00310C85"/>
    <w:rsid w:val="0031141E"/>
    <w:rsid w:val="00313D8F"/>
    <w:rsid w:val="003200AE"/>
    <w:rsid w:val="003209A8"/>
    <w:rsid w:val="00322993"/>
    <w:rsid w:val="00325E66"/>
    <w:rsid w:val="00326AA2"/>
    <w:rsid w:val="00326AA3"/>
    <w:rsid w:val="00330F50"/>
    <w:rsid w:val="00333636"/>
    <w:rsid w:val="00333EB5"/>
    <w:rsid w:val="00334E8F"/>
    <w:rsid w:val="00335C23"/>
    <w:rsid w:val="00335F71"/>
    <w:rsid w:val="00341887"/>
    <w:rsid w:val="00342D5B"/>
    <w:rsid w:val="003440B4"/>
    <w:rsid w:val="0034463B"/>
    <w:rsid w:val="00351EE5"/>
    <w:rsid w:val="003520AB"/>
    <w:rsid w:val="003534AD"/>
    <w:rsid w:val="00370A37"/>
    <w:rsid w:val="00374986"/>
    <w:rsid w:val="00374B1F"/>
    <w:rsid w:val="0038188C"/>
    <w:rsid w:val="00381D45"/>
    <w:rsid w:val="00383BC8"/>
    <w:rsid w:val="00384056"/>
    <w:rsid w:val="003855BA"/>
    <w:rsid w:val="00387CD0"/>
    <w:rsid w:val="00395ED5"/>
    <w:rsid w:val="0039694C"/>
    <w:rsid w:val="00396C33"/>
    <w:rsid w:val="003A00F2"/>
    <w:rsid w:val="003A2F18"/>
    <w:rsid w:val="003A4C14"/>
    <w:rsid w:val="003B4785"/>
    <w:rsid w:val="003B6B7C"/>
    <w:rsid w:val="003B6F96"/>
    <w:rsid w:val="003C478A"/>
    <w:rsid w:val="003C4BDA"/>
    <w:rsid w:val="003D0168"/>
    <w:rsid w:val="003D02DA"/>
    <w:rsid w:val="003D0409"/>
    <w:rsid w:val="003D5462"/>
    <w:rsid w:val="003D58D6"/>
    <w:rsid w:val="003D736C"/>
    <w:rsid w:val="003E0A15"/>
    <w:rsid w:val="003F345F"/>
    <w:rsid w:val="003F5A2C"/>
    <w:rsid w:val="003F7F8D"/>
    <w:rsid w:val="00403B18"/>
    <w:rsid w:val="0040419B"/>
    <w:rsid w:val="00406360"/>
    <w:rsid w:val="0041437D"/>
    <w:rsid w:val="004201F8"/>
    <w:rsid w:val="004216B0"/>
    <w:rsid w:val="00422842"/>
    <w:rsid w:val="00423EDC"/>
    <w:rsid w:val="004248CE"/>
    <w:rsid w:val="00424D45"/>
    <w:rsid w:val="004327AD"/>
    <w:rsid w:val="004350D7"/>
    <w:rsid w:val="004370F1"/>
    <w:rsid w:val="00440698"/>
    <w:rsid w:val="00441A58"/>
    <w:rsid w:val="004460EE"/>
    <w:rsid w:val="004463FB"/>
    <w:rsid w:val="00452F5D"/>
    <w:rsid w:val="00466174"/>
    <w:rsid w:val="00466719"/>
    <w:rsid w:val="00466D96"/>
    <w:rsid w:val="00472F68"/>
    <w:rsid w:val="00474283"/>
    <w:rsid w:val="00475D05"/>
    <w:rsid w:val="0047646F"/>
    <w:rsid w:val="004820E5"/>
    <w:rsid w:val="00483F80"/>
    <w:rsid w:val="00484B56"/>
    <w:rsid w:val="00485968"/>
    <w:rsid w:val="00487492"/>
    <w:rsid w:val="00493DCE"/>
    <w:rsid w:val="004A3EC1"/>
    <w:rsid w:val="004A5CA5"/>
    <w:rsid w:val="004A68C3"/>
    <w:rsid w:val="004B524E"/>
    <w:rsid w:val="004B680C"/>
    <w:rsid w:val="004C3C3B"/>
    <w:rsid w:val="004C3FCD"/>
    <w:rsid w:val="004C525B"/>
    <w:rsid w:val="004D10CC"/>
    <w:rsid w:val="004D2D60"/>
    <w:rsid w:val="004D67F9"/>
    <w:rsid w:val="004D7A7C"/>
    <w:rsid w:val="004E1FF8"/>
    <w:rsid w:val="004E3326"/>
    <w:rsid w:val="004E3A7E"/>
    <w:rsid w:val="004E5D05"/>
    <w:rsid w:val="004E7BF9"/>
    <w:rsid w:val="004F50A8"/>
    <w:rsid w:val="005060B9"/>
    <w:rsid w:val="005075FB"/>
    <w:rsid w:val="00510831"/>
    <w:rsid w:val="00511A5D"/>
    <w:rsid w:val="00514548"/>
    <w:rsid w:val="00514B68"/>
    <w:rsid w:val="00514D20"/>
    <w:rsid w:val="00515530"/>
    <w:rsid w:val="0052404F"/>
    <w:rsid w:val="005241B2"/>
    <w:rsid w:val="00530D08"/>
    <w:rsid w:val="00536FAD"/>
    <w:rsid w:val="00537C49"/>
    <w:rsid w:val="0054473A"/>
    <w:rsid w:val="0054586C"/>
    <w:rsid w:val="00562452"/>
    <w:rsid w:val="00562E86"/>
    <w:rsid w:val="005631F3"/>
    <w:rsid w:val="00563243"/>
    <w:rsid w:val="005645F4"/>
    <w:rsid w:val="00571EFD"/>
    <w:rsid w:val="005725E8"/>
    <w:rsid w:val="005737B0"/>
    <w:rsid w:val="005741F3"/>
    <w:rsid w:val="0057697F"/>
    <w:rsid w:val="005828F4"/>
    <w:rsid w:val="005868C7"/>
    <w:rsid w:val="00586E5A"/>
    <w:rsid w:val="005905D6"/>
    <w:rsid w:val="00596506"/>
    <w:rsid w:val="005A490D"/>
    <w:rsid w:val="005A7E2A"/>
    <w:rsid w:val="005B0C23"/>
    <w:rsid w:val="005B2B30"/>
    <w:rsid w:val="005B4881"/>
    <w:rsid w:val="005B6FB0"/>
    <w:rsid w:val="005C46D9"/>
    <w:rsid w:val="005D0A27"/>
    <w:rsid w:val="005D211F"/>
    <w:rsid w:val="005D2148"/>
    <w:rsid w:val="005E544C"/>
    <w:rsid w:val="005E601C"/>
    <w:rsid w:val="005E73AC"/>
    <w:rsid w:val="005F0D3B"/>
    <w:rsid w:val="005F2D61"/>
    <w:rsid w:val="005F5697"/>
    <w:rsid w:val="00602CC2"/>
    <w:rsid w:val="00603291"/>
    <w:rsid w:val="00603892"/>
    <w:rsid w:val="006047E6"/>
    <w:rsid w:val="006066FD"/>
    <w:rsid w:val="00610D3A"/>
    <w:rsid w:val="00614581"/>
    <w:rsid w:val="00624DB6"/>
    <w:rsid w:val="006260AC"/>
    <w:rsid w:val="00627ED2"/>
    <w:rsid w:val="006318DF"/>
    <w:rsid w:val="0063322D"/>
    <w:rsid w:val="00634AFB"/>
    <w:rsid w:val="006369CE"/>
    <w:rsid w:val="0063732B"/>
    <w:rsid w:val="0064152F"/>
    <w:rsid w:val="00650268"/>
    <w:rsid w:val="00656498"/>
    <w:rsid w:val="00656996"/>
    <w:rsid w:val="0066198A"/>
    <w:rsid w:val="00663317"/>
    <w:rsid w:val="0066381A"/>
    <w:rsid w:val="00666C20"/>
    <w:rsid w:val="006672A6"/>
    <w:rsid w:val="00670A26"/>
    <w:rsid w:val="006737D4"/>
    <w:rsid w:val="00673901"/>
    <w:rsid w:val="006810A7"/>
    <w:rsid w:val="00681AF7"/>
    <w:rsid w:val="00686DA2"/>
    <w:rsid w:val="006939EC"/>
    <w:rsid w:val="00694E5E"/>
    <w:rsid w:val="00697089"/>
    <w:rsid w:val="006A30B2"/>
    <w:rsid w:val="006B1DAA"/>
    <w:rsid w:val="006B281B"/>
    <w:rsid w:val="006B2D67"/>
    <w:rsid w:val="006C1585"/>
    <w:rsid w:val="006C1F3A"/>
    <w:rsid w:val="006D19FF"/>
    <w:rsid w:val="006D473F"/>
    <w:rsid w:val="006D74D8"/>
    <w:rsid w:val="006E2613"/>
    <w:rsid w:val="006E2896"/>
    <w:rsid w:val="006E2CC4"/>
    <w:rsid w:val="006F0CD5"/>
    <w:rsid w:val="006F5BCD"/>
    <w:rsid w:val="006F640C"/>
    <w:rsid w:val="006F77F8"/>
    <w:rsid w:val="00702626"/>
    <w:rsid w:val="00703F5F"/>
    <w:rsid w:val="00705BE6"/>
    <w:rsid w:val="0070620B"/>
    <w:rsid w:val="0071220B"/>
    <w:rsid w:val="00712575"/>
    <w:rsid w:val="0071263F"/>
    <w:rsid w:val="00712C26"/>
    <w:rsid w:val="00713508"/>
    <w:rsid w:val="00713C69"/>
    <w:rsid w:val="00713E16"/>
    <w:rsid w:val="00717726"/>
    <w:rsid w:val="00722A08"/>
    <w:rsid w:val="007232EE"/>
    <w:rsid w:val="00725BFA"/>
    <w:rsid w:val="00730E7F"/>
    <w:rsid w:val="0073111D"/>
    <w:rsid w:val="00732B5E"/>
    <w:rsid w:val="0073407F"/>
    <w:rsid w:val="00734784"/>
    <w:rsid w:val="00740B94"/>
    <w:rsid w:val="00740EFA"/>
    <w:rsid w:val="00740F53"/>
    <w:rsid w:val="00741CCD"/>
    <w:rsid w:val="00750C25"/>
    <w:rsid w:val="0075541B"/>
    <w:rsid w:val="00757FE2"/>
    <w:rsid w:val="00760959"/>
    <w:rsid w:val="00764BF5"/>
    <w:rsid w:val="00770037"/>
    <w:rsid w:val="00770E75"/>
    <w:rsid w:val="00774374"/>
    <w:rsid w:val="00774A7C"/>
    <w:rsid w:val="007837A6"/>
    <w:rsid w:val="007873D0"/>
    <w:rsid w:val="007911FF"/>
    <w:rsid w:val="00793568"/>
    <w:rsid w:val="007941DD"/>
    <w:rsid w:val="007A004A"/>
    <w:rsid w:val="007A2E6A"/>
    <w:rsid w:val="007A5710"/>
    <w:rsid w:val="007A6299"/>
    <w:rsid w:val="007B174A"/>
    <w:rsid w:val="007B4C2A"/>
    <w:rsid w:val="007C00B8"/>
    <w:rsid w:val="007C683B"/>
    <w:rsid w:val="007D48BF"/>
    <w:rsid w:val="007E0209"/>
    <w:rsid w:val="007E45D9"/>
    <w:rsid w:val="007E4EED"/>
    <w:rsid w:val="007E7F4F"/>
    <w:rsid w:val="007F35F3"/>
    <w:rsid w:val="007F3A2E"/>
    <w:rsid w:val="007F507E"/>
    <w:rsid w:val="007F7BF7"/>
    <w:rsid w:val="00804DC6"/>
    <w:rsid w:val="008056A9"/>
    <w:rsid w:val="00806850"/>
    <w:rsid w:val="00811693"/>
    <w:rsid w:val="00811E8A"/>
    <w:rsid w:val="008121FA"/>
    <w:rsid w:val="00820382"/>
    <w:rsid w:val="0082230A"/>
    <w:rsid w:val="00823C81"/>
    <w:rsid w:val="0082612A"/>
    <w:rsid w:val="008278C6"/>
    <w:rsid w:val="00836058"/>
    <w:rsid w:val="0083686A"/>
    <w:rsid w:val="008431B7"/>
    <w:rsid w:val="00844250"/>
    <w:rsid w:val="0084633A"/>
    <w:rsid w:val="00853CE4"/>
    <w:rsid w:val="00855B32"/>
    <w:rsid w:val="008568FB"/>
    <w:rsid w:val="008569A7"/>
    <w:rsid w:val="00860E7B"/>
    <w:rsid w:val="008619F6"/>
    <w:rsid w:val="00861B28"/>
    <w:rsid w:val="00862609"/>
    <w:rsid w:val="0086293D"/>
    <w:rsid w:val="008634CF"/>
    <w:rsid w:val="008679C5"/>
    <w:rsid w:val="00872FB2"/>
    <w:rsid w:val="008730FD"/>
    <w:rsid w:val="00873948"/>
    <w:rsid w:val="00874101"/>
    <w:rsid w:val="00881157"/>
    <w:rsid w:val="00883670"/>
    <w:rsid w:val="0088377C"/>
    <w:rsid w:val="00892EAD"/>
    <w:rsid w:val="00895AC8"/>
    <w:rsid w:val="00895D14"/>
    <w:rsid w:val="008A3895"/>
    <w:rsid w:val="008A3BF3"/>
    <w:rsid w:val="008A5091"/>
    <w:rsid w:val="008B13A8"/>
    <w:rsid w:val="008B60B4"/>
    <w:rsid w:val="008B7F98"/>
    <w:rsid w:val="008C47F9"/>
    <w:rsid w:val="008C57F0"/>
    <w:rsid w:val="008D33FF"/>
    <w:rsid w:val="008D48A7"/>
    <w:rsid w:val="008D4EEC"/>
    <w:rsid w:val="008E11E1"/>
    <w:rsid w:val="008E1278"/>
    <w:rsid w:val="008E2C1B"/>
    <w:rsid w:val="008E38E4"/>
    <w:rsid w:val="008E3C1A"/>
    <w:rsid w:val="008E6748"/>
    <w:rsid w:val="008E693A"/>
    <w:rsid w:val="008F1B65"/>
    <w:rsid w:val="008F317B"/>
    <w:rsid w:val="008F41E3"/>
    <w:rsid w:val="008F463D"/>
    <w:rsid w:val="008F68A1"/>
    <w:rsid w:val="008F6989"/>
    <w:rsid w:val="008F7292"/>
    <w:rsid w:val="00903BB2"/>
    <w:rsid w:val="0090498D"/>
    <w:rsid w:val="0090602E"/>
    <w:rsid w:val="00907308"/>
    <w:rsid w:val="00910126"/>
    <w:rsid w:val="00916008"/>
    <w:rsid w:val="00917B1E"/>
    <w:rsid w:val="0092294D"/>
    <w:rsid w:val="00922FC7"/>
    <w:rsid w:val="00925F62"/>
    <w:rsid w:val="00930133"/>
    <w:rsid w:val="009319B5"/>
    <w:rsid w:val="0093445C"/>
    <w:rsid w:val="0094101D"/>
    <w:rsid w:val="0094461F"/>
    <w:rsid w:val="00944DA3"/>
    <w:rsid w:val="00945725"/>
    <w:rsid w:val="00945B58"/>
    <w:rsid w:val="00946670"/>
    <w:rsid w:val="0094787D"/>
    <w:rsid w:val="00950CB2"/>
    <w:rsid w:val="009526DC"/>
    <w:rsid w:val="009554B6"/>
    <w:rsid w:val="00957ACC"/>
    <w:rsid w:val="00961A57"/>
    <w:rsid w:val="00966186"/>
    <w:rsid w:val="00967EF5"/>
    <w:rsid w:val="00977128"/>
    <w:rsid w:val="00980FF6"/>
    <w:rsid w:val="00982279"/>
    <w:rsid w:val="00983549"/>
    <w:rsid w:val="009838C7"/>
    <w:rsid w:val="009863E7"/>
    <w:rsid w:val="00986FD4"/>
    <w:rsid w:val="00990A89"/>
    <w:rsid w:val="009A0070"/>
    <w:rsid w:val="009A1CBD"/>
    <w:rsid w:val="009A3454"/>
    <w:rsid w:val="009A3495"/>
    <w:rsid w:val="009A4657"/>
    <w:rsid w:val="009A4CC1"/>
    <w:rsid w:val="009A59C9"/>
    <w:rsid w:val="009A5C28"/>
    <w:rsid w:val="009A6156"/>
    <w:rsid w:val="009B116D"/>
    <w:rsid w:val="009B239D"/>
    <w:rsid w:val="009B523D"/>
    <w:rsid w:val="009B5564"/>
    <w:rsid w:val="009B5EF9"/>
    <w:rsid w:val="009B6086"/>
    <w:rsid w:val="009B75C1"/>
    <w:rsid w:val="009C3F06"/>
    <w:rsid w:val="009C6B9B"/>
    <w:rsid w:val="009D1F19"/>
    <w:rsid w:val="009D2316"/>
    <w:rsid w:val="009D6F5B"/>
    <w:rsid w:val="009D760C"/>
    <w:rsid w:val="009E038F"/>
    <w:rsid w:val="009E7B6E"/>
    <w:rsid w:val="009F0A8E"/>
    <w:rsid w:val="009F1CA7"/>
    <w:rsid w:val="009F1DEB"/>
    <w:rsid w:val="009F4797"/>
    <w:rsid w:val="009F7482"/>
    <w:rsid w:val="009F7CA8"/>
    <w:rsid w:val="00A021C0"/>
    <w:rsid w:val="00A02B83"/>
    <w:rsid w:val="00A0381A"/>
    <w:rsid w:val="00A05221"/>
    <w:rsid w:val="00A12846"/>
    <w:rsid w:val="00A13671"/>
    <w:rsid w:val="00A13AE0"/>
    <w:rsid w:val="00A2215E"/>
    <w:rsid w:val="00A233B9"/>
    <w:rsid w:val="00A2369F"/>
    <w:rsid w:val="00A2716E"/>
    <w:rsid w:val="00A300F2"/>
    <w:rsid w:val="00A329A8"/>
    <w:rsid w:val="00A34A55"/>
    <w:rsid w:val="00A34E0E"/>
    <w:rsid w:val="00A40129"/>
    <w:rsid w:val="00A40A2C"/>
    <w:rsid w:val="00A43AEE"/>
    <w:rsid w:val="00A46681"/>
    <w:rsid w:val="00A50B70"/>
    <w:rsid w:val="00A51A36"/>
    <w:rsid w:val="00A54376"/>
    <w:rsid w:val="00A552C8"/>
    <w:rsid w:val="00A56785"/>
    <w:rsid w:val="00A56852"/>
    <w:rsid w:val="00A57653"/>
    <w:rsid w:val="00A70B48"/>
    <w:rsid w:val="00A722BA"/>
    <w:rsid w:val="00A72F5B"/>
    <w:rsid w:val="00A81069"/>
    <w:rsid w:val="00A832BE"/>
    <w:rsid w:val="00A84EC8"/>
    <w:rsid w:val="00A86605"/>
    <w:rsid w:val="00A87A51"/>
    <w:rsid w:val="00A90128"/>
    <w:rsid w:val="00A90C31"/>
    <w:rsid w:val="00A93016"/>
    <w:rsid w:val="00A94884"/>
    <w:rsid w:val="00A9512C"/>
    <w:rsid w:val="00A961EB"/>
    <w:rsid w:val="00A966A6"/>
    <w:rsid w:val="00A96E95"/>
    <w:rsid w:val="00AA1892"/>
    <w:rsid w:val="00AA2C92"/>
    <w:rsid w:val="00AA5FCE"/>
    <w:rsid w:val="00AA661F"/>
    <w:rsid w:val="00AB2A54"/>
    <w:rsid w:val="00AB7036"/>
    <w:rsid w:val="00AC3CE1"/>
    <w:rsid w:val="00AC5E43"/>
    <w:rsid w:val="00AC7EA0"/>
    <w:rsid w:val="00AE08F1"/>
    <w:rsid w:val="00AE4E38"/>
    <w:rsid w:val="00AF1311"/>
    <w:rsid w:val="00AF5C90"/>
    <w:rsid w:val="00AF616D"/>
    <w:rsid w:val="00B053B4"/>
    <w:rsid w:val="00B05777"/>
    <w:rsid w:val="00B06553"/>
    <w:rsid w:val="00B0712C"/>
    <w:rsid w:val="00B11855"/>
    <w:rsid w:val="00B2035A"/>
    <w:rsid w:val="00B26E1B"/>
    <w:rsid w:val="00B31453"/>
    <w:rsid w:val="00B34A16"/>
    <w:rsid w:val="00B36CE0"/>
    <w:rsid w:val="00B40837"/>
    <w:rsid w:val="00B442C9"/>
    <w:rsid w:val="00B47994"/>
    <w:rsid w:val="00B51D96"/>
    <w:rsid w:val="00B556D6"/>
    <w:rsid w:val="00B579BB"/>
    <w:rsid w:val="00B70294"/>
    <w:rsid w:val="00B73B96"/>
    <w:rsid w:val="00B80937"/>
    <w:rsid w:val="00B80EF1"/>
    <w:rsid w:val="00B8198D"/>
    <w:rsid w:val="00B8343A"/>
    <w:rsid w:val="00B83A82"/>
    <w:rsid w:val="00B90CFE"/>
    <w:rsid w:val="00B91FEB"/>
    <w:rsid w:val="00B9511C"/>
    <w:rsid w:val="00BA1377"/>
    <w:rsid w:val="00BA1AB5"/>
    <w:rsid w:val="00BA21A6"/>
    <w:rsid w:val="00BB295E"/>
    <w:rsid w:val="00BC04D7"/>
    <w:rsid w:val="00BC76AC"/>
    <w:rsid w:val="00BC7AE1"/>
    <w:rsid w:val="00BD1881"/>
    <w:rsid w:val="00BD4048"/>
    <w:rsid w:val="00BD7307"/>
    <w:rsid w:val="00BE5528"/>
    <w:rsid w:val="00BE6235"/>
    <w:rsid w:val="00BF579F"/>
    <w:rsid w:val="00BF6DEC"/>
    <w:rsid w:val="00C00534"/>
    <w:rsid w:val="00C01874"/>
    <w:rsid w:val="00C03499"/>
    <w:rsid w:val="00C06D30"/>
    <w:rsid w:val="00C07685"/>
    <w:rsid w:val="00C143DF"/>
    <w:rsid w:val="00C20DA9"/>
    <w:rsid w:val="00C270BA"/>
    <w:rsid w:val="00C2712C"/>
    <w:rsid w:val="00C33165"/>
    <w:rsid w:val="00C33D5D"/>
    <w:rsid w:val="00C42E83"/>
    <w:rsid w:val="00C4309B"/>
    <w:rsid w:val="00C52C02"/>
    <w:rsid w:val="00C530BF"/>
    <w:rsid w:val="00C61AA2"/>
    <w:rsid w:val="00C637E0"/>
    <w:rsid w:val="00C70735"/>
    <w:rsid w:val="00C73593"/>
    <w:rsid w:val="00C8093D"/>
    <w:rsid w:val="00C85325"/>
    <w:rsid w:val="00C91662"/>
    <w:rsid w:val="00C9211D"/>
    <w:rsid w:val="00CA3D6E"/>
    <w:rsid w:val="00CB2E04"/>
    <w:rsid w:val="00CB3594"/>
    <w:rsid w:val="00CB4701"/>
    <w:rsid w:val="00CB6608"/>
    <w:rsid w:val="00CC3C17"/>
    <w:rsid w:val="00CC4ADC"/>
    <w:rsid w:val="00CC6A1B"/>
    <w:rsid w:val="00CD1C53"/>
    <w:rsid w:val="00CD2A67"/>
    <w:rsid w:val="00CD7F0E"/>
    <w:rsid w:val="00CE1482"/>
    <w:rsid w:val="00CE1F43"/>
    <w:rsid w:val="00CE42F4"/>
    <w:rsid w:val="00CF0211"/>
    <w:rsid w:val="00CF2442"/>
    <w:rsid w:val="00CF3703"/>
    <w:rsid w:val="00D0462E"/>
    <w:rsid w:val="00D0502A"/>
    <w:rsid w:val="00D06196"/>
    <w:rsid w:val="00D06289"/>
    <w:rsid w:val="00D07762"/>
    <w:rsid w:val="00D14E18"/>
    <w:rsid w:val="00D23093"/>
    <w:rsid w:val="00D24B8A"/>
    <w:rsid w:val="00D257BA"/>
    <w:rsid w:val="00D30384"/>
    <w:rsid w:val="00D30E5D"/>
    <w:rsid w:val="00D35830"/>
    <w:rsid w:val="00D35FCB"/>
    <w:rsid w:val="00D45566"/>
    <w:rsid w:val="00D50D88"/>
    <w:rsid w:val="00D5117C"/>
    <w:rsid w:val="00D565E7"/>
    <w:rsid w:val="00D62D55"/>
    <w:rsid w:val="00D65942"/>
    <w:rsid w:val="00D67BC1"/>
    <w:rsid w:val="00D74026"/>
    <w:rsid w:val="00D94CD8"/>
    <w:rsid w:val="00D95619"/>
    <w:rsid w:val="00D956E8"/>
    <w:rsid w:val="00DA094A"/>
    <w:rsid w:val="00DB245C"/>
    <w:rsid w:val="00DB3A54"/>
    <w:rsid w:val="00DC0CD2"/>
    <w:rsid w:val="00DC108C"/>
    <w:rsid w:val="00DC227A"/>
    <w:rsid w:val="00DC2DA0"/>
    <w:rsid w:val="00DC3970"/>
    <w:rsid w:val="00DC3E3B"/>
    <w:rsid w:val="00DD062D"/>
    <w:rsid w:val="00DD29C1"/>
    <w:rsid w:val="00DD574A"/>
    <w:rsid w:val="00DE5056"/>
    <w:rsid w:val="00DE5169"/>
    <w:rsid w:val="00DE6DA3"/>
    <w:rsid w:val="00DF0213"/>
    <w:rsid w:val="00DF4EB3"/>
    <w:rsid w:val="00DF5C49"/>
    <w:rsid w:val="00E00A53"/>
    <w:rsid w:val="00E0511E"/>
    <w:rsid w:val="00E0552F"/>
    <w:rsid w:val="00E10E4F"/>
    <w:rsid w:val="00E11924"/>
    <w:rsid w:val="00E143B2"/>
    <w:rsid w:val="00E14BA2"/>
    <w:rsid w:val="00E17734"/>
    <w:rsid w:val="00E20949"/>
    <w:rsid w:val="00E234D8"/>
    <w:rsid w:val="00E26EEE"/>
    <w:rsid w:val="00E2746A"/>
    <w:rsid w:val="00E30EB9"/>
    <w:rsid w:val="00E31004"/>
    <w:rsid w:val="00E40611"/>
    <w:rsid w:val="00E46AFE"/>
    <w:rsid w:val="00E528CA"/>
    <w:rsid w:val="00E547CA"/>
    <w:rsid w:val="00E601E6"/>
    <w:rsid w:val="00E65F99"/>
    <w:rsid w:val="00E724BD"/>
    <w:rsid w:val="00E741CE"/>
    <w:rsid w:val="00E7448C"/>
    <w:rsid w:val="00E75E7F"/>
    <w:rsid w:val="00E76177"/>
    <w:rsid w:val="00E761B8"/>
    <w:rsid w:val="00E85EB9"/>
    <w:rsid w:val="00E879CD"/>
    <w:rsid w:val="00EA00A8"/>
    <w:rsid w:val="00EA554E"/>
    <w:rsid w:val="00EB00B6"/>
    <w:rsid w:val="00EB24E5"/>
    <w:rsid w:val="00EB6566"/>
    <w:rsid w:val="00EB7261"/>
    <w:rsid w:val="00EB7871"/>
    <w:rsid w:val="00EC126D"/>
    <w:rsid w:val="00EC3DF7"/>
    <w:rsid w:val="00EC4CDA"/>
    <w:rsid w:val="00EC7D06"/>
    <w:rsid w:val="00ED0999"/>
    <w:rsid w:val="00EE1213"/>
    <w:rsid w:val="00EE3618"/>
    <w:rsid w:val="00EE4B27"/>
    <w:rsid w:val="00EF0A3B"/>
    <w:rsid w:val="00EF5211"/>
    <w:rsid w:val="00F01987"/>
    <w:rsid w:val="00F100E6"/>
    <w:rsid w:val="00F12AF3"/>
    <w:rsid w:val="00F131CB"/>
    <w:rsid w:val="00F13967"/>
    <w:rsid w:val="00F142F3"/>
    <w:rsid w:val="00F1608B"/>
    <w:rsid w:val="00F234AD"/>
    <w:rsid w:val="00F23594"/>
    <w:rsid w:val="00F241C5"/>
    <w:rsid w:val="00F2749C"/>
    <w:rsid w:val="00F278EE"/>
    <w:rsid w:val="00F525A3"/>
    <w:rsid w:val="00F54644"/>
    <w:rsid w:val="00F55F9B"/>
    <w:rsid w:val="00F57149"/>
    <w:rsid w:val="00F6210A"/>
    <w:rsid w:val="00F65ACD"/>
    <w:rsid w:val="00F7086B"/>
    <w:rsid w:val="00F8213F"/>
    <w:rsid w:val="00F83A08"/>
    <w:rsid w:val="00F83D72"/>
    <w:rsid w:val="00F8458B"/>
    <w:rsid w:val="00F85494"/>
    <w:rsid w:val="00F8725A"/>
    <w:rsid w:val="00F9018D"/>
    <w:rsid w:val="00F92A2D"/>
    <w:rsid w:val="00F94BF7"/>
    <w:rsid w:val="00FA0742"/>
    <w:rsid w:val="00FA108D"/>
    <w:rsid w:val="00FA2BDE"/>
    <w:rsid w:val="00FA3E16"/>
    <w:rsid w:val="00FA46CA"/>
    <w:rsid w:val="00FA5E2B"/>
    <w:rsid w:val="00FB16EA"/>
    <w:rsid w:val="00FB484B"/>
    <w:rsid w:val="00FB5143"/>
    <w:rsid w:val="00FB5418"/>
    <w:rsid w:val="00FD0B5A"/>
    <w:rsid w:val="00FD5B5F"/>
    <w:rsid w:val="00FD5E1A"/>
    <w:rsid w:val="00FD5F0E"/>
    <w:rsid w:val="00FD7157"/>
    <w:rsid w:val="00FE1049"/>
    <w:rsid w:val="00FE2A93"/>
    <w:rsid w:val="00FE390F"/>
    <w:rsid w:val="00FE474E"/>
    <w:rsid w:val="00FE6971"/>
    <w:rsid w:val="00FF0B09"/>
    <w:rsid w:val="00FF0B92"/>
    <w:rsid w:val="00FF16DA"/>
    <w:rsid w:val="00FF1C48"/>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48FEF6C"/>
  <w15:chartTrackingRefBased/>
  <w15:docId w15:val="{EF0C81BD-4961-4861-A9DD-26CA73266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930133"/>
    <w:pPr>
      <w:numPr>
        <w:numId w:val="1"/>
      </w:numPr>
      <w:spacing w:before="200" w:after="60"/>
      <w:jc w:val="both"/>
      <w:outlineLvl w:val="0"/>
    </w:pPr>
    <w:rPr>
      <w:b/>
      <w:bCs/>
      <w:caps/>
      <w:kern w:val="32"/>
      <w:lang w:val="x-none" w:eastAsia="x-none"/>
    </w:rPr>
  </w:style>
  <w:style w:type="paragraph" w:styleId="Nagwek2">
    <w:name w:val="heading 2"/>
    <w:basedOn w:val="Normalny"/>
    <w:link w:val="Nagwek2Znak"/>
    <w:autoRedefine/>
    <w:qFormat/>
    <w:rsid w:val="005B0C23"/>
    <w:pPr>
      <w:numPr>
        <w:ilvl w:val="1"/>
        <w:numId w:val="1"/>
      </w:numPr>
      <w:spacing w:before="120"/>
      <w:jc w:val="both"/>
      <w:outlineLvl w:val="1"/>
    </w:pPr>
    <w:rPr>
      <w:rFonts w:asciiTheme="minorHAnsi" w:hAnsiTheme="minorHAnsi" w:cstheme="minorHAnsi"/>
      <w:bCs/>
      <w:iCs/>
      <w:color w:val="000000"/>
      <w:lang w:val="x-none" w:eastAsia="x-none"/>
    </w:rPr>
  </w:style>
  <w:style w:type="paragraph" w:styleId="Nagwek3">
    <w:name w:val="heading 3"/>
    <w:basedOn w:val="Normalny"/>
    <w:autoRedefine/>
    <w:qFormat/>
    <w:rsid w:val="00DE5056"/>
    <w:pPr>
      <w:numPr>
        <w:numId w:val="2"/>
      </w:numPr>
      <w:tabs>
        <w:tab w:val="left" w:pos="720"/>
      </w:tabs>
      <w:spacing w:before="60" w:after="120"/>
      <w:jc w:val="both"/>
      <w:outlineLvl w:val="2"/>
    </w:pPr>
    <w:rPr>
      <w:bCs/>
    </w:rPr>
  </w:style>
  <w:style w:type="paragraph" w:styleId="Nagwek4">
    <w:name w:val="heading 4"/>
    <w:basedOn w:val="Normalny"/>
    <w:autoRedefine/>
    <w:qFormat/>
    <w:pPr>
      <w:keepNext/>
      <w:numPr>
        <w:ilvl w:val="3"/>
        <w:numId w:val="1"/>
      </w:numPr>
      <w:spacing w:before="60" w:after="60"/>
      <w:outlineLvl w:val="3"/>
    </w:pPr>
    <w:rPr>
      <w:bCs/>
    </w:rPr>
  </w:style>
  <w:style w:type="paragraph" w:styleId="Nagwek5">
    <w:name w:val="heading 5"/>
    <w:basedOn w:val="Normalny"/>
    <w:next w:val="Normalny"/>
    <w:qFormat/>
    <w:pPr>
      <w:numPr>
        <w:ilvl w:val="4"/>
        <w:numId w:val="1"/>
      </w:numPr>
      <w:spacing w:before="240" w:after="60"/>
      <w:outlineLvl w:val="4"/>
    </w:pPr>
    <w:rPr>
      <w:b/>
      <w:bCs/>
      <w:i/>
      <w:iCs/>
      <w:sz w:val="26"/>
      <w:szCs w:val="26"/>
    </w:rPr>
  </w:style>
  <w:style w:type="paragraph" w:styleId="Nagwek6">
    <w:name w:val="heading 6"/>
    <w:basedOn w:val="Normalny"/>
    <w:next w:val="Normalny"/>
    <w:qFormat/>
    <w:pPr>
      <w:numPr>
        <w:ilvl w:val="5"/>
        <w:numId w:val="1"/>
      </w:numPr>
      <w:spacing w:before="240" w:after="60"/>
      <w:outlineLvl w:val="5"/>
    </w:pPr>
    <w:rPr>
      <w:b/>
      <w:bCs/>
      <w:sz w:val="22"/>
      <w:szCs w:val="22"/>
    </w:rPr>
  </w:style>
  <w:style w:type="paragraph" w:styleId="Nagwek7">
    <w:name w:val="heading 7"/>
    <w:basedOn w:val="Normalny"/>
    <w:next w:val="Normalny"/>
    <w:qFormat/>
    <w:pPr>
      <w:numPr>
        <w:ilvl w:val="6"/>
        <w:numId w:val="1"/>
      </w:numPr>
      <w:spacing w:before="240" w:after="60"/>
      <w:outlineLvl w:val="6"/>
    </w:pPr>
  </w:style>
  <w:style w:type="paragraph" w:styleId="Nagwek8">
    <w:name w:val="heading 8"/>
    <w:basedOn w:val="Normalny"/>
    <w:next w:val="Normalny"/>
    <w:qFormat/>
    <w:pPr>
      <w:numPr>
        <w:ilvl w:val="7"/>
        <w:numId w:val="1"/>
      </w:numPr>
      <w:spacing w:before="240" w:after="60"/>
      <w:outlineLvl w:val="7"/>
    </w:pPr>
    <w:rPr>
      <w:i/>
      <w:iCs/>
    </w:rPr>
  </w:style>
  <w:style w:type="paragraph" w:styleId="Nagwek9">
    <w:name w:val="heading 9"/>
    <w:basedOn w:val="Normalny"/>
    <w:next w:val="Normalny"/>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pPr>
      <w:tabs>
        <w:tab w:val="center" w:pos="4536"/>
        <w:tab w:val="right" w:pos="9072"/>
      </w:tabs>
    </w:pPr>
  </w:style>
  <w:style w:type="paragraph" w:styleId="Stopka">
    <w:name w:val="footer"/>
    <w:basedOn w:val="Normalny"/>
    <w:pPr>
      <w:tabs>
        <w:tab w:val="center" w:pos="4536"/>
        <w:tab w:val="right" w:pos="9072"/>
      </w:tabs>
    </w:pPr>
  </w:style>
  <w:style w:type="character" w:styleId="Numerstrony">
    <w:name w:val="page number"/>
    <w:basedOn w:val="Domylnaczcionkaakapitu"/>
  </w:style>
  <w:style w:type="paragraph" w:styleId="Tekstpodstawowy">
    <w:name w:val="Body Text"/>
    <w:basedOn w:val="Normalny"/>
    <w:pPr>
      <w:spacing w:after="120"/>
    </w:pPr>
  </w:style>
  <w:style w:type="paragraph" w:styleId="Tekstpodstawowywcity">
    <w:name w:val="Body Text Indent"/>
    <w:basedOn w:val="Normalny"/>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semiHidden/>
    <w:pPr>
      <w:shd w:val="clear" w:color="auto" w:fill="000080"/>
    </w:pPr>
    <w:rPr>
      <w:rFonts w:ascii="Tahoma" w:hAnsi="Tahoma" w:cs="Tahoma"/>
    </w:rPr>
  </w:style>
  <w:style w:type="paragraph" w:styleId="Tekstkomentarza">
    <w:name w:val="annotation text"/>
    <w:basedOn w:val="Normalny"/>
    <w:semiHidden/>
    <w:rPr>
      <w:sz w:val="20"/>
      <w:szCs w:val="20"/>
    </w:rPr>
  </w:style>
  <w:style w:type="paragraph" w:styleId="Tematkomentarza">
    <w:name w:val="annotation subject"/>
    <w:basedOn w:val="Tekstkomentarza"/>
    <w:next w:val="Tekstkomentarza"/>
    <w:semiHidden/>
    <w:rPr>
      <w:b/>
      <w:bCs/>
    </w:rPr>
  </w:style>
  <w:style w:type="paragraph" w:styleId="Tekstdymka">
    <w:name w:val="Balloon Text"/>
    <w:basedOn w:val="Normalny"/>
    <w:semiHidden/>
    <w:rPr>
      <w:rFonts w:ascii="Tahoma" w:hAnsi="Tahoma" w:cs="Tahoma"/>
      <w:sz w:val="16"/>
      <w:szCs w:val="16"/>
    </w:rPr>
  </w:style>
  <w:style w:type="paragraph" w:styleId="Tekstpodstawowy3">
    <w:name w:val="Body Text 3"/>
    <w:basedOn w:val="Normalny"/>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930133"/>
    <w:rPr>
      <w:b/>
      <w:bCs/>
      <w:caps/>
      <w:kern w:val="32"/>
      <w:sz w:val="24"/>
      <w:szCs w:val="24"/>
      <w:lang w:val="x-none" w:eastAsia="x-none"/>
    </w:rPr>
  </w:style>
  <w:style w:type="character" w:customStyle="1" w:styleId="Nagwek2Znak">
    <w:name w:val="Nagłówek 2 Znak"/>
    <w:link w:val="Nagwek2"/>
    <w:rsid w:val="005B0C23"/>
    <w:rPr>
      <w:rFonts w:asciiTheme="minorHAnsi" w:hAnsiTheme="minorHAnsi" w:cstheme="minorHAnsi"/>
      <w:bCs/>
      <w:iCs/>
      <w:color w:val="000000"/>
      <w:sz w:val="24"/>
      <w:szCs w:val="24"/>
      <w:lang w:val="x-none" w:eastAsia="x-none"/>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styleId="Hipercze">
    <w:name w:val="Hyperlink"/>
    <w:unhideWhenUsed/>
    <w:rsid w:val="00A12846"/>
    <w:rPr>
      <w:color w:val="0563C1"/>
      <w:u w:val="single"/>
    </w:rPr>
  </w:style>
  <w:style w:type="character" w:customStyle="1" w:styleId="TytuZnak">
    <w:name w:val="Tytuł Znak"/>
    <w:link w:val="Tytu"/>
    <w:rsid w:val="00277E7E"/>
    <w:rPr>
      <w:rFonts w:cs="Arial"/>
      <w:b/>
      <w:bCs/>
      <w:kern w:val="28"/>
      <w:sz w:val="32"/>
      <w:szCs w:val="32"/>
    </w:rPr>
  </w:style>
  <w:style w:type="character" w:styleId="Nierozpoznanawzmianka">
    <w:name w:val="Unresolved Mention"/>
    <w:basedOn w:val="Domylnaczcionkaakapitu"/>
    <w:uiPriority w:val="99"/>
    <w:semiHidden/>
    <w:unhideWhenUsed/>
    <w:rsid w:val="00BC76AC"/>
    <w:rPr>
      <w:color w:val="605E5C"/>
      <w:shd w:val="clear" w:color="auto" w:fill="E1DFDD"/>
    </w:rPr>
  </w:style>
  <w:style w:type="character" w:customStyle="1" w:styleId="alb-s">
    <w:name w:val="a_lb-s"/>
    <w:basedOn w:val="Domylnaczcionkaakapitu"/>
    <w:rsid w:val="00B442C9"/>
  </w:style>
  <w:style w:type="paragraph" w:styleId="Poprawka">
    <w:name w:val="Revision"/>
    <w:hidden/>
    <w:uiPriority w:val="99"/>
    <w:semiHidden/>
    <w:rsid w:val="0009475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293172004">
      <w:bodyDiv w:val="1"/>
      <w:marLeft w:val="0"/>
      <w:marRight w:val="0"/>
      <w:marTop w:val="0"/>
      <w:marBottom w:val="0"/>
      <w:divBdr>
        <w:top w:val="none" w:sz="0" w:space="0" w:color="auto"/>
        <w:left w:val="none" w:sz="0" w:space="0" w:color="auto"/>
        <w:bottom w:val="none" w:sz="0" w:space="0" w:color="auto"/>
        <w:right w:val="none" w:sz="0" w:space="0" w:color="auto"/>
      </w:divBdr>
    </w:div>
    <w:div w:id="441271270">
      <w:bodyDiv w:val="1"/>
      <w:marLeft w:val="0"/>
      <w:marRight w:val="0"/>
      <w:marTop w:val="0"/>
      <w:marBottom w:val="0"/>
      <w:divBdr>
        <w:top w:val="none" w:sz="0" w:space="0" w:color="auto"/>
        <w:left w:val="none" w:sz="0" w:space="0" w:color="auto"/>
        <w:bottom w:val="none" w:sz="0" w:space="0" w:color="auto"/>
        <w:right w:val="none" w:sz="0" w:space="0" w:color="auto"/>
      </w:divBdr>
    </w:div>
    <w:div w:id="533469082">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649942002">
      <w:bodyDiv w:val="1"/>
      <w:marLeft w:val="0"/>
      <w:marRight w:val="0"/>
      <w:marTop w:val="0"/>
      <w:marBottom w:val="0"/>
      <w:divBdr>
        <w:top w:val="none" w:sz="0" w:space="0" w:color="auto"/>
        <w:left w:val="none" w:sz="0" w:space="0" w:color="auto"/>
        <w:bottom w:val="none" w:sz="0" w:space="0" w:color="auto"/>
        <w:right w:val="none" w:sz="0" w:space="0" w:color="auto"/>
      </w:divBdr>
    </w:div>
    <w:div w:id="765422295">
      <w:bodyDiv w:val="1"/>
      <w:marLeft w:val="0"/>
      <w:marRight w:val="0"/>
      <w:marTop w:val="0"/>
      <w:marBottom w:val="0"/>
      <w:divBdr>
        <w:top w:val="none" w:sz="0" w:space="0" w:color="auto"/>
        <w:left w:val="none" w:sz="0" w:space="0" w:color="auto"/>
        <w:bottom w:val="none" w:sz="0" w:space="0" w:color="auto"/>
        <w:right w:val="none" w:sz="0" w:space="0" w:color="auto"/>
      </w:divBdr>
    </w:div>
    <w:div w:id="796065933">
      <w:bodyDiv w:val="1"/>
      <w:marLeft w:val="0"/>
      <w:marRight w:val="0"/>
      <w:marTop w:val="0"/>
      <w:marBottom w:val="0"/>
      <w:divBdr>
        <w:top w:val="none" w:sz="0" w:space="0" w:color="auto"/>
        <w:left w:val="none" w:sz="0" w:space="0" w:color="auto"/>
        <w:bottom w:val="none" w:sz="0" w:space="0" w:color="auto"/>
        <w:right w:val="none" w:sz="0" w:space="0" w:color="auto"/>
      </w:divBdr>
    </w:div>
    <w:div w:id="844318889">
      <w:bodyDiv w:val="1"/>
      <w:marLeft w:val="0"/>
      <w:marRight w:val="0"/>
      <w:marTop w:val="0"/>
      <w:marBottom w:val="0"/>
      <w:divBdr>
        <w:top w:val="none" w:sz="0" w:space="0" w:color="auto"/>
        <w:left w:val="none" w:sz="0" w:space="0" w:color="auto"/>
        <w:bottom w:val="none" w:sz="0" w:space="0" w:color="auto"/>
        <w:right w:val="none" w:sz="0" w:space="0" w:color="auto"/>
      </w:divBdr>
    </w:div>
    <w:div w:id="880289624">
      <w:bodyDiv w:val="1"/>
      <w:marLeft w:val="0"/>
      <w:marRight w:val="0"/>
      <w:marTop w:val="0"/>
      <w:marBottom w:val="0"/>
      <w:divBdr>
        <w:top w:val="none" w:sz="0" w:space="0" w:color="auto"/>
        <w:left w:val="none" w:sz="0" w:space="0" w:color="auto"/>
        <w:bottom w:val="none" w:sz="0" w:space="0" w:color="auto"/>
        <w:right w:val="none" w:sz="0" w:space="0" w:color="auto"/>
      </w:divBdr>
    </w:div>
    <w:div w:id="940067399">
      <w:bodyDiv w:val="1"/>
      <w:marLeft w:val="0"/>
      <w:marRight w:val="0"/>
      <w:marTop w:val="0"/>
      <w:marBottom w:val="0"/>
      <w:divBdr>
        <w:top w:val="none" w:sz="0" w:space="0" w:color="auto"/>
        <w:left w:val="none" w:sz="0" w:space="0" w:color="auto"/>
        <w:bottom w:val="none" w:sz="0" w:space="0" w:color="auto"/>
        <w:right w:val="none" w:sz="0" w:space="0" w:color="auto"/>
      </w:divBdr>
    </w:div>
    <w:div w:id="1007564925">
      <w:bodyDiv w:val="1"/>
      <w:marLeft w:val="0"/>
      <w:marRight w:val="0"/>
      <w:marTop w:val="0"/>
      <w:marBottom w:val="0"/>
      <w:divBdr>
        <w:top w:val="none" w:sz="0" w:space="0" w:color="auto"/>
        <w:left w:val="none" w:sz="0" w:space="0" w:color="auto"/>
        <w:bottom w:val="none" w:sz="0" w:space="0" w:color="auto"/>
        <w:right w:val="none" w:sz="0" w:space="0" w:color="auto"/>
      </w:divBdr>
    </w:div>
    <w:div w:id="1050227546">
      <w:bodyDiv w:val="1"/>
      <w:marLeft w:val="0"/>
      <w:marRight w:val="0"/>
      <w:marTop w:val="0"/>
      <w:marBottom w:val="0"/>
      <w:divBdr>
        <w:top w:val="none" w:sz="0" w:space="0" w:color="auto"/>
        <w:left w:val="none" w:sz="0" w:space="0" w:color="auto"/>
        <w:bottom w:val="none" w:sz="0" w:space="0" w:color="auto"/>
        <w:right w:val="none" w:sz="0" w:space="0" w:color="auto"/>
      </w:divBdr>
    </w:div>
    <w:div w:id="1119880626">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157309427">
      <w:bodyDiv w:val="1"/>
      <w:marLeft w:val="0"/>
      <w:marRight w:val="0"/>
      <w:marTop w:val="0"/>
      <w:marBottom w:val="0"/>
      <w:divBdr>
        <w:top w:val="none" w:sz="0" w:space="0" w:color="auto"/>
        <w:left w:val="none" w:sz="0" w:space="0" w:color="auto"/>
        <w:bottom w:val="none" w:sz="0" w:space="0" w:color="auto"/>
        <w:right w:val="none" w:sz="0" w:space="0" w:color="auto"/>
      </w:divBdr>
    </w:div>
    <w:div w:id="1228490215">
      <w:bodyDiv w:val="1"/>
      <w:marLeft w:val="0"/>
      <w:marRight w:val="0"/>
      <w:marTop w:val="0"/>
      <w:marBottom w:val="0"/>
      <w:divBdr>
        <w:top w:val="none" w:sz="0" w:space="0" w:color="auto"/>
        <w:left w:val="none" w:sz="0" w:space="0" w:color="auto"/>
        <w:bottom w:val="none" w:sz="0" w:space="0" w:color="auto"/>
        <w:right w:val="none" w:sz="0" w:space="0" w:color="auto"/>
      </w:divBdr>
    </w:div>
    <w:div w:id="1300453943">
      <w:bodyDiv w:val="1"/>
      <w:marLeft w:val="0"/>
      <w:marRight w:val="0"/>
      <w:marTop w:val="0"/>
      <w:marBottom w:val="0"/>
      <w:divBdr>
        <w:top w:val="none" w:sz="0" w:space="0" w:color="auto"/>
        <w:left w:val="none" w:sz="0" w:space="0" w:color="auto"/>
        <w:bottom w:val="none" w:sz="0" w:space="0" w:color="auto"/>
        <w:right w:val="none" w:sz="0" w:space="0" w:color="auto"/>
      </w:divBdr>
    </w:div>
    <w:div w:id="1344474763">
      <w:bodyDiv w:val="1"/>
      <w:marLeft w:val="0"/>
      <w:marRight w:val="0"/>
      <w:marTop w:val="0"/>
      <w:marBottom w:val="0"/>
      <w:divBdr>
        <w:top w:val="none" w:sz="0" w:space="0" w:color="auto"/>
        <w:left w:val="none" w:sz="0" w:space="0" w:color="auto"/>
        <w:bottom w:val="none" w:sz="0" w:space="0" w:color="auto"/>
        <w:right w:val="none" w:sz="0" w:space="0" w:color="auto"/>
      </w:divBdr>
    </w:div>
    <w:div w:id="1391537483">
      <w:bodyDiv w:val="1"/>
      <w:marLeft w:val="0"/>
      <w:marRight w:val="0"/>
      <w:marTop w:val="0"/>
      <w:marBottom w:val="0"/>
      <w:divBdr>
        <w:top w:val="none" w:sz="0" w:space="0" w:color="auto"/>
        <w:left w:val="none" w:sz="0" w:space="0" w:color="auto"/>
        <w:bottom w:val="none" w:sz="0" w:space="0" w:color="auto"/>
        <w:right w:val="none" w:sz="0" w:space="0" w:color="auto"/>
      </w:divBdr>
    </w:div>
    <w:div w:id="1518618753">
      <w:bodyDiv w:val="1"/>
      <w:marLeft w:val="0"/>
      <w:marRight w:val="0"/>
      <w:marTop w:val="0"/>
      <w:marBottom w:val="0"/>
      <w:divBdr>
        <w:top w:val="none" w:sz="0" w:space="0" w:color="auto"/>
        <w:left w:val="none" w:sz="0" w:space="0" w:color="auto"/>
        <w:bottom w:val="none" w:sz="0" w:space="0" w:color="auto"/>
        <w:right w:val="none" w:sz="0" w:space="0" w:color="auto"/>
      </w:divBdr>
    </w:div>
    <w:div w:id="1776050793">
      <w:bodyDiv w:val="1"/>
      <w:marLeft w:val="0"/>
      <w:marRight w:val="0"/>
      <w:marTop w:val="0"/>
      <w:marBottom w:val="0"/>
      <w:divBdr>
        <w:top w:val="none" w:sz="0" w:space="0" w:color="auto"/>
        <w:left w:val="none" w:sz="0" w:space="0" w:color="auto"/>
        <w:bottom w:val="none" w:sz="0" w:space="0" w:color="auto"/>
        <w:right w:val="none" w:sz="0" w:space="0" w:color="auto"/>
      </w:divBdr>
    </w:div>
    <w:div w:id="1829441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ropublico.pl/Ogloszenia/Details/3d193d25-8356-414a-9276-83cee4765ed7"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ProPublico.pl/" TargetMode="External"/><Relationship Id="rId4" Type="http://schemas.openxmlformats.org/officeDocument/2006/relationships/settings" Target="settings.xml"/><Relationship Id="rId9" Type="http://schemas.openxmlformats.org/officeDocument/2006/relationships/hyperlink" Target="https://e-propublico.pl/Ogloszenia/Details/3d193d25-8356-414a-9276-83cee4765ed7"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907731-D1F8-4261-885C-096162460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template.dot</Template>
  <TotalTime>0</TotalTime>
  <Pages>25</Pages>
  <Words>8586</Words>
  <Characters>55478</Characters>
  <Application>Microsoft Office Word</Application>
  <DocSecurity>0</DocSecurity>
  <Lines>462</Lines>
  <Paragraphs>127</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63937</CharactersWithSpaces>
  <SharedDoc>false</SharedDoc>
  <HLinks>
    <vt:vector size="24" baseType="variant">
      <vt:variant>
        <vt:i4>4128885</vt:i4>
      </vt:variant>
      <vt:variant>
        <vt:i4>264</vt:i4>
      </vt:variant>
      <vt:variant>
        <vt:i4>0</vt:i4>
      </vt:variant>
      <vt:variant>
        <vt:i4>5</vt:i4>
      </vt:variant>
      <vt:variant>
        <vt:lpwstr>http://przetargi.propublico.pl/ZamawiajacySzczegoly.aspx?id=359</vt:lpwstr>
      </vt:variant>
      <vt:variant>
        <vt:lpwstr/>
      </vt:variant>
      <vt:variant>
        <vt:i4>327682</vt:i4>
      </vt:variant>
      <vt:variant>
        <vt:i4>231</vt:i4>
      </vt:variant>
      <vt:variant>
        <vt:i4>0</vt:i4>
      </vt:variant>
      <vt:variant>
        <vt:i4>5</vt:i4>
      </vt:variant>
      <vt:variant>
        <vt:lpwstr>https://e-propublico.pl/</vt:lpwstr>
      </vt:variant>
      <vt:variant>
        <vt:lpwstr/>
      </vt:variant>
      <vt:variant>
        <vt:i4>1966192</vt:i4>
      </vt:variant>
      <vt:variant>
        <vt:i4>180</vt:i4>
      </vt:variant>
      <vt:variant>
        <vt:i4>0</vt:i4>
      </vt:variant>
      <vt:variant>
        <vt:i4>5</vt:i4>
      </vt:variant>
      <vt:variant>
        <vt:lpwstr>mailto:zampubl@umg.edu.pl</vt:lpwstr>
      </vt:variant>
      <vt:variant>
        <vt:lpwstr/>
      </vt:variant>
      <vt:variant>
        <vt:i4>4128885</vt:i4>
      </vt:variant>
      <vt:variant>
        <vt:i4>42</vt:i4>
      </vt:variant>
      <vt:variant>
        <vt:i4>0</vt:i4>
      </vt:variant>
      <vt:variant>
        <vt:i4>5</vt:i4>
      </vt:variant>
      <vt:variant>
        <vt:lpwstr>http://przetargi.propublico.pl/ZamawiajacySzczegoly.aspx?id=359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Anita Brunowicz</dc:creator>
  <cp:keywords/>
  <cp:lastModifiedBy>Anita Brunowicz</cp:lastModifiedBy>
  <cp:revision>2</cp:revision>
  <cp:lastPrinted>2026-04-22T06:26:00Z</cp:lastPrinted>
  <dcterms:created xsi:type="dcterms:W3CDTF">2026-04-22T06:26:00Z</dcterms:created>
  <dcterms:modified xsi:type="dcterms:W3CDTF">2026-04-22T06:26:00Z</dcterms:modified>
</cp:coreProperties>
</file>