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E1C" w:rsidRDefault="00104E1C" w:rsidP="00104E1C">
      <w:pPr>
        <w:pStyle w:val="Nagwek1"/>
        <w:spacing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 xml:space="preserve">Załącznik nr 5 do SWZ – 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o przynależności lub braku przynależności do tej samej grupy kapitałowej w rozumieniu ustawy z dnia 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  <w:t xml:space="preserve">16 lutego 2007 r. o ochronie konkurencji i konsumentów, o której mowa 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  <w:t xml:space="preserve">w art. 108 ust. 1 pkt 5 ustawy </w:t>
      </w:r>
      <w:proofErr w:type="spellStart"/>
      <w:r>
        <w:rPr>
          <w:rFonts w:ascii="Arial" w:hAnsi="Arial" w:cs="Arial"/>
          <w:b/>
          <w:bCs/>
          <w:color w:val="auto"/>
          <w:sz w:val="24"/>
          <w:szCs w:val="24"/>
        </w:rPr>
        <w:t>Pzp</w:t>
      </w:r>
      <w:proofErr w:type="spellEnd"/>
      <w:r>
        <w:rPr>
          <w:rFonts w:ascii="Arial" w:hAnsi="Arial" w:cs="Arial"/>
          <w:b/>
          <w:bCs/>
          <w:color w:val="auto"/>
          <w:sz w:val="24"/>
          <w:szCs w:val="24"/>
        </w:rPr>
        <w:t>.</w:t>
      </w: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</w:p>
    <w:p w:rsidR="00104E1C" w:rsidRDefault="00104E1C" w:rsidP="00104E1C">
      <w:pPr>
        <w:spacing w:line="36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 xml:space="preserve">Na potrzeby </w:t>
      </w:r>
      <w:r w:rsidRPr="00161B0C">
        <w:rPr>
          <w:rFonts w:ascii="Arial" w:hAnsi="Arial" w:cs="Arial"/>
          <w:szCs w:val="24"/>
        </w:rPr>
        <w:t xml:space="preserve">postępowania o udzielenie zamówienia publicznego nr sprawy </w:t>
      </w:r>
      <w:r w:rsidRPr="00161B0C">
        <w:rPr>
          <w:rFonts w:ascii="Arial" w:hAnsi="Arial" w:cs="Arial"/>
          <w:szCs w:val="24"/>
        </w:rPr>
        <w:br/>
      </w:r>
      <w:r w:rsidR="008C063C">
        <w:rPr>
          <w:rFonts w:ascii="Arial" w:hAnsi="Arial" w:cs="Arial"/>
          <w:szCs w:val="24"/>
        </w:rPr>
        <w:t>OR-IV.271.1.4</w:t>
      </w:r>
      <w:r w:rsidR="00E96AB5" w:rsidRPr="00161B0C">
        <w:rPr>
          <w:rFonts w:ascii="Arial" w:hAnsi="Arial" w:cs="Arial"/>
          <w:szCs w:val="24"/>
        </w:rPr>
        <w:t xml:space="preserve">.2026 </w:t>
      </w:r>
      <w:r w:rsidRPr="00161B0C">
        <w:rPr>
          <w:rFonts w:ascii="Arial" w:hAnsi="Arial" w:cs="Arial"/>
          <w:szCs w:val="24"/>
        </w:rPr>
        <w:t>pn.</w:t>
      </w:r>
      <w:r w:rsidRPr="00161B0C">
        <w:rPr>
          <w:rFonts w:ascii="Arial" w:hAnsi="Arial" w:cs="Arial"/>
          <w:b/>
          <w:szCs w:val="24"/>
        </w:rPr>
        <w:t xml:space="preserve"> </w:t>
      </w:r>
      <w:r w:rsidR="00161B0C" w:rsidRPr="00161B0C">
        <w:rPr>
          <w:b/>
          <w:szCs w:val="24"/>
        </w:rPr>
        <w:t>„</w:t>
      </w:r>
      <w:r w:rsidR="00161B0C" w:rsidRPr="00161B0C">
        <w:rPr>
          <w:rFonts w:ascii="Arial" w:hAnsi="Arial" w:cs="Arial"/>
          <w:b/>
          <w:szCs w:val="24"/>
        </w:rPr>
        <w:t>Usługi w zakresie odbierania, transportu i zagospodarowania odpadów tekstylnych nienadających</w:t>
      </w:r>
      <w:r w:rsidR="00161B0C" w:rsidRPr="007B2DA2">
        <w:rPr>
          <w:rFonts w:ascii="Arial" w:hAnsi="Arial" w:cs="Arial"/>
          <w:b/>
          <w:szCs w:val="24"/>
        </w:rPr>
        <w:t xml:space="preserve"> się do ponownego użycia z terenu Gminy Brzeg”</w:t>
      </w:r>
      <w:r w:rsidR="008C063C" w:rsidRPr="008C063C">
        <w:rPr>
          <w:rFonts w:ascii="Arial" w:hAnsi="Arial" w:cs="Arial"/>
          <w:b/>
          <w:szCs w:val="24"/>
        </w:rPr>
        <w:t xml:space="preserve"> </w:t>
      </w:r>
      <w:r w:rsidR="008C063C">
        <w:rPr>
          <w:rFonts w:ascii="Arial" w:hAnsi="Arial" w:cs="Arial"/>
          <w:b/>
          <w:szCs w:val="24"/>
        </w:rPr>
        <w:t>– II postępowanie</w:t>
      </w:r>
      <w:r w:rsidR="00161B0C" w:rsidRPr="007B2DA2">
        <w:rPr>
          <w:rFonts w:ascii="Arial" w:hAnsi="Arial" w:cs="Arial"/>
          <w:b/>
          <w:szCs w:val="24"/>
        </w:rPr>
        <w:t>.</w:t>
      </w: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ja/my (imię nazwisko): …..…………………………………………………………………… reprezentując firmę (nazwa firmy): </w:t>
      </w:r>
      <w:bookmarkStart w:id="0" w:name="_GoBack"/>
      <w:bookmarkEnd w:id="0"/>
      <w:r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jako pełnomocny przedstawiciel reprezentowanej przeze mnie firmy oświadczam/ my, że:</w:t>
      </w:r>
    </w:p>
    <w:p w:rsidR="00104E1C" w:rsidRDefault="00104E1C" w:rsidP="00104E1C">
      <w:pPr>
        <w:widowControl w:val="0"/>
        <w:numPr>
          <w:ilvl w:val="0"/>
          <w:numId w:val="1"/>
        </w:numPr>
        <w:tabs>
          <w:tab w:val="num" w:pos="426"/>
        </w:tabs>
        <w:autoSpaceDE w:val="0"/>
        <w:autoSpaceDN w:val="0"/>
        <w:spacing w:line="360" w:lineRule="auto"/>
        <w:ind w:left="567" w:hanging="567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** należę /my do tej samej grupy kapitałowej z następującymi wykonawcami, którzy złożyli ofertę w przedmiotowym postępowaniu  </w:t>
      </w:r>
    </w:p>
    <w:tbl>
      <w:tblPr>
        <w:tblW w:w="88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108"/>
      </w:tblGrid>
      <w:tr w:rsidR="00104E1C" w:rsidTr="00104E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i/>
                <w:szCs w:val="24"/>
                <w:lang w:eastAsia="en-US"/>
              </w:rPr>
            </w:pPr>
            <w:r>
              <w:rPr>
                <w:rFonts w:ascii="Arial" w:hAnsi="Arial" w:cs="Arial"/>
                <w:i/>
                <w:szCs w:val="24"/>
                <w:lang w:eastAsia="en-US"/>
              </w:rPr>
              <w:t>Lp.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i/>
                <w:szCs w:val="24"/>
                <w:lang w:eastAsia="en-US"/>
              </w:rPr>
            </w:pPr>
            <w:r>
              <w:rPr>
                <w:rFonts w:ascii="Arial" w:hAnsi="Arial" w:cs="Arial"/>
                <w:i/>
                <w:szCs w:val="24"/>
                <w:lang w:eastAsia="en-US"/>
              </w:rPr>
              <w:t>Nazwa i adres podmiotów należących do tej samej grupy kapitałowej</w:t>
            </w:r>
          </w:p>
        </w:tc>
      </w:tr>
      <w:tr w:rsidR="00104E1C" w:rsidTr="00104E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104E1C" w:rsidTr="00104E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104E1C" w:rsidTr="00104E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</w:tr>
    </w:tbl>
    <w:p w:rsidR="00104E1C" w:rsidRDefault="00104E1C" w:rsidP="00104E1C">
      <w:pPr>
        <w:widowControl w:val="0"/>
        <w:autoSpaceDE w:val="0"/>
        <w:autoSpaceDN w:val="0"/>
        <w:spacing w:line="360" w:lineRule="auto"/>
        <w:rPr>
          <w:rFonts w:ascii="Arial" w:hAnsi="Arial" w:cs="Arial"/>
          <w:szCs w:val="24"/>
        </w:rPr>
      </w:pPr>
    </w:p>
    <w:p w:rsidR="00104E1C" w:rsidRDefault="00104E1C" w:rsidP="00104E1C">
      <w:pPr>
        <w:widowControl w:val="0"/>
        <w:numPr>
          <w:ilvl w:val="0"/>
          <w:numId w:val="1"/>
        </w:numPr>
        <w:tabs>
          <w:tab w:val="num" w:pos="426"/>
        </w:tabs>
        <w:autoSpaceDE w:val="0"/>
        <w:autoSpaceDN w:val="0"/>
        <w:spacing w:line="360" w:lineRule="auto"/>
        <w:ind w:left="782" w:hanging="782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** nie należę /my do tej samej grupy kapitałowej. </w:t>
      </w: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</w:p>
    <w:p w:rsidR="00104E1C" w:rsidRDefault="00104E1C" w:rsidP="00104E1C">
      <w:pPr>
        <w:spacing w:line="36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** niewłaściwe skreślić</w:t>
      </w: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</w:p>
    <w:p w:rsidR="00104E1C" w:rsidRDefault="00104E1C" w:rsidP="00104E1C">
      <w:pPr>
        <w:spacing w:before="12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dnia ..........................</w:t>
      </w:r>
      <w:r>
        <w:rPr>
          <w:rFonts w:ascii="Arial" w:hAnsi="Arial" w:cs="Arial"/>
          <w:szCs w:val="24"/>
        </w:rPr>
        <w:tab/>
      </w:r>
    </w:p>
    <w:p w:rsidR="00104E1C" w:rsidRDefault="00104E1C" w:rsidP="00104E1C">
      <w:pPr>
        <w:spacing w:before="120" w:line="360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Podpis/y/</w:t>
      </w:r>
    </w:p>
    <w:p w:rsidR="00104E1C" w:rsidRDefault="00104E1C" w:rsidP="00104E1C">
      <w:pPr>
        <w:spacing w:line="360" w:lineRule="auto"/>
        <w:rPr>
          <w:szCs w:val="24"/>
        </w:rPr>
      </w:pPr>
    </w:p>
    <w:p w:rsidR="008F5292" w:rsidRDefault="008F5292"/>
    <w:sectPr w:rsidR="008F5292" w:rsidSect="00F4228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AB52DC"/>
    <w:multiLevelType w:val="hybridMultilevel"/>
    <w:tmpl w:val="13E8F6FC"/>
    <w:lvl w:ilvl="0" w:tplc="BAB09BB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E1C"/>
    <w:rsid w:val="00104E1C"/>
    <w:rsid w:val="00161B0C"/>
    <w:rsid w:val="008722CB"/>
    <w:rsid w:val="008C063C"/>
    <w:rsid w:val="008F5292"/>
    <w:rsid w:val="00AE078B"/>
    <w:rsid w:val="00E96AB5"/>
    <w:rsid w:val="00F4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967474-4B4E-4476-A701-07CB511F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4E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4E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4E1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22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2C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2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8</cp:revision>
  <cp:lastPrinted>2026-03-26T10:35:00Z</cp:lastPrinted>
  <dcterms:created xsi:type="dcterms:W3CDTF">2025-04-29T12:47:00Z</dcterms:created>
  <dcterms:modified xsi:type="dcterms:W3CDTF">2026-04-20T06:53:00Z</dcterms:modified>
</cp:coreProperties>
</file>