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2F08F" w14:textId="3C5B8C9B" w:rsidR="00DA4117" w:rsidRPr="002D75F7" w:rsidRDefault="00DA4117" w:rsidP="00384A10">
      <w:pPr>
        <w:pStyle w:val="Nagwek"/>
        <w:spacing w:line="276" w:lineRule="auto"/>
        <w:jc w:val="center"/>
      </w:pPr>
    </w:p>
    <w:p w14:paraId="67535FA9" w14:textId="77777777" w:rsidR="00DA4117" w:rsidRDefault="00DA4117" w:rsidP="00384A10">
      <w:pPr>
        <w:pStyle w:val="Tekstpodstawowy"/>
        <w:spacing w:line="276" w:lineRule="auto"/>
      </w:pPr>
    </w:p>
    <w:p w14:paraId="32F28BAF" w14:textId="5165A324" w:rsidR="00974815" w:rsidRPr="00616DB4" w:rsidRDefault="008E1681" w:rsidP="00384A10">
      <w:pPr>
        <w:pStyle w:val="Tytu"/>
        <w:spacing w:line="276" w:lineRule="auto"/>
        <w:rPr>
          <w:b/>
          <w:bCs/>
          <w:color w:val="auto"/>
          <w:szCs w:val="24"/>
        </w:rPr>
      </w:pPr>
      <w:r w:rsidRPr="00616DB4">
        <w:rPr>
          <w:b/>
          <w:bCs/>
          <w:color w:val="auto"/>
          <w:sz w:val="24"/>
          <w:szCs w:val="24"/>
        </w:rPr>
        <w:t xml:space="preserve">Istotne postanowienia </w:t>
      </w:r>
      <w:r w:rsidR="00616DB4" w:rsidRPr="00616DB4">
        <w:rPr>
          <w:b/>
          <w:bCs/>
          <w:color w:val="auto"/>
          <w:sz w:val="24"/>
          <w:szCs w:val="24"/>
        </w:rPr>
        <w:t>u</w:t>
      </w:r>
      <w:r w:rsidRPr="00616DB4">
        <w:rPr>
          <w:b/>
          <w:bCs/>
          <w:color w:val="auto"/>
          <w:sz w:val="24"/>
          <w:szCs w:val="24"/>
        </w:rPr>
        <w:t>mowy</w:t>
      </w:r>
    </w:p>
    <w:p w14:paraId="1DE58142" w14:textId="77777777" w:rsidR="00974815" w:rsidRPr="00BA06C9" w:rsidRDefault="00974815" w:rsidP="00384A10">
      <w:pPr>
        <w:spacing w:line="276" w:lineRule="auto"/>
        <w:rPr>
          <w:color w:val="auto"/>
          <w:szCs w:val="24"/>
        </w:rPr>
      </w:pPr>
    </w:p>
    <w:p w14:paraId="089C7BCD" w14:textId="4FCCFD52" w:rsidR="009B6D98" w:rsidRDefault="00974815" w:rsidP="00384A10">
      <w:pPr>
        <w:spacing w:line="276" w:lineRule="auto"/>
        <w:jc w:val="both"/>
        <w:rPr>
          <w:szCs w:val="24"/>
        </w:rPr>
      </w:pPr>
      <w:r>
        <w:rPr>
          <w:szCs w:val="24"/>
        </w:rPr>
        <w:t xml:space="preserve">zawarta </w:t>
      </w:r>
      <w:r w:rsidR="008B70CA">
        <w:rPr>
          <w:b/>
          <w:szCs w:val="24"/>
        </w:rPr>
        <w:t xml:space="preserve"> w dniu ……</w:t>
      </w:r>
      <w:r w:rsidR="00F217F4">
        <w:rPr>
          <w:b/>
          <w:szCs w:val="24"/>
        </w:rPr>
        <w:t>….</w:t>
      </w:r>
      <w:r>
        <w:rPr>
          <w:b/>
          <w:szCs w:val="24"/>
        </w:rPr>
        <w:t xml:space="preserve"> r. </w:t>
      </w:r>
      <w:r>
        <w:rPr>
          <w:szCs w:val="24"/>
        </w:rPr>
        <w:t xml:space="preserve">w </w:t>
      </w:r>
      <w:r w:rsidR="000F542C">
        <w:rPr>
          <w:szCs w:val="24"/>
        </w:rPr>
        <w:t>Słuszków</w:t>
      </w:r>
      <w:r>
        <w:rPr>
          <w:b/>
          <w:szCs w:val="24"/>
        </w:rPr>
        <w:t xml:space="preserve"> </w:t>
      </w:r>
      <w:r>
        <w:rPr>
          <w:szCs w:val="24"/>
        </w:rPr>
        <w:t xml:space="preserve">pomiędzy </w:t>
      </w:r>
    </w:p>
    <w:p w14:paraId="76460B23" w14:textId="77777777" w:rsidR="009B6D98" w:rsidRDefault="009B6D98" w:rsidP="00384A10">
      <w:pPr>
        <w:spacing w:line="276" w:lineRule="auto"/>
        <w:jc w:val="both"/>
        <w:rPr>
          <w:szCs w:val="24"/>
        </w:rPr>
      </w:pPr>
    </w:p>
    <w:p w14:paraId="7826293C" w14:textId="77777777" w:rsidR="00974815" w:rsidRDefault="00974815" w:rsidP="00384A10">
      <w:pPr>
        <w:spacing w:line="276" w:lineRule="auto"/>
        <w:jc w:val="both"/>
        <w:rPr>
          <w:szCs w:val="24"/>
        </w:rPr>
      </w:pPr>
      <w:r>
        <w:rPr>
          <w:b/>
          <w:szCs w:val="24"/>
        </w:rPr>
        <w:t>Gminą Mycielin</w:t>
      </w:r>
      <w:r>
        <w:rPr>
          <w:szCs w:val="24"/>
        </w:rPr>
        <w:t xml:space="preserve"> </w:t>
      </w:r>
      <w:r w:rsidRPr="005B2723">
        <w:rPr>
          <w:szCs w:val="24"/>
        </w:rPr>
        <w:t>z</w:t>
      </w:r>
      <w:r>
        <w:rPr>
          <w:szCs w:val="24"/>
        </w:rPr>
        <w:t xml:space="preserve"> siedzibą w</w:t>
      </w:r>
      <w:r w:rsidRPr="005B2723">
        <w:rPr>
          <w:szCs w:val="24"/>
        </w:rPr>
        <w:t xml:space="preserve"> Słuszk</w:t>
      </w:r>
      <w:r>
        <w:rPr>
          <w:szCs w:val="24"/>
        </w:rPr>
        <w:t>owie</w:t>
      </w:r>
      <w:r w:rsidRPr="005B2723">
        <w:rPr>
          <w:szCs w:val="24"/>
        </w:rPr>
        <w:t xml:space="preserve"> 27</w:t>
      </w:r>
      <w:r>
        <w:rPr>
          <w:szCs w:val="24"/>
        </w:rPr>
        <w:t xml:space="preserve">,  </w:t>
      </w:r>
      <w:r w:rsidRPr="005B2723">
        <w:rPr>
          <w:szCs w:val="24"/>
        </w:rPr>
        <w:t xml:space="preserve"> 62-831 Korzeniew </w:t>
      </w:r>
      <w:r>
        <w:rPr>
          <w:szCs w:val="24"/>
        </w:rPr>
        <w:t>, NIP:  968 085 77 20 ,  REGON:  250855469 reprezentowaną przez:</w:t>
      </w:r>
    </w:p>
    <w:p w14:paraId="6B08D5CF" w14:textId="77777777" w:rsidR="00974815" w:rsidRDefault="00974815" w:rsidP="00384A10">
      <w:pPr>
        <w:spacing w:line="276" w:lineRule="auto"/>
        <w:jc w:val="both"/>
        <w:rPr>
          <w:szCs w:val="24"/>
        </w:rPr>
      </w:pPr>
      <w:r>
        <w:rPr>
          <w:b/>
          <w:szCs w:val="24"/>
        </w:rPr>
        <w:t>Rafała Szelągowskiego                                 - Wójta Gminy,</w:t>
      </w:r>
    </w:p>
    <w:p w14:paraId="4CFF5F82" w14:textId="77777777" w:rsidR="00974815" w:rsidRDefault="00974815" w:rsidP="00384A10">
      <w:pPr>
        <w:spacing w:line="276" w:lineRule="auto"/>
        <w:rPr>
          <w:b/>
          <w:szCs w:val="24"/>
        </w:rPr>
      </w:pPr>
      <w:r>
        <w:rPr>
          <w:szCs w:val="24"/>
        </w:rPr>
        <w:t xml:space="preserve">przy kontrasygnacie </w:t>
      </w:r>
      <w:r>
        <w:rPr>
          <w:b/>
          <w:szCs w:val="24"/>
        </w:rPr>
        <w:t>- Skarbnika Gminy      - Sylwii Wasik</w:t>
      </w:r>
    </w:p>
    <w:p w14:paraId="7BFFDB0F" w14:textId="77777777" w:rsidR="00974815" w:rsidRDefault="00974815" w:rsidP="00384A10">
      <w:pPr>
        <w:spacing w:line="276" w:lineRule="auto"/>
        <w:rPr>
          <w:b/>
          <w:szCs w:val="24"/>
        </w:rPr>
      </w:pPr>
    </w:p>
    <w:p w14:paraId="2183D0AD" w14:textId="77777777" w:rsidR="00974815" w:rsidRDefault="00974815" w:rsidP="00384A10">
      <w:pPr>
        <w:spacing w:line="276" w:lineRule="auto"/>
        <w:rPr>
          <w:b/>
          <w:szCs w:val="24"/>
        </w:rPr>
      </w:pPr>
      <w:r w:rsidRPr="00E10052">
        <w:rPr>
          <w:b/>
          <w:szCs w:val="24"/>
        </w:rPr>
        <w:t>zwaną dalej „Zamawiającym”</w:t>
      </w:r>
    </w:p>
    <w:p w14:paraId="58E94AFF" w14:textId="77777777" w:rsidR="00974815" w:rsidRPr="008B70CA" w:rsidRDefault="00974815" w:rsidP="00384A10">
      <w:pPr>
        <w:spacing w:line="276" w:lineRule="auto"/>
        <w:rPr>
          <w:b/>
          <w:szCs w:val="24"/>
        </w:rPr>
      </w:pPr>
      <w:r>
        <w:rPr>
          <w:szCs w:val="24"/>
        </w:rPr>
        <w:t>a</w:t>
      </w:r>
      <w:r>
        <w:rPr>
          <w:b/>
          <w:szCs w:val="24"/>
        </w:rPr>
        <w:t xml:space="preserve"> </w:t>
      </w:r>
    </w:p>
    <w:p w14:paraId="08EF03CA" w14:textId="17046844" w:rsidR="00974815" w:rsidRDefault="00202901" w:rsidP="00384A10">
      <w:pPr>
        <w:spacing w:line="276" w:lineRule="auto"/>
        <w:rPr>
          <w:szCs w:val="24"/>
        </w:rPr>
      </w:pPr>
      <w:r>
        <w:rPr>
          <w:szCs w:val="24"/>
        </w:rPr>
        <w:t>………………………………………………………………………………………………………………………………………………………………………………………………………………………………………………………………………………………………………</w:t>
      </w:r>
    </w:p>
    <w:p w14:paraId="3068502E" w14:textId="77777777" w:rsidR="00F066E8" w:rsidRDefault="00F066E8" w:rsidP="00384A10">
      <w:pPr>
        <w:spacing w:line="276" w:lineRule="auto"/>
        <w:rPr>
          <w:szCs w:val="24"/>
        </w:rPr>
      </w:pPr>
    </w:p>
    <w:p w14:paraId="2CD8C03D" w14:textId="77777777" w:rsidR="00974815" w:rsidRDefault="00974815" w:rsidP="00384A10">
      <w:pPr>
        <w:spacing w:line="276" w:lineRule="auto"/>
        <w:rPr>
          <w:b/>
          <w:bCs/>
          <w:szCs w:val="24"/>
        </w:rPr>
      </w:pPr>
      <w:r w:rsidRPr="00E10052">
        <w:rPr>
          <w:b/>
          <w:bCs/>
          <w:szCs w:val="24"/>
        </w:rPr>
        <w:t>zwanym dalej „Wykonawcą”</w:t>
      </w:r>
    </w:p>
    <w:p w14:paraId="3236D177" w14:textId="77777777" w:rsidR="009B6D98" w:rsidRPr="005E3248" w:rsidRDefault="009B6D98" w:rsidP="00384A10">
      <w:pPr>
        <w:suppressAutoHyphens w:val="0"/>
        <w:spacing w:before="120" w:line="276" w:lineRule="auto"/>
        <w:rPr>
          <w:szCs w:val="24"/>
          <w:lang w:eastAsia="pl-PL"/>
        </w:rPr>
      </w:pPr>
      <w:r w:rsidRPr="005E3248">
        <w:rPr>
          <w:szCs w:val="24"/>
          <w:lang w:eastAsia="pl-PL"/>
        </w:rPr>
        <w:t>zaś wspólnie zwanymi dalej „Stronami”,</w:t>
      </w:r>
    </w:p>
    <w:p w14:paraId="7C0E959F" w14:textId="77777777" w:rsidR="009B6D98" w:rsidRDefault="009B6D98" w:rsidP="00384A10">
      <w:pPr>
        <w:spacing w:line="276" w:lineRule="auto"/>
        <w:rPr>
          <w:b/>
          <w:bCs/>
          <w:szCs w:val="24"/>
        </w:rPr>
      </w:pPr>
    </w:p>
    <w:p w14:paraId="568EFB55" w14:textId="77777777" w:rsidR="009B6D98" w:rsidRPr="008B70CA" w:rsidRDefault="009B6D98" w:rsidP="00384A10">
      <w:pPr>
        <w:spacing w:line="276" w:lineRule="auto"/>
        <w:rPr>
          <w:b/>
          <w:bCs/>
          <w:szCs w:val="24"/>
        </w:rPr>
      </w:pPr>
    </w:p>
    <w:p w14:paraId="464CCE69" w14:textId="42591BD0" w:rsidR="00E11DAA" w:rsidRPr="00616DB4" w:rsidRDefault="00974815" w:rsidP="00384A10">
      <w:pPr>
        <w:spacing w:line="276" w:lineRule="auto"/>
        <w:jc w:val="both"/>
        <w:rPr>
          <w:szCs w:val="24"/>
        </w:rPr>
      </w:pPr>
      <w:r w:rsidRPr="00616DB4">
        <w:rPr>
          <w:szCs w:val="24"/>
        </w:rPr>
        <w:t>w rezultacie dokonania przez Zamawiającego wyboru oferty Wykonawcy</w:t>
      </w:r>
      <w:r w:rsidR="00B973DD" w:rsidRPr="00616DB4">
        <w:rPr>
          <w:szCs w:val="24"/>
        </w:rPr>
        <w:t xml:space="preserve"> jako najkorzystniejszej</w:t>
      </w:r>
      <w:r w:rsidRPr="00616DB4">
        <w:rPr>
          <w:szCs w:val="24"/>
        </w:rPr>
        <w:t xml:space="preserve"> w wyniku rozstrzygni</w:t>
      </w:r>
      <w:r w:rsidR="00F066E8" w:rsidRPr="00616DB4">
        <w:rPr>
          <w:szCs w:val="24"/>
        </w:rPr>
        <w:t>ęcia  postępowania</w:t>
      </w:r>
      <w:r w:rsidR="00B973DD" w:rsidRPr="00616DB4">
        <w:rPr>
          <w:szCs w:val="24"/>
        </w:rPr>
        <w:t xml:space="preserve"> o udzielenie zamówienia publicznego</w:t>
      </w:r>
      <w:r w:rsidR="00F066E8" w:rsidRPr="00616DB4">
        <w:rPr>
          <w:szCs w:val="24"/>
        </w:rPr>
        <w:t xml:space="preserve"> przeprowadzonego w trybie podstawowy bez negocjacji</w:t>
      </w:r>
      <w:r w:rsidRPr="00616DB4">
        <w:rPr>
          <w:szCs w:val="24"/>
        </w:rPr>
        <w:t xml:space="preserve">, </w:t>
      </w:r>
      <w:r w:rsidR="00F066E8" w:rsidRPr="00616DB4">
        <w:rPr>
          <w:szCs w:val="24"/>
        </w:rPr>
        <w:t xml:space="preserve">na podstawie art. 275 pkt 1 </w:t>
      </w:r>
      <w:r w:rsidRPr="00616DB4">
        <w:rPr>
          <w:szCs w:val="24"/>
        </w:rPr>
        <w:t xml:space="preserve"> ustawy z dnia </w:t>
      </w:r>
      <w:r w:rsidR="009D18EC" w:rsidRPr="00616DB4">
        <w:rPr>
          <w:szCs w:val="24"/>
        </w:rPr>
        <w:t>11 stycznia 2019 r.</w:t>
      </w:r>
      <w:r w:rsidR="00684E58" w:rsidRPr="00616DB4">
        <w:rPr>
          <w:szCs w:val="24"/>
        </w:rPr>
        <w:t xml:space="preserve"> </w:t>
      </w:r>
      <w:r w:rsidRPr="00616DB4">
        <w:rPr>
          <w:szCs w:val="24"/>
        </w:rPr>
        <w:t>Prawo zam</w:t>
      </w:r>
      <w:r w:rsidR="002F50B4" w:rsidRPr="00616DB4">
        <w:rPr>
          <w:szCs w:val="24"/>
        </w:rPr>
        <w:t>ówień publicznych (Dz. U. z 202</w:t>
      </w:r>
      <w:r w:rsidR="00616DB4" w:rsidRPr="00616DB4">
        <w:rPr>
          <w:szCs w:val="24"/>
        </w:rPr>
        <w:t>4</w:t>
      </w:r>
      <w:r w:rsidR="002F50B4" w:rsidRPr="00616DB4">
        <w:rPr>
          <w:szCs w:val="24"/>
        </w:rPr>
        <w:t xml:space="preserve"> r., poz. 1</w:t>
      </w:r>
      <w:r w:rsidR="00616DB4" w:rsidRPr="00616DB4">
        <w:rPr>
          <w:szCs w:val="24"/>
        </w:rPr>
        <w:t>320</w:t>
      </w:r>
      <w:r w:rsidRPr="00616DB4">
        <w:rPr>
          <w:szCs w:val="24"/>
        </w:rPr>
        <w:t xml:space="preserve"> ze zm.)</w:t>
      </w:r>
      <w:r w:rsidR="00B973DD" w:rsidRPr="00616DB4">
        <w:rPr>
          <w:szCs w:val="24"/>
        </w:rPr>
        <w:t xml:space="preserve"> dalej również jako „ustawa </w:t>
      </w:r>
      <w:proofErr w:type="spellStart"/>
      <w:r w:rsidR="00B973DD" w:rsidRPr="00616DB4">
        <w:rPr>
          <w:szCs w:val="24"/>
        </w:rPr>
        <w:t>Pzp</w:t>
      </w:r>
      <w:proofErr w:type="spellEnd"/>
      <w:r w:rsidR="00B973DD" w:rsidRPr="00616DB4">
        <w:rPr>
          <w:szCs w:val="24"/>
        </w:rPr>
        <w:t>”.</w:t>
      </w:r>
    </w:p>
    <w:p w14:paraId="0B976684" w14:textId="79CFA463" w:rsidR="00E11DAA" w:rsidRPr="00616DB4" w:rsidRDefault="00E11DAA" w:rsidP="00384A10">
      <w:pPr>
        <w:spacing w:line="276" w:lineRule="auto"/>
        <w:jc w:val="both"/>
        <w:rPr>
          <w:szCs w:val="24"/>
        </w:rPr>
      </w:pPr>
      <w:r w:rsidRPr="00616DB4">
        <w:rPr>
          <w:szCs w:val="24"/>
        </w:rPr>
        <w:t xml:space="preserve">Zamówienie jest współfinansowane ze środków </w:t>
      </w:r>
      <w:r w:rsidR="00616DB4" w:rsidRPr="00616DB4">
        <w:rPr>
          <w:szCs w:val="24"/>
        </w:rPr>
        <w:t>Funduszu Europejskich dla Wielkopolski 2021-2027 w ramach Priorytetu 7: Fundusze europejskie na wielkopolskie inicjatywy lokalne, Działania 7.3 Kultura i turystyka</w:t>
      </w:r>
      <w:r w:rsidRPr="00616DB4">
        <w:rPr>
          <w:szCs w:val="24"/>
        </w:rPr>
        <w:t>, zwanego dalej „</w:t>
      </w:r>
      <w:r w:rsidR="00616DB4" w:rsidRPr="00616DB4">
        <w:rPr>
          <w:b/>
          <w:szCs w:val="24"/>
        </w:rPr>
        <w:t>Funduszem</w:t>
      </w:r>
      <w:r w:rsidRPr="00616DB4">
        <w:rPr>
          <w:szCs w:val="24"/>
        </w:rPr>
        <w:t xml:space="preserve">”.  </w:t>
      </w:r>
    </w:p>
    <w:p w14:paraId="45612FB7" w14:textId="77777777" w:rsidR="00974815" w:rsidRPr="00616DB4" w:rsidRDefault="00974815" w:rsidP="00384A10">
      <w:pPr>
        <w:spacing w:line="276" w:lineRule="auto"/>
        <w:jc w:val="both"/>
        <w:rPr>
          <w:szCs w:val="24"/>
          <w:highlight w:val="yellow"/>
        </w:rPr>
      </w:pPr>
    </w:p>
    <w:p w14:paraId="3C7058B8" w14:textId="77777777" w:rsidR="00974815" w:rsidRPr="00616DB4" w:rsidRDefault="00974815" w:rsidP="00384A10">
      <w:pPr>
        <w:spacing w:line="276" w:lineRule="auto"/>
        <w:rPr>
          <w:szCs w:val="24"/>
          <w:highlight w:val="yellow"/>
        </w:rPr>
      </w:pPr>
    </w:p>
    <w:p w14:paraId="3D08717F" w14:textId="77777777" w:rsidR="00974815" w:rsidRPr="00AC5D64" w:rsidRDefault="00974815" w:rsidP="00384A10">
      <w:pPr>
        <w:spacing w:line="276" w:lineRule="auto"/>
        <w:jc w:val="center"/>
        <w:rPr>
          <w:b/>
          <w:szCs w:val="24"/>
        </w:rPr>
      </w:pPr>
      <w:r w:rsidRPr="00AC5D64">
        <w:rPr>
          <w:b/>
          <w:szCs w:val="24"/>
        </w:rPr>
        <w:t>§ 1.</w:t>
      </w:r>
    </w:p>
    <w:p w14:paraId="1780C6AC" w14:textId="125084E9" w:rsidR="00E11DAA" w:rsidRPr="00AC5D64" w:rsidRDefault="00E11DAA" w:rsidP="00384A10">
      <w:pPr>
        <w:spacing w:line="276" w:lineRule="auto"/>
        <w:ind w:left="284" w:hanging="284"/>
        <w:jc w:val="both"/>
        <w:rPr>
          <w:b/>
          <w:i/>
          <w:iCs/>
        </w:rPr>
      </w:pPr>
      <w:r w:rsidRPr="00AC5D64">
        <w:t>1. Zamawiający zleca</w:t>
      </w:r>
      <w:r w:rsidR="001C47D9">
        <w:t>,</w:t>
      </w:r>
      <w:r w:rsidRPr="00AC5D64">
        <w:t xml:space="preserve"> a Wykonawca przyjmuje do wykonania </w:t>
      </w:r>
      <w:bookmarkStart w:id="0" w:name="_Hlk171593019"/>
      <w:r w:rsidR="00620D13" w:rsidRPr="00AC5D64">
        <w:t xml:space="preserve">realizację </w:t>
      </w:r>
      <w:r w:rsidRPr="00AC5D64">
        <w:t>zadania inwestycyjnego</w:t>
      </w:r>
      <w:bookmarkEnd w:id="0"/>
      <w:r w:rsidRPr="00AC5D64">
        <w:t xml:space="preserve"> pn. </w:t>
      </w:r>
      <w:r w:rsidR="00616DB4" w:rsidRPr="00AC5D64">
        <w:t>„</w:t>
      </w:r>
      <w:r w:rsidR="00616DB4" w:rsidRPr="00AC5D64">
        <w:rPr>
          <w:b/>
          <w:i/>
          <w:iCs/>
        </w:rPr>
        <w:t xml:space="preserve">Przebudowa i modernizacja zabytkowego budynku dworu </w:t>
      </w:r>
      <w:r w:rsidR="00616DB4" w:rsidRPr="00AC5D64">
        <w:rPr>
          <w:b/>
          <w:bCs/>
          <w:i/>
          <w:iCs/>
        </w:rPr>
        <w:t xml:space="preserve">wchodzącego w </w:t>
      </w:r>
      <w:r w:rsidR="00616DB4" w:rsidRPr="00AC5D64">
        <w:rPr>
          <w:b/>
          <w:i/>
          <w:iCs/>
        </w:rPr>
        <w:t xml:space="preserve"> </w:t>
      </w:r>
      <w:r w:rsidR="00616DB4" w:rsidRPr="00AC5D64">
        <w:rPr>
          <w:b/>
          <w:bCs/>
          <w:i/>
          <w:iCs/>
        </w:rPr>
        <w:t>skład zespołu dworsko-parkowego w miejscowości Mycielin w formule „zaprojektuj i wybuduj</w:t>
      </w:r>
      <w:r w:rsidR="00272F3E" w:rsidRPr="00AC5D64">
        <w:t xml:space="preserve">” </w:t>
      </w:r>
      <w:r w:rsidRPr="00AC5D64">
        <w:t>wraz robotami towarzyszącymi, dotyczącymi uzbrojenia i urządzenia terenu budowy, zwane dalej „robotami” lub „zamówieniem” albo „przedmiotem umowy”.</w:t>
      </w:r>
      <w:r w:rsidRPr="00AC5D64">
        <w:rPr>
          <w:szCs w:val="24"/>
        </w:rPr>
        <w:t xml:space="preserve">    </w:t>
      </w:r>
    </w:p>
    <w:p w14:paraId="4252602B" w14:textId="2B02FFDD" w:rsidR="00966C8B" w:rsidRPr="00AC5D64" w:rsidRDefault="00966C8B" w:rsidP="00384A10">
      <w:pPr>
        <w:spacing w:line="276" w:lineRule="auto"/>
        <w:ind w:left="284" w:hanging="284"/>
        <w:jc w:val="both"/>
      </w:pPr>
      <w:r w:rsidRPr="00AC5D64">
        <w:t>2.</w:t>
      </w:r>
      <w:r w:rsidRPr="00AC5D64">
        <w:tab/>
        <w:t>Szczegółowy opis przedmiotu zamówienia, zakres obowiązków</w:t>
      </w:r>
      <w:r w:rsidR="00B973DD" w:rsidRPr="00AC5D64">
        <w:t xml:space="preserve"> Wykonawcy</w:t>
      </w:r>
      <w:r w:rsidRPr="00AC5D64">
        <w:t xml:space="preserve"> oraz wymagania w zakresie sposobu realizacji</w:t>
      </w:r>
      <w:r w:rsidR="00B973DD" w:rsidRPr="00AC5D64">
        <w:t xml:space="preserve"> zamówienia</w:t>
      </w:r>
      <w:r w:rsidRPr="00AC5D64">
        <w:t xml:space="preserve"> zawarte zostały w dokumentacji przetargowej, w szczególności w Programie Funkcjonalno-Użytkowym</w:t>
      </w:r>
      <w:r w:rsidR="009B6D98" w:rsidRPr="00AC5D64">
        <w:t xml:space="preserve"> (dalej również jako „PFU”)</w:t>
      </w:r>
      <w:r w:rsidR="00B973DD" w:rsidRPr="00AC5D64">
        <w:t>, Specyfikacji Warunków Zamówienia i niniejszej umowie (dalej również jako „Umowa”)</w:t>
      </w:r>
      <w:r w:rsidR="00AC5D64">
        <w:t>, jak i wytycznymi Konserwatora Zabytków</w:t>
      </w:r>
      <w:r w:rsidR="00B973DD" w:rsidRPr="00AC5D64">
        <w:t>.</w:t>
      </w:r>
    </w:p>
    <w:p w14:paraId="4FCB2A31" w14:textId="5E57A015" w:rsidR="00272F3E" w:rsidRPr="00970208" w:rsidRDefault="00966C8B" w:rsidP="00384A10">
      <w:pPr>
        <w:spacing w:line="276" w:lineRule="auto"/>
        <w:ind w:left="284" w:hanging="284"/>
        <w:jc w:val="both"/>
      </w:pPr>
      <w:r w:rsidRPr="00AC5D64">
        <w:t>3. Wykonawca uznaje, że dokumentacj</w:t>
      </w:r>
      <w:r w:rsidR="00620D13" w:rsidRPr="00AC5D64">
        <w:t>a</w:t>
      </w:r>
      <w:r w:rsidRPr="00AC5D64">
        <w:t>, o których mowa w ust. 2</w:t>
      </w:r>
      <w:r w:rsidR="00620D13" w:rsidRPr="00AC5D64">
        <w:t xml:space="preserve"> jest</w:t>
      </w:r>
      <w:r w:rsidR="0013388E" w:rsidRPr="00AC5D64">
        <w:t xml:space="preserve"> </w:t>
      </w:r>
      <w:r w:rsidRPr="00AC5D64">
        <w:t>kompletn</w:t>
      </w:r>
      <w:r w:rsidR="00620D13" w:rsidRPr="00AC5D64">
        <w:t>a</w:t>
      </w:r>
      <w:r w:rsidRPr="00AC5D64">
        <w:t xml:space="preserve"> z punktu widzenia celu jakiemu ma służyć i w związku z tym zobowiązuje się do wykonania przedmiotu umowy zgodnie z</w:t>
      </w:r>
      <w:r w:rsidR="009B6D98" w:rsidRPr="00AC5D64">
        <w:t xml:space="preserve"> dokumentacja</w:t>
      </w:r>
      <w:r w:rsidR="008C13F4" w:rsidRPr="00AC5D64">
        <w:t>,</w:t>
      </w:r>
      <w:r w:rsidR="009B6D98" w:rsidRPr="00AC5D64">
        <w:t xml:space="preserve"> o której mowa w ust. 2, </w:t>
      </w:r>
      <w:r w:rsidR="002C0836" w:rsidRPr="00AC5D64">
        <w:t xml:space="preserve">Specyfikacją Warunków Zamówienia, </w:t>
      </w:r>
      <w:r w:rsidR="009B6D98" w:rsidRPr="00AC5D64">
        <w:t>niniejszą Umowa oraz</w:t>
      </w:r>
      <w:r w:rsidRPr="00AC5D64">
        <w:t xml:space="preserve"> </w:t>
      </w:r>
      <w:r w:rsidRPr="00970208">
        <w:t>złożoną ofertą.</w:t>
      </w:r>
    </w:p>
    <w:p w14:paraId="68213D26" w14:textId="29403469" w:rsidR="00202901" w:rsidRPr="00970208" w:rsidRDefault="002C0836" w:rsidP="00384A10">
      <w:pPr>
        <w:spacing w:line="276" w:lineRule="auto"/>
        <w:ind w:left="284" w:hanging="284"/>
        <w:jc w:val="both"/>
        <w:rPr>
          <w:szCs w:val="24"/>
        </w:rPr>
      </w:pPr>
      <w:r w:rsidRPr="00970208">
        <w:t>4.</w:t>
      </w:r>
      <w:r w:rsidR="00711D48" w:rsidRPr="00970208">
        <w:t xml:space="preserve"> </w:t>
      </w:r>
      <w:r w:rsidRPr="00970208">
        <w:t xml:space="preserve"> </w:t>
      </w:r>
      <w:r w:rsidR="00974815" w:rsidRPr="00970208">
        <w:rPr>
          <w:szCs w:val="24"/>
        </w:rPr>
        <w:t>Integralną częścią umowy są dokumenty,</w:t>
      </w:r>
      <w:r w:rsidR="0010300E" w:rsidRPr="00970208">
        <w:rPr>
          <w:szCs w:val="24"/>
        </w:rPr>
        <w:t xml:space="preserve"> o których mowa w ust. 2 wraz z </w:t>
      </w:r>
      <w:r w:rsidR="00974815" w:rsidRPr="00970208">
        <w:rPr>
          <w:szCs w:val="24"/>
        </w:rPr>
        <w:t>ofert</w:t>
      </w:r>
      <w:r w:rsidR="0010300E" w:rsidRPr="00970208">
        <w:rPr>
          <w:szCs w:val="24"/>
        </w:rPr>
        <w:t>ą Wykonawcy</w:t>
      </w:r>
      <w:r w:rsidR="006F31FF" w:rsidRPr="00970208">
        <w:rPr>
          <w:szCs w:val="24"/>
        </w:rPr>
        <w:t xml:space="preserve"> </w:t>
      </w:r>
      <w:r w:rsidR="006F31FF" w:rsidRPr="009A5887">
        <w:rPr>
          <w:szCs w:val="24"/>
        </w:rPr>
        <w:lastRenderedPageBreak/>
        <w:t xml:space="preserve">i Harmonogramem </w:t>
      </w:r>
      <w:r w:rsidR="00970208" w:rsidRPr="009A5887">
        <w:rPr>
          <w:szCs w:val="24"/>
        </w:rPr>
        <w:t>rzeczowo-finansowym</w:t>
      </w:r>
      <w:r w:rsidR="006F31FF" w:rsidRPr="009A5887">
        <w:rPr>
          <w:szCs w:val="24"/>
        </w:rPr>
        <w:t>, który Wykonawca przedłoży najpó</w:t>
      </w:r>
      <w:r w:rsidR="00253D89" w:rsidRPr="009A5887">
        <w:rPr>
          <w:szCs w:val="24"/>
        </w:rPr>
        <w:t>ź</w:t>
      </w:r>
      <w:r w:rsidR="006F31FF" w:rsidRPr="009A5887">
        <w:rPr>
          <w:szCs w:val="24"/>
        </w:rPr>
        <w:t xml:space="preserve">niej w terminie </w:t>
      </w:r>
      <w:r w:rsidR="00DA72E2">
        <w:rPr>
          <w:szCs w:val="24"/>
        </w:rPr>
        <w:t>14</w:t>
      </w:r>
      <w:r w:rsidR="006F31FF" w:rsidRPr="009A5887">
        <w:rPr>
          <w:szCs w:val="24"/>
        </w:rPr>
        <w:t xml:space="preserve"> tygodni od dnia zawarcia umowy</w:t>
      </w:r>
      <w:r w:rsidR="00620D13" w:rsidRPr="009A5887">
        <w:rPr>
          <w:szCs w:val="24"/>
        </w:rPr>
        <w:t>.</w:t>
      </w:r>
    </w:p>
    <w:p w14:paraId="54D775AC" w14:textId="2B77EB45" w:rsidR="00202901" w:rsidRPr="00970208" w:rsidRDefault="002C0836" w:rsidP="00384A10">
      <w:pPr>
        <w:spacing w:line="276" w:lineRule="auto"/>
        <w:ind w:left="284" w:hanging="284"/>
        <w:jc w:val="both"/>
        <w:rPr>
          <w:szCs w:val="24"/>
        </w:rPr>
      </w:pPr>
      <w:r w:rsidRPr="00384A10">
        <w:rPr>
          <w:szCs w:val="24"/>
        </w:rPr>
        <w:t>5.</w:t>
      </w:r>
      <w:r w:rsidR="008C13F4" w:rsidRPr="00384A10">
        <w:rPr>
          <w:szCs w:val="24"/>
        </w:rPr>
        <w:t xml:space="preserve"> </w:t>
      </w:r>
      <w:r w:rsidR="00620D13" w:rsidRPr="00384A10">
        <w:rPr>
          <w:szCs w:val="24"/>
        </w:rPr>
        <w:t>Wykonawca jest w posiadaniu kompletu dokum</w:t>
      </w:r>
      <w:r w:rsidR="00620D13" w:rsidRPr="00970208">
        <w:rPr>
          <w:szCs w:val="24"/>
        </w:rPr>
        <w:t>entów, o których mowa ust. 2 powyżej, w</w:t>
      </w:r>
      <w:r w:rsidR="00711D48" w:rsidRPr="00970208">
        <w:rPr>
          <w:szCs w:val="24"/>
        </w:rPr>
        <w:t> </w:t>
      </w:r>
      <w:r w:rsidR="00620D13" w:rsidRPr="00970208">
        <w:rPr>
          <w:szCs w:val="24"/>
        </w:rPr>
        <w:t>tym SWZ wraz z załącznikami,</w:t>
      </w:r>
      <w:r w:rsidRPr="00970208">
        <w:rPr>
          <w:szCs w:val="24"/>
        </w:rPr>
        <w:t xml:space="preserve"> ewentualnymi wyjaśnieniami treści SWZ,</w:t>
      </w:r>
      <w:r w:rsidR="00620D13" w:rsidRPr="00970208">
        <w:rPr>
          <w:szCs w:val="24"/>
        </w:rPr>
        <w:t xml:space="preserve"> zapoznał się z</w:t>
      </w:r>
      <w:r w:rsidR="00711D48" w:rsidRPr="00970208">
        <w:rPr>
          <w:szCs w:val="24"/>
        </w:rPr>
        <w:t> </w:t>
      </w:r>
      <w:r w:rsidR="00620D13" w:rsidRPr="00970208">
        <w:rPr>
          <w:szCs w:val="24"/>
        </w:rPr>
        <w:t>nimi szczegółowo i nie wnosi do nich</w:t>
      </w:r>
      <w:r w:rsidR="0013388E" w:rsidRPr="00970208">
        <w:rPr>
          <w:szCs w:val="24"/>
        </w:rPr>
        <w:t xml:space="preserve"> </w:t>
      </w:r>
      <w:r w:rsidR="00620D13" w:rsidRPr="00970208">
        <w:rPr>
          <w:szCs w:val="24"/>
        </w:rPr>
        <w:t xml:space="preserve">żadnych uwag ani zastrzeżeń, w szczególności potwierdza, że dokumenty te umożliwiają prawidłowe wykonanie </w:t>
      </w:r>
      <w:r w:rsidR="009B6D98" w:rsidRPr="00970208">
        <w:rPr>
          <w:szCs w:val="24"/>
        </w:rPr>
        <w:t>p</w:t>
      </w:r>
      <w:r w:rsidR="00620D13" w:rsidRPr="00970208">
        <w:rPr>
          <w:szCs w:val="24"/>
        </w:rPr>
        <w:t xml:space="preserve">rzedmiotu </w:t>
      </w:r>
      <w:r w:rsidR="009B6D98" w:rsidRPr="00970208">
        <w:rPr>
          <w:szCs w:val="24"/>
        </w:rPr>
        <w:t>u</w:t>
      </w:r>
      <w:r w:rsidR="00620D13" w:rsidRPr="00970208">
        <w:rPr>
          <w:szCs w:val="24"/>
        </w:rPr>
        <w:t>mowy.</w:t>
      </w:r>
    </w:p>
    <w:p w14:paraId="63C2DE64" w14:textId="5F5A82DF" w:rsidR="00620D13" w:rsidRDefault="002C0836" w:rsidP="00384A10">
      <w:pPr>
        <w:spacing w:line="276" w:lineRule="auto"/>
        <w:ind w:left="284" w:hanging="284"/>
        <w:jc w:val="both"/>
        <w:rPr>
          <w:szCs w:val="24"/>
        </w:rPr>
      </w:pPr>
      <w:r w:rsidRPr="00970208">
        <w:rPr>
          <w:szCs w:val="24"/>
        </w:rPr>
        <w:t>6</w:t>
      </w:r>
      <w:r w:rsidR="00620D13" w:rsidRPr="00970208">
        <w:rPr>
          <w:szCs w:val="24"/>
        </w:rPr>
        <w:t>. Wykonawca zobowiązuje się zrealizować przedmiot umowy z zachowaniem należytej staranności z uwzględnieniem zawodowego charakteru prowadzonej działalności, zgodnie z</w:t>
      </w:r>
      <w:r w:rsidR="00711D48" w:rsidRPr="00970208">
        <w:rPr>
          <w:szCs w:val="24"/>
        </w:rPr>
        <w:t> </w:t>
      </w:r>
      <w:r w:rsidR="00620D13" w:rsidRPr="00970208">
        <w:rPr>
          <w:szCs w:val="24"/>
        </w:rPr>
        <w:t xml:space="preserve">postanowieniami niniejszej </w:t>
      </w:r>
      <w:r w:rsidRPr="00970208">
        <w:rPr>
          <w:szCs w:val="24"/>
        </w:rPr>
        <w:t>U</w:t>
      </w:r>
      <w:r w:rsidR="00620D13" w:rsidRPr="00970208">
        <w:rPr>
          <w:szCs w:val="24"/>
        </w:rPr>
        <w:t>mowy, powszechnie obowiązującymi przepisami prawa, polskimi normami, zasadami wiedzy technicznej, wydanymi decyzjami oraz harmonogramem realizacji robót.</w:t>
      </w:r>
    </w:p>
    <w:p w14:paraId="45D692FC" w14:textId="7F0D80BB" w:rsidR="009D3D7C" w:rsidRPr="00970208" w:rsidRDefault="009D3D7C" w:rsidP="00384A10">
      <w:pPr>
        <w:spacing w:line="276" w:lineRule="auto"/>
        <w:ind w:left="284" w:hanging="284"/>
        <w:jc w:val="both"/>
        <w:rPr>
          <w:szCs w:val="24"/>
        </w:rPr>
      </w:pPr>
      <w:r>
        <w:rPr>
          <w:szCs w:val="24"/>
        </w:rPr>
        <w:t xml:space="preserve">7. </w:t>
      </w:r>
      <w:r w:rsidRPr="009D3D7C">
        <w:rPr>
          <w:szCs w:val="24"/>
        </w:rPr>
        <w:t>Przy prowadzeniu robót budowlanych, do kierowania którymi jest wymagane przygotowanie zawodowe w specjalności konstrukcyjno-budowlanej lub uprawnienia do kierowania i nadzorowania prac budowlanych przy zabytkach wpisanych do rejestru zabytków lub ujętych w gminnej ewidencji zabytków innej niż posiada kierownik budowy, Wykonawca zapewni ustanowienie kierownika robót w danej specjalności.</w:t>
      </w:r>
    </w:p>
    <w:p w14:paraId="45DA8A07" w14:textId="45FFE09B" w:rsidR="00974815" w:rsidRPr="00970208" w:rsidRDefault="009D3D7C" w:rsidP="00384A10">
      <w:pPr>
        <w:spacing w:line="276" w:lineRule="auto"/>
        <w:ind w:left="284" w:hanging="284"/>
        <w:jc w:val="both"/>
        <w:rPr>
          <w:szCs w:val="24"/>
        </w:rPr>
      </w:pPr>
      <w:r>
        <w:rPr>
          <w:szCs w:val="24"/>
        </w:rPr>
        <w:t>8</w:t>
      </w:r>
      <w:r w:rsidR="00620D13" w:rsidRPr="00970208">
        <w:rPr>
          <w:szCs w:val="24"/>
        </w:rPr>
        <w:t xml:space="preserve">. </w:t>
      </w:r>
      <w:r w:rsidR="00974815" w:rsidRPr="00970208">
        <w:rPr>
          <w:szCs w:val="24"/>
        </w:rPr>
        <w:t>Wykonawca zobowiązany jest wykonać i utrzymać na swój koszt oznakowanie robót,                         a także zapewnić warunki bezpieczeństwa.</w:t>
      </w:r>
    </w:p>
    <w:p w14:paraId="042B7E4B" w14:textId="77777777" w:rsidR="009D3D7C" w:rsidRPr="000D0235" w:rsidRDefault="009D3D7C" w:rsidP="00384A10">
      <w:pPr>
        <w:spacing w:line="276" w:lineRule="auto"/>
        <w:ind w:left="284" w:hanging="284"/>
        <w:jc w:val="both"/>
        <w:rPr>
          <w:szCs w:val="24"/>
        </w:rPr>
      </w:pPr>
      <w:r>
        <w:rPr>
          <w:szCs w:val="24"/>
        </w:rPr>
        <w:t>9</w:t>
      </w:r>
      <w:r w:rsidR="00620D13" w:rsidRPr="00970208">
        <w:rPr>
          <w:szCs w:val="24"/>
        </w:rPr>
        <w:t xml:space="preserve">. </w:t>
      </w:r>
      <w:r w:rsidR="00974815" w:rsidRPr="00970208">
        <w:rPr>
          <w:szCs w:val="24"/>
        </w:rPr>
        <w:t xml:space="preserve">Wykonawca zobowiązuje się do realizacji niniejszej </w:t>
      </w:r>
      <w:r w:rsidR="002C0836" w:rsidRPr="00970208">
        <w:rPr>
          <w:szCs w:val="24"/>
        </w:rPr>
        <w:t>U</w:t>
      </w:r>
      <w:r w:rsidR="00974815" w:rsidRPr="00970208">
        <w:rPr>
          <w:szCs w:val="24"/>
        </w:rPr>
        <w:t xml:space="preserve">mowy zgodnie z zasadami wiedzy technicznej i obowiązującymi w Rzeczypospolitej Polskiej przepisami prawa powszechnie </w:t>
      </w:r>
      <w:r w:rsidR="00974815" w:rsidRPr="000D0235">
        <w:rPr>
          <w:szCs w:val="24"/>
        </w:rPr>
        <w:t>obowiązującego.</w:t>
      </w:r>
    </w:p>
    <w:p w14:paraId="28034F69" w14:textId="0A4E980A" w:rsidR="00974815" w:rsidRPr="000D0235" w:rsidRDefault="009D3D7C" w:rsidP="00384A10">
      <w:pPr>
        <w:spacing w:line="276" w:lineRule="auto"/>
        <w:ind w:left="284" w:hanging="284"/>
        <w:jc w:val="both"/>
        <w:rPr>
          <w:szCs w:val="24"/>
        </w:rPr>
      </w:pPr>
      <w:r w:rsidRPr="000D0235">
        <w:rPr>
          <w:szCs w:val="24"/>
        </w:rPr>
        <w:t>10</w:t>
      </w:r>
      <w:r w:rsidR="00620D13" w:rsidRPr="000D0235">
        <w:rPr>
          <w:szCs w:val="24"/>
        </w:rPr>
        <w:t xml:space="preserve">. </w:t>
      </w:r>
      <w:r w:rsidR="00974815" w:rsidRPr="000D0235">
        <w:rPr>
          <w:szCs w:val="24"/>
        </w:rPr>
        <w:t xml:space="preserve">Zamawiający i Wykonawca obowiązani są współdziałać przy wykonaniu </w:t>
      </w:r>
      <w:r w:rsidR="002C0836" w:rsidRPr="000D0235">
        <w:rPr>
          <w:szCs w:val="24"/>
        </w:rPr>
        <w:t>U</w:t>
      </w:r>
      <w:r w:rsidR="00974815" w:rsidRPr="000D0235">
        <w:rPr>
          <w:szCs w:val="24"/>
        </w:rPr>
        <w:t>mowy w celu należytej realizacji zamówienia.</w:t>
      </w:r>
    </w:p>
    <w:p w14:paraId="220A361B" w14:textId="38101A79" w:rsidR="00974815" w:rsidRPr="000D0235" w:rsidRDefault="002C0836" w:rsidP="00384A10">
      <w:pPr>
        <w:spacing w:line="276" w:lineRule="auto"/>
        <w:ind w:left="284" w:hanging="426"/>
        <w:jc w:val="both"/>
        <w:rPr>
          <w:szCs w:val="24"/>
        </w:rPr>
      </w:pPr>
      <w:r w:rsidRPr="000D0235">
        <w:rPr>
          <w:szCs w:val="24"/>
        </w:rPr>
        <w:t>1</w:t>
      </w:r>
      <w:r w:rsidR="009D3D7C" w:rsidRPr="000D0235">
        <w:rPr>
          <w:szCs w:val="24"/>
        </w:rPr>
        <w:t>1</w:t>
      </w:r>
      <w:r w:rsidR="00620D13" w:rsidRPr="000D0235">
        <w:rPr>
          <w:szCs w:val="24"/>
        </w:rPr>
        <w:t xml:space="preserve">. </w:t>
      </w:r>
      <w:r w:rsidR="00974815" w:rsidRPr="000D0235">
        <w:rPr>
          <w:szCs w:val="24"/>
        </w:rPr>
        <w:t xml:space="preserve">Całość prac określonych niniejszą </w:t>
      </w:r>
      <w:r w:rsidRPr="000D0235">
        <w:rPr>
          <w:szCs w:val="24"/>
        </w:rPr>
        <w:t>U</w:t>
      </w:r>
      <w:r w:rsidR="00974815" w:rsidRPr="000D0235">
        <w:rPr>
          <w:szCs w:val="24"/>
        </w:rPr>
        <w:t>mową Wykonawca zobowiązuje się wykonać przy użyciu sprzętu i narzędzi Wykonawcy.</w:t>
      </w:r>
    </w:p>
    <w:p w14:paraId="7CCA5DCE" w14:textId="5E062B73" w:rsidR="008D3D62" w:rsidRPr="000D0235" w:rsidRDefault="002C0836" w:rsidP="00384A10">
      <w:pPr>
        <w:pStyle w:val="Tekstpodstawowywcity"/>
        <w:widowControl/>
        <w:tabs>
          <w:tab w:val="left" w:pos="993"/>
        </w:tabs>
        <w:suppressAutoHyphens w:val="0"/>
        <w:spacing w:after="0" w:line="276" w:lineRule="auto"/>
        <w:ind w:left="284" w:hanging="426"/>
        <w:jc w:val="both"/>
        <w:rPr>
          <w:szCs w:val="24"/>
        </w:rPr>
      </w:pPr>
      <w:r w:rsidRPr="000D0235">
        <w:rPr>
          <w:szCs w:val="24"/>
        </w:rPr>
        <w:t>1</w:t>
      </w:r>
      <w:r w:rsidR="009D3D7C" w:rsidRPr="000D0235">
        <w:rPr>
          <w:szCs w:val="24"/>
        </w:rPr>
        <w:t>2</w:t>
      </w:r>
      <w:r w:rsidRPr="000D0235">
        <w:rPr>
          <w:szCs w:val="24"/>
        </w:rPr>
        <w:t>.</w:t>
      </w:r>
      <w:r w:rsidR="000F542C" w:rsidRPr="000D0235">
        <w:rPr>
          <w:szCs w:val="24"/>
        </w:rPr>
        <w:t xml:space="preserve"> </w:t>
      </w:r>
      <w:r w:rsidR="008D3D62" w:rsidRPr="000D0235">
        <w:rPr>
          <w:szCs w:val="24"/>
        </w:rPr>
        <w:t xml:space="preserve">Przedmiot </w:t>
      </w:r>
      <w:r w:rsidRPr="000D0235">
        <w:rPr>
          <w:szCs w:val="24"/>
        </w:rPr>
        <w:t>U</w:t>
      </w:r>
      <w:r w:rsidR="008D3D62" w:rsidRPr="000D0235">
        <w:rPr>
          <w:szCs w:val="24"/>
        </w:rPr>
        <w:t>mowy zostanie wykonany z nowych materiałów dostarczonych przez Wykonawcę, które powinny posiadać odpowiednie certyfikaty i deklaracje zgodności.</w:t>
      </w:r>
    </w:p>
    <w:p w14:paraId="7A7DAA48" w14:textId="16D76E7E" w:rsidR="008D3D62" w:rsidRPr="00384A10" w:rsidRDefault="008D3D62" w:rsidP="00384A10">
      <w:pPr>
        <w:pStyle w:val="Tekstpodstawowywcity"/>
        <w:widowControl/>
        <w:numPr>
          <w:ilvl w:val="0"/>
          <w:numId w:val="9"/>
        </w:numPr>
        <w:tabs>
          <w:tab w:val="left" w:pos="993"/>
        </w:tabs>
        <w:suppressAutoHyphens w:val="0"/>
        <w:spacing w:after="0" w:line="276" w:lineRule="auto"/>
        <w:jc w:val="both"/>
        <w:rPr>
          <w:szCs w:val="24"/>
        </w:rPr>
      </w:pPr>
      <w:r w:rsidRPr="000D0235">
        <w:rPr>
          <w:szCs w:val="24"/>
        </w:rPr>
        <w:t xml:space="preserve">Materiały i urządzenia powinny posiadać świadectwa jakości, certyfikaty kraju pochodzenia oraz powinny w szczególności odpowiadać: Polskim Normom, wymaganiom dokumentacji projektowej, specyfikacji technicznej wykonania i odbioru robót, wymogom wyrobów dopuszczonych do obrotu i stosowania w budownictwie. </w:t>
      </w:r>
      <w:r w:rsidR="000D0235" w:rsidRPr="000D0235">
        <w:rPr>
          <w:szCs w:val="24"/>
        </w:rPr>
        <w:t xml:space="preserve">Przed przystąpieniem do robót Wykonawca zobowiązany jest okazać właściwe wnioski materiałowe, aprobaty </w:t>
      </w:r>
      <w:r w:rsidR="000D0235" w:rsidRPr="00384A10">
        <w:rPr>
          <w:szCs w:val="24"/>
        </w:rPr>
        <w:t>techniczne i deklaracje zgodności na wbudowane materiały oraz właściwe dokumenty dotyczące stosowanych materiałów zgodnych z właściwymi przepisami i normami.</w:t>
      </w:r>
    </w:p>
    <w:p w14:paraId="41FA9580" w14:textId="77777777" w:rsidR="008D3D62" w:rsidRDefault="008D3D62" w:rsidP="00384A10">
      <w:pPr>
        <w:pStyle w:val="Tekstpodstawowywcity"/>
        <w:widowControl/>
        <w:numPr>
          <w:ilvl w:val="0"/>
          <w:numId w:val="9"/>
        </w:numPr>
        <w:tabs>
          <w:tab w:val="left" w:pos="993"/>
        </w:tabs>
        <w:suppressAutoHyphens w:val="0"/>
        <w:spacing w:after="0" w:line="276" w:lineRule="auto"/>
        <w:ind w:left="284" w:hanging="426"/>
        <w:jc w:val="both"/>
        <w:rPr>
          <w:szCs w:val="24"/>
        </w:rPr>
      </w:pPr>
      <w:r w:rsidRPr="00384A10">
        <w:rPr>
          <w:szCs w:val="24"/>
        </w:rPr>
        <w:t>Zamawiający ma prawo żądać sprawdzenia jakości materiałów wbudowanych lub wykonania robót, jak również przedstawienia wyników tych badań. Koszty przedmiotowych badań ponosi Strona, której stanowisko nie zostało potwierdzone.</w:t>
      </w:r>
    </w:p>
    <w:p w14:paraId="6FA7AD6B" w14:textId="5E54C6B5" w:rsidR="00384A10" w:rsidRPr="00384A10" w:rsidRDefault="00384A10" w:rsidP="00384A10">
      <w:pPr>
        <w:pStyle w:val="Tekstpodstawowywcity"/>
        <w:widowControl/>
        <w:numPr>
          <w:ilvl w:val="0"/>
          <w:numId w:val="9"/>
        </w:numPr>
        <w:tabs>
          <w:tab w:val="left" w:pos="993"/>
        </w:tabs>
        <w:suppressAutoHyphens w:val="0"/>
        <w:spacing w:after="0" w:line="276" w:lineRule="auto"/>
        <w:ind w:left="284" w:hanging="426"/>
        <w:jc w:val="both"/>
        <w:rPr>
          <w:szCs w:val="24"/>
        </w:rPr>
      </w:pPr>
      <w:r w:rsidRPr="00384A10">
        <w:rPr>
          <w:szCs w:val="24"/>
        </w:rPr>
        <w:t>Wszystkie badania i ekspertyzy związane z wykonaniem przedmiotu umowy Wykonawca zobowiązany jest przeprowadzić na własny koszt. Wykonawca zobowiązuje się do informowania pisemnie Zamawiającego o zagrożeniach, które mogą mieć niekorzystny wpływ na realizację obiektu, jakość robót, opóźnienie w wykonaniu przedmiotu umowy oraz zobowiązany jest do współpracy z Zamawiającym przy opracowywaniu przedsięwzięć zapobiegających zagrożeniom.</w:t>
      </w:r>
    </w:p>
    <w:p w14:paraId="45462764" w14:textId="77777777" w:rsidR="008D3D62" w:rsidRPr="00384A10" w:rsidRDefault="008D3D62" w:rsidP="00384A10">
      <w:pPr>
        <w:pStyle w:val="Tekstpodstawowywcity"/>
        <w:widowControl/>
        <w:numPr>
          <w:ilvl w:val="0"/>
          <w:numId w:val="9"/>
        </w:numPr>
        <w:tabs>
          <w:tab w:val="left" w:pos="993"/>
        </w:tabs>
        <w:suppressAutoHyphens w:val="0"/>
        <w:spacing w:after="0" w:line="276" w:lineRule="auto"/>
        <w:ind w:left="284" w:hanging="426"/>
        <w:jc w:val="both"/>
        <w:rPr>
          <w:szCs w:val="24"/>
        </w:rPr>
      </w:pPr>
      <w:r w:rsidRPr="00384A10">
        <w:rPr>
          <w:szCs w:val="24"/>
        </w:rPr>
        <w:t xml:space="preserve">Jeżeli wymagane są instrukcje obsługi i konserwacji do rzeczy wykonanych w ramach przedmiotu </w:t>
      </w:r>
      <w:r w:rsidR="00316EF7" w:rsidRPr="00384A10">
        <w:rPr>
          <w:szCs w:val="24"/>
        </w:rPr>
        <w:t>U</w:t>
      </w:r>
      <w:r w:rsidRPr="00384A10">
        <w:rPr>
          <w:szCs w:val="24"/>
        </w:rPr>
        <w:t>mowy, Wykonawca ma obowiązek dostarczyć instrukcje w języku polskim do dnia odbioru końcowego robót.</w:t>
      </w:r>
    </w:p>
    <w:p w14:paraId="2F6203A4" w14:textId="486580B0" w:rsidR="008D3D62" w:rsidRDefault="008D3D62" w:rsidP="00384A10">
      <w:pPr>
        <w:pStyle w:val="Tekstpodstawowywcity"/>
        <w:widowControl/>
        <w:numPr>
          <w:ilvl w:val="0"/>
          <w:numId w:val="9"/>
        </w:numPr>
        <w:tabs>
          <w:tab w:val="left" w:pos="993"/>
        </w:tabs>
        <w:suppressAutoHyphens w:val="0"/>
        <w:spacing w:after="0" w:line="276" w:lineRule="auto"/>
        <w:ind w:left="283" w:hanging="425"/>
        <w:jc w:val="both"/>
        <w:rPr>
          <w:szCs w:val="24"/>
        </w:rPr>
      </w:pPr>
      <w:r w:rsidRPr="00384A10">
        <w:rPr>
          <w:szCs w:val="24"/>
        </w:rPr>
        <w:t xml:space="preserve">Zamawiający nie odpowiada za materiały, narzędzia i urządzenia składowane na terenie budowy. Wraz z przejęciem terenu budowy, Wykonawca przejmuje odpowiedzialność </w:t>
      </w:r>
      <w:r w:rsidRPr="00384A10">
        <w:rPr>
          <w:szCs w:val="24"/>
        </w:rPr>
        <w:lastRenderedPageBreak/>
        <w:t>w</w:t>
      </w:r>
      <w:r w:rsidR="00711D48" w:rsidRPr="00384A10">
        <w:rPr>
          <w:szCs w:val="24"/>
        </w:rPr>
        <w:t> </w:t>
      </w:r>
      <w:r w:rsidRPr="00384A10">
        <w:rPr>
          <w:szCs w:val="24"/>
        </w:rPr>
        <w:t>związku z prowadzonymi robotami budowlanymi, w tym także z ruchem pojazdów mechanicznych, za wszelkie szkody wynikłe na skutek prowadzonych robót</w:t>
      </w:r>
      <w:r w:rsidR="00384A10" w:rsidRPr="00384A10">
        <w:rPr>
          <w:szCs w:val="24"/>
        </w:rPr>
        <w:t>.</w:t>
      </w:r>
    </w:p>
    <w:p w14:paraId="332B1235" w14:textId="0A4507F1" w:rsidR="00D7577C" w:rsidRPr="00384A10" w:rsidRDefault="00D7577C" w:rsidP="00384A10">
      <w:pPr>
        <w:pStyle w:val="Tekstpodstawowywcity"/>
        <w:widowControl/>
        <w:numPr>
          <w:ilvl w:val="0"/>
          <w:numId w:val="9"/>
        </w:numPr>
        <w:tabs>
          <w:tab w:val="left" w:pos="993"/>
        </w:tabs>
        <w:suppressAutoHyphens w:val="0"/>
        <w:spacing w:after="0" w:line="276" w:lineRule="auto"/>
        <w:ind w:left="283" w:hanging="425"/>
        <w:jc w:val="both"/>
        <w:rPr>
          <w:szCs w:val="24"/>
        </w:rPr>
      </w:pPr>
      <w:r w:rsidRPr="00D7577C">
        <w:rPr>
          <w:szCs w:val="24"/>
        </w:rPr>
        <w:t>Wykonawca zobowiązany jest do zapewnienia na własny koszt odpowiedniego zabezpieczenia istniejącego wyposażenia i elementów znajdujących się w budynku na czas realizacji robót.</w:t>
      </w:r>
    </w:p>
    <w:p w14:paraId="5E327C06" w14:textId="77777777" w:rsidR="008D3D62" w:rsidRPr="00616DB4" w:rsidRDefault="008D3D62" w:rsidP="00384A10">
      <w:pPr>
        <w:spacing w:line="276" w:lineRule="auto"/>
        <w:ind w:left="284" w:hanging="284"/>
        <w:jc w:val="both"/>
        <w:rPr>
          <w:szCs w:val="24"/>
          <w:highlight w:val="yellow"/>
        </w:rPr>
      </w:pPr>
    </w:p>
    <w:p w14:paraId="51CCDD07" w14:textId="77777777" w:rsidR="00974815" w:rsidRPr="00616DB4" w:rsidRDefault="00974815" w:rsidP="00384A10">
      <w:pPr>
        <w:tabs>
          <w:tab w:val="left" w:pos="284"/>
          <w:tab w:val="left" w:pos="567"/>
        </w:tabs>
        <w:spacing w:line="276" w:lineRule="auto"/>
        <w:rPr>
          <w:b/>
          <w:szCs w:val="24"/>
          <w:highlight w:val="yellow"/>
        </w:rPr>
      </w:pPr>
    </w:p>
    <w:p w14:paraId="3B483022" w14:textId="77777777" w:rsidR="00974815" w:rsidRPr="00384A10" w:rsidRDefault="00974815" w:rsidP="00384A10">
      <w:pPr>
        <w:tabs>
          <w:tab w:val="left" w:pos="284"/>
          <w:tab w:val="left" w:pos="567"/>
        </w:tabs>
        <w:spacing w:line="276" w:lineRule="auto"/>
        <w:jc w:val="center"/>
        <w:rPr>
          <w:b/>
          <w:color w:val="auto"/>
          <w:szCs w:val="24"/>
        </w:rPr>
      </w:pPr>
      <w:r w:rsidRPr="00384A10">
        <w:rPr>
          <w:b/>
          <w:color w:val="auto"/>
          <w:szCs w:val="24"/>
        </w:rPr>
        <w:t>§ 2.</w:t>
      </w:r>
    </w:p>
    <w:p w14:paraId="5B6B52FB" w14:textId="77777777" w:rsidR="00974815" w:rsidRPr="00384A10" w:rsidRDefault="00974815" w:rsidP="00384A10">
      <w:pPr>
        <w:tabs>
          <w:tab w:val="left" w:pos="284"/>
          <w:tab w:val="left" w:pos="567"/>
        </w:tabs>
        <w:spacing w:line="276" w:lineRule="auto"/>
        <w:jc w:val="center"/>
        <w:rPr>
          <w:b/>
          <w:szCs w:val="24"/>
        </w:rPr>
      </w:pPr>
    </w:p>
    <w:p w14:paraId="3F5B3DBA" w14:textId="175B1CD3" w:rsidR="00CB24CA" w:rsidRPr="00384A10" w:rsidRDefault="00974815" w:rsidP="00384A10">
      <w:pPr>
        <w:spacing w:line="276" w:lineRule="auto"/>
        <w:ind w:left="284"/>
        <w:jc w:val="both"/>
        <w:rPr>
          <w:szCs w:val="24"/>
        </w:rPr>
      </w:pPr>
      <w:r w:rsidRPr="00384A10">
        <w:rPr>
          <w:szCs w:val="24"/>
        </w:rPr>
        <w:t xml:space="preserve">Strony ustalają termin wykonania przedmiotu </w:t>
      </w:r>
      <w:r w:rsidR="00316EF7" w:rsidRPr="00384A10">
        <w:rPr>
          <w:szCs w:val="24"/>
        </w:rPr>
        <w:t>U</w:t>
      </w:r>
      <w:r w:rsidRPr="00384A10">
        <w:rPr>
          <w:szCs w:val="24"/>
        </w:rPr>
        <w:t xml:space="preserve">mowy, określonego w § 1 </w:t>
      </w:r>
      <w:r w:rsidR="00940F1C" w:rsidRPr="00384A10">
        <w:rPr>
          <w:b/>
          <w:szCs w:val="24"/>
        </w:rPr>
        <w:t xml:space="preserve">na </w:t>
      </w:r>
      <w:r w:rsidR="00C60B1B">
        <w:rPr>
          <w:b/>
          <w:szCs w:val="24"/>
        </w:rPr>
        <w:t>1</w:t>
      </w:r>
      <w:r w:rsidR="00F217F4">
        <w:rPr>
          <w:b/>
          <w:szCs w:val="24"/>
        </w:rPr>
        <w:t>3</w:t>
      </w:r>
      <w:r w:rsidR="00A71BCA" w:rsidRPr="00384A10">
        <w:rPr>
          <w:b/>
          <w:szCs w:val="24"/>
        </w:rPr>
        <w:t xml:space="preserve"> </w:t>
      </w:r>
      <w:r w:rsidR="00C235B5" w:rsidRPr="00384A10">
        <w:rPr>
          <w:b/>
          <w:szCs w:val="24"/>
        </w:rPr>
        <w:t>miesięcy</w:t>
      </w:r>
      <w:r w:rsidR="00B86157" w:rsidRPr="00384A10">
        <w:rPr>
          <w:b/>
          <w:szCs w:val="24"/>
        </w:rPr>
        <w:t xml:space="preserve"> od </w:t>
      </w:r>
      <w:r w:rsidR="00CB24CA" w:rsidRPr="00384A10">
        <w:rPr>
          <w:b/>
          <w:szCs w:val="24"/>
        </w:rPr>
        <w:t xml:space="preserve">dnia zawarcia </w:t>
      </w:r>
      <w:r w:rsidR="00316EF7" w:rsidRPr="00384A10">
        <w:rPr>
          <w:b/>
          <w:szCs w:val="24"/>
        </w:rPr>
        <w:t>U</w:t>
      </w:r>
      <w:r w:rsidR="00CB24CA" w:rsidRPr="00384A10">
        <w:rPr>
          <w:b/>
          <w:szCs w:val="24"/>
        </w:rPr>
        <w:t>mowy</w:t>
      </w:r>
      <w:r w:rsidR="00932C3D" w:rsidRPr="00384A10">
        <w:rPr>
          <w:b/>
          <w:szCs w:val="24"/>
        </w:rPr>
        <w:t>,</w:t>
      </w:r>
      <w:r w:rsidR="00CB24CA" w:rsidRPr="00384A10">
        <w:rPr>
          <w:szCs w:val="24"/>
        </w:rPr>
        <w:t xml:space="preserve"> z tym że:</w:t>
      </w:r>
    </w:p>
    <w:p w14:paraId="20DBD566" w14:textId="47F64E8F" w:rsidR="002F47B7" w:rsidRPr="00756497" w:rsidRDefault="00CB24CA" w:rsidP="00384A10">
      <w:pPr>
        <w:pStyle w:val="Akapitzlist"/>
        <w:numPr>
          <w:ilvl w:val="0"/>
          <w:numId w:val="7"/>
        </w:numPr>
        <w:spacing w:line="276" w:lineRule="auto"/>
        <w:jc w:val="both"/>
        <w:rPr>
          <w:rFonts w:ascii="Times New Roman" w:hAnsi="Times New Roman" w:cs="Times New Roman"/>
          <w:sz w:val="24"/>
          <w:szCs w:val="24"/>
        </w:rPr>
      </w:pPr>
      <w:r w:rsidRPr="00756497">
        <w:rPr>
          <w:rFonts w:ascii="Times New Roman" w:hAnsi="Times New Roman" w:cs="Times New Roman"/>
          <w:sz w:val="24"/>
          <w:szCs w:val="24"/>
        </w:rPr>
        <w:t xml:space="preserve">opracowanie </w:t>
      </w:r>
      <w:r w:rsidR="009610BD" w:rsidRPr="00756497">
        <w:rPr>
          <w:rFonts w:ascii="Times New Roman" w:hAnsi="Times New Roman" w:cs="Times New Roman"/>
          <w:sz w:val="24"/>
          <w:szCs w:val="24"/>
        </w:rPr>
        <w:t xml:space="preserve">kompletnej </w:t>
      </w:r>
      <w:r w:rsidRPr="00756497">
        <w:rPr>
          <w:rFonts w:ascii="Times New Roman" w:hAnsi="Times New Roman" w:cs="Times New Roman"/>
          <w:sz w:val="24"/>
          <w:szCs w:val="24"/>
        </w:rPr>
        <w:t xml:space="preserve">dokumentacji projektowej (łącznie z uzyskaniem pozwolenia na budowę) </w:t>
      </w:r>
      <w:r w:rsidR="00BB77F4" w:rsidRPr="00756497">
        <w:rPr>
          <w:rFonts w:ascii="Times New Roman" w:hAnsi="Times New Roman" w:cs="Times New Roman"/>
          <w:sz w:val="24"/>
          <w:szCs w:val="24"/>
        </w:rPr>
        <w:t xml:space="preserve">w terminie </w:t>
      </w:r>
      <w:r w:rsidR="00F217F4">
        <w:rPr>
          <w:rFonts w:ascii="Times New Roman" w:hAnsi="Times New Roman" w:cs="Times New Roman"/>
          <w:sz w:val="24"/>
          <w:szCs w:val="24"/>
          <w:highlight w:val="yellow"/>
        </w:rPr>
        <w:t>6</w:t>
      </w:r>
      <w:r w:rsidR="00E23633" w:rsidRPr="00756497">
        <w:rPr>
          <w:rFonts w:ascii="Times New Roman" w:hAnsi="Times New Roman" w:cs="Times New Roman"/>
          <w:color w:val="FF0000"/>
          <w:sz w:val="24"/>
          <w:szCs w:val="24"/>
          <w:highlight w:val="yellow"/>
        </w:rPr>
        <w:t xml:space="preserve"> </w:t>
      </w:r>
      <w:r w:rsidR="00BB77F4" w:rsidRPr="00756497">
        <w:rPr>
          <w:rFonts w:ascii="Times New Roman" w:hAnsi="Times New Roman" w:cs="Times New Roman"/>
          <w:sz w:val="24"/>
          <w:szCs w:val="24"/>
          <w:highlight w:val="yellow"/>
        </w:rPr>
        <w:t>miesięcy</w:t>
      </w:r>
      <w:r w:rsidR="00BB77F4" w:rsidRPr="00756497">
        <w:rPr>
          <w:rFonts w:ascii="Times New Roman" w:hAnsi="Times New Roman" w:cs="Times New Roman"/>
          <w:sz w:val="24"/>
          <w:szCs w:val="24"/>
        </w:rPr>
        <w:t xml:space="preserve"> od daty zawarcia </w:t>
      </w:r>
      <w:r w:rsidR="00316EF7" w:rsidRPr="00756497">
        <w:rPr>
          <w:rFonts w:ascii="Times New Roman" w:hAnsi="Times New Roman" w:cs="Times New Roman"/>
          <w:sz w:val="24"/>
          <w:szCs w:val="24"/>
        </w:rPr>
        <w:t>U</w:t>
      </w:r>
      <w:r w:rsidR="00BB77F4" w:rsidRPr="00756497">
        <w:rPr>
          <w:rFonts w:ascii="Times New Roman" w:hAnsi="Times New Roman" w:cs="Times New Roman"/>
          <w:sz w:val="24"/>
          <w:szCs w:val="24"/>
        </w:rPr>
        <w:t>mowy,</w:t>
      </w:r>
    </w:p>
    <w:p w14:paraId="2C9667CC" w14:textId="0F72284C" w:rsidR="00CB24CA" w:rsidRPr="00756497" w:rsidRDefault="00CB24CA" w:rsidP="00384A10">
      <w:pPr>
        <w:pStyle w:val="Akapitzlist"/>
        <w:numPr>
          <w:ilvl w:val="0"/>
          <w:numId w:val="7"/>
        </w:numPr>
        <w:spacing w:line="276" w:lineRule="auto"/>
        <w:jc w:val="both"/>
        <w:rPr>
          <w:szCs w:val="24"/>
        </w:rPr>
      </w:pPr>
      <w:r w:rsidRPr="00756497">
        <w:rPr>
          <w:rFonts w:ascii="Times New Roman" w:hAnsi="Times New Roman" w:cs="Times New Roman"/>
          <w:sz w:val="24"/>
          <w:szCs w:val="24"/>
        </w:rPr>
        <w:t>wykonanie robót budowlanych (łącznie z dokonaniem skutecznego zgłoszenia o</w:t>
      </w:r>
      <w:r w:rsidR="00711D48" w:rsidRPr="00756497">
        <w:rPr>
          <w:rFonts w:ascii="Times New Roman" w:hAnsi="Times New Roman" w:cs="Times New Roman"/>
          <w:sz w:val="24"/>
          <w:szCs w:val="24"/>
        </w:rPr>
        <w:t> </w:t>
      </w:r>
      <w:r w:rsidRPr="00756497">
        <w:rPr>
          <w:rFonts w:ascii="Times New Roman" w:hAnsi="Times New Roman" w:cs="Times New Roman"/>
          <w:sz w:val="24"/>
          <w:szCs w:val="24"/>
        </w:rPr>
        <w:t>zakończeniu robót do odpowiedniej jednostki Nadzoru Budowlanego lub uzyskaniem pozwolenia na użytkowanie ob</w:t>
      </w:r>
      <w:r w:rsidR="00BB77F4" w:rsidRPr="00756497">
        <w:rPr>
          <w:rFonts w:ascii="Times New Roman" w:hAnsi="Times New Roman" w:cs="Times New Roman"/>
          <w:sz w:val="24"/>
          <w:szCs w:val="24"/>
        </w:rPr>
        <w:t xml:space="preserve">iektu) w terminie </w:t>
      </w:r>
      <w:r w:rsidR="00C60B1B">
        <w:rPr>
          <w:rFonts w:ascii="Times New Roman" w:hAnsi="Times New Roman" w:cs="Times New Roman"/>
          <w:sz w:val="24"/>
          <w:szCs w:val="24"/>
          <w:highlight w:val="yellow"/>
        </w:rPr>
        <w:t>1</w:t>
      </w:r>
      <w:r w:rsidR="00F217F4">
        <w:rPr>
          <w:rFonts w:ascii="Times New Roman" w:hAnsi="Times New Roman" w:cs="Times New Roman"/>
          <w:sz w:val="24"/>
          <w:szCs w:val="24"/>
          <w:highlight w:val="yellow"/>
        </w:rPr>
        <w:t>3</w:t>
      </w:r>
      <w:r w:rsidR="00BB77F4" w:rsidRPr="00756497">
        <w:rPr>
          <w:rFonts w:ascii="Times New Roman" w:hAnsi="Times New Roman" w:cs="Times New Roman"/>
          <w:sz w:val="24"/>
          <w:szCs w:val="24"/>
          <w:highlight w:val="yellow"/>
        </w:rPr>
        <w:t xml:space="preserve"> miesięcy</w:t>
      </w:r>
      <w:r w:rsidR="00BB77F4" w:rsidRPr="00756497">
        <w:rPr>
          <w:rFonts w:ascii="Times New Roman" w:hAnsi="Times New Roman" w:cs="Times New Roman"/>
          <w:sz w:val="24"/>
          <w:szCs w:val="24"/>
        </w:rPr>
        <w:t xml:space="preserve"> od zawarcia </w:t>
      </w:r>
      <w:r w:rsidR="00316EF7" w:rsidRPr="00756497">
        <w:rPr>
          <w:rFonts w:ascii="Times New Roman" w:hAnsi="Times New Roman" w:cs="Times New Roman"/>
          <w:sz w:val="24"/>
          <w:szCs w:val="24"/>
        </w:rPr>
        <w:t>U</w:t>
      </w:r>
      <w:r w:rsidR="00BB77F4" w:rsidRPr="00756497">
        <w:rPr>
          <w:rFonts w:ascii="Times New Roman" w:hAnsi="Times New Roman" w:cs="Times New Roman"/>
          <w:sz w:val="24"/>
          <w:szCs w:val="24"/>
        </w:rPr>
        <w:t>mowy</w:t>
      </w:r>
    </w:p>
    <w:p w14:paraId="76C43420" w14:textId="77777777" w:rsidR="000F542C" w:rsidRPr="00616DB4" w:rsidRDefault="000F542C" w:rsidP="00384A10">
      <w:pPr>
        <w:spacing w:line="276" w:lineRule="auto"/>
        <w:jc w:val="center"/>
        <w:rPr>
          <w:b/>
          <w:szCs w:val="24"/>
          <w:highlight w:val="yellow"/>
        </w:rPr>
      </w:pPr>
    </w:p>
    <w:p w14:paraId="79BABAD5" w14:textId="77777777" w:rsidR="000F542C" w:rsidRPr="00616DB4" w:rsidRDefault="000F542C" w:rsidP="00384A10">
      <w:pPr>
        <w:spacing w:line="276" w:lineRule="auto"/>
        <w:jc w:val="center"/>
        <w:rPr>
          <w:b/>
          <w:szCs w:val="24"/>
          <w:highlight w:val="yellow"/>
        </w:rPr>
      </w:pPr>
    </w:p>
    <w:p w14:paraId="691E3B09" w14:textId="77777777" w:rsidR="00974815" w:rsidRPr="00D74314" w:rsidRDefault="00974815" w:rsidP="00384A10">
      <w:pPr>
        <w:spacing w:line="276" w:lineRule="auto"/>
        <w:jc w:val="center"/>
        <w:rPr>
          <w:b/>
          <w:szCs w:val="24"/>
        </w:rPr>
      </w:pPr>
      <w:r w:rsidRPr="00D74314">
        <w:rPr>
          <w:b/>
          <w:szCs w:val="24"/>
        </w:rPr>
        <w:t>§ 3.</w:t>
      </w:r>
    </w:p>
    <w:p w14:paraId="20865C08" w14:textId="1D396013" w:rsidR="00A42983" w:rsidRPr="009A5887" w:rsidRDefault="00756497" w:rsidP="00384A10">
      <w:pPr>
        <w:widowControl/>
        <w:suppressAutoHyphens w:val="0"/>
        <w:spacing w:line="276" w:lineRule="auto"/>
        <w:jc w:val="both"/>
        <w:rPr>
          <w:rFonts w:eastAsia="Calibri"/>
          <w:szCs w:val="24"/>
          <w:lang w:eastAsia="en-US" w:bidi="ar-SA"/>
        </w:rPr>
      </w:pPr>
      <w:r w:rsidRPr="00D74314">
        <w:rPr>
          <w:rFonts w:eastAsia="Calibri"/>
          <w:szCs w:val="24"/>
          <w:lang w:eastAsia="en-US" w:bidi="ar-SA"/>
        </w:rPr>
        <w:t>1</w:t>
      </w:r>
      <w:r w:rsidR="00A42983" w:rsidRPr="00D74314">
        <w:rPr>
          <w:rFonts w:eastAsia="Calibri"/>
          <w:szCs w:val="24"/>
          <w:lang w:eastAsia="en-US" w:bidi="ar-SA"/>
        </w:rPr>
        <w:t>. Do obowiązków Zamawiającego należy</w:t>
      </w:r>
      <w:r w:rsidR="00A42983" w:rsidRPr="009A5887">
        <w:rPr>
          <w:rFonts w:eastAsia="Calibri"/>
          <w:szCs w:val="24"/>
          <w:lang w:eastAsia="en-US" w:bidi="ar-SA"/>
        </w:rPr>
        <w:t>:</w:t>
      </w:r>
    </w:p>
    <w:p w14:paraId="5D855142" w14:textId="185D56D0" w:rsidR="00A42983" w:rsidRPr="009A5887" w:rsidRDefault="00A42983" w:rsidP="00384A10">
      <w:pPr>
        <w:widowControl/>
        <w:suppressAutoHyphens w:val="0"/>
        <w:spacing w:line="276" w:lineRule="auto"/>
        <w:ind w:left="426" w:hanging="284"/>
        <w:jc w:val="both"/>
        <w:rPr>
          <w:rFonts w:eastAsia="Calibri"/>
          <w:szCs w:val="24"/>
          <w:lang w:eastAsia="en-US" w:bidi="ar-SA"/>
        </w:rPr>
      </w:pPr>
      <w:r w:rsidRPr="009A5887">
        <w:rPr>
          <w:rFonts w:eastAsia="Calibri"/>
          <w:szCs w:val="24"/>
          <w:lang w:eastAsia="en-US" w:bidi="ar-SA"/>
        </w:rPr>
        <w:t xml:space="preserve">1) Wprowadzenie i protokolarne przekazanie Wykonawcy terenu robót, w </w:t>
      </w:r>
      <w:r w:rsidR="002F47B7" w:rsidRPr="009A5887">
        <w:rPr>
          <w:rFonts w:eastAsia="Calibri"/>
          <w:szCs w:val="24"/>
          <w:lang w:eastAsia="en-US" w:bidi="ar-SA"/>
        </w:rPr>
        <w:t xml:space="preserve">terminie </w:t>
      </w:r>
      <w:r w:rsidR="009A5887" w:rsidRPr="009A5887">
        <w:rPr>
          <w:rFonts w:eastAsia="Calibri"/>
          <w:szCs w:val="24"/>
          <w:lang w:eastAsia="en-US" w:bidi="ar-SA"/>
        </w:rPr>
        <w:t>14</w:t>
      </w:r>
      <w:r w:rsidR="002F47B7" w:rsidRPr="009A5887">
        <w:rPr>
          <w:rFonts w:eastAsia="Calibri"/>
          <w:szCs w:val="24"/>
          <w:lang w:eastAsia="en-US" w:bidi="ar-SA"/>
        </w:rPr>
        <w:t xml:space="preserve"> dni od </w:t>
      </w:r>
      <w:r w:rsidR="00316EF7" w:rsidRPr="009A5887">
        <w:rPr>
          <w:rFonts w:eastAsia="Calibri"/>
          <w:szCs w:val="24"/>
          <w:lang w:eastAsia="en-US" w:bidi="ar-SA"/>
        </w:rPr>
        <w:t>dnia</w:t>
      </w:r>
      <w:r w:rsidR="002F47B7" w:rsidRPr="009A5887">
        <w:rPr>
          <w:rFonts w:eastAsia="Calibri"/>
          <w:szCs w:val="24"/>
          <w:lang w:eastAsia="en-US" w:bidi="ar-SA"/>
        </w:rPr>
        <w:t xml:space="preserve"> </w:t>
      </w:r>
      <w:r w:rsidRPr="009A5887">
        <w:rPr>
          <w:rFonts w:eastAsia="Calibri"/>
          <w:szCs w:val="24"/>
          <w:lang w:eastAsia="en-US" w:bidi="ar-SA"/>
        </w:rPr>
        <w:t xml:space="preserve">dostarczenia Zamawiającemu </w:t>
      </w:r>
      <w:r w:rsidR="00316EF7" w:rsidRPr="009A5887">
        <w:rPr>
          <w:rFonts w:eastAsia="Calibri"/>
          <w:szCs w:val="24"/>
          <w:lang w:eastAsia="en-US" w:bidi="ar-SA"/>
        </w:rPr>
        <w:t xml:space="preserve">prawomocnej decyzji -  </w:t>
      </w:r>
      <w:r w:rsidRPr="009A5887">
        <w:rPr>
          <w:rFonts w:eastAsia="Calibri"/>
          <w:szCs w:val="24"/>
          <w:lang w:eastAsia="en-US" w:bidi="ar-SA"/>
        </w:rPr>
        <w:t>pozwolenia na budowę.</w:t>
      </w:r>
    </w:p>
    <w:p w14:paraId="5E8B2D36" w14:textId="7DFBA1C4" w:rsidR="00A42983" w:rsidRPr="009A5887" w:rsidRDefault="00A42983" w:rsidP="00384A10">
      <w:pPr>
        <w:widowControl/>
        <w:suppressAutoHyphens w:val="0"/>
        <w:spacing w:line="276" w:lineRule="auto"/>
        <w:ind w:left="284" w:hanging="142"/>
        <w:jc w:val="both"/>
        <w:rPr>
          <w:rFonts w:eastAsia="Calibri"/>
          <w:szCs w:val="24"/>
          <w:lang w:eastAsia="en-US" w:bidi="ar-SA"/>
        </w:rPr>
      </w:pPr>
      <w:r w:rsidRPr="009A5887">
        <w:rPr>
          <w:rFonts w:eastAsia="Calibri"/>
          <w:szCs w:val="24"/>
          <w:lang w:eastAsia="en-US" w:bidi="ar-SA"/>
        </w:rPr>
        <w:t>2) Zapewnienie na swój koszt nadzoru inwestorskiego.</w:t>
      </w:r>
    </w:p>
    <w:p w14:paraId="1C526176" w14:textId="05D5EBCE" w:rsidR="00A42983" w:rsidRPr="009A5887" w:rsidRDefault="00A42983" w:rsidP="00384A10">
      <w:pPr>
        <w:widowControl/>
        <w:suppressAutoHyphens w:val="0"/>
        <w:spacing w:line="276" w:lineRule="auto"/>
        <w:ind w:left="426"/>
        <w:jc w:val="both"/>
        <w:rPr>
          <w:rFonts w:eastAsia="Calibri"/>
          <w:szCs w:val="24"/>
          <w:lang w:eastAsia="en-US" w:bidi="ar-SA"/>
        </w:rPr>
      </w:pPr>
      <w:r w:rsidRPr="009A5887">
        <w:rPr>
          <w:rFonts w:eastAsia="Calibri"/>
          <w:szCs w:val="24"/>
          <w:lang w:eastAsia="en-US" w:bidi="ar-SA"/>
        </w:rPr>
        <w:t>Zamawiający powołuje Inspektora nadzoru inwestorskiego w osobie:  …………………</w:t>
      </w:r>
    </w:p>
    <w:p w14:paraId="1F71B47A" w14:textId="77777777" w:rsidR="00A42983" w:rsidRPr="00D74314" w:rsidRDefault="00A42983" w:rsidP="00384A10">
      <w:pPr>
        <w:widowControl/>
        <w:suppressAutoHyphens w:val="0"/>
        <w:spacing w:line="276" w:lineRule="auto"/>
        <w:ind w:left="284" w:hanging="142"/>
        <w:jc w:val="both"/>
        <w:rPr>
          <w:rFonts w:eastAsia="Calibri"/>
          <w:szCs w:val="24"/>
          <w:lang w:eastAsia="en-US" w:bidi="ar-SA"/>
        </w:rPr>
      </w:pPr>
      <w:r w:rsidRPr="00D74314">
        <w:rPr>
          <w:rFonts w:eastAsia="Calibri"/>
          <w:szCs w:val="24"/>
          <w:lang w:eastAsia="en-US" w:bidi="ar-SA"/>
        </w:rPr>
        <w:t xml:space="preserve">3) </w:t>
      </w:r>
      <w:r w:rsidR="00F10A8C" w:rsidRPr="00D74314">
        <w:rPr>
          <w:rFonts w:eastAsia="Calibri"/>
          <w:szCs w:val="24"/>
          <w:lang w:eastAsia="en-US" w:bidi="ar-SA"/>
        </w:rPr>
        <w:t>Protokolarne o</w:t>
      </w:r>
      <w:r w:rsidRPr="00D74314">
        <w:rPr>
          <w:rFonts w:eastAsia="Calibri"/>
          <w:szCs w:val="24"/>
          <w:lang w:eastAsia="en-US" w:bidi="ar-SA"/>
        </w:rPr>
        <w:t xml:space="preserve">debranie przedmiotu </w:t>
      </w:r>
      <w:r w:rsidR="00316EF7" w:rsidRPr="00D74314">
        <w:rPr>
          <w:rFonts w:eastAsia="Calibri"/>
          <w:szCs w:val="24"/>
          <w:lang w:eastAsia="en-US" w:bidi="ar-SA"/>
        </w:rPr>
        <w:t>U</w:t>
      </w:r>
      <w:r w:rsidRPr="00D74314">
        <w:rPr>
          <w:rFonts w:eastAsia="Calibri"/>
          <w:szCs w:val="24"/>
          <w:lang w:eastAsia="en-US" w:bidi="ar-SA"/>
        </w:rPr>
        <w:t>mowy po sprawdzeniu jego należytego wykonania.</w:t>
      </w:r>
    </w:p>
    <w:p w14:paraId="6825602B" w14:textId="77777777" w:rsidR="00A42983" w:rsidRPr="00D74314" w:rsidRDefault="00A42983" w:rsidP="00384A10">
      <w:pPr>
        <w:widowControl/>
        <w:suppressAutoHyphens w:val="0"/>
        <w:spacing w:line="276" w:lineRule="auto"/>
        <w:ind w:left="284" w:hanging="142"/>
        <w:jc w:val="both"/>
        <w:rPr>
          <w:rFonts w:eastAsia="Calibri"/>
          <w:szCs w:val="24"/>
          <w:lang w:eastAsia="en-US" w:bidi="ar-SA"/>
        </w:rPr>
      </w:pPr>
      <w:r w:rsidRPr="00D74314">
        <w:rPr>
          <w:rFonts w:eastAsia="Calibri"/>
          <w:szCs w:val="24"/>
          <w:lang w:eastAsia="en-US" w:bidi="ar-SA"/>
        </w:rPr>
        <w:t>4) Terminowa zapłata wynagrodzenia za wykonane i odebrane</w:t>
      </w:r>
      <w:r w:rsidR="00316EF7" w:rsidRPr="00D74314">
        <w:rPr>
          <w:rFonts w:eastAsia="Calibri"/>
          <w:szCs w:val="24"/>
          <w:lang w:eastAsia="en-US" w:bidi="ar-SA"/>
        </w:rPr>
        <w:t xml:space="preserve"> protokolarnie</w:t>
      </w:r>
      <w:r w:rsidRPr="00D74314">
        <w:rPr>
          <w:rFonts w:eastAsia="Calibri"/>
          <w:szCs w:val="24"/>
          <w:lang w:eastAsia="en-US" w:bidi="ar-SA"/>
        </w:rPr>
        <w:t xml:space="preserve"> prace.</w:t>
      </w:r>
    </w:p>
    <w:p w14:paraId="7CE74622" w14:textId="2ECE5BE2" w:rsidR="009B4F72" w:rsidRPr="00D74314" w:rsidRDefault="00756497" w:rsidP="00384A10">
      <w:pPr>
        <w:widowControl/>
        <w:suppressAutoHyphens w:val="0"/>
        <w:spacing w:line="276" w:lineRule="auto"/>
        <w:ind w:left="284" w:hanging="284"/>
        <w:jc w:val="both"/>
        <w:rPr>
          <w:rFonts w:eastAsia="Calibri"/>
          <w:szCs w:val="24"/>
          <w:lang w:eastAsia="en-US" w:bidi="ar-SA"/>
        </w:rPr>
      </w:pPr>
      <w:r w:rsidRPr="00D74314">
        <w:rPr>
          <w:rFonts w:eastAsia="Calibri"/>
          <w:szCs w:val="24"/>
          <w:lang w:eastAsia="en-US" w:bidi="ar-SA"/>
        </w:rPr>
        <w:t>2</w:t>
      </w:r>
      <w:r w:rsidR="008D3D62" w:rsidRPr="00D74314">
        <w:rPr>
          <w:rFonts w:eastAsia="Calibri"/>
          <w:szCs w:val="24"/>
          <w:lang w:eastAsia="en-US" w:bidi="ar-SA"/>
        </w:rPr>
        <w:t>. Zamawiający zobowiązuje się współdziałać z Wykonawcą przy wykonywaniu Umowy w niezbędnym zakresie. Zamawiający zobowiązuje się w szczególności do dostarczenia Wykonawcy wszelkiej dokumentacji oraz informacji niezbędnych do prawidłowego wykonania Umowy.</w:t>
      </w:r>
    </w:p>
    <w:p w14:paraId="4F7A7180" w14:textId="77777777" w:rsidR="00BA0B20" w:rsidRPr="00616DB4" w:rsidRDefault="00BA0B20" w:rsidP="00384A10">
      <w:pPr>
        <w:spacing w:line="276" w:lineRule="auto"/>
        <w:rPr>
          <w:b/>
          <w:bCs/>
          <w:szCs w:val="24"/>
          <w:highlight w:val="yellow"/>
        </w:rPr>
      </w:pPr>
    </w:p>
    <w:p w14:paraId="27610BC0" w14:textId="77777777" w:rsidR="00BA0B20" w:rsidRPr="00D25271" w:rsidRDefault="00BA0B20" w:rsidP="00384A10">
      <w:pPr>
        <w:spacing w:line="276" w:lineRule="auto"/>
        <w:jc w:val="center"/>
        <w:rPr>
          <w:b/>
          <w:bCs/>
          <w:szCs w:val="24"/>
        </w:rPr>
      </w:pPr>
      <w:bookmarkStart w:id="1" w:name="_Hlk212630436"/>
      <w:r w:rsidRPr="00D25271">
        <w:rPr>
          <w:b/>
          <w:bCs/>
          <w:szCs w:val="24"/>
        </w:rPr>
        <w:t>§</w:t>
      </w:r>
      <w:bookmarkEnd w:id="1"/>
      <w:r w:rsidRPr="00D25271">
        <w:rPr>
          <w:b/>
          <w:bCs/>
          <w:szCs w:val="24"/>
        </w:rPr>
        <w:t xml:space="preserve"> 4.</w:t>
      </w:r>
    </w:p>
    <w:p w14:paraId="510C8CD5" w14:textId="77777777" w:rsidR="00BA0B20" w:rsidRPr="00D25271" w:rsidRDefault="00BA0B20" w:rsidP="00384A10">
      <w:pPr>
        <w:spacing w:line="276" w:lineRule="auto"/>
        <w:jc w:val="both"/>
        <w:rPr>
          <w:color w:val="auto"/>
          <w:szCs w:val="24"/>
        </w:rPr>
      </w:pPr>
    </w:p>
    <w:p w14:paraId="6983972D" w14:textId="5E68DC4E" w:rsidR="005806F0" w:rsidRPr="00B55A14" w:rsidRDefault="005806F0" w:rsidP="00B55A14">
      <w:pPr>
        <w:pStyle w:val="Bezodstpw"/>
        <w:numPr>
          <w:ilvl w:val="0"/>
          <w:numId w:val="28"/>
        </w:numPr>
        <w:rPr>
          <w:szCs w:val="24"/>
        </w:rPr>
      </w:pPr>
      <w:r w:rsidRPr="00B55A14">
        <w:t>Do obowiązków Wykonawcy należy</w:t>
      </w:r>
      <w:r w:rsidRPr="00B55A14">
        <w:rPr>
          <w:szCs w:val="24"/>
        </w:rPr>
        <w:t>:</w:t>
      </w:r>
    </w:p>
    <w:p w14:paraId="784B8458" w14:textId="77777777" w:rsidR="005806F0" w:rsidRPr="00D25271" w:rsidRDefault="005806F0" w:rsidP="00B55A14">
      <w:pPr>
        <w:widowControl/>
        <w:suppressAutoHyphens w:val="0"/>
        <w:spacing w:line="276" w:lineRule="auto"/>
        <w:jc w:val="both"/>
        <w:rPr>
          <w:rFonts w:eastAsia="Calibri"/>
          <w:szCs w:val="24"/>
          <w:lang w:eastAsia="en-US" w:bidi="ar-SA"/>
        </w:rPr>
      </w:pPr>
      <w:r w:rsidRPr="00D25271">
        <w:rPr>
          <w:rFonts w:eastAsia="Calibri"/>
          <w:szCs w:val="24"/>
          <w:lang w:eastAsia="en-US" w:bidi="ar-SA"/>
        </w:rPr>
        <w:t>1) wykonanie kompletnej dokumentacji projektowej,</w:t>
      </w:r>
      <w:r w:rsidR="00316EF7" w:rsidRPr="00D25271">
        <w:rPr>
          <w:rFonts w:eastAsia="Calibri"/>
          <w:szCs w:val="24"/>
          <w:lang w:eastAsia="en-US" w:bidi="ar-SA"/>
        </w:rPr>
        <w:t xml:space="preserve"> w tym w szczególności:</w:t>
      </w:r>
      <w:r w:rsidRPr="00D25271">
        <w:rPr>
          <w:rFonts w:eastAsia="Calibri"/>
          <w:szCs w:val="24"/>
          <w:lang w:eastAsia="en-US" w:bidi="ar-SA"/>
        </w:rPr>
        <w:t xml:space="preserve"> </w:t>
      </w:r>
    </w:p>
    <w:p w14:paraId="04210C7F" w14:textId="35E8DCC8" w:rsidR="005806F0" w:rsidRPr="00D25271" w:rsidRDefault="005806F0" w:rsidP="00B55A14">
      <w:pPr>
        <w:widowControl/>
        <w:suppressAutoHyphens w:val="0"/>
        <w:spacing w:line="276" w:lineRule="auto"/>
        <w:ind w:left="709"/>
        <w:jc w:val="both"/>
      </w:pPr>
      <w:r w:rsidRPr="00D25271">
        <w:t xml:space="preserve">a) </w:t>
      </w:r>
      <w:r w:rsidR="00C64C88" w:rsidRPr="00C64C88">
        <w:rPr>
          <w:bCs/>
          <w:iCs/>
        </w:rPr>
        <w:t>opracowanie kompleksowej dokumentacji projektowej zawierającej projekty budowlane oraz techniczne w podziale na branże</w:t>
      </w:r>
      <w:r w:rsidRPr="00D25271">
        <w:t xml:space="preserve"> w ilości </w:t>
      </w:r>
      <w:r w:rsidR="00272F3E" w:rsidRPr="00D25271">
        <w:t>3</w:t>
      </w:r>
      <w:r w:rsidRPr="00D25271">
        <w:t xml:space="preserve"> egzemplarzy w wersji papierowej </w:t>
      </w:r>
      <w:r w:rsidR="00576EDC">
        <w:t>i elektronicznej</w:t>
      </w:r>
      <w:r w:rsidRPr="00D25271">
        <w:t>;</w:t>
      </w:r>
    </w:p>
    <w:p w14:paraId="02E9269A" w14:textId="67EF0789" w:rsidR="005806F0" w:rsidRPr="00D25271" w:rsidRDefault="005806F0" w:rsidP="00B55A14">
      <w:pPr>
        <w:widowControl/>
        <w:suppressAutoHyphens w:val="0"/>
        <w:spacing w:line="276" w:lineRule="auto"/>
        <w:ind w:left="709"/>
        <w:jc w:val="both"/>
      </w:pPr>
      <w:r w:rsidRPr="00D25271">
        <w:t xml:space="preserve">b) opracowanie </w:t>
      </w:r>
      <w:r w:rsidR="00C64C88" w:rsidRPr="00C64C88">
        <w:rPr>
          <w:bCs/>
          <w:iCs/>
        </w:rPr>
        <w:t>specyfikacj</w:t>
      </w:r>
      <w:r w:rsidR="00C64C88">
        <w:rPr>
          <w:bCs/>
          <w:iCs/>
        </w:rPr>
        <w:t>i</w:t>
      </w:r>
      <w:r w:rsidR="00C64C88" w:rsidRPr="00C64C88">
        <w:rPr>
          <w:bCs/>
          <w:iCs/>
        </w:rPr>
        <w:t xml:space="preserve"> techniczn</w:t>
      </w:r>
      <w:r w:rsidR="00C64C88">
        <w:rPr>
          <w:bCs/>
          <w:iCs/>
        </w:rPr>
        <w:t>ych</w:t>
      </w:r>
      <w:r w:rsidR="00C64C88" w:rsidRPr="00C64C88">
        <w:rPr>
          <w:bCs/>
          <w:iCs/>
        </w:rPr>
        <w:t xml:space="preserve"> wykonania i odbioru robót</w:t>
      </w:r>
      <w:r w:rsidR="00C64C88" w:rsidRPr="00C64C88">
        <w:t xml:space="preserve"> </w:t>
      </w:r>
      <w:r w:rsidRPr="00D25271">
        <w:t xml:space="preserve">w ilości </w:t>
      </w:r>
      <w:r w:rsidR="00272F3E" w:rsidRPr="00D25271">
        <w:t>3</w:t>
      </w:r>
      <w:r w:rsidRPr="00D25271">
        <w:t xml:space="preserve"> egzemplarzy w wersji papierowej + wersja elektroniczna;</w:t>
      </w:r>
    </w:p>
    <w:p w14:paraId="457A99D8" w14:textId="522461C4" w:rsidR="005806F0" w:rsidRPr="00C64C88" w:rsidRDefault="005806F0" w:rsidP="00B55A14">
      <w:pPr>
        <w:widowControl/>
        <w:suppressAutoHyphens w:val="0"/>
        <w:spacing w:line="276" w:lineRule="auto"/>
        <w:ind w:left="709"/>
        <w:jc w:val="both"/>
      </w:pPr>
      <w:r w:rsidRPr="00D25271">
        <w:t xml:space="preserve">c) opracowanie </w:t>
      </w:r>
      <w:r w:rsidR="00C64C88" w:rsidRPr="00C64C88">
        <w:rPr>
          <w:bCs/>
          <w:iCs/>
        </w:rPr>
        <w:t>harmonogram</w:t>
      </w:r>
      <w:r w:rsidR="00576EDC">
        <w:rPr>
          <w:bCs/>
          <w:iCs/>
        </w:rPr>
        <w:t>u</w:t>
      </w:r>
      <w:r w:rsidR="00C64C88" w:rsidRPr="00C64C88">
        <w:rPr>
          <w:bCs/>
          <w:iCs/>
        </w:rPr>
        <w:t xml:space="preserve"> rzeczowo-finansowy na realizację robót budowlanych</w:t>
      </w:r>
      <w:r w:rsidR="00C64C88" w:rsidRPr="00C64C88">
        <w:t xml:space="preserve"> </w:t>
      </w:r>
      <w:r w:rsidRPr="00D25271">
        <w:t xml:space="preserve">w ilości </w:t>
      </w:r>
      <w:r w:rsidR="00272F3E" w:rsidRPr="00D25271">
        <w:t>3</w:t>
      </w:r>
      <w:r w:rsidRPr="00D25271">
        <w:t xml:space="preserve"> </w:t>
      </w:r>
      <w:r w:rsidRPr="00C64C88">
        <w:t xml:space="preserve">egzemplarzy w wersji papierowej </w:t>
      </w:r>
      <w:r w:rsidR="00576EDC">
        <w:t>i elektronicznej</w:t>
      </w:r>
      <w:r w:rsidRPr="00C64C88">
        <w:t>;</w:t>
      </w:r>
    </w:p>
    <w:p w14:paraId="65331939" w14:textId="19A0A255" w:rsidR="005806F0" w:rsidRPr="00616DB4" w:rsidRDefault="00D25271" w:rsidP="00B55A14">
      <w:pPr>
        <w:widowControl/>
        <w:suppressAutoHyphens w:val="0"/>
        <w:spacing w:line="276" w:lineRule="auto"/>
        <w:ind w:left="709"/>
        <w:jc w:val="both"/>
        <w:rPr>
          <w:highlight w:val="yellow"/>
        </w:rPr>
      </w:pPr>
      <w:r w:rsidRPr="00C64C88">
        <w:t>d</w:t>
      </w:r>
      <w:r w:rsidR="005806F0" w:rsidRPr="00C64C88">
        <w:t xml:space="preserve">) uzyskanie wszystkich </w:t>
      </w:r>
      <w:r w:rsidR="005806F0" w:rsidRPr="009A5887">
        <w:t>niezbędnych dla opracowania kompletnej dokumentacji projektowej: map, warunków technicznych, pozwoleń, decyzji, uzgodnień (w tym z właścicielami gruntów, na których planowana jest inwestycja), opinii i sprawdzeń dokumentacji projektowej niezbędnych do opracowania wniosku o wydanie</w:t>
      </w:r>
      <w:r w:rsidR="005806F0" w:rsidRPr="00C64C88">
        <w:t xml:space="preserve"> pozwolenia na budowę wraz z jego uzyskaniem;</w:t>
      </w:r>
    </w:p>
    <w:p w14:paraId="745B7AF8" w14:textId="798F1B86" w:rsidR="005806F0" w:rsidRPr="00C64C88" w:rsidRDefault="00D25271" w:rsidP="00B55A14">
      <w:pPr>
        <w:widowControl/>
        <w:suppressAutoHyphens w:val="0"/>
        <w:spacing w:line="276" w:lineRule="auto"/>
        <w:ind w:left="709"/>
        <w:jc w:val="both"/>
      </w:pPr>
      <w:r w:rsidRPr="00C64C88">
        <w:t>e</w:t>
      </w:r>
      <w:r w:rsidR="005806F0" w:rsidRPr="00C64C88">
        <w:t>) wykonanie inwentaryzacji terenu w zakresie niezbędnym dla wykonania przedmiotu zamówienia;</w:t>
      </w:r>
    </w:p>
    <w:p w14:paraId="74895F12" w14:textId="551A5ACB" w:rsidR="005806F0" w:rsidRPr="00C64C88" w:rsidRDefault="00D25271" w:rsidP="00B55A14">
      <w:pPr>
        <w:widowControl/>
        <w:suppressAutoHyphens w:val="0"/>
        <w:spacing w:line="276" w:lineRule="auto"/>
        <w:ind w:left="709"/>
        <w:jc w:val="both"/>
      </w:pPr>
      <w:r w:rsidRPr="00C64C88">
        <w:lastRenderedPageBreak/>
        <w:t>f</w:t>
      </w:r>
      <w:r w:rsidR="005806F0" w:rsidRPr="00C64C88">
        <w:t>) opracowanie planu</w:t>
      </w:r>
      <w:r w:rsidR="006F31FF" w:rsidRPr="00C64C88">
        <w:t xml:space="preserve"> bezpieczeństwa i ochrony zdrowia</w:t>
      </w:r>
      <w:r w:rsidR="005806F0" w:rsidRPr="00C64C88">
        <w:t xml:space="preserve"> </w:t>
      </w:r>
      <w:r w:rsidR="006F31FF" w:rsidRPr="00C64C88">
        <w:t>(</w:t>
      </w:r>
      <w:r w:rsidR="005806F0" w:rsidRPr="00C64C88">
        <w:t>BIOZ</w:t>
      </w:r>
      <w:r w:rsidR="006F31FF" w:rsidRPr="00C64C88">
        <w:t>)</w:t>
      </w:r>
      <w:r w:rsidR="005806F0" w:rsidRPr="00C64C88">
        <w:t>;</w:t>
      </w:r>
    </w:p>
    <w:p w14:paraId="551133CB" w14:textId="56A178CD" w:rsidR="005806F0" w:rsidRPr="00C64C88" w:rsidRDefault="00D25271" w:rsidP="00B55A14">
      <w:pPr>
        <w:widowControl/>
        <w:suppressAutoHyphens w:val="0"/>
        <w:spacing w:line="276" w:lineRule="auto"/>
        <w:ind w:left="709"/>
        <w:jc w:val="both"/>
        <w:rPr>
          <w:rFonts w:eastAsia="Times New Roman"/>
          <w:color w:val="auto"/>
          <w:szCs w:val="24"/>
          <w:lang w:eastAsia="pl-PL" w:bidi="ar-SA"/>
        </w:rPr>
      </w:pPr>
      <w:r w:rsidRPr="00C64C88">
        <w:t>g</w:t>
      </w:r>
      <w:r w:rsidR="005806F0" w:rsidRPr="00C64C88">
        <w:t xml:space="preserve">) </w:t>
      </w:r>
      <w:r w:rsidR="008D3D62" w:rsidRPr="00C64C88">
        <w:t xml:space="preserve">wykonanie </w:t>
      </w:r>
      <w:r w:rsidR="008D3D62" w:rsidRPr="00C64C88">
        <w:rPr>
          <w:rFonts w:eastAsia="Times New Roman"/>
          <w:color w:val="auto"/>
          <w:szCs w:val="24"/>
          <w:lang w:eastAsia="pl-PL" w:bidi="ar-SA"/>
        </w:rPr>
        <w:t>kompletnej</w:t>
      </w:r>
      <w:r w:rsidR="008D3D62" w:rsidRPr="00C64C88">
        <w:t xml:space="preserve"> dokumentacji projektowej </w:t>
      </w:r>
      <w:r w:rsidR="008D3D62" w:rsidRPr="00C64C88">
        <w:rPr>
          <w:rFonts w:eastAsia="Times New Roman"/>
          <w:color w:val="auto"/>
          <w:szCs w:val="24"/>
          <w:lang w:eastAsia="pl-PL" w:bidi="ar-SA"/>
        </w:rPr>
        <w:t>z punktu widzenia celu, któremu ma służyć</w:t>
      </w:r>
      <w:r w:rsidR="008D3D62" w:rsidRPr="00C64C88" w:rsidDel="008D3D62">
        <w:rPr>
          <w:rFonts w:eastAsia="Times New Roman"/>
          <w:color w:val="auto"/>
          <w:szCs w:val="24"/>
          <w:lang w:eastAsia="pl-PL" w:bidi="ar-SA"/>
        </w:rPr>
        <w:t xml:space="preserve"> </w:t>
      </w:r>
      <w:r w:rsidR="005806F0" w:rsidRPr="00C64C88">
        <w:rPr>
          <w:rFonts w:eastAsia="Times New Roman"/>
          <w:color w:val="auto"/>
          <w:szCs w:val="24"/>
          <w:lang w:eastAsia="pl-PL" w:bidi="ar-SA"/>
        </w:rPr>
        <w:t xml:space="preserve">zgodnie z </w:t>
      </w:r>
      <w:r w:rsidR="00316EF7" w:rsidRPr="00C64C88">
        <w:rPr>
          <w:rFonts w:eastAsia="Times New Roman"/>
          <w:color w:val="auto"/>
          <w:szCs w:val="24"/>
          <w:lang w:eastAsia="pl-PL" w:bidi="ar-SA"/>
        </w:rPr>
        <w:t>U</w:t>
      </w:r>
      <w:r w:rsidR="005806F0" w:rsidRPr="00C64C88">
        <w:rPr>
          <w:rFonts w:eastAsia="Times New Roman"/>
          <w:color w:val="auto"/>
          <w:szCs w:val="24"/>
          <w:lang w:eastAsia="pl-PL" w:bidi="ar-SA"/>
        </w:rPr>
        <w:t xml:space="preserve">mową, obowiązującymi przepisami </w:t>
      </w:r>
      <w:proofErr w:type="spellStart"/>
      <w:r w:rsidR="005806F0" w:rsidRPr="00C64C88">
        <w:rPr>
          <w:rFonts w:eastAsia="Times New Roman"/>
          <w:color w:val="auto"/>
          <w:szCs w:val="24"/>
          <w:lang w:eastAsia="pl-PL" w:bidi="ar-SA"/>
        </w:rPr>
        <w:t>techniczno</w:t>
      </w:r>
      <w:proofErr w:type="spellEnd"/>
      <w:r w:rsidR="005806F0" w:rsidRPr="00C64C88">
        <w:rPr>
          <w:rFonts w:eastAsia="Times New Roman"/>
          <w:color w:val="auto"/>
          <w:szCs w:val="24"/>
          <w:lang w:eastAsia="pl-PL" w:bidi="ar-SA"/>
        </w:rPr>
        <w:t>–budowlanymi, wytycznymi</w:t>
      </w:r>
      <w:r w:rsidR="00253D89" w:rsidRPr="00C64C88">
        <w:rPr>
          <w:rFonts w:eastAsia="Times New Roman"/>
          <w:color w:val="auto"/>
          <w:szCs w:val="24"/>
          <w:lang w:eastAsia="pl-PL" w:bidi="ar-SA"/>
        </w:rPr>
        <w:t>.</w:t>
      </w:r>
      <w:r w:rsidR="005806F0" w:rsidRPr="00C64C88">
        <w:rPr>
          <w:rFonts w:eastAsia="Times New Roman"/>
          <w:color w:val="auto"/>
          <w:szCs w:val="24"/>
          <w:lang w:eastAsia="pl-PL" w:bidi="ar-SA"/>
        </w:rPr>
        <w:t xml:space="preserve"> </w:t>
      </w:r>
      <w:r w:rsidR="008D3D62" w:rsidRPr="00C64C88">
        <w:rPr>
          <w:rFonts w:eastAsia="Times New Roman"/>
          <w:color w:val="auto"/>
          <w:szCs w:val="24"/>
          <w:lang w:eastAsia="pl-PL" w:bidi="ar-SA"/>
        </w:rPr>
        <w:t>Dokumentacja m</w:t>
      </w:r>
      <w:r w:rsidR="005806F0" w:rsidRPr="00C64C88">
        <w:rPr>
          <w:rFonts w:eastAsia="Times New Roman"/>
          <w:color w:val="auto"/>
          <w:szCs w:val="24"/>
          <w:lang w:eastAsia="pl-PL" w:bidi="ar-SA"/>
        </w:rPr>
        <w:t>usi być opracowana w oparciu o aktualne warunki techniczne wszystkich gestorów sieci, obejmować wszystkie branże oraz zawierać wszystkie dokumenty, uzgodnienia i opinie;</w:t>
      </w:r>
    </w:p>
    <w:p w14:paraId="1788D242" w14:textId="0868F9C4" w:rsidR="005806F0" w:rsidRPr="00B55A14" w:rsidRDefault="005806F0" w:rsidP="00B55A14">
      <w:pPr>
        <w:widowControl/>
        <w:suppressAutoHyphens w:val="0"/>
        <w:spacing w:line="276" w:lineRule="auto"/>
        <w:jc w:val="both"/>
        <w:rPr>
          <w:rFonts w:eastAsia="Calibri"/>
          <w:szCs w:val="24"/>
          <w:lang w:eastAsia="en-US" w:bidi="ar-SA"/>
        </w:rPr>
      </w:pPr>
      <w:r w:rsidRPr="00B55A14">
        <w:rPr>
          <w:rFonts w:eastAsia="Calibri"/>
          <w:szCs w:val="24"/>
          <w:lang w:eastAsia="en-US" w:bidi="ar-SA"/>
        </w:rPr>
        <w:t>2) wykonani</w:t>
      </w:r>
      <w:r w:rsidR="00B55A14" w:rsidRPr="00B55A14">
        <w:rPr>
          <w:rFonts w:eastAsia="Calibri"/>
          <w:szCs w:val="24"/>
          <w:lang w:eastAsia="en-US" w:bidi="ar-SA"/>
        </w:rPr>
        <w:t>e</w:t>
      </w:r>
      <w:r w:rsidRPr="00B55A14">
        <w:rPr>
          <w:rFonts w:eastAsia="Calibri"/>
          <w:szCs w:val="24"/>
          <w:lang w:eastAsia="en-US" w:bidi="ar-SA"/>
        </w:rPr>
        <w:t xml:space="preserve"> przedmiotu </w:t>
      </w:r>
      <w:r w:rsidR="00316EF7" w:rsidRPr="00B55A14">
        <w:rPr>
          <w:rFonts w:eastAsia="Calibri"/>
          <w:szCs w:val="24"/>
          <w:lang w:eastAsia="en-US" w:bidi="ar-SA"/>
        </w:rPr>
        <w:t>U</w:t>
      </w:r>
      <w:r w:rsidRPr="00B55A14">
        <w:rPr>
          <w:rFonts w:eastAsia="Calibri"/>
          <w:szCs w:val="24"/>
          <w:lang w:eastAsia="en-US" w:bidi="ar-SA"/>
        </w:rPr>
        <w:t>mowy</w:t>
      </w:r>
      <w:r w:rsidR="00316EF7" w:rsidRPr="00B55A14">
        <w:rPr>
          <w:rFonts w:eastAsia="Calibri"/>
          <w:szCs w:val="24"/>
          <w:lang w:eastAsia="en-US" w:bidi="ar-SA"/>
        </w:rPr>
        <w:t xml:space="preserve"> tj. robót budowlanych</w:t>
      </w:r>
      <w:r w:rsidRPr="00B55A14">
        <w:rPr>
          <w:rFonts w:eastAsia="Calibri"/>
          <w:szCs w:val="24"/>
          <w:lang w:eastAsia="en-US" w:bidi="ar-SA"/>
        </w:rPr>
        <w:t xml:space="preserve"> z materiałów gwarantujących odpowiednią jakość, o parametrach technicznych i jakościowych nie gorszych niż określone w dokumentacji projektowej</w:t>
      </w:r>
      <w:r w:rsidR="00B55A14" w:rsidRPr="00B55A14">
        <w:rPr>
          <w:rFonts w:eastAsia="Calibri"/>
          <w:szCs w:val="24"/>
          <w:lang w:eastAsia="en-US" w:bidi="ar-SA"/>
        </w:rPr>
        <w:t>;</w:t>
      </w:r>
    </w:p>
    <w:p w14:paraId="76F6FE85" w14:textId="561E73AD" w:rsidR="005806F0" w:rsidRPr="00B55A14" w:rsidRDefault="005806F0" w:rsidP="00384A10">
      <w:pPr>
        <w:widowControl/>
        <w:suppressAutoHyphens w:val="0"/>
        <w:spacing w:line="276" w:lineRule="auto"/>
        <w:jc w:val="both"/>
        <w:rPr>
          <w:rFonts w:eastAsia="Calibri"/>
          <w:szCs w:val="24"/>
          <w:lang w:eastAsia="en-US" w:bidi="ar-SA"/>
        </w:rPr>
      </w:pPr>
      <w:r w:rsidRPr="00B55A14">
        <w:rPr>
          <w:rFonts w:eastAsia="Calibri"/>
          <w:szCs w:val="24"/>
          <w:lang w:eastAsia="en-US" w:bidi="ar-SA"/>
        </w:rPr>
        <w:t>3) zapewnieni</w:t>
      </w:r>
      <w:r w:rsidR="00F14F60">
        <w:rPr>
          <w:rFonts w:eastAsia="Calibri"/>
          <w:szCs w:val="24"/>
          <w:lang w:eastAsia="en-US" w:bidi="ar-SA"/>
        </w:rPr>
        <w:t>e</w:t>
      </w:r>
      <w:r w:rsidRPr="00B55A14">
        <w:rPr>
          <w:rFonts w:eastAsia="Calibri"/>
          <w:szCs w:val="24"/>
          <w:lang w:eastAsia="en-US" w:bidi="ar-SA"/>
        </w:rPr>
        <w:t xml:space="preserve"> na własny koszt transportu odpadów do miejsc ich wykorzystania lub utylizacji, łącznie z kosztami utylizacji</w:t>
      </w:r>
      <w:r w:rsidR="008D74F5">
        <w:rPr>
          <w:rFonts w:eastAsia="Calibri"/>
          <w:szCs w:val="24"/>
          <w:lang w:eastAsia="en-US" w:bidi="ar-SA"/>
        </w:rPr>
        <w:t>;</w:t>
      </w:r>
    </w:p>
    <w:p w14:paraId="7C8F3EA1" w14:textId="77777777" w:rsidR="005806F0" w:rsidRPr="00B55A14" w:rsidRDefault="005806F0" w:rsidP="00384A10">
      <w:pPr>
        <w:widowControl/>
        <w:suppressAutoHyphens w:val="0"/>
        <w:spacing w:line="276" w:lineRule="auto"/>
        <w:jc w:val="both"/>
        <w:rPr>
          <w:rFonts w:eastAsia="Calibri"/>
          <w:szCs w:val="24"/>
          <w:lang w:eastAsia="en-US" w:bidi="ar-SA"/>
        </w:rPr>
      </w:pPr>
      <w:r w:rsidRPr="00B55A14">
        <w:rPr>
          <w:rFonts w:eastAsia="Calibri"/>
          <w:szCs w:val="24"/>
          <w:lang w:eastAsia="en-US" w:bidi="ar-SA"/>
        </w:rPr>
        <w:t>4) jako wytwarzający odpady – przestrzeganie przepisów prawnych wynikających z następujących ustaw:</w:t>
      </w:r>
    </w:p>
    <w:p w14:paraId="1E62B2AE" w14:textId="67E694F2" w:rsidR="005806F0" w:rsidRPr="00B55A14" w:rsidRDefault="005806F0" w:rsidP="00B55A14">
      <w:pPr>
        <w:widowControl/>
        <w:suppressAutoHyphens w:val="0"/>
        <w:spacing w:line="276" w:lineRule="auto"/>
        <w:ind w:left="709"/>
        <w:jc w:val="both"/>
        <w:rPr>
          <w:rFonts w:eastAsia="Calibri"/>
          <w:szCs w:val="24"/>
          <w:lang w:eastAsia="en-US" w:bidi="ar-SA"/>
        </w:rPr>
      </w:pPr>
      <w:r w:rsidRPr="00B55A14">
        <w:rPr>
          <w:rFonts w:eastAsia="Calibri"/>
          <w:szCs w:val="24"/>
          <w:lang w:eastAsia="en-US" w:bidi="ar-SA"/>
        </w:rPr>
        <w:t>a) ustawy z dnia 27.04.2001 r. Prawo ochrony środowiska (</w:t>
      </w:r>
      <w:r w:rsidR="00711D48" w:rsidRPr="00B55A14">
        <w:rPr>
          <w:rFonts w:eastAsia="Calibri"/>
          <w:szCs w:val="24"/>
          <w:lang w:eastAsia="en-US" w:bidi="ar-SA"/>
        </w:rPr>
        <w:t>Dz.U. z 202</w:t>
      </w:r>
      <w:r w:rsidR="0026516E">
        <w:rPr>
          <w:rFonts w:eastAsia="Calibri"/>
          <w:szCs w:val="24"/>
          <w:lang w:eastAsia="en-US" w:bidi="ar-SA"/>
        </w:rPr>
        <w:t>5</w:t>
      </w:r>
      <w:r w:rsidR="00711D48" w:rsidRPr="00B55A14">
        <w:rPr>
          <w:rFonts w:eastAsia="Calibri"/>
          <w:szCs w:val="24"/>
          <w:lang w:eastAsia="en-US" w:bidi="ar-SA"/>
        </w:rPr>
        <w:t xml:space="preserve"> r. poz. </w:t>
      </w:r>
      <w:r w:rsidR="0026516E">
        <w:rPr>
          <w:rFonts w:eastAsia="Calibri"/>
          <w:szCs w:val="24"/>
          <w:lang w:eastAsia="en-US" w:bidi="ar-SA"/>
        </w:rPr>
        <w:t>647</w:t>
      </w:r>
      <w:r w:rsidR="00711D48" w:rsidRPr="00B55A14">
        <w:rPr>
          <w:rFonts w:eastAsia="Calibri"/>
          <w:szCs w:val="24"/>
          <w:lang w:eastAsia="en-US" w:bidi="ar-SA"/>
        </w:rPr>
        <w:t xml:space="preserve"> i 834</w:t>
      </w:r>
      <w:r w:rsidRPr="00B55A14">
        <w:rPr>
          <w:rFonts w:eastAsia="Calibri"/>
          <w:szCs w:val="24"/>
          <w:lang w:eastAsia="en-US" w:bidi="ar-SA"/>
        </w:rPr>
        <w:t>),</w:t>
      </w:r>
    </w:p>
    <w:p w14:paraId="4B6D915B" w14:textId="1C274719" w:rsidR="005806F0" w:rsidRPr="00B55A14" w:rsidRDefault="005806F0" w:rsidP="00B55A14">
      <w:pPr>
        <w:widowControl/>
        <w:suppressAutoHyphens w:val="0"/>
        <w:spacing w:line="276" w:lineRule="auto"/>
        <w:ind w:left="709"/>
        <w:jc w:val="both"/>
        <w:rPr>
          <w:rFonts w:eastAsia="Calibri"/>
          <w:szCs w:val="24"/>
          <w:lang w:eastAsia="en-US" w:bidi="ar-SA"/>
        </w:rPr>
      </w:pPr>
      <w:r w:rsidRPr="00B55A14">
        <w:rPr>
          <w:rFonts w:eastAsia="Calibri"/>
          <w:szCs w:val="24"/>
          <w:lang w:eastAsia="en-US" w:bidi="ar-SA"/>
        </w:rPr>
        <w:t>b) ustawy z dnia 14.12.2012 r. o odpadach (</w:t>
      </w:r>
      <w:r w:rsidR="00711D48" w:rsidRPr="00B55A14">
        <w:rPr>
          <w:rFonts w:eastAsia="Calibri"/>
          <w:szCs w:val="24"/>
          <w:lang w:eastAsia="en-US" w:bidi="ar-SA"/>
        </w:rPr>
        <w:t>Dz.U. z 2023 r. poz. 1587</w:t>
      </w:r>
      <w:r w:rsidRPr="00B55A14">
        <w:rPr>
          <w:rFonts w:eastAsia="Calibri"/>
          <w:szCs w:val="24"/>
          <w:lang w:eastAsia="en-US" w:bidi="ar-SA"/>
        </w:rPr>
        <w:t xml:space="preserve"> z </w:t>
      </w:r>
      <w:proofErr w:type="spellStart"/>
      <w:r w:rsidRPr="00B55A14">
        <w:rPr>
          <w:rFonts w:eastAsia="Calibri"/>
          <w:szCs w:val="24"/>
          <w:lang w:eastAsia="en-US" w:bidi="ar-SA"/>
        </w:rPr>
        <w:t>późn</w:t>
      </w:r>
      <w:proofErr w:type="spellEnd"/>
      <w:r w:rsidRPr="00B55A14">
        <w:rPr>
          <w:rFonts w:eastAsia="Calibri"/>
          <w:szCs w:val="24"/>
          <w:lang w:eastAsia="en-US" w:bidi="ar-SA"/>
        </w:rPr>
        <w:t>. zm.),</w:t>
      </w:r>
    </w:p>
    <w:p w14:paraId="456E2939" w14:textId="249ED473" w:rsidR="005806F0" w:rsidRPr="00506805" w:rsidRDefault="005806F0" w:rsidP="00384A10">
      <w:pPr>
        <w:tabs>
          <w:tab w:val="left" w:pos="0"/>
        </w:tabs>
        <w:spacing w:line="276" w:lineRule="auto"/>
        <w:jc w:val="both"/>
        <w:rPr>
          <w:rFonts w:eastAsia="Andale Sans UI"/>
          <w:kern w:val="2"/>
          <w:szCs w:val="24"/>
        </w:rPr>
      </w:pPr>
      <w:r w:rsidRPr="00506805">
        <w:rPr>
          <w:rFonts w:eastAsia="Andale Sans UI"/>
          <w:kern w:val="2"/>
          <w:szCs w:val="24"/>
        </w:rPr>
        <w:t>5) ponoszeni</w:t>
      </w:r>
      <w:r w:rsidR="00F14F60">
        <w:rPr>
          <w:rFonts w:eastAsia="Andale Sans UI"/>
          <w:kern w:val="2"/>
          <w:szCs w:val="24"/>
        </w:rPr>
        <w:t>e</w:t>
      </w:r>
      <w:r w:rsidRPr="00506805">
        <w:rPr>
          <w:rFonts w:eastAsia="Andale Sans UI"/>
          <w:kern w:val="2"/>
          <w:szCs w:val="24"/>
        </w:rPr>
        <w:t xml:space="preserv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2E304F64" w14:textId="23BA7935" w:rsidR="005806F0" w:rsidRPr="00506805" w:rsidRDefault="005806F0" w:rsidP="00384A10">
      <w:pPr>
        <w:widowControl/>
        <w:suppressAutoHyphens w:val="0"/>
        <w:spacing w:line="276" w:lineRule="auto"/>
        <w:ind w:hanging="40"/>
        <w:jc w:val="both"/>
        <w:rPr>
          <w:rFonts w:eastAsia="Calibri"/>
          <w:szCs w:val="24"/>
          <w:lang w:eastAsia="en-US" w:bidi="ar-SA"/>
        </w:rPr>
      </w:pPr>
      <w:r w:rsidRPr="00506805">
        <w:rPr>
          <w:rFonts w:eastAsia="Calibri"/>
          <w:szCs w:val="24"/>
          <w:lang w:eastAsia="en-US" w:bidi="ar-SA"/>
        </w:rPr>
        <w:t>6) ponoszeni</w:t>
      </w:r>
      <w:r w:rsidR="008D74F5">
        <w:rPr>
          <w:rFonts w:eastAsia="Calibri"/>
          <w:szCs w:val="24"/>
          <w:lang w:eastAsia="en-US" w:bidi="ar-SA"/>
        </w:rPr>
        <w:t>e</w:t>
      </w:r>
      <w:r w:rsidRPr="00506805">
        <w:rPr>
          <w:rFonts w:eastAsia="Calibri"/>
          <w:szCs w:val="24"/>
          <w:lang w:eastAsia="en-US" w:bidi="ar-SA"/>
        </w:rPr>
        <w:t xml:space="preserve"> pełnej odpowiedzialności za stosowanie i bezpieczeństwo wszelkich działań prowadzonych na terenie robót i poza nim, a związanych z wykonaniem przedmiotu </w:t>
      </w:r>
      <w:r w:rsidR="00316EF7" w:rsidRPr="00506805">
        <w:rPr>
          <w:rFonts w:eastAsia="Calibri"/>
          <w:szCs w:val="24"/>
          <w:lang w:eastAsia="en-US" w:bidi="ar-SA"/>
        </w:rPr>
        <w:t>U</w:t>
      </w:r>
      <w:r w:rsidRPr="00506805">
        <w:rPr>
          <w:rFonts w:eastAsia="Calibri"/>
          <w:szCs w:val="24"/>
          <w:lang w:eastAsia="en-US" w:bidi="ar-SA"/>
        </w:rPr>
        <w:t>mowy;</w:t>
      </w:r>
    </w:p>
    <w:p w14:paraId="0E628772" w14:textId="23CC3734" w:rsidR="005806F0" w:rsidRPr="00506805" w:rsidRDefault="005806F0" w:rsidP="00384A10">
      <w:pPr>
        <w:widowControl/>
        <w:suppressAutoHyphens w:val="0"/>
        <w:spacing w:line="276" w:lineRule="auto"/>
        <w:ind w:hanging="283"/>
        <w:jc w:val="both"/>
        <w:rPr>
          <w:rFonts w:eastAsia="Calibri"/>
          <w:szCs w:val="24"/>
          <w:lang w:eastAsia="en-US" w:bidi="ar-SA"/>
        </w:rPr>
      </w:pPr>
      <w:r w:rsidRPr="00506805">
        <w:rPr>
          <w:rFonts w:eastAsia="Calibri"/>
          <w:szCs w:val="24"/>
          <w:lang w:eastAsia="en-US" w:bidi="ar-SA"/>
        </w:rPr>
        <w:tab/>
        <w:t>7) ponoszeni</w:t>
      </w:r>
      <w:r w:rsidR="008D74F5">
        <w:rPr>
          <w:rFonts w:eastAsia="Calibri"/>
          <w:szCs w:val="24"/>
          <w:lang w:eastAsia="en-US" w:bidi="ar-SA"/>
        </w:rPr>
        <w:t>e</w:t>
      </w:r>
      <w:r w:rsidRPr="00506805">
        <w:rPr>
          <w:rFonts w:eastAsia="Calibri"/>
          <w:szCs w:val="24"/>
          <w:lang w:eastAsia="en-US" w:bidi="ar-SA"/>
        </w:rPr>
        <w:t xml:space="preserve"> pełnej odpowiedzialności za szkody oraz następstwa nieszczęśliwych wypadków pracowników i osób trzecich, powstałe w związku z prowadzonymi robotami, w tym także ruchem pojazdów</w:t>
      </w:r>
      <w:r w:rsidR="008D74F5">
        <w:rPr>
          <w:rFonts w:eastAsia="Calibri"/>
          <w:szCs w:val="24"/>
          <w:lang w:eastAsia="en-US" w:bidi="ar-SA"/>
        </w:rPr>
        <w:t>;</w:t>
      </w:r>
    </w:p>
    <w:p w14:paraId="74F2EB44" w14:textId="6A012577" w:rsidR="005806F0" w:rsidRPr="00506805" w:rsidRDefault="005806F0" w:rsidP="00384A10">
      <w:pPr>
        <w:widowControl/>
        <w:suppressAutoHyphens w:val="0"/>
        <w:spacing w:line="276" w:lineRule="auto"/>
        <w:ind w:hanging="283"/>
        <w:jc w:val="both"/>
        <w:rPr>
          <w:rFonts w:eastAsia="Calibri"/>
          <w:szCs w:val="24"/>
          <w:lang w:eastAsia="en-US" w:bidi="ar-SA"/>
        </w:rPr>
      </w:pPr>
      <w:r w:rsidRPr="00506805">
        <w:rPr>
          <w:rFonts w:eastAsia="Calibri"/>
          <w:szCs w:val="24"/>
          <w:lang w:eastAsia="en-US" w:bidi="ar-SA"/>
        </w:rPr>
        <w:tab/>
        <w:t>8) prowadzeni</w:t>
      </w:r>
      <w:r w:rsidR="00F14F60">
        <w:rPr>
          <w:rFonts w:eastAsia="Calibri"/>
          <w:szCs w:val="24"/>
          <w:lang w:eastAsia="en-US" w:bidi="ar-SA"/>
        </w:rPr>
        <w:t>e</w:t>
      </w:r>
      <w:r w:rsidRPr="00506805">
        <w:rPr>
          <w:rFonts w:eastAsia="Calibri"/>
          <w:szCs w:val="24"/>
          <w:lang w:eastAsia="en-US" w:bidi="ar-SA"/>
        </w:rPr>
        <w:t xml:space="preserve"> dziennika budowy</w:t>
      </w:r>
      <w:r w:rsidR="008D74F5">
        <w:rPr>
          <w:rFonts w:eastAsia="Calibri"/>
          <w:szCs w:val="24"/>
          <w:lang w:eastAsia="en-US" w:bidi="ar-SA"/>
        </w:rPr>
        <w:t>;</w:t>
      </w:r>
    </w:p>
    <w:p w14:paraId="26387B27" w14:textId="373CE0F6" w:rsidR="005806F0" w:rsidRPr="00506805" w:rsidRDefault="005806F0" w:rsidP="00384A10">
      <w:pPr>
        <w:widowControl/>
        <w:suppressAutoHyphens w:val="0"/>
        <w:spacing w:line="276" w:lineRule="auto"/>
        <w:jc w:val="both"/>
        <w:rPr>
          <w:rFonts w:eastAsia="Calibri"/>
          <w:szCs w:val="24"/>
          <w:lang w:eastAsia="en-US" w:bidi="ar-SA"/>
        </w:rPr>
      </w:pPr>
      <w:r w:rsidRPr="00506805">
        <w:rPr>
          <w:rFonts w:eastAsia="Calibri"/>
          <w:szCs w:val="24"/>
          <w:lang w:eastAsia="en-US" w:bidi="ar-SA"/>
        </w:rPr>
        <w:t>9) dostarczani</w:t>
      </w:r>
      <w:r w:rsidR="008D74F5">
        <w:rPr>
          <w:rFonts w:eastAsia="Calibri"/>
          <w:szCs w:val="24"/>
          <w:lang w:eastAsia="en-US" w:bidi="ar-SA"/>
        </w:rPr>
        <w:t>e</w:t>
      </w:r>
      <w:r w:rsidRPr="00506805">
        <w:rPr>
          <w:rFonts w:eastAsia="Calibri"/>
          <w:szCs w:val="24"/>
          <w:lang w:eastAsia="en-US" w:bidi="ar-SA"/>
        </w:rPr>
        <w:t xml:space="preserve"> niezbędnych dokumentów potwierdzających parametry techniczne oraz wymagane normy stosowanych materiałów i urządzeń w tym np. wyników oraz protokołów badań, sprawozdań i prób dotyczących realizowanego przedmiotu niniejszej </w:t>
      </w:r>
      <w:r w:rsidR="00D813B4" w:rsidRPr="00506805">
        <w:rPr>
          <w:rFonts w:eastAsia="Calibri"/>
          <w:szCs w:val="24"/>
          <w:lang w:eastAsia="en-US" w:bidi="ar-SA"/>
        </w:rPr>
        <w:t>U</w:t>
      </w:r>
      <w:r w:rsidRPr="00506805">
        <w:rPr>
          <w:rFonts w:eastAsia="Calibri"/>
          <w:szCs w:val="24"/>
          <w:lang w:eastAsia="en-US" w:bidi="ar-SA"/>
        </w:rPr>
        <w:t>mowy;</w:t>
      </w:r>
    </w:p>
    <w:p w14:paraId="5FD94CED" w14:textId="4E37D564" w:rsidR="005806F0" w:rsidRPr="00506805" w:rsidRDefault="005806F0" w:rsidP="00384A10">
      <w:pPr>
        <w:widowControl/>
        <w:suppressAutoHyphens w:val="0"/>
        <w:spacing w:line="276" w:lineRule="auto"/>
        <w:ind w:hanging="283"/>
        <w:jc w:val="both"/>
        <w:rPr>
          <w:rFonts w:eastAsia="Calibri"/>
          <w:szCs w:val="24"/>
          <w:lang w:eastAsia="en-US" w:bidi="ar-SA"/>
        </w:rPr>
      </w:pPr>
      <w:r w:rsidRPr="00506805">
        <w:rPr>
          <w:rFonts w:eastAsia="Calibri"/>
          <w:szCs w:val="24"/>
          <w:lang w:eastAsia="en-US" w:bidi="ar-SA"/>
        </w:rPr>
        <w:tab/>
        <w:t>10) zabezpieczeni</w:t>
      </w:r>
      <w:r w:rsidR="008D74F5">
        <w:rPr>
          <w:rFonts w:eastAsia="Calibri"/>
          <w:szCs w:val="24"/>
          <w:lang w:eastAsia="en-US" w:bidi="ar-SA"/>
        </w:rPr>
        <w:t>e</w:t>
      </w:r>
      <w:r w:rsidRPr="00506805">
        <w:rPr>
          <w:rFonts w:eastAsia="Calibri"/>
          <w:szCs w:val="24"/>
          <w:lang w:eastAsia="en-US" w:bidi="ar-SA"/>
        </w:rPr>
        <w:t xml:space="preserve"> instalacji, urządzeń i obiektów na terenie robót i w jej bezpośrednim otoczeniu, przed ich zniszczeniem lub uszkodzeniem w trakcie wykonywania robót</w:t>
      </w:r>
      <w:r w:rsidR="00506805">
        <w:rPr>
          <w:rFonts w:eastAsia="Calibri"/>
          <w:szCs w:val="24"/>
          <w:lang w:eastAsia="en-US" w:bidi="ar-SA"/>
        </w:rPr>
        <w:t>;</w:t>
      </w:r>
    </w:p>
    <w:p w14:paraId="2E68FE0F" w14:textId="2275C505" w:rsidR="005806F0" w:rsidRPr="009A5887" w:rsidRDefault="005806F0" w:rsidP="00384A10">
      <w:pPr>
        <w:widowControl/>
        <w:suppressAutoHyphens w:val="0"/>
        <w:spacing w:line="276" w:lineRule="auto"/>
        <w:ind w:hanging="283"/>
        <w:jc w:val="both"/>
        <w:rPr>
          <w:rFonts w:eastAsia="Calibri"/>
          <w:szCs w:val="24"/>
          <w:lang w:eastAsia="en-US" w:bidi="ar-SA"/>
        </w:rPr>
      </w:pPr>
      <w:r w:rsidRPr="00506805">
        <w:rPr>
          <w:rFonts w:eastAsia="Calibri"/>
          <w:szCs w:val="24"/>
          <w:lang w:eastAsia="en-US" w:bidi="ar-SA"/>
        </w:rPr>
        <w:tab/>
        <w:t>11) uporządkowani</w:t>
      </w:r>
      <w:r w:rsidR="008D74F5">
        <w:rPr>
          <w:rFonts w:eastAsia="Calibri"/>
          <w:szCs w:val="24"/>
          <w:lang w:eastAsia="en-US" w:bidi="ar-SA"/>
        </w:rPr>
        <w:t>e</w:t>
      </w:r>
      <w:r w:rsidRPr="00506805">
        <w:rPr>
          <w:rFonts w:eastAsia="Calibri"/>
          <w:szCs w:val="24"/>
          <w:lang w:eastAsia="en-US" w:bidi="ar-SA"/>
        </w:rPr>
        <w:t xml:space="preserve"> terenu budowy po zakończeniu robót, zaplecza budowy, jak również terenów sąsiadujących zajętych lub użytkowanych przez Wykonawcę w tym dokonania na własny koszt renowacji zniszczonych lub uszkodzonych w wyniku prowadzonych prac </w:t>
      </w:r>
      <w:r w:rsidRPr="009A5887">
        <w:rPr>
          <w:rFonts w:eastAsia="Calibri"/>
          <w:szCs w:val="24"/>
          <w:lang w:eastAsia="en-US" w:bidi="ar-SA"/>
        </w:rPr>
        <w:t>obiektów, fragmentów terenu dróg, nawierzchni lub instalacji</w:t>
      </w:r>
      <w:r w:rsidR="00506805" w:rsidRPr="009A5887">
        <w:rPr>
          <w:rFonts w:eastAsia="Calibri"/>
          <w:szCs w:val="24"/>
          <w:lang w:eastAsia="en-US" w:bidi="ar-SA"/>
        </w:rPr>
        <w:t>;</w:t>
      </w:r>
    </w:p>
    <w:p w14:paraId="0CE756C0" w14:textId="3ADF80EE" w:rsidR="005806F0" w:rsidRPr="009A5887" w:rsidRDefault="005806F0" w:rsidP="00384A10">
      <w:pPr>
        <w:widowControl/>
        <w:suppressAutoHyphens w:val="0"/>
        <w:spacing w:line="276" w:lineRule="auto"/>
        <w:ind w:hanging="283"/>
        <w:jc w:val="both"/>
        <w:rPr>
          <w:rFonts w:eastAsia="Calibri"/>
          <w:szCs w:val="24"/>
          <w:lang w:eastAsia="en-US" w:bidi="ar-SA"/>
        </w:rPr>
      </w:pPr>
      <w:r w:rsidRPr="009A5887">
        <w:rPr>
          <w:rFonts w:eastAsia="Calibri"/>
          <w:szCs w:val="24"/>
          <w:lang w:eastAsia="en-US" w:bidi="ar-SA"/>
        </w:rPr>
        <w:tab/>
        <w:t>12) kompletowanie w trakcie realizacji robót wszelkiej dokumentacji zgodnie z przepisami Prawa budowlanego oraz przygotowanie do odbioru końcowego kompletu protokołów niezbędnych przy odbiorze</w:t>
      </w:r>
      <w:r w:rsidR="00506805" w:rsidRPr="009A5887">
        <w:rPr>
          <w:rFonts w:eastAsia="Calibri"/>
          <w:szCs w:val="24"/>
          <w:lang w:eastAsia="en-US" w:bidi="ar-SA"/>
        </w:rPr>
        <w:t>;</w:t>
      </w:r>
    </w:p>
    <w:p w14:paraId="21F7BA4D" w14:textId="26003BD2" w:rsidR="005806F0" w:rsidRPr="009A5887" w:rsidRDefault="005806F0" w:rsidP="00384A10">
      <w:pPr>
        <w:widowControl/>
        <w:suppressAutoHyphens w:val="0"/>
        <w:spacing w:line="276" w:lineRule="auto"/>
        <w:ind w:hanging="283"/>
        <w:jc w:val="both"/>
        <w:rPr>
          <w:rFonts w:eastAsia="Calibri"/>
          <w:szCs w:val="24"/>
          <w:lang w:eastAsia="en-US" w:bidi="ar-SA"/>
        </w:rPr>
      </w:pPr>
      <w:r w:rsidRPr="009A5887">
        <w:rPr>
          <w:rFonts w:eastAsia="Calibri"/>
          <w:szCs w:val="24"/>
          <w:lang w:eastAsia="en-US" w:bidi="ar-SA"/>
        </w:rPr>
        <w:tab/>
        <w:t>13) usunięci</w:t>
      </w:r>
      <w:r w:rsidR="00F14F60" w:rsidRPr="009A5887">
        <w:rPr>
          <w:rFonts w:eastAsia="Calibri"/>
          <w:szCs w:val="24"/>
          <w:lang w:eastAsia="en-US" w:bidi="ar-SA"/>
        </w:rPr>
        <w:t>e</w:t>
      </w:r>
      <w:r w:rsidRPr="009A5887">
        <w:rPr>
          <w:rFonts w:eastAsia="Calibri"/>
          <w:szCs w:val="24"/>
          <w:lang w:eastAsia="en-US" w:bidi="ar-SA"/>
        </w:rPr>
        <w:t xml:space="preserve"> wszelkich wad i usterek stwierdzonych przez nadzór inwestorski w trakcie trwania robót w terminie nie dłuższym niż termin technicznie uzasadniony i konieczny do ich usunięcia</w:t>
      </w:r>
      <w:r w:rsidR="00506805" w:rsidRPr="009A5887">
        <w:rPr>
          <w:rFonts w:eastAsia="Calibri"/>
          <w:szCs w:val="24"/>
          <w:lang w:eastAsia="en-US" w:bidi="ar-SA"/>
        </w:rPr>
        <w:t>;</w:t>
      </w:r>
    </w:p>
    <w:p w14:paraId="37B2D871" w14:textId="586104C1" w:rsidR="005806F0" w:rsidRPr="009A5887" w:rsidRDefault="005806F0" w:rsidP="00384A10">
      <w:pPr>
        <w:widowControl/>
        <w:suppressAutoHyphens w:val="0"/>
        <w:spacing w:line="276" w:lineRule="auto"/>
        <w:ind w:hanging="283"/>
        <w:jc w:val="both"/>
        <w:rPr>
          <w:rFonts w:eastAsia="Calibri"/>
          <w:szCs w:val="24"/>
          <w:lang w:eastAsia="en-US" w:bidi="ar-SA"/>
        </w:rPr>
      </w:pPr>
      <w:r w:rsidRPr="009A5887">
        <w:rPr>
          <w:rFonts w:eastAsia="Calibri"/>
          <w:szCs w:val="24"/>
          <w:lang w:eastAsia="en-US" w:bidi="ar-SA"/>
        </w:rPr>
        <w:tab/>
        <w:t>14) ponoszeni</w:t>
      </w:r>
      <w:r w:rsidR="008D74F5" w:rsidRPr="009A5887">
        <w:rPr>
          <w:rFonts w:eastAsia="Calibri"/>
          <w:szCs w:val="24"/>
          <w:lang w:eastAsia="en-US" w:bidi="ar-SA"/>
        </w:rPr>
        <w:t>e</w:t>
      </w:r>
      <w:r w:rsidRPr="009A5887">
        <w:rPr>
          <w:rFonts w:eastAsia="Calibri"/>
          <w:szCs w:val="24"/>
          <w:lang w:eastAsia="en-US" w:bidi="ar-SA"/>
        </w:rPr>
        <w:t xml:space="preserve"> wyłącznej odpowiedzialności za wszelkie szkody</w:t>
      </w:r>
      <w:r w:rsidR="00AA7531" w:rsidRPr="009A5887">
        <w:rPr>
          <w:rFonts w:eastAsia="Calibri"/>
          <w:szCs w:val="24"/>
          <w:lang w:eastAsia="en-US" w:bidi="ar-SA"/>
        </w:rPr>
        <w:t xml:space="preserve"> wyrządzone Zamawiającemu lub podmiotom trzecim</w:t>
      </w:r>
      <w:r w:rsidRPr="009A5887">
        <w:rPr>
          <w:rFonts w:eastAsia="Calibri"/>
          <w:szCs w:val="24"/>
          <w:lang w:eastAsia="en-US" w:bidi="ar-SA"/>
        </w:rPr>
        <w:t xml:space="preserve"> będące następstwem niewykonania lub nienależytego wykonania przedmiotu </w:t>
      </w:r>
      <w:r w:rsidR="00D813B4" w:rsidRPr="009A5887">
        <w:rPr>
          <w:rFonts w:eastAsia="Calibri"/>
          <w:szCs w:val="24"/>
          <w:lang w:eastAsia="en-US" w:bidi="ar-SA"/>
        </w:rPr>
        <w:t>U</w:t>
      </w:r>
      <w:r w:rsidRPr="009A5887">
        <w:rPr>
          <w:rFonts w:eastAsia="Calibri"/>
          <w:szCs w:val="24"/>
          <w:lang w:eastAsia="en-US" w:bidi="ar-SA"/>
        </w:rPr>
        <w:t>mowy, które to szkody Wykonawca zobowiązuje się pokryć w pełnej wysokości</w:t>
      </w:r>
      <w:r w:rsidR="008D74F5" w:rsidRPr="009A5887">
        <w:rPr>
          <w:rFonts w:eastAsia="Calibri"/>
          <w:szCs w:val="24"/>
          <w:lang w:eastAsia="en-US" w:bidi="ar-SA"/>
        </w:rPr>
        <w:t>;</w:t>
      </w:r>
    </w:p>
    <w:p w14:paraId="632630EE" w14:textId="2094C916" w:rsidR="005806F0" w:rsidRPr="009A5887" w:rsidRDefault="005806F0" w:rsidP="00384A10">
      <w:pPr>
        <w:spacing w:line="276" w:lineRule="auto"/>
        <w:jc w:val="both"/>
        <w:rPr>
          <w:rFonts w:eastAsia="Andale Sans UI"/>
          <w:kern w:val="2"/>
          <w:szCs w:val="24"/>
        </w:rPr>
      </w:pPr>
      <w:r w:rsidRPr="009A5887">
        <w:rPr>
          <w:rFonts w:eastAsia="Andale Sans UI"/>
          <w:kern w:val="2"/>
          <w:szCs w:val="24"/>
        </w:rPr>
        <w:t>15) ubezpieczeni</w:t>
      </w:r>
      <w:r w:rsidR="00C145AF" w:rsidRPr="009A5887">
        <w:rPr>
          <w:rFonts w:eastAsia="Andale Sans UI"/>
          <w:kern w:val="2"/>
          <w:szCs w:val="24"/>
        </w:rPr>
        <w:t>e</w:t>
      </w:r>
      <w:r w:rsidRPr="009A5887">
        <w:rPr>
          <w:rFonts w:eastAsia="Andale Sans UI"/>
          <w:kern w:val="2"/>
          <w:szCs w:val="24"/>
        </w:rPr>
        <w:t xml:space="preserve"> budowy od szkód, zdarzeń losowych oraz od odpowiedzialności cywilnej, obejmującego: roboty, urządzenia, sprzęt oraz załogę</w:t>
      </w:r>
      <w:r w:rsidR="00C145AF" w:rsidRPr="009A5887">
        <w:rPr>
          <w:rFonts w:eastAsia="Andale Sans UI"/>
          <w:kern w:val="2"/>
          <w:szCs w:val="24"/>
        </w:rPr>
        <w:t>, do czego Wykonawca się zobowiązuje;</w:t>
      </w:r>
    </w:p>
    <w:p w14:paraId="4B2FF80C" w14:textId="7302F066" w:rsidR="005806F0" w:rsidRPr="00364439" w:rsidRDefault="005806F0" w:rsidP="00384A10">
      <w:pPr>
        <w:spacing w:line="276" w:lineRule="auto"/>
        <w:jc w:val="both"/>
        <w:rPr>
          <w:rFonts w:eastAsia="Andale Sans UI"/>
          <w:kern w:val="2"/>
          <w:szCs w:val="24"/>
        </w:rPr>
      </w:pPr>
      <w:r w:rsidRPr="009A5887">
        <w:rPr>
          <w:rFonts w:eastAsia="Andale Sans UI"/>
          <w:kern w:val="2"/>
          <w:szCs w:val="24"/>
        </w:rPr>
        <w:t>16) niezwłoczne informowani</w:t>
      </w:r>
      <w:r w:rsidR="007D15A1" w:rsidRPr="009A5887">
        <w:rPr>
          <w:rFonts w:eastAsia="Andale Sans UI"/>
          <w:kern w:val="2"/>
          <w:szCs w:val="24"/>
        </w:rPr>
        <w:t>e</w:t>
      </w:r>
      <w:r w:rsidRPr="009A5887">
        <w:rPr>
          <w:rFonts w:eastAsia="Andale Sans UI"/>
          <w:kern w:val="2"/>
          <w:szCs w:val="24"/>
        </w:rPr>
        <w:t xml:space="preserve"> Zamawiającego (Inspektora nadzoru inwestorskiego) o</w:t>
      </w:r>
      <w:r w:rsidR="00B867B2" w:rsidRPr="009A5887">
        <w:rPr>
          <w:rFonts w:eastAsia="Andale Sans UI"/>
          <w:kern w:val="2"/>
          <w:szCs w:val="24"/>
        </w:rPr>
        <w:t> </w:t>
      </w:r>
      <w:r w:rsidRPr="009A5887">
        <w:rPr>
          <w:rFonts w:eastAsia="Andale Sans UI"/>
          <w:kern w:val="2"/>
          <w:szCs w:val="24"/>
        </w:rPr>
        <w:t>problemach technicznych lub okolicznościach, które mogą wpłynąć na jakość robót lub termin zakończenia robót</w:t>
      </w:r>
      <w:r w:rsidR="007D15A1" w:rsidRPr="009A5887">
        <w:rPr>
          <w:rFonts w:eastAsia="Andale Sans UI"/>
          <w:kern w:val="2"/>
          <w:szCs w:val="24"/>
        </w:rPr>
        <w:t>;</w:t>
      </w:r>
    </w:p>
    <w:p w14:paraId="0A4BB92F" w14:textId="2E4CA8C2" w:rsidR="005806F0" w:rsidRPr="00364439" w:rsidRDefault="005806F0" w:rsidP="00384A10">
      <w:pPr>
        <w:spacing w:line="276" w:lineRule="auto"/>
        <w:jc w:val="both"/>
        <w:rPr>
          <w:rFonts w:eastAsia="Andale Sans UI"/>
          <w:kern w:val="2"/>
          <w:szCs w:val="24"/>
        </w:rPr>
      </w:pPr>
      <w:r w:rsidRPr="00364439">
        <w:rPr>
          <w:rFonts w:eastAsia="Andale Sans UI"/>
          <w:kern w:val="2"/>
          <w:szCs w:val="24"/>
        </w:rPr>
        <w:t>17) zapewnieni</w:t>
      </w:r>
      <w:r w:rsidR="007D15A1">
        <w:rPr>
          <w:rFonts w:eastAsia="Andale Sans UI"/>
          <w:kern w:val="2"/>
          <w:szCs w:val="24"/>
        </w:rPr>
        <w:t>e</w:t>
      </w:r>
      <w:r w:rsidRPr="00364439">
        <w:rPr>
          <w:rFonts w:eastAsia="Andale Sans UI"/>
          <w:kern w:val="2"/>
          <w:szCs w:val="24"/>
        </w:rPr>
        <w:t xml:space="preserve"> wykonania i kierowania robotami objętymi </w:t>
      </w:r>
      <w:r w:rsidR="00D813B4" w:rsidRPr="00364439">
        <w:rPr>
          <w:rFonts w:eastAsia="Andale Sans UI"/>
          <w:kern w:val="2"/>
          <w:szCs w:val="24"/>
        </w:rPr>
        <w:t>U</w:t>
      </w:r>
      <w:r w:rsidRPr="00364439">
        <w:rPr>
          <w:rFonts w:eastAsia="Andale Sans UI"/>
          <w:kern w:val="2"/>
          <w:szCs w:val="24"/>
        </w:rPr>
        <w:t xml:space="preserve">mową przez osoby posiadające </w:t>
      </w:r>
      <w:r w:rsidRPr="00364439">
        <w:rPr>
          <w:rFonts w:eastAsia="Andale Sans UI"/>
          <w:kern w:val="2"/>
          <w:szCs w:val="24"/>
        </w:rPr>
        <w:lastRenderedPageBreak/>
        <w:t>stosowne kwalifikacje zawodowe i uprawnienia budowlane</w:t>
      </w:r>
      <w:r w:rsidR="007D15A1">
        <w:rPr>
          <w:rFonts w:eastAsia="Andale Sans UI"/>
          <w:kern w:val="2"/>
          <w:szCs w:val="24"/>
        </w:rPr>
        <w:t>;</w:t>
      </w:r>
    </w:p>
    <w:p w14:paraId="014FCD04" w14:textId="5BC67CF5" w:rsidR="005806F0" w:rsidRPr="00364439" w:rsidRDefault="005806F0" w:rsidP="00D15AC6">
      <w:pPr>
        <w:spacing w:line="276" w:lineRule="auto"/>
        <w:jc w:val="both"/>
        <w:rPr>
          <w:rFonts w:eastAsia="Andale Sans UI"/>
          <w:kern w:val="2"/>
          <w:szCs w:val="24"/>
        </w:rPr>
      </w:pPr>
      <w:r w:rsidRPr="00364439">
        <w:rPr>
          <w:rFonts w:eastAsia="Andale Sans UI"/>
          <w:kern w:val="2"/>
          <w:szCs w:val="24"/>
        </w:rPr>
        <w:t>18) wyznaczeni</w:t>
      </w:r>
      <w:r w:rsidR="007D15A1">
        <w:rPr>
          <w:rFonts w:eastAsia="Andale Sans UI"/>
          <w:kern w:val="2"/>
          <w:szCs w:val="24"/>
        </w:rPr>
        <w:t>e</w:t>
      </w:r>
      <w:r w:rsidRPr="00364439">
        <w:rPr>
          <w:rFonts w:eastAsia="Andale Sans UI"/>
          <w:kern w:val="2"/>
          <w:szCs w:val="24"/>
        </w:rPr>
        <w:t xml:space="preserve"> do kierowania robotami osób wskazanych w Ofercie Wykonawcy</w:t>
      </w:r>
      <w:r w:rsidR="00D15AC6">
        <w:rPr>
          <w:rFonts w:eastAsia="Andale Sans UI"/>
          <w:kern w:val="2"/>
          <w:szCs w:val="24"/>
        </w:rPr>
        <w:t>;</w:t>
      </w:r>
    </w:p>
    <w:p w14:paraId="4C0EFB7D" w14:textId="6E5AA3D4" w:rsidR="005806F0" w:rsidRPr="00364439" w:rsidRDefault="00FB17F4" w:rsidP="00384A10">
      <w:pPr>
        <w:spacing w:line="276" w:lineRule="auto"/>
        <w:jc w:val="both"/>
        <w:rPr>
          <w:rFonts w:eastAsia="Andale Sans UI"/>
          <w:kern w:val="2"/>
          <w:szCs w:val="24"/>
        </w:rPr>
      </w:pPr>
      <w:r>
        <w:rPr>
          <w:rFonts w:eastAsia="Andale Sans UI"/>
          <w:kern w:val="2"/>
          <w:szCs w:val="24"/>
        </w:rPr>
        <w:t>19</w:t>
      </w:r>
      <w:r w:rsidR="005806F0" w:rsidRPr="00364439">
        <w:rPr>
          <w:rFonts w:eastAsia="Andale Sans UI"/>
          <w:kern w:val="2"/>
          <w:szCs w:val="24"/>
        </w:rPr>
        <w:t xml:space="preserve">) zaakceptowana przez Zamawiającego zmiana osoby, o której mowa w pkt 18 winna być potwierdzona pisemnie i nie wymaga aneksu do niniejszej </w:t>
      </w:r>
      <w:r w:rsidR="00D813B4" w:rsidRPr="00364439">
        <w:rPr>
          <w:rFonts w:eastAsia="Andale Sans UI"/>
          <w:kern w:val="2"/>
          <w:szCs w:val="24"/>
        </w:rPr>
        <w:t>U</w:t>
      </w:r>
      <w:r w:rsidR="005806F0" w:rsidRPr="00364439">
        <w:rPr>
          <w:rFonts w:eastAsia="Andale Sans UI"/>
          <w:kern w:val="2"/>
          <w:szCs w:val="24"/>
        </w:rPr>
        <w:t>mowy. Kierownik budowy (robót) działać będzie w granicach umocowania określonego w ustawie Prawo budowlane</w:t>
      </w:r>
      <w:r w:rsidR="00093ACF">
        <w:rPr>
          <w:rFonts w:eastAsia="Andale Sans UI"/>
          <w:kern w:val="2"/>
          <w:szCs w:val="24"/>
        </w:rPr>
        <w:t>;</w:t>
      </w:r>
    </w:p>
    <w:p w14:paraId="75D2CC7D" w14:textId="4C627EBA" w:rsidR="005806F0" w:rsidRPr="00364439" w:rsidRDefault="005806F0" w:rsidP="00384A10">
      <w:pPr>
        <w:spacing w:line="276" w:lineRule="auto"/>
        <w:jc w:val="both"/>
        <w:rPr>
          <w:rFonts w:eastAsia="Andale Sans UI"/>
          <w:kern w:val="2"/>
          <w:szCs w:val="24"/>
        </w:rPr>
      </w:pPr>
      <w:r w:rsidRPr="00364439">
        <w:rPr>
          <w:rFonts w:eastAsia="Andale Sans UI"/>
          <w:kern w:val="2"/>
          <w:szCs w:val="24"/>
        </w:rPr>
        <w:t>2</w:t>
      </w:r>
      <w:r w:rsidR="00D15AC6">
        <w:rPr>
          <w:rFonts w:eastAsia="Andale Sans UI"/>
          <w:kern w:val="2"/>
          <w:szCs w:val="24"/>
        </w:rPr>
        <w:t>0</w:t>
      </w:r>
      <w:r w:rsidRPr="00364439">
        <w:rPr>
          <w:rFonts w:eastAsia="Andale Sans UI"/>
          <w:kern w:val="2"/>
          <w:szCs w:val="24"/>
        </w:rPr>
        <w:t>) poniesieni</w:t>
      </w:r>
      <w:r w:rsidR="00FB17F4">
        <w:rPr>
          <w:rFonts w:eastAsia="Andale Sans UI"/>
          <w:kern w:val="2"/>
          <w:szCs w:val="24"/>
        </w:rPr>
        <w:t>e</w:t>
      </w:r>
      <w:r w:rsidRPr="00364439">
        <w:rPr>
          <w:rFonts w:eastAsia="Andale Sans UI"/>
          <w:kern w:val="2"/>
          <w:szCs w:val="24"/>
        </w:rPr>
        <w:t xml:space="preserve"> kosztów zużytej energii elektrycznej, wody, korzystania z terenu zajętego na zaplecze budowy</w:t>
      </w:r>
      <w:r w:rsidR="00093ACF">
        <w:rPr>
          <w:rFonts w:eastAsia="Andale Sans UI"/>
          <w:kern w:val="2"/>
          <w:szCs w:val="24"/>
        </w:rPr>
        <w:t>;</w:t>
      </w:r>
    </w:p>
    <w:p w14:paraId="32FBCEB2" w14:textId="71CBF3AC" w:rsidR="005806F0" w:rsidRPr="00364439" w:rsidRDefault="005806F0" w:rsidP="00384A10">
      <w:pPr>
        <w:widowControl/>
        <w:suppressAutoHyphens w:val="0"/>
        <w:autoSpaceDE w:val="0"/>
        <w:autoSpaceDN w:val="0"/>
        <w:adjustRightInd w:val="0"/>
        <w:spacing w:line="276" w:lineRule="auto"/>
        <w:jc w:val="both"/>
        <w:rPr>
          <w:rFonts w:eastAsia="Calibri"/>
          <w:bCs/>
          <w:szCs w:val="24"/>
          <w:lang w:eastAsia="en-US" w:bidi="ar-SA"/>
        </w:rPr>
      </w:pPr>
      <w:r w:rsidRPr="00364439">
        <w:rPr>
          <w:rFonts w:eastAsia="Andale Sans UI"/>
          <w:kern w:val="2"/>
          <w:szCs w:val="24"/>
        </w:rPr>
        <w:t>2</w:t>
      </w:r>
      <w:r w:rsidR="00D15AC6">
        <w:rPr>
          <w:rFonts w:eastAsia="Andale Sans UI"/>
          <w:kern w:val="2"/>
          <w:szCs w:val="24"/>
        </w:rPr>
        <w:t>1</w:t>
      </w:r>
      <w:r w:rsidRPr="00364439">
        <w:rPr>
          <w:rFonts w:eastAsia="Andale Sans UI"/>
          <w:kern w:val="2"/>
          <w:szCs w:val="24"/>
        </w:rPr>
        <w:t>) zatrudnieni</w:t>
      </w:r>
      <w:r w:rsidR="00FB17F4">
        <w:rPr>
          <w:rFonts w:eastAsia="Andale Sans UI"/>
          <w:kern w:val="2"/>
          <w:szCs w:val="24"/>
        </w:rPr>
        <w:t>e</w:t>
      </w:r>
      <w:r w:rsidRPr="00364439">
        <w:rPr>
          <w:rFonts w:eastAsia="Calibri"/>
          <w:bCs/>
          <w:szCs w:val="24"/>
          <w:lang w:eastAsia="en-US" w:bidi="ar-SA"/>
        </w:rPr>
        <w:t xml:space="preserve"> na podstawie umowy o pracę osób wykonujących czynności w zakresie realizacji zamówienia w rozumieniu przepisów ustawy z dnia 26 czerwca 1974 r. – Kodeks pracy (</w:t>
      </w:r>
      <w:r w:rsidR="00B867B2" w:rsidRPr="00364439">
        <w:rPr>
          <w:rFonts w:eastAsia="Calibri"/>
          <w:bCs/>
          <w:szCs w:val="24"/>
          <w:lang w:eastAsia="en-US" w:bidi="ar-SA"/>
        </w:rPr>
        <w:t>Dz.U. z 2023 r. poz. 1465 ze zm.</w:t>
      </w:r>
      <w:r w:rsidRPr="00364439">
        <w:rPr>
          <w:rFonts w:eastAsia="Calibri"/>
          <w:bCs/>
          <w:szCs w:val="24"/>
          <w:lang w:eastAsia="en-US" w:bidi="ar-SA"/>
        </w:rPr>
        <w:t>). Rodzaj czynności niezbędnych do realizacji zamówienia przez osoby zatrudnione na podstawie umowy o pracę przez Wykonawcę lub Podwykonawcę to wykonywanie robót budowlanych tj. czynności bezpośrednio związanych z</w:t>
      </w:r>
      <w:r w:rsidR="00B867B2" w:rsidRPr="00364439">
        <w:rPr>
          <w:rFonts w:eastAsia="Calibri"/>
          <w:bCs/>
          <w:szCs w:val="24"/>
          <w:lang w:eastAsia="en-US" w:bidi="ar-SA"/>
        </w:rPr>
        <w:t> </w:t>
      </w:r>
      <w:r w:rsidRPr="00364439">
        <w:rPr>
          <w:rFonts w:eastAsia="Calibri"/>
          <w:bCs/>
          <w:szCs w:val="24"/>
          <w:lang w:eastAsia="en-US" w:bidi="ar-SA"/>
        </w:rPr>
        <w:t xml:space="preserve">wykonaniem robót, czyli </w:t>
      </w:r>
      <w:bookmarkStart w:id="2" w:name="_Hlk102136374"/>
      <w:r w:rsidRPr="00364439">
        <w:rPr>
          <w:rFonts w:eastAsia="Calibri"/>
          <w:bCs/>
          <w:szCs w:val="24"/>
          <w:lang w:eastAsia="en-US" w:bidi="ar-SA"/>
        </w:rPr>
        <w:t>pracowników fizycznych wykonujących roboty budowlane</w:t>
      </w:r>
      <w:bookmarkEnd w:id="2"/>
      <w:r w:rsidRPr="00364439">
        <w:rPr>
          <w:rFonts w:eastAsia="Calibri"/>
          <w:bCs/>
          <w:szCs w:val="24"/>
          <w:lang w:eastAsia="en-US" w:bidi="ar-SA"/>
        </w:rPr>
        <w:t>.</w:t>
      </w:r>
    </w:p>
    <w:p w14:paraId="3AF7AA68" w14:textId="6E3EB7E4" w:rsidR="005806F0" w:rsidRPr="00364439" w:rsidRDefault="005806F0" w:rsidP="00384A10">
      <w:pPr>
        <w:spacing w:line="276" w:lineRule="auto"/>
        <w:jc w:val="both"/>
        <w:rPr>
          <w:rFonts w:eastAsia="Calibri"/>
          <w:szCs w:val="24"/>
          <w:lang w:eastAsia="en-US" w:bidi="ar-SA"/>
        </w:rPr>
      </w:pPr>
      <w:r w:rsidRPr="00364439">
        <w:rPr>
          <w:rFonts w:eastAsia="Calibri"/>
          <w:szCs w:val="24"/>
          <w:lang w:eastAsia="en-US" w:bidi="ar-SA"/>
        </w:rPr>
        <w:t>2</w:t>
      </w:r>
      <w:r w:rsidR="00D15AC6">
        <w:rPr>
          <w:rFonts w:eastAsia="Calibri"/>
          <w:szCs w:val="24"/>
          <w:lang w:eastAsia="en-US" w:bidi="ar-SA"/>
        </w:rPr>
        <w:t>2</w:t>
      </w:r>
      <w:r w:rsidRPr="00364439">
        <w:rPr>
          <w:rFonts w:eastAsia="Calibri"/>
          <w:szCs w:val="24"/>
          <w:lang w:eastAsia="en-US" w:bidi="ar-SA"/>
        </w:rPr>
        <w:t>) przeniesieni</w:t>
      </w:r>
      <w:r w:rsidR="00FB17F4">
        <w:rPr>
          <w:rFonts w:eastAsia="Calibri"/>
          <w:szCs w:val="24"/>
          <w:lang w:eastAsia="en-US" w:bidi="ar-SA"/>
        </w:rPr>
        <w:t>e</w:t>
      </w:r>
      <w:r w:rsidRPr="00364439">
        <w:rPr>
          <w:rFonts w:eastAsia="Calibri"/>
          <w:szCs w:val="24"/>
          <w:lang w:eastAsia="en-US" w:bidi="ar-SA"/>
        </w:rPr>
        <w:t xml:space="preserve"> praw autorskich do </w:t>
      </w:r>
      <w:r w:rsidR="00D813B4" w:rsidRPr="00364439">
        <w:rPr>
          <w:rFonts w:eastAsia="Calibri"/>
          <w:szCs w:val="24"/>
          <w:lang w:eastAsia="en-US" w:bidi="ar-SA"/>
        </w:rPr>
        <w:t xml:space="preserve">wszelkiej dokumentacji wytworzonej lub uzyskanej przez Wykonawcę w związku z realizacja Umowy, w tym w szczególności do </w:t>
      </w:r>
      <w:r w:rsidRPr="00364439">
        <w:rPr>
          <w:rFonts w:eastAsia="Calibri"/>
          <w:szCs w:val="24"/>
          <w:lang w:eastAsia="en-US" w:bidi="ar-SA"/>
        </w:rPr>
        <w:t>dokumentacji projektowej:</w:t>
      </w:r>
    </w:p>
    <w:p w14:paraId="4A513BF6" w14:textId="5690CD5F" w:rsidR="005806F0" w:rsidRPr="003D6964" w:rsidRDefault="005806F0" w:rsidP="00364439">
      <w:pPr>
        <w:spacing w:line="276" w:lineRule="auto"/>
        <w:ind w:left="709"/>
        <w:jc w:val="both"/>
        <w:rPr>
          <w:rFonts w:eastAsia="Times New Roman"/>
          <w:color w:val="auto"/>
          <w:szCs w:val="24"/>
          <w:lang w:eastAsia="pl-PL" w:bidi="ar-SA"/>
        </w:rPr>
      </w:pPr>
      <w:r w:rsidRPr="00364439">
        <w:rPr>
          <w:rFonts w:eastAsia="Calibri"/>
          <w:szCs w:val="24"/>
          <w:lang w:eastAsia="en-US" w:bidi="ar-SA"/>
        </w:rPr>
        <w:t xml:space="preserve">a) z chwilą </w:t>
      </w:r>
      <w:r w:rsidR="000702A0" w:rsidRPr="00364439">
        <w:rPr>
          <w:rFonts w:eastAsia="Calibri"/>
          <w:szCs w:val="24"/>
          <w:lang w:eastAsia="en-US" w:bidi="ar-SA"/>
        </w:rPr>
        <w:t>odbioru dokumentacji projektowej</w:t>
      </w:r>
      <w:r w:rsidRPr="00364439">
        <w:rPr>
          <w:rFonts w:eastAsia="Calibri"/>
          <w:szCs w:val="24"/>
          <w:lang w:eastAsia="en-US" w:bidi="ar-SA"/>
        </w:rPr>
        <w:t xml:space="preserve">, przechodzą na Zamawiającego </w:t>
      </w:r>
      <w:r w:rsidRPr="00364439">
        <w:rPr>
          <w:rFonts w:eastAsia="Times New Roman"/>
          <w:color w:val="auto"/>
          <w:szCs w:val="24"/>
          <w:lang w:eastAsia="pl-PL" w:bidi="ar-SA"/>
        </w:rPr>
        <w:t>majątkowe prawa autorskie do przygotowanej dokumentacji, w tym jej elementów składowych, na wszystkich polach eksploat</w:t>
      </w:r>
      <w:r w:rsidRPr="003D6964">
        <w:rPr>
          <w:rFonts w:eastAsia="Times New Roman"/>
          <w:color w:val="auto"/>
          <w:szCs w:val="24"/>
          <w:lang w:eastAsia="pl-PL" w:bidi="ar-SA"/>
        </w:rPr>
        <w:t xml:space="preserve">acji niezbędnych Zamawiającemu do korzystania z rezultatów tych prac określonych w </w:t>
      </w:r>
      <w:r w:rsidR="003D6964" w:rsidRPr="003D6964">
        <w:rPr>
          <w:rFonts w:eastAsia="Times New Roman"/>
          <w:color w:val="auto"/>
          <w:szCs w:val="24"/>
          <w:lang w:eastAsia="pl-PL" w:bidi="ar-SA"/>
        </w:rPr>
        <w:t>§</w:t>
      </w:r>
      <w:r w:rsidR="00364439" w:rsidRPr="003D6964">
        <w:rPr>
          <w:rFonts w:eastAsia="Times New Roman"/>
          <w:color w:val="auto"/>
          <w:szCs w:val="24"/>
          <w:lang w:eastAsia="pl-PL" w:bidi="ar-SA"/>
        </w:rPr>
        <w:t xml:space="preserve"> </w:t>
      </w:r>
      <w:r w:rsidR="003D6964" w:rsidRPr="003D6964">
        <w:rPr>
          <w:rFonts w:eastAsia="Times New Roman"/>
          <w:color w:val="auto"/>
          <w:szCs w:val="24"/>
          <w:lang w:eastAsia="pl-PL" w:bidi="ar-SA"/>
        </w:rPr>
        <w:t>14 poniżej</w:t>
      </w:r>
      <w:r w:rsidR="003D6964">
        <w:rPr>
          <w:rFonts w:eastAsia="Times New Roman"/>
          <w:color w:val="auto"/>
          <w:szCs w:val="24"/>
          <w:lang w:eastAsia="pl-PL" w:bidi="ar-SA"/>
        </w:rPr>
        <w:t>,</w:t>
      </w:r>
    </w:p>
    <w:p w14:paraId="29763797" w14:textId="18756B35" w:rsidR="005806F0" w:rsidRPr="003D6964" w:rsidRDefault="005806F0" w:rsidP="00364439">
      <w:pPr>
        <w:spacing w:line="276" w:lineRule="auto"/>
        <w:ind w:left="709"/>
        <w:jc w:val="both"/>
        <w:rPr>
          <w:rFonts w:eastAsia="Times New Roman"/>
          <w:color w:val="auto"/>
          <w:szCs w:val="24"/>
          <w:lang w:eastAsia="pl-PL" w:bidi="ar-SA"/>
        </w:rPr>
      </w:pPr>
      <w:r w:rsidRPr="003D6964">
        <w:rPr>
          <w:rFonts w:eastAsia="Times New Roman"/>
          <w:color w:val="auto"/>
          <w:szCs w:val="24"/>
          <w:lang w:eastAsia="pl-PL" w:bidi="ar-SA"/>
        </w:rPr>
        <w:t>b) z chwilą podpisania protokołu zdawczo-odbiorczego Zamawiający nabywa prawo do udzielania zezwoleń na korzystanie z dokumentacji</w:t>
      </w:r>
      <w:r w:rsidR="00364439" w:rsidRPr="003D6964">
        <w:rPr>
          <w:rFonts w:eastAsia="Times New Roman"/>
          <w:color w:val="auto"/>
          <w:szCs w:val="24"/>
          <w:lang w:eastAsia="pl-PL" w:bidi="ar-SA"/>
        </w:rPr>
        <w:t>.</w:t>
      </w:r>
    </w:p>
    <w:p w14:paraId="6980CDD1" w14:textId="4B36A1C1" w:rsidR="00B55A14" w:rsidRPr="00B55A14" w:rsidRDefault="00B55A14" w:rsidP="00B55A14">
      <w:pPr>
        <w:suppressAutoHyphens w:val="0"/>
        <w:adjustRightInd w:val="0"/>
        <w:spacing w:line="276" w:lineRule="auto"/>
        <w:jc w:val="both"/>
        <w:textAlignment w:val="baseline"/>
        <w:rPr>
          <w:rFonts w:eastAsia="Times New Roman"/>
          <w:szCs w:val="24"/>
          <w:lang w:eastAsia="pl-PL" w:bidi="ar-SA"/>
        </w:rPr>
      </w:pPr>
      <w:r w:rsidRPr="003D6964">
        <w:rPr>
          <w:rFonts w:eastAsia="Times New Roman"/>
          <w:szCs w:val="24"/>
          <w:lang w:eastAsia="pl-PL" w:bidi="ar-SA"/>
        </w:rPr>
        <w:t>2. Wykonawca odpowiedzialny jest za jakość, rzetelność, zgodność z obowiązującymi przepisami, normami, wytycznymi i instrukcjami,</w:t>
      </w:r>
      <w:r w:rsidRPr="00B55A14">
        <w:rPr>
          <w:rFonts w:eastAsia="Times New Roman"/>
          <w:szCs w:val="24"/>
          <w:lang w:eastAsia="pl-PL" w:bidi="ar-SA"/>
        </w:rPr>
        <w:t xml:space="preserve"> nowoczesność i ekonomiczność zastosowanych rozwiązań technicznych</w:t>
      </w:r>
      <w:r w:rsidR="003D6964">
        <w:rPr>
          <w:rFonts w:eastAsia="Times New Roman"/>
          <w:szCs w:val="24"/>
          <w:lang w:eastAsia="pl-PL" w:bidi="ar-SA"/>
        </w:rPr>
        <w:t>.</w:t>
      </w:r>
    </w:p>
    <w:p w14:paraId="0D64B6D3" w14:textId="788FCFFD" w:rsidR="00B55A14" w:rsidRPr="00B55A14" w:rsidRDefault="00B55A14" w:rsidP="00B55A14">
      <w:pPr>
        <w:suppressAutoHyphens w:val="0"/>
        <w:adjustRightInd w:val="0"/>
        <w:spacing w:line="276" w:lineRule="auto"/>
        <w:jc w:val="both"/>
        <w:textAlignment w:val="baseline"/>
        <w:rPr>
          <w:rFonts w:eastAsia="Times New Roman"/>
          <w:szCs w:val="24"/>
          <w:lang w:eastAsia="pl-PL" w:bidi="ar-SA"/>
        </w:rPr>
      </w:pPr>
      <w:r>
        <w:rPr>
          <w:rFonts w:eastAsia="Times New Roman"/>
          <w:szCs w:val="24"/>
          <w:lang w:eastAsia="pl-PL" w:bidi="ar-SA"/>
        </w:rPr>
        <w:t>3.</w:t>
      </w:r>
      <w:r w:rsidRPr="00B55A14">
        <w:rPr>
          <w:rFonts w:eastAsia="Times New Roman"/>
          <w:szCs w:val="24"/>
          <w:lang w:eastAsia="pl-PL" w:bidi="ar-SA"/>
        </w:rPr>
        <w:t xml:space="preserve"> </w:t>
      </w:r>
      <w:r>
        <w:rPr>
          <w:rFonts w:eastAsia="Times New Roman"/>
          <w:szCs w:val="24"/>
          <w:lang w:eastAsia="pl-PL" w:bidi="ar-SA"/>
        </w:rPr>
        <w:t>Odnosząc się do zakresu prac, o którym mowa w ust. 1 pkt 1),</w:t>
      </w:r>
      <w:r w:rsidRPr="00B55A14">
        <w:rPr>
          <w:rFonts w:eastAsia="Times New Roman"/>
          <w:szCs w:val="24"/>
          <w:lang w:eastAsia="pl-PL" w:bidi="ar-SA"/>
        </w:rPr>
        <w:t xml:space="preserve"> Wykonawca zobowiązany jest do:</w:t>
      </w:r>
    </w:p>
    <w:p w14:paraId="6BC685B5" w14:textId="77777777" w:rsidR="00B55A14" w:rsidRPr="00B55A14" w:rsidRDefault="00B55A14" w:rsidP="00364439">
      <w:pPr>
        <w:suppressAutoHyphens w:val="0"/>
        <w:adjustRightInd w:val="0"/>
        <w:spacing w:line="276" w:lineRule="auto"/>
        <w:ind w:left="709"/>
        <w:jc w:val="both"/>
        <w:textAlignment w:val="baseline"/>
        <w:rPr>
          <w:rFonts w:eastAsia="Times New Roman"/>
          <w:szCs w:val="24"/>
          <w:lang w:eastAsia="pl-PL" w:bidi="ar-SA"/>
        </w:rPr>
      </w:pPr>
      <w:r w:rsidRPr="00B55A14">
        <w:rPr>
          <w:rFonts w:eastAsia="Times New Roman"/>
          <w:szCs w:val="24"/>
          <w:lang w:eastAsia="pl-PL" w:bidi="ar-SA"/>
        </w:rPr>
        <w:t>- przedłożenia Zamawiającemu do uzgodnienia koncepcję w formie opisowej i rysunkowej. Zamawiający zobowiązuje się do zaopiniowania koncepcji w ciągu 7 dni;</w:t>
      </w:r>
    </w:p>
    <w:p w14:paraId="3A044E6A" w14:textId="77777777" w:rsidR="00B55A14" w:rsidRPr="00B55A14" w:rsidRDefault="00B55A14" w:rsidP="00364439">
      <w:pPr>
        <w:suppressAutoHyphens w:val="0"/>
        <w:adjustRightInd w:val="0"/>
        <w:spacing w:line="276" w:lineRule="auto"/>
        <w:ind w:left="709"/>
        <w:jc w:val="both"/>
        <w:textAlignment w:val="baseline"/>
        <w:rPr>
          <w:rFonts w:eastAsia="Times New Roman"/>
          <w:szCs w:val="24"/>
          <w:lang w:eastAsia="pl-PL" w:bidi="ar-SA"/>
        </w:rPr>
      </w:pPr>
      <w:r w:rsidRPr="00B55A14">
        <w:rPr>
          <w:rFonts w:eastAsia="Times New Roman"/>
          <w:szCs w:val="24"/>
          <w:lang w:eastAsia="pl-PL" w:bidi="ar-SA"/>
        </w:rPr>
        <w:t xml:space="preserve">- uwzględnienia w trakcie realizacji przedmiotu umowy zaleceń Zamawiającego; </w:t>
      </w:r>
    </w:p>
    <w:p w14:paraId="52411472" w14:textId="77777777" w:rsidR="00B55A14" w:rsidRPr="00B55A14" w:rsidRDefault="00B55A14" w:rsidP="00364439">
      <w:pPr>
        <w:suppressAutoHyphens w:val="0"/>
        <w:adjustRightInd w:val="0"/>
        <w:spacing w:line="276" w:lineRule="auto"/>
        <w:ind w:left="709"/>
        <w:jc w:val="both"/>
        <w:textAlignment w:val="baseline"/>
        <w:rPr>
          <w:rFonts w:eastAsia="Times New Roman"/>
          <w:szCs w:val="24"/>
          <w:lang w:eastAsia="pl-PL" w:bidi="ar-SA"/>
        </w:rPr>
      </w:pPr>
      <w:r w:rsidRPr="00B55A14">
        <w:rPr>
          <w:rFonts w:eastAsia="Times New Roman"/>
          <w:szCs w:val="24"/>
          <w:lang w:eastAsia="pl-PL" w:bidi="ar-SA"/>
        </w:rPr>
        <w:t>- konsultowania z Zamawiającym na każdym etapie projektowania dokumentacji rozwiązań dotyczących istotnych elementów mających w szczególności wpływ na koszty oraz funkcjonalność przedmiotu Umowy;</w:t>
      </w:r>
    </w:p>
    <w:p w14:paraId="25BA2E62" w14:textId="77777777" w:rsidR="00B55A14" w:rsidRPr="00B55A14" w:rsidRDefault="00B55A14" w:rsidP="00364439">
      <w:pPr>
        <w:suppressAutoHyphens w:val="0"/>
        <w:adjustRightInd w:val="0"/>
        <w:spacing w:line="276" w:lineRule="auto"/>
        <w:ind w:left="709"/>
        <w:jc w:val="both"/>
        <w:textAlignment w:val="baseline"/>
        <w:rPr>
          <w:rFonts w:eastAsia="Times New Roman"/>
          <w:szCs w:val="24"/>
          <w:lang w:eastAsia="pl-PL" w:bidi="ar-SA"/>
        </w:rPr>
      </w:pPr>
      <w:r w:rsidRPr="00B55A14">
        <w:rPr>
          <w:rFonts w:eastAsia="Times New Roman"/>
          <w:szCs w:val="24"/>
          <w:lang w:eastAsia="pl-PL" w:bidi="ar-SA"/>
        </w:rPr>
        <w:t>- wykonania przedmiotu Umowy przez osoby posiadające stosowne, wymagane prawem uprawnienia zawodowe;</w:t>
      </w:r>
    </w:p>
    <w:p w14:paraId="72923EB0" w14:textId="77777777" w:rsidR="00B55A14" w:rsidRPr="00B55A14" w:rsidRDefault="00B55A14" w:rsidP="00364439">
      <w:pPr>
        <w:suppressAutoHyphens w:val="0"/>
        <w:adjustRightInd w:val="0"/>
        <w:spacing w:line="276" w:lineRule="auto"/>
        <w:ind w:left="709"/>
        <w:jc w:val="both"/>
        <w:textAlignment w:val="baseline"/>
        <w:rPr>
          <w:rFonts w:eastAsia="Times New Roman"/>
          <w:szCs w:val="24"/>
          <w:lang w:eastAsia="pl-PL" w:bidi="ar-SA"/>
        </w:rPr>
      </w:pPr>
      <w:r w:rsidRPr="00B55A14">
        <w:rPr>
          <w:rFonts w:eastAsia="Times New Roman"/>
          <w:szCs w:val="24"/>
          <w:lang w:eastAsia="pl-PL" w:bidi="ar-SA"/>
        </w:rPr>
        <w:t>- usunięcia na własny koszt błędów w dokumentacji, nieujawnionych w czasie odbioru, w najkrótszym uzasadnionym terminie natychmiast po ich wykryciu w okresie realizacji robót wykonywanych na podstawie projektu, aby nie dochodziło do nieuzasadnionego ich przerywania lub przedłużania czasu ich ukończenia;</w:t>
      </w:r>
    </w:p>
    <w:p w14:paraId="0BA4FE3E" w14:textId="6F7BE503" w:rsidR="00B55A14" w:rsidRPr="00364439" w:rsidRDefault="00B55A14" w:rsidP="00364439">
      <w:pPr>
        <w:suppressAutoHyphens w:val="0"/>
        <w:adjustRightInd w:val="0"/>
        <w:spacing w:line="276" w:lineRule="auto"/>
        <w:ind w:left="709"/>
        <w:jc w:val="both"/>
        <w:textAlignment w:val="baseline"/>
        <w:rPr>
          <w:rFonts w:eastAsia="Times New Roman"/>
          <w:szCs w:val="24"/>
          <w:lang w:eastAsia="pl-PL" w:bidi="ar-SA"/>
        </w:rPr>
      </w:pPr>
      <w:r w:rsidRPr="00B55A14">
        <w:rPr>
          <w:rFonts w:eastAsia="Times New Roman"/>
          <w:szCs w:val="24"/>
          <w:lang w:eastAsia="pl-PL" w:bidi="ar-SA"/>
        </w:rPr>
        <w:t xml:space="preserve">- zapewnienia nadzoru autorskiego na żądanie Zamawiającego przez poszczególnych autorów opracowań w </w:t>
      </w:r>
      <w:r w:rsidRPr="00364439">
        <w:rPr>
          <w:rFonts w:eastAsia="Times New Roman"/>
          <w:szCs w:val="24"/>
          <w:lang w:eastAsia="pl-PL" w:bidi="ar-SA"/>
        </w:rPr>
        <w:t>zakresie określonym ustawą Prawo budowlane.</w:t>
      </w:r>
    </w:p>
    <w:p w14:paraId="38CBF53A" w14:textId="77777777" w:rsidR="00364439" w:rsidRPr="00364439" w:rsidRDefault="00364439" w:rsidP="00364439">
      <w:pPr>
        <w:widowControl/>
        <w:shd w:val="clear" w:color="auto" w:fill="FFFFFF"/>
        <w:suppressAutoHyphens w:val="0"/>
        <w:spacing w:line="276" w:lineRule="auto"/>
        <w:jc w:val="both"/>
        <w:rPr>
          <w:rFonts w:eastAsia="Times New Roman"/>
          <w:color w:val="333333"/>
          <w:szCs w:val="24"/>
          <w:lang w:eastAsia="pl-PL" w:bidi="ar-SA"/>
        </w:rPr>
      </w:pPr>
      <w:r w:rsidRPr="00364439">
        <w:rPr>
          <w:rFonts w:eastAsia="Times New Roman"/>
          <w:szCs w:val="24"/>
          <w:lang w:eastAsia="pl-PL" w:bidi="ar-SA"/>
        </w:rPr>
        <w:t xml:space="preserve">4. </w:t>
      </w:r>
      <w:r w:rsidRPr="00364439">
        <w:rPr>
          <w:rFonts w:eastAsia="Calibri"/>
          <w:bCs/>
          <w:szCs w:val="24"/>
          <w:lang w:eastAsia="en-US" w:bidi="ar-SA"/>
        </w:rPr>
        <w:t xml:space="preserve">Wykonawca w terminie jednego tygodnia </w:t>
      </w:r>
      <w:r w:rsidRPr="00364439">
        <w:rPr>
          <w:rFonts w:eastAsia="Calibri"/>
          <w:szCs w:val="24"/>
          <w:lang w:eastAsia="en-US" w:bidi="ar-SA"/>
        </w:rPr>
        <w:t>przed przystąpieniem do wykonywania robót budowlanych,</w:t>
      </w:r>
      <w:r w:rsidRPr="00364439">
        <w:rPr>
          <w:rFonts w:eastAsia="Calibri"/>
          <w:bCs/>
          <w:szCs w:val="24"/>
          <w:lang w:eastAsia="en-US" w:bidi="ar-SA"/>
        </w:rPr>
        <w:t xml:space="preserve"> przedłoży Zamawiającemu wykaz osób zatrudnionych przy realizacji zamówienia na podstawie umowy o pracę wraz ze wskazaniem czynności, jakie będą oni wykonywać, </w:t>
      </w:r>
      <w:r w:rsidRPr="00364439">
        <w:rPr>
          <w:rFonts w:eastAsia="Times New Roman"/>
          <w:color w:val="333333"/>
          <w:szCs w:val="24"/>
          <w:lang w:eastAsia="pl-PL" w:bidi="ar-SA"/>
        </w:rPr>
        <w:t>W celu weryfikacji zatrudniania, przez Wykonawcę lub podwykonawcę, na podstawie umowy o pracę, osób wykonujących wskazane przez Zamawiającego czynności w zakresie realizacji zamówienia, Zamawiający może żądać:</w:t>
      </w:r>
    </w:p>
    <w:p w14:paraId="038B82FF" w14:textId="77777777" w:rsidR="00364439" w:rsidRPr="00364439" w:rsidRDefault="00364439" w:rsidP="00364439">
      <w:pPr>
        <w:widowControl/>
        <w:shd w:val="clear" w:color="auto" w:fill="FFFFFF"/>
        <w:suppressAutoHyphens w:val="0"/>
        <w:spacing w:line="276" w:lineRule="auto"/>
        <w:rPr>
          <w:rFonts w:eastAsia="Times New Roman"/>
          <w:color w:val="333333"/>
          <w:szCs w:val="24"/>
          <w:lang w:eastAsia="pl-PL" w:bidi="ar-SA"/>
        </w:rPr>
      </w:pPr>
      <w:bookmarkStart w:id="3" w:name="mip59348960"/>
      <w:bookmarkEnd w:id="3"/>
      <w:r w:rsidRPr="00364439">
        <w:rPr>
          <w:rFonts w:eastAsia="Times New Roman"/>
          <w:color w:val="333333"/>
          <w:szCs w:val="24"/>
          <w:lang w:eastAsia="pl-PL" w:bidi="ar-SA"/>
        </w:rPr>
        <w:t>1) oświadczenia zatrudnionego pracownika,</w:t>
      </w:r>
    </w:p>
    <w:p w14:paraId="1A2D2AB5" w14:textId="77777777" w:rsidR="00364439" w:rsidRPr="00364439" w:rsidRDefault="00364439" w:rsidP="00364439">
      <w:pPr>
        <w:widowControl/>
        <w:shd w:val="clear" w:color="auto" w:fill="FFFFFF"/>
        <w:suppressAutoHyphens w:val="0"/>
        <w:spacing w:line="276" w:lineRule="auto"/>
        <w:rPr>
          <w:rFonts w:eastAsia="Times New Roman"/>
          <w:color w:val="333333"/>
          <w:szCs w:val="24"/>
          <w:lang w:eastAsia="pl-PL" w:bidi="ar-SA"/>
        </w:rPr>
      </w:pPr>
      <w:bookmarkStart w:id="4" w:name="mip59348961"/>
      <w:bookmarkEnd w:id="4"/>
      <w:r w:rsidRPr="00364439">
        <w:rPr>
          <w:rFonts w:eastAsia="Times New Roman"/>
          <w:color w:val="333333"/>
          <w:szCs w:val="24"/>
          <w:lang w:eastAsia="pl-PL" w:bidi="ar-SA"/>
        </w:rPr>
        <w:lastRenderedPageBreak/>
        <w:t>2) oświadczenia wykonawcy lub podwykonawcy o zatrudnieniu pracownika na podstawie umowy o pracę,</w:t>
      </w:r>
    </w:p>
    <w:p w14:paraId="51CC32D3" w14:textId="77777777" w:rsidR="00364439" w:rsidRPr="00364439" w:rsidRDefault="00364439" w:rsidP="00364439">
      <w:pPr>
        <w:widowControl/>
        <w:shd w:val="clear" w:color="auto" w:fill="FFFFFF"/>
        <w:suppressAutoHyphens w:val="0"/>
        <w:spacing w:line="276" w:lineRule="auto"/>
        <w:rPr>
          <w:rFonts w:eastAsia="Times New Roman"/>
          <w:color w:val="333333"/>
          <w:szCs w:val="24"/>
          <w:lang w:eastAsia="pl-PL" w:bidi="ar-SA"/>
        </w:rPr>
      </w:pPr>
      <w:bookmarkStart w:id="5" w:name="mip59348962"/>
      <w:bookmarkEnd w:id="5"/>
      <w:r w:rsidRPr="00364439">
        <w:rPr>
          <w:rFonts w:eastAsia="Times New Roman"/>
          <w:color w:val="333333"/>
          <w:szCs w:val="24"/>
          <w:lang w:eastAsia="pl-PL" w:bidi="ar-SA"/>
        </w:rPr>
        <w:t>3) poświadczonej za zgodność z oryginałem kopii umowy o pracę zatrudnionego pracownika,</w:t>
      </w:r>
    </w:p>
    <w:p w14:paraId="21C6B706" w14:textId="77777777" w:rsidR="00364439" w:rsidRPr="00364439" w:rsidRDefault="00364439" w:rsidP="00364439">
      <w:pPr>
        <w:widowControl/>
        <w:shd w:val="clear" w:color="auto" w:fill="FFFFFF"/>
        <w:suppressAutoHyphens w:val="0"/>
        <w:spacing w:line="276" w:lineRule="auto"/>
        <w:rPr>
          <w:rFonts w:eastAsia="Times New Roman"/>
          <w:color w:val="333333"/>
          <w:szCs w:val="24"/>
          <w:lang w:eastAsia="pl-PL" w:bidi="ar-SA"/>
        </w:rPr>
      </w:pPr>
      <w:bookmarkStart w:id="6" w:name="mip59348963"/>
      <w:bookmarkEnd w:id="6"/>
      <w:r w:rsidRPr="00364439">
        <w:rPr>
          <w:rFonts w:eastAsia="Times New Roman"/>
          <w:color w:val="333333"/>
          <w:szCs w:val="24"/>
          <w:lang w:eastAsia="pl-PL" w:bidi="ar-SA"/>
        </w:rPr>
        <w:t>4)innych dokumentów</w:t>
      </w:r>
    </w:p>
    <w:p w14:paraId="7E4E044D" w14:textId="5F682A02" w:rsidR="00364439" w:rsidRPr="00364439" w:rsidRDefault="00364439" w:rsidP="00364439">
      <w:pPr>
        <w:suppressAutoHyphens w:val="0"/>
        <w:adjustRightInd w:val="0"/>
        <w:spacing w:line="276" w:lineRule="auto"/>
        <w:jc w:val="both"/>
        <w:textAlignment w:val="baseline"/>
        <w:rPr>
          <w:rFonts w:eastAsia="Times New Roman"/>
          <w:color w:val="333333"/>
          <w:szCs w:val="24"/>
          <w:lang w:eastAsia="pl-PL" w:bidi="ar-SA"/>
        </w:rPr>
      </w:pPr>
      <w:bookmarkStart w:id="7" w:name="mip59348964"/>
      <w:bookmarkEnd w:id="7"/>
      <w:r w:rsidRPr="00364439">
        <w:rPr>
          <w:rFonts w:eastAsia="Times New Roman"/>
          <w:color w:val="333333"/>
          <w:szCs w:val="24"/>
          <w:lang w:eastAsia="pl-PL" w:bidi="ar-SA"/>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3C67A10" w14:textId="3E9A8B10" w:rsidR="00364439" w:rsidRPr="00364439" w:rsidRDefault="00364439" w:rsidP="00364439">
      <w:pPr>
        <w:widowControl/>
        <w:suppressAutoHyphens w:val="0"/>
        <w:autoSpaceDE w:val="0"/>
        <w:autoSpaceDN w:val="0"/>
        <w:adjustRightInd w:val="0"/>
        <w:spacing w:line="276" w:lineRule="auto"/>
        <w:jc w:val="both"/>
        <w:rPr>
          <w:rFonts w:eastAsia="Calibri"/>
          <w:szCs w:val="24"/>
          <w:lang w:eastAsia="en-US" w:bidi="ar-SA"/>
        </w:rPr>
      </w:pPr>
      <w:r w:rsidRPr="00364439">
        <w:rPr>
          <w:rFonts w:eastAsia="Times New Roman"/>
          <w:color w:val="333333"/>
          <w:szCs w:val="24"/>
          <w:lang w:eastAsia="pl-PL" w:bidi="ar-SA"/>
        </w:rPr>
        <w:t xml:space="preserve">5. </w:t>
      </w:r>
      <w:r w:rsidRPr="00364439">
        <w:rPr>
          <w:rFonts w:eastAsia="Calibri"/>
          <w:szCs w:val="24"/>
          <w:lang w:eastAsia="en-US" w:bidi="ar-SA"/>
        </w:rPr>
        <w:t>Zamawiający zastrzega sobie możliwość kontroli na placu budowy czy czynności w zakresie realizacji zamówienia wykonują osoby zatrudnione na podstawie umowy o pracę, w szczególności poprzez wezwanie do okazania dokumentów, o których mowa w ust. 4 powyżej. Kontrola może być przeprowadzona bez wcześniejszego uprzedzenia Wykonawcy.</w:t>
      </w:r>
    </w:p>
    <w:p w14:paraId="374AAEBB" w14:textId="5C3F1AB5" w:rsidR="00364439" w:rsidRPr="00364439" w:rsidRDefault="00364439" w:rsidP="00364439">
      <w:pPr>
        <w:suppressAutoHyphens w:val="0"/>
        <w:adjustRightInd w:val="0"/>
        <w:spacing w:line="276" w:lineRule="auto"/>
        <w:jc w:val="both"/>
        <w:textAlignment w:val="baseline"/>
        <w:rPr>
          <w:rFonts w:eastAsia="Times New Roman"/>
          <w:szCs w:val="24"/>
          <w:lang w:eastAsia="pl-PL" w:bidi="ar-SA"/>
        </w:rPr>
      </w:pPr>
      <w:r w:rsidRPr="00364439">
        <w:rPr>
          <w:rFonts w:eastAsia="Calibri"/>
          <w:bCs/>
          <w:szCs w:val="24"/>
          <w:lang w:eastAsia="en-US" w:bidi="ar-SA"/>
        </w:rPr>
        <w:t xml:space="preserve">6. </w:t>
      </w:r>
      <w:r w:rsidRPr="00364439">
        <w:rPr>
          <w:rFonts w:eastAsia="Times New Roman"/>
          <w:szCs w:val="24"/>
          <w:lang w:eastAsia="pl-PL" w:bidi="ar-SA"/>
        </w:rPr>
        <w:t>Wykonawca nie może dokonać cesji wierzytelności wynikających z niniejszej Umowy na podmioty trzecie bez uprzedniej pisemnej zgody Zamawiającego.</w:t>
      </w:r>
    </w:p>
    <w:p w14:paraId="471DFF85" w14:textId="04BE4D50" w:rsidR="00364439" w:rsidRDefault="00364439" w:rsidP="00364439">
      <w:pPr>
        <w:suppressAutoHyphens w:val="0"/>
        <w:adjustRightInd w:val="0"/>
        <w:spacing w:line="276" w:lineRule="auto"/>
        <w:jc w:val="both"/>
        <w:textAlignment w:val="baseline"/>
        <w:rPr>
          <w:rFonts w:eastAsia="Times New Roman"/>
          <w:szCs w:val="24"/>
          <w:lang w:eastAsia="pl-PL" w:bidi="ar-SA"/>
        </w:rPr>
      </w:pPr>
      <w:r w:rsidRPr="00364439">
        <w:rPr>
          <w:rFonts w:eastAsia="Times New Roman"/>
          <w:szCs w:val="24"/>
          <w:lang w:eastAsia="pl-PL" w:bidi="ar-SA"/>
        </w:rPr>
        <w:t>7. W przypadku wykonawców wspólnie ubiegających się o udzielenie zamówienia (np. będącego Konsorcjum), z wnioskiem do Zamawiającego o wyrażenie zgody na dokonanie cesji wierzytelności występują wszyscy członkowie Konsorcjum.</w:t>
      </w:r>
    </w:p>
    <w:p w14:paraId="243BD273" w14:textId="207C1C70" w:rsidR="00F14F60" w:rsidRDefault="00F14F60" w:rsidP="00364439">
      <w:pPr>
        <w:suppressAutoHyphens w:val="0"/>
        <w:adjustRightInd w:val="0"/>
        <w:spacing w:line="276" w:lineRule="auto"/>
        <w:jc w:val="both"/>
        <w:textAlignment w:val="baseline"/>
        <w:rPr>
          <w:rFonts w:eastAsia="Times New Roman"/>
          <w:szCs w:val="24"/>
          <w:lang w:eastAsia="pl-PL" w:bidi="ar-SA"/>
        </w:rPr>
      </w:pPr>
      <w:r>
        <w:rPr>
          <w:rFonts w:eastAsia="Times New Roman"/>
          <w:szCs w:val="24"/>
          <w:lang w:eastAsia="pl-PL" w:bidi="ar-SA"/>
        </w:rPr>
        <w:t>8. Do wykonania obowiązków wynikających z realizacji Umowy Wykonawca wyznacza niżej wymienione osoby:</w:t>
      </w:r>
    </w:p>
    <w:p w14:paraId="347DBDD1" w14:textId="34315B23" w:rsidR="00FB17F4" w:rsidRPr="00FB17F4" w:rsidRDefault="00F14F60" w:rsidP="00FB17F4">
      <w:pPr>
        <w:suppressAutoHyphens w:val="0"/>
        <w:adjustRightInd w:val="0"/>
        <w:spacing w:line="276" w:lineRule="auto"/>
        <w:ind w:left="709" w:firstLine="709"/>
        <w:jc w:val="both"/>
        <w:textAlignment w:val="baseline"/>
        <w:rPr>
          <w:rFonts w:eastAsia="Times New Roman"/>
          <w:szCs w:val="24"/>
          <w:lang w:eastAsia="pl-PL" w:bidi="ar-SA"/>
        </w:rPr>
      </w:pPr>
      <w:r>
        <w:rPr>
          <w:rFonts w:eastAsia="Times New Roman"/>
          <w:szCs w:val="24"/>
          <w:lang w:eastAsia="pl-PL" w:bidi="ar-SA"/>
        </w:rPr>
        <w:t xml:space="preserve">1) </w:t>
      </w:r>
      <w:r w:rsidR="00FB17F4" w:rsidRPr="00FB17F4">
        <w:rPr>
          <w:rFonts w:eastAsia="Times New Roman"/>
          <w:b/>
          <w:bCs/>
          <w:szCs w:val="24"/>
          <w:lang w:eastAsia="pl-PL" w:bidi="ar-SA"/>
        </w:rPr>
        <w:t>Kierownik budowy</w:t>
      </w:r>
      <w:r w:rsidR="00FB17F4" w:rsidRPr="00FB17F4">
        <w:rPr>
          <w:rFonts w:eastAsia="Times New Roman"/>
          <w:szCs w:val="24"/>
          <w:lang w:eastAsia="pl-PL" w:bidi="ar-SA"/>
        </w:rPr>
        <w:t>, posiadającego wymagane  kwalifikacje oraz uprawnienia</w:t>
      </w:r>
      <w:r w:rsidR="00E751B6">
        <w:rPr>
          <w:rFonts w:eastAsia="Times New Roman"/>
          <w:szCs w:val="24"/>
          <w:lang w:eastAsia="pl-PL" w:bidi="ar-SA"/>
        </w:rPr>
        <w:t xml:space="preserve"> </w:t>
      </w:r>
      <w:r w:rsidR="00FB17F4" w:rsidRPr="00FB17F4">
        <w:rPr>
          <w:rFonts w:eastAsia="Times New Roman"/>
          <w:szCs w:val="24"/>
          <w:lang w:eastAsia="pl-PL" w:bidi="ar-SA"/>
        </w:rPr>
        <w:t xml:space="preserve">budowlane </w:t>
      </w:r>
      <w:r w:rsidR="00FB17F4" w:rsidRPr="00FB17F4">
        <w:rPr>
          <w:rFonts w:eastAsia="Times New Roman"/>
          <w:szCs w:val="24"/>
          <w:u w:val="single"/>
          <w:lang w:eastAsia="pl-PL" w:bidi="ar-SA"/>
        </w:rPr>
        <w:t>do sprawowania samodzielnych funkcji technicznych w budownictwie</w:t>
      </w:r>
      <w:r w:rsidR="00FB17F4" w:rsidRPr="00FB17F4">
        <w:rPr>
          <w:rFonts w:eastAsia="Times New Roman"/>
          <w:szCs w:val="24"/>
          <w:lang w:eastAsia="pl-PL" w:bidi="ar-SA"/>
        </w:rPr>
        <w:t xml:space="preserve"> tj. osoba zdolna do przyjęcia obowiązków kierownika robót, która posiada uprawnienia do kierowania robotami budowlanymi bez ograniczeń w branży konstrukcyjno-budowlanej posiadający nadto decyzję o wpisie do centralnego rejestru, o którym mowa w art. 88a ust. 1 pkt 3. lit a Prawa   budowlanego oraz który przez co najmniej </w:t>
      </w:r>
      <w:r w:rsidR="006A15A5" w:rsidRPr="00FB17F4">
        <w:rPr>
          <w:rFonts w:eastAsia="Times New Roman"/>
          <w:szCs w:val="24"/>
          <w:lang w:eastAsia="pl-PL" w:bidi="ar-SA"/>
        </w:rPr>
        <w:t>1</w:t>
      </w:r>
      <w:r w:rsidR="006A15A5">
        <w:rPr>
          <w:rFonts w:eastAsia="Times New Roman"/>
          <w:szCs w:val="24"/>
          <w:lang w:eastAsia="pl-PL" w:bidi="ar-SA"/>
        </w:rPr>
        <w:t>0</w:t>
      </w:r>
      <w:r w:rsidR="006A15A5" w:rsidRPr="00FB17F4">
        <w:rPr>
          <w:rFonts w:eastAsia="Times New Roman"/>
          <w:szCs w:val="24"/>
          <w:lang w:eastAsia="pl-PL" w:bidi="ar-SA"/>
        </w:rPr>
        <w:t xml:space="preserve"> </w:t>
      </w:r>
      <w:r w:rsidR="00FB17F4" w:rsidRPr="00FB17F4">
        <w:rPr>
          <w:rFonts w:eastAsia="Times New Roman"/>
          <w:szCs w:val="24"/>
          <w:lang w:eastAsia="pl-PL" w:bidi="ar-SA"/>
        </w:rPr>
        <w:t>miesięcy brał udział w robotach budowlanych prowadzonych przy zabytkach nieruchomych wpisanych do rejestru zabytków, zgodnie z art. 37c ustawy o Ochronie zabytków i opiece nad zabytkami</w:t>
      </w:r>
      <w:r w:rsidR="00FB17F4" w:rsidRPr="00FB17F4">
        <w:rPr>
          <w:rFonts w:eastAsia="Times New Roman"/>
          <w:i/>
          <w:iCs/>
          <w:szCs w:val="24"/>
          <w:lang w:eastAsia="pl-PL" w:bidi="ar-SA"/>
        </w:rPr>
        <w:t xml:space="preserve"> (</w:t>
      </w:r>
      <w:r w:rsidR="00FB17F4" w:rsidRPr="00FB17F4">
        <w:rPr>
          <w:rFonts w:eastAsia="Times New Roman"/>
          <w:szCs w:val="24"/>
          <w:lang w:eastAsia="pl-PL" w:bidi="ar-SA"/>
        </w:rPr>
        <w:t xml:space="preserve">Dz.U.2022.840 </w:t>
      </w:r>
      <w:proofErr w:type="spellStart"/>
      <w:r w:rsidR="00FB17F4" w:rsidRPr="00FB17F4">
        <w:rPr>
          <w:rFonts w:eastAsia="Times New Roman"/>
          <w:szCs w:val="24"/>
          <w:lang w:eastAsia="pl-PL" w:bidi="ar-SA"/>
        </w:rPr>
        <w:t>t.j</w:t>
      </w:r>
      <w:proofErr w:type="spellEnd"/>
      <w:r w:rsidR="00FB17F4" w:rsidRPr="00FB17F4">
        <w:rPr>
          <w:rFonts w:eastAsia="Times New Roman"/>
          <w:szCs w:val="24"/>
          <w:lang w:eastAsia="pl-PL" w:bidi="ar-SA"/>
        </w:rPr>
        <w:t>. z dnia 19.04.2022),</w:t>
      </w:r>
    </w:p>
    <w:p w14:paraId="1B63BC1A" w14:textId="271B99DC" w:rsidR="00FB17F4" w:rsidRDefault="00FB17F4" w:rsidP="00FB17F4">
      <w:pPr>
        <w:suppressAutoHyphens w:val="0"/>
        <w:adjustRightInd w:val="0"/>
        <w:spacing w:line="276" w:lineRule="auto"/>
        <w:ind w:left="709" w:firstLine="709"/>
        <w:jc w:val="both"/>
        <w:textAlignment w:val="baseline"/>
        <w:rPr>
          <w:rFonts w:eastAsia="Times New Roman"/>
          <w:szCs w:val="24"/>
          <w:lang w:eastAsia="pl-PL" w:bidi="ar-SA"/>
        </w:rPr>
      </w:pPr>
      <w:r>
        <w:rPr>
          <w:rFonts w:eastAsia="Times New Roman"/>
          <w:szCs w:val="24"/>
          <w:lang w:eastAsia="pl-PL" w:bidi="ar-SA"/>
        </w:rPr>
        <w:t>2</w:t>
      </w:r>
      <w:r w:rsidRPr="00FB17F4">
        <w:rPr>
          <w:rFonts w:eastAsia="Times New Roman"/>
          <w:szCs w:val="24"/>
          <w:lang w:eastAsia="pl-PL" w:bidi="ar-SA"/>
        </w:rPr>
        <w:t xml:space="preserve">) </w:t>
      </w:r>
      <w:r w:rsidRPr="00FB17F4">
        <w:rPr>
          <w:rFonts w:eastAsia="Times New Roman"/>
          <w:b/>
          <w:bCs/>
          <w:szCs w:val="24"/>
          <w:lang w:eastAsia="pl-PL" w:bidi="ar-SA"/>
        </w:rPr>
        <w:t>Kierownik Nadzoru Konserwatorskiego</w:t>
      </w:r>
      <w:r w:rsidRPr="00FB17F4">
        <w:rPr>
          <w:rFonts w:eastAsia="Times New Roman"/>
          <w:szCs w:val="24"/>
          <w:lang w:eastAsia="pl-PL" w:bidi="ar-SA"/>
        </w:rPr>
        <w:t xml:space="preserve"> (przy założeniu że posiada stosowne uprawnienia może być to ta sama osoba co Kierownik Budowy) </w:t>
      </w:r>
      <w:r w:rsidRPr="00FB17F4">
        <w:rPr>
          <w:rFonts w:eastAsia="Times New Roman"/>
          <w:bCs/>
          <w:szCs w:val="24"/>
          <w:lang w:eastAsia="pl-PL" w:bidi="ar-SA"/>
        </w:rPr>
        <w:t xml:space="preserve">lub inne uprawnienia </w:t>
      </w:r>
      <w:r w:rsidRPr="00FB17F4">
        <w:rPr>
          <w:rFonts w:eastAsia="Times New Roman"/>
          <w:szCs w:val="24"/>
          <w:lang w:eastAsia="pl-PL" w:bidi="ar-SA"/>
        </w:rPr>
        <w:t xml:space="preserve">wydane na podstawie wcześniej obowiązujących przepisów prawa wraz z aktualnym zaświadczeniem o przynależności do Okręgowej Izby Inżynierów Budownictwa i decyzję o wpisie do centralnego rejestru, o którym mowa w </w:t>
      </w:r>
      <w:r w:rsidRPr="00FB17F4">
        <w:rPr>
          <w:rFonts w:eastAsia="Times New Roman"/>
          <w:b/>
          <w:szCs w:val="24"/>
          <w:lang w:eastAsia="pl-PL" w:bidi="ar-SA"/>
        </w:rPr>
        <w:t>art. 88a ust. 1 pkt 3. lit a) ustawy z dnia 7 lipca 1994 roku - Prawo Budowlane</w:t>
      </w:r>
      <w:r w:rsidRPr="00FB17F4">
        <w:rPr>
          <w:rFonts w:eastAsia="Times New Roman"/>
          <w:szCs w:val="24"/>
          <w:lang w:eastAsia="pl-PL" w:bidi="ar-SA"/>
        </w:rPr>
        <w:t xml:space="preserve">. Jednocześnie zamawiający zaznacza, iż zgodnie z </w:t>
      </w:r>
      <w:r w:rsidRPr="00FB17F4">
        <w:rPr>
          <w:rFonts w:eastAsia="Times New Roman"/>
          <w:b/>
          <w:szCs w:val="24"/>
          <w:lang w:eastAsia="pl-PL" w:bidi="ar-SA"/>
        </w:rPr>
        <w:t>art. 12a - ustawy z dnia 7 lipca 1994 roku - Prawo budowlane</w:t>
      </w:r>
      <w:r w:rsidRPr="00FB17F4">
        <w:rPr>
          <w:rFonts w:eastAsia="Times New Roman"/>
          <w:szCs w:val="24"/>
          <w:lang w:eastAsia="pl-PL" w:bidi="ar-SA"/>
        </w:rPr>
        <w:t xml:space="preserve"> samodzielne funkcje techniczne w budownictwie, określone w </w:t>
      </w:r>
      <w:r w:rsidRPr="00FB17F4">
        <w:rPr>
          <w:rFonts w:eastAsia="Times New Roman"/>
          <w:b/>
          <w:szCs w:val="24"/>
          <w:lang w:eastAsia="pl-PL" w:bidi="ar-SA"/>
        </w:rPr>
        <w:t>art. 12 ust. 1</w:t>
      </w:r>
      <w:r w:rsidRPr="00FB17F4">
        <w:rPr>
          <w:rFonts w:eastAsia="Times New Roman"/>
          <w:szCs w:val="24"/>
          <w:lang w:eastAsia="pl-PL" w:bidi="ar-SA"/>
        </w:rPr>
        <w:t>, mogą również wykonywać osoby, których odpowiednie kwalifikacje zawodowe zostały uznane na zasadach określonych w przepisach odrębnych.</w:t>
      </w:r>
    </w:p>
    <w:p w14:paraId="6CE5F0A6" w14:textId="6E3EDEEB" w:rsidR="00FB17F4" w:rsidRPr="00FB17F4" w:rsidRDefault="00FB17F4" w:rsidP="00FB17F4">
      <w:pPr>
        <w:suppressAutoHyphens w:val="0"/>
        <w:adjustRightInd w:val="0"/>
        <w:spacing w:line="276" w:lineRule="auto"/>
        <w:jc w:val="both"/>
        <w:textAlignment w:val="baseline"/>
        <w:rPr>
          <w:rFonts w:eastAsia="Times New Roman"/>
          <w:szCs w:val="24"/>
          <w:lang w:eastAsia="pl-PL" w:bidi="ar-SA"/>
        </w:rPr>
      </w:pPr>
      <w:r>
        <w:rPr>
          <w:rFonts w:eastAsia="Times New Roman"/>
          <w:szCs w:val="24"/>
          <w:lang w:eastAsia="pl-PL" w:bidi="ar-SA"/>
        </w:rPr>
        <w:t xml:space="preserve">9. </w:t>
      </w:r>
      <w:r w:rsidRPr="00FB17F4">
        <w:rPr>
          <w:rFonts w:eastAsia="Times New Roman"/>
          <w:szCs w:val="24"/>
          <w:lang w:eastAsia="pl-PL" w:bidi="ar-SA"/>
        </w:rPr>
        <w:t xml:space="preserve">Zmiana osób wskazanych </w:t>
      </w:r>
      <w:r w:rsidR="00D15AC6">
        <w:rPr>
          <w:rFonts w:eastAsia="Times New Roman"/>
          <w:szCs w:val="24"/>
          <w:lang w:eastAsia="pl-PL" w:bidi="ar-SA"/>
        </w:rPr>
        <w:t xml:space="preserve">w ust. 8 </w:t>
      </w:r>
      <w:r w:rsidRPr="00FB17F4">
        <w:rPr>
          <w:rFonts w:eastAsia="Times New Roman"/>
          <w:szCs w:val="24"/>
          <w:lang w:eastAsia="pl-PL" w:bidi="ar-SA"/>
        </w:rPr>
        <w:t>powyżej,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wskazanej osoby będzie spełniać warunki postawione w tym zakresie w Specyfikacji Warunków Zamówienia</w:t>
      </w:r>
      <w:r w:rsidR="00D15AC6">
        <w:rPr>
          <w:rFonts w:eastAsia="Times New Roman"/>
          <w:szCs w:val="24"/>
          <w:lang w:eastAsia="pl-PL" w:bidi="ar-SA"/>
        </w:rPr>
        <w:t>.</w:t>
      </w:r>
    </w:p>
    <w:p w14:paraId="0072BB2D" w14:textId="4C4E0617" w:rsidR="00FB17F4" w:rsidRPr="00364439" w:rsidRDefault="00FB17F4" w:rsidP="00FB17F4">
      <w:pPr>
        <w:suppressAutoHyphens w:val="0"/>
        <w:adjustRightInd w:val="0"/>
        <w:spacing w:line="276" w:lineRule="auto"/>
        <w:jc w:val="both"/>
        <w:textAlignment w:val="baseline"/>
        <w:rPr>
          <w:rFonts w:eastAsia="Times New Roman"/>
          <w:szCs w:val="24"/>
          <w:lang w:eastAsia="pl-PL" w:bidi="ar-SA"/>
        </w:rPr>
      </w:pPr>
    </w:p>
    <w:p w14:paraId="5AD37364" w14:textId="77777777" w:rsidR="005806F0" w:rsidRPr="00616DB4" w:rsidRDefault="005806F0" w:rsidP="00384A10">
      <w:pPr>
        <w:tabs>
          <w:tab w:val="left" w:pos="360"/>
          <w:tab w:val="left" w:pos="567"/>
        </w:tabs>
        <w:spacing w:line="276" w:lineRule="auto"/>
        <w:jc w:val="center"/>
        <w:rPr>
          <w:b/>
          <w:highlight w:val="yellow"/>
        </w:rPr>
      </w:pPr>
    </w:p>
    <w:p w14:paraId="4EC94D54" w14:textId="77777777" w:rsidR="00974815" w:rsidRPr="00364439" w:rsidRDefault="00974815" w:rsidP="00384A10">
      <w:pPr>
        <w:tabs>
          <w:tab w:val="left" w:pos="360"/>
          <w:tab w:val="left" w:pos="567"/>
        </w:tabs>
        <w:spacing w:line="276" w:lineRule="auto"/>
        <w:jc w:val="center"/>
        <w:rPr>
          <w:b/>
          <w:color w:val="auto"/>
          <w:szCs w:val="24"/>
        </w:rPr>
      </w:pPr>
      <w:r w:rsidRPr="00364439">
        <w:rPr>
          <w:b/>
          <w:color w:val="auto"/>
          <w:szCs w:val="24"/>
        </w:rPr>
        <w:t>§ 5.</w:t>
      </w:r>
    </w:p>
    <w:p w14:paraId="121F92F8" w14:textId="77777777" w:rsidR="00974815" w:rsidRDefault="00974815" w:rsidP="00384A10">
      <w:pPr>
        <w:widowControl/>
        <w:numPr>
          <w:ilvl w:val="0"/>
          <w:numId w:val="3"/>
        </w:numPr>
        <w:tabs>
          <w:tab w:val="num" w:pos="0"/>
          <w:tab w:val="left" w:pos="284"/>
        </w:tabs>
        <w:suppressAutoHyphens w:val="0"/>
        <w:spacing w:line="276" w:lineRule="auto"/>
        <w:ind w:left="425" w:hanging="425"/>
        <w:jc w:val="both"/>
        <w:rPr>
          <w:rFonts w:eastAsia="Tahoma"/>
          <w:szCs w:val="24"/>
          <w:lang w:eastAsia="pl-PL"/>
        </w:rPr>
      </w:pPr>
      <w:r w:rsidRPr="00364439">
        <w:rPr>
          <w:rFonts w:eastAsia="Tahoma"/>
          <w:szCs w:val="24"/>
          <w:lang w:eastAsia="pl-PL"/>
        </w:rPr>
        <w:t>Wykonawca może zlecić, zgodnie z ofertą Wykonawcy, wykonanie części robót, dostaw, usług Podwykonawcom pod warunkiem, że posiadają oni kwalifikacje do ich wykonania.</w:t>
      </w:r>
    </w:p>
    <w:p w14:paraId="393ED53B" w14:textId="3ACF20AA" w:rsidR="00C91512" w:rsidRPr="00C91512" w:rsidRDefault="00C91512" w:rsidP="00C91512">
      <w:pPr>
        <w:widowControl/>
        <w:numPr>
          <w:ilvl w:val="0"/>
          <w:numId w:val="3"/>
        </w:numPr>
        <w:tabs>
          <w:tab w:val="num" w:pos="0"/>
          <w:tab w:val="left" w:pos="284"/>
        </w:tabs>
        <w:suppressAutoHyphens w:val="0"/>
        <w:spacing w:line="276" w:lineRule="auto"/>
        <w:ind w:left="425" w:hanging="425"/>
        <w:jc w:val="both"/>
        <w:rPr>
          <w:rFonts w:eastAsia="Tahoma"/>
          <w:szCs w:val="24"/>
          <w:lang w:eastAsia="pl-PL"/>
        </w:rPr>
      </w:pPr>
      <w:r>
        <w:rPr>
          <w:rFonts w:eastAsia="Tahoma"/>
          <w:szCs w:val="24"/>
          <w:lang w:eastAsia="pl-PL"/>
        </w:rPr>
        <w:t xml:space="preserve">Strony postanawiają, że przekażą podwykonawcy do wykonania następujący zakres robót: </w:t>
      </w:r>
      <w:r w:rsidRPr="00C91512">
        <w:rPr>
          <w:rFonts w:eastAsia="Tahoma"/>
          <w:szCs w:val="24"/>
          <w:highlight w:val="yellow"/>
          <w:lang w:eastAsia="pl-PL"/>
        </w:rPr>
        <w:t>……………………………………………………………………………………………</w:t>
      </w:r>
    </w:p>
    <w:p w14:paraId="6055FEF2" w14:textId="77777777" w:rsidR="00974815" w:rsidRPr="00364439" w:rsidRDefault="00974815" w:rsidP="00384A10">
      <w:pPr>
        <w:widowControl/>
        <w:numPr>
          <w:ilvl w:val="0"/>
          <w:numId w:val="3"/>
        </w:numPr>
        <w:suppressAutoHyphens w:val="0"/>
        <w:spacing w:line="276" w:lineRule="auto"/>
        <w:ind w:left="391" w:hanging="391"/>
        <w:jc w:val="both"/>
        <w:rPr>
          <w:rFonts w:eastAsia="Tahoma"/>
          <w:szCs w:val="24"/>
          <w:lang w:eastAsia="pl-PL"/>
        </w:rPr>
      </w:pPr>
      <w:r w:rsidRPr="00364439">
        <w:rPr>
          <w:rFonts w:eastAsia="Tahoma"/>
          <w:szCs w:val="24"/>
          <w:lang w:eastAsia="pl-PL"/>
        </w:rPr>
        <w:lastRenderedPageBreak/>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zmiany, przy czym Podwykonawca lub dalszy Podwykonawca jest obowiązany dołączyć zgodę Wykonawcy na zawarcie umowy o podwykonawstwo o treści zgodnej                                         z projektem umowy i jej zmian.</w:t>
      </w:r>
    </w:p>
    <w:p w14:paraId="5E22755C" w14:textId="77777777" w:rsidR="00974815" w:rsidRPr="00364439" w:rsidRDefault="00974815" w:rsidP="00384A10">
      <w:pPr>
        <w:widowControl/>
        <w:numPr>
          <w:ilvl w:val="0"/>
          <w:numId w:val="3"/>
        </w:numPr>
        <w:suppressAutoHyphens w:val="0"/>
        <w:spacing w:line="276" w:lineRule="auto"/>
        <w:ind w:left="391" w:hanging="391"/>
        <w:jc w:val="both"/>
        <w:rPr>
          <w:rFonts w:eastAsia="Tahoma"/>
          <w:szCs w:val="24"/>
          <w:lang w:eastAsia="pl-PL"/>
        </w:rPr>
      </w:pPr>
      <w:r w:rsidRPr="00364439">
        <w:rPr>
          <w:rFonts w:eastAsia="Tahoma"/>
          <w:szCs w:val="24"/>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AFD3664" w14:textId="77777777" w:rsidR="000702A0" w:rsidRPr="00364439" w:rsidRDefault="000702A0" w:rsidP="00384A10">
      <w:pPr>
        <w:widowControl/>
        <w:numPr>
          <w:ilvl w:val="0"/>
          <w:numId w:val="3"/>
        </w:numPr>
        <w:suppressAutoHyphens w:val="0"/>
        <w:spacing w:line="276" w:lineRule="auto"/>
        <w:ind w:left="391" w:hanging="391"/>
        <w:jc w:val="both"/>
        <w:rPr>
          <w:rFonts w:eastAsia="Tahoma"/>
          <w:szCs w:val="24"/>
          <w:lang w:eastAsia="pl-PL"/>
        </w:rPr>
      </w:pPr>
      <w:r w:rsidRPr="00364439">
        <w:rPr>
          <w:rFonts w:eastAsia="Tahoma"/>
          <w:szCs w:val="24"/>
          <w:lang w:eastAsia="pl-PL"/>
        </w:rPr>
        <w:t xml:space="preserve"> Zamawiający, w terminie 14 dni zgłasza Wykonawcy i podwykonawcy pisemne zastrzeżenia do projektu umowy o podwykonawstwo, której przedmiotem są roboty budowlane:</w:t>
      </w:r>
    </w:p>
    <w:p w14:paraId="0F1C90B8" w14:textId="77777777" w:rsidR="000702A0" w:rsidRPr="00364439" w:rsidRDefault="000702A0" w:rsidP="00384A10">
      <w:pPr>
        <w:pStyle w:val="Akapitzlist"/>
        <w:numPr>
          <w:ilvl w:val="0"/>
          <w:numId w:val="10"/>
        </w:numPr>
        <w:spacing w:line="276" w:lineRule="auto"/>
        <w:jc w:val="both"/>
        <w:rPr>
          <w:rFonts w:eastAsia="Tahoma"/>
          <w:szCs w:val="24"/>
          <w:lang w:eastAsia="pl-PL"/>
        </w:rPr>
      </w:pPr>
      <w:r w:rsidRPr="00364439">
        <w:rPr>
          <w:rFonts w:ascii="Times New Roman" w:eastAsia="Tahoma" w:hAnsi="Times New Roman" w:cs="Times New Roman"/>
          <w:sz w:val="24"/>
          <w:szCs w:val="24"/>
          <w:lang w:eastAsia="pl-PL"/>
        </w:rPr>
        <w:t>niespełniającej wymagań określonych w specyfikacji warunków zamówienia</w:t>
      </w:r>
      <w:r w:rsidRPr="00364439">
        <w:rPr>
          <w:rFonts w:eastAsia="Tahoma"/>
          <w:szCs w:val="24"/>
          <w:lang w:eastAsia="pl-PL"/>
        </w:rPr>
        <w:t>;</w:t>
      </w:r>
    </w:p>
    <w:p w14:paraId="55E89605"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gdy przewiduje termin zapłaty wynagrodzenia dłuższy niż określony w ust. 3;</w:t>
      </w:r>
    </w:p>
    <w:p w14:paraId="56D019FA"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nie określa Stron, pomiędzy którymi jest zawierana;</w:t>
      </w:r>
    </w:p>
    <w:p w14:paraId="088175B3"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w umowie podwykonawczej Strony nie wskazały wartości wynagrodzenia /maksymalnej    wartości umowy z tytułu wykonywania robót;</w:t>
      </w:r>
    </w:p>
    <w:p w14:paraId="698CFA63"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w części, w jakiej wynagrodzenie za wykonanie robót, które Wykonawca powierza podwykonawcy, przekracza wartość wynagrodzenia należnego Wykonawcy od Zamawiającego;</w:t>
      </w:r>
    </w:p>
    <w:p w14:paraId="606EA82A"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postanowienia umowy podwykonawczej uzależniają zapłatę wynagrodzenia należnego podwykonawcy przez Wykonawcę od otrzymania przez Wykonawcę, zapłaty od Zamawiającego za wykonany zakres robót;</w:t>
      </w:r>
    </w:p>
    <w:p w14:paraId="10364B4C"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postanowienia umowy podwykonawczej uniemożliwiają rozliczenie stron według zasad określonych w niniejszej Umowie;</w:t>
      </w:r>
    </w:p>
    <w:p w14:paraId="0DF355A4"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4B291C71"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umowa podwykonawcza przewiduje termin realizacji dłuższy niż niniejsza Umowa;</w:t>
      </w:r>
    </w:p>
    <w:p w14:paraId="0334E6CF" w14:textId="77777777"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okres odpowiedzialności za wady jest krótszy od okresu odpowiedzialności za wady   Wykonawcy wobec Zamawiającego,</w:t>
      </w:r>
    </w:p>
    <w:p w14:paraId="1F8738D1" w14:textId="4F64B1A8" w:rsidR="000702A0" w:rsidRPr="00364439" w:rsidRDefault="000702A0" w:rsidP="00384A10">
      <w:pPr>
        <w:widowControl/>
        <w:numPr>
          <w:ilvl w:val="0"/>
          <w:numId w:val="10"/>
        </w:numPr>
        <w:suppressAutoHyphens w:val="0"/>
        <w:spacing w:line="276" w:lineRule="auto"/>
        <w:jc w:val="both"/>
        <w:rPr>
          <w:rFonts w:eastAsia="Tahoma"/>
          <w:szCs w:val="24"/>
          <w:lang w:eastAsia="pl-PL"/>
        </w:rPr>
      </w:pPr>
      <w:r w:rsidRPr="00364439">
        <w:rPr>
          <w:rFonts w:eastAsia="Tahoma"/>
          <w:szCs w:val="24"/>
          <w:lang w:eastAsia="pl-PL"/>
        </w:rPr>
        <w:t>umowa podwykonawcza nie zawiera uregulowań dotyczących zawierania umów na roboty</w:t>
      </w:r>
      <w:r w:rsidR="00F96BCC" w:rsidRPr="00364439">
        <w:rPr>
          <w:rFonts w:eastAsia="Tahoma"/>
          <w:szCs w:val="24"/>
          <w:lang w:eastAsia="pl-PL"/>
        </w:rPr>
        <w:t xml:space="preserve"> </w:t>
      </w:r>
      <w:r w:rsidRPr="00364439">
        <w:rPr>
          <w:rFonts w:eastAsia="Tahoma"/>
          <w:szCs w:val="24"/>
          <w:lang w:eastAsia="pl-PL"/>
        </w:rPr>
        <w:t>budowlane, dostawy lub usługi z dalszymi Podwykonawcami, w</w:t>
      </w:r>
      <w:r w:rsidR="00F96BCC" w:rsidRPr="00364439">
        <w:rPr>
          <w:rFonts w:eastAsia="Tahoma"/>
          <w:szCs w:val="24"/>
          <w:lang w:eastAsia="pl-PL"/>
        </w:rPr>
        <w:t> </w:t>
      </w:r>
      <w:r w:rsidRPr="00364439">
        <w:rPr>
          <w:rFonts w:eastAsia="Tahoma"/>
          <w:szCs w:val="24"/>
          <w:lang w:eastAsia="pl-PL"/>
        </w:rPr>
        <w:t>szczególności zapisów  warunkujących podpisania tych umów od ich akceptacji i</w:t>
      </w:r>
      <w:r w:rsidR="00F96BCC" w:rsidRPr="00364439">
        <w:rPr>
          <w:rFonts w:eastAsia="Tahoma"/>
          <w:szCs w:val="24"/>
          <w:lang w:eastAsia="pl-PL"/>
        </w:rPr>
        <w:t> </w:t>
      </w:r>
      <w:r w:rsidRPr="00364439">
        <w:rPr>
          <w:rFonts w:eastAsia="Tahoma"/>
          <w:szCs w:val="24"/>
          <w:lang w:eastAsia="pl-PL"/>
        </w:rPr>
        <w:t>zgody Wykonawcy.</w:t>
      </w:r>
    </w:p>
    <w:p w14:paraId="219B6473" w14:textId="65006687" w:rsidR="00974815" w:rsidRPr="00364439" w:rsidRDefault="00974815" w:rsidP="00384A10">
      <w:pPr>
        <w:widowControl/>
        <w:numPr>
          <w:ilvl w:val="0"/>
          <w:numId w:val="3"/>
        </w:numPr>
        <w:suppressAutoHyphens w:val="0"/>
        <w:spacing w:line="276" w:lineRule="auto"/>
        <w:ind w:left="391" w:hanging="391"/>
        <w:jc w:val="both"/>
        <w:rPr>
          <w:rFonts w:eastAsia="Tahoma"/>
          <w:szCs w:val="24"/>
          <w:lang w:eastAsia="pl-PL"/>
        </w:rPr>
      </w:pPr>
      <w:r w:rsidRPr="00364439">
        <w:rPr>
          <w:rFonts w:eastAsia="Tahoma"/>
          <w:szCs w:val="24"/>
          <w:lang w:eastAsia="pl-PL"/>
        </w:rPr>
        <w:t>Niezgłoszenie w formie pisemnej zastrzeżeń do przedłożonego projektu umowy                                   o podwykonawstwo, a także projektu jej zmiany, której przedmiotem są roboty budowlane w terminie 14 dni uważać się będzie za akceptację projektu umowy przez Zamawiającego.</w:t>
      </w:r>
    </w:p>
    <w:p w14:paraId="616954EF" w14:textId="77777777" w:rsidR="00974815" w:rsidRPr="00364439" w:rsidRDefault="00974815" w:rsidP="00384A10">
      <w:pPr>
        <w:widowControl/>
        <w:numPr>
          <w:ilvl w:val="0"/>
          <w:numId w:val="3"/>
        </w:numPr>
        <w:suppressAutoHyphens w:val="0"/>
        <w:spacing w:line="276" w:lineRule="auto"/>
        <w:ind w:left="391" w:right="-92" w:hanging="391"/>
        <w:jc w:val="both"/>
        <w:rPr>
          <w:rFonts w:eastAsia="Tahoma"/>
          <w:color w:val="auto"/>
          <w:szCs w:val="24"/>
          <w:lang w:eastAsia="pl-PL"/>
        </w:rPr>
      </w:pPr>
      <w:r w:rsidRPr="00364439">
        <w:rPr>
          <w:rFonts w:eastAsia="Tahoma"/>
          <w:color w:val="auto"/>
          <w:szCs w:val="24"/>
          <w:lang w:eastAsia="pl-PL"/>
        </w:rPr>
        <w:t>Wykonawca, Podwykonawca</w:t>
      </w:r>
      <w:r w:rsidRPr="00364439">
        <w:rPr>
          <w:rFonts w:eastAsia="Tahoma"/>
          <w:szCs w:val="24"/>
          <w:lang w:eastAsia="pl-PL"/>
        </w:rPr>
        <w:t xml:space="preserve"> lub dalszy Podwykonawca zamówienia na roboty budowlane przedkłada Zamawiającemu poświadczona za zgodność z oryginałem kopię zawartej umowy o podwykonawstwo i jej zmian, której przedmiotem są </w:t>
      </w:r>
      <w:r w:rsidRPr="00364439">
        <w:rPr>
          <w:rFonts w:eastAsia="Tahoma"/>
          <w:color w:val="auto"/>
          <w:szCs w:val="24"/>
          <w:lang w:eastAsia="pl-PL"/>
        </w:rPr>
        <w:t>roboty budowlane</w:t>
      </w:r>
      <w:r w:rsidRPr="00364439">
        <w:rPr>
          <w:rFonts w:eastAsia="Tahoma"/>
          <w:color w:val="FF0000"/>
          <w:szCs w:val="24"/>
          <w:lang w:eastAsia="pl-PL"/>
        </w:rPr>
        <w:t xml:space="preserve"> </w:t>
      </w:r>
      <w:r w:rsidRPr="00364439">
        <w:rPr>
          <w:rFonts w:eastAsia="Tahoma"/>
          <w:szCs w:val="24"/>
          <w:lang w:eastAsia="pl-PL"/>
        </w:rPr>
        <w:t xml:space="preserve">w terminie 7 dni </w:t>
      </w:r>
      <w:r w:rsidRPr="00364439">
        <w:rPr>
          <w:rFonts w:eastAsia="Tahoma"/>
          <w:color w:val="auto"/>
          <w:szCs w:val="24"/>
          <w:lang w:eastAsia="pl-PL"/>
        </w:rPr>
        <w:t xml:space="preserve">od dnia jej zawarcia. </w:t>
      </w:r>
    </w:p>
    <w:p w14:paraId="20EC47C4" w14:textId="77777777" w:rsidR="00974815" w:rsidRPr="00364439" w:rsidRDefault="00974815" w:rsidP="00384A10">
      <w:pPr>
        <w:widowControl/>
        <w:numPr>
          <w:ilvl w:val="0"/>
          <w:numId w:val="3"/>
        </w:numPr>
        <w:suppressAutoHyphens w:val="0"/>
        <w:spacing w:line="276" w:lineRule="auto"/>
        <w:ind w:left="391" w:hanging="391"/>
        <w:jc w:val="both"/>
        <w:rPr>
          <w:rFonts w:eastAsia="Tahoma"/>
          <w:szCs w:val="24"/>
          <w:lang w:eastAsia="pl-PL"/>
        </w:rPr>
      </w:pPr>
      <w:r w:rsidRPr="00364439">
        <w:rPr>
          <w:rFonts w:eastAsia="Tahoma"/>
          <w:color w:val="auto"/>
          <w:szCs w:val="24"/>
          <w:lang w:eastAsia="pl-PL"/>
        </w:rPr>
        <w:lastRenderedPageBreak/>
        <w:t>Wykonawca</w:t>
      </w:r>
      <w:r w:rsidRPr="00364439">
        <w:rPr>
          <w:rFonts w:eastAsia="Tahoma"/>
          <w:szCs w:val="24"/>
          <w:lang w:eastAsia="pl-PL"/>
        </w:rPr>
        <w:t>, Podwykonawca lub dalszy Podwykonawca zamówienia na roboty budowlane przedkłada Zamawiającemu poświadczone za zgodność z oryginałem kopie zawartych umów o podwykonawstwo, których przedmiotem są dostawy lub usługi oraz ich zmiany.</w:t>
      </w:r>
    </w:p>
    <w:p w14:paraId="2389F61C" w14:textId="77777777" w:rsidR="00974815" w:rsidRPr="00364439" w:rsidRDefault="00974815" w:rsidP="00384A10">
      <w:pPr>
        <w:widowControl/>
        <w:numPr>
          <w:ilvl w:val="0"/>
          <w:numId w:val="3"/>
        </w:numPr>
        <w:suppressAutoHyphens w:val="0"/>
        <w:spacing w:line="276" w:lineRule="auto"/>
        <w:ind w:left="391" w:hanging="391"/>
        <w:jc w:val="both"/>
        <w:rPr>
          <w:rFonts w:eastAsia="Tahoma"/>
          <w:szCs w:val="24"/>
          <w:lang w:eastAsia="pl-PL"/>
        </w:rPr>
      </w:pPr>
      <w:r w:rsidRPr="00364439">
        <w:rPr>
          <w:rFonts w:eastAsia="Tahoma"/>
          <w:szCs w:val="24"/>
          <w:lang w:eastAsia="pl-PL"/>
        </w:rPr>
        <w:t xml:space="preserve">Zamawiający w terminie 14 dni, zgłosi pisemny sprzeciw do umowy o podwykonawstwo  i jej zmian, której przedmiotem są roboty budowlane niespełniające wymagań określonych w </w:t>
      </w:r>
      <w:r w:rsidR="00AF34BA" w:rsidRPr="00364439">
        <w:rPr>
          <w:rFonts w:eastAsia="Tahoma"/>
          <w:szCs w:val="24"/>
          <w:lang w:eastAsia="pl-PL"/>
        </w:rPr>
        <w:t xml:space="preserve">ust. 5 powyżej, </w:t>
      </w:r>
      <w:r w:rsidRPr="00364439">
        <w:rPr>
          <w:rFonts w:eastAsia="Tahoma"/>
          <w:szCs w:val="24"/>
          <w:lang w:eastAsia="pl-PL"/>
        </w:rPr>
        <w:t xml:space="preserve">SWZ, oraz gdy umowa przewiduje termin zapłaty wynagrodzenia dłuższy niż 30 dni. </w:t>
      </w:r>
    </w:p>
    <w:p w14:paraId="7EB343B8" w14:textId="77777777" w:rsidR="00974815" w:rsidRPr="00364439" w:rsidRDefault="00974815" w:rsidP="00384A10">
      <w:pPr>
        <w:widowControl/>
        <w:numPr>
          <w:ilvl w:val="0"/>
          <w:numId w:val="3"/>
        </w:numPr>
        <w:suppressAutoHyphens w:val="0"/>
        <w:spacing w:line="276" w:lineRule="auto"/>
        <w:ind w:left="391" w:hanging="391"/>
        <w:jc w:val="both"/>
        <w:rPr>
          <w:rFonts w:eastAsia="Tahoma"/>
          <w:szCs w:val="24"/>
          <w:lang w:eastAsia="pl-PL"/>
        </w:rPr>
      </w:pPr>
      <w:r w:rsidRPr="00364439">
        <w:rPr>
          <w:rFonts w:eastAsia="Tahoma"/>
          <w:szCs w:val="24"/>
          <w:lang w:eastAsia="pl-PL"/>
        </w:rPr>
        <w:t>Niezgłoszenie w formie pisemnej sprzeciwu do przedłożonej umowy o podwykonawstwo i jej zmian, której przedmiotem są roboty budowlane, w terminie 14 dni uważać się będzie za akceptację umowy przez Zamawiającego.</w:t>
      </w:r>
    </w:p>
    <w:p w14:paraId="3E39E8D9" w14:textId="77777777" w:rsidR="00974815" w:rsidRDefault="00974815" w:rsidP="00384A10">
      <w:pPr>
        <w:widowControl/>
        <w:numPr>
          <w:ilvl w:val="0"/>
          <w:numId w:val="3"/>
        </w:numPr>
        <w:suppressAutoHyphens w:val="0"/>
        <w:spacing w:line="276" w:lineRule="auto"/>
        <w:ind w:left="391" w:hanging="391"/>
        <w:jc w:val="both"/>
        <w:rPr>
          <w:rFonts w:eastAsia="Tahoma"/>
          <w:szCs w:val="24"/>
          <w:lang w:eastAsia="pl-PL"/>
        </w:rPr>
      </w:pPr>
      <w:r w:rsidRPr="00364439">
        <w:rPr>
          <w:rFonts w:eastAsia="Tahoma"/>
          <w:szCs w:val="24"/>
          <w:lang w:eastAsia="pl-PL"/>
        </w:rPr>
        <w:t xml:space="preserve">Przepisy określone </w:t>
      </w:r>
      <w:r w:rsidR="00AF34BA" w:rsidRPr="00364439">
        <w:rPr>
          <w:rFonts w:eastAsia="Tahoma"/>
          <w:szCs w:val="24"/>
          <w:lang w:eastAsia="pl-PL"/>
        </w:rPr>
        <w:t xml:space="preserve">powyżej </w:t>
      </w:r>
      <w:r w:rsidRPr="00364439">
        <w:rPr>
          <w:rFonts w:eastAsia="Tahoma"/>
          <w:szCs w:val="24"/>
          <w:lang w:eastAsia="pl-PL"/>
        </w:rPr>
        <w:t>stosuje się odpowiednio do zmian tej umowy o podwykonawstwo.</w:t>
      </w:r>
    </w:p>
    <w:p w14:paraId="3B8610CB" w14:textId="53434CFB" w:rsidR="00974815" w:rsidRPr="008F0363" w:rsidRDefault="00974815" w:rsidP="00384A10">
      <w:pPr>
        <w:widowControl/>
        <w:numPr>
          <w:ilvl w:val="0"/>
          <w:numId w:val="3"/>
        </w:numPr>
        <w:suppressAutoHyphens w:val="0"/>
        <w:spacing w:line="276" w:lineRule="auto"/>
        <w:ind w:left="391" w:hanging="391"/>
        <w:jc w:val="both"/>
        <w:rPr>
          <w:rFonts w:eastAsia="Tahoma"/>
          <w:szCs w:val="24"/>
          <w:lang w:eastAsia="pl-PL"/>
        </w:rPr>
      </w:pPr>
      <w:r w:rsidRPr="008F0363">
        <w:rPr>
          <w:rFonts w:eastAsia="Tahoma"/>
          <w:szCs w:val="24"/>
          <w:lang w:eastAsia="pl-PL"/>
        </w:rPr>
        <w:t>Umowa z Podwykonawcami musi być zgodna z ustaleniami zawartymi w umowie Wykonawcy z Zamawiającym, w szczególności co do terminu wykonania umowy, zgodności przedmiotu umowy z zakresem rzeczowym i terminem płatności określonym</w:t>
      </w:r>
      <w:r w:rsidR="00F96BCC" w:rsidRPr="008F0363">
        <w:rPr>
          <w:rFonts w:eastAsia="Tahoma"/>
          <w:szCs w:val="24"/>
          <w:lang w:eastAsia="pl-PL"/>
        </w:rPr>
        <w:t xml:space="preserve"> </w:t>
      </w:r>
      <w:r w:rsidRPr="008F0363">
        <w:rPr>
          <w:rFonts w:eastAsia="Tahoma"/>
          <w:szCs w:val="24"/>
          <w:lang w:eastAsia="pl-PL"/>
        </w:rPr>
        <w:t>w umowie.</w:t>
      </w:r>
    </w:p>
    <w:p w14:paraId="213F1AFB" w14:textId="2D8F9268" w:rsidR="00974815" w:rsidRPr="00364439" w:rsidRDefault="00974815" w:rsidP="00384A10">
      <w:pPr>
        <w:widowControl/>
        <w:suppressAutoHyphens w:val="0"/>
        <w:spacing w:line="276" w:lineRule="auto"/>
        <w:ind w:left="426" w:hanging="426"/>
        <w:jc w:val="both"/>
        <w:rPr>
          <w:rFonts w:eastAsia="Tahoma"/>
          <w:szCs w:val="24"/>
          <w:lang w:eastAsia="pl-PL"/>
        </w:rPr>
      </w:pPr>
      <w:r w:rsidRPr="00364439">
        <w:rPr>
          <w:rFonts w:eastAsia="Tahoma"/>
          <w:szCs w:val="24"/>
          <w:lang w:eastAsia="pl-PL"/>
        </w:rPr>
        <w:t>12. Wykonawca ponosi wobec Zamawiającego pełną odpowiedzialność za roboty, które wykonuje przy pomocy Podwykonawcy. Zlecenie wykonania części prac   Podwykonawcom nie zmienia zobowiązań Wykonawcy wobec Zamawiającego za   wykonanie tej części prac.</w:t>
      </w:r>
    </w:p>
    <w:p w14:paraId="0CFAE3DB" w14:textId="77777777" w:rsidR="00974815" w:rsidRPr="00364439" w:rsidRDefault="00974815" w:rsidP="00384A10">
      <w:pPr>
        <w:widowControl/>
        <w:suppressAutoHyphens w:val="0"/>
        <w:spacing w:line="276" w:lineRule="auto"/>
        <w:ind w:left="426" w:hanging="425"/>
        <w:jc w:val="both"/>
        <w:rPr>
          <w:rFonts w:eastAsia="Tahoma"/>
          <w:szCs w:val="24"/>
          <w:lang w:eastAsia="pl-PL"/>
        </w:rPr>
      </w:pPr>
      <w:r w:rsidRPr="00364439">
        <w:rPr>
          <w:rFonts w:eastAsia="Tahoma"/>
          <w:szCs w:val="24"/>
          <w:lang w:eastAsia="pl-PL"/>
        </w:rPr>
        <w:t>13. Wykonawca jest odpowiedzialny za działania, zaniechania, uchybienia i zaniedbania Podwykonawców i ich pracowników w takim samym stopniu, jakby to były działania, zaniechania, uchybienia i zaniedbania Wykonawcy.</w:t>
      </w:r>
    </w:p>
    <w:p w14:paraId="055E6622" w14:textId="34EF43C5" w:rsidR="00974815" w:rsidRPr="00364439" w:rsidRDefault="00974815" w:rsidP="00384A10">
      <w:pPr>
        <w:widowControl/>
        <w:suppressAutoHyphens w:val="0"/>
        <w:spacing w:line="276" w:lineRule="auto"/>
        <w:ind w:left="426" w:hanging="426"/>
        <w:jc w:val="both"/>
        <w:rPr>
          <w:rFonts w:eastAsia="Tahoma"/>
          <w:szCs w:val="24"/>
          <w:lang w:eastAsia="pl-PL"/>
        </w:rPr>
      </w:pPr>
      <w:r w:rsidRPr="00364439">
        <w:rPr>
          <w:rFonts w:eastAsia="Tahoma"/>
          <w:color w:val="auto"/>
          <w:szCs w:val="24"/>
          <w:lang w:eastAsia="pl-PL"/>
        </w:rPr>
        <w:t xml:space="preserve">14. </w:t>
      </w:r>
      <w:r w:rsidRPr="00364439">
        <w:rPr>
          <w:rFonts w:eastAsia="Tahoma"/>
          <w:szCs w:val="24"/>
          <w:lang w:eastAsia="pl-PL"/>
        </w:rPr>
        <w:t>W przypadku korzystania przez Wykonawcę z usług Podwykonawców wraz z fakturą należy przedłożyć:</w:t>
      </w:r>
    </w:p>
    <w:p w14:paraId="1180DABB" w14:textId="77777777" w:rsidR="00974815" w:rsidRPr="00364439" w:rsidRDefault="00974815" w:rsidP="00384A10">
      <w:pPr>
        <w:widowControl/>
        <w:suppressAutoHyphens w:val="0"/>
        <w:spacing w:line="276" w:lineRule="auto"/>
        <w:ind w:left="391"/>
        <w:jc w:val="both"/>
        <w:rPr>
          <w:rFonts w:eastAsia="Tahoma"/>
          <w:szCs w:val="24"/>
          <w:lang w:eastAsia="pl-PL"/>
        </w:rPr>
      </w:pPr>
      <w:r w:rsidRPr="00364439">
        <w:rPr>
          <w:rFonts w:eastAsia="Tahoma"/>
          <w:szCs w:val="24"/>
          <w:lang w:eastAsia="pl-PL"/>
        </w:rPr>
        <w:t>a) listę Podwykonawców wraz z informacjami na temat wysokości należnego im wynagrodzenia w danym okresie rozliczeniowym oraz terminie płatności,</w:t>
      </w:r>
    </w:p>
    <w:p w14:paraId="1753EA23" w14:textId="77F07A5E" w:rsidR="00974815" w:rsidRPr="00364439" w:rsidRDefault="00974815" w:rsidP="00384A10">
      <w:pPr>
        <w:widowControl/>
        <w:suppressAutoHyphens w:val="0"/>
        <w:spacing w:line="276" w:lineRule="auto"/>
        <w:ind w:left="391"/>
        <w:jc w:val="both"/>
        <w:rPr>
          <w:rFonts w:eastAsia="Tahoma"/>
          <w:szCs w:val="24"/>
          <w:lang w:eastAsia="pl-PL"/>
        </w:rPr>
      </w:pPr>
      <w:r w:rsidRPr="00364439">
        <w:rPr>
          <w:rFonts w:eastAsia="Tahoma"/>
          <w:szCs w:val="24"/>
          <w:lang w:eastAsia="pl-PL"/>
        </w:rPr>
        <w:t>b) oświadczenia Podwykonawców o otrzymaniu od Wykonawcy należnego wynagrodzenia w danym okresie rozliczeniowym lub potwierdzenie uregulowania należności za wykonane przez Podwykonawców roboty wraz z fakturami. W przypadku</w:t>
      </w:r>
      <w:r w:rsidR="00F96BCC" w:rsidRPr="00364439">
        <w:rPr>
          <w:rFonts w:eastAsia="Tahoma"/>
          <w:szCs w:val="24"/>
          <w:lang w:eastAsia="pl-PL"/>
        </w:rPr>
        <w:t>,</w:t>
      </w:r>
      <w:r w:rsidRPr="00364439">
        <w:rPr>
          <w:rFonts w:eastAsia="Tahoma"/>
          <w:szCs w:val="24"/>
          <w:lang w:eastAsia="pl-PL"/>
        </w:rPr>
        <w:t xml:space="preserve"> jeżeli termin zapłaty faktury na rzecz Podwykonawcy nie upłynął jeszcze na dzień wystawienia faktury Wykonawcy. Wykonawca stosowne oświadczenia lub dokumenty przedstawi do czasu upływu terminu płatności jego faktury.</w:t>
      </w:r>
    </w:p>
    <w:p w14:paraId="094A0F05" w14:textId="77777777" w:rsidR="00974815" w:rsidRPr="00364439" w:rsidRDefault="00974815" w:rsidP="00384A10">
      <w:pPr>
        <w:widowControl/>
        <w:suppressAutoHyphens w:val="0"/>
        <w:spacing w:line="276" w:lineRule="auto"/>
        <w:ind w:left="426" w:hanging="426"/>
        <w:jc w:val="both"/>
        <w:rPr>
          <w:rFonts w:eastAsia="Tahoma"/>
          <w:szCs w:val="24"/>
          <w:lang w:eastAsia="pl-PL"/>
        </w:rPr>
      </w:pPr>
      <w:r w:rsidRPr="00364439">
        <w:rPr>
          <w:rFonts w:eastAsia="Tahoma"/>
          <w:szCs w:val="24"/>
          <w:lang w:eastAsia="pl-PL"/>
        </w:rPr>
        <w:t>15.</w:t>
      </w:r>
      <w:r w:rsidRPr="00364439">
        <w:rPr>
          <w:rFonts w:eastAsia="Tahoma"/>
          <w:szCs w:val="24"/>
          <w:lang w:eastAsia="pl-PL"/>
        </w:rPr>
        <w:tab/>
        <w:t xml:space="preserve">Termin zapłaty wynagrodzenia Podwykonawcom lub dalszym Podwykonawcom zostaje ustalony w następujący sposób: termin płatności ustala </w:t>
      </w:r>
      <w:r w:rsidRPr="00364439">
        <w:rPr>
          <w:rFonts w:eastAsia="Tahoma"/>
          <w:color w:val="000000" w:themeColor="text1"/>
          <w:szCs w:val="24"/>
          <w:lang w:eastAsia="pl-PL"/>
        </w:rPr>
        <w:t xml:space="preserve">się na </w:t>
      </w:r>
      <w:r w:rsidR="0013388E" w:rsidRPr="00364439">
        <w:rPr>
          <w:rFonts w:eastAsia="Tahoma"/>
          <w:color w:val="000000" w:themeColor="text1"/>
          <w:szCs w:val="24"/>
          <w:lang w:eastAsia="pl-PL"/>
        </w:rPr>
        <w:t>30 dni</w:t>
      </w:r>
      <w:r w:rsidRPr="00364439">
        <w:rPr>
          <w:rFonts w:eastAsia="Tahoma"/>
          <w:color w:val="000000" w:themeColor="text1"/>
          <w:szCs w:val="24"/>
          <w:lang w:eastAsia="pl-PL"/>
        </w:rPr>
        <w:t xml:space="preserve"> </w:t>
      </w:r>
      <w:r w:rsidRPr="00364439">
        <w:rPr>
          <w:rFonts w:eastAsia="Tahoma"/>
          <w:szCs w:val="24"/>
          <w:lang w:eastAsia="pl-PL"/>
        </w:rPr>
        <w:t>od daty dostarczenia poprawnie wystawionej faktury.</w:t>
      </w:r>
    </w:p>
    <w:p w14:paraId="16348935" w14:textId="094B2AD9" w:rsidR="00974815" w:rsidRPr="00364439" w:rsidRDefault="00974815" w:rsidP="00D137E9">
      <w:pPr>
        <w:widowControl/>
        <w:suppressAutoHyphens w:val="0"/>
        <w:spacing w:line="276" w:lineRule="auto"/>
        <w:ind w:left="426" w:hanging="426"/>
        <w:jc w:val="both"/>
        <w:rPr>
          <w:rFonts w:eastAsia="Tahoma"/>
          <w:color w:val="FF0000"/>
          <w:szCs w:val="24"/>
          <w:lang w:eastAsia="pl-PL"/>
        </w:rPr>
      </w:pPr>
      <w:r w:rsidRPr="00364439">
        <w:rPr>
          <w:rFonts w:eastAsia="Tahoma"/>
          <w:szCs w:val="24"/>
          <w:lang w:eastAsia="pl-PL"/>
        </w:rPr>
        <w:t>16.</w:t>
      </w:r>
      <w:r w:rsidRPr="00364439">
        <w:rPr>
          <w:rFonts w:eastAsia="Tahoma"/>
          <w:szCs w:val="24"/>
          <w:lang w:eastAsia="pl-PL"/>
        </w:rPr>
        <w:tab/>
      </w:r>
      <w:r w:rsidRPr="00364439">
        <w:rPr>
          <w:rFonts w:eastAsia="Tahoma"/>
          <w:color w:val="auto"/>
          <w:szCs w:val="24"/>
          <w:lang w:eastAsia="pl-PL"/>
        </w:rPr>
        <w:t>Wykonawca, Podwykonawca lub dalszy Podwykonawca zamówienia na roboty budowlane przedkłada Zamawiającemu poświadczoną za zgodność z oryginałem kopię zawartej umowy o podwykonawstwo i jej zmiany, której przedmiotem są roboty budowlane w terminie 7 dni od dnia jej zawarcia.</w:t>
      </w:r>
    </w:p>
    <w:p w14:paraId="78807138" w14:textId="77777777" w:rsidR="00684E58" w:rsidRPr="00616DB4" w:rsidRDefault="00684E58" w:rsidP="00384A10">
      <w:pPr>
        <w:widowControl/>
        <w:suppressAutoHyphens w:val="0"/>
        <w:spacing w:line="276" w:lineRule="auto"/>
        <w:jc w:val="both"/>
        <w:rPr>
          <w:rFonts w:eastAsia="Tahoma"/>
          <w:szCs w:val="24"/>
          <w:highlight w:val="yellow"/>
          <w:lang w:eastAsia="pl-PL"/>
        </w:rPr>
      </w:pPr>
    </w:p>
    <w:p w14:paraId="72846FAC" w14:textId="77777777" w:rsidR="00684E58" w:rsidRPr="00616DB4" w:rsidRDefault="00684E58" w:rsidP="00384A10">
      <w:pPr>
        <w:widowControl/>
        <w:suppressAutoHyphens w:val="0"/>
        <w:spacing w:line="276" w:lineRule="auto"/>
        <w:ind w:left="391"/>
        <w:jc w:val="both"/>
        <w:rPr>
          <w:rFonts w:eastAsia="Tahoma"/>
          <w:szCs w:val="24"/>
          <w:highlight w:val="yellow"/>
          <w:lang w:eastAsia="pl-PL"/>
        </w:rPr>
      </w:pPr>
    </w:p>
    <w:p w14:paraId="5DBCFCEA" w14:textId="77777777" w:rsidR="00974815" w:rsidRPr="00364439" w:rsidRDefault="00974815" w:rsidP="00384A10">
      <w:pPr>
        <w:tabs>
          <w:tab w:val="left" w:pos="360"/>
          <w:tab w:val="left" w:pos="567"/>
        </w:tabs>
        <w:spacing w:line="276" w:lineRule="auto"/>
        <w:jc w:val="center"/>
        <w:rPr>
          <w:b/>
          <w:color w:val="auto"/>
          <w:szCs w:val="24"/>
        </w:rPr>
      </w:pPr>
      <w:r w:rsidRPr="00364439">
        <w:rPr>
          <w:b/>
          <w:color w:val="auto"/>
          <w:szCs w:val="24"/>
        </w:rPr>
        <w:t>§ 6.</w:t>
      </w:r>
    </w:p>
    <w:p w14:paraId="363F7859" w14:textId="77777777" w:rsidR="009E0DC3" w:rsidRPr="00364439" w:rsidRDefault="009E0DC3" w:rsidP="00384A10">
      <w:pPr>
        <w:spacing w:line="276" w:lineRule="auto"/>
        <w:ind w:left="142" w:hanging="142"/>
        <w:jc w:val="both"/>
        <w:rPr>
          <w:rFonts w:eastAsia="Times New Roman"/>
          <w:sz w:val="20"/>
          <w:lang w:eastAsia="pl-PL"/>
        </w:rPr>
      </w:pPr>
    </w:p>
    <w:p w14:paraId="3BF8B1EB" w14:textId="48B34CCD" w:rsidR="009E0DC3" w:rsidRPr="00364439" w:rsidRDefault="009E0DC3" w:rsidP="00384A10">
      <w:pPr>
        <w:spacing w:line="276" w:lineRule="auto"/>
        <w:ind w:left="284" w:hanging="284"/>
        <w:jc w:val="both"/>
        <w:rPr>
          <w:rFonts w:eastAsia="Times New Roman"/>
          <w:szCs w:val="24"/>
          <w:lang w:eastAsia="pl-PL"/>
        </w:rPr>
      </w:pPr>
      <w:r w:rsidRPr="00364439">
        <w:rPr>
          <w:rFonts w:eastAsia="Times New Roman"/>
          <w:szCs w:val="24"/>
          <w:lang w:eastAsia="pl-PL"/>
        </w:rPr>
        <w:t>1.</w:t>
      </w:r>
      <w:r w:rsidR="00456A8B" w:rsidRPr="00364439">
        <w:rPr>
          <w:rFonts w:eastAsia="Times New Roman"/>
          <w:szCs w:val="24"/>
          <w:lang w:eastAsia="pl-PL"/>
        </w:rPr>
        <w:t xml:space="preserve"> </w:t>
      </w:r>
      <w:r w:rsidRPr="00364439">
        <w:rPr>
          <w:rFonts w:eastAsia="Times New Roman"/>
          <w:szCs w:val="24"/>
          <w:lang w:eastAsia="pl-PL"/>
        </w:rPr>
        <w:t>Za wykonanie Przedmiotu Umowy Wykonawcy przysługuje wynagrodzenie ryczałtowe</w:t>
      </w:r>
      <w:r w:rsidRPr="00364439">
        <w:rPr>
          <w:rFonts w:eastAsia="Times New Roman"/>
          <w:szCs w:val="24"/>
          <w:lang w:eastAsia="pl-PL"/>
        </w:rPr>
        <w:br/>
        <w:t xml:space="preserve">w wysokości: </w:t>
      </w:r>
    </w:p>
    <w:p w14:paraId="4ECE5811" w14:textId="5E511C18" w:rsidR="009E0DC3" w:rsidRPr="00364439" w:rsidRDefault="009E0DC3" w:rsidP="00384A10">
      <w:pPr>
        <w:spacing w:line="276" w:lineRule="auto"/>
        <w:ind w:left="284"/>
        <w:jc w:val="both"/>
        <w:rPr>
          <w:rFonts w:eastAsia="Times New Roman"/>
          <w:szCs w:val="24"/>
          <w:lang w:eastAsia="pl-PL"/>
        </w:rPr>
      </w:pPr>
      <w:r w:rsidRPr="00364439">
        <w:rPr>
          <w:rFonts w:eastAsia="Times New Roman"/>
          <w:szCs w:val="24"/>
          <w:lang w:eastAsia="pl-PL"/>
        </w:rPr>
        <w:t>Kwota netto - ...................... . zł,</w:t>
      </w:r>
      <w:r w:rsidR="00456A8B" w:rsidRPr="00364439">
        <w:rPr>
          <w:rFonts w:eastAsia="Times New Roman"/>
          <w:szCs w:val="24"/>
          <w:lang w:eastAsia="pl-PL"/>
        </w:rPr>
        <w:t xml:space="preserve"> (słownie: ...................................)</w:t>
      </w:r>
    </w:p>
    <w:p w14:paraId="5D1559E4" w14:textId="12F86541" w:rsidR="009E0DC3" w:rsidRPr="00364439" w:rsidRDefault="009E0DC3" w:rsidP="00384A10">
      <w:pPr>
        <w:spacing w:line="276" w:lineRule="auto"/>
        <w:ind w:left="284"/>
        <w:jc w:val="both"/>
        <w:rPr>
          <w:rFonts w:eastAsia="Times New Roman"/>
          <w:szCs w:val="24"/>
          <w:lang w:eastAsia="pl-PL"/>
        </w:rPr>
      </w:pPr>
      <w:r w:rsidRPr="00364439">
        <w:rPr>
          <w:rFonts w:eastAsia="Times New Roman"/>
          <w:szCs w:val="24"/>
          <w:lang w:eastAsia="pl-PL"/>
        </w:rPr>
        <w:t>Kwota podatku VAT - ........................ zł,</w:t>
      </w:r>
      <w:r w:rsidR="00456A8B" w:rsidRPr="00364439">
        <w:rPr>
          <w:rFonts w:eastAsia="Times New Roman"/>
          <w:szCs w:val="24"/>
          <w:lang w:eastAsia="pl-PL"/>
        </w:rPr>
        <w:t xml:space="preserve"> (słownie: ...................................)</w:t>
      </w:r>
    </w:p>
    <w:p w14:paraId="1726783E" w14:textId="29CF5B90" w:rsidR="009E0DC3" w:rsidRPr="00364439" w:rsidRDefault="009E0DC3" w:rsidP="00384A10">
      <w:pPr>
        <w:spacing w:line="276" w:lineRule="auto"/>
        <w:ind w:left="284"/>
        <w:jc w:val="both"/>
        <w:rPr>
          <w:rFonts w:eastAsia="Times New Roman"/>
          <w:szCs w:val="24"/>
          <w:lang w:eastAsia="pl-PL"/>
        </w:rPr>
      </w:pPr>
      <w:r w:rsidRPr="00364439">
        <w:rPr>
          <w:rFonts w:eastAsia="Times New Roman"/>
          <w:szCs w:val="24"/>
          <w:lang w:eastAsia="pl-PL"/>
        </w:rPr>
        <w:t>Kwota brutto - ........................zł.</w:t>
      </w:r>
      <w:r w:rsidR="00456A8B" w:rsidRPr="00364439">
        <w:rPr>
          <w:rFonts w:eastAsia="Times New Roman"/>
          <w:szCs w:val="24"/>
          <w:lang w:eastAsia="pl-PL"/>
        </w:rPr>
        <w:t xml:space="preserve"> (słownie: ...................................)</w:t>
      </w:r>
    </w:p>
    <w:p w14:paraId="096FF93D" w14:textId="123F9B52" w:rsidR="00DE3658" w:rsidRDefault="009E0DC3" w:rsidP="00DE3658">
      <w:pPr>
        <w:spacing w:line="276" w:lineRule="auto"/>
        <w:ind w:left="284" w:hanging="284"/>
        <w:jc w:val="both"/>
        <w:rPr>
          <w:rFonts w:eastAsia="Times New Roman"/>
          <w:szCs w:val="24"/>
          <w:highlight w:val="yellow"/>
          <w:lang w:eastAsia="pl-PL"/>
        </w:rPr>
      </w:pPr>
      <w:r w:rsidRPr="00616DB4">
        <w:rPr>
          <w:rFonts w:eastAsia="Times New Roman"/>
          <w:szCs w:val="24"/>
          <w:highlight w:val="yellow"/>
          <w:lang w:eastAsia="pl-PL"/>
        </w:rPr>
        <w:lastRenderedPageBreak/>
        <w:t>2.</w:t>
      </w:r>
      <w:r w:rsidR="00B94495" w:rsidRPr="00616DB4">
        <w:rPr>
          <w:rFonts w:eastAsia="Times New Roman"/>
          <w:szCs w:val="24"/>
          <w:highlight w:val="yellow"/>
          <w:lang w:eastAsia="pl-PL"/>
        </w:rPr>
        <w:t xml:space="preserve"> </w:t>
      </w:r>
      <w:r w:rsidR="004073BD" w:rsidRPr="004073BD">
        <w:rPr>
          <w:rFonts w:eastAsia="Times New Roman"/>
          <w:szCs w:val="24"/>
          <w:lang w:eastAsia="pl-PL"/>
        </w:rPr>
        <w:t>Należności Wykonawcy z tytułu wykonanych robót będą regulowane na podstawie faktury VAT wystawionej po stwierdzeniu i podpisaniu przez Zamawiającego Protokołu odbioru ostatecznego oraz po otrzymaniu środków z Funduszu</w:t>
      </w:r>
      <w:r w:rsidRPr="00616DB4">
        <w:rPr>
          <w:rFonts w:eastAsia="Times New Roman"/>
          <w:szCs w:val="24"/>
          <w:highlight w:val="yellow"/>
          <w:lang w:eastAsia="pl-PL"/>
        </w:rPr>
        <w:t>.</w:t>
      </w:r>
    </w:p>
    <w:p w14:paraId="60BBD669" w14:textId="3056BF75" w:rsidR="00DE3658" w:rsidRDefault="00DE3658" w:rsidP="00DE3658">
      <w:pPr>
        <w:spacing w:line="276" w:lineRule="auto"/>
        <w:ind w:left="284" w:hanging="284"/>
        <w:jc w:val="both"/>
        <w:rPr>
          <w:rFonts w:eastAsia="Times New Roman"/>
          <w:szCs w:val="24"/>
          <w:lang w:eastAsia="pl-PL"/>
        </w:rPr>
      </w:pPr>
      <w:r>
        <w:rPr>
          <w:rFonts w:eastAsia="Times New Roman"/>
          <w:szCs w:val="24"/>
          <w:highlight w:val="yellow"/>
          <w:lang w:eastAsia="pl-PL"/>
        </w:rPr>
        <w:t xml:space="preserve">3. </w:t>
      </w:r>
      <w:r w:rsidRPr="00DE3658">
        <w:rPr>
          <w:rFonts w:eastAsia="Times New Roman"/>
          <w:szCs w:val="24"/>
          <w:lang w:eastAsia="pl-PL"/>
        </w:rPr>
        <w:t>Wykonawca zobowiązuje się do wystawiania wszystkich faktur dokumentujących wynagrodzenie za realizację przedmiotu Umowy wyłącznie w formie faktur ustrukturyzowanych, za pośrednictwem Krajowego Systemu e-Faktur (</w:t>
      </w:r>
      <w:proofErr w:type="spellStart"/>
      <w:r w:rsidRPr="00DE3658">
        <w:rPr>
          <w:rFonts w:eastAsia="Times New Roman"/>
          <w:szCs w:val="24"/>
          <w:lang w:eastAsia="pl-PL"/>
        </w:rPr>
        <w:t>KSeF</w:t>
      </w:r>
      <w:proofErr w:type="spellEnd"/>
      <w:r w:rsidRPr="00DE3658">
        <w:rPr>
          <w:rFonts w:eastAsia="Times New Roman"/>
          <w:szCs w:val="24"/>
          <w:lang w:eastAsia="pl-PL"/>
        </w:rPr>
        <w:t>), zgodnie z obowiązującymi przepisami ustawy z dnia 11 marca 2004 r. o podatku od towarów i usług oraz aktów wykonawczych.</w:t>
      </w:r>
    </w:p>
    <w:p w14:paraId="3A93A03D" w14:textId="126ABC03" w:rsidR="00DE3658" w:rsidRPr="00564414" w:rsidRDefault="00DE3658" w:rsidP="00DE3658">
      <w:pPr>
        <w:spacing w:line="276" w:lineRule="auto"/>
        <w:ind w:left="284"/>
        <w:jc w:val="both"/>
        <w:rPr>
          <w:rFonts w:eastAsia="Times New Roman"/>
          <w:szCs w:val="24"/>
          <w:lang w:eastAsia="pl-PL"/>
        </w:rPr>
      </w:pPr>
      <w:r w:rsidRPr="00DE3658">
        <w:rPr>
          <w:rFonts w:eastAsia="Times New Roman"/>
          <w:szCs w:val="24"/>
          <w:lang w:eastAsia="pl-PL"/>
        </w:rPr>
        <w:t xml:space="preserve">Za datę doręczenia faktury </w:t>
      </w:r>
      <w:r w:rsidRPr="00564414">
        <w:rPr>
          <w:rFonts w:eastAsia="Times New Roman"/>
          <w:szCs w:val="24"/>
          <w:lang w:eastAsia="pl-PL"/>
        </w:rPr>
        <w:t>Zamawiającemu Strony uznają datę jej skutecznego nadania w</w:t>
      </w:r>
      <w:r w:rsidR="0081028B" w:rsidRPr="00564414">
        <w:rPr>
          <w:rFonts w:eastAsia="Times New Roman"/>
          <w:szCs w:val="24"/>
          <w:lang w:eastAsia="pl-PL"/>
        </w:rPr>
        <w:t> </w:t>
      </w:r>
      <w:proofErr w:type="spellStart"/>
      <w:r w:rsidRPr="00564414">
        <w:rPr>
          <w:rFonts w:eastAsia="Times New Roman"/>
          <w:szCs w:val="24"/>
          <w:lang w:eastAsia="pl-PL"/>
        </w:rPr>
        <w:t>KSeF</w:t>
      </w:r>
      <w:proofErr w:type="spellEnd"/>
      <w:r w:rsidRPr="00564414">
        <w:rPr>
          <w:rFonts w:eastAsia="Times New Roman"/>
          <w:szCs w:val="24"/>
          <w:lang w:eastAsia="pl-PL"/>
        </w:rPr>
        <w:t xml:space="preserve"> zgodnie ze statusem nadanym przez system.</w:t>
      </w:r>
    </w:p>
    <w:p w14:paraId="5C48D6F1" w14:textId="7563C6CF" w:rsidR="0081028B" w:rsidRPr="00564414" w:rsidRDefault="0081028B" w:rsidP="0081028B">
      <w:pPr>
        <w:spacing w:line="276" w:lineRule="auto"/>
        <w:ind w:left="284" w:hanging="283"/>
        <w:jc w:val="both"/>
        <w:rPr>
          <w:szCs w:val="24"/>
        </w:rPr>
      </w:pPr>
      <w:r w:rsidRPr="00564414">
        <w:rPr>
          <w:szCs w:val="24"/>
        </w:rPr>
        <w:t>4. Wykonawca ponosi pełną odpowiedzialność za prawidłowość wystawienia faktury w </w:t>
      </w:r>
      <w:proofErr w:type="spellStart"/>
      <w:r w:rsidRPr="00564414">
        <w:rPr>
          <w:szCs w:val="24"/>
        </w:rPr>
        <w:t>KSeF</w:t>
      </w:r>
      <w:proofErr w:type="spellEnd"/>
      <w:r w:rsidRPr="00564414">
        <w:rPr>
          <w:szCs w:val="24"/>
        </w:rPr>
        <w:t>, w szczególności w zakresie:</w:t>
      </w:r>
    </w:p>
    <w:p w14:paraId="34C7FAFB" w14:textId="77777777" w:rsidR="0081028B" w:rsidRPr="00564414" w:rsidRDefault="0081028B" w:rsidP="0081028B">
      <w:pPr>
        <w:spacing w:line="276" w:lineRule="auto"/>
        <w:ind w:left="567" w:hanging="283"/>
        <w:jc w:val="both"/>
        <w:rPr>
          <w:szCs w:val="24"/>
        </w:rPr>
      </w:pPr>
      <w:r w:rsidRPr="00564414">
        <w:rPr>
          <w:szCs w:val="24"/>
        </w:rPr>
        <w:t>a) poprawności danych identyfikujących Strony,</w:t>
      </w:r>
    </w:p>
    <w:p w14:paraId="44CAE91C" w14:textId="77777777" w:rsidR="0081028B" w:rsidRPr="00564414" w:rsidRDefault="0081028B" w:rsidP="0081028B">
      <w:pPr>
        <w:spacing w:line="276" w:lineRule="auto"/>
        <w:ind w:left="567" w:hanging="283"/>
        <w:jc w:val="both"/>
        <w:rPr>
          <w:szCs w:val="24"/>
        </w:rPr>
      </w:pPr>
      <w:r w:rsidRPr="00564414">
        <w:rPr>
          <w:szCs w:val="24"/>
        </w:rPr>
        <w:t>b) zgodności kwoty wynagrodzenia z Umową,</w:t>
      </w:r>
    </w:p>
    <w:p w14:paraId="653B35B2" w14:textId="13F8A47C" w:rsidR="0081028B" w:rsidRPr="00564414" w:rsidRDefault="0081028B" w:rsidP="0081028B">
      <w:pPr>
        <w:spacing w:line="276" w:lineRule="auto"/>
        <w:ind w:left="567" w:hanging="283"/>
        <w:jc w:val="both"/>
        <w:rPr>
          <w:szCs w:val="24"/>
        </w:rPr>
      </w:pPr>
      <w:r w:rsidRPr="00564414">
        <w:rPr>
          <w:szCs w:val="24"/>
        </w:rPr>
        <w:t>c) poprawności stawki i kwoty podatku VAT.</w:t>
      </w:r>
    </w:p>
    <w:p w14:paraId="2B87CD6D" w14:textId="2DE257F0" w:rsidR="0081028B" w:rsidRPr="00564414" w:rsidRDefault="0081028B" w:rsidP="0081028B">
      <w:pPr>
        <w:spacing w:line="276" w:lineRule="auto"/>
        <w:ind w:left="284" w:hanging="284"/>
        <w:jc w:val="both"/>
        <w:rPr>
          <w:szCs w:val="24"/>
        </w:rPr>
      </w:pPr>
      <w:r w:rsidRPr="00564414">
        <w:rPr>
          <w:szCs w:val="24"/>
        </w:rPr>
        <w:t xml:space="preserve">5. W przypadku braku możliwości wystawienia faktury w </w:t>
      </w:r>
      <w:proofErr w:type="spellStart"/>
      <w:r w:rsidRPr="00564414">
        <w:rPr>
          <w:szCs w:val="24"/>
        </w:rPr>
        <w:t>KSeF</w:t>
      </w:r>
      <w:proofErr w:type="spellEnd"/>
      <w:r w:rsidRPr="00564414">
        <w:rPr>
          <w:szCs w:val="24"/>
        </w:rPr>
        <w:t xml:space="preserve"> z przyczyn technicznych leżących po stronie systemu, dopuszcza się czasowe wystawienie faktury poza </w:t>
      </w:r>
      <w:proofErr w:type="spellStart"/>
      <w:r w:rsidRPr="00564414">
        <w:rPr>
          <w:szCs w:val="24"/>
        </w:rPr>
        <w:t>KSeF</w:t>
      </w:r>
      <w:proofErr w:type="spellEnd"/>
      <w:r w:rsidRPr="00564414">
        <w:rPr>
          <w:szCs w:val="24"/>
        </w:rPr>
        <w:t>, z obowiązkiem jej wprowadzenia do systemu niezwłocznie po ustaniu awarii, zgodnie z obowiązującymi przepisami prawa.</w:t>
      </w:r>
    </w:p>
    <w:p w14:paraId="40E24C66" w14:textId="77777777" w:rsidR="0081028B" w:rsidRPr="00564414" w:rsidRDefault="0081028B" w:rsidP="0081028B">
      <w:pPr>
        <w:spacing w:line="276" w:lineRule="auto"/>
        <w:ind w:left="284" w:hanging="284"/>
        <w:jc w:val="both"/>
        <w:rPr>
          <w:szCs w:val="24"/>
        </w:rPr>
      </w:pPr>
      <w:r w:rsidRPr="00564414">
        <w:rPr>
          <w:szCs w:val="24"/>
        </w:rPr>
        <w:t>6. Zamawiający nie ponosi odpowiedzialności za opóźnienia w płatności wynikające z:</w:t>
      </w:r>
    </w:p>
    <w:p w14:paraId="7D2ACFC5" w14:textId="77777777" w:rsidR="0081028B" w:rsidRPr="00564414" w:rsidRDefault="0081028B" w:rsidP="0081028B">
      <w:pPr>
        <w:spacing w:line="276" w:lineRule="auto"/>
        <w:ind w:left="284"/>
        <w:jc w:val="both"/>
        <w:rPr>
          <w:szCs w:val="24"/>
        </w:rPr>
      </w:pPr>
      <w:r w:rsidRPr="00564414">
        <w:rPr>
          <w:szCs w:val="24"/>
        </w:rPr>
        <w:t>a) wystawienia faktury niezgodnie z obowiązującymi przepisami,</w:t>
      </w:r>
    </w:p>
    <w:p w14:paraId="02FEF827" w14:textId="77777777" w:rsidR="0081028B" w:rsidRPr="00564414" w:rsidRDefault="0081028B" w:rsidP="0081028B">
      <w:pPr>
        <w:spacing w:line="276" w:lineRule="auto"/>
        <w:ind w:left="284"/>
        <w:jc w:val="both"/>
        <w:rPr>
          <w:szCs w:val="24"/>
        </w:rPr>
      </w:pPr>
      <w:r w:rsidRPr="00564414">
        <w:rPr>
          <w:szCs w:val="24"/>
        </w:rPr>
        <w:t xml:space="preserve">b) nieprawidłowego wystawienia faktury w </w:t>
      </w:r>
      <w:proofErr w:type="spellStart"/>
      <w:r w:rsidRPr="00564414">
        <w:rPr>
          <w:szCs w:val="24"/>
        </w:rPr>
        <w:t>KSeF</w:t>
      </w:r>
      <w:proofErr w:type="spellEnd"/>
      <w:r w:rsidRPr="00564414">
        <w:rPr>
          <w:szCs w:val="24"/>
        </w:rPr>
        <w:t>, </w:t>
      </w:r>
    </w:p>
    <w:p w14:paraId="13E08752" w14:textId="1DAFF962" w:rsidR="0081028B" w:rsidRPr="00564414" w:rsidRDefault="0081028B" w:rsidP="0081028B">
      <w:pPr>
        <w:spacing w:line="276" w:lineRule="auto"/>
        <w:ind w:left="284"/>
        <w:jc w:val="both"/>
        <w:rPr>
          <w:szCs w:val="24"/>
        </w:rPr>
      </w:pPr>
      <w:r w:rsidRPr="00564414">
        <w:rPr>
          <w:szCs w:val="24"/>
        </w:rPr>
        <w:t>c) błędów formalnych uniemożliwiających prawidłową identyfikację zobowiązania.</w:t>
      </w:r>
    </w:p>
    <w:p w14:paraId="6ED613AA" w14:textId="03B691F7" w:rsidR="00B94495" w:rsidRPr="00564414" w:rsidRDefault="00DE3658" w:rsidP="009A5887">
      <w:pPr>
        <w:spacing w:line="276" w:lineRule="auto"/>
        <w:ind w:left="284" w:hanging="284"/>
        <w:jc w:val="both"/>
        <w:rPr>
          <w:rFonts w:eastAsia="Times New Roman"/>
          <w:szCs w:val="24"/>
          <w:lang w:eastAsia="pl-PL"/>
        </w:rPr>
      </w:pPr>
      <w:r w:rsidRPr="00564414">
        <w:rPr>
          <w:rFonts w:eastAsia="Times New Roman"/>
          <w:szCs w:val="24"/>
          <w:lang w:eastAsia="pl-PL"/>
        </w:rPr>
        <w:t>4</w:t>
      </w:r>
      <w:r w:rsidR="009E0DC3" w:rsidRPr="00564414">
        <w:rPr>
          <w:rFonts w:eastAsia="Times New Roman"/>
          <w:szCs w:val="24"/>
          <w:lang w:eastAsia="pl-PL"/>
        </w:rPr>
        <w:t>.</w:t>
      </w:r>
      <w:r w:rsidR="00B94495" w:rsidRPr="00564414">
        <w:rPr>
          <w:rFonts w:eastAsia="Times New Roman"/>
          <w:szCs w:val="24"/>
          <w:lang w:eastAsia="pl-PL"/>
        </w:rPr>
        <w:t xml:space="preserve"> </w:t>
      </w:r>
      <w:r w:rsidR="009E0DC3" w:rsidRPr="00564414">
        <w:rPr>
          <w:rFonts w:eastAsia="Times New Roman"/>
          <w:szCs w:val="24"/>
          <w:lang w:eastAsia="pl-PL"/>
        </w:rPr>
        <w:t>Faktur</w:t>
      </w:r>
      <w:r w:rsidR="00DA72E2" w:rsidRPr="00564414">
        <w:rPr>
          <w:rFonts w:eastAsia="Times New Roman"/>
          <w:szCs w:val="24"/>
          <w:lang w:eastAsia="pl-PL"/>
        </w:rPr>
        <w:t>a</w:t>
      </w:r>
      <w:r w:rsidR="009E0DC3" w:rsidRPr="00564414">
        <w:rPr>
          <w:rFonts w:eastAsia="Times New Roman"/>
          <w:szCs w:val="24"/>
          <w:lang w:eastAsia="pl-PL"/>
        </w:rPr>
        <w:t xml:space="preserve"> wystawi</w:t>
      </w:r>
      <w:r w:rsidR="00DA72E2" w:rsidRPr="00564414">
        <w:rPr>
          <w:rFonts w:eastAsia="Times New Roman"/>
          <w:szCs w:val="24"/>
          <w:lang w:eastAsia="pl-PL"/>
        </w:rPr>
        <w:t>ona</w:t>
      </w:r>
      <w:r w:rsidR="009E0DC3" w:rsidRPr="00564414">
        <w:rPr>
          <w:rFonts w:eastAsia="Times New Roman"/>
          <w:szCs w:val="24"/>
          <w:lang w:eastAsia="pl-PL"/>
        </w:rPr>
        <w:t xml:space="preserve"> przez Wykonawcę za wykonane roboty będ</w:t>
      </w:r>
      <w:r w:rsidR="00DA72E2" w:rsidRPr="00564414">
        <w:rPr>
          <w:rFonts w:eastAsia="Times New Roman"/>
          <w:szCs w:val="24"/>
          <w:lang w:eastAsia="pl-PL"/>
        </w:rPr>
        <w:t>zie płatna</w:t>
      </w:r>
      <w:r w:rsidR="009E0DC3" w:rsidRPr="00564414">
        <w:rPr>
          <w:rFonts w:eastAsia="Times New Roman"/>
          <w:szCs w:val="24"/>
          <w:lang w:eastAsia="pl-PL"/>
        </w:rPr>
        <w:t xml:space="preserve"> </w:t>
      </w:r>
      <w:r w:rsidR="000E327E" w:rsidRPr="00564414">
        <w:rPr>
          <w:rFonts w:eastAsia="Times New Roman"/>
          <w:szCs w:val="24"/>
          <w:lang w:eastAsia="pl-PL"/>
        </w:rPr>
        <w:t>w</w:t>
      </w:r>
      <w:r w:rsidR="009A5887" w:rsidRPr="00564414">
        <w:rPr>
          <w:rFonts w:eastAsia="Times New Roman"/>
          <w:szCs w:val="24"/>
          <w:lang w:eastAsia="pl-PL"/>
        </w:rPr>
        <w:t xml:space="preserve"> terminie </w:t>
      </w:r>
      <w:r w:rsidR="009E0DC3" w:rsidRPr="00564414">
        <w:rPr>
          <w:rFonts w:eastAsia="Times New Roman"/>
          <w:szCs w:val="24"/>
          <w:lang w:eastAsia="pl-PL"/>
        </w:rPr>
        <w:t xml:space="preserve">30 dni </w:t>
      </w:r>
      <w:r w:rsidR="0081028B" w:rsidRPr="00564414">
        <w:rPr>
          <w:szCs w:val="24"/>
        </w:rPr>
        <w:t xml:space="preserve">od dnia skutecznego doręczenia Zamawiającemu prawidłowo wystawionej faktury w </w:t>
      </w:r>
      <w:proofErr w:type="spellStart"/>
      <w:r w:rsidR="0081028B" w:rsidRPr="00564414">
        <w:rPr>
          <w:szCs w:val="24"/>
        </w:rPr>
        <w:t>KSeF</w:t>
      </w:r>
      <w:proofErr w:type="spellEnd"/>
      <w:r w:rsidR="0081028B" w:rsidRPr="00564414">
        <w:rPr>
          <w:rFonts w:eastAsia="Times New Roman"/>
          <w:szCs w:val="24"/>
          <w:lang w:eastAsia="pl-PL"/>
        </w:rPr>
        <w:t xml:space="preserve"> </w:t>
      </w:r>
      <w:r w:rsidR="009E0DC3" w:rsidRPr="00564414">
        <w:rPr>
          <w:rFonts w:eastAsia="Times New Roman"/>
          <w:szCs w:val="24"/>
          <w:lang w:eastAsia="pl-PL"/>
        </w:rPr>
        <w:t>przez Zamawiającego,</w:t>
      </w:r>
      <w:r w:rsidR="00DA72E2" w:rsidRPr="00564414">
        <w:rPr>
          <w:rFonts w:eastAsia="Times New Roman"/>
          <w:szCs w:val="24"/>
          <w:lang w:eastAsia="pl-PL"/>
        </w:rPr>
        <w:t xml:space="preserve"> </w:t>
      </w:r>
      <w:r w:rsidR="009E0DC3" w:rsidRPr="00564414">
        <w:rPr>
          <w:rFonts w:eastAsia="Times New Roman"/>
          <w:szCs w:val="24"/>
          <w:lang w:eastAsia="pl-PL"/>
        </w:rPr>
        <w:t xml:space="preserve"> na rachunek bankowy Wykonawcy: ........................... </w:t>
      </w:r>
    </w:p>
    <w:p w14:paraId="119EFEB0" w14:textId="1A0D69AB" w:rsidR="009E0DC3" w:rsidRPr="005E4F6F" w:rsidRDefault="009E0DC3" w:rsidP="00384A10">
      <w:pPr>
        <w:spacing w:line="276" w:lineRule="auto"/>
        <w:ind w:left="284"/>
        <w:jc w:val="both"/>
        <w:rPr>
          <w:rFonts w:eastAsia="Times New Roman"/>
          <w:szCs w:val="24"/>
          <w:lang w:eastAsia="pl-PL"/>
        </w:rPr>
      </w:pPr>
      <w:r w:rsidRPr="00564414">
        <w:rPr>
          <w:rFonts w:eastAsia="Times New Roman"/>
          <w:szCs w:val="24"/>
          <w:lang w:eastAsia="pl-PL"/>
        </w:rPr>
        <w:t>Wykonawca oświadcza, że zapoznał się z zasadami płatności za wykonan</w:t>
      </w:r>
      <w:r w:rsidR="00B01A0A" w:rsidRPr="00564414">
        <w:rPr>
          <w:rFonts w:eastAsia="Times New Roman"/>
          <w:szCs w:val="24"/>
          <w:lang w:eastAsia="pl-PL"/>
        </w:rPr>
        <w:t>i</w:t>
      </w:r>
      <w:r w:rsidRPr="00564414">
        <w:rPr>
          <w:rFonts w:eastAsia="Times New Roman"/>
          <w:szCs w:val="24"/>
          <w:lang w:eastAsia="pl-PL"/>
        </w:rPr>
        <w:t>e</w:t>
      </w:r>
      <w:r w:rsidR="00B01A0A" w:rsidRPr="00564414">
        <w:rPr>
          <w:rFonts w:eastAsia="Times New Roman"/>
          <w:szCs w:val="24"/>
          <w:lang w:eastAsia="pl-PL"/>
        </w:rPr>
        <w:t xml:space="preserve"> zadania inwestycyjnego, o którym mowa w §1 ust. 1 Umowy </w:t>
      </w:r>
      <w:r w:rsidRPr="00564414">
        <w:rPr>
          <w:rFonts w:eastAsia="Times New Roman"/>
          <w:szCs w:val="24"/>
          <w:lang w:eastAsia="pl-PL"/>
        </w:rPr>
        <w:t>i zapewnieni finansowanie Inwestycji</w:t>
      </w:r>
      <w:r w:rsidRPr="005E4F6F">
        <w:rPr>
          <w:rFonts w:eastAsia="Times New Roman"/>
          <w:szCs w:val="24"/>
          <w:lang w:eastAsia="pl-PL"/>
        </w:rPr>
        <w:t xml:space="preserve"> do czasu uzyskania płatności zgodnie z zasadami określonymi w umowie.</w:t>
      </w:r>
    </w:p>
    <w:p w14:paraId="1B9D5E83" w14:textId="77777777" w:rsidR="00F22B33" w:rsidRPr="005E4F6F" w:rsidRDefault="009E0DC3" w:rsidP="009A5887">
      <w:pPr>
        <w:spacing w:line="276" w:lineRule="auto"/>
        <w:ind w:left="284" w:hanging="284"/>
        <w:jc w:val="both"/>
        <w:rPr>
          <w:szCs w:val="24"/>
        </w:rPr>
      </w:pPr>
      <w:r w:rsidRPr="005E4F6F">
        <w:rPr>
          <w:szCs w:val="24"/>
        </w:rPr>
        <w:t>4</w:t>
      </w:r>
      <w:r w:rsidR="00974815" w:rsidRPr="005E4F6F">
        <w:rPr>
          <w:szCs w:val="24"/>
        </w:rPr>
        <w:t xml:space="preserve">. </w:t>
      </w:r>
      <w:r w:rsidR="004A0565" w:rsidRPr="005E4F6F">
        <w:rPr>
          <w:szCs w:val="24"/>
        </w:rPr>
        <w:t>Za dzień zapłaty wynagrodzenia Strony przyjmują dzień obciążenia rachunku bankowego Zamawiającego dyspozycją przelewu.</w:t>
      </w:r>
    </w:p>
    <w:p w14:paraId="58BE1888" w14:textId="5B1B230B" w:rsidR="00974815" w:rsidRPr="00616DB4" w:rsidRDefault="009E0DC3" w:rsidP="009A5887">
      <w:pPr>
        <w:spacing w:line="276" w:lineRule="auto"/>
        <w:ind w:left="284" w:hanging="284"/>
        <w:jc w:val="both"/>
        <w:rPr>
          <w:szCs w:val="24"/>
          <w:highlight w:val="yellow"/>
        </w:rPr>
      </w:pPr>
      <w:r w:rsidRPr="005E4F6F">
        <w:rPr>
          <w:szCs w:val="24"/>
        </w:rPr>
        <w:t>5</w:t>
      </w:r>
      <w:r w:rsidR="00873ACC" w:rsidRPr="005E4F6F">
        <w:rPr>
          <w:szCs w:val="24"/>
        </w:rPr>
        <w:t xml:space="preserve">. </w:t>
      </w:r>
      <w:r w:rsidR="00974815" w:rsidRPr="005E4F6F">
        <w:rPr>
          <w:szCs w:val="24"/>
        </w:rPr>
        <w:t>W dacie zawarcia umowy sprawdzono kontrahenta weryfikując wykaz podmiotów, o którym   mowa w art.96b ust. 1 ustawy z 11 marca 2</w:t>
      </w:r>
      <w:r w:rsidR="00974815" w:rsidRPr="00E26FEA">
        <w:rPr>
          <w:szCs w:val="24"/>
        </w:rPr>
        <w:t>004 r. o podatku od towarów i usług (Biała Lista   Podatników VAT  Dz. U. z 202</w:t>
      </w:r>
      <w:r w:rsidR="00E26FEA" w:rsidRPr="00E26FEA">
        <w:rPr>
          <w:szCs w:val="24"/>
        </w:rPr>
        <w:t>5</w:t>
      </w:r>
      <w:r w:rsidR="00974815" w:rsidRPr="00E26FEA">
        <w:rPr>
          <w:szCs w:val="24"/>
        </w:rPr>
        <w:t xml:space="preserve"> r., poz. </w:t>
      </w:r>
      <w:r w:rsidR="00E26FEA" w:rsidRPr="00E26FEA">
        <w:rPr>
          <w:szCs w:val="24"/>
        </w:rPr>
        <w:t>775</w:t>
      </w:r>
      <w:r w:rsidR="00974815" w:rsidRPr="00E26FEA">
        <w:rPr>
          <w:szCs w:val="24"/>
        </w:rPr>
        <w:t xml:space="preserve"> ze zm.).</w:t>
      </w:r>
    </w:p>
    <w:p w14:paraId="305D1CAB" w14:textId="77777777" w:rsidR="0081028B" w:rsidRPr="00DE3658" w:rsidRDefault="009E0DC3" w:rsidP="00460732">
      <w:pPr>
        <w:spacing w:line="276" w:lineRule="auto"/>
        <w:ind w:left="284" w:hanging="284"/>
        <w:jc w:val="both"/>
        <w:rPr>
          <w:szCs w:val="24"/>
        </w:rPr>
      </w:pPr>
      <w:r w:rsidRPr="0081028B">
        <w:rPr>
          <w:bCs/>
          <w:szCs w:val="24"/>
        </w:rPr>
        <w:t>6</w:t>
      </w:r>
      <w:r w:rsidR="00974815" w:rsidRPr="0081028B">
        <w:rPr>
          <w:bCs/>
          <w:szCs w:val="24"/>
        </w:rPr>
        <w:t>.</w:t>
      </w:r>
      <w:r w:rsidR="00974815" w:rsidRPr="0081028B">
        <w:rPr>
          <w:szCs w:val="24"/>
        </w:rPr>
        <w:t xml:space="preserve"> </w:t>
      </w:r>
      <w:r w:rsidR="0081028B" w:rsidRPr="00DE3658">
        <w:rPr>
          <w:szCs w:val="24"/>
        </w:rPr>
        <w:t xml:space="preserve">Dla prawidłowego doręczenia faktury (faktur) w </w:t>
      </w:r>
      <w:proofErr w:type="spellStart"/>
      <w:r w:rsidR="0081028B" w:rsidRPr="00DE3658">
        <w:rPr>
          <w:szCs w:val="24"/>
        </w:rPr>
        <w:t>KSeF</w:t>
      </w:r>
      <w:proofErr w:type="spellEnd"/>
      <w:r w:rsidR="0081028B" w:rsidRPr="00DE3658">
        <w:rPr>
          <w:szCs w:val="24"/>
        </w:rPr>
        <w:t xml:space="preserve"> kontrahent zobowiązany jest do wskazania w fakturze ustrukturyzowanej:</w:t>
      </w:r>
    </w:p>
    <w:p w14:paraId="7F21A129" w14:textId="77777777" w:rsidR="0081028B" w:rsidRPr="00DE3658" w:rsidRDefault="0081028B" w:rsidP="0081028B">
      <w:pPr>
        <w:numPr>
          <w:ilvl w:val="0"/>
          <w:numId w:val="42"/>
        </w:numPr>
        <w:spacing w:line="276" w:lineRule="auto"/>
        <w:rPr>
          <w:szCs w:val="24"/>
        </w:rPr>
      </w:pPr>
      <w:r w:rsidRPr="00DE3658">
        <w:rPr>
          <w:szCs w:val="24"/>
        </w:rPr>
        <w:t>W węźle Podmiot 2 wartości,,1” w polu JST,     </w:t>
      </w:r>
    </w:p>
    <w:p w14:paraId="268E81AC" w14:textId="77777777" w:rsidR="0081028B" w:rsidRDefault="0081028B" w:rsidP="0081028B">
      <w:pPr>
        <w:numPr>
          <w:ilvl w:val="0"/>
          <w:numId w:val="42"/>
        </w:numPr>
        <w:tabs>
          <w:tab w:val="clear" w:pos="720"/>
        </w:tabs>
        <w:spacing w:line="276" w:lineRule="auto"/>
        <w:ind w:left="709"/>
        <w:jc w:val="both"/>
        <w:rPr>
          <w:szCs w:val="24"/>
        </w:rPr>
      </w:pPr>
      <w:r w:rsidRPr="00DE3658">
        <w:rPr>
          <w:szCs w:val="24"/>
        </w:rPr>
        <w:t>W węźle Podmiot 3 danych właściwej jednostki organizacyjnej gminy:</w:t>
      </w:r>
    </w:p>
    <w:p w14:paraId="4830A851" w14:textId="3DC5670B" w:rsidR="0081028B" w:rsidRPr="00DE3658" w:rsidRDefault="0081028B" w:rsidP="0081028B">
      <w:pPr>
        <w:spacing w:line="276" w:lineRule="auto"/>
        <w:ind w:left="709"/>
        <w:jc w:val="both"/>
        <w:rPr>
          <w:szCs w:val="24"/>
        </w:rPr>
      </w:pPr>
      <w:r w:rsidRPr="00DE3658">
        <w:rPr>
          <w:szCs w:val="24"/>
        </w:rPr>
        <w:t>Gmina</w:t>
      </w:r>
      <w:r>
        <w:rPr>
          <w:szCs w:val="24"/>
        </w:rPr>
        <w:t xml:space="preserve"> Mycielin, Słuszków 27,</w:t>
      </w:r>
      <w:r w:rsidRPr="00DE3658">
        <w:rPr>
          <w:szCs w:val="24"/>
        </w:rPr>
        <w:t xml:space="preserve"> NIP</w:t>
      </w:r>
      <w:r>
        <w:rPr>
          <w:szCs w:val="24"/>
        </w:rPr>
        <w:t xml:space="preserve">: 9680857720 </w:t>
      </w:r>
      <w:r w:rsidRPr="00DE3658">
        <w:rPr>
          <w:szCs w:val="24"/>
        </w:rPr>
        <w:t>oraz wskazania w polu ROLA wartości ,,8” (oznaczającej rolę: jednostka samorządu terytorialnego) </w:t>
      </w:r>
    </w:p>
    <w:p w14:paraId="3C5EBD3F" w14:textId="64330FE2" w:rsidR="00974815" w:rsidRPr="005E4F6F" w:rsidRDefault="0081028B" w:rsidP="0081028B">
      <w:pPr>
        <w:spacing w:line="276" w:lineRule="auto"/>
        <w:ind w:left="709" w:hanging="360"/>
        <w:jc w:val="both"/>
        <w:rPr>
          <w:szCs w:val="24"/>
        </w:rPr>
      </w:pPr>
      <w:r w:rsidRPr="00DE3658">
        <w:rPr>
          <w:szCs w:val="24"/>
        </w:rPr>
        <w:t xml:space="preserve">     Odbiorca: Urząd Gminy </w:t>
      </w:r>
      <w:r>
        <w:rPr>
          <w:szCs w:val="24"/>
        </w:rPr>
        <w:t xml:space="preserve">Mycielin, Słuszków 27, </w:t>
      </w:r>
      <w:r w:rsidRPr="00DE3658">
        <w:rPr>
          <w:szCs w:val="24"/>
        </w:rPr>
        <w:t>NIP</w:t>
      </w:r>
      <w:r>
        <w:rPr>
          <w:szCs w:val="24"/>
        </w:rPr>
        <w:t>:</w:t>
      </w:r>
      <w:r w:rsidRPr="00DE3658">
        <w:rPr>
          <w:szCs w:val="24"/>
        </w:rPr>
        <w:t xml:space="preserve"> </w:t>
      </w:r>
      <w:r>
        <w:rPr>
          <w:szCs w:val="24"/>
        </w:rPr>
        <w:t>9680008866</w:t>
      </w:r>
      <w:r w:rsidRPr="00DE3658">
        <w:rPr>
          <w:szCs w:val="24"/>
        </w:rPr>
        <w:t> lub  </w:t>
      </w:r>
      <w:r w:rsidRPr="00DE3658">
        <w:rPr>
          <w:b/>
          <w:bCs/>
          <w:szCs w:val="24"/>
        </w:rPr>
        <w:t xml:space="preserve">nr </w:t>
      </w:r>
      <w:proofErr w:type="spellStart"/>
      <w:r w:rsidRPr="00DE3658">
        <w:rPr>
          <w:b/>
          <w:bCs/>
          <w:szCs w:val="24"/>
        </w:rPr>
        <w:t>IDwew</w:t>
      </w:r>
      <w:proofErr w:type="spellEnd"/>
      <w:r w:rsidRPr="00DE3658">
        <w:rPr>
          <w:b/>
          <w:bCs/>
          <w:szCs w:val="24"/>
        </w:rPr>
        <w:t> </w:t>
      </w:r>
      <w:r w:rsidRPr="00DE3658">
        <w:rPr>
          <w:szCs w:val="24"/>
        </w:rPr>
        <w:t>(</w:t>
      </w:r>
      <w:r w:rsidRPr="00DE3658">
        <w:rPr>
          <w:i/>
          <w:iCs/>
          <w:szCs w:val="24"/>
        </w:rPr>
        <w:t>w</w:t>
      </w:r>
      <w:r w:rsidR="00460732">
        <w:rPr>
          <w:i/>
          <w:iCs/>
          <w:szCs w:val="24"/>
        </w:rPr>
        <w:t> </w:t>
      </w:r>
      <w:r w:rsidRPr="00DE3658">
        <w:rPr>
          <w:i/>
          <w:iCs/>
          <w:szCs w:val="24"/>
        </w:rPr>
        <w:t>przypadku Urzędu Gminy Mycielin</w:t>
      </w:r>
      <w:r w:rsidRPr="00DE3658">
        <w:rPr>
          <w:szCs w:val="24"/>
        </w:rPr>
        <w:t>: </w:t>
      </w:r>
      <w:r w:rsidRPr="00DE3658">
        <w:rPr>
          <w:b/>
          <w:bCs/>
          <w:szCs w:val="24"/>
        </w:rPr>
        <w:t>01001</w:t>
      </w:r>
      <w:r w:rsidRPr="00DE3658">
        <w:rPr>
          <w:szCs w:val="24"/>
        </w:rPr>
        <w:t>)</w:t>
      </w:r>
      <w:r>
        <w:rPr>
          <w:szCs w:val="24"/>
        </w:rPr>
        <w:t xml:space="preserve"> </w:t>
      </w:r>
      <w:r w:rsidRPr="00DE3658">
        <w:rPr>
          <w:szCs w:val="24"/>
        </w:rPr>
        <w:t xml:space="preserve">(Brak wskazania "odbiorcy" oznacza wystawienie faktury korygującej w </w:t>
      </w:r>
      <w:proofErr w:type="spellStart"/>
      <w:r w:rsidRPr="00DE3658">
        <w:rPr>
          <w:szCs w:val="24"/>
        </w:rPr>
        <w:t>KSeF</w:t>
      </w:r>
      <w:proofErr w:type="spellEnd"/>
      <w:r w:rsidRPr="00DE3658">
        <w:rPr>
          <w:szCs w:val="24"/>
        </w:rPr>
        <w:t xml:space="preserve"> przez kontrahenta)</w:t>
      </w:r>
    </w:p>
    <w:p w14:paraId="198EFDEB" w14:textId="77777777" w:rsidR="00F22B33" w:rsidRPr="005E4F6F" w:rsidRDefault="009E0DC3" w:rsidP="00384A10">
      <w:pPr>
        <w:spacing w:line="276" w:lineRule="auto"/>
        <w:rPr>
          <w:szCs w:val="24"/>
        </w:rPr>
      </w:pPr>
      <w:r w:rsidRPr="005E4F6F">
        <w:rPr>
          <w:szCs w:val="24"/>
        </w:rPr>
        <w:t>7</w:t>
      </w:r>
      <w:r w:rsidR="00F22B33" w:rsidRPr="005E4F6F">
        <w:rPr>
          <w:szCs w:val="24"/>
        </w:rPr>
        <w:t>. Wynagrodzenie zostanie zapłacone na podstawie prawidłowo wystawionej faktury VAT.</w:t>
      </w:r>
    </w:p>
    <w:p w14:paraId="72B45F7F" w14:textId="5D1E432B" w:rsidR="00DE3658" w:rsidRPr="00DE3658" w:rsidRDefault="00DE3658" w:rsidP="00DE3658">
      <w:pPr>
        <w:spacing w:line="276" w:lineRule="auto"/>
        <w:rPr>
          <w:szCs w:val="24"/>
          <w:highlight w:val="yellow"/>
        </w:rPr>
      </w:pPr>
      <w:r w:rsidRPr="00DE3658">
        <w:rPr>
          <w:szCs w:val="24"/>
          <w:highlight w:val="yellow"/>
        </w:rPr>
        <w:t xml:space="preserve">8. </w:t>
      </w:r>
      <w:r w:rsidR="0081028B">
        <w:rPr>
          <w:szCs w:val="24"/>
          <w:highlight w:val="yellow"/>
        </w:rPr>
        <w:t xml:space="preserve"> </w:t>
      </w:r>
      <w:r w:rsidRPr="00DE3658">
        <w:rPr>
          <w:szCs w:val="24"/>
          <w:highlight w:val="yellow"/>
        </w:rPr>
        <w:t>Załączniki do faktury wraz z podaniem jej numeru przekazać na e-mail: </w:t>
      </w:r>
      <w:hyperlink r:id="rId8" w:tgtFrame="_blank" w:history="1">
        <w:r w:rsidRPr="00DE3658">
          <w:rPr>
            <w:rStyle w:val="Hipercze"/>
            <w:b/>
            <w:bCs/>
            <w:szCs w:val="24"/>
            <w:highlight w:val="yellow"/>
          </w:rPr>
          <w:t>………</w:t>
        </w:r>
      </w:hyperlink>
    </w:p>
    <w:p w14:paraId="1DAFE6A8" w14:textId="77777777" w:rsidR="009E0DC3" w:rsidRDefault="009E0DC3" w:rsidP="00384A10">
      <w:pPr>
        <w:spacing w:line="276" w:lineRule="auto"/>
        <w:rPr>
          <w:szCs w:val="24"/>
          <w:highlight w:val="yellow"/>
        </w:rPr>
      </w:pPr>
    </w:p>
    <w:p w14:paraId="00307D0C" w14:textId="16D7636C" w:rsidR="00974815" w:rsidRPr="005E4F6F" w:rsidRDefault="00974815" w:rsidP="00384A10">
      <w:pPr>
        <w:tabs>
          <w:tab w:val="left" w:pos="284"/>
          <w:tab w:val="left" w:pos="567"/>
        </w:tabs>
        <w:spacing w:line="276" w:lineRule="auto"/>
        <w:jc w:val="center"/>
        <w:rPr>
          <w:b/>
          <w:szCs w:val="24"/>
        </w:rPr>
      </w:pPr>
      <w:r w:rsidRPr="005E4F6F">
        <w:rPr>
          <w:b/>
          <w:szCs w:val="24"/>
        </w:rPr>
        <w:t>§ 7.</w:t>
      </w:r>
    </w:p>
    <w:p w14:paraId="4BCB89BC" w14:textId="4A8D78BB" w:rsidR="00974815" w:rsidRPr="005E4F6F" w:rsidRDefault="00974815" w:rsidP="00384A10">
      <w:pPr>
        <w:spacing w:line="276" w:lineRule="auto"/>
        <w:ind w:left="426" w:hanging="426"/>
        <w:jc w:val="both"/>
        <w:rPr>
          <w:szCs w:val="24"/>
        </w:rPr>
      </w:pPr>
      <w:r w:rsidRPr="005E4F6F">
        <w:rPr>
          <w:szCs w:val="24"/>
        </w:rPr>
        <w:t>1.  Wynagrodzenie ryczałtowe, o którym mowa w § 6 obejmuje wszystkie koszty związane z</w:t>
      </w:r>
      <w:r w:rsidR="00F96BCC" w:rsidRPr="005E4F6F">
        <w:rPr>
          <w:szCs w:val="24"/>
        </w:rPr>
        <w:t> </w:t>
      </w:r>
      <w:r w:rsidRPr="005E4F6F">
        <w:rPr>
          <w:szCs w:val="24"/>
        </w:rPr>
        <w:t xml:space="preserve">realizacją </w:t>
      </w:r>
      <w:r w:rsidR="00F96BCC" w:rsidRPr="005E4F6F">
        <w:rPr>
          <w:szCs w:val="24"/>
        </w:rPr>
        <w:t>przedmiotowej umowy</w:t>
      </w:r>
      <w:r w:rsidRPr="005E4F6F">
        <w:rPr>
          <w:szCs w:val="24"/>
        </w:rPr>
        <w:t xml:space="preserve"> w tym ryzyko Wykonawcy z tytułu oszacowania </w:t>
      </w:r>
      <w:r w:rsidRPr="005E4F6F">
        <w:rPr>
          <w:szCs w:val="24"/>
        </w:rPr>
        <w:lastRenderedPageBreak/>
        <w:t xml:space="preserve">wszelkich kosztów związanych z realizacją przedmiotu </w:t>
      </w:r>
      <w:r w:rsidR="00F22B33" w:rsidRPr="005E4F6F">
        <w:rPr>
          <w:szCs w:val="24"/>
        </w:rPr>
        <w:t>U</w:t>
      </w:r>
      <w:r w:rsidRPr="005E4F6F">
        <w:rPr>
          <w:szCs w:val="24"/>
        </w:rPr>
        <w:t xml:space="preserve">mowy, a także oddziaływania innych czynników mających lub mogących mieć wpływ na koszty. Niedoszacowanie, pominięcie oraz brak rozpoznania zakresu przedmiotu </w:t>
      </w:r>
      <w:r w:rsidR="00F22B33" w:rsidRPr="005E4F6F">
        <w:rPr>
          <w:szCs w:val="24"/>
        </w:rPr>
        <w:t>U</w:t>
      </w:r>
      <w:r w:rsidRPr="005E4F6F">
        <w:rPr>
          <w:szCs w:val="24"/>
        </w:rPr>
        <w:t>mowy nie może być podstawą do żądania zmiany wynagrodzenia, określonego w § 6.</w:t>
      </w:r>
    </w:p>
    <w:p w14:paraId="5A6FC9DC" w14:textId="77777777" w:rsidR="00974815" w:rsidRPr="005E4F6F" w:rsidRDefault="00974815" w:rsidP="00384A10">
      <w:pPr>
        <w:spacing w:line="276" w:lineRule="auto"/>
        <w:ind w:left="426" w:hanging="426"/>
        <w:jc w:val="both"/>
        <w:rPr>
          <w:szCs w:val="24"/>
        </w:rPr>
      </w:pPr>
      <w:r w:rsidRPr="005E4F6F">
        <w:rPr>
          <w:szCs w:val="24"/>
        </w:rPr>
        <w:t xml:space="preserve">2.  Warunkiem dokonania zapłaty zgodnie z postanowieniami ust. 1 będzie należyte wykonanie zamówienia udokumentowane </w:t>
      </w:r>
      <w:r w:rsidR="00C06FAD" w:rsidRPr="005E4F6F">
        <w:rPr>
          <w:szCs w:val="24"/>
        </w:rPr>
        <w:t>protokołem odbioru</w:t>
      </w:r>
      <w:r w:rsidR="008E1B5D" w:rsidRPr="005E4F6F">
        <w:rPr>
          <w:szCs w:val="24"/>
        </w:rPr>
        <w:t xml:space="preserve"> końcowego</w:t>
      </w:r>
      <w:r w:rsidR="00C06FAD" w:rsidRPr="005E4F6F">
        <w:rPr>
          <w:szCs w:val="24"/>
        </w:rPr>
        <w:t xml:space="preserve">. </w:t>
      </w:r>
    </w:p>
    <w:p w14:paraId="0D9FF197" w14:textId="77777777" w:rsidR="00974815" w:rsidRPr="005E4F6F" w:rsidRDefault="00974815" w:rsidP="00384A10">
      <w:pPr>
        <w:spacing w:line="276" w:lineRule="auto"/>
        <w:ind w:left="426" w:hanging="426"/>
        <w:jc w:val="both"/>
        <w:rPr>
          <w:rFonts w:eastAsiaTheme="minorHAnsi"/>
          <w:szCs w:val="24"/>
          <w:lang w:eastAsia="en-US" w:bidi="ar-SA"/>
        </w:rPr>
      </w:pPr>
      <w:r w:rsidRPr="005E4F6F">
        <w:rPr>
          <w:szCs w:val="24"/>
        </w:rPr>
        <w:t>3.</w:t>
      </w:r>
      <w:r w:rsidRPr="005E4F6F">
        <w:rPr>
          <w:szCs w:val="24"/>
        </w:rPr>
        <w:tab/>
        <w:t xml:space="preserve">W przypadku, jeżeli Wykonawca będzie realizować niniejszą </w:t>
      </w:r>
      <w:r w:rsidR="00F22B33" w:rsidRPr="005E4F6F">
        <w:rPr>
          <w:szCs w:val="24"/>
        </w:rPr>
        <w:t>U</w:t>
      </w:r>
      <w:r w:rsidRPr="005E4F6F">
        <w:rPr>
          <w:szCs w:val="24"/>
        </w:rPr>
        <w:t>mowę przy udziale Podwykonawcy lub dalszego Podwykonawcy na zasadach określonych w § 5 niniejszej umowy Zamawiający dokonuje bezpośredniej zapłaty wymagalnego wynagrodzenia przysługującego Podwykonawcy lub dalszemu Podwykonawcy, który zawarł zaakceptowaną przez Zamawiającego umowę o podwykonawstwo, której przedmiotem są roboty budowlane, lub dostawy oraz usługi, w przypadku uchylenia się od obowiązku zapłaty odpowiednio przez Wykonawcę, Podwykonawcę lub dalszego Podwykonawcę zamówienia na roboty budowlane.</w:t>
      </w:r>
    </w:p>
    <w:p w14:paraId="4C03DA36" w14:textId="305D797F" w:rsidR="00974815" w:rsidRDefault="00974815" w:rsidP="00384A10">
      <w:pPr>
        <w:spacing w:line="276" w:lineRule="auto"/>
        <w:ind w:left="426" w:hanging="426"/>
        <w:jc w:val="both"/>
        <w:rPr>
          <w:szCs w:val="24"/>
        </w:rPr>
      </w:pPr>
      <w:r w:rsidRPr="005E4F6F">
        <w:rPr>
          <w:szCs w:val="24"/>
        </w:rPr>
        <w:t>4.</w:t>
      </w:r>
      <w:r w:rsidRPr="005E4F6F">
        <w:rPr>
          <w:szCs w:val="24"/>
        </w:rPr>
        <w:tab/>
        <w:t>Wynagrodzenie, o którym mowa w ust. 3, dotyczy wyłącznie należności powstałych po zaakceptowaniu przez Zamawiającego umowy o podwykonawstwo i jej zmian, której przedmiotem są roboty budowlane, lub po przedłożeniu zamawiającemu poświadczonej za zgodność z oryginałem kopii umowy o podwykonawstwo i jej zmian , której przedmiotem są dostawy lub usługi.</w:t>
      </w:r>
    </w:p>
    <w:p w14:paraId="6015E6E0" w14:textId="1DEB433B" w:rsidR="006E48A2" w:rsidRPr="005E4F6F" w:rsidRDefault="006E48A2" w:rsidP="00384A10">
      <w:pPr>
        <w:spacing w:line="276" w:lineRule="auto"/>
        <w:ind w:left="426" w:hanging="426"/>
        <w:jc w:val="both"/>
        <w:rPr>
          <w:szCs w:val="24"/>
        </w:rPr>
      </w:pPr>
      <w:r>
        <w:rPr>
          <w:szCs w:val="24"/>
        </w:rPr>
        <w:t xml:space="preserve">5.    </w:t>
      </w:r>
      <w:r w:rsidRPr="006E48A2">
        <w:rPr>
          <w:szCs w:val="24"/>
        </w:rPr>
        <w:t>Niedoszacowanie, pominięcie lub brak rozpoznania zakresu realizacji Przedmiotu Umowy nie może być podstawą do żądania zmiany wysokości Wynagrodzenia.</w:t>
      </w:r>
    </w:p>
    <w:p w14:paraId="4AD737D6" w14:textId="51913273" w:rsidR="00974815" w:rsidRPr="005E4F6F" w:rsidRDefault="006E48A2" w:rsidP="00384A10">
      <w:pPr>
        <w:spacing w:line="276" w:lineRule="auto"/>
        <w:ind w:left="426" w:hanging="426"/>
        <w:jc w:val="both"/>
        <w:rPr>
          <w:szCs w:val="24"/>
        </w:rPr>
      </w:pPr>
      <w:r>
        <w:rPr>
          <w:szCs w:val="24"/>
        </w:rPr>
        <w:t>6</w:t>
      </w:r>
      <w:r w:rsidR="00974815" w:rsidRPr="005E4F6F">
        <w:rPr>
          <w:szCs w:val="24"/>
        </w:rPr>
        <w:t>.</w:t>
      </w:r>
      <w:r w:rsidR="00974815" w:rsidRPr="005E4F6F">
        <w:rPr>
          <w:szCs w:val="24"/>
        </w:rPr>
        <w:tab/>
        <w:t>Bezpośrednia zapłata obejmuje wyłącznie należne wynagrodzenie, bez odsetek, należnych podwykonawcy lub dalszemu podwykonawcy.</w:t>
      </w:r>
    </w:p>
    <w:p w14:paraId="3D85EE00" w14:textId="7850D41A" w:rsidR="00974815" w:rsidRPr="005E4F6F" w:rsidRDefault="006E48A2" w:rsidP="00384A10">
      <w:pPr>
        <w:spacing w:line="276" w:lineRule="auto"/>
        <w:ind w:left="426" w:hanging="426"/>
        <w:jc w:val="both"/>
        <w:rPr>
          <w:szCs w:val="24"/>
        </w:rPr>
      </w:pPr>
      <w:r>
        <w:rPr>
          <w:szCs w:val="24"/>
        </w:rPr>
        <w:t>7</w:t>
      </w:r>
      <w:r w:rsidR="00974815" w:rsidRPr="005E4F6F">
        <w:rPr>
          <w:szCs w:val="24"/>
        </w:rPr>
        <w:t>.</w:t>
      </w:r>
      <w:r w:rsidR="00974815" w:rsidRPr="005E4F6F">
        <w:rPr>
          <w:szCs w:val="24"/>
        </w:rPr>
        <w:tab/>
        <w:t>Przed dokonaniem bezpośredniej zapłaty Zamawiający jest obowiązany umożliwić Wykonawcy zgłoszenie pisemnych uwag dotyczących zasadności bezpośredniej zapłaty wynagrodzenia Podwykonawcy, o których mowa w ust. 3. Zamawiający informuje o terminie zgłaszania uwag, nie krótszym niż 7 dni od dnia doręczenia tej informacji.</w:t>
      </w:r>
    </w:p>
    <w:p w14:paraId="560846FF" w14:textId="3EBABFA9" w:rsidR="00974815" w:rsidRPr="005E4F6F" w:rsidRDefault="006E48A2" w:rsidP="00384A10">
      <w:pPr>
        <w:spacing w:line="276" w:lineRule="auto"/>
        <w:ind w:left="426" w:hanging="426"/>
        <w:jc w:val="both"/>
        <w:rPr>
          <w:szCs w:val="24"/>
        </w:rPr>
      </w:pPr>
      <w:r>
        <w:rPr>
          <w:szCs w:val="24"/>
        </w:rPr>
        <w:t>8</w:t>
      </w:r>
      <w:r w:rsidR="00974815" w:rsidRPr="005E4F6F">
        <w:rPr>
          <w:szCs w:val="24"/>
        </w:rPr>
        <w:t>.</w:t>
      </w:r>
      <w:r w:rsidR="00974815" w:rsidRPr="005E4F6F">
        <w:rPr>
          <w:szCs w:val="24"/>
        </w:rPr>
        <w:tab/>
        <w:t>W przypadku zgłoszenia uwag, w terminie wskazanym w ust.</w:t>
      </w:r>
      <w:r w:rsidR="00F96BCC" w:rsidRPr="005E4F6F">
        <w:rPr>
          <w:szCs w:val="24"/>
        </w:rPr>
        <w:t xml:space="preserve"> </w:t>
      </w:r>
      <w:r w:rsidR="00974815" w:rsidRPr="005E4F6F">
        <w:rPr>
          <w:szCs w:val="24"/>
        </w:rPr>
        <w:t>6 Zamawiający może:</w:t>
      </w:r>
    </w:p>
    <w:p w14:paraId="16988C0A" w14:textId="77777777" w:rsidR="00974815" w:rsidRPr="005E4F6F" w:rsidRDefault="00974815" w:rsidP="00384A10">
      <w:pPr>
        <w:spacing w:line="276" w:lineRule="auto"/>
        <w:ind w:left="426" w:hanging="426"/>
        <w:jc w:val="both"/>
        <w:rPr>
          <w:szCs w:val="24"/>
        </w:rPr>
      </w:pPr>
      <w:r w:rsidRPr="005E4F6F">
        <w:rPr>
          <w:szCs w:val="24"/>
        </w:rPr>
        <w:tab/>
        <w:t>1) nie dokonać bezpośredniej zapłaty wynagrodzenia Podwykonawcy lub dalszemu Podwykonawcy, jeżeli Wykonawca wykaże niezasadność takiej zapłaty albo,</w:t>
      </w:r>
    </w:p>
    <w:p w14:paraId="75412895" w14:textId="77777777" w:rsidR="00974815" w:rsidRPr="005E4F6F" w:rsidRDefault="00974815" w:rsidP="00384A10">
      <w:pPr>
        <w:spacing w:line="276" w:lineRule="auto"/>
        <w:ind w:left="426" w:hanging="426"/>
        <w:jc w:val="both"/>
        <w:rPr>
          <w:szCs w:val="24"/>
        </w:rPr>
      </w:pPr>
      <w:r w:rsidRPr="005E4F6F">
        <w:rPr>
          <w:szCs w:val="24"/>
        </w:rPr>
        <w:tab/>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FBECADF" w14:textId="77777777" w:rsidR="00974815" w:rsidRPr="005E4F6F" w:rsidRDefault="00974815" w:rsidP="00384A10">
      <w:pPr>
        <w:spacing w:line="276" w:lineRule="auto"/>
        <w:ind w:left="426" w:hanging="426"/>
        <w:jc w:val="both"/>
        <w:rPr>
          <w:szCs w:val="24"/>
        </w:rPr>
      </w:pPr>
      <w:r w:rsidRPr="005E4F6F">
        <w:rPr>
          <w:szCs w:val="24"/>
        </w:rPr>
        <w:tab/>
        <w:t>3) dokonać bezpośredniej zapłaty wynagrodzenia Podwykonawcy lub dalszemu Podwykonawcy, jeżeli wykażą zasadność takiej zapłaty.</w:t>
      </w:r>
    </w:p>
    <w:p w14:paraId="3579B8D6" w14:textId="42B28611" w:rsidR="00974815" w:rsidRPr="005E4F6F" w:rsidRDefault="006E48A2" w:rsidP="00384A10">
      <w:pPr>
        <w:spacing w:line="276" w:lineRule="auto"/>
        <w:ind w:left="426" w:hanging="426"/>
        <w:jc w:val="both"/>
        <w:rPr>
          <w:szCs w:val="24"/>
        </w:rPr>
      </w:pPr>
      <w:r>
        <w:rPr>
          <w:szCs w:val="24"/>
        </w:rPr>
        <w:t>9</w:t>
      </w:r>
      <w:r w:rsidR="00974815" w:rsidRPr="005E4F6F">
        <w:rPr>
          <w:szCs w:val="24"/>
        </w:rPr>
        <w:t>.</w:t>
      </w:r>
      <w:r w:rsidR="00974815" w:rsidRPr="005E4F6F">
        <w:rPr>
          <w:szCs w:val="24"/>
        </w:rPr>
        <w:tab/>
        <w:t>W przypadku dokonania bezpośredniej zapłaty Podwykonawcy lub dalszemu Podwykonawcy, o których mowa w ust. 3, Zamawiający potrąca kwotę wypłaconego wynagrodzenia z wynagrodzenia należnego Wykonawcy.</w:t>
      </w:r>
    </w:p>
    <w:p w14:paraId="19B4ABD5" w14:textId="434E4BDD" w:rsidR="00974815" w:rsidRPr="005E4F6F" w:rsidRDefault="006E48A2" w:rsidP="00384A10">
      <w:pPr>
        <w:spacing w:line="276" w:lineRule="auto"/>
        <w:ind w:left="426" w:hanging="426"/>
        <w:jc w:val="both"/>
        <w:rPr>
          <w:szCs w:val="24"/>
        </w:rPr>
      </w:pPr>
      <w:r>
        <w:rPr>
          <w:szCs w:val="24"/>
        </w:rPr>
        <w:t>10</w:t>
      </w:r>
      <w:r w:rsidR="00974815" w:rsidRPr="005E4F6F">
        <w:rPr>
          <w:szCs w:val="24"/>
        </w:rPr>
        <w:t>.</w:t>
      </w:r>
      <w:r w:rsidR="00974815" w:rsidRPr="005E4F6F">
        <w:rPr>
          <w:szCs w:val="24"/>
        </w:rPr>
        <w:tab/>
        <w:t>Konieczność wielokrotnego dokonywania bezpośredniej zapłaty Podwykonawcy lub dalszemu Podwykonawcy, o których mowa w ust. 3, lub konieczności dokonania bezpośrednich zapłat na sumę większą niż 5 % wartości umowy w sprawie zamówienia publicznego może stanowić podstawę do odstąpienia od takiej umowy w sprawie zamówienia publicznego przez Zamawiającego.</w:t>
      </w:r>
    </w:p>
    <w:p w14:paraId="4330C5CC" w14:textId="689A963A" w:rsidR="00974815" w:rsidRPr="005E4F6F" w:rsidRDefault="00974815" w:rsidP="00384A10">
      <w:pPr>
        <w:spacing w:line="276" w:lineRule="auto"/>
        <w:ind w:left="426" w:hanging="426"/>
        <w:jc w:val="both"/>
        <w:rPr>
          <w:szCs w:val="24"/>
        </w:rPr>
      </w:pPr>
      <w:r w:rsidRPr="005E4F6F">
        <w:rPr>
          <w:szCs w:val="24"/>
        </w:rPr>
        <w:t>1</w:t>
      </w:r>
      <w:r w:rsidR="006E48A2">
        <w:rPr>
          <w:szCs w:val="24"/>
        </w:rPr>
        <w:t>1</w:t>
      </w:r>
      <w:r w:rsidRPr="005E4F6F">
        <w:rPr>
          <w:szCs w:val="24"/>
        </w:rPr>
        <w:t>.</w:t>
      </w:r>
      <w:r w:rsidRPr="005E4F6F">
        <w:rPr>
          <w:szCs w:val="24"/>
        </w:rPr>
        <w:tab/>
        <w:t>W przypadku wykonywania przedmiotu umowy przy udziale Podwykonawców, Zamawiający dokona płatności wynagrodzenia, pod warunkiem przedłożenia przez Wykonawcę następujących dokumentów:</w:t>
      </w:r>
    </w:p>
    <w:p w14:paraId="4120FE86" w14:textId="77777777" w:rsidR="00974815" w:rsidRPr="005E4F6F" w:rsidRDefault="00974815" w:rsidP="00384A10">
      <w:pPr>
        <w:spacing w:line="276" w:lineRule="auto"/>
        <w:ind w:left="426" w:hanging="426"/>
        <w:jc w:val="both"/>
        <w:rPr>
          <w:szCs w:val="24"/>
        </w:rPr>
      </w:pPr>
      <w:r w:rsidRPr="005E4F6F">
        <w:rPr>
          <w:szCs w:val="24"/>
        </w:rPr>
        <w:tab/>
        <w:t xml:space="preserve">1) kserokopii faktury wystawionej przez Podwykonawcę, </w:t>
      </w:r>
    </w:p>
    <w:p w14:paraId="29D1253C" w14:textId="77777777" w:rsidR="00974815" w:rsidRPr="005E4F6F" w:rsidRDefault="00974815" w:rsidP="00384A10">
      <w:pPr>
        <w:spacing w:line="276" w:lineRule="auto"/>
        <w:ind w:left="426" w:hanging="426"/>
        <w:jc w:val="both"/>
        <w:rPr>
          <w:szCs w:val="24"/>
        </w:rPr>
      </w:pPr>
      <w:r w:rsidRPr="005E4F6F">
        <w:rPr>
          <w:szCs w:val="24"/>
        </w:rPr>
        <w:tab/>
        <w:t xml:space="preserve">2) kserokopii protokołu odbioru robót wykonanych przez Podwykonawcę, </w:t>
      </w:r>
    </w:p>
    <w:p w14:paraId="578E3E5F" w14:textId="77777777" w:rsidR="00520E41" w:rsidRDefault="00974815" w:rsidP="00384A10">
      <w:pPr>
        <w:spacing w:line="276" w:lineRule="auto"/>
        <w:ind w:left="426" w:hanging="426"/>
        <w:jc w:val="both"/>
        <w:rPr>
          <w:szCs w:val="24"/>
        </w:rPr>
      </w:pPr>
      <w:r w:rsidRPr="005E4F6F">
        <w:rPr>
          <w:szCs w:val="24"/>
        </w:rPr>
        <w:lastRenderedPageBreak/>
        <w:tab/>
        <w:t>3) dowodu zapłaty przez Wykonawcę wynagrodzenia na rzecz Podwykonawcy (kserokopii wyciągu bankowego lub oświadczenie podwykonawcy o otrzymaniu należnego wynagrodzenia).</w:t>
      </w:r>
    </w:p>
    <w:p w14:paraId="03EE3D21" w14:textId="77777777" w:rsidR="003A7C76" w:rsidRDefault="003A7C76" w:rsidP="00384A10">
      <w:pPr>
        <w:spacing w:line="276" w:lineRule="auto"/>
        <w:ind w:left="426" w:hanging="426"/>
        <w:jc w:val="both"/>
        <w:rPr>
          <w:szCs w:val="24"/>
        </w:rPr>
      </w:pPr>
    </w:p>
    <w:p w14:paraId="0B981758" w14:textId="77777777" w:rsidR="003A7C76" w:rsidRDefault="003A7C76" w:rsidP="00384A10">
      <w:pPr>
        <w:spacing w:line="276" w:lineRule="auto"/>
        <w:ind w:left="426" w:hanging="426"/>
        <w:jc w:val="both"/>
        <w:rPr>
          <w:szCs w:val="24"/>
        </w:rPr>
      </w:pPr>
    </w:p>
    <w:p w14:paraId="59BBB4A4" w14:textId="77777777" w:rsidR="003A7C76" w:rsidRPr="005E4F6F" w:rsidRDefault="003A7C76" w:rsidP="00384A10">
      <w:pPr>
        <w:spacing w:line="276" w:lineRule="auto"/>
        <w:ind w:left="426" w:hanging="426"/>
        <w:jc w:val="both"/>
        <w:rPr>
          <w:szCs w:val="24"/>
        </w:rPr>
      </w:pPr>
    </w:p>
    <w:p w14:paraId="06FB989C" w14:textId="77777777" w:rsidR="00974815" w:rsidRPr="005E4F6F" w:rsidRDefault="00974815" w:rsidP="00384A10">
      <w:pPr>
        <w:tabs>
          <w:tab w:val="left" w:pos="360"/>
          <w:tab w:val="left" w:pos="567"/>
        </w:tabs>
        <w:spacing w:line="276" w:lineRule="auto"/>
        <w:jc w:val="center"/>
        <w:rPr>
          <w:b/>
          <w:color w:val="000000" w:themeColor="text1"/>
          <w:szCs w:val="24"/>
        </w:rPr>
      </w:pPr>
      <w:r w:rsidRPr="005E4F6F">
        <w:rPr>
          <w:b/>
          <w:color w:val="000000" w:themeColor="text1"/>
          <w:szCs w:val="24"/>
        </w:rPr>
        <w:t>§ 8.</w:t>
      </w:r>
    </w:p>
    <w:p w14:paraId="049A04D8" w14:textId="5CB39458" w:rsidR="00DD6F2E" w:rsidRPr="005E4F6F" w:rsidRDefault="00974815" w:rsidP="00384A10">
      <w:pPr>
        <w:spacing w:line="276" w:lineRule="auto"/>
        <w:ind w:left="284" w:hanging="284"/>
        <w:jc w:val="both"/>
        <w:rPr>
          <w:rFonts w:eastAsia="Calibri"/>
          <w:color w:val="000000" w:themeColor="text1"/>
          <w:szCs w:val="24"/>
        </w:rPr>
      </w:pPr>
      <w:r w:rsidRPr="005E4F6F">
        <w:rPr>
          <w:color w:val="000000" w:themeColor="text1"/>
          <w:szCs w:val="24"/>
        </w:rPr>
        <w:t>1. Strony zgodnie post</w:t>
      </w:r>
      <w:r w:rsidR="00DD6F2E" w:rsidRPr="005E4F6F">
        <w:rPr>
          <w:color w:val="000000" w:themeColor="text1"/>
          <w:szCs w:val="24"/>
        </w:rPr>
        <w:t xml:space="preserve">anawiają, </w:t>
      </w:r>
      <w:r w:rsidR="00DD6F2E" w:rsidRPr="005E4F6F">
        <w:rPr>
          <w:rFonts w:eastAsia="Calibri"/>
          <w:color w:val="000000" w:themeColor="text1"/>
          <w:szCs w:val="24"/>
        </w:rPr>
        <w:t>że</w:t>
      </w:r>
      <w:r w:rsidR="008E1B5D" w:rsidRPr="005E4F6F">
        <w:rPr>
          <w:rFonts w:eastAsia="Calibri"/>
          <w:color w:val="000000" w:themeColor="text1"/>
          <w:szCs w:val="24"/>
        </w:rPr>
        <w:t xml:space="preserve"> nastąpią </w:t>
      </w:r>
      <w:r w:rsidR="009A5887">
        <w:rPr>
          <w:rFonts w:eastAsia="Calibri"/>
          <w:color w:val="000000" w:themeColor="text1"/>
          <w:szCs w:val="24"/>
        </w:rPr>
        <w:t xml:space="preserve">jeden </w:t>
      </w:r>
      <w:r w:rsidR="008E1B5D" w:rsidRPr="005E4F6F">
        <w:rPr>
          <w:rFonts w:eastAsia="Calibri"/>
          <w:color w:val="000000" w:themeColor="text1"/>
          <w:szCs w:val="24"/>
        </w:rPr>
        <w:t>rodzaj odbio</w:t>
      </w:r>
      <w:r w:rsidR="009A5887">
        <w:rPr>
          <w:rFonts w:eastAsia="Calibri"/>
          <w:color w:val="000000" w:themeColor="text1"/>
          <w:szCs w:val="24"/>
        </w:rPr>
        <w:t>ru</w:t>
      </w:r>
      <w:r w:rsidR="008E1B5D" w:rsidRPr="005E4F6F">
        <w:rPr>
          <w:rFonts w:eastAsia="Calibri"/>
          <w:color w:val="000000" w:themeColor="text1"/>
          <w:szCs w:val="24"/>
        </w:rPr>
        <w:t xml:space="preserve">: odbiór końcowy. </w:t>
      </w:r>
      <w:r w:rsidR="00DD6F2E" w:rsidRPr="005E4F6F">
        <w:rPr>
          <w:rFonts w:eastAsia="Calibri"/>
          <w:color w:val="000000" w:themeColor="text1"/>
          <w:szCs w:val="24"/>
        </w:rPr>
        <w:t xml:space="preserve"> </w:t>
      </w:r>
      <w:r w:rsidR="008E1B5D" w:rsidRPr="005E4F6F">
        <w:rPr>
          <w:rFonts w:eastAsia="Calibri"/>
          <w:color w:val="000000" w:themeColor="text1"/>
          <w:szCs w:val="24"/>
        </w:rPr>
        <w:t xml:space="preserve">Przedmiotem </w:t>
      </w:r>
      <w:r w:rsidR="00DD6F2E" w:rsidRPr="005E4F6F">
        <w:rPr>
          <w:rFonts w:eastAsia="Calibri"/>
          <w:color w:val="000000" w:themeColor="text1"/>
          <w:szCs w:val="24"/>
        </w:rPr>
        <w:t>odbi</w:t>
      </w:r>
      <w:r w:rsidR="008E1B5D" w:rsidRPr="005E4F6F">
        <w:rPr>
          <w:rFonts w:eastAsia="Calibri"/>
          <w:color w:val="000000" w:themeColor="text1"/>
          <w:szCs w:val="24"/>
        </w:rPr>
        <w:t>oru</w:t>
      </w:r>
      <w:r w:rsidR="00DD6F2E" w:rsidRPr="005E4F6F">
        <w:rPr>
          <w:rFonts w:eastAsia="Calibri"/>
          <w:color w:val="000000" w:themeColor="text1"/>
          <w:szCs w:val="24"/>
        </w:rPr>
        <w:t xml:space="preserve"> końcowego</w:t>
      </w:r>
      <w:r w:rsidR="008E1B5D" w:rsidRPr="005E4F6F">
        <w:rPr>
          <w:rFonts w:eastAsia="Calibri"/>
          <w:color w:val="000000" w:themeColor="text1"/>
          <w:szCs w:val="24"/>
        </w:rPr>
        <w:t xml:space="preserve"> będzie</w:t>
      </w:r>
      <w:r w:rsidR="00DD6F2E" w:rsidRPr="005E4F6F">
        <w:rPr>
          <w:rFonts w:eastAsia="Calibri"/>
          <w:color w:val="000000" w:themeColor="text1"/>
          <w:szCs w:val="24"/>
        </w:rPr>
        <w:t xml:space="preserve"> całoś</w:t>
      </w:r>
      <w:r w:rsidR="00660C73" w:rsidRPr="005E4F6F">
        <w:rPr>
          <w:rFonts w:eastAsia="Calibri"/>
          <w:color w:val="000000" w:themeColor="text1"/>
          <w:szCs w:val="24"/>
        </w:rPr>
        <w:t>ci</w:t>
      </w:r>
      <w:r w:rsidR="00DD6F2E" w:rsidRPr="005E4F6F">
        <w:rPr>
          <w:rFonts w:eastAsia="Calibri"/>
          <w:color w:val="000000" w:themeColor="text1"/>
          <w:szCs w:val="24"/>
        </w:rPr>
        <w:t xml:space="preserve"> robót, określonych w </w:t>
      </w:r>
      <w:bookmarkStart w:id="8" w:name="_Hlk212632904"/>
      <w:r w:rsidR="00DD6F2E" w:rsidRPr="005E4F6F">
        <w:rPr>
          <w:color w:val="000000" w:themeColor="text1"/>
        </w:rPr>
        <w:t>§ 1</w:t>
      </w:r>
      <w:bookmarkEnd w:id="8"/>
      <w:r w:rsidR="00DD6F2E" w:rsidRPr="005E4F6F">
        <w:rPr>
          <w:color w:val="000000" w:themeColor="text1"/>
        </w:rPr>
        <w:t xml:space="preserve"> ust. 1 niniejszej umowy</w:t>
      </w:r>
      <w:r w:rsidR="00C06FAD" w:rsidRPr="005E4F6F">
        <w:rPr>
          <w:color w:val="000000" w:themeColor="text1"/>
        </w:rPr>
        <w:t xml:space="preserve">, </w:t>
      </w:r>
    </w:p>
    <w:p w14:paraId="23B87F5A" w14:textId="1C5FC809" w:rsidR="00974815" w:rsidRPr="005E4F6F" w:rsidRDefault="00DD6F2E" w:rsidP="00384A10">
      <w:pPr>
        <w:spacing w:line="276" w:lineRule="auto"/>
        <w:ind w:left="284" w:hanging="284"/>
        <w:jc w:val="both"/>
        <w:rPr>
          <w:rFonts w:eastAsia="Calibri"/>
          <w:color w:val="000000" w:themeColor="text1"/>
          <w:szCs w:val="24"/>
        </w:rPr>
      </w:pPr>
      <w:r w:rsidRPr="005E4F6F">
        <w:rPr>
          <w:rFonts w:eastAsia="Calibri"/>
          <w:color w:val="000000" w:themeColor="text1"/>
          <w:szCs w:val="24"/>
        </w:rPr>
        <w:t xml:space="preserve">2. Gotowość do odbioru Wykonawca </w:t>
      </w:r>
      <w:r w:rsidRPr="00A349FC">
        <w:rPr>
          <w:rFonts w:eastAsia="Calibri"/>
          <w:color w:val="000000" w:themeColor="text1"/>
          <w:szCs w:val="24"/>
        </w:rPr>
        <w:t xml:space="preserve">zgłosi Zamawiającemu pisemnie </w:t>
      </w:r>
      <w:r w:rsidR="00A349FC" w:rsidRPr="00A349FC">
        <w:rPr>
          <w:rFonts w:eastAsia="Calibri"/>
          <w:color w:val="000000" w:themeColor="text1"/>
          <w:szCs w:val="24"/>
        </w:rPr>
        <w:t xml:space="preserve">lub za pomocą poczty elektronicznej na adres Zamawiającego, wskazany w </w:t>
      </w:r>
      <w:r w:rsidRPr="00A349FC">
        <w:rPr>
          <w:rFonts w:eastAsia="Calibri"/>
          <w:color w:val="000000" w:themeColor="text1"/>
          <w:szCs w:val="24"/>
        </w:rPr>
        <w:t xml:space="preserve"> </w:t>
      </w:r>
      <w:r w:rsidR="00A349FC" w:rsidRPr="00A349FC">
        <w:rPr>
          <w:rFonts w:eastAsia="Calibri"/>
          <w:color w:val="000000" w:themeColor="text1"/>
          <w:szCs w:val="24"/>
        </w:rPr>
        <w:t xml:space="preserve">§ 15 ust. 2 </w:t>
      </w:r>
      <w:r w:rsidRPr="00A349FC">
        <w:rPr>
          <w:rFonts w:eastAsia="Calibri"/>
          <w:color w:val="000000" w:themeColor="text1"/>
          <w:szCs w:val="24"/>
        </w:rPr>
        <w:t>niezwłocznie po wykonaniu robót.</w:t>
      </w:r>
      <w:r w:rsidR="00974815" w:rsidRPr="005E4F6F">
        <w:rPr>
          <w:color w:val="000000" w:themeColor="text1"/>
          <w:szCs w:val="24"/>
        </w:rPr>
        <w:t xml:space="preserve">                                                                                        </w:t>
      </w:r>
      <w:r w:rsidRPr="005E4F6F">
        <w:rPr>
          <w:color w:val="000000" w:themeColor="text1"/>
          <w:szCs w:val="24"/>
        </w:rPr>
        <w:t xml:space="preserve">                          </w:t>
      </w:r>
    </w:p>
    <w:p w14:paraId="77FA71F7" w14:textId="77777777" w:rsidR="00974815" w:rsidRPr="005E4F6F" w:rsidRDefault="00DD6F2E" w:rsidP="00384A10">
      <w:pPr>
        <w:spacing w:line="276" w:lineRule="auto"/>
        <w:ind w:left="284" w:hanging="284"/>
        <w:jc w:val="both"/>
        <w:rPr>
          <w:color w:val="000000" w:themeColor="text1"/>
          <w:szCs w:val="24"/>
        </w:rPr>
      </w:pPr>
      <w:r w:rsidRPr="005E4F6F">
        <w:rPr>
          <w:color w:val="000000" w:themeColor="text1"/>
          <w:szCs w:val="24"/>
        </w:rPr>
        <w:t>3</w:t>
      </w:r>
      <w:r w:rsidR="00974815" w:rsidRPr="005E4F6F">
        <w:rPr>
          <w:color w:val="000000" w:themeColor="text1"/>
          <w:szCs w:val="24"/>
        </w:rPr>
        <w:t>. Wraz ze zgłoszeniem do odbioru końcowego Wykonawca przekaże Zamawiającemu następujące dokumenty:</w:t>
      </w:r>
    </w:p>
    <w:p w14:paraId="5DF2FB80" w14:textId="77777777" w:rsidR="00974815" w:rsidRPr="005E4F6F" w:rsidRDefault="00974815" w:rsidP="00384A10">
      <w:pPr>
        <w:spacing w:line="276" w:lineRule="auto"/>
        <w:ind w:left="284" w:hanging="284"/>
        <w:jc w:val="both"/>
        <w:rPr>
          <w:color w:val="000000" w:themeColor="text1"/>
          <w:szCs w:val="24"/>
        </w:rPr>
      </w:pPr>
      <w:r w:rsidRPr="005E4F6F">
        <w:rPr>
          <w:color w:val="000000" w:themeColor="text1"/>
          <w:szCs w:val="24"/>
        </w:rPr>
        <w:t xml:space="preserve">     a) sprawozdanie techniczne, opisujące zrealizowane roboty,</w:t>
      </w:r>
    </w:p>
    <w:p w14:paraId="4DA7578F" w14:textId="77777777" w:rsidR="00974815" w:rsidRPr="005E4F6F" w:rsidRDefault="00974815" w:rsidP="00384A10">
      <w:pPr>
        <w:widowControl/>
        <w:suppressAutoHyphens w:val="0"/>
        <w:spacing w:line="276" w:lineRule="auto"/>
        <w:jc w:val="both"/>
        <w:rPr>
          <w:color w:val="000000" w:themeColor="text1"/>
          <w:szCs w:val="24"/>
        </w:rPr>
      </w:pPr>
      <w:r w:rsidRPr="005E4F6F">
        <w:rPr>
          <w:color w:val="000000" w:themeColor="text1"/>
          <w:szCs w:val="24"/>
        </w:rPr>
        <w:t xml:space="preserve">     b) oświadczenie Kierownika budowy (robót) o zgodności wykonania robót z dokumentacją</w:t>
      </w:r>
    </w:p>
    <w:p w14:paraId="27D6DEAB" w14:textId="77777777" w:rsidR="00974815" w:rsidRPr="005E4F6F" w:rsidRDefault="00974815" w:rsidP="00384A10">
      <w:pPr>
        <w:widowControl/>
        <w:suppressAutoHyphens w:val="0"/>
        <w:spacing w:line="276" w:lineRule="auto"/>
        <w:jc w:val="both"/>
        <w:rPr>
          <w:color w:val="000000" w:themeColor="text1"/>
          <w:szCs w:val="24"/>
        </w:rPr>
      </w:pPr>
      <w:r w:rsidRPr="005E4F6F">
        <w:rPr>
          <w:color w:val="000000" w:themeColor="text1"/>
          <w:szCs w:val="24"/>
        </w:rPr>
        <w:t xml:space="preserve">         projektową, obowiązującymi przepisami i normami,</w:t>
      </w:r>
    </w:p>
    <w:p w14:paraId="7929182A" w14:textId="77777777" w:rsidR="00974815" w:rsidRPr="005E4F6F" w:rsidRDefault="00974815" w:rsidP="00384A10">
      <w:pPr>
        <w:widowControl/>
        <w:suppressAutoHyphens w:val="0"/>
        <w:spacing w:line="276" w:lineRule="auto"/>
        <w:jc w:val="both"/>
        <w:rPr>
          <w:color w:val="000000" w:themeColor="text1"/>
          <w:szCs w:val="24"/>
        </w:rPr>
      </w:pPr>
      <w:r w:rsidRPr="005E4F6F">
        <w:rPr>
          <w:color w:val="000000" w:themeColor="text1"/>
          <w:szCs w:val="24"/>
        </w:rPr>
        <w:t xml:space="preserve">     c) pozostałe wymagane specyfikacjami technicznymi protokoły badań i sprawdzeń, atesty,</w:t>
      </w:r>
    </w:p>
    <w:p w14:paraId="3890FF7D" w14:textId="77777777" w:rsidR="00974815" w:rsidRPr="005E4F6F" w:rsidRDefault="00974815" w:rsidP="00384A10">
      <w:pPr>
        <w:widowControl/>
        <w:suppressAutoHyphens w:val="0"/>
        <w:spacing w:line="276" w:lineRule="auto"/>
        <w:jc w:val="both"/>
        <w:rPr>
          <w:color w:val="000000" w:themeColor="text1"/>
          <w:szCs w:val="24"/>
        </w:rPr>
      </w:pPr>
      <w:r w:rsidRPr="005E4F6F">
        <w:rPr>
          <w:color w:val="000000" w:themeColor="text1"/>
          <w:szCs w:val="24"/>
        </w:rPr>
        <w:t xml:space="preserve">         certyfikaty, deklaracje zgodności, deklaracje właściwości użytkowych, atest</w:t>
      </w:r>
    </w:p>
    <w:p w14:paraId="2DA63E8B" w14:textId="77777777" w:rsidR="00974815" w:rsidRPr="005E4F6F" w:rsidRDefault="00974815" w:rsidP="00384A10">
      <w:pPr>
        <w:widowControl/>
        <w:suppressAutoHyphens w:val="0"/>
        <w:spacing w:line="276" w:lineRule="auto"/>
        <w:jc w:val="both"/>
        <w:rPr>
          <w:color w:val="000000" w:themeColor="text1"/>
          <w:szCs w:val="24"/>
        </w:rPr>
      </w:pPr>
      <w:r w:rsidRPr="005E4F6F">
        <w:rPr>
          <w:color w:val="000000" w:themeColor="text1"/>
          <w:szCs w:val="24"/>
        </w:rPr>
        <w:t xml:space="preserve">         higieniczne.</w:t>
      </w:r>
    </w:p>
    <w:p w14:paraId="5DBA360F" w14:textId="77777777" w:rsidR="00DD6F2E" w:rsidRPr="005E4F6F" w:rsidRDefault="00DD6F2E" w:rsidP="00384A10">
      <w:pPr>
        <w:spacing w:line="276" w:lineRule="auto"/>
        <w:ind w:left="284"/>
        <w:jc w:val="both"/>
        <w:rPr>
          <w:rFonts w:eastAsia="Calibri"/>
          <w:szCs w:val="24"/>
        </w:rPr>
      </w:pPr>
      <w:r w:rsidRPr="005E4F6F">
        <w:rPr>
          <w:szCs w:val="24"/>
        </w:rPr>
        <w:t xml:space="preserve"> d)</w:t>
      </w:r>
      <w:r w:rsidRPr="005E4F6F">
        <w:rPr>
          <w:rFonts w:eastAsia="Calibri"/>
          <w:szCs w:val="24"/>
        </w:rPr>
        <w:t xml:space="preserve"> oświadczenie Wykonawcy, z którego będzie wynikać, że zobowiązuje się w terminie nie dłuższym niż 60 dni od dnia odbioru końcowego przekazać Zamawiającemu inwentaryzację geodezyjną powykonawczą przyjętą do państwowego zasobu dokumentacji geodezyjnej i kartograficznej pod rygorem zapłaty kary umownej przewidzianej w niniejszej umowie.</w:t>
      </w:r>
    </w:p>
    <w:p w14:paraId="1A70A5F2" w14:textId="6459EEAC" w:rsidR="00974815" w:rsidRPr="005E4F6F" w:rsidRDefault="002F760A" w:rsidP="00384A10">
      <w:pPr>
        <w:spacing w:line="276" w:lineRule="auto"/>
        <w:ind w:left="284" w:hanging="284"/>
        <w:jc w:val="both"/>
        <w:rPr>
          <w:szCs w:val="24"/>
        </w:rPr>
      </w:pPr>
      <w:r>
        <w:rPr>
          <w:szCs w:val="24"/>
        </w:rPr>
        <w:t>4</w:t>
      </w:r>
      <w:r w:rsidR="00974815" w:rsidRPr="005E4F6F">
        <w:rPr>
          <w:szCs w:val="24"/>
        </w:rPr>
        <w:t>. Zamawiający wyznaczy i rozpocznie czynności odbioru końcowego w terminie 10 dni roboczych od daty zawiadomienia go o osiągnięciu gotowości do odbioru końcowego.</w:t>
      </w:r>
    </w:p>
    <w:p w14:paraId="6E9AFC65" w14:textId="7616559B" w:rsidR="00974815" w:rsidRPr="005E4F6F" w:rsidRDefault="002F760A" w:rsidP="00384A10">
      <w:pPr>
        <w:spacing w:line="276" w:lineRule="auto"/>
        <w:ind w:left="284" w:hanging="284"/>
        <w:jc w:val="both"/>
        <w:rPr>
          <w:szCs w:val="24"/>
        </w:rPr>
      </w:pPr>
      <w:r>
        <w:rPr>
          <w:szCs w:val="24"/>
        </w:rPr>
        <w:t>5</w:t>
      </w:r>
      <w:r w:rsidR="00974815" w:rsidRPr="005E4F6F">
        <w:rPr>
          <w:szCs w:val="24"/>
        </w:rPr>
        <w:t>. Za datę wykonania przez Wykonawcę zobowiązania wynikającego z niniejszej Umowy, uznaje się datę zgłoszenia gotowości do odbioru końcowego.</w:t>
      </w:r>
    </w:p>
    <w:p w14:paraId="4AD19378" w14:textId="7452433D" w:rsidR="00974815" w:rsidRPr="005E4F6F" w:rsidRDefault="002F760A" w:rsidP="00384A10">
      <w:pPr>
        <w:spacing w:line="276" w:lineRule="auto"/>
        <w:ind w:left="284" w:hanging="284"/>
        <w:jc w:val="both"/>
        <w:rPr>
          <w:szCs w:val="24"/>
        </w:rPr>
      </w:pPr>
      <w:r>
        <w:rPr>
          <w:szCs w:val="24"/>
        </w:rPr>
        <w:t>6</w:t>
      </w:r>
      <w:r w:rsidR="00974815" w:rsidRPr="005E4F6F">
        <w:rPr>
          <w:szCs w:val="24"/>
        </w:rPr>
        <w:t xml:space="preserve">. W przypadku stwierdzenia w trakcie odbioru wad lub usterek, Zamawiający może odmówić odbioru do czasu ich usunięcia a Wykonawca usunie je na własny koszt w terminie wyznaczonym przez Zamawiającego. </w:t>
      </w:r>
    </w:p>
    <w:p w14:paraId="65134845" w14:textId="3A91BC32" w:rsidR="00974815" w:rsidRPr="005E4F6F" w:rsidRDefault="002F760A" w:rsidP="00384A10">
      <w:pPr>
        <w:spacing w:line="276" w:lineRule="auto"/>
        <w:ind w:left="284" w:hanging="284"/>
        <w:jc w:val="both"/>
        <w:rPr>
          <w:szCs w:val="24"/>
        </w:rPr>
      </w:pPr>
      <w:r>
        <w:rPr>
          <w:szCs w:val="24"/>
        </w:rPr>
        <w:t>7</w:t>
      </w:r>
      <w:r w:rsidR="00974815" w:rsidRPr="005E4F6F">
        <w:rPr>
          <w:szCs w:val="24"/>
        </w:rPr>
        <w:t>. W razie nieusunięcia w ustalonym terminie przez Wykonawcę wad i usterek stwierdzonych przy odbiorze końcowym, w okresie gwarancji oraz przy przeglądzie gwarancyjnym, Zamawiający jest upoważniony do ich usunięcia na koszt Wykonawcy.</w:t>
      </w:r>
    </w:p>
    <w:p w14:paraId="2FC86B90" w14:textId="6FDF4B7F" w:rsidR="00564111" w:rsidRPr="005E4F6F" w:rsidRDefault="002F760A" w:rsidP="00384A10">
      <w:pPr>
        <w:spacing w:line="276" w:lineRule="auto"/>
        <w:ind w:left="284" w:hanging="284"/>
        <w:jc w:val="both"/>
        <w:rPr>
          <w:szCs w:val="24"/>
        </w:rPr>
      </w:pPr>
      <w:r>
        <w:rPr>
          <w:szCs w:val="24"/>
        </w:rPr>
        <w:t>8</w:t>
      </w:r>
      <w:r w:rsidR="00564111" w:rsidRPr="005E4F6F">
        <w:rPr>
          <w:szCs w:val="24"/>
        </w:rPr>
        <w:t>. Za termin odbioru dokumentacji projektowej uznaje się dzień przekazania Zamawiającemu dokumentacji projektowej wraz z decyzją o pozwoleniu na budowę. Zamawiający dokona odbioru dokumentacji projektowej w ciągu 14 dni od daty jej doręczenia. Z czynności odbioru spisany będzie protokół.</w:t>
      </w:r>
    </w:p>
    <w:p w14:paraId="36D34DC0" w14:textId="77777777" w:rsidR="00974815" w:rsidRDefault="00974815" w:rsidP="00384A10">
      <w:pPr>
        <w:tabs>
          <w:tab w:val="left" w:pos="284"/>
          <w:tab w:val="left" w:pos="567"/>
        </w:tabs>
        <w:spacing w:line="276" w:lineRule="auto"/>
        <w:rPr>
          <w:b/>
          <w:szCs w:val="24"/>
        </w:rPr>
      </w:pPr>
    </w:p>
    <w:p w14:paraId="2426350A" w14:textId="77777777" w:rsidR="000758FF" w:rsidRPr="005E4F6F" w:rsidRDefault="000758FF" w:rsidP="00384A10">
      <w:pPr>
        <w:tabs>
          <w:tab w:val="left" w:pos="284"/>
          <w:tab w:val="left" w:pos="567"/>
        </w:tabs>
        <w:spacing w:line="276" w:lineRule="auto"/>
        <w:rPr>
          <w:b/>
          <w:szCs w:val="24"/>
        </w:rPr>
      </w:pPr>
    </w:p>
    <w:p w14:paraId="635AA1CE" w14:textId="77777777" w:rsidR="00974815" w:rsidRPr="005E4F6F" w:rsidRDefault="00974815" w:rsidP="00384A10">
      <w:pPr>
        <w:tabs>
          <w:tab w:val="left" w:pos="284"/>
          <w:tab w:val="left" w:pos="567"/>
        </w:tabs>
        <w:spacing w:line="276" w:lineRule="auto"/>
        <w:jc w:val="center"/>
        <w:rPr>
          <w:b/>
          <w:szCs w:val="24"/>
        </w:rPr>
      </w:pPr>
      <w:r w:rsidRPr="005E4F6F">
        <w:rPr>
          <w:b/>
          <w:szCs w:val="24"/>
        </w:rPr>
        <w:t>§ 9.</w:t>
      </w:r>
    </w:p>
    <w:p w14:paraId="021BB6FD" w14:textId="2D365B1A" w:rsidR="00974815" w:rsidRPr="005E4F6F" w:rsidRDefault="00974815" w:rsidP="00384A10">
      <w:pPr>
        <w:spacing w:line="276" w:lineRule="auto"/>
        <w:ind w:left="284" w:hanging="284"/>
        <w:jc w:val="both"/>
        <w:rPr>
          <w:szCs w:val="24"/>
        </w:rPr>
      </w:pPr>
      <w:r w:rsidRPr="005E4F6F">
        <w:rPr>
          <w:szCs w:val="24"/>
        </w:rPr>
        <w:t>1. Wykonawca wnosi zabezpieczenie należytego wykonania</w:t>
      </w:r>
      <w:r w:rsidRPr="005E4F6F">
        <w:rPr>
          <w:b/>
          <w:szCs w:val="24"/>
        </w:rPr>
        <w:t xml:space="preserve"> </w:t>
      </w:r>
      <w:r w:rsidR="00F96676" w:rsidRPr="005E4F6F">
        <w:rPr>
          <w:szCs w:val="24"/>
        </w:rPr>
        <w:t>umowy w kwocie ………………</w:t>
      </w:r>
      <w:r w:rsidR="00946805" w:rsidRPr="005E4F6F">
        <w:rPr>
          <w:szCs w:val="24"/>
        </w:rPr>
        <w:t xml:space="preserve"> </w:t>
      </w:r>
      <w:r w:rsidRPr="005E4F6F">
        <w:rPr>
          <w:szCs w:val="24"/>
        </w:rPr>
        <w:t xml:space="preserve">zł </w:t>
      </w:r>
      <w:r w:rsidRPr="005E4F6F">
        <w:rPr>
          <w:b/>
          <w:szCs w:val="24"/>
        </w:rPr>
        <w:t>(</w:t>
      </w:r>
      <w:r w:rsidR="00A065FE" w:rsidRPr="005E4F6F">
        <w:rPr>
          <w:b/>
          <w:szCs w:val="24"/>
        </w:rPr>
        <w:t>5</w:t>
      </w:r>
      <w:r w:rsidRPr="005E4F6F">
        <w:rPr>
          <w:b/>
          <w:szCs w:val="24"/>
        </w:rPr>
        <w:t xml:space="preserve">% ceny brutto podanej w ofercie) </w:t>
      </w:r>
      <w:r w:rsidRPr="005E4F6F">
        <w:rPr>
          <w:szCs w:val="24"/>
        </w:rPr>
        <w:t xml:space="preserve">w </w:t>
      </w:r>
      <w:r w:rsidR="00A065FE" w:rsidRPr="005E4F6F">
        <w:rPr>
          <w:color w:val="auto"/>
          <w:szCs w:val="24"/>
        </w:rPr>
        <w:t xml:space="preserve">formie </w:t>
      </w:r>
      <w:r w:rsidR="00F96676" w:rsidRPr="005E4F6F">
        <w:rPr>
          <w:color w:val="auto"/>
          <w:szCs w:val="24"/>
        </w:rPr>
        <w:t>………………….</w:t>
      </w:r>
      <w:r w:rsidRPr="005E4F6F">
        <w:rPr>
          <w:szCs w:val="24"/>
        </w:rPr>
        <w:t xml:space="preserve"> na pokrycie roszczeń z tytułu niewykonania lub nienależytego wykonania umowy. </w:t>
      </w:r>
    </w:p>
    <w:p w14:paraId="7C47B77C" w14:textId="48A5F4BA" w:rsidR="00974815" w:rsidRPr="005E4F6F" w:rsidRDefault="00974815" w:rsidP="00384A10">
      <w:pPr>
        <w:spacing w:line="276" w:lineRule="auto"/>
        <w:ind w:left="284" w:hanging="284"/>
        <w:jc w:val="both"/>
        <w:rPr>
          <w:szCs w:val="24"/>
        </w:rPr>
      </w:pPr>
      <w:r w:rsidRPr="005E4F6F">
        <w:rPr>
          <w:szCs w:val="24"/>
        </w:rPr>
        <w:t xml:space="preserve">2. Ustalone w ust.1 inne niż pieniądz formy zabezpieczenia należytego wykonania umowy, Wykonawca złoży </w:t>
      </w:r>
      <w:r w:rsidR="00697184" w:rsidRPr="005E4F6F">
        <w:rPr>
          <w:szCs w:val="24"/>
        </w:rPr>
        <w:t>Z</w:t>
      </w:r>
      <w:r w:rsidRPr="005E4F6F">
        <w:rPr>
          <w:szCs w:val="24"/>
        </w:rPr>
        <w:t>amawiającemu do depozytu.</w:t>
      </w:r>
    </w:p>
    <w:p w14:paraId="66571D5D" w14:textId="212A272C" w:rsidR="00974815" w:rsidRPr="005E4F6F" w:rsidRDefault="00974815" w:rsidP="00384A10">
      <w:pPr>
        <w:tabs>
          <w:tab w:val="left" w:pos="284"/>
        </w:tabs>
        <w:spacing w:line="276" w:lineRule="auto"/>
        <w:ind w:left="284" w:hanging="284"/>
        <w:jc w:val="both"/>
        <w:rPr>
          <w:szCs w:val="24"/>
        </w:rPr>
      </w:pPr>
      <w:r w:rsidRPr="005E4F6F">
        <w:rPr>
          <w:szCs w:val="24"/>
        </w:rPr>
        <w:t>3. Zabezpieczenie</w:t>
      </w:r>
      <w:r w:rsidR="00697184" w:rsidRPr="005E4F6F">
        <w:rPr>
          <w:szCs w:val="24"/>
        </w:rPr>
        <w:t xml:space="preserve"> </w:t>
      </w:r>
      <w:r w:rsidRPr="005E4F6F">
        <w:rPr>
          <w:szCs w:val="24"/>
        </w:rPr>
        <w:t>należytego wykonania umowy zostanie zwrócone Wykonawcy w następujących terminach :</w:t>
      </w:r>
    </w:p>
    <w:p w14:paraId="370E595E" w14:textId="77777777" w:rsidR="00974815" w:rsidRPr="005E4F6F" w:rsidRDefault="00974815" w:rsidP="00384A10">
      <w:pPr>
        <w:spacing w:line="276" w:lineRule="auto"/>
        <w:ind w:left="284"/>
        <w:jc w:val="both"/>
        <w:rPr>
          <w:szCs w:val="24"/>
        </w:rPr>
      </w:pPr>
      <w:r w:rsidRPr="005E4F6F">
        <w:rPr>
          <w:szCs w:val="24"/>
        </w:rPr>
        <w:lastRenderedPageBreak/>
        <w:t>1) 70 % wysokości zabezpieczenia – w terminie 30 dni od dnia wykonania zamówienia                        i uznania przez Zamawiającego za należycie wykonane,</w:t>
      </w:r>
    </w:p>
    <w:p w14:paraId="3C874A28" w14:textId="77777777" w:rsidR="00974815" w:rsidRPr="005E4F6F" w:rsidRDefault="00974815" w:rsidP="00384A10">
      <w:pPr>
        <w:spacing w:line="276" w:lineRule="auto"/>
        <w:ind w:left="284"/>
        <w:jc w:val="both"/>
        <w:rPr>
          <w:szCs w:val="24"/>
        </w:rPr>
      </w:pPr>
      <w:r w:rsidRPr="005E4F6F">
        <w:rPr>
          <w:szCs w:val="24"/>
        </w:rPr>
        <w:t>2) 30 % wysokości zabezpieczenia – nie później niż w 15 dniu po upływie okresu rękojmi za wady lub gwarancji.</w:t>
      </w:r>
    </w:p>
    <w:p w14:paraId="2D34C6A9" w14:textId="77777777" w:rsidR="00974815" w:rsidRPr="005E4F6F" w:rsidRDefault="00974815" w:rsidP="009A5887">
      <w:pPr>
        <w:spacing w:line="276" w:lineRule="auto"/>
        <w:ind w:left="284" w:hanging="284"/>
        <w:jc w:val="both"/>
        <w:rPr>
          <w:szCs w:val="24"/>
        </w:rPr>
      </w:pPr>
      <w:r w:rsidRPr="005E4F6F">
        <w:rPr>
          <w:szCs w:val="24"/>
        </w:rPr>
        <w:t>4. Zamawiający wstrzyma zwrot części zabezpieczenia należytego wykonania umowy, o której mowa w  ust. 3 pkt 1, w przypadku, gdy Wykonawca nie usunął w terminie stwierdzonym w trakcie odbioru wad lub jest w trakcie usuwania tych wad.</w:t>
      </w:r>
    </w:p>
    <w:p w14:paraId="5CB60AF9" w14:textId="77777777" w:rsidR="00974815" w:rsidRPr="005E4F6F" w:rsidRDefault="00974815" w:rsidP="00384A10">
      <w:pPr>
        <w:spacing w:line="276" w:lineRule="auto"/>
        <w:ind w:left="284" w:hanging="284"/>
        <w:jc w:val="both"/>
        <w:rPr>
          <w:szCs w:val="24"/>
        </w:rPr>
      </w:pPr>
      <w:r w:rsidRPr="005E4F6F">
        <w:rPr>
          <w:szCs w:val="24"/>
        </w:rPr>
        <w:t>5.  Na poczet kwoty ustalonej w ust. 1 Wykonawca wnosi w dniu podpisania umowy 100 % zabezpieczenia należytego wykonania umowy.</w:t>
      </w:r>
    </w:p>
    <w:p w14:paraId="4ECFDA88" w14:textId="77777777" w:rsidR="00974815" w:rsidRDefault="00974815" w:rsidP="00384A10">
      <w:pPr>
        <w:spacing w:line="276" w:lineRule="auto"/>
        <w:ind w:left="284" w:hanging="284"/>
        <w:jc w:val="both"/>
        <w:rPr>
          <w:szCs w:val="24"/>
          <w:highlight w:val="yellow"/>
        </w:rPr>
      </w:pPr>
      <w:r w:rsidRPr="00616DB4">
        <w:rPr>
          <w:szCs w:val="24"/>
          <w:highlight w:val="yellow"/>
        </w:rPr>
        <w:t xml:space="preserve"> </w:t>
      </w:r>
    </w:p>
    <w:p w14:paraId="2DC994E4" w14:textId="77777777" w:rsidR="000758FF" w:rsidRPr="00616DB4" w:rsidRDefault="000758FF" w:rsidP="00384A10">
      <w:pPr>
        <w:spacing w:line="276" w:lineRule="auto"/>
        <w:ind w:left="284" w:hanging="284"/>
        <w:jc w:val="both"/>
        <w:rPr>
          <w:szCs w:val="24"/>
          <w:highlight w:val="yellow"/>
        </w:rPr>
      </w:pPr>
    </w:p>
    <w:p w14:paraId="16FF78B6" w14:textId="77777777" w:rsidR="00974815" w:rsidRPr="00FD2663" w:rsidRDefault="00974815" w:rsidP="00384A10">
      <w:pPr>
        <w:spacing w:line="276" w:lineRule="auto"/>
        <w:ind w:left="360" w:hanging="360"/>
        <w:jc w:val="center"/>
        <w:rPr>
          <w:b/>
          <w:szCs w:val="24"/>
        </w:rPr>
      </w:pPr>
      <w:r w:rsidRPr="00FD2663">
        <w:rPr>
          <w:b/>
          <w:szCs w:val="24"/>
        </w:rPr>
        <w:t>§ 10.</w:t>
      </w:r>
    </w:p>
    <w:p w14:paraId="1D1F1F9D" w14:textId="77777777" w:rsidR="00974815" w:rsidRPr="00FD2663" w:rsidRDefault="00974815" w:rsidP="00384A10">
      <w:pPr>
        <w:spacing w:line="276" w:lineRule="auto"/>
        <w:ind w:left="360" w:hanging="360"/>
        <w:jc w:val="both"/>
      </w:pPr>
      <w:r w:rsidRPr="00FD2663">
        <w:t>1. Wykonawca zapłaci Zamawiającemu kary umowne w wysokości:</w:t>
      </w:r>
    </w:p>
    <w:p w14:paraId="4E0C84DA" w14:textId="13CA2648" w:rsidR="00974815" w:rsidRPr="00FD2663" w:rsidRDefault="00974815" w:rsidP="00384A10">
      <w:pPr>
        <w:spacing w:line="276" w:lineRule="auto"/>
        <w:ind w:left="567" w:hanging="283"/>
        <w:jc w:val="both"/>
      </w:pPr>
      <w:r w:rsidRPr="00FD2663">
        <w:t xml:space="preserve">a) 0,2 % wartości brutto, o której mowa w § 6 ust. 1 umowy za każdy dzień zwłoki </w:t>
      </w:r>
      <w:r w:rsidR="00697184" w:rsidRPr="00FD2663">
        <w:t>w </w:t>
      </w:r>
      <w:r w:rsidRPr="00FD2663">
        <w:t>wykonaniu zamówienia</w:t>
      </w:r>
      <w:r w:rsidR="00D179E1" w:rsidRPr="00FD2663">
        <w:t xml:space="preserve"> w terminach określonych w § 2 Umowy</w:t>
      </w:r>
      <w:r w:rsidRPr="00FD2663">
        <w:t>,</w:t>
      </w:r>
    </w:p>
    <w:p w14:paraId="51518F96" w14:textId="4C5CEE6F" w:rsidR="00974815" w:rsidRPr="00FD2663" w:rsidRDefault="00974815" w:rsidP="00384A10">
      <w:pPr>
        <w:spacing w:line="276" w:lineRule="auto"/>
        <w:ind w:left="567" w:hanging="283"/>
        <w:jc w:val="both"/>
      </w:pPr>
      <w:r w:rsidRPr="00FD2663">
        <w:t>b) 0,2 % wartości umowy brutto, o której mowa w § 6 ust. 1 umowy za każdy dzień zwłoki w usunięciu wad stwierdzonych przy odbiorze lub w okresie gwarancji i rękojmi,</w:t>
      </w:r>
    </w:p>
    <w:p w14:paraId="40FE5904" w14:textId="5E8BF15A" w:rsidR="00974815" w:rsidRPr="00FD2663" w:rsidRDefault="00974815" w:rsidP="00384A10">
      <w:pPr>
        <w:spacing w:line="276" w:lineRule="auto"/>
        <w:ind w:left="567" w:hanging="283"/>
        <w:jc w:val="both"/>
      </w:pPr>
      <w:r w:rsidRPr="00FD2663">
        <w:t xml:space="preserve">c) za odstąpienie od umowy z przyczyn </w:t>
      </w:r>
      <w:r w:rsidR="00D179E1" w:rsidRPr="00FD2663">
        <w:t xml:space="preserve">leżących po Stronie </w:t>
      </w:r>
      <w:r w:rsidRPr="00FD2663">
        <w:t xml:space="preserve">Wykonawcy, w wysokości 10 % wartości brutto, o której mowa w § 6 ust. 1 umowy,  </w:t>
      </w:r>
    </w:p>
    <w:p w14:paraId="78A9BB07" w14:textId="4BD138B8" w:rsidR="00974815" w:rsidRPr="00FD2663" w:rsidRDefault="00974815" w:rsidP="00384A10">
      <w:pPr>
        <w:spacing w:line="276" w:lineRule="auto"/>
        <w:ind w:left="567" w:hanging="283"/>
        <w:jc w:val="both"/>
        <w:rPr>
          <w:szCs w:val="24"/>
        </w:rPr>
      </w:pPr>
      <w:r w:rsidRPr="00FD2663">
        <w:t xml:space="preserve">d) </w:t>
      </w:r>
      <w:r w:rsidR="000C5A7A" w:rsidRPr="00FD2663">
        <w:rPr>
          <w:szCs w:val="24"/>
        </w:rPr>
        <w:t>0,02</w:t>
      </w:r>
      <w:r w:rsidRPr="00FD2663">
        <w:rPr>
          <w:szCs w:val="24"/>
        </w:rPr>
        <w:t xml:space="preserve"> % wartości umowy brutto,</w:t>
      </w:r>
      <w:r w:rsidRPr="00FD2663">
        <w:t xml:space="preserve"> o której mowa w § 6 ust. 1 umowy</w:t>
      </w:r>
      <w:r w:rsidRPr="00FD2663">
        <w:rPr>
          <w:szCs w:val="24"/>
        </w:rPr>
        <w:t xml:space="preserve"> z tytułu nieprzedłożenia do zaakceptowania projektu umowy o podwykonawstwo, której przedmiotem są roboty budowlane lub projektu jej zmiany,</w:t>
      </w:r>
    </w:p>
    <w:p w14:paraId="2278EDD0" w14:textId="77777777" w:rsidR="000C5A7A" w:rsidRPr="00FD2663" w:rsidRDefault="00C80628" w:rsidP="00384A10">
      <w:pPr>
        <w:spacing w:line="276" w:lineRule="auto"/>
        <w:ind w:left="567" w:hanging="283"/>
        <w:jc w:val="both"/>
      </w:pPr>
      <w:r w:rsidRPr="00FD2663">
        <w:t>e</w:t>
      </w:r>
      <w:r w:rsidR="000C5A7A" w:rsidRPr="00FD2663">
        <w:t>) z tytułu braku zapłaty wynagrodzenia należnego Podwykonawcom lub dalszym Podwykonawcom w wysokości 2 % niezapłaconej należności,</w:t>
      </w:r>
    </w:p>
    <w:p w14:paraId="1447F831" w14:textId="77777777" w:rsidR="005802F4" w:rsidRPr="00FD2663" w:rsidRDefault="00C80628" w:rsidP="00384A10">
      <w:pPr>
        <w:spacing w:line="276" w:lineRule="auto"/>
        <w:ind w:left="567" w:hanging="283"/>
        <w:jc w:val="both"/>
        <w:rPr>
          <w:color w:val="000000" w:themeColor="text1"/>
        </w:rPr>
      </w:pPr>
      <w:r w:rsidRPr="00FD2663">
        <w:t>f</w:t>
      </w:r>
      <w:r w:rsidR="000C5A7A" w:rsidRPr="00FD2663">
        <w:t xml:space="preserve">) z tytułu nieterminowej zapłaty wynagrodzenia należnego Podwykonawcy lub dalszym </w:t>
      </w:r>
      <w:r w:rsidR="000C5A7A" w:rsidRPr="00FD2663">
        <w:rPr>
          <w:color w:val="000000" w:themeColor="text1"/>
        </w:rPr>
        <w:t>Podwykonawcom w wysokości 0,02 % niezapłaconej należności za każdy dzień zwłoki,</w:t>
      </w:r>
    </w:p>
    <w:p w14:paraId="2809290C" w14:textId="39B6E0C3" w:rsidR="005802F4" w:rsidRPr="00FD2663" w:rsidRDefault="006B7882" w:rsidP="00384A10">
      <w:pPr>
        <w:spacing w:line="276" w:lineRule="auto"/>
        <w:ind w:left="567" w:hanging="283"/>
        <w:jc w:val="both"/>
        <w:rPr>
          <w:color w:val="000000" w:themeColor="text1"/>
        </w:rPr>
      </w:pPr>
      <w:r w:rsidRPr="00FD2663">
        <w:rPr>
          <w:szCs w:val="24"/>
        </w:rPr>
        <w:t xml:space="preserve">g) </w:t>
      </w:r>
      <w:r w:rsidR="005802F4" w:rsidRPr="00FD2663">
        <w:rPr>
          <w:szCs w:val="24"/>
        </w:rPr>
        <w:t>0,02 % wartości umowy brutto,</w:t>
      </w:r>
      <w:r w:rsidR="005802F4" w:rsidRPr="00FD2663">
        <w:t xml:space="preserve"> o której mowa w § 6 ust. 1 umowy</w:t>
      </w:r>
      <w:r w:rsidR="005802F4" w:rsidRPr="00FD2663">
        <w:rPr>
          <w:szCs w:val="24"/>
        </w:rPr>
        <w:t xml:space="preserve"> z tytułu</w:t>
      </w:r>
      <w:r w:rsidR="00602E67" w:rsidRPr="00FD2663">
        <w:rPr>
          <w:rFonts w:eastAsia="Tahoma"/>
          <w:szCs w:val="24"/>
          <w:lang w:eastAsia="pl-PL"/>
        </w:rPr>
        <w:t xml:space="preserve"> </w:t>
      </w:r>
      <w:r w:rsidR="005802F4" w:rsidRPr="00FD2663">
        <w:rPr>
          <w:rFonts w:eastAsia="Tahoma"/>
          <w:szCs w:val="24"/>
          <w:lang w:eastAsia="pl-PL"/>
        </w:rPr>
        <w:t>nieprzedłożenia poświadczonej za zgodność z oryginałem kopii umowy                                            o podwykonawstwo lub jej zmiany: - za każdy dzień zwłoki,</w:t>
      </w:r>
    </w:p>
    <w:p w14:paraId="02788283" w14:textId="4226400D" w:rsidR="005802F4" w:rsidRPr="00FD2663" w:rsidRDefault="006B7882" w:rsidP="00384A10">
      <w:pPr>
        <w:widowControl/>
        <w:suppressAutoHyphens w:val="0"/>
        <w:spacing w:line="276" w:lineRule="auto"/>
        <w:ind w:left="567" w:hanging="283"/>
        <w:jc w:val="both"/>
        <w:rPr>
          <w:color w:val="000000" w:themeColor="text1"/>
        </w:rPr>
      </w:pPr>
      <w:r w:rsidRPr="00FD2663">
        <w:rPr>
          <w:szCs w:val="24"/>
        </w:rPr>
        <w:t xml:space="preserve">h) </w:t>
      </w:r>
      <w:r w:rsidR="005802F4" w:rsidRPr="00FD2663">
        <w:rPr>
          <w:szCs w:val="24"/>
        </w:rPr>
        <w:t>0,02 % wartości umowy brutto,</w:t>
      </w:r>
      <w:r w:rsidR="005802F4" w:rsidRPr="00FD2663">
        <w:t xml:space="preserve"> o której</w:t>
      </w:r>
      <w:r w:rsidR="00602E67" w:rsidRPr="00FD2663">
        <w:t xml:space="preserve"> </w:t>
      </w:r>
      <w:r w:rsidR="005802F4" w:rsidRPr="00FD2663">
        <w:t>mowa w § 6 ust. 1 umowy</w:t>
      </w:r>
      <w:r w:rsidR="005802F4" w:rsidRPr="00FD2663">
        <w:rPr>
          <w:szCs w:val="24"/>
        </w:rPr>
        <w:t xml:space="preserve"> z tytułu </w:t>
      </w:r>
      <w:r w:rsidR="005802F4" w:rsidRPr="00FD2663">
        <w:rPr>
          <w:rFonts w:eastAsia="Tahoma"/>
          <w:szCs w:val="24"/>
          <w:lang w:eastAsia="pl-PL"/>
        </w:rPr>
        <w:t>braku</w:t>
      </w:r>
      <w:r w:rsidR="00602E67" w:rsidRPr="00FD2663">
        <w:rPr>
          <w:rFonts w:eastAsia="Tahoma"/>
          <w:szCs w:val="24"/>
          <w:lang w:eastAsia="pl-PL"/>
        </w:rPr>
        <w:t xml:space="preserve">       </w:t>
      </w:r>
      <w:r w:rsidR="005802F4" w:rsidRPr="00FD2663">
        <w:rPr>
          <w:rFonts w:eastAsia="Tahoma"/>
          <w:szCs w:val="24"/>
          <w:lang w:eastAsia="pl-PL"/>
        </w:rPr>
        <w:t>zmiany umowy o podwykonawstwo w zakresie terminu zapłaty: za każdy dzień zwłoki.</w:t>
      </w:r>
    </w:p>
    <w:p w14:paraId="64338433" w14:textId="6B7FA5AA" w:rsidR="000C5A7A" w:rsidRPr="00FD2663" w:rsidRDefault="006B7882" w:rsidP="00384A10">
      <w:pPr>
        <w:spacing w:line="276" w:lineRule="auto"/>
        <w:ind w:left="567" w:hanging="283"/>
        <w:jc w:val="both"/>
      </w:pPr>
      <w:r w:rsidRPr="00FD2663">
        <w:rPr>
          <w:color w:val="000000" w:themeColor="text1"/>
        </w:rPr>
        <w:t>i</w:t>
      </w:r>
      <w:r w:rsidR="000C5A7A" w:rsidRPr="00FD2663">
        <w:rPr>
          <w:color w:val="000000" w:themeColor="text1"/>
        </w:rPr>
        <w:t xml:space="preserve">) </w:t>
      </w:r>
      <w:r w:rsidR="00FF524D" w:rsidRPr="00FD2663">
        <w:t xml:space="preserve">0,02 % wartości umowy brutto, o której mowa w § 6 ust. 1 </w:t>
      </w:r>
      <w:r w:rsidR="000C5A7A" w:rsidRPr="00FD2663">
        <w:rPr>
          <w:color w:val="000000" w:themeColor="text1"/>
        </w:rPr>
        <w:t xml:space="preserve">za nieprzedłożenie w terminie wyznaczonym przez Zamawiającego </w:t>
      </w:r>
      <w:r w:rsidR="00F508FA" w:rsidRPr="00FD2663">
        <w:rPr>
          <w:color w:val="000000" w:themeColor="text1"/>
        </w:rPr>
        <w:t>wykazu</w:t>
      </w:r>
      <w:r w:rsidR="002C73B4" w:rsidRPr="00FD2663">
        <w:rPr>
          <w:color w:val="000000" w:themeColor="text1"/>
        </w:rPr>
        <w:t>, o którym mowa w § 4</w:t>
      </w:r>
      <w:r w:rsidR="000C5A7A" w:rsidRPr="00FD2663">
        <w:rPr>
          <w:color w:val="000000" w:themeColor="text1"/>
        </w:rPr>
        <w:t xml:space="preserve"> ust. 2</w:t>
      </w:r>
      <w:r w:rsidR="00684E58" w:rsidRPr="00FD2663">
        <w:rPr>
          <w:color w:val="000000" w:themeColor="text1"/>
        </w:rPr>
        <w:t>3</w:t>
      </w:r>
      <w:r w:rsidR="000C5A7A" w:rsidRPr="00FD2663">
        <w:rPr>
          <w:color w:val="000000" w:themeColor="text1"/>
        </w:rPr>
        <w:t xml:space="preserve"> </w:t>
      </w:r>
      <w:r w:rsidR="002C73B4" w:rsidRPr="00FD2663">
        <w:t>pkt</w:t>
      </w:r>
      <w:r w:rsidR="00F508FA" w:rsidRPr="00FD2663">
        <w:t xml:space="preserve"> a</w:t>
      </w:r>
      <w:r w:rsidR="000C5A7A" w:rsidRPr="00FD2663">
        <w:t xml:space="preserve"> w wysokości kwoty minimalnego wynagrodzenia za pracę ustalonego na podstawie przepisów o minimalnym wynagrodzeniu za pracę (obowiązującego w chwili stwierdzenia przez Zamawiającego niedopełnienia przez Wykonawcę wymogu zatrudnienia),</w:t>
      </w:r>
    </w:p>
    <w:p w14:paraId="2763839B" w14:textId="5B585720" w:rsidR="000C5A7A" w:rsidRPr="00FD2663" w:rsidRDefault="006B7882" w:rsidP="00384A10">
      <w:pPr>
        <w:spacing w:line="276" w:lineRule="auto"/>
        <w:ind w:left="567" w:hanging="283"/>
        <w:jc w:val="both"/>
        <w:rPr>
          <w:szCs w:val="24"/>
        </w:rPr>
      </w:pPr>
      <w:r w:rsidRPr="00FD2663">
        <w:t>j</w:t>
      </w:r>
      <w:r w:rsidR="000C5A7A" w:rsidRPr="00FD2663">
        <w:t>)</w:t>
      </w:r>
      <w:r w:rsidR="000C5A7A" w:rsidRPr="00FD2663">
        <w:rPr>
          <w:color w:val="FF0000"/>
        </w:rPr>
        <w:t xml:space="preserve"> </w:t>
      </w:r>
      <w:r w:rsidR="00FF524D" w:rsidRPr="00FD2663">
        <w:t xml:space="preserve">0,02 % wartości umowy brutto, o której mowa w § 6 ust. 1 </w:t>
      </w:r>
      <w:r w:rsidR="000C5A7A" w:rsidRPr="00FD2663">
        <w:t>za zwłokę w przekazaniu Zamawiającemu inwentaryzacji geodezyjnej powykonawczej przyjętej do państwowego zasobu dokumentacji geodezyjnej i kartograficznej w</w:t>
      </w:r>
      <w:r w:rsidR="00697184" w:rsidRPr="00FD2663">
        <w:t> </w:t>
      </w:r>
      <w:r w:rsidR="000C5A7A" w:rsidRPr="00FD2663">
        <w:t>wysokości</w:t>
      </w:r>
      <w:r w:rsidR="00FF524D" w:rsidRPr="00FD2663">
        <w:t>:</w:t>
      </w:r>
      <w:r w:rsidR="000C5A7A" w:rsidRPr="00FD2663">
        <w:t xml:space="preserve"> </w:t>
      </w:r>
      <w:r w:rsidR="000C5A7A" w:rsidRPr="00FD2663">
        <w:rPr>
          <w:szCs w:val="24"/>
        </w:rPr>
        <w:t>za każdy dzień zwłoki.</w:t>
      </w:r>
    </w:p>
    <w:p w14:paraId="2FBC8B14" w14:textId="2BE41D53" w:rsidR="001230D8" w:rsidRPr="00FD2663" w:rsidRDefault="001230D8" w:rsidP="00384A10">
      <w:pPr>
        <w:spacing w:line="276" w:lineRule="auto"/>
        <w:ind w:left="567" w:hanging="283"/>
        <w:jc w:val="both"/>
        <w:rPr>
          <w:color w:val="000000" w:themeColor="text1"/>
          <w:szCs w:val="24"/>
        </w:rPr>
      </w:pPr>
      <w:r w:rsidRPr="00FD2663">
        <w:rPr>
          <w:color w:val="000000" w:themeColor="text1"/>
          <w:szCs w:val="24"/>
        </w:rPr>
        <w:t xml:space="preserve">h) </w:t>
      </w:r>
      <w:r w:rsidR="00FF524D" w:rsidRPr="00FD2663">
        <w:rPr>
          <w:color w:val="000000" w:themeColor="text1"/>
        </w:rPr>
        <w:t xml:space="preserve">0,02 % wartości umowy brutto, o której mowa w § 6 ust. 1 </w:t>
      </w:r>
      <w:r w:rsidRPr="00FD2663">
        <w:rPr>
          <w:color w:val="000000" w:themeColor="text1"/>
          <w:szCs w:val="24"/>
        </w:rPr>
        <w:t>z tytułu braku zapłaty lub nieterminowej zapłaty wynagrodzenia należnego podwykonawcom z tytułu zmiany wysokości wynagrodzenia</w:t>
      </w:r>
      <w:r w:rsidR="00EC48EC" w:rsidRPr="00FD2663">
        <w:rPr>
          <w:color w:val="000000" w:themeColor="text1"/>
          <w:szCs w:val="24"/>
        </w:rPr>
        <w:t xml:space="preserve"> w zakresie odpowiadającym zmianom cen materiałów lub kosztów dotyczących zobowiązania podwykonawcy</w:t>
      </w:r>
      <w:r w:rsidR="00FF524D" w:rsidRPr="00FD2663">
        <w:rPr>
          <w:color w:val="000000" w:themeColor="text1"/>
          <w:szCs w:val="24"/>
        </w:rPr>
        <w:t>:</w:t>
      </w:r>
      <w:r w:rsidR="00EC48EC" w:rsidRPr="00FD2663">
        <w:rPr>
          <w:color w:val="000000" w:themeColor="text1"/>
          <w:szCs w:val="24"/>
        </w:rPr>
        <w:t xml:space="preserve"> za każdy dzień zwłoki</w:t>
      </w:r>
      <w:r w:rsidR="00B74340">
        <w:rPr>
          <w:color w:val="000000" w:themeColor="text1"/>
          <w:szCs w:val="24"/>
        </w:rPr>
        <w:t>.</w:t>
      </w:r>
    </w:p>
    <w:p w14:paraId="6F3059D3" w14:textId="77777777" w:rsidR="00974815" w:rsidRPr="00FF524D" w:rsidRDefault="00974815" w:rsidP="00384A10">
      <w:pPr>
        <w:spacing w:line="276" w:lineRule="auto"/>
        <w:ind w:left="360" w:hanging="360"/>
        <w:jc w:val="both"/>
      </w:pPr>
      <w:r w:rsidRPr="00FF524D">
        <w:t>2.  Zamawiający zapłaci Wykonawcy kary umowne w wysokości:</w:t>
      </w:r>
    </w:p>
    <w:p w14:paraId="2CF2F282" w14:textId="0011808D" w:rsidR="00974815" w:rsidRPr="00FF524D" w:rsidRDefault="004C2CAA" w:rsidP="00384A10">
      <w:pPr>
        <w:spacing w:line="276" w:lineRule="auto"/>
        <w:ind w:left="567" w:hanging="283"/>
        <w:jc w:val="both"/>
      </w:pPr>
      <w:r w:rsidRPr="00FF524D">
        <w:t>a</w:t>
      </w:r>
      <w:r w:rsidR="00974815" w:rsidRPr="00FF524D">
        <w:t xml:space="preserve">) za odstąpienie od umowy </w:t>
      </w:r>
      <w:r w:rsidR="00CC5E7D" w:rsidRPr="00FF524D">
        <w:t xml:space="preserve">przez Wykonawcę z przyczyn leżących po stronie Zamawiającego </w:t>
      </w:r>
      <w:r w:rsidR="00974815" w:rsidRPr="00FF524D">
        <w:t>w wysokości 10 % wartości brutto, o której mowa w § 6 ust. 1 umowy robót niezrealizowanych.</w:t>
      </w:r>
    </w:p>
    <w:p w14:paraId="7F4E2CA1" w14:textId="3E85AA15" w:rsidR="00974815" w:rsidRPr="00FF524D" w:rsidRDefault="00974815" w:rsidP="00384A10">
      <w:pPr>
        <w:spacing w:line="276" w:lineRule="auto"/>
        <w:ind w:left="284" w:hanging="284"/>
        <w:jc w:val="both"/>
      </w:pPr>
      <w:r w:rsidRPr="00FF524D">
        <w:t xml:space="preserve">3. </w:t>
      </w:r>
      <w:r w:rsidR="00591D7D" w:rsidRPr="00FF524D">
        <w:t>Zamawiający zastrzega sobie możliwość</w:t>
      </w:r>
      <w:r w:rsidRPr="00FF524D">
        <w:t xml:space="preserve"> naprawieni</w:t>
      </w:r>
      <w:r w:rsidR="00591D7D" w:rsidRPr="00FF524D">
        <w:t>a</w:t>
      </w:r>
      <w:r w:rsidRPr="00FF524D">
        <w:t xml:space="preserve"> szkody spowodowanej </w:t>
      </w:r>
      <w:r w:rsidRPr="00FF524D">
        <w:lastRenderedPageBreak/>
        <w:t>niewykonaniem lub nienależytym wykonaniem/ umowy na zasadach ogólnych</w:t>
      </w:r>
      <w:r w:rsidR="00591D7D" w:rsidRPr="00FF524D">
        <w:t>.</w:t>
      </w:r>
    </w:p>
    <w:p w14:paraId="751320A9" w14:textId="6E92827C" w:rsidR="00974815" w:rsidRPr="00FF524D" w:rsidRDefault="00974815" w:rsidP="00384A10">
      <w:pPr>
        <w:spacing w:line="276" w:lineRule="auto"/>
        <w:ind w:left="284" w:hanging="284"/>
        <w:jc w:val="both"/>
      </w:pPr>
      <w:r w:rsidRPr="00FF524D">
        <w:t xml:space="preserve">4. Zamawiający zastrzega sobie prawo dochodzenia odszkodowania uzupełniającego przewyższającego zastrzeżone kary umowne do </w:t>
      </w:r>
      <w:r w:rsidR="00D179E1" w:rsidRPr="00FF524D">
        <w:t xml:space="preserve">wysokości rzeczywiście </w:t>
      </w:r>
      <w:r w:rsidRPr="00FF524D">
        <w:t>poniesionej szkody, w tym utraconych korzyści.</w:t>
      </w:r>
    </w:p>
    <w:p w14:paraId="79D8DD1D" w14:textId="411C1D08" w:rsidR="00974815" w:rsidRPr="00FF524D" w:rsidRDefault="00974815" w:rsidP="00384A10">
      <w:pPr>
        <w:spacing w:line="276" w:lineRule="auto"/>
        <w:ind w:left="284" w:hanging="284"/>
        <w:jc w:val="both"/>
      </w:pPr>
      <w:r w:rsidRPr="00FF524D">
        <w:t>5.  Zamawiający jest uprawniony do potrącenia kar umownych, o których mowa w ust. 1 z</w:t>
      </w:r>
      <w:r w:rsidR="00591D7D" w:rsidRPr="00FF524D">
        <w:t> </w:t>
      </w:r>
      <w:r w:rsidRPr="00FF524D">
        <w:t>faktur wystawianych przez Wykonawcę.</w:t>
      </w:r>
    </w:p>
    <w:p w14:paraId="0FA7AD21" w14:textId="2B08287C" w:rsidR="00974815" w:rsidRPr="00FF524D" w:rsidRDefault="00974815" w:rsidP="00384A10">
      <w:pPr>
        <w:spacing w:line="276" w:lineRule="auto"/>
        <w:ind w:left="284" w:hanging="284"/>
        <w:jc w:val="both"/>
      </w:pPr>
      <w:r w:rsidRPr="00FF524D">
        <w:t>6. Łączna maksymalna wysokość kar umownych nie może przekroczyć 20% wynagrodzenia netto, określonego w § 6 ust.</w:t>
      </w:r>
      <w:r w:rsidR="00FF524D" w:rsidRPr="00FF524D">
        <w:t xml:space="preserve"> </w:t>
      </w:r>
      <w:r w:rsidRPr="00FF524D">
        <w:t>1.</w:t>
      </w:r>
    </w:p>
    <w:p w14:paraId="2EA98DC0" w14:textId="05A4D34D" w:rsidR="00974815" w:rsidRPr="00616DB4" w:rsidRDefault="00974815" w:rsidP="00384A10">
      <w:pPr>
        <w:tabs>
          <w:tab w:val="left" w:pos="284"/>
          <w:tab w:val="left" w:pos="567"/>
        </w:tabs>
        <w:spacing w:line="276" w:lineRule="auto"/>
        <w:jc w:val="center"/>
        <w:rPr>
          <w:szCs w:val="24"/>
          <w:highlight w:val="yellow"/>
        </w:rPr>
      </w:pPr>
    </w:p>
    <w:p w14:paraId="1F4AD504" w14:textId="77777777" w:rsidR="00591D7D" w:rsidRPr="00616DB4" w:rsidRDefault="00591D7D" w:rsidP="00384A10">
      <w:pPr>
        <w:tabs>
          <w:tab w:val="left" w:pos="284"/>
          <w:tab w:val="left" w:pos="567"/>
        </w:tabs>
        <w:spacing w:line="276" w:lineRule="auto"/>
        <w:jc w:val="center"/>
        <w:rPr>
          <w:szCs w:val="24"/>
          <w:highlight w:val="yellow"/>
        </w:rPr>
      </w:pPr>
    </w:p>
    <w:p w14:paraId="39AFD285" w14:textId="1ABDAFD2" w:rsidR="00974815" w:rsidRPr="00FB2996" w:rsidRDefault="00974815" w:rsidP="00384A10">
      <w:pPr>
        <w:tabs>
          <w:tab w:val="left" w:pos="284"/>
          <w:tab w:val="left" w:pos="567"/>
        </w:tabs>
        <w:spacing w:line="276" w:lineRule="auto"/>
        <w:jc w:val="center"/>
        <w:rPr>
          <w:b/>
          <w:szCs w:val="24"/>
        </w:rPr>
      </w:pPr>
      <w:r w:rsidRPr="00FB2996">
        <w:rPr>
          <w:b/>
          <w:szCs w:val="24"/>
        </w:rPr>
        <w:t>§ 11.</w:t>
      </w:r>
    </w:p>
    <w:p w14:paraId="1B2E954B" w14:textId="27A434E5" w:rsidR="00974815" w:rsidRPr="00FB2996" w:rsidRDefault="00974815" w:rsidP="00384A10">
      <w:pPr>
        <w:pStyle w:val="Lista"/>
        <w:spacing w:after="0" w:line="276" w:lineRule="auto"/>
        <w:ind w:left="284" w:hanging="284"/>
        <w:jc w:val="both"/>
        <w:rPr>
          <w:szCs w:val="24"/>
        </w:rPr>
      </w:pPr>
      <w:r w:rsidRPr="00FB2996">
        <w:rPr>
          <w:szCs w:val="24"/>
        </w:rPr>
        <w:t>1. Wykonawca udziela Zamawiającemu gwarancji jakości na roboty budowlane</w:t>
      </w:r>
      <w:r w:rsidR="00D179E1" w:rsidRPr="00FB2996">
        <w:rPr>
          <w:szCs w:val="24"/>
        </w:rPr>
        <w:t xml:space="preserve"> (w tym prac projektowych, robót budowlanych, wbudowanych urządzeń i materiałów)</w:t>
      </w:r>
      <w:r w:rsidRPr="00FB2996">
        <w:rPr>
          <w:szCs w:val="24"/>
        </w:rPr>
        <w:t xml:space="preserve"> objęte przedmiotem zamówienia, wykonania przedmiotu umowy na okres </w:t>
      </w:r>
      <w:r w:rsidR="00456A8B" w:rsidRPr="00F119F6">
        <w:rPr>
          <w:szCs w:val="24"/>
          <w:highlight w:val="yellow"/>
        </w:rPr>
        <w:t>….</w:t>
      </w:r>
      <w:r w:rsidR="00B40935" w:rsidRPr="00F119F6">
        <w:rPr>
          <w:b/>
          <w:szCs w:val="24"/>
          <w:highlight w:val="yellow"/>
        </w:rPr>
        <w:t>….</w:t>
      </w:r>
      <w:r w:rsidRPr="00F119F6">
        <w:rPr>
          <w:szCs w:val="24"/>
          <w:highlight w:val="yellow"/>
        </w:rPr>
        <w:t xml:space="preserve"> </w:t>
      </w:r>
      <w:r w:rsidRPr="00F119F6">
        <w:rPr>
          <w:b/>
          <w:szCs w:val="24"/>
          <w:highlight w:val="yellow"/>
        </w:rPr>
        <w:t>miesięcy</w:t>
      </w:r>
      <w:r w:rsidRPr="00FB2996">
        <w:rPr>
          <w:szCs w:val="24"/>
        </w:rPr>
        <w:t xml:space="preserve"> licząc od dnia odbioru końcowego. Na roboty wykonane przez podwykonawców lub dalszych podwykonawców gwarancji i rękojmi udziela Wykonawca.</w:t>
      </w:r>
    </w:p>
    <w:p w14:paraId="65220E20" w14:textId="37260ADE" w:rsidR="00974815" w:rsidRPr="00FB2996" w:rsidRDefault="00974815" w:rsidP="00384A10">
      <w:pPr>
        <w:pStyle w:val="Lista"/>
        <w:spacing w:after="0" w:line="276" w:lineRule="auto"/>
        <w:ind w:left="280" w:hanging="280"/>
        <w:jc w:val="both"/>
        <w:rPr>
          <w:szCs w:val="24"/>
        </w:rPr>
      </w:pPr>
      <w:r w:rsidRPr="00FB2996">
        <w:rPr>
          <w:szCs w:val="24"/>
        </w:rPr>
        <w:t xml:space="preserve">2. W okresie gwarancji Wykonawca zobowiązuje się do bezpłatnego usunięcia wad i usterek w terminie 7 dni licząc od daty pisemnego </w:t>
      </w:r>
      <w:r w:rsidR="00015029">
        <w:rPr>
          <w:szCs w:val="24"/>
        </w:rPr>
        <w:t>lub elektronicznego</w:t>
      </w:r>
      <w:r w:rsidRPr="00FB2996">
        <w:rPr>
          <w:szCs w:val="24"/>
        </w:rPr>
        <w:t xml:space="preserve"> powiadomienia przez Zamawiającego. Okres gwarancji zostanie przedłużony o czas naprawy. </w:t>
      </w:r>
    </w:p>
    <w:p w14:paraId="6684BE16" w14:textId="34F99DF8" w:rsidR="00974815" w:rsidRPr="00FB2996" w:rsidRDefault="00974815" w:rsidP="00384A10">
      <w:pPr>
        <w:pStyle w:val="Lista"/>
        <w:spacing w:after="0" w:line="276" w:lineRule="auto"/>
        <w:ind w:left="240" w:hanging="240"/>
        <w:jc w:val="both"/>
        <w:rPr>
          <w:szCs w:val="24"/>
        </w:rPr>
      </w:pPr>
      <w:r w:rsidRPr="00FB2996">
        <w:rPr>
          <w:szCs w:val="24"/>
        </w:rPr>
        <w:t>3. Wady, które wystąpiły w okresie gwarancyjnym niezawinione przez Zamawiającego, Wykonawca usunie w ciągu 7 dni roboczych od daty otrzymania zgłoszenia.</w:t>
      </w:r>
    </w:p>
    <w:p w14:paraId="0D7D3161" w14:textId="77777777" w:rsidR="00974815" w:rsidRPr="00FB2996" w:rsidRDefault="00974815" w:rsidP="00384A10">
      <w:pPr>
        <w:pStyle w:val="Lista"/>
        <w:tabs>
          <w:tab w:val="left" w:pos="284"/>
        </w:tabs>
        <w:spacing w:after="0" w:line="276" w:lineRule="auto"/>
        <w:ind w:left="284" w:hanging="284"/>
        <w:jc w:val="both"/>
        <w:rPr>
          <w:szCs w:val="24"/>
        </w:rPr>
      </w:pPr>
      <w:r w:rsidRPr="00FB2996">
        <w:rPr>
          <w:szCs w:val="24"/>
        </w:rPr>
        <w:t>4. Okres rękojmi jest równy okresowi gwarancji.</w:t>
      </w:r>
    </w:p>
    <w:p w14:paraId="16DC127C" w14:textId="77777777" w:rsidR="00974815" w:rsidRPr="00FB2996" w:rsidRDefault="00974815" w:rsidP="00384A10">
      <w:pPr>
        <w:pStyle w:val="Lista"/>
        <w:spacing w:after="0" w:line="276" w:lineRule="auto"/>
        <w:ind w:left="280" w:hanging="280"/>
        <w:jc w:val="both"/>
        <w:rPr>
          <w:szCs w:val="24"/>
        </w:rPr>
      </w:pPr>
      <w:r w:rsidRPr="00FB2996">
        <w:rPr>
          <w:szCs w:val="24"/>
        </w:rPr>
        <w:t>5. Wykonawca odpowiada za wady w wykonaniu przedmiotu umowy również po okresie rękojmi, jeżeli Zamawiający zawiadomi Wykonawcę o wadzie przed upływem okresu rękojmi.</w:t>
      </w:r>
    </w:p>
    <w:p w14:paraId="13BDD406" w14:textId="64B5B369" w:rsidR="00974815" w:rsidRPr="00FB2996" w:rsidRDefault="00974815" w:rsidP="00384A10">
      <w:pPr>
        <w:pStyle w:val="Lista"/>
        <w:tabs>
          <w:tab w:val="left" w:pos="360"/>
        </w:tabs>
        <w:spacing w:after="0" w:line="276" w:lineRule="auto"/>
        <w:ind w:left="240" w:hanging="240"/>
        <w:jc w:val="both"/>
        <w:rPr>
          <w:szCs w:val="24"/>
        </w:rPr>
      </w:pPr>
      <w:r w:rsidRPr="00FB2996">
        <w:rPr>
          <w:szCs w:val="24"/>
        </w:rPr>
        <w:t>6.</w:t>
      </w:r>
      <w:r w:rsidR="00143F4B">
        <w:rPr>
          <w:szCs w:val="24"/>
        </w:rPr>
        <w:t xml:space="preserve"> </w:t>
      </w:r>
      <w:r w:rsidRPr="00FB2996">
        <w:rPr>
          <w:szCs w:val="24"/>
        </w:rPr>
        <w:t>Jeżeli Wykonawca nie usunie wad w terminie 7 dni od daty wyznaczonej przez Zamawiającego</w:t>
      </w:r>
      <w:r w:rsidR="00D179E1" w:rsidRPr="00FB2996">
        <w:rPr>
          <w:szCs w:val="24"/>
        </w:rPr>
        <w:t>,</w:t>
      </w:r>
      <w:r w:rsidRPr="00FB2996">
        <w:rPr>
          <w:szCs w:val="24"/>
        </w:rPr>
        <w:t xml:space="preserve"> to Zamawiający może zlecić ich usunięcie innej osobie na koszt </w:t>
      </w:r>
      <w:r w:rsidR="00D179E1" w:rsidRPr="00FB2996">
        <w:rPr>
          <w:szCs w:val="24"/>
        </w:rPr>
        <w:t>i</w:t>
      </w:r>
      <w:r w:rsidR="004C2CAA" w:rsidRPr="00FB2996">
        <w:rPr>
          <w:szCs w:val="24"/>
        </w:rPr>
        <w:t> </w:t>
      </w:r>
      <w:r w:rsidR="00D179E1" w:rsidRPr="00FB2996">
        <w:rPr>
          <w:szCs w:val="24"/>
        </w:rPr>
        <w:t xml:space="preserve">niebezpieczeństwo </w:t>
      </w:r>
      <w:r w:rsidRPr="00FB2996">
        <w:rPr>
          <w:szCs w:val="24"/>
        </w:rPr>
        <w:t>Wykonawcy. W tym przypadku koszty usuwania wad będą pokrywane w pierwszej</w:t>
      </w:r>
      <w:r w:rsidR="004C2CAA" w:rsidRPr="00FB2996">
        <w:rPr>
          <w:szCs w:val="24"/>
        </w:rPr>
        <w:t xml:space="preserve"> </w:t>
      </w:r>
      <w:r w:rsidRPr="00FB2996">
        <w:rPr>
          <w:szCs w:val="24"/>
        </w:rPr>
        <w:t>kolejności z zatrzymanej kwoty będącej zabezpieczeniem należytego wykonania umowy.</w:t>
      </w:r>
    </w:p>
    <w:p w14:paraId="747BADC3" w14:textId="77777777" w:rsidR="00974815" w:rsidRPr="00FB2996" w:rsidRDefault="00974815" w:rsidP="00384A10">
      <w:pPr>
        <w:pStyle w:val="Lista"/>
        <w:tabs>
          <w:tab w:val="left" w:pos="360"/>
        </w:tabs>
        <w:spacing w:after="0" w:line="276" w:lineRule="auto"/>
        <w:jc w:val="both"/>
        <w:rPr>
          <w:szCs w:val="24"/>
        </w:rPr>
      </w:pPr>
      <w:r w:rsidRPr="00FB2996">
        <w:rPr>
          <w:szCs w:val="24"/>
        </w:rPr>
        <w:t>7. Okres gwarancji ulega wydłużeniu o czas potrzebny na usunięcie wad.</w:t>
      </w:r>
    </w:p>
    <w:p w14:paraId="47C60BE6" w14:textId="73916508" w:rsidR="00974815" w:rsidRPr="00FB2996" w:rsidRDefault="00974815" w:rsidP="00384A10">
      <w:pPr>
        <w:pStyle w:val="Lista"/>
        <w:tabs>
          <w:tab w:val="left" w:pos="360"/>
        </w:tabs>
        <w:spacing w:after="0" w:line="276" w:lineRule="auto"/>
        <w:ind w:left="284" w:hanging="284"/>
        <w:jc w:val="both"/>
        <w:rPr>
          <w:szCs w:val="24"/>
        </w:rPr>
      </w:pPr>
      <w:r w:rsidRPr="00FB2996">
        <w:rPr>
          <w:szCs w:val="24"/>
        </w:rPr>
        <w:t>8. Zamawiający może przekazać uprawnienia z tytułu rękojmi i gwarancji wybranemu przez siebie użytkownikowi obiektu, na co Wykonawca niniejszym wyraża zgodę.</w:t>
      </w:r>
    </w:p>
    <w:p w14:paraId="13C34C5A" w14:textId="163C8247" w:rsidR="00974815" w:rsidRPr="00FF7FB2" w:rsidRDefault="00974815" w:rsidP="00384A10">
      <w:pPr>
        <w:pStyle w:val="Lista"/>
        <w:tabs>
          <w:tab w:val="left" w:pos="360"/>
        </w:tabs>
        <w:spacing w:after="0" w:line="276" w:lineRule="auto"/>
        <w:ind w:left="284" w:hanging="284"/>
        <w:jc w:val="both"/>
        <w:rPr>
          <w:szCs w:val="24"/>
        </w:rPr>
      </w:pPr>
      <w:r w:rsidRPr="00FB2996">
        <w:rPr>
          <w:szCs w:val="24"/>
        </w:rPr>
        <w:t>9. Zamawiający może realizow</w:t>
      </w:r>
      <w:r w:rsidRPr="00FF7FB2">
        <w:rPr>
          <w:szCs w:val="24"/>
        </w:rPr>
        <w:t>ać uprawnienia z tytułu rękojmi niezależnie od uprawnień z</w:t>
      </w:r>
      <w:r w:rsidR="004C2CAA" w:rsidRPr="00FF7FB2">
        <w:rPr>
          <w:szCs w:val="24"/>
        </w:rPr>
        <w:t> </w:t>
      </w:r>
      <w:r w:rsidRPr="00FF7FB2">
        <w:rPr>
          <w:szCs w:val="24"/>
        </w:rPr>
        <w:t>tytułu gwarancji.</w:t>
      </w:r>
    </w:p>
    <w:p w14:paraId="4654CB59" w14:textId="03E93CB1" w:rsidR="00974815" w:rsidRPr="00564414" w:rsidRDefault="00974815" w:rsidP="00384A10">
      <w:pPr>
        <w:pStyle w:val="Lista"/>
        <w:spacing w:after="0" w:line="276" w:lineRule="auto"/>
        <w:ind w:left="284" w:hanging="426"/>
        <w:jc w:val="both"/>
        <w:rPr>
          <w:szCs w:val="24"/>
        </w:rPr>
      </w:pPr>
      <w:r w:rsidRPr="00564414">
        <w:rPr>
          <w:szCs w:val="24"/>
        </w:rPr>
        <w:t>10.</w:t>
      </w:r>
      <w:r w:rsidRPr="00564414">
        <w:rPr>
          <w:szCs w:val="24"/>
        </w:rPr>
        <w:tab/>
        <w:t xml:space="preserve">Niniejsza umowa stanowi dokument gwarancyjny w rozumieniu przepisów </w:t>
      </w:r>
      <w:bookmarkStart w:id="9" w:name="_Hlk72918340"/>
      <w:r w:rsidRPr="00564414">
        <w:rPr>
          <w:szCs w:val="24"/>
        </w:rPr>
        <w:t>ustawy z dnia 23 kwietnia 1964r. - Kodeks cywilny (</w:t>
      </w:r>
      <w:r w:rsidR="004437E2" w:rsidRPr="00564414">
        <w:rPr>
          <w:szCs w:val="24"/>
        </w:rPr>
        <w:t xml:space="preserve">Dz.U. z </w:t>
      </w:r>
      <w:bookmarkStart w:id="10" w:name="_Hlk212625871"/>
      <w:r w:rsidR="004437E2" w:rsidRPr="00564414">
        <w:rPr>
          <w:szCs w:val="24"/>
        </w:rPr>
        <w:t>202</w:t>
      </w:r>
      <w:r w:rsidR="00FF7FB2" w:rsidRPr="00564414">
        <w:rPr>
          <w:szCs w:val="24"/>
        </w:rPr>
        <w:t>5</w:t>
      </w:r>
      <w:r w:rsidR="004437E2" w:rsidRPr="00564414">
        <w:rPr>
          <w:szCs w:val="24"/>
        </w:rPr>
        <w:t xml:space="preserve"> r. poz. 1</w:t>
      </w:r>
      <w:r w:rsidR="00FF7FB2" w:rsidRPr="00564414">
        <w:rPr>
          <w:szCs w:val="24"/>
        </w:rPr>
        <w:t>071</w:t>
      </w:r>
      <w:bookmarkEnd w:id="10"/>
      <w:r w:rsidR="004437E2" w:rsidRPr="00564414">
        <w:rPr>
          <w:szCs w:val="24"/>
        </w:rPr>
        <w:t xml:space="preserve"> </w:t>
      </w:r>
      <w:r w:rsidRPr="00564414">
        <w:rPr>
          <w:szCs w:val="24"/>
        </w:rPr>
        <w:t>ze zm.).</w:t>
      </w:r>
    </w:p>
    <w:bookmarkEnd w:id="9"/>
    <w:p w14:paraId="3E09E714" w14:textId="0E370E92" w:rsidR="00974815" w:rsidRPr="00564414" w:rsidRDefault="00974815" w:rsidP="00384A10">
      <w:pPr>
        <w:pStyle w:val="Lista"/>
        <w:spacing w:after="0" w:line="276" w:lineRule="auto"/>
        <w:ind w:left="284" w:hanging="426"/>
        <w:jc w:val="both"/>
        <w:rPr>
          <w:szCs w:val="24"/>
        </w:rPr>
      </w:pPr>
      <w:r w:rsidRPr="00564414">
        <w:rPr>
          <w:szCs w:val="24"/>
        </w:rPr>
        <w:t>11.</w:t>
      </w:r>
      <w:r w:rsidRPr="00564414">
        <w:t xml:space="preserve"> </w:t>
      </w:r>
      <w:r w:rsidRPr="00564414">
        <w:rPr>
          <w:szCs w:val="24"/>
        </w:rPr>
        <w:t>W sprawach nieuregulowanych niniejszą umową dot. roszczeń z tytułu gwarancji i rękojmi</w:t>
      </w:r>
      <w:r w:rsidRPr="00564414">
        <w:t xml:space="preserve"> </w:t>
      </w:r>
      <w:r w:rsidRPr="00564414">
        <w:rPr>
          <w:szCs w:val="24"/>
        </w:rPr>
        <w:t>mają zastosowanie przepisy ustawy z dnia 23 kwietnia 1964r. - Kodeks cywilny (</w:t>
      </w:r>
      <w:r w:rsidR="00D47501" w:rsidRPr="00564414">
        <w:rPr>
          <w:szCs w:val="24"/>
        </w:rPr>
        <w:t>Dz.U. z </w:t>
      </w:r>
      <w:r w:rsidR="00FF7FB2" w:rsidRPr="00564414">
        <w:rPr>
          <w:szCs w:val="24"/>
        </w:rPr>
        <w:t>2025 r. poz. 1071</w:t>
      </w:r>
      <w:r w:rsidR="00D47501" w:rsidRPr="00564414">
        <w:rPr>
          <w:szCs w:val="24"/>
        </w:rPr>
        <w:t xml:space="preserve"> ze zm.</w:t>
      </w:r>
      <w:r w:rsidRPr="00564414">
        <w:rPr>
          <w:szCs w:val="24"/>
        </w:rPr>
        <w:t>).</w:t>
      </w:r>
    </w:p>
    <w:p w14:paraId="75BA1CCF" w14:textId="77777777" w:rsidR="00D413D9" w:rsidRPr="00564414" w:rsidRDefault="00D413D9" w:rsidP="00D413D9">
      <w:pPr>
        <w:pStyle w:val="Lista"/>
        <w:spacing w:after="0" w:line="276" w:lineRule="auto"/>
        <w:ind w:left="284" w:hanging="426"/>
        <w:jc w:val="both"/>
        <w:rPr>
          <w:szCs w:val="24"/>
        </w:rPr>
      </w:pPr>
      <w:r w:rsidRPr="00564414">
        <w:rPr>
          <w:szCs w:val="24"/>
        </w:rPr>
        <w:t>12. Wykonawca zobowiązuje się do przeprowadzania przeglądów gwarancyjnych urządzeń objętych niniejszą umową w okresie obowiązywania gwarancji.</w:t>
      </w:r>
    </w:p>
    <w:p w14:paraId="466DAFB5" w14:textId="77777777" w:rsidR="00D413D9" w:rsidRPr="00564414" w:rsidRDefault="00D413D9" w:rsidP="00D413D9">
      <w:pPr>
        <w:pStyle w:val="Lista"/>
        <w:spacing w:after="0" w:line="276" w:lineRule="auto"/>
        <w:ind w:left="284" w:hanging="426"/>
        <w:jc w:val="both"/>
        <w:rPr>
          <w:szCs w:val="24"/>
        </w:rPr>
      </w:pPr>
      <w:r w:rsidRPr="00564414">
        <w:rPr>
          <w:szCs w:val="24"/>
        </w:rPr>
        <w:t>13. Przeglądy gwarancyjne będą wykonywane przez Wykonawcę zgodnie z zaleceniami producenta oraz obowiązującymi przepisami technicznymi.</w:t>
      </w:r>
    </w:p>
    <w:p w14:paraId="1DEACDE0" w14:textId="77777777" w:rsidR="00D413D9" w:rsidRPr="00D413D9" w:rsidRDefault="00D413D9" w:rsidP="00D413D9">
      <w:pPr>
        <w:pStyle w:val="Lista"/>
        <w:spacing w:after="0" w:line="276" w:lineRule="auto"/>
        <w:ind w:left="284" w:hanging="426"/>
        <w:jc w:val="both"/>
        <w:rPr>
          <w:szCs w:val="24"/>
        </w:rPr>
      </w:pPr>
      <w:r w:rsidRPr="00564414">
        <w:rPr>
          <w:szCs w:val="24"/>
        </w:rPr>
        <w:t>14. W ramach przeglądu gwarancyjnego Wykonawca przeprowadzi również czynności serwisowe, obejmujące w szczególności: czyszczenie, regulację, konserwację oraz wymianę</w:t>
      </w:r>
      <w:r w:rsidRPr="00D413D9">
        <w:rPr>
          <w:szCs w:val="24"/>
        </w:rPr>
        <w:t xml:space="preserve"> elementów zużywalnych, jeśli jest to niezbędne do prawidłowego działania urządzenia.</w:t>
      </w:r>
    </w:p>
    <w:p w14:paraId="27FC13D4" w14:textId="77777777" w:rsidR="00D413D9" w:rsidRPr="00D413D9" w:rsidRDefault="00D413D9" w:rsidP="00D413D9">
      <w:pPr>
        <w:pStyle w:val="Lista"/>
        <w:spacing w:after="0" w:line="276" w:lineRule="auto"/>
        <w:ind w:left="284" w:hanging="426"/>
        <w:jc w:val="both"/>
        <w:rPr>
          <w:szCs w:val="24"/>
        </w:rPr>
      </w:pPr>
      <w:r w:rsidRPr="00D413D9">
        <w:rPr>
          <w:szCs w:val="24"/>
        </w:rPr>
        <w:t>15. Koszty przeglądów gwarancyjnych oraz serwisowania w okresie gwarancyjnym ponosi Wykonawca.</w:t>
      </w:r>
    </w:p>
    <w:p w14:paraId="15C4DE92" w14:textId="651D39C3" w:rsidR="00D413D9" w:rsidRDefault="00D413D9" w:rsidP="00D413D9">
      <w:pPr>
        <w:pStyle w:val="Lista"/>
        <w:spacing w:after="0" w:line="276" w:lineRule="auto"/>
        <w:ind w:left="284" w:hanging="426"/>
        <w:jc w:val="both"/>
        <w:rPr>
          <w:szCs w:val="24"/>
        </w:rPr>
      </w:pPr>
      <w:r w:rsidRPr="00D413D9">
        <w:rPr>
          <w:szCs w:val="24"/>
        </w:rPr>
        <w:lastRenderedPageBreak/>
        <w:t>16. Terminy przeglądów gwarancyjnych zostaną ustalone w uzgodnieniu ze Zleceniodawcą, z zachowaniem harmonogramu wynikającego z dokumentacji techniczno-serwisowej urządzeń.</w:t>
      </w:r>
    </w:p>
    <w:p w14:paraId="6F263057" w14:textId="77777777" w:rsidR="00D413D9" w:rsidRPr="00FF7FB2" w:rsidRDefault="00D413D9" w:rsidP="00384A10">
      <w:pPr>
        <w:pStyle w:val="Lista"/>
        <w:spacing w:after="0" w:line="276" w:lineRule="auto"/>
        <w:ind w:left="284" w:hanging="426"/>
        <w:jc w:val="both"/>
        <w:rPr>
          <w:b/>
          <w:szCs w:val="24"/>
        </w:rPr>
      </w:pPr>
    </w:p>
    <w:p w14:paraId="1CF2CAA0" w14:textId="77777777" w:rsidR="00974815" w:rsidRPr="00CD5ABC" w:rsidRDefault="00974815" w:rsidP="00384A10">
      <w:pPr>
        <w:spacing w:line="276" w:lineRule="auto"/>
        <w:jc w:val="center"/>
        <w:rPr>
          <w:b/>
          <w:szCs w:val="24"/>
        </w:rPr>
      </w:pPr>
    </w:p>
    <w:p w14:paraId="2954263B" w14:textId="77777777" w:rsidR="00974815" w:rsidRPr="00CD5ABC" w:rsidRDefault="00974815" w:rsidP="00384A10">
      <w:pPr>
        <w:spacing w:line="276" w:lineRule="auto"/>
        <w:jc w:val="center"/>
        <w:rPr>
          <w:b/>
          <w:color w:val="auto"/>
          <w:szCs w:val="24"/>
        </w:rPr>
      </w:pPr>
      <w:r w:rsidRPr="00CD5ABC">
        <w:rPr>
          <w:b/>
          <w:color w:val="auto"/>
          <w:szCs w:val="24"/>
        </w:rPr>
        <w:t>§ 12.</w:t>
      </w:r>
    </w:p>
    <w:p w14:paraId="7415C73C" w14:textId="77777777" w:rsidR="00CD5ABC" w:rsidRPr="00CD5ABC" w:rsidRDefault="00520E41" w:rsidP="00CD5ABC">
      <w:pPr>
        <w:pStyle w:val="Akapitzlist"/>
        <w:widowControl w:val="0"/>
        <w:numPr>
          <w:ilvl w:val="0"/>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t xml:space="preserve"> </w:t>
      </w:r>
      <w:r w:rsidR="00CD5ABC" w:rsidRPr="00CD5ABC">
        <w:rPr>
          <w:rFonts w:ascii="Times New Roman" w:hAnsi="Times New Roman" w:cs="Times New Roman"/>
          <w:sz w:val="24"/>
          <w:szCs w:val="24"/>
        </w:rPr>
        <w:t>Strony przewidują możliwość wprowadzenia zmian do postanowień Umowy w stosunku do treści oferty, na podstawie której dokonano wyboru Wykonawcy, w przypadku wystąpienia niżej określonych okoliczności:</w:t>
      </w:r>
    </w:p>
    <w:p w14:paraId="78674B82" w14:textId="3BB31852" w:rsidR="00CD5ABC" w:rsidRPr="00CD5ABC" w:rsidRDefault="00CD5ABC" w:rsidP="00CD5ABC">
      <w:pPr>
        <w:pStyle w:val="Akapitzlist"/>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 xml:space="preserve">zlecenia Wykonawcy wykonania nieprzewidzianych prac projektowych lub nieprzewidzianych robót dodatkowych - w przypadku, jeśli realizacja nieprzewidzianych prac projektowych lub robót dodatkowych wpływa na możliwość wykonywania części lub całości zamówienia podstawowego – odpowiednia, pod względem wpływu części lub całości nieprzewidzianych prac projektowych lub robot dodatkowych na część lub całość zamówienia podstawowego - zmiana terminu lub terminów realizacji Umowy dotyczącej zamówienia podstawowego, </w:t>
      </w:r>
    </w:p>
    <w:p w14:paraId="775ACEA8"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wydłużonych terminów procedur administracyjnych oraz innych terminów spraw urzędowych, mających wpływ na terminy realizacji zamówienia, niezawinionych przez Wykonawcę, tj. pomimo spełnienia przez Wykonawcę warunków do wydania decyzji administracyjnych, uzgodnień czy innych aktów niezbędnych do wykonania Przedmiotu Umowy i złożenia prawidłowego i kompletnego wniosku o ich wydanie – zmiana terminów realizacji Umowy o liczbę dni trwania wskazanych powyżej procedur przekraczającą terminy wynikające z przepisów prawa lub przeciętnych terminów załatwiania tego typu spraw przez dany organ lub podmiot, wyłącznie w sytuacji, gdy Wykonawca udowodni, że wpływa to na terminy realizacji Umowy,</w:t>
      </w:r>
    </w:p>
    <w:p w14:paraId="544D23F6"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w przypadku zmiany warunków technicznych gestorów sieci, co uniemożliwia realizację przez Wykonawcę obowiązków wynikających z Umowy - zmiana terminów realizacji Umowy w zakresie odpowiadającym wpływowi tego zdarzenia na realizację Umowy,</w:t>
      </w:r>
    </w:p>
    <w:p w14:paraId="2F3AE66F"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4"/>
        </w:rPr>
        <w:t>konieczności zmiany Przedmiotu Umowy spowodowanej</w:t>
      </w:r>
      <w:r w:rsidRPr="00CD5ABC">
        <w:rPr>
          <w:rFonts w:ascii="Times New Roman" w:hAnsi="Times New Roman" w:cs="Times New Roman"/>
          <w:sz w:val="24"/>
          <w:szCs w:val="28"/>
        </w:rPr>
        <w:t xml:space="preserve"> wystąpieniem okoliczności, których nie dało się przewidzieć w chwili udzielania niniejszego zamówienia, skutkującej tym, że Wykonawca przy dołożeniu najwyższej profesjonalnej  staranności, ze względów obiektywnych nie może wykonać zmienionego Przedmiotu Umowy w terminie określonym dla zamówienia podstawowego – zmiana terminów realizacji Umowy oraz Wynagrodzenia Wykonawcy w zakresie odpowiadającym wpływowi tych zdarzeń na terminy realizacji Umowy oraz koszty prac lub robót,</w:t>
      </w:r>
    </w:p>
    <w:p w14:paraId="1C99C71B"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8"/>
        </w:rPr>
        <w:t>zawieszenia realizacji Inwestycji przez organy nadzoru budowlanego z przyczyn niezależnych od Wykonawcy - termin w zakresie odpowiadającym wpływowi tych zdarzeń na terminy realizacji Umowy,</w:t>
      </w:r>
    </w:p>
    <w:p w14:paraId="509E602D"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8"/>
        </w:rPr>
        <w:t xml:space="preserve">udokumentowanego wystąpienia awarii nie zawinionej czynnościami lub nie wynikającej </w:t>
      </w:r>
      <w:r w:rsidRPr="00CD5ABC">
        <w:rPr>
          <w:rFonts w:ascii="Times New Roman" w:hAnsi="Times New Roman" w:cs="Times New Roman"/>
          <w:sz w:val="24"/>
          <w:szCs w:val="28"/>
        </w:rPr>
        <w:br/>
        <w:t>z zaniechania czynności, do których Wykonawca był zobowiązany – w przypadku, jeśli awaria wpływa na możliwość wykonywania części lub całości zamówienia podstawowego – odpowiednia, pod względem wpływu części lub całości terminu trwania awarii na część lub całość zamówienia podstawowego - zmiana terminu lub terminów realizacji Umowy dot. zamówienia podstawowego,</w:t>
      </w:r>
    </w:p>
    <w:p w14:paraId="131C87AF"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8"/>
        </w:rPr>
        <w:t xml:space="preserve">działań podmiotów trzecich (nie dotyczy podwykonawców i innych podmiotów </w:t>
      </w:r>
      <w:r w:rsidRPr="00CD5ABC">
        <w:rPr>
          <w:rFonts w:ascii="Times New Roman" w:hAnsi="Times New Roman" w:cs="Times New Roman"/>
          <w:sz w:val="24"/>
          <w:szCs w:val="28"/>
        </w:rPr>
        <w:lastRenderedPageBreak/>
        <w:t>współpracujących z Wykonawcą) lub organów władzy publicznej, które spowodują przerwanie lub czasowe zawieszenie realizacji zamówienia – w przypadku, jeśli działania osób, podmiotów trzecich lub organów władzy publicznej wpływają na możliwość wykonywania istotnej części lub całości zamówienia podstawowego – odpowiednia, odpowiadająca tym okolicznościom - zmiana terminu lub terminów realizacji Umowy dot. zamówienia podstawowego,</w:t>
      </w:r>
    </w:p>
    <w:p w14:paraId="02A73605"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8"/>
        </w:rPr>
        <w:t>przerwania realizacji zamówienia w sytuacjach określonych w art. 32 ust.1 ustawy z dnia 23 lipca 2003 r. o ochronie zabytków i opiece nad zabytkami oraz w innych przypadkach nie spowodowanych czynnościami lub nie wynikających z zaniechania czynności, do których Wykonawca był zobowiązany – zmiana terminów realizacji Umowy w zakresie odpowiadającym wpływowi tego zdarzenia na realizację Umowy,</w:t>
      </w:r>
    </w:p>
    <w:p w14:paraId="18EFAF97"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8"/>
        </w:rPr>
        <w:t>wystąpienia niekorzystnych warunków atmosferycznych uniemożliwiających prawidłowe wykonanie robót zgodnie z Umową, przy czym fakt ten musi mieć odzwierciedlenie w dzienniku budowy i musi być potwierdzony przez Inżyniera Kontraktu (w tym udokumentowany wykonanymi przez niego pomiarami), w szczególności ze względu na technologię realizacji prac określoną Umową, normami lub przepisami, wymagającą konkretnych warunków atmosferycznych – odpowiednia, pod względem wpływu części lub całości terminu trwania ww. utrudnień na część lub całość zamówienia podstawowego, zmiana terminu lub terminów realizacji Umowy dot. zamówienia podstawowego,</w:t>
      </w:r>
    </w:p>
    <w:p w14:paraId="15D05D49"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8"/>
        </w:rPr>
        <w:t>konieczności i/lub potrzeby bądź zasadności technologicznej lub ekonomicznej wykonania zamiennych robót budowlanych w stosunku do robót będących przedmiotem Umowy lub odstąpienia przez Zamawiającego od realizacji ich części (roboty zaniechane) – odpowiednia zmiana przedmiotu Umowy zamiana lub zmiana wielkości, ilości, zakresu pozycji TER w zakresie wynikającym z konieczności lub potrzeby, odpowiednia do zmian przedmiotu Umowy zmiana wynagrodzenia Wykonawcy wg. ustalonej odpowiednio na podstawie wyceny danej pozycji TER a w przypadku jej braku na podstawie analizy rynku, w przypadku, jeśli odstąpienie od wykonywania lub wykonanie robót zamiennych wpływa na możliwość wykonywania części lub całości zamówienia podstawowego – odpowiednia, pod względem wpływu części lub całości robót zaniechanych bądź części lub całości robót zamiennych na część lub całość zamówienia podstawowego, zmiana terminu lub terminów realizacji Umowy dot. zamówienia podstawowego,</w:t>
      </w:r>
    </w:p>
    <w:p w14:paraId="7279C9F5"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8"/>
        </w:rPr>
        <w:t>leżącej po stronie Zamawiającego zwłoki w przekazaniu Wykonawcy terenu budowy - zmiana terminów realizacji Umowy o ilość dni zwłoki, w przypadku, gdy zwłoka ta dotyczy części terenu budowy i nie uniemożliwia wykonywania części przedmiotu Umowy – odpowiednia zmiana terminów dotyczy wyłącznie części, na którą wpływ ma zwłoka,</w:t>
      </w:r>
    </w:p>
    <w:p w14:paraId="79EA1255"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bCs/>
          <w:sz w:val="24"/>
          <w:szCs w:val="28"/>
        </w:rPr>
        <w:t>zmiany powszechnie obowiązujących przepisów prawa w zakresie:</w:t>
      </w:r>
    </w:p>
    <w:p w14:paraId="38E6ACAE" w14:textId="77777777" w:rsidR="00CD5ABC" w:rsidRPr="00CD5ABC" w:rsidRDefault="00CD5ABC" w:rsidP="00B37310">
      <w:pPr>
        <w:pStyle w:val="Akapitzlist"/>
        <w:widowControl w:val="0"/>
        <w:numPr>
          <w:ilvl w:val="3"/>
          <w:numId w:val="14"/>
        </w:numPr>
        <w:tabs>
          <w:tab w:val="left" w:pos="360"/>
        </w:tabs>
        <w:autoSpaceDN w:val="0"/>
        <w:spacing w:before="120" w:after="120" w:line="276" w:lineRule="auto"/>
        <w:ind w:left="1276"/>
        <w:jc w:val="both"/>
        <w:textAlignment w:val="baseline"/>
        <w:rPr>
          <w:rFonts w:ascii="Times New Roman" w:hAnsi="Times New Roman" w:cs="Times New Roman"/>
          <w:sz w:val="28"/>
          <w:szCs w:val="28"/>
        </w:rPr>
      </w:pPr>
      <w:r w:rsidRPr="00CD5ABC">
        <w:rPr>
          <w:rFonts w:ascii="Times New Roman" w:hAnsi="Times New Roman" w:cs="Times New Roman"/>
          <w:bCs/>
          <w:sz w:val="24"/>
          <w:szCs w:val="28"/>
        </w:rPr>
        <w:t>zasad podlegania ubezpieczeniom społecznym lub ubezpieczeniu zdrowotnemu lub wysokości stawki składki na ubezpieczenia społeczne lub zdrowotne, lub</w:t>
      </w:r>
    </w:p>
    <w:p w14:paraId="1D60D7ED" w14:textId="77777777" w:rsidR="00CD5ABC" w:rsidRPr="00CD5ABC" w:rsidRDefault="00CD5ABC" w:rsidP="00B37310">
      <w:pPr>
        <w:pStyle w:val="Akapitzlist"/>
        <w:widowControl w:val="0"/>
        <w:numPr>
          <w:ilvl w:val="3"/>
          <w:numId w:val="14"/>
        </w:numPr>
        <w:tabs>
          <w:tab w:val="left" w:pos="360"/>
        </w:tabs>
        <w:autoSpaceDN w:val="0"/>
        <w:spacing w:before="120" w:after="120" w:line="276" w:lineRule="auto"/>
        <w:ind w:left="1276"/>
        <w:jc w:val="both"/>
        <w:textAlignment w:val="baseline"/>
        <w:rPr>
          <w:rFonts w:ascii="Times New Roman" w:hAnsi="Times New Roman" w:cs="Times New Roman"/>
          <w:sz w:val="28"/>
          <w:szCs w:val="28"/>
        </w:rPr>
      </w:pPr>
      <w:r w:rsidRPr="00CD5ABC">
        <w:rPr>
          <w:rFonts w:ascii="Times New Roman" w:hAnsi="Times New Roman" w:cs="Times New Roman"/>
          <w:bCs/>
          <w:sz w:val="24"/>
          <w:szCs w:val="28"/>
        </w:rPr>
        <w:t>wysokości minimalnego wynagrodzenia za pracę albo wysokości minimalnej stawki godzinowej, ustalonych na podstawie przepisów ustawy z dnia 10 października 2002 r. o minimalnym wynagrodzeniu za pracę lub</w:t>
      </w:r>
    </w:p>
    <w:p w14:paraId="56F21C82" w14:textId="77777777" w:rsidR="00CD5ABC" w:rsidRPr="00CD5ABC" w:rsidRDefault="00CD5ABC" w:rsidP="00B37310">
      <w:pPr>
        <w:pStyle w:val="Akapitzlist"/>
        <w:widowControl w:val="0"/>
        <w:numPr>
          <w:ilvl w:val="3"/>
          <w:numId w:val="14"/>
        </w:numPr>
        <w:tabs>
          <w:tab w:val="left" w:pos="360"/>
        </w:tabs>
        <w:autoSpaceDN w:val="0"/>
        <w:spacing w:before="120" w:after="120" w:line="276" w:lineRule="auto"/>
        <w:ind w:left="1276"/>
        <w:jc w:val="both"/>
        <w:textAlignment w:val="baseline"/>
        <w:rPr>
          <w:rFonts w:ascii="Times New Roman" w:hAnsi="Times New Roman" w:cs="Times New Roman"/>
          <w:sz w:val="28"/>
          <w:szCs w:val="28"/>
        </w:rPr>
      </w:pPr>
      <w:r w:rsidRPr="00CD5ABC">
        <w:rPr>
          <w:rFonts w:ascii="Times New Roman" w:hAnsi="Times New Roman" w:cs="Times New Roman"/>
          <w:bCs/>
          <w:sz w:val="24"/>
          <w:szCs w:val="28"/>
        </w:rPr>
        <w:t>wysokości stawek podatku od towarów i usług VAT oraz podatku akcyzowego dla czynności objętych Umową, która wejdzie w życie po zawarciu Umowy,</w:t>
      </w:r>
    </w:p>
    <w:p w14:paraId="030D4474" w14:textId="052AD320" w:rsidR="00CD5ABC" w:rsidRPr="00CD5ABC" w:rsidRDefault="00CD5ABC" w:rsidP="00B37310">
      <w:pPr>
        <w:pStyle w:val="Akapitzlist"/>
        <w:widowControl w:val="0"/>
        <w:numPr>
          <w:ilvl w:val="3"/>
          <w:numId w:val="14"/>
        </w:numPr>
        <w:tabs>
          <w:tab w:val="left" w:pos="360"/>
        </w:tabs>
        <w:autoSpaceDN w:val="0"/>
        <w:spacing w:before="120" w:after="120" w:line="276" w:lineRule="auto"/>
        <w:ind w:left="1276"/>
        <w:jc w:val="both"/>
        <w:textAlignment w:val="baseline"/>
        <w:rPr>
          <w:rFonts w:ascii="Times New Roman" w:hAnsi="Times New Roman" w:cs="Times New Roman"/>
          <w:sz w:val="28"/>
          <w:szCs w:val="28"/>
        </w:rPr>
      </w:pPr>
      <w:r w:rsidRPr="00CD5ABC">
        <w:rPr>
          <w:rFonts w:ascii="Times New Roman" w:hAnsi="Times New Roman" w:cs="Times New Roman"/>
          <w:bCs/>
          <w:sz w:val="24"/>
          <w:szCs w:val="28"/>
        </w:rPr>
        <w:t xml:space="preserve">zasad gromadzenia i wysokości wpłat do pracowniczych planów kapitałowych, o których mowa w ustawie z dnia 4 października 2018 r. o pracowniczych planach </w:t>
      </w:r>
      <w:r w:rsidRPr="00CD5ABC">
        <w:rPr>
          <w:rFonts w:ascii="Times New Roman" w:hAnsi="Times New Roman" w:cs="Times New Roman"/>
          <w:bCs/>
          <w:sz w:val="24"/>
          <w:szCs w:val="28"/>
        </w:rPr>
        <w:lastRenderedPageBreak/>
        <w:t>kapitałowych</w:t>
      </w:r>
    </w:p>
    <w:p w14:paraId="2F07D861" w14:textId="77777777" w:rsidR="00CD5ABC" w:rsidRPr="00CD5ABC" w:rsidRDefault="00CD5ABC" w:rsidP="00CD5ABC">
      <w:pPr>
        <w:pStyle w:val="Akapitzlist"/>
        <w:widowControl w:val="0"/>
        <w:tabs>
          <w:tab w:val="left" w:pos="360"/>
        </w:tabs>
        <w:autoSpaceDN w:val="0"/>
        <w:spacing w:before="120" w:after="120" w:line="276" w:lineRule="auto"/>
        <w:ind w:left="360"/>
        <w:jc w:val="both"/>
        <w:textAlignment w:val="baseline"/>
        <w:rPr>
          <w:rFonts w:ascii="Times New Roman" w:hAnsi="Times New Roman" w:cs="Times New Roman"/>
          <w:sz w:val="24"/>
          <w:szCs w:val="24"/>
        </w:rPr>
      </w:pPr>
      <w:r w:rsidRPr="00CD5ABC">
        <w:rPr>
          <w:rFonts w:ascii="Times New Roman" w:hAnsi="Times New Roman" w:cs="Times New Roman"/>
          <w:bCs/>
          <w:sz w:val="24"/>
          <w:szCs w:val="24"/>
        </w:rPr>
        <w:t>– zmiana Wynagrodzenia Wykonawcy w zakresie czynności fakturowanych po wejściu w życie ustawowej zmiany w wysokości proporcjonalnej do wpływu zmian stanu prawnego na koszty wykonania Umowy (w oparciu o szczegółową kalkulację wraz z uzasadnieniem przedstawione przez Wykonawcę) jeżeli zmiany te będą miały wpływ na koszty wykonania zamówienia przez wykonawcę. W przypadku, gdy powyższe zmiany wpłyną na zwiększenie wynagrodzenia należnego Wykonawcy, o więcej niż 10% w stosunku do określonego w § 7 ust 1 niniejszej Umowy, okoliczność taką poczytywać się będzie jako istotną zmianę okoliczności. W tym przypadku Zamawiający uprawniony będzie do odstąpienia od Umowy w całości bądź w części w terminie 30 od powzięcia informacji o powyższym fakcie.</w:t>
      </w:r>
    </w:p>
    <w:p w14:paraId="2366E2B0"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 xml:space="preserve">podjęcia przez Wykonawcę po wcześniejszym uzgodnieniu z Zamawiającym decyzji </w:t>
      </w:r>
      <w:r w:rsidRPr="00CD5ABC">
        <w:rPr>
          <w:rFonts w:ascii="Times New Roman" w:hAnsi="Times New Roman" w:cs="Times New Roman"/>
          <w:sz w:val="24"/>
          <w:szCs w:val="24"/>
        </w:rPr>
        <w:br/>
        <w:t>o powierzeniu podwykonawcom realizacji części zamówienia, która miała być realizowana siłami własnymi Wykonawcy i/lub decyzji o rezygnacji z planowanego podwykonawstwa na rzecz wykonania części zamówienia siłami własnymi Wykonawcy i/lub decyzji o zmianie/rezygnacji z podwykonawcy – odpowiednia zmiana zakresu podwykonawstwa, z zastrzeżeniem postanowień § 15 ust. 14 Umowy w zw. z art. 462 ust. 7 PZP.</w:t>
      </w:r>
    </w:p>
    <w:p w14:paraId="1C892623"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wydania przez Zamawiającego polecenia wstrzymania wykonywania Umowy z przyczyn nieleżących po stronie Wykonawcy, o ile takie działanie powoduje, że nie jest możliwe wykonanie Umowy w dotychczas ustalonym terminie - zmiana terminów realizacji Umowy w zakresie odpowiadającym wpływowi tego zdarzenia na realizację Umowy,</w:t>
      </w:r>
    </w:p>
    <w:p w14:paraId="3BD91BCD"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jeżeli dojdzie do zmian w zakresie sposobu wykonywania zadań lub zasad funkcjonowania Zamawiającego albo zmian przepisów prawnych powodujących, iż wykonanie zamówienia lub jego części staje się bezprzedmiotowe lub zaistniała konieczność modyfikacji przedmiotu zamówienia - odpowiednia zmiana Przedmiotu Umowy (zamiana lub zmiana wielkości, ilości, zakresu pozycji TER w zakresie wynikającym z konieczności lub potrzeby), odpowiednia do zmian Przedmiotu Umowy zmiana Wynagrodzenia Wykonawcy i w przypadku, jeśli wykonanie dodatkowych, zamiennych lub innych usług/robót wpływa na możliwość wykonywania części lub całości zamówienia podstawowego – odpowiednia, pod względem wpływu części lub całości usług/robót dodatkowych, zamiennych lub innych na część lub całość zamówienia podstawowego, zmiana terminu lub terminów realizacji Umowy dot. zamówienia podstawowego (w szczególności z uwzględnieniem ścieżki krytycznej realizacji zamówienia podstawowego),</w:t>
      </w:r>
    </w:p>
    <w:p w14:paraId="1DA38BEC"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w przypadku wystąpienia osób trzecich z roszczeniami lub ujawnienia się roszczeń osób trzecich, które uniemożliwiają dalsze wykonywanie Przedmiotu Umowy, w szczególności uzyskanie odpowiednich decyzji, zezwoleń, uzgodnień wydawanych przez organy administracji publicznej, a także uzyskanie warunków przyłączeniowych od gestorów sieci - zmiana terminów realizacji Umowy w zakresie odpowiadającym wpływowi tego zdarzenia na realizację Umowy,</w:t>
      </w:r>
    </w:p>
    <w:p w14:paraId="3604DDAD"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 xml:space="preserve">w przypadku wszczęcia przez jakikolwiek podmiot postępowania sądowego lub administracyjnego uniemożliwiającego wykonanie Przedmiotu Umowy przez Wykonawcę, w szczególności wstrzymujące możliwość uzyskania odpowiednich decyzji administracyjnych, uzgodnień, zezwoleń lub innych aktów administracyjnych niezbędnych do wykonania Przedmiotu Umowy - zmiana </w:t>
      </w:r>
      <w:r w:rsidRPr="00CD5ABC">
        <w:rPr>
          <w:rFonts w:ascii="Times New Roman" w:hAnsi="Times New Roman" w:cs="Times New Roman"/>
          <w:sz w:val="24"/>
          <w:szCs w:val="24"/>
        </w:rPr>
        <w:lastRenderedPageBreak/>
        <w:t>terminów realizacji Umowy w zakresie odpowiadającym wpływowi tego zdarzenia na realizację Umowy,</w:t>
      </w:r>
    </w:p>
    <w:p w14:paraId="65EA9303"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 xml:space="preserve">zmiany Przedmiotu Umowy spowodowanej zmianą wymagań Zamawiającego co do Przedmiotu Umowy, a ich wprowadzenie jest zasadne ze względów funkcjonalnych - odpowiednia zmiana Przedmiotu Umowy oraz proporcjonalna do zmian Przedmiotu Umowy zmiana Wynagrodzenia Wykonawcy, </w:t>
      </w:r>
    </w:p>
    <w:p w14:paraId="53C40F39"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 xml:space="preserve">zmiany Przedmiotu Umowy na skutek polecenia przez Zamawiającego niewykonania lub zaniechania wykonania części Przedmiotu Umowy (ograniczenie Przedmiotu Umowy), gdy wykonanie niektórych usług/ robót okaże się zbędne (w szczególności zmiany planów inwestycyjnych Zamawiającego), zmieniły się okoliczności związane z wykonaniem Umowy lub wykonanie poszczególnych usług/ robót nie leży w interesie publicznym lub Zamawiającego, z tym zastrzeżeniem, że zakres usług/ robot nie może ulec zmianie o więcej niż 20 % zakresu Przedmiotu Umowy - odpowiednia zmiana Przedmiotu Umowy, proporcjonalna do zmian Przedmiotu Umowy zmiana Wynagrodzenia Wykonawcy, a także zmiana terminów realizacji Umowy; w takim przypadku dopuszczalny jest również podział Etapów/Podetapów Umowy na mniejsze etapy i dokonanie podziału płatności wynagrodzenia, </w:t>
      </w:r>
    </w:p>
    <w:p w14:paraId="6B451E8A" w14:textId="77777777"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 - zmiana terminów realizacji Umowy w zakresie odpowiadającym wpływowi tego zdarzenia na realizację Umowy,</w:t>
      </w:r>
    </w:p>
    <w:p w14:paraId="5209FB06" w14:textId="3AB5CB4D" w:rsidR="00CD5ABC" w:rsidRPr="00CD5ABC" w:rsidRDefault="00CD5ABC" w:rsidP="00CD5ABC">
      <w:pPr>
        <w:pStyle w:val="Akapitzlist"/>
        <w:widowControl w:val="0"/>
        <w:numPr>
          <w:ilvl w:val="1"/>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zmian obowiązujących przepisów prawa, które weszły w życie po terminie składania ofert, powodujących konieczność zmiany zakresu przedmiotu zamówienia, w tym w szczególności zmiany obowiązków Wykonawcy lub rozwiązań wynikających z opisu przedmiotu zamówienia - odpowiednia zmiana Przedmiotu Umowy.</w:t>
      </w:r>
    </w:p>
    <w:p w14:paraId="63EFEC18" w14:textId="02519501" w:rsidR="00CD5ABC" w:rsidRDefault="00CD5ABC" w:rsidP="00CD5ABC">
      <w:pPr>
        <w:pStyle w:val="Akapitzlist"/>
        <w:widowControl w:val="0"/>
        <w:numPr>
          <w:ilvl w:val="0"/>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Wykonawca ma obowiązek udokumentować zaistnienie okoliczności powodujących zmianę Umowy, a określonych w ust. 1 oraz udowodnić wpływ wystąpienia poszczególnych okoliczności na wykonanie istotnej części bądź całości zamówienia.</w:t>
      </w:r>
    </w:p>
    <w:p w14:paraId="755C037F" w14:textId="3A121AA7" w:rsidR="00CD5ABC" w:rsidRPr="00CD5ABC" w:rsidRDefault="00CD5ABC" w:rsidP="00CD5ABC">
      <w:pPr>
        <w:pStyle w:val="Akapitzlist"/>
        <w:widowControl w:val="0"/>
        <w:numPr>
          <w:ilvl w:val="0"/>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Zmiana postanowień umowy może nastąpić również w przypadkach określonych</w:t>
      </w:r>
      <w:r w:rsidRPr="00CD5ABC">
        <w:rPr>
          <w:rFonts w:ascii="Times New Roman" w:hAnsi="Times New Roman" w:cs="Times New Roman"/>
          <w:sz w:val="24"/>
          <w:szCs w:val="24"/>
        </w:rPr>
        <w:br/>
        <w:t>w art. 455 ust. 1 pkt 2) i 4) oraz 455 ust. 2 ustawy PZP, o ile wystąpią okoliczności uzasadniające zastosowanie tych przepisów</w:t>
      </w:r>
      <w:r w:rsidR="009C00C8">
        <w:rPr>
          <w:rFonts w:ascii="Times New Roman" w:hAnsi="Times New Roman" w:cs="Times New Roman"/>
          <w:sz w:val="24"/>
          <w:szCs w:val="24"/>
        </w:rPr>
        <w:t>.</w:t>
      </w:r>
    </w:p>
    <w:p w14:paraId="06414989" w14:textId="77777777" w:rsidR="00CD5ABC" w:rsidRPr="00CD5ABC" w:rsidRDefault="00CD5ABC" w:rsidP="00CD5ABC">
      <w:pPr>
        <w:pStyle w:val="Akapitzlist"/>
        <w:widowControl w:val="0"/>
        <w:numPr>
          <w:ilvl w:val="0"/>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Wszelkie zmiany w Umowie dokonywane będą za zgodą obu Stron, w formie pisemnego aneksu, pod rygorem nieważności.</w:t>
      </w:r>
    </w:p>
    <w:p w14:paraId="11AEC711" w14:textId="77777777" w:rsidR="00CD5ABC" w:rsidRPr="00CD5ABC" w:rsidRDefault="00CD5ABC" w:rsidP="00CD5ABC">
      <w:pPr>
        <w:pStyle w:val="Akapitzlist"/>
        <w:widowControl w:val="0"/>
        <w:numPr>
          <w:ilvl w:val="0"/>
          <w:numId w:val="14"/>
        </w:numPr>
        <w:tabs>
          <w:tab w:val="left" w:pos="360"/>
        </w:tabs>
        <w:autoSpaceDN w:val="0"/>
        <w:spacing w:before="120" w:after="120" w:line="276" w:lineRule="auto"/>
        <w:jc w:val="both"/>
        <w:textAlignment w:val="baseline"/>
        <w:rPr>
          <w:rFonts w:ascii="Times New Roman" w:hAnsi="Times New Roman" w:cs="Times New Roman"/>
          <w:sz w:val="24"/>
          <w:szCs w:val="24"/>
        </w:rPr>
      </w:pPr>
      <w:r w:rsidRPr="00CD5ABC">
        <w:rPr>
          <w:rFonts w:ascii="Times New Roman" w:hAnsi="Times New Roman" w:cs="Times New Roman"/>
          <w:sz w:val="24"/>
          <w:szCs w:val="24"/>
        </w:rPr>
        <w:t>W przypadku zmiany terminu lub terminów realizacji Umowy dotyczącej zamówienia podstawowego, Strony zgodnie ustalają, iż Wykonawcy nie będzie przysługiwało uprawnienie do dochodzenia odszkodowania z tego tytułu. Zamawiający będzie odpowiedzialny wyłącznie za szkodę, którą może wyrządzić umyślnie.</w:t>
      </w:r>
    </w:p>
    <w:p w14:paraId="59A219E7" w14:textId="77777777" w:rsidR="00DC05AC" w:rsidRPr="00DC05AC" w:rsidRDefault="00CD5ABC" w:rsidP="00DC05AC">
      <w:pPr>
        <w:pStyle w:val="Akapitzlist"/>
        <w:widowControl w:val="0"/>
        <w:numPr>
          <w:ilvl w:val="0"/>
          <w:numId w:val="14"/>
        </w:numPr>
        <w:tabs>
          <w:tab w:val="left" w:pos="360"/>
        </w:tabs>
        <w:autoSpaceDN w:val="0"/>
        <w:spacing w:before="120" w:after="120" w:line="276" w:lineRule="auto"/>
        <w:jc w:val="both"/>
        <w:textAlignment w:val="baseline"/>
        <w:rPr>
          <w:rFonts w:ascii="Times New Roman" w:hAnsi="Times New Roman" w:cs="Times New Roman"/>
          <w:sz w:val="28"/>
          <w:szCs w:val="28"/>
        </w:rPr>
      </w:pPr>
      <w:r w:rsidRPr="00CD5ABC">
        <w:rPr>
          <w:rFonts w:ascii="Times New Roman" w:hAnsi="Times New Roman" w:cs="Times New Roman"/>
          <w:sz w:val="24"/>
          <w:szCs w:val="24"/>
        </w:rPr>
        <w:t>Postanowienie wskazane w ust. 1 pkt 12 znajdują zastosowanie wyłącznie jeżeli termin wykonania Przedmiotu Umowy przekracza 6 miesięcy.</w:t>
      </w:r>
      <w:bookmarkStart w:id="11" w:name="_Hlk212622561"/>
    </w:p>
    <w:bookmarkEnd w:id="11"/>
    <w:p w14:paraId="41AC786E" w14:textId="77777777" w:rsidR="00700A55" w:rsidRPr="00616DB4" w:rsidRDefault="00700A55" w:rsidP="00384A10">
      <w:pPr>
        <w:spacing w:line="276" w:lineRule="auto"/>
        <w:rPr>
          <w:highlight w:val="yellow"/>
        </w:rPr>
      </w:pPr>
    </w:p>
    <w:p w14:paraId="1094DF58" w14:textId="191B2307" w:rsidR="00974815" w:rsidRPr="00DD051F" w:rsidRDefault="00974815" w:rsidP="00384A10">
      <w:pPr>
        <w:spacing w:line="276" w:lineRule="auto"/>
        <w:jc w:val="center"/>
        <w:rPr>
          <w:b/>
          <w:color w:val="auto"/>
          <w:szCs w:val="24"/>
        </w:rPr>
      </w:pPr>
      <w:r w:rsidRPr="00DD051F">
        <w:rPr>
          <w:b/>
          <w:color w:val="auto"/>
          <w:szCs w:val="24"/>
        </w:rPr>
        <w:t>§ 13.</w:t>
      </w:r>
    </w:p>
    <w:p w14:paraId="57443A62" w14:textId="5DEF2AE1" w:rsidR="00F73467" w:rsidRPr="00DD051F" w:rsidRDefault="00F73467" w:rsidP="00DC05AC">
      <w:pPr>
        <w:numPr>
          <w:ilvl w:val="0"/>
          <w:numId w:val="19"/>
        </w:numPr>
        <w:spacing w:after="120" w:line="276" w:lineRule="auto"/>
        <w:ind w:left="426" w:right="1" w:hanging="284"/>
        <w:jc w:val="both"/>
        <w:rPr>
          <w:bCs/>
          <w:szCs w:val="24"/>
        </w:rPr>
      </w:pPr>
      <w:r w:rsidRPr="00DD051F">
        <w:rPr>
          <w:bCs/>
          <w:szCs w:val="24"/>
        </w:rPr>
        <w:t>Zamawiający może odstąpić od umowy w razie:</w:t>
      </w:r>
    </w:p>
    <w:p w14:paraId="6F80997D" w14:textId="1F4404AA" w:rsidR="00F73467" w:rsidRPr="00DD051F" w:rsidRDefault="00EF6B80" w:rsidP="00384A10">
      <w:pPr>
        <w:pStyle w:val="Tekstpodstawowy1"/>
        <w:numPr>
          <w:ilvl w:val="0"/>
          <w:numId w:val="20"/>
        </w:numPr>
        <w:tabs>
          <w:tab w:val="left" w:pos="709"/>
        </w:tabs>
        <w:spacing w:after="0" w:line="276" w:lineRule="auto"/>
        <w:ind w:left="714" w:right="20" w:hanging="357"/>
        <w:jc w:val="both"/>
        <w:rPr>
          <w:sz w:val="24"/>
          <w:szCs w:val="24"/>
        </w:rPr>
      </w:pPr>
      <w:r>
        <w:rPr>
          <w:bCs/>
          <w:sz w:val="24"/>
          <w:szCs w:val="24"/>
        </w:rPr>
        <w:lastRenderedPageBreak/>
        <w:t>w</w:t>
      </w:r>
      <w:r w:rsidR="00F73467" w:rsidRPr="00DD051F">
        <w:rPr>
          <w:bCs/>
          <w:sz w:val="24"/>
          <w:szCs w:val="24"/>
        </w:rPr>
        <w:t>ystąpienia istotnej zmiany okoliczności powodującej, że wykonanie umowy nie leży w interesie publicznym, czego nie można było przewidzieć w chwili zawarcia umowy,</w:t>
      </w:r>
      <w:r w:rsidR="00F73467" w:rsidRPr="00DD051F">
        <w:rPr>
          <w:sz w:val="24"/>
          <w:szCs w:val="24"/>
        </w:rPr>
        <w:t xml:space="preserve"> lub dalsze wykonywanie umowy może zagrozić istotnemu interesowi bezpieczeństwa państwa lub bezpieczeństwu publicznemu - odstąpienie od umowy w tych przypadkach może nastąpić w terminie 30 dni od dnia powzięcia wiadomości o tych okolicznościach. W takim wypadku Wykonawca może żądać jedynie wynagrodzenia należnego</w:t>
      </w:r>
      <w:r w:rsidR="00F73467" w:rsidRPr="00DD051F">
        <w:rPr>
          <w:sz w:val="24"/>
          <w:szCs w:val="24"/>
        </w:rPr>
        <w:br/>
        <w:t>mu z tytułu wykonania części umowy</w:t>
      </w:r>
      <w:r w:rsidR="009C00C8">
        <w:rPr>
          <w:sz w:val="24"/>
          <w:szCs w:val="24"/>
        </w:rPr>
        <w:t>,</w:t>
      </w:r>
    </w:p>
    <w:p w14:paraId="338D5316" w14:textId="62B82410" w:rsidR="00F73467" w:rsidRPr="00DD051F" w:rsidRDefault="00EF6B80" w:rsidP="00384A10">
      <w:pPr>
        <w:pStyle w:val="Tekstpodstawowy1"/>
        <w:numPr>
          <w:ilvl w:val="0"/>
          <w:numId w:val="20"/>
        </w:numPr>
        <w:tabs>
          <w:tab w:val="left" w:pos="709"/>
        </w:tabs>
        <w:spacing w:after="0" w:line="276" w:lineRule="auto"/>
        <w:ind w:left="714" w:hanging="357"/>
        <w:jc w:val="both"/>
        <w:rPr>
          <w:sz w:val="24"/>
          <w:szCs w:val="24"/>
        </w:rPr>
      </w:pPr>
      <w:r>
        <w:rPr>
          <w:sz w:val="24"/>
          <w:szCs w:val="24"/>
        </w:rPr>
        <w:t>w</w:t>
      </w:r>
      <w:r w:rsidR="00F73467" w:rsidRPr="00DD051F">
        <w:rPr>
          <w:sz w:val="24"/>
          <w:szCs w:val="24"/>
        </w:rPr>
        <w:t>ystąpienia co najmniej jednej z okoliczności, o których mowa w art. 456 ust. 1 pkt 2 ustawy PZP</w:t>
      </w:r>
      <w:r w:rsidR="009C00C8">
        <w:rPr>
          <w:sz w:val="24"/>
          <w:szCs w:val="24"/>
        </w:rPr>
        <w:t>,</w:t>
      </w:r>
    </w:p>
    <w:p w14:paraId="4FB94470" w14:textId="043A9EF5" w:rsidR="00F73467" w:rsidRPr="00DD051F" w:rsidRDefault="00EF6B80" w:rsidP="00384A10">
      <w:pPr>
        <w:widowControl/>
        <w:numPr>
          <w:ilvl w:val="0"/>
          <w:numId w:val="20"/>
        </w:numPr>
        <w:spacing w:line="276" w:lineRule="auto"/>
        <w:ind w:left="714" w:hanging="357"/>
        <w:jc w:val="both"/>
        <w:rPr>
          <w:szCs w:val="24"/>
        </w:rPr>
      </w:pPr>
      <w:r>
        <w:rPr>
          <w:szCs w:val="24"/>
        </w:rPr>
        <w:t>g</w:t>
      </w:r>
      <w:r w:rsidR="00F73467" w:rsidRPr="00DD051F">
        <w:rPr>
          <w:szCs w:val="24"/>
        </w:rPr>
        <w:t>dy Wykonawca nie rozpoczął robót w terminie określonym w umowie bez uzasadnionych przyczyn oraz nie kontynuuje ich pomimo wezwania Zamawiającego złożonego na piśmie</w:t>
      </w:r>
      <w:r w:rsidR="00F73467" w:rsidRPr="00DD051F">
        <w:rPr>
          <w:color w:val="0070C0"/>
          <w:szCs w:val="24"/>
        </w:rPr>
        <w:t xml:space="preserve"> </w:t>
      </w:r>
      <w:r w:rsidR="00F73467" w:rsidRPr="00DD051F">
        <w:rPr>
          <w:szCs w:val="24"/>
        </w:rPr>
        <w:t>w wyznaczonym w tym piśmie terminie lub opóźnienie w stosunku do zatwierdzonego harmonogramu przekracza 30 dni</w:t>
      </w:r>
      <w:r w:rsidR="009C00C8">
        <w:rPr>
          <w:szCs w:val="24"/>
        </w:rPr>
        <w:t>,</w:t>
      </w:r>
    </w:p>
    <w:p w14:paraId="1183678A" w14:textId="4A8F4678" w:rsidR="00F73467" w:rsidRPr="00DD051F" w:rsidRDefault="00EF6B80" w:rsidP="00384A10">
      <w:pPr>
        <w:widowControl/>
        <w:numPr>
          <w:ilvl w:val="0"/>
          <w:numId w:val="20"/>
        </w:numPr>
        <w:spacing w:line="276" w:lineRule="auto"/>
        <w:ind w:left="714" w:hanging="357"/>
        <w:jc w:val="both"/>
        <w:rPr>
          <w:szCs w:val="24"/>
        </w:rPr>
      </w:pPr>
      <w:r>
        <w:rPr>
          <w:szCs w:val="24"/>
        </w:rPr>
        <w:t>g</w:t>
      </w:r>
      <w:r w:rsidR="00F73467" w:rsidRPr="00DD051F">
        <w:rPr>
          <w:szCs w:val="24"/>
        </w:rPr>
        <w:t>dy Wykonawca przerwał realizację robót z przyczyn od siebie zależnych i przerwa</w:t>
      </w:r>
      <w:r w:rsidR="00F73467" w:rsidRPr="00DD051F">
        <w:rPr>
          <w:szCs w:val="24"/>
        </w:rPr>
        <w:br/>
        <w:t>ta trwa dłużej niż 5 dni kalendarzowych</w:t>
      </w:r>
      <w:r w:rsidR="009C00C8">
        <w:rPr>
          <w:szCs w:val="24"/>
        </w:rPr>
        <w:t>,</w:t>
      </w:r>
    </w:p>
    <w:p w14:paraId="7927CD5B" w14:textId="1628D355" w:rsidR="00F73467" w:rsidRPr="00DD051F" w:rsidRDefault="00EF6B80" w:rsidP="00384A10">
      <w:pPr>
        <w:pStyle w:val="Akapitzlist1"/>
        <w:numPr>
          <w:ilvl w:val="0"/>
          <w:numId w:val="20"/>
        </w:numPr>
        <w:suppressAutoHyphens/>
        <w:spacing w:line="276" w:lineRule="auto"/>
        <w:ind w:left="714" w:right="1" w:hanging="357"/>
        <w:contextualSpacing/>
        <w:jc w:val="both"/>
        <w:rPr>
          <w:rFonts w:ascii="Times New Roman" w:hAnsi="Times New Roman"/>
          <w:sz w:val="24"/>
          <w:szCs w:val="24"/>
        </w:rPr>
      </w:pPr>
      <w:r>
        <w:rPr>
          <w:rFonts w:ascii="Times New Roman" w:hAnsi="Times New Roman"/>
          <w:sz w:val="24"/>
          <w:szCs w:val="24"/>
        </w:rPr>
        <w:t>k</w:t>
      </w:r>
      <w:r w:rsidR="00F73467" w:rsidRPr="00DD051F">
        <w:rPr>
          <w:rFonts w:ascii="Times New Roman" w:hAnsi="Times New Roman"/>
          <w:sz w:val="24"/>
          <w:szCs w:val="24"/>
        </w:rPr>
        <w:t>onieczności co najmniej trzykrotnego dokonywania przez Zamawiającego bezpośredniej zapłaty wynagrodzenia podwykonawcy, usługodawcy lub dostawcy lub też konieczności dokonania bezpośrednich zapłat na sumę większą niż 5% wartości umowy brutto</w:t>
      </w:r>
      <w:r w:rsidR="009C00C8">
        <w:rPr>
          <w:rFonts w:ascii="Times New Roman" w:hAnsi="Times New Roman"/>
          <w:sz w:val="24"/>
          <w:szCs w:val="24"/>
        </w:rPr>
        <w:t>,</w:t>
      </w:r>
    </w:p>
    <w:p w14:paraId="06FE0D0E" w14:textId="32B579BF" w:rsidR="00F73467" w:rsidRPr="00DD051F" w:rsidRDefault="00EF6B80" w:rsidP="00384A10">
      <w:pPr>
        <w:pStyle w:val="Tekstpodstawowy1"/>
        <w:numPr>
          <w:ilvl w:val="0"/>
          <w:numId w:val="20"/>
        </w:numPr>
        <w:tabs>
          <w:tab w:val="left" w:pos="709"/>
        </w:tabs>
        <w:spacing w:after="0" w:line="276" w:lineRule="auto"/>
        <w:ind w:left="714" w:right="20" w:hanging="357"/>
        <w:jc w:val="both"/>
        <w:rPr>
          <w:sz w:val="24"/>
          <w:szCs w:val="24"/>
        </w:rPr>
      </w:pPr>
      <w:r>
        <w:rPr>
          <w:sz w:val="24"/>
          <w:szCs w:val="24"/>
        </w:rPr>
        <w:t>g</w:t>
      </w:r>
      <w:r w:rsidR="00F73467" w:rsidRPr="00DD051F">
        <w:rPr>
          <w:sz w:val="24"/>
          <w:szCs w:val="24"/>
        </w:rPr>
        <w:t>dy Wykonawca zastosuje materiały nie posiadające wymaganych prawnie atestów lub certyfikatów</w:t>
      </w:r>
      <w:r w:rsidR="009C00C8">
        <w:rPr>
          <w:sz w:val="24"/>
          <w:szCs w:val="24"/>
        </w:rPr>
        <w:t>,</w:t>
      </w:r>
    </w:p>
    <w:p w14:paraId="5B478243" w14:textId="7AA4C5F3" w:rsidR="00F73467" w:rsidRPr="00DD051F" w:rsidRDefault="00F73467" w:rsidP="00384A10">
      <w:pPr>
        <w:pStyle w:val="Tekstpodstawowy1"/>
        <w:numPr>
          <w:ilvl w:val="0"/>
          <w:numId w:val="20"/>
        </w:numPr>
        <w:tabs>
          <w:tab w:val="left" w:pos="709"/>
        </w:tabs>
        <w:spacing w:after="0" w:line="276" w:lineRule="auto"/>
        <w:ind w:left="714" w:right="20" w:hanging="357"/>
        <w:jc w:val="both"/>
        <w:rPr>
          <w:sz w:val="24"/>
          <w:szCs w:val="24"/>
        </w:rPr>
      </w:pPr>
      <w:r w:rsidRPr="00DD051F">
        <w:rPr>
          <w:sz w:val="24"/>
          <w:szCs w:val="24"/>
        </w:rPr>
        <w:t>Wykonawca nie wykonuje robót zgodnie z umową, warunkami technicznymi wykonania i odbioru robót budowlano - montażowych lub nienależycie wykonuje swoje zobowiązania umown</w:t>
      </w:r>
      <w:r w:rsidR="009C00C8">
        <w:rPr>
          <w:sz w:val="24"/>
          <w:szCs w:val="24"/>
        </w:rPr>
        <w:t>e,</w:t>
      </w:r>
    </w:p>
    <w:p w14:paraId="615D3CAC" w14:textId="57147B9D" w:rsidR="00F73467" w:rsidRPr="00DD051F" w:rsidRDefault="00F73467" w:rsidP="00384A10">
      <w:pPr>
        <w:pStyle w:val="Tekstpodstawowy1"/>
        <w:numPr>
          <w:ilvl w:val="0"/>
          <w:numId w:val="20"/>
        </w:numPr>
        <w:tabs>
          <w:tab w:val="left" w:pos="709"/>
        </w:tabs>
        <w:spacing w:after="0" w:line="276" w:lineRule="auto"/>
        <w:ind w:left="714" w:right="20" w:hanging="357"/>
        <w:jc w:val="both"/>
        <w:rPr>
          <w:sz w:val="24"/>
          <w:szCs w:val="24"/>
        </w:rPr>
      </w:pPr>
      <w:r w:rsidRPr="00DD051F">
        <w:rPr>
          <w:sz w:val="24"/>
          <w:szCs w:val="24"/>
        </w:rPr>
        <w:t>Wykonawca powierzył podwykonawcy realizację umowy bez dokonania czynności,</w:t>
      </w:r>
      <w:r w:rsidRPr="00DD051F">
        <w:rPr>
          <w:sz w:val="24"/>
          <w:szCs w:val="24"/>
        </w:rPr>
        <w:br/>
        <w:t xml:space="preserve">o których mowa w § </w:t>
      </w:r>
      <w:r w:rsidR="00584831">
        <w:rPr>
          <w:sz w:val="24"/>
          <w:szCs w:val="24"/>
        </w:rPr>
        <w:t>7</w:t>
      </w:r>
      <w:r w:rsidR="00EF6B80">
        <w:rPr>
          <w:sz w:val="24"/>
          <w:szCs w:val="24"/>
        </w:rPr>
        <w:t>,</w:t>
      </w:r>
    </w:p>
    <w:p w14:paraId="50ED87BF" w14:textId="315B0AD9" w:rsidR="00F73467" w:rsidRPr="00DD051F" w:rsidRDefault="00EF6B80" w:rsidP="00384A10">
      <w:pPr>
        <w:pStyle w:val="Akapitzlist1"/>
        <w:numPr>
          <w:ilvl w:val="0"/>
          <w:numId w:val="20"/>
        </w:numPr>
        <w:suppressAutoHyphens/>
        <w:spacing w:line="276" w:lineRule="auto"/>
        <w:ind w:left="714" w:right="1" w:hanging="357"/>
        <w:contextualSpacing/>
        <w:jc w:val="both"/>
        <w:rPr>
          <w:rFonts w:ascii="Times New Roman" w:hAnsi="Times New Roman"/>
          <w:sz w:val="24"/>
          <w:szCs w:val="24"/>
        </w:rPr>
      </w:pPr>
      <w:r>
        <w:rPr>
          <w:rFonts w:ascii="Times New Roman" w:hAnsi="Times New Roman"/>
          <w:sz w:val="24"/>
          <w:szCs w:val="24"/>
        </w:rPr>
        <w:t>w</w:t>
      </w:r>
      <w:r w:rsidR="00F73467" w:rsidRPr="00DD051F">
        <w:rPr>
          <w:rFonts w:ascii="Times New Roman" w:hAnsi="Times New Roman"/>
          <w:sz w:val="24"/>
          <w:szCs w:val="24"/>
        </w:rPr>
        <w:t xml:space="preserve"> innych przypadkach ustawowo określonych. </w:t>
      </w:r>
    </w:p>
    <w:p w14:paraId="437D8E7E" w14:textId="77777777" w:rsidR="00F73467" w:rsidRPr="00DD051F" w:rsidRDefault="00F73467" w:rsidP="00384A10">
      <w:pPr>
        <w:pStyle w:val="Akapitzlist1"/>
        <w:suppressAutoHyphens/>
        <w:spacing w:line="276" w:lineRule="auto"/>
        <w:ind w:left="714" w:right="1"/>
        <w:contextualSpacing/>
        <w:jc w:val="both"/>
        <w:rPr>
          <w:rFonts w:ascii="Times New Roman" w:hAnsi="Times New Roman"/>
          <w:sz w:val="24"/>
          <w:szCs w:val="24"/>
        </w:rPr>
      </w:pPr>
    </w:p>
    <w:p w14:paraId="42D04506" w14:textId="77777777" w:rsidR="00F73467" w:rsidRPr="00DD051F" w:rsidRDefault="00F73467" w:rsidP="00384A10">
      <w:pPr>
        <w:pStyle w:val="Tekstpodstawowy1"/>
        <w:numPr>
          <w:ilvl w:val="0"/>
          <w:numId w:val="19"/>
        </w:numPr>
        <w:tabs>
          <w:tab w:val="left" w:pos="375"/>
        </w:tabs>
        <w:spacing w:after="120" w:line="276" w:lineRule="auto"/>
        <w:ind w:left="284" w:hanging="284"/>
        <w:jc w:val="left"/>
        <w:rPr>
          <w:bCs/>
          <w:sz w:val="24"/>
          <w:szCs w:val="24"/>
        </w:rPr>
      </w:pPr>
      <w:r w:rsidRPr="00DD051F">
        <w:rPr>
          <w:bCs/>
          <w:sz w:val="24"/>
          <w:szCs w:val="24"/>
        </w:rPr>
        <w:t>Wykonawca może odstąpić od umowy, jeżeli:</w:t>
      </w:r>
    </w:p>
    <w:p w14:paraId="4AF4DB6F" w14:textId="77852FE2" w:rsidR="00F73467" w:rsidRPr="00DD051F" w:rsidRDefault="00F73467" w:rsidP="00384A10">
      <w:pPr>
        <w:pStyle w:val="Tekstpodstawowy1"/>
        <w:numPr>
          <w:ilvl w:val="0"/>
          <w:numId w:val="21"/>
        </w:numPr>
        <w:tabs>
          <w:tab w:val="left" w:pos="426"/>
        </w:tabs>
        <w:spacing w:after="0" w:line="276" w:lineRule="auto"/>
        <w:ind w:left="426" w:firstLine="0"/>
        <w:jc w:val="both"/>
        <w:rPr>
          <w:sz w:val="24"/>
          <w:szCs w:val="24"/>
        </w:rPr>
      </w:pPr>
      <w:r w:rsidRPr="00DD051F">
        <w:rPr>
          <w:sz w:val="24"/>
          <w:szCs w:val="24"/>
        </w:rPr>
        <w:t>Zamawiający odmawia bez uzasadnionych przyczyn odbioru robót</w:t>
      </w:r>
      <w:r w:rsidR="00DC05AC" w:rsidRPr="00DD051F">
        <w:rPr>
          <w:sz w:val="24"/>
          <w:szCs w:val="24"/>
        </w:rPr>
        <w:t>,</w:t>
      </w:r>
    </w:p>
    <w:p w14:paraId="2E930C83" w14:textId="77777777" w:rsidR="00F73467" w:rsidRPr="00DD051F" w:rsidRDefault="00F73467" w:rsidP="00384A10">
      <w:pPr>
        <w:pStyle w:val="Tekstpodstawowy1"/>
        <w:numPr>
          <w:ilvl w:val="0"/>
          <w:numId w:val="21"/>
        </w:numPr>
        <w:tabs>
          <w:tab w:val="left" w:pos="709"/>
        </w:tabs>
        <w:spacing w:after="0" w:line="276" w:lineRule="auto"/>
        <w:ind w:left="709" w:right="20" w:hanging="283"/>
        <w:jc w:val="both"/>
        <w:rPr>
          <w:sz w:val="24"/>
          <w:szCs w:val="24"/>
        </w:rPr>
      </w:pPr>
      <w:r w:rsidRPr="00DD051F">
        <w:rPr>
          <w:sz w:val="24"/>
          <w:szCs w:val="24"/>
        </w:rPr>
        <w:t>Zamawiający zawiadomi Wykonawcę, iż na skutek zaistnienia nieprzewidzianych uprzednio okoliczności nie będzie mógł wywiązać się ze zobowiązań umownych.</w:t>
      </w:r>
    </w:p>
    <w:p w14:paraId="5A53D99A" w14:textId="77777777" w:rsidR="00F73467" w:rsidRPr="00DD051F" w:rsidRDefault="00F73467" w:rsidP="00384A10">
      <w:pPr>
        <w:pStyle w:val="Tekstpodstawowy1"/>
        <w:tabs>
          <w:tab w:val="left" w:pos="709"/>
        </w:tabs>
        <w:spacing w:after="0" w:line="276" w:lineRule="auto"/>
        <w:ind w:left="709" w:right="20" w:firstLine="0"/>
        <w:jc w:val="both"/>
        <w:rPr>
          <w:sz w:val="24"/>
          <w:szCs w:val="24"/>
        </w:rPr>
      </w:pPr>
    </w:p>
    <w:p w14:paraId="5DCFC4E1" w14:textId="77777777" w:rsidR="00F73467" w:rsidRPr="00DD051F" w:rsidRDefault="00F73467" w:rsidP="00384A10">
      <w:pPr>
        <w:pStyle w:val="Tekstpodstawowy1"/>
        <w:numPr>
          <w:ilvl w:val="0"/>
          <w:numId w:val="19"/>
        </w:numPr>
        <w:spacing w:after="0" w:line="276" w:lineRule="auto"/>
        <w:ind w:left="284" w:right="20" w:hanging="284"/>
        <w:jc w:val="both"/>
        <w:rPr>
          <w:sz w:val="24"/>
          <w:szCs w:val="24"/>
        </w:rPr>
      </w:pPr>
      <w:r w:rsidRPr="00DD051F">
        <w:rPr>
          <w:sz w:val="24"/>
          <w:szCs w:val="24"/>
        </w:rPr>
        <w:t>Odstąpienie od umowy powinno nastąpić w formie pisemnej z podaniem uzasadnienia.</w:t>
      </w:r>
    </w:p>
    <w:p w14:paraId="06C0E713" w14:textId="77777777" w:rsidR="00F73467" w:rsidRPr="00DD051F" w:rsidRDefault="00F73467" w:rsidP="00384A10">
      <w:pPr>
        <w:pStyle w:val="Tekstpodstawowy1"/>
        <w:numPr>
          <w:ilvl w:val="0"/>
          <w:numId w:val="19"/>
        </w:numPr>
        <w:tabs>
          <w:tab w:val="left" w:pos="284"/>
        </w:tabs>
        <w:spacing w:after="0" w:line="276" w:lineRule="auto"/>
        <w:ind w:left="426" w:right="20" w:hanging="426"/>
        <w:jc w:val="both"/>
        <w:rPr>
          <w:sz w:val="24"/>
          <w:szCs w:val="24"/>
        </w:rPr>
      </w:pPr>
      <w:r w:rsidRPr="00DD051F">
        <w:rPr>
          <w:sz w:val="24"/>
          <w:szCs w:val="24"/>
        </w:rPr>
        <w:t xml:space="preserve">W razie odstąpienia od umowy </w:t>
      </w:r>
      <w:r w:rsidRPr="00DD051F">
        <w:rPr>
          <w:color w:val="auto"/>
          <w:sz w:val="24"/>
          <w:szCs w:val="24"/>
        </w:rPr>
        <w:t>przez którąkolwiek ze stron</w:t>
      </w:r>
      <w:r w:rsidRPr="00DD051F">
        <w:rPr>
          <w:color w:val="0070C0"/>
          <w:sz w:val="24"/>
          <w:szCs w:val="24"/>
        </w:rPr>
        <w:t xml:space="preserve"> </w:t>
      </w:r>
      <w:r w:rsidRPr="00DD051F">
        <w:rPr>
          <w:sz w:val="24"/>
          <w:szCs w:val="24"/>
        </w:rPr>
        <w:t>Wykonawca przy udziale Zamawiającego sporządzi protokół inwentaryzacji robót w toku na dzień odstąpienia oraz:</w:t>
      </w:r>
    </w:p>
    <w:p w14:paraId="316D76A1" w14:textId="77777777" w:rsidR="00F73467" w:rsidRPr="00DD051F" w:rsidRDefault="00F73467" w:rsidP="00384A10">
      <w:pPr>
        <w:pStyle w:val="Tekstpodstawowy1"/>
        <w:numPr>
          <w:ilvl w:val="0"/>
          <w:numId w:val="22"/>
        </w:numPr>
        <w:tabs>
          <w:tab w:val="left" w:pos="1076"/>
        </w:tabs>
        <w:spacing w:after="0" w:line="276" w:lineRule="auto"/>
        <w:ind w:left="1134" w:right="23" w:hanging="425"/>
        <w:jc w:val="both"/>
        <w:rPr>
          <w:sz w:val="24"/>
          <w:szCs w:val="24"/>
        </w:rPr>
      </w:pPr>
      <w:r w:rsidRPr="00DD051F">
        <w:rPr>
          <w:sz w:val="24"/>
          <w:szCs w:val="24"/>
        </w:rPr>
        <w:t>zabezpieczy przerwane roboty w zakresie wzajemnie uzgodnionym na koszt strony, która spowodowała odstąpienie od umowy,</w:t>
      </w:r>
    </w:p>
    <w:p w14:paraId="4F6CD734" w14:textId="77777777" w:rsidR="00F73467" w:rsidRPr="00DD051F" w:rsidRDefault="00F73467" w:rsidP="00384A10">
      <w:pPr>
        <w:pStyle w:val="Tekstpodstawowy1"/>
        <w:numPr>
          <w:ilvl w:val="0"/>
          <w:numId w:val="22"/>
        </w:numPr>
        <w:tabs>
          <w:tab w:val="left" w:pos="1076"/>
        </w:tabs>
        <w:spacing w:after="0" w:line="276" w:lineRule="auto"/>
        <w:ind w:left="1134" w:right="23" w:hanging="425"/>
        <w:jc w:val="both"/>
        <w:rPr>
          <w:sz w:val="24"/>
          <w:szCs w:val="24"/>
        </w:rPr>
      </w:pPr>
      <w:r w:rsidRPr="00DD051F">
        <w:rPr>
          <w:sz w:val="24"/>
          <w:szCs w:val="24"/>
        </w:rPr>
        <w:t>sporządzi wykaz materiałów, które nie mogą być wykorzystane przez Wykonawcę, jeżeli odstąpienie od umowy spowodował Zamawiający,</w:t>
      </w:r>
    </w:p>
    <w:p w14:paraId="1D88C221" w14:textId="77777777" w:rsidR="00F73467" w:rsidRPr="00DD051F" w:rsidRDefault="00F73467" w:rsidP="00384A10">
      <w:pPr>
        <w:pStyle w:val="Tekstpodstawowy1"/>
        <w:numPr>
          <w:ilvl w:val="0"/>
          <w:numId w:val="22"/>
        </w:numPr>
        <w:tabs>
          <w:tab w:val="left" w:pos="1076"/>
        </w:tabs>
        <w:spacing w:after="0" w:line="276" w:lineRule="auto"/>
        <w:ind w:left="1134" w:right="23" w:hanging="425"/>
        <w:jc w:val="both"/>
        <w:rPr>
          <w:sz w:val="24"/>
          <w:szCs w:val="24"/>
        </w:rPr>
      </w:pPr>
      <w:r w:rsidRPr="00DD051F">
        <w:rPr>
          <w:sz w:val="24"/>
          <w:szCs w:val="24"/>
        </w:rPr>
        <w:t>sporządzi wykaz materiałów, które mogą być wykorzystane przez Wykonawcę, jeżeli odstąpienie od umowy spowodował Zamawiający,</w:t>
      </w:r>
    </w:p>
    <w:p w14:paraId="228C3678" w14:textId="77777777" w:rsidR="00F73467" w:rsidRPr="00DD051F" w:rsidRDefault="00F73467" w:rsidP="00384A10">
      <w:pPr>
        <w:pStyle w:val="Tekstpodstawowy1"/>
        <w:numPr>
          <w:ilvl w:val="0"/>
          <w:numId w:val="22"/>
        </w:numPr>
        <w:tabs>
          <w:tab w:val="left" w:pos="1095"/>
        </w:tabs>
        <w:spacing w:after="0" w:line="276" w:lineRule="auto"/>
        <w:ind w:left="1134" w:right="23" w:hanging="425"/>
        <w:jc w:val="both"/>
        <w:rPr>
          <w:sz w:val="24"/>
          <w:szCs w:val="24"/>
        </w:rPr>
      </w:pPr>
      <w:r w:rsidRPr="00DD051F">
        <w:rPr>
          <w:sz w:val="24"/>
          <w:szCs w:val="24"/>
        </w:rPr>
        <w:t>wezwie Zamawiającego do dokonania odbioru wykonanych robót w toku i robót zabezpieczających, jeżeli odstąpienie od umowy nastąpiło z przyczyn, za które Wykonawca nie odpowiada.</w:t>
      </w:r>
    </w:p>
    <w:p w14:paraId="78126232" w14:textId="77777777" w:rsidR="00F73467" w:rsidRPr="00DD051F" w:rsidRDefault="00F73467" w:rsidP="00384A10">
      <w:pPr>
        <w:pStyle w:val="Tekstpodstawowy1"/>
        <w:numPr>
          <w:ilvl w:val="0"/>
          <w:numId w:val="19"/>
        </w:numPr>
        <w:spacing w:after="0" w:line="276" w:lineRule="auto"/>
        <w:ind w:left="426" w:right="23" w:hanging="426"/>
        <w:jc w:val="both"/>
        <w:rPr>
          <w:sz w:val="24"/>
          <w:szCs w:val="24"/>
        </w:rPr>
      </w:pPr>
      <w:r w:rsidRPr="00DD051F">
        <w:rPr>
          <w:sz w:val="24"/>
          <w:szCs w:val="24"/>
        </w:rPr>
        <w:t>W razie odstąpienia od umowy z przyczyn, za które Wykonawca nie odpowiada, Zamawiający jest zobowiązany do:</w:t>
      </w:r>
    </w:p>
    <w:p w14:paraId="744E18BD" w14:textId="77777777" w:rsidR="00F73467" w:rsidRPr="00DD051F" w:rsidRDefault="00F73467" w:rsidP="00384A10">
      <w:pPr>
        <w:pStyle w:val="Tekstpodstawowy1"/>
        <w:numPr>
          <w:ilvl w:val="0"/>
          <w:numId w:val="23"/>
        </w:numPr>
        <w:tabs>
          <w:tab w:val="left" w:pos="1095"/>
        </w:tabs>
        <w:spacing w:after="0" w:line="276" w:lineRule="auto"/>
        <w:ind w:left="1134" w:right="23" w:hanging="425"/>
        <w:jc w:val="both"/>
        <w:rPr>
          <w:sz w:val="24"/>
          <w:szCs w:val="24"/>
        </w:rPr>
      </w:pPr>
      <w:r w:rsidRPr="00DD051F">
        <w:rPr>
          <w:sz w:val="24"/>
          <w:szCs w:val="24"/>
        </w:rPr>
        <w:t>dokonania odbioru robót, o których mowa w ust. 4 pkt. 1), oraz do zapłaty wynagrodzenia,</w:t>
      </w:r>
    </w:p>
    <w:p w14:paraId="7317FF2C" w14:textId="77777777" w:rsidR="00F73467" w:rsidRPr="00DD051F" w:rsidRDefault="00F73467" w:rsidP="00384A10">
      <w:pPr>
        <w:pStyle w:val="Tekstpodstawowy1"/>
        <w:numPr>
          <w:ilvl w:val="0"/>
          <w:numId w:val="23"/>
        </w:numPr>
        <w:tabs>
          <w:tab w:val="left" w:pos="1119"/>
        </w:tabs>
        <w:spacing w:after="0" w:line="276" w:lineRule="auto"/>
        <w:ind w:left="1134" w:right="23" w:hanging="425"/>
        <w:jc w:val="both"/>
        <w:rPr>
          <w:sz w:val="24"/>
          <w:szCs w:val="24"/>
        </w:rPr>
      </w:pPr>
      <w:r w:rsidRPr="00DD051F">
        <w:rPr>
          <w:sz w:val="24"/>
          <w:szCs w:val="24"/>
        </w:rPr>
        <w:lastRenderedPageBreak/>
        <w:t>odkupienia materiałów określonych w ust. 4 pkt. 2),</w:t>
      </w:r>
    </w:p>
    <w:p w14:paraId="7AA52634" w14:textId="77777777" w:rsidR="00F73467" w:rsidRPr="00DD051F" w:rsidRDefault="00F73467" w:rsidP="00384A10">
      <w:pPr>
        <w:pStyle w:val="Tekstpodstawowy1"/>
        <w:numPr>
          <w:ilvl w:val="0"/>
          <w:numId w:val="23"/>
        </w:numPr>
        <w:tabs>
          <w:tab w:val="left" w:pos="1110"/>
        </w:tabs>
        <w:spacing w:after="0" w:line="276" w:lineRule="auto"/>
        <w:ind w:left="1134" w:right="23" w:hanging="425"/>
        <w:jc w:val="both"/>
        <w:rPr>
          <w:sz w:val="24"/>
          <w:szCs w:val="24"/>
        </w:rPr>
      </w:pPr>
      <w:r w:rsidRPr="00DD051F">
        <w:rPr>
          <w:sz w:val="24"/>
          <w:szCs w:val="24"/>
        </w:rPr>
        <w:t>przejęcia terenu budowy.</w:t>
      </w:r>
    </w:p>
    <w:p w14:paraId="2CB79666" w14:textId="77777777" w:rsidR="00F73467" w:rsidRPr="00DD051F" w:rsidRDefault="00F73467" w:rsidP="00384A10">
      <w:pPr>
        <w:pStyle w:val="Tekstpodstawowy1"/>
        <w:numPr>
          <w:ilvl w:val="0"/>
          <w:numId w:val="19"/>
        </w:numPr>
        <w:tabs>
          <w:tab w:val="left" w:pos="1110"/>
        </w:tabs>
        <w:spacing w:after="0" w:line="276" w:lineRule="auto"/>
        <w:ind w:left="426" w:right="23" w:hanging="426"/>
        <w:jc w:val="both"/>
        <w:rPr>
          <w:sz w:val="24"/>
          <w:szCs w:val="24"/>
        </w:rPr>
      </w:pPr>
      <w:r w:rsidRPr="00DD051F">
        <w:rPr>
          <w:sz w:val="24"/>
          <w:szCs w:val="24"/>
        </w:rPr>
        <w:t>Odstąpienie od umowy może nastąpić w terminie 14 dni od dnia powzięcia przed stronę odstępującą wiadomości o okolicznościach, o których mowa w ust. 1 pkt 2-9</w:t>
      </w:r>
      <w:r w:rsidRPr="00DD051F">
        <w:rPr>
          <w:sz w:val="24"/>
          <w:szCs w:val="24"/>
        </w:rPr>
        <w:br/>
        <w:t>oraz w ustępie 2 pkt 1-2.</w:t>
      </w:r>
    </w:p>
    <w:p w14:paraId="411B8182" w14:textId="77777777" w:rsidR="00F73467" w:rsidRDefault="00F73467" w:rsidP="00384A10">
      <w:pPr>
        <w:spacing w:line="276" w:lineRule="auto"/>
        <w:jc w:val="center"/>
        <w:rPr>
          <w:b/>
          <w:color w:val="auto"/>
          <w:szCs w:val="24"/>
          <w:highlight w:val="yellow"/>
        </w:rPr>
      </w:pPr>
    </w:p>
    <w:p w14:paraId="3CFD1EC7" w14:textId="77777777" w:rsidR="00E26FEA" w:rsidRPr="00FF7FB2" w:rsidRDefault="00E26FEA" w:rsidP="00E26FEA">
      <w:pPr>
        <w:tabs>
          <w:tab w:val="left" w:pos="284"/>
          <w:tab w:val="left" w:pos="567"/>
        </w:tabs>
        <w:spacing w:line="276" w:lineRule="auto"/>
        <w:jc w:val="center"/>
        <w:rPr>
          <w:b/>
          <w:color w:val="auto"/>
          <w:szCs w:val="24"/>
        </w:rPr>
      </w:pPr>
      <w:r w:rsidRPr="00FF7FB2">
        <w:rPr>
          <w:b/>
          <w:color w:val="auto"/>
          <w:szCs w:val="24"/>
        </w:rPr>
        <w:t>§ 14.</w:t>
      </w:r>
    </w:p>
    <w:p w14:paraId="5B6A13FF" w14:textId="3554BC01" w:rsidR="00E26FEA" w:rsidRPr="00E26FEA" w:rsidRDefault="00E26FEA" w:rsidP="00E26FEA">
      <w:pPr>
        <w:pStyle w:val="Akapitzlist"/>
        <w:numPr>
          <w:ilvl w:val="1"/>
          <w:numId w:val="10"/>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8"/>
        </w:rPr>
        <w:t>W ramac</w:t>
      </w:r>
      <w:r w:rsidRPr="00E26FEA">
        <w:rPr>
          <w:rFonts w:ascii="Times New Roman" w:hAnsi="Times New Roman" w:cs="Times New Roman"/>
          <w:bCs/>
          <w:sz w:val="24"/>
          <w:szCs w:val="24"/>
        </w:rPr>
        <w:t>h wynagrodzenia umownego określonego w §</w:t>
      </w:r>
      <w:r w:rsidRPr="007F03D3">
        <w:rPr>
          <w:rFonts w:ascii="Times New Roman" w:hAnsi="Times New Roman" w:cs="Times New Roman"/>
          <w:bCs/>
          <w:sz w:val="24"/>
          <w:szCs w:val="24"/>
        </w:rPr>
        <w:t xml:space="preserve"> </w:t>
      </w:r>
      <w:r w:rsidR="007F03D3" w:rsidRPr="007F03D3">
        <w:rPr>
          <w:rFonts w:ascii="Times New Roman" w:hAnsi="Times New Roman" w:cs="Times New Roman"/>
          <w:bCs/>
          <w:sz w:val="24"/>
          <w:szCs w:val="24"/>
        </w:rPr>
        <w:t>6</w:t>
      </w:r>
      <w:r w:rsidRPr="00E26FEA">
        <w:rPr>
          <w:rFonts w:ascii="Times New Roman" w:hAnsi="Times New Roman" w:cs="Times New Roman"/>
          <w:bCs/>
          <w:sz w:val="24"/>
          <w:szCs w:val="24"/>
        </w:rPr>
        <w:t xml:space="preserve"> ust. 1 Umowy, Wykonawca:</w:t>
      </w:r>
    </w:p>
    <w:p w14:paraId="0F8E0DA8" w14:textId="0F6075B8" w:rsidR="00E26FEA" w:rsidRPr="00E26FEA" w:rsidRDefault="00E26FEA" w:rsidP="00E26FEA">
      <w:pPr>
        <w:pStyle w:val="Akapitzlist"/>
        <w:spacing w:line="276" w:lineRule="auto"/>
        <w:ind w:left="709"/>
        <w:jc w:val="both"/>
        <w:rPr>
          <w:rFonts w:ascii="Times New Roman" w:hAnsi="Times New Roman" w:cs="Times New Roman"/>
          <w:bCs/>
          <w:sz w:val="24"/>
          <w:szCs w:val="24"/>
        </w:rPr>
      </w:pPr>
      <w:r w:rsidRPr="007F03D3">
        <w:rPr>
          <w:rFonts w:ascii="Times New Roman" w:hAnsi="Times New Roman" w:cs="Times New Roman"/>
          <w:bCs/>
          <w:sz w:val="24"/>
          <w:szCs w:val="24"/>
        </w:rPr>
        <w:t xml:space="preserve">1) </w:t>
      </w:r>
      <w:r w:rsidRPr="00E26FEA">
        <w:rPr>
          <w:rFonts w:ascii="Times New Roman" w:hAnsi="Times New Roman" w:cs="Times New Roman"/>
          <w:bCs/>
          <w:sz w:val="24"/>
          <w:szCs w:val="24"/>
        </w:rPr>
        <w:t xml:space="preserve">przenosi na Zamawiającego autorskie prawa majątkowe do wszystkich utworów </w:t>
      </w:r>
      <w:r w:rsidRPr="00E26FEA">
        <w:rPr>
          <w:rFonts w:ascii="Times New Roman" w:hAnsi="Times New Roman" w:cs="Times New Roman"/>
          <w:bCs/>
          <w:sz w:val="24"/>
          <w:szCs w:val="24"/>
        </w:rPr>
        <w:br/>
        <w:t>w rozumieniu ustawy o Prawie autorskim i prawach pokrewnych, wytworzonych w trakcie realizacji Przedmiotu Umowy, zwanych dalej „Utworami”. Wynagrodzenie określone w §</w:t>
      </w:r>
      <w:r w:rsidRPr="007F03D3">
        <w:rPr>
          <w:rFonts w:ascii="Times New Roman" w:hAnsi="Times New Roman" w:cs="Times New Roman"/>
          <w:bCs/>
          <w:sz w:val="24"/>
          <w:szCs w:val="24"/>
        </w:rPr>
        <w:t xml:space="preserve"> </w:t>
      </w:r>
      <w:r w:rsidR="007F03D3" w:rsidRPr="007F03D3">
        <w:rPr>
          <w:rFonts w:ascii="Times New Roman" w:hAnsi="Times New Roman" w:cs="Times New Roman"/>
          <w:bCs/>
          <w:sz w:val="24"/>
          <w:szCs w:val="24"/>
        </w:rPr>
        <w:t>6</w:t>
      </w:r>
      <w:r w:rsidRPr="00E26FEA">
        <w:rPr>
          <w:rFonts w:ascii="Times New Roman" w:hAnsi="Times New Roman" w:cs="Times New Roman"/>
          <w:bCs/>
          <w:sz w:val="24"/>
          <w:szCs w:val="24"/>
        </w:rPr>
        <w:t xml:space="preserve"> ust. 1 Umowy obejmuje również wynagrodzenie za przeniesienie na Zamawiającego własności egzemplarzy Utworów,</w:t>
      </w:r>
    </w:p>
    <w:p w14:paraId="57AEAEB6" w14:textId="6AC34D13" w:rsidR="00E26FEA" w:rsidRPr="00E26FEA" w:rsidRDefault="00E26FEA" w:rsidP="00E26FEA">
      <w:pPr>
        <w:pStyle w:val="Akapitzlist"/>
        <w:spacing w:line="276" w:lineRule="auto"/>
        <w:ind w:left="709"/>
        <w:jc w:val="both"/>
        <w:rPr>
          <w:rFonts w:ascii="Times New Roman" w:hAnsi="Times New Roman" w:cs="Times New Roman"/>
          <w:bCs/>
          <w:sz w:val="24"/>
          <w:szCs w:val="24"/>
        </w:rPr>
      </w:pPr>
      <w:r w:rsidRPr="007F03D3">
        <w:rPr>
          <w:rFonts w:ascii="Times New Roman" w:hAnsi="Times New Roman" w:cs="Times New Roman"/>
          <w:bCs/>
          <w:sz w:val="24"/>
          <w:szCs w:val="24"/>
        </w:rPr>
        <w:t xml:space="preserve">2) </w:t>
      </w:r>
      <w:r w:rsidRPr="00E26FEA">
        <w:rPr>
          <w:rFonts w:ascii="Times New Roman" w:hAnsi="Times New Roman" w:cs="Times New Roman"/>
          <w:bCs/>
          <w:sz w:val="24"/>
          <w:szCs w:val="24"/>
        </w:rPr>
        <w:t>przenosi na Zamawiającego wyłączne prawo zezwalania na wykonywanie zależnych praw autorskich do Utworów oraz udzielania i cofania dalszych zezwoleń w tym zakresie, a także na wykonywanie prawa zależnego w stosunku do wszelkich opracowań  Utworów, tj. wyraża zgodę na korzystanie, rozporządzanie i rozpowszechnianie opracowań Utworów a także na dokonywanie w nich zmian i modyfikacji,</w:t>
      </w:r>
    </w:p>
    <w:p w14:paraId="0F151D01" w14:textId="05717128" w:rsidR="00E26FEA" w:rsidRPr="007F03D3" w:rsidRDefault="00E26FEA" w:rsidP="00E26FEA">
      <w:pPr>
        <w:pStyle w:val="Akapitzlist"/>
        <w:spacing w:line="276" w:lineRule="auto"/>
        <w:ind w:left="709"/>
        <w:jc w:val="both"/>
        <w:rPr>
          <w:rFonts w:ascii="Times New Roman" w:hAnsi="Times New Roman" w:cs="Times New Roman"/>
          <w:bCs/>
          <w:sz w:val="24"/>
          <w:szCs w:val="24"/>
        </w:rPr>
      </w:pPr>
      <w:r w:rsidRPr="007F03D3">
        <w:rPr>
          <w:rFonts w:ascii="Times New Roman" w:hAnsi="Times New Roman" w:cs="Times New Roman"/>
          <w:bCs/>
          <w:sz w:val="24"/>
          <w:szCs w:val="24"/>
          <w:lang w:bidi="pl-PL"/>
        </w:rPr>
        <w:t xml:space="preserve">3) </w:t>
      </w:r>
      <w:r w:rsidRPr="00E26FEA">
        <w:rPr>
          <w:rFonts w:ascii="Times New Roman" w:hAnsi="Times New Roman" w:cs="Times New Roman"/>
          <w:bCs/>
          <w:sz w:val="24"/>
          <w:szCs w:val="24"/>
          <w:lang w:bidi="pl-PL"/>
        </w:rPr>
        <w:t>wykonywanie powyższych uprawnień będzie następowało na polach eksploatacji wymienionych w ust. 6 poniżej.</w:t>
      </w:r>
    </w:p>
    <w:p w14:paraId="38067486" w14:textId="6C0EB9FC" w:rsidR="00E26FEA" w:rsidRPr="00E26FEA" w:rsidRDefault="00E26FEA" w:rsidP="00E26FEA">
      <w:pPr>
        <w:pStyle w:val="Akapitzlist"/>
        <w:numPr>
          <w:ilvl w:val="1"/>
          <w:numId w:val="10"/>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4"/>
        </w:rPr>
        <w:t>Wykonawca, przekazując egzemplarze poszczególnych opracowań, dokumentów, dokumentacji i innych materiałów, przedstawi oświadczenie własne, że dysponuje na zasadzie wyłączności majątkowymi prawami autorskimi do Utworu/ów (nabył je skutecznie w zakresie upoważniającym do ich przeniesienia na Zamawiającego), a prawa te pozostają wolne od wad, w tym praw i roszczeń osób trzecich oraz nabył wyłączne prawo do zezwalania na wykonywanie praw zależnych do Utworu/ów.</w:t>
      </w:r>
    </w:p>
    <w:p w14:paraId="6AB10541" w14:textId="77777777" w:rsidR="00E26FEA" w:rsidRPr="00E26FEA" w:rsidRDefault="00E26FEA" w:rsidP="00E26FEA">
      <w:pPr>
        <w:pStyle w:val="Akapitzlist"/>
        <w:numPr>
          <w:ilvl w:val="1"/>
          <w:numId w:val="10"/>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4"/>
        </w:rPr>
        <w:t>Jeżeli powyższe oświadczenie okaże się niepełne lub nieprawdziwe, Wykonawca zobowiązuje się do zwolnienia Zamawiającego z wszelkiej odpowiedzialności z tytułu roszczeń związanych z naruszeniem praw osób trzecich wskutek rozporządzania i korzystania przez Zamawiającego z Utworu/ów lub ich opracowań. W zakresie niniejszego oświadczenia Wykonawca ponosi względem Zamawiającego pełną odpowiedzialność odszkodowawczą obejmująca w szczególności szkodę bezpośrednią, koszty pomocy prawnej świadczonej w celu obrony interesów Zamawiającego oraz równowartość świadczeń spełnionych przez Zamawiającego w celu zaspokojenia roszczeń osób trzecich będących autorami utworów, dotyczących naruszenia praw do tego Utworu/ów. Powyższe nie zwalnia Wykonawcy z obowiązku współdziałania z Zamawiającym w celu skutecznej obrony przed roszczeniami takich osób trzecich dotyczących naruszenia praw do ww. Utworu/ów.</w:t>
      </w:r>
    </w:p>
    <w:p w14:paraId="242380E2" w14:textId="77777777" w:rsidR="00E26FEA" w:rsidRPr="00E26FEA" w:rsidRDefault="00E26FEA" w:rsidP="00E26FEA">
      <w:pPr>
        <w:pStyle w:val="Akapitzlist"/>
        <w:numPr>
          <w:ilvl w:val="1"/>
          <w:numId w:val="10"/>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4"/>
        </w:rPr>
        <w:t>Wykonawca przy podpisaniu odbioru Utworu/ów zobowiązuje się przekazać Zamawiającemu:</w:t>
      </w:r>
    </w:p>
    <w:p w14:paraId="011411A8" w14:textId="63D478BF" w:rsidR="00E26FEA" w:rsidRPr="00E26FEA" w:rsidRDefault="00E26FEA" w:rsidP="007F03D3">
      <w:pPr>
        <w:pStyle w:val="Akapitzlist"/>
        <w:numPr>
          <w:ilvl w:val="1"/>
          <w:numId w:val="14"/>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4"/>
        </w:rPr>
        <w:t xml:space="preserve">listę wszystkich osób biorących udział w wykonaniu Utworu/ów, niezależnie od tego, </w:t>
      </w:r>
      <w:r w:rsidRPr="00E26FEA">
        <w:rPr>
          <w:rFonts w:ascii="Times New Roman" w:hAnsi="Times New Roman" w:cs="Times New Roman"/>
          <w:bCs/>
          <w:sz w:val="24"/>
          <w:szCs w:val="24"/>
        </w:rPr>
        <w:br/>
        <w:t>czy wykonywały czynności na podstawie umów łączących ich bezpośrednio z Wykonawcą, czy też umów łączących ich z podwykonawcami lub dalszymi podwykonawcami Wykonawcy; na liście dla każdej osoby wskazany zostanie również podmiot, z którym wiązała go umowa, na podstawie której brał udział w przygotowaniu Utworu/ów,</w:t>
      </w:r>
    </w:p>
    <w:p w14:paraId="79F60C4E" w14:textId="77777777" w:rsidR="00E26FEA" w:rsidRPr="00E26FEA" w:rsidRDefault="00E26FEA" w:rsidP="007F03D3">
      <w:pPr>
        <w:pStyle w:val="Akapitzlist"/>
        <w:numPr>
          <w:ilvl w:val="1"/>
          <w:numId w:val="14"/>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4"/>
        </w:rPr>
        <w:t xml:space="preserve">pisemne oświadczenie/a ww. osób potwierdzające okoliczności, o których mowa w ust. 2 </w:t>
      </w:r>
      <w:r w:rsidRPr="00E26FEA">
        <w:rPr>
          <w:rFonts w:ascii="Times New Roman" w:hAnsi="Times New Roman" w:cs="Times New Roman"/>
          <w:bCs/>
          <w:sz w:val="24"/>
          <w:szCs w:val="24"/>
        </w:rPr>
        <w:br/>
      </w:r>
      <w:r w:rsidRPr="00E26FEA">
        <w:rPr>
          <w:rFonts w:ascii="Times New Roman" w:hAnsi="Times New Roman" w:cs="Times New Roman"/>
          <w:bCs/>
          <w:sz w:val="24"/>
          <w:szCs w:val="24"/>
        </w:rPr>
        <w:lastRenderedPageBreak/>
        <w:t xml:space="preserve">w zakresie prawa dysponowania przez Wykonawcę autorskimi prawami majątkowymi </w:t>
      </w:r>
      <w:r w:rsidRPr="00E26FEA">
        <w:rPr>
          <w:rFonts w:ascii="Times New Roman" w:hAnsi="Times New Roman" w:cs="Times New Roman"/>
          <w:bCs/>
          <w:sz w:val="24"/>
          <w:szCs w:val="24"/>
        </w:rPr>
        <w:br/>
        <w:t>i upoważnienia do korzystania z praw zależnych. Oświadczenia te winny zawierać również stwierdzenie, iż czynności wykonywane przez Zamawiającego lub przez osobę przez niego upoważnioną w zakresie określonym Umową nie będą stanowiły naruszenia autorskich praw osobistych każdej z osób, o których mowa w pkt 1). Oświadczenia te także winny zawierać stwierdzenie, iż każda z osób, o których mowa w pkt 1) powyżej zobowiązuje się nie wykonywać względem Miasta Poznania autorskich praw osobistych do utworów w sposób ograniczający, utrudniający lub uniemożliwiający Zamawiającemu korzystanie z Utworów.</w:t>
      </w:r>
    </w:p>
    <w:p w14:paraId="4367CFCD" w14:textId="77777777" w:rsidR="007F03D3" w:rsidRPr="007F03D3" w:rsidRDefault="00E26FEA" w:rsidP="007F03D3">
      <w:pPr>
        <w:pStyle w:val="Akapitzlist"/>
        <w:numPr>
          <w:ilvl w:val="0"/>
          <w:numId w:val="39"/>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lang w:bidi="pl-PL"/>
        </w:rPr>
        <w:t xml:space="preserve"> Strony zgodnie oświadczają, iż ich intencją jest zapewnienie Zamawiającemu, w ramach wynagrodzenia określonego Umową, możliwości wykonywania praw autorskich majątkowych, do Utworu/ów oraz autorskich praw zależnych, w szczególności nieograniczonego prawa do: korzystania z Utworów, rozporządzania nimi, wprowadzania do nich zmian, modyfikacji, sporządzania ich opracowań oraz korzystania z tych opracowań i rozporządzania nimi. Zamiarem Stron jest zapewnienie, aby takie korzystanie z Utworów, ich opracowań oraz rozporządzanie nimi nie wymagało odrębnych zgód i zezwoleń Wykonawcy lub autora/ów, by nie wymagało zapłaty odrębnego wynagrodzenia i nie było przez autora/ ów Utworu traktowane jako naruszenie praw osobistych.</w:t>
      </w:r>
    </w:p>
    <w:p w14:paraId="79958F3B" w14:textId="6D217FF8" w:rsidR="00E26FEA" w:rsidRPr="007F03D3" w:rsidRDefault="00E26FEA" w:rsidP="007F03D3">
      <w:pPr>
        <w:pStyle w:val="Akapitzlist"/>
        <w:numPr>
          <w:ilvl w:val="0"/>
          <w:numId w:val="39"/>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Nabycie przez Zamawiającego praw, o których mowa w ust. 1, następuje:</w:t>
      </w:r>
    </w:p>
    <w:p w14:paraId="79A4B80D" w14:textId="7AC05266" w:rsidR="00E26FEA" w:rsidRPr="00E26FEA" w:rsidRDefault="00E26FEA" w:rsidP="007F03D3">
      <w:pPr>
        <w:pStyle w:val="Akapitzlist"/>
        <w:numPr>
          <w:ilvl w:val="1"/>
          <w:numId w:val="39"/>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4"/>
        </w:rPr>
        <w:t>z chwilą wydania Zamawiającemu egzemplarzy Utworów i to bez podpisania odrębnej umowy o skutku rozporządzającym, oraz</w:t>
      </w:r>
    </w:p>
    <w:p w14:paraId="3F35C109" w14:textId="77777777" w:rsidR="00E26FEA" w:rsidRPr="00E26FEA" w:rsidRDefault="00E26FEA" w:rsidP="007F03D3">
      <w:pPr>
        <w:pStyle w:val="Akapitzlist"/>
        <w:numPr>
          <w:ilvl w:val="1"/>
          <w:numId w:val="39"/>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4"/>
        </w:rPr>
        <w:t>bez ograniczeń co do terytorium, czasu, liczby egzemplarzy, w zakresie następujących pól eksploatacji:</w:t>
      </w:r>
    </w:p>
    <w:p w14:paraId="4B341DCE"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E26FEA">
        <w:rPr>
          <w:rFonts w:ascii="Times New Roman" w:hAnsi="Times New Roman" w:cs="Times New Roman"/>
          <w:bCs/>
          <w:sz w:val="24"/>
          <w:szCs w:val="24"/>
        </w:rPr>
        <w:t>użytkowanie utworów, ich elementów, fragmentów i opracowań na własny użytek, użytek swoich jednostek organizacyjnych oraz użytek osób trzecich w celach związanych z realizacją zadań Zamawiającego,</w:t>
      </w:r>
    </w:p>
    <w:p w14:paraId="5D550B8E"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 xml:space="preserve">wykonywanie na podstawie Utworów robót budowlanych i prac innego rodzaju w nich opisanych, </w:t>
      </w:r>
    </w:p>
    <w:p w14:paraId="160C1CE4"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wprowadzanie wszelkiego rodzaju zmian do Utworów, w szczególności dokonywanie twórczych (lub nietwórczych) przeróbek, adaptacji, uzupełnień, przystosowań, czy opracowań Utworów      (w tym usuwania jej wad),</w:t>
      </w:r>
    </w:p>
    <w:p w14:paraId="0335D88A"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utrwalanie Utworów na wszelkich rodzajach nośników, a w szczególności w formie papierowej, na nośnikach video, taśmie światłoczułej, magnetycznej, dyskach komputerowych, pamięci operacyjnej oraz wszystkich typach nośników przeznaczonych do zapisu cyfrowego (np. CD, DVD, Blue-</w:t>
      </w:r>
      <w:proofErr w:type="spellStart"/>
      <w:r w:rsidRPr="007F03D3">
        <w:rPr>
          <w:rFonts w:ascii="Times New Roman" w:hAnsi="Times New Roman" w:cs="Times New Roman"/>
          <w:bCs/>
          <w:sz w:val="24"/>
          <w:szCs w:val="24"/>
        </w:rPr>
        <w:t>ray</w:t>
      </w:r>
      <w:proofErr w:type="spellEnd"/>
      <w:r w:rsidRPr="007F03D3">
        <w:rPr>
          <w:rFonts w:ascii="Times New Roman" w:hAnsi="Times New Roman" w:cs="Times New Roman"/>
          <w:bCs/>
          <w:sz w:val="24"/>
          <w:szCs w:val="24"/>
        </w:rPr>
        <w:t>, pendrive, karty SD itd.),</w:t>
      </w:r>
    </w:p>
    <w:p w14:paraId="647BD175" w14:textId="6905A7F1"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udostępnianie i publikowanie Utworów (w tym także publikowania po raz pierwszy) w dowolnej formie i postaci, w szczególności poprzez udostępnienie, wyświetlanie</w:t>
      </w:r>
      <w:r w:rsidR="00B37310">
        <w:rPr>
          <w:rFonts w:ascii="Times New Roman" w:hAnsi="Times New Roman" w:cs="Times New Roman"/>
          <w:bCs/>
          <w:sz w:val="24"/>
          <w:szCs w:val="24"/>
        </w:rPr>
        <w:t xml:space="preserve"> </w:t>
      </w:r>
      <w:r w:rsidRPr="007F03D3">
        <w:rPr>
          <w:rFonts w:ascii="Times New Roman" w:hAnsi="Times New Roman" w:cs="Times New Roman"/>
          <w:bCs/>
          <w:sz w:val="24"/>
          <w:szCs w:val="24"/>
        </w:rPr>
        <w:t>i publiczne przedstawianie Utworów także w taki sposób, aby każdy mógł mieć do niego dostęp w miejscu i czasie przez niego wybranym, w szczególności poprzez udostępnienie ich na stronie internetowej w taki sposób, by były dostępne dla wszystkich użytkowników sieci Internet,</w:t>
      </w:r>
    </w:p>
    <w:p w14:paraId="2521BA2A"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 xml:space="preserve">zwielokrotnianie Utworów dowolną techniką w dowolnej ilości, w tym techniką magnetyczną na kasetach video, techniką światłoczułą i cyfrową, techniką zapisu komputerowego na wszystkich rodzajach </w:t>
      </w:r>
      <w:r w:rsidRPr="007F03D3">
        <w:rPr>
          <w:rFonts w:ascii="Times New Roman" w:hAnsi="Times New Roman" w:cs="Times New Roman"/>
          <w:bCs/>
          <w:sz w:val="24"/>
          <w:szCs w:val="24"/>
        </w:rPr>
        <w:lastRenderedPageBreak/>
        <w:t>nośników dostosowanych do tej formy zapisu, w tym na wszelkiego rodzaju nośnikach przeznaczonych do zapisu cyfrowego (np. CD, DVD, Blue-</w:t>
      </w:r>
      <w:proofErr w:type="spellStart"/>
      <w:r w:rsidRPr="007F03D3">
        <w:rPr>
          <w:rFonts w:ascii="Times New Roman" w:hAnsi="Times New Roman" w:cs="Times New Roman"/>
          <w:bCs/>
          <w:sz w:val="24"/>
          <w:szCs w:val="24"/>
        </w:rPr>
        <w:t>ray</w:t>
      </w:r>
      <w:proofErr w:type="spellEnd"/>
      <w:r w:rsidRPr="007F03D3">
        <w:rPr>
          <w:rFonts w:ascii="Times New Roman" w:hAnsi="Times New Roman" w:cs="Times New Roman"/>
          <w:bCs/>
          <w:sz w:val="24"/>
          <w:szCs w:val="24"/>
        </w:rPr>
        <w:t xml:space="preserve">, pendrive, karty SD itd.), </w:t>
      </w:r>
    </w:p>
    <w:p w14:paraId="757F59FF" w14:textId="1908C10A"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wytwarzanie jakąkolwiek techniką egzemplarzy Utworu, w tym techniką drukarską, reprograficzną, zapisu magnetycznego oraz techniką cyfrową w szczególności na  nośnikach wskazanych powyżej,</w:t>
      </w:r>
    </w:p>
    <w:p w14:paraId="6311E19D"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wprowadzanie Utworów do pamięci komputera na dowolnej liczbie stanowisk komputerowych oraz do sieci multimedialnej, telekomunikacyjnej, komputerowej, w tym do Internetu,</w:t>
      </w:r>
    </w:p>
    <w:p w14:paraId="4AC46993"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lang w:bidi="pl-PL"/>
        </w:rPr>
        <w:t xml:space="preserve">rozpowszechnianie Utworu/ów w całości lub części poprzez publiczne wystawienie, wyświetlenie, odtworzenie, nadawanie, reemitowanie, m.in. w telewizji, w telefonii komórkowej, na banerach, ekranach </w:t>
      </w:r>
      <w:proofErr w:type="spellStart"/>
      <w:r w:rsidRPr="007F03D3">
        <w:rPr>
          <w:rFonts w:ascii="Times New Roman" w:hAnsi="Times New Roman" w:cs="Times New Roman"/>
          <w:bCs/>
          <w:sz w:val="24"/>
          <w:szCs w:val="24"/>
          <w:lang w:bidi="pl-PL"/>
        </w:rPr>
        <w:t>ledowych</w:t>
      </w:r>
      <w:proofErr w:type="spellEnd"/>
      <w:r w:rsidRPr="007F03D3">
        <w:rPr>
          <w:rFonts w:ascii="Times New Roman" w:hAnsi="Times New Roman" w:cs="Times New Roman"/>
          <w:bCs/>
          <w:sz w:val="24"/>
          <w:szCs w:val="24"/>
          <w:lang w:bidi="pl-PL"/>
        </w:rPr>
        <w:t xml:space="preserve">, wyświetlaczach ciekłokrystalicznych, plakatach, bilbordach, </w:t>
      </w:r>
      <w:proofErr w:type="spellStart"/>
      <w:r w:rsidRPr="007F03D3">
        <w:rPr>
          <w:rFonts w:ascii="Times New Roman" w:hAnsi="Times New Roman" w:cs="Times New Roman"/>
          <w:bCs/>
          <w:sz w:val="24"/>
          <w:szCs w:val="24"/>
          <w:lang w:bidi="pl-PL"/>
        </w:rPr>
        <w:t>city</w:t>
      </w:r>
      <w:proofErr w:type="spellEnd"/>
      <w:r w:rsidRPr="007F03D3">
        <w:rPr>
          <w:rFonts w:ascii="Times New Roman" w:hAnsi="Times New Roman" w:cs="Times New Roman"/>
          <w:bCs/>
          <w:sz w:val="24"/>
          <w:szCs w:val="24"/>
          <w:lang w:bidi="pl-PL"/>
        </w:rPr>
        <w:t xml:space="preserve"> </w:t>
      </w:r>
      <w:proofErr w:type="spellStart"/>
      <w:r w:rsidRPr="007F03D3">
        <w:rPr>
          <w:rFonts w:ascii="Times New Roman" w:hAnsi="Times New Roman" w:cs="Times New Roman"/>
          <w:bCs/>
          <w:sz w:val="24"/>
          <w:szCs w:val="24"/>
          <w:lang w:bidi="pl-PL"/>
        </w:rPr>
        <w:t>lightach</w:t>
      </w:r>
      <w:proofErr w:type="spellEnd"/>
      <w:r w:rsidRPr="007F03D3">
        <w:rPr>
          <w:rFonts w:ascii="Times New Roman" w:hAnsi="Times New Roman" w:cs="Times New Roman"/>
          <w:bCs/>
          <w:sz w:val="24"/>
          <w:szCs w:val="24"/>
          <w:lang w:bidi="pl-PL"/>
        </w:rPr>
        <w:t xml:space="preserve"> zlokalizowanych w szczególności na otwartych przestrzeniach, w </w:t>
      </w:r>
      <w:proofErr w:type="spellStart"/>
      <w:r w:rsidRPr="007F03D3">
        <w:rPr>
          <w:rFonts w:ascii="Times New Roman" w:hAnsi="Times New Roman" w:cs="Times New Roman"/>
          <w:bCs/>
          <w:sz w:val="24"/>
          <w:szCs w:val="24"/>
          <w:lang w:bidi="pl-PL"/>
        </w:rPr>
        <w:t>internecie</w:t>
      </w:r>
      <w:proofErr w:type="spellEnd"/>
      <w:r w:rsidRPr="007F03D3">
        <w:rPr>
          <w:rFonts w:ascii="Times New Roman" w:hAnsi="Times New Roman" w:cs="Times New Roman"/>
          <w:bCs/>
          <w:sz w:val="24"/>
          <w:szCs w:val="24"/>
          <w:lang w:bidi="pl-PL"/>
        </w:rPr>
        <w:t xml:space="preserve">, </w:t>
      </w:r>
    </w:p>
    <w:p w14:paraId="73E5CD94"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nadawanie całości lub wybranych fragmentów utworu za pomocą wizji lub fonii przewodowej i bezprzewodowej przez stację naziemną,</w:t>
      </w:r>
    </w:p>
    <w:p w14:paraId="197E7B7F"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nadawanie za pośrednictwem satelity,</w:t>
      </w:r>
    </w:p>
    <w:p w14:paraId="017DE910"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reemisja,</w:t>
      </w:r>
    </w:p>
    <w:p w14:paraId="553FA076"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wymiana nośników, na których Utwór utrwalono,</w:t>
      </w:r>
    </w:p>
    <w:p w14:paraId="0DE02584"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 xml:space="preserve">wykorzystanie w utworach multimedialnych, w tym także w formie w dowolny sposób zmodyfikowanej oraz </w:t>
      </w:r>
      <w:r w:rsidRPr="007F03D3">
        <w:rPr>
          <w:rFonts w:ascii="Times New Roman" w:hAnsi="Times New Roman" w:cs="Times New Roman"/>
          <w:bCs/>
          <w:sz w:val="24"/>
          <w:szCs w:val="24"/>
          <w:lang w:bidi="pl-PL"/>
        </w:rPr>
        <w:t>wykorzystywanie Utworu w całości lub we fragmentach, w tym w ramach kompilacji lub połączeń z innymi utworami (w tym multimedialnymi), uzupełnionego o treści komercyjne, promocyjne lub reklamowe, w tym w celach reklamowych, promocyjnych (bez ograniczeń co do formy i sposobów reklamy)i sponsoringu,</w:t>
      </w:r>
    </w:p>
    <w:p w14:paraId="281CA404" w14:textId="7FE2531A"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wykorzystywania całości lub fragmentów Utworu do celów promocyjnych i reklamy, w tym także w formie w dowolny sposób zmodyfikowanej,</w:t>
      </w:r>
    </w:p>
    <w:p w14:paraId="6C50EB57"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wprowadzanie zmian, skrótów,</w:t>
      </w:r>
    </w:p>
    <w:p w14:paraId="0BA0ABCB" w14:textId="77777777"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sporządzenie wersji obcojęzycznych, zarówno przy użyciu napisów, jak i lektora,</w:t>
      </w:r>
    </w:p>
    <w:p w14:paraId="308E35F7" w14:textId="289B0EAC"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lang w:bidi="pl-PL"/>
        </w:rPr>
        <w:t>wprowadzanie Utworu do obrotu (oryginałów oraz ich kopii lub produktów wykonanych z wykorzystaniem utworu), w tym jego użyczenie, najem, dzierżawę,</w:t>
      </w:r>
    </w:p>
    <w:p w14:paraId="6DBC751B" w14:textId="5F8EAAA2"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lang w:bidi="pl-PL"/>
        </w:rPr>
        <w:t>wykorzystywanie Utworu w całości lub w części, w celu realizacji przyjętej koncepcji, w tym również w postępowaniach (m. in. o udzielenie zamówienia publicznego) zmierzających do realizacji przyjętej koncepcji, w szczególności poprzez włączanie utworu (lub jego części) do specyfikacji istotnych warunków zamówienia, do projektów umów oraz udostępnienie utworu instytucjom, osobom trzecim, w tym osobom zainteresowanym realizacją określonej koncepcji, przy uwzględnieniu prawa do niezbędnych modyfikacji przedmiotu umowy wynikających z powszechnie i aktualnie obowiązujących przepisów prawa, jak również potrzeb Zamawiającego,</w:t>
      </w:r>
    </w:p>
    <w:p w14:paraId="32309C12" w14:textId="2D81741A" w:rsidR="007F03D3"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lang w:bidi="pl-PL"/>
        </w:rPr>
        <w:lastRenderedPageBreak/>
        <w:t>wykonanie na podstawie Utworu (w tym również zlecenie wykonania innemu podmiotowi) prac projektowych i</w:t>
      </w:r>
      <w:r w:rsidR="00B37310">
        <w:rPr>
          <w:rFonts w:ascii="Times New Roman" w:hAnsi="Times New Roman" w:cs="Times New Roman"/>
          <w:bCs/>
          <w:sz w:val="24"/>
          <w:szCs w:val="24"/>
          <w:lang w:bidi="pl-PL"/>
        </w:rPr>
        <w:t> </w:t>
      </w:r>
      <w:r w:rsidRPr="007F03D3">
        <w:rPr>
          <w:rFonts w:ascii="Times New Roman" w:hAnsi="Times New Roman" w:cs="Times New Roman"/>
          <w:bCs/>
          <w:sz w:val="24"/>
          <w:szCs w:val="24"/>
          <w:lang w:bidi="pl-PL"/>
        </w:rPr>
        <w:t>wykonawczych,</w:t>
      </w:r>
    </w:p>
    <w:p w14:paraId="689E25EA" w14:textId="6CD493A2" w:rsidR="00E26FEA" w:rsidRPr="007F03D3" w:rsidRDefault="00E26FEA" w:rsidP="007F03D3">
      <w:pPr>
        <w:pStyle w:val="Akapitzlist"/>
        <w:numPr>
          <w:ilvl w:val="3"/>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zezwalanie osobom trzecim na korzystanie z Utworu na polach eksploatacji wskazanym powyżej.</w:t>
      </w:r>
    </w:p>
    <w:p w14:paraId="1EA4C246" w14:textId="77777777" w:rsidR="007F03D3" w:rsidRPr="007F03D3" w:rsidRDefault="00E26FEA" w:rsidP="007F03D3">
      <w:pPr>
        <w:pStyle w:val="Akapitzlist"/>
        <w:numPr>
          <w:ilvl w:val="0"/>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Równocześnie z nabyciem autorskich prawa majątkowych do Utworów, Zamawiający nabywa własność wszystkich egzemplarzy, na których utwory zostały utrwalone.</w:t>
      </w:r>
    </w:p>
    <w:p w14:paraId="50A7B2E8" w14:textId="2DDCB346" w:rsidR="007F03D3" w:rsidRPr="007F03D3" w:rsidRDefault="00E26FEA" w:rsidP="007F03D3">
      <w:pPr>
        <w:pStyle w:val="Akapitzlist"/>
        <w:numPr>
          <w:ilvl w:val="0"/>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Wykonawca zobowiązuje się, że wykonując Umowę będzie przestrzegał przepisów ustawy z dnia 4 lutego 1994 r. – o prawie autorskim i prawach pokrewnych i nie naruszy praw majątkowych osób trzecich, a Utwory przekaże Zamawiającemu w stanie wolnym od obciążeń prawami tych osób.</w:t>
      </w:r>
    </w:p>
    <w:p w14:paraId="1208D5DD" w14:textId="298FB0FB" w:rsidR="007F03D3" w:rsidRPr="007F03D3" w:rsidRDefault="00E26FEA" w:rsidP="007F03D3">
      <w:pPr>
        <w:pStyle w:val="Akapitzlist"/>
        <w:numPr>
          <w:ilvl w:val="0"/>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Wykonawca oświadcza, że wykonywane w ramach Umowy dzieła nie naruszają żadnych praw patentowych, projektowych, znaków chronionych zastrzeżonych przez lub na rzecz osób trzecich. Wykonawca potwierdza również, przy tworzeniu Utworów nie posłużył się elementami innych utworów, w szczególności, że nie korzysta z nich na podstawie licencji.</w:t>
      </w:r>
    </w:p>
    <w:p w14:paraId="01B8CCA6" w14:textId="77777777" w:rsidR="007F03D3" w:rsidRPr="007F03D3" w:rsidRDefault="00E26FEA" w:rsidP="007F03D3">
      <w:pPr>
        <w:pStyle w:val="Akapitzlist"/>
        <w:numPr>
          <w:ilvl w:val="0"/>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Wykonawca oświadcza, że wyżej wymienione autorskie prawa majątkowe oraz prawo do zezwalania na wykonywanie praw zależnych przysługują mu na zasadzie wyłączności, nie są obciążone żadnymi prawami osób trzecich, nie są przedmiotem postępowania sądowego lub egzekucyjnego oraz że posiada wszystkie wymagane zgody i zezwolenia na wykonywanie i rozporządzenie tymi prawami w zakresie określonym w ust. 1  powyżej.</w:t>
      </w:r>
    </w:p>
    <w:p w14:paraId="042A0F43" w14:textId="4AFE26DE" w:rsidR="007F03D3" w:rsidRPr="007F03D3" w:rsidRDefault="00E26FEA" w:rsidP="007F03D3">
      <w:pPr>
        <w:pStyle w:val="Akapitzlist"/>
        <w:numPr>
          <w:ilvl w:val="0"/>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Niezależenie od innych postanowień Umowy, w przypadku podniesienia przez osoby trzecie w stosunku do Zamawiającego lub jego licencjobiorców jakichkolwiek roszczeń wynikających z naruszenia ich autorskich praw majątkowych lub osobistych praw autorskich do Utworów stanowiących przedmiot Umowy lub ich części, praw zależnych, bądź też innych praw na dobrach niematerialnych, Wykonawca zwolni Zamawiającego lub jego licencjobiorców z jakiejkolwiek odpowiedzialności wynikającej z takich roszczeń oraz pokryje wszelkie koszty, w tym koszty pomocy prawnej, koszty sądowe i koszty egzekucyjne poniesione przez Zamawiającego lub jego licencjobiorców w związku z takimi roszczeniami.</w:t>
      </w:r>
    </w:p>
    <w:p w14:paraId="047BCD85" w14:textId="77777777" w:rsidR="007F03D3" w:rsidRPr="007F03D3" w:rsidRDefault="00E26FEA" w:rsidP="007F03D3">
      <w:pPr>
        <w:pStyle w:val="Akapitzlist"/>
        <w:numPr>
          <w:ilvl w:val="0"/>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 przypadku nieprawdziwości oświadczeń złożonych przez Wykonawcę w Umowie lub podniesienia przez osoby trzecie w stosunku do Zamawiającego lub jego licencjobiorców, roszczeń, o których mowa w ust. 11 powyżej lub wad prawnych przedmiotu Umowy, w wyniku czego Zamawiający lub licencjobiorcy nie będą mogli wykonywać uprawnień określonych w Umowie, Wykonawca na własny koszt uzyska od osób uprawnionych uprawnienia umożliwiające mu wykonanie zobowiązań wynikających z Umowy lub na własny koszt zapewni, aby osoby trzecie dysponujące prawami do przedmiotu Umowy przeniosły na Zamawiającego lub jego licencjobiorców wszelkie prawa oraz udzieliły wszelkich, zgód, zezwoleń i upoważnień w zakresie takim jak określony w Umowie.</w:t>
      </w:r>
    </w:p>
    <w:p w14:paraId="631C20DC" w14:textId="1C880CDC" w:rsidR="00E26FEA" w:rsidRPr="007F03D3" w:rsidRDefault="00E26FEA" w:rsidP="007F03D3">
      <w:pPr>
        <w:pStyle w:val="Akapitzlist"/>
        <w:numPr>
          <w:ilvl w:val="0"/>
          <w:numId w:val="14"/>
        </w:numPr>
        <w:spacing w:line="276" w:lineRule="auto"/>
        <w:jc w:val="both"/>
        <w:rPr>
          <w:rFonts w:ascii="Times New Roman" w:hAnsi="Times New Roman" w:cs="Times New Roman"/>
          <w:bCs/>
          <w:sz w:val="24"/>
          <w:szCs w:val="24"/>
        </w:rPr>
      </w:pPr>
      <w:r w:rsidRPr="007F03D3">
        <w:rPr>
          <w:rFonts w:ascii="Times New Roman" w:hAnsi="Times New Roman" w:cs="Times New Roman"/>
          <w:bCs/>
          <w:sz w:val="24"/>
          <w:szCs w:val="24"/>
        </w:rPr>
        <w:t>W przypadku, o którym mowa w ust. 11 powyżej, Zamawiający zawiadomi Wykonawcę o tym fakcie. Wówczas Wykonawca zobowiązany jest do niezwłocznego przystąpienia do sporu po stronie Zamawiającego, jednak nie później niż w terminie 7 dni od dnia otrzymania zawiadomienia</w:t>
      </w:r>
      <w:r w:rsidR="007F03D3" w:rsidRPr="007F03D3">
        <w:rPr>
          <w:rFonts w:ascii="Times New Roman" w:hAnsi="Times New Roman" w:cs="Times New Roman"/>
          <w:bCs/>
          <w:sz w:val="24"/>
          <w:szCs w:val="24"/>
        </w:rPr>
        <w:t>.</w:t>
      </w:r>
    </w:p>
    <w:p w14:paraId="21BBCEE6" w14:textId="77777777" w:rsidR="00E26FEA" w:rsidRPr="00616DB4" w:rsidRDefault="00E26FEA" w:rsidP="00384A10">
      <w:pPr>
        <w:spacing w:line="276" w:lineRule="auto"/>
        <w:jc w:val="center"/>
        <w:rPr>
          <w:b/>
          <w:color w:val="auto"/>
          <w:szCs w:val="24"/>
          <w:highlight w:val="yellow"/>
        </w:rPr>
      </w:pPr>
    </w:p>
    <w:p w14:paraId="1155BD0B" w14:textId="32A8F52B" w:rsidR="00974815" w:rsidRPr="00FF7FB2" w:rsidRDefault="00974815" w:rsidP="00384A10">
      <w:pPr>
        <w:tabs>
          <w:tab w:val="left" w:pos="284"/>
          <w:tab w:val="left" w:pos="567"/>
        </w:tabs>
        <w:spacing w:line="276" w:lineRule="auto"/>
        <w:jc w:val="center"/>
        <w:rPr>
          <w:b/>
          <w:color w:val="auto"/>
          <w:szCs w:val="24"/>
        </w:rPr>
      </w:pPr>
      <w:r w:rsidRPr="00FF7FB2">
        <w:rPr>
          <w:b/>
          <w:color w:val="auto"/>
          <w:szCs w:val="24"/>
        </w:rPr>
        <w:t>§ 1</w:t>
      </w:r>
      <w:r w:rsidR="00CF4095">
        <w:rPr>
          <w:b/>
          <w:color w:val="auto"/>
          <w:szCs w:val="24"/>
        </w:rPr>
        <w:t>5</w:t>
      </w:r>
      <w:r w:rsidRPr="00FF7FB2">
        <w:rPr>
          <w:b/>
          <w:color w:val="auto"/>
          <w:szCs w:val="24"/>
        </w:rPr>
        <w:t>.</w:t>
      </w:r>
    </w:p>
    <w:p w14:paraId="21421CA0" w14:textId="77777777" w:rsidR="00974815" w:rsidRPr="00FF7FB2" w:rsidRDefault="00974815" w:rsidP="00384A10">
      <w:pPr>
        <w:tabs>
          <w:tab w:val="left" w:pos="284"/>
          <w:tab w:val="left" w:pos="567"/>
        </w:tabs>
        <w:spacing w:line="276" w:lineRule="auto"/>
        <w:jc w:val="center"/>
        <w:rPr>
          <w:b/>
          <w:szCs w:val="24"/>
        </w:rPr>
      </w:pPr>
    </w:p>
    <w:p w14:paraId="39C12EB8" w14:textId="78C90A16" w:rsidR="00B66293" w:rsidRPr="00FF7FB2" w:rsidRDefault="00974815" w:rsidP="00384A10">
      <w:pPr>
        <w:spacing w:line="276" w:lineRule="auto"/>
        <w:ind w:left="284" w:hanging="284"/>
        <w:jc w:val="both"/>
        <w:rPr>
          <w:bCs/>
          <w:szCs w:val="24"/>
        </w:rPr>
      </w:pPr>
      <w:r w:rsidRPr="00FF7FB2">
        <w:rPr>
          <w:bCs/>
          <w:szCs w:val="24"/>
        </w:rPr>
        <w:t xml:space="preserve">1. Wykonawca wskazuje jako osobę upoważnioną </w:t>
      </w:r>
      <w:bookmarkStart w:id="12" w:name="_Hlk72913377"/>
      <w:r w:rsidRPr="00FF7FB2">
        <w:rPr>
          <w:bCs/>
          <w:szCs w:val="24"/>
        </w:rPr>
        <w:t xml:space="preserve">do kontaktów w zakresie realizacji </w:t>
      </w:r>
      <w:r w:rsidR="00E30A89" w:rsidRPr="00FF7FB2">
        <w:rPr>
          <w:bCs/>
          <w:szCs w:val="24"/>
        </w:rPr>
        <w:t>U</w:t>
      </w:r>
      <w:r w:rsidRPr="00FF7FB2">
        <w:rPr>
          <w:bCs/>
          <w:szCs w:val="24"/>
        </w:rPr>
        <w:t>mowy</w:t>
      </w:r>
      <w:bookmarkEnd w:id="12"/>
      <w:r w:rsidRPr="00FF7FB2">
        <w:rPr>
          <w:bCs/>
          <w:szCs w:val="24"/>
        </w:rPr>
        <w:t xml:space="preserve">: </w:t>
      </w:r>
      <w:r w:rsidR="00DB0DCB" w:rsidRPr="00FF7FB2">
        <w:rPr>
          <w:bCs/>
          <w:szCs w:val="24"/>
        </w:rPr>
        <w:t xml:space="preserve"> </w:t>
      </w:r>
      <w:r w:rsidR="00DB0DCB" w:rsidRPr="00627C8B">
        <w:rPr>
          <w:bCs/>
          <w:szCs w:val="24"/>
          <w:highlight w:val="yellow"/>
        </w:rPr>
        <w:t>……………………………………………………………………………………</w:t>
      </w:r>
    </w:p>
    <w:p w14:paraId="431CACA6" w14:textId="37220198" w:rsidR="00974815" w:rsidRPr="00FF7FB2" w:rsidRDefault="00974815" w:rsidP="00384A10">
      <w:pPr>
        <w:spacing w:line="276" w:lineRule="auto"/>
        <w:ind w:left="284" w:hanging="284"/>
        <w:jc w:val="both"/>
        <w:rPr>
          <w:bCs/>
          <w:szCs w:val="24"/>
        </w:rPr>
      </w:pPr>
      <w:r w:rsidRPr="00FF7FB2">
        <w:rPr>
          <w:bCs/>
          <w:szCs w:val="24"/>
        </w:rPr>
        <w:t>2. Zamawiający wyznacza jako osobę upoważnioną ze strony Zamawiającego do</w:t>
      </w:r>
      <w:r w:rsidRPr="00FF7FB2">
        <w:t xml:space="preserve"> </w:t>
      </w:r>
      <w:r w:rsidRPr="00FF7FB2">
        <w:rPr>
          <w:bCs/>
          <w:szCs w:val="24"/>
        </w:rPr>
        <w:t>kontaktów w</w:t>
      </w:r>
      <w:r w:rsidR="00D1071D" w:rsidRPr="00FF7FB2">
        <w:rPr>
          <w:bCs/>
          <w:szCs w:val="24"/>
        </w:rPr>
        <w:t> </w:t>
      </w:r>
      <w:r w:rsidRPr="00FF7FB2">
        <w:rPr>
          <w:bCs/>
          <w:szCs w:val="24"/>
        </w:rPr>
        <w:t xml:space="preserve">zakresie realizacji umowy, koordynacji prac (uzgodnień i akceptacji rozwiązań) </w:t>
      </w:r>
      <w:r w:rsidRPr="00FF7FB2">
        <w:rPr>
          <w:bCs/>
          <w:szCs w:val="24"/>
        </w:rPr>
        <w:lastRenderedPageBreak/>
        <w:t>i</w:t>
      </w:r>
      <w:r w:rsidR="004C2CAA" w:rsidRPr="00FF7FB2">
        <w:rPr>
          <w:bCs/>
          <w:szCs w:val="24"/>
        </w:rPr>
        <w:t> </w:t>
      </w:r>
      <w:r w:rsidRPr="00FF7FB2">
        <w:rPr>
          <w:bCs/>
          <w:szCs w:val="24"/>
        </w:rPr>
        <w:t>dokonania odbioru całości przedmiotu zamówienia:</w:t>
      </w:r>
      <w:r w:rsidR="004C2CAA" w:rsidRPr="00FF7FB2">
        <w:rPr>
          <w:bCs/>
          <w:szCs w:val="24"/>
        </w:rPr>
        <w:t xml:space="preserve"> …</w:t>
      </w:r>
      <w:r w:rsidR="004C2CAA" w:rsidRPr="00627C8B">
        <w:rPr>
          <w:bCs/>
          <w:szCs w:val="24"/>
          <w:highlight w:val="yellow"/>
        </w:rPr>
        <w:t>………………..</w:t>
      </w:r>
      <w:r w:rsidR="000F0AB4" w:rsidRPr="00627C8B">
        <w:rPr>
          <w:bCs/>
          <w:szCs w:val="24"/>
          <w:highlight w:val="yellow"/>
        </w:rPr>
        <w:t>………………</w:t>
      </w:r>
      <w:r w:rsidR="000F0AB4" w:rsidRPr="00FF7FB2">
        <w:rPr>
          <w:bCs/>
          <w:szCs w:val="24"/>
        </w:rPr>
        <w:t>…</w:t>
      </w:r>
      <w:r w:rsidR="004C2CAA" w:rsidRPr="00FF7FB2">
        <w:rPr>
          <w:bCs/>
          <w:szCs w:val="24"/>
        </w:rPr>
        <w:t xml:space="preserve"> </w:t>
      </w:r>
      <w:r w:rsidR="000F0AB4" w:rsidRPr="00FF7FB2">
        <w:rPr>
          <w:bCs/>
          <w:szCs w:val="24"/>
        </w:rPr>
        <w:t xml:space="preserve">adres e-mail: </w:t>
      </w:r>
      <w:r w:rsidR="004C2CAA" w:rsidRPr="00B37310">
        <w:rPr>
          <w:bCs/>
          <w:szCs w:val="24"/>
        </w:rPr>
        <w:t>zamowienia</w:t>
      </w:r>
      <w:r w:rsidR="0098221E" w:rsidRPr="00B37310">
        <w:rPr>
          <w:bCs/>
          <w:szCs w:val="24"/>
        </w:rPr>
        <w:t>@</w:t>
      </w:r>
      <w:r w:rsidR="004C2CAA" w:rsidRPr="00B37310">
        <w:rPr>
          <w:bCs/>
          <w:szCs w:val="24"/>
        </w:rPr>
        <w:t>mycielin</w:t>
      </w:r>
      <w:r w:rsidR="0098221E" w:rsidRPr="00B37310">
        <w:rPr>
          <w:bCs/>
          <w:szCs w:val="24"/>
        </w:rPr>
        <w:t>.pl, telefon 62 75 13 414</w:t>
      </w:r>
      <w:r w:rsidRPr="00B37310">
        <w:rPr>
          <w:bCs/>
          <w:szCs w:val="24"/>
        </w:rPr>
        <w:t>,</w:t>
      </w:r>
      <w:r w:rsidRPr="00FF7FB2">
        <w:rPr>
          <w:bCs/>
          <w:szCs w:val="24"/>
        </w:rPr>
        <w:t xml:space="preserve"> </w:t>
      </w:r>
    </w:p>
    <w:p w14:paraId="3E18388B" w14:textId="77777777" w:rsidR="00974815" w:rsidRPr="00FF7FB2" w:rsidRDefault="00974815" w:rsidP="00384A10">
      <w:pPr>
        <w:tabs>
          <w:tab w:val="left" w:pos="284"/>
          <w:tab w:val="left" w:pos="567"/>
        </w:tabs>
        <w:spacing w:line="276" w:lineRule="auto"/>
        <w:ind w:left="284" w:hanging="284"/>
        <w:jc w:val="both"/>
        <w:rPr>
          <w:bCs/>
          <w:szCs w:val="24"/>
        </w:rPr>
      </w:pPr>
      <w:r w:rsidRPr="00FF7FB2">
        <w:rPr>
          <w:bCs/>
          <w:szCs w:val="24"/>
        </w:rPr>
        <w:t xml:space="preserve">3. Zmiana osób będących przedstawicielami Wykonawcy lub Zamawiającego, o których mowa w niniejszym paragrafie nie stanowi zmiany do umowy i nie wymaga sporządzenia odrębnego aneksu do umowy. Zmiana osoby będącej przedstawicielem Wykonawcy wymaga uprzedniej akceptacji Zamawiającego w formie pisemnej. </w:t>
      </w:r>
    </w:p>
    <w:p w14:paraId="423DF6FA" w14:textId="7B466664" w:rsidR="00B66293" w:rsidRDefault="00974815" w:rsidP="00384A10">
      <w:pPr>
        <w:tabs>
          <w:tab w:val="left" w:pos="284"/>
          <w:tab w:val="left" w:pos="567"/>
        </w:tabs>
        <w:spacing w:line="276" w:lineRule="auto"/>
        <w:ind w:left="284" w:hanging="284"/>
        <w:jc w:val="both"/>
        <w:rPr>
          <w:bCs/>
          <w:szCs w:val="24"/>
        </w:rPr>
      </w:pPr>
      <w:r w:rsidRPr="00FF7FB2">
        <w:rPr>
          <w:bCs/>
          <w:szCs w:val="24"/>
        </w:rPr>
        <w:t>4. Strony dopuszczają przesyłanie korespondencji związanej z przedmiotem umowy również w</w:t>
      </w:r>
      <w:r w:rsidR="00F73467" w:rsidRPr="00FF7FB2">
        <w:rPr>
          <w:bCs/>
          <w:szCs w:val="24"/>
        </w:rPr>
        <w:t> </w:t>
      </w:r>
      <w:r w:rsidRPr="00FF7FB2">
        <w:rPr>
          <w:bCs/>
          <w:szCs w:val="24"/>
        </w:rPr>
        <w:t>formie mailowej.</w:t>
      </w:r>
    </w:p>
    <w:p w14:paraId="27F57338" w14:textId="77777777" w:rsidR="0019042B" w:rsidRDefault="0019042B" w:rsidP="00384A10">
      <w:pPr>
        <w:tabs>
          <w:tab w:val="left" w:pos="284"/>
          <w:tab w:val="left" w:pos="567"/>
        </w:tabs>
        <w:spacing w:line="276" w:lineRule="auto"/>
        <w:ind w:left="284" w:hanging="284"/>
        <w:jc w:val="both"/>
        <w:rPr>
          <w:bCs/>
          <w:szCs w:val="24"/>
        </w:rPr>
      </w:pPr>
    </w:p>
    <w:p w14:paraId="7887314F" w14:textId="77777777" w:rsidR="0019042B" w:rsidRPr="00FF7FB2" w:rsidRDefault="0019042B" w:rsidP="00384A10">
      <w:pPr>
        <w:tabs>
          <w:tab w:val="left" w:pos="284"/>
          <w:tab w:val="left" w:pos="567"/>
        </w:tabs>
        <w:spacing w:line="276" w:lineRule="auto"/>
        <w:ind w:left="284" w:hanging="284"/>
        <w:jc w:val="both"/>
        <w:rPr>
          <w:bCs/>
          <w:szCs w:val="24"/>
        </w:rPr>
      </w:pPr>
    </w:p>
    <w:p w14:paraId="5E389D6D" w14:textId="199BC145" w:rsidR="00974815" w:rsidRPr="00FF7FB2" w:rsidRDefault="00974815" w:rsidP="00384A10">
      <w:pPr>
        <w:tabs>
          <w:tab w:val="left" w:pos="284"/>
          <w:tab w:val="left" w:pos="567"/>
        </w:tabs>
        <w:spacing w:line="276" w:lineRule="auto"/>
        <w:jc w:val="center"/>
        <w:rPr>
          <w:b/>
          <w:szCs w:val="24"/>
        </w:rPr>
      </w:pPr>
      <w:r w:rsidRPr="00FF7FB2">
        <w:rPr>
          <w:b/>
          <w:szCs w:val="24"/>
        </w:rPr>
        <w:t>§ 1</w:t>
      </w:r>
      <w:r w:rsidR="00CF4095">
        <w:rPr>
          <w:b/>
          <w:szCs w:val="24"/>
        </w:rPr>
        <w:t>6</w:t>
      </w:r>
      <w:r w:rsidRPr="00FF7FB2">
        <w:rPr>
          <w:b/>
          <w:szCs w:val="24"/>
        </w:rPr>
        <w:t>.</w:t>
      </w:r>
    </w:p>
    <w:p w14:paraId="168A9FF3" w14:textId="77777777" w:rsidR="00F73467" w:rsidRPr="00FF7FB2" w:rsidRDefault="00F73467" w:rsidP="00384A10">
      <w:pPr>
        <w:spacing w:after="120" w:line="276" w:lineRule="auto"/>
        <w:ind w:right="1"/>
        <w:jc w:val="both"/>
        <w:rPr>
          <w:rFonts w:cs="Arial"/>
          <w:sz w:val="22"/>
          <w:szCs w:val="22"/>
        </w:rPr>
      </w:pPr>
    </w:p>
    <w:p w14:paraId="33F8C0FE" w14:textId="57BB455A" w:rsidR="00FF7FB2" w:rsidRPr="00FF7FB2" w:rsidRDefault="00F73467" w:rsidP="00FF7FB2">
      <w:pPr>
        <w:numPr>
          <w:ilvl w:val="3"/>
          <w:numId w:val="24"/>
        </w:numPr>
        <w:tabs>
          <w:tab w:val="clear" w:pos="2880"/>
        </w:tabs>
        <w:spacing w:line="276" w:lineRule="auto"/>
        <w:ind w:left="284" w:hanging="284"/>
        <w:jc w:val="both"/>
        <w:rPr>
          <w:rFonts w:cs="Arial"/>
          <w:szCs w:val="24"/>
        </w:rPr>
      </w:pPr>
      <w:r w:rsidRPr="00FF7FB2">
        <w:rPr>
          <w:rFonts w:cs="Arial"/>
          <w:szCs w:val="24"/>
        </w:rPr>
        <w:t>Spory wynikłe w związku z niniejszą umową, które nie zostały rozwiązane w sposób opisany powyżej, Strony poddają rozstrzygnięciu sądu powszechnego właściwego dla siedziby Zamawiającego.</w:t>
      </w:r>
      <w:r w:rsidR="00FF7FB2" w:rsidRPr="00FF7FB2">
        <w:rPr>
          <w:rFonts w:cs="Arial"/>
          <w:szCs w:val="24"/>
        </w:rPr>
        <w:t xml:space="preserve"> </w:t>
      </w:r>
    </w:p>
    <w:p w14:paraId="1D984FC0" w14:textId="07005CE7" w:rsidR="00FF7FB2" w:rsidRDefault="00FF7FB2" w:rsidP="00FF7FB2">
      <w:pPr>
        <w:numPr>
          <w:ilvl w:val="3"/>
          <w:numId w:val="24"/>
        </w:numPr>
        <w:tabs>
          <w:tab w:val="clear" w:pos="2880"/>
        </w:tabs>
        <w:spacing w:line="276" w:lineRule="auto"/>
        <w:ind w:left="284" w:hanging="284"/>
        <w:jc w:val="both"/>
        <w:rPr>
          <w:rFonts w:cs="Arial"/>
          <w:szCs w:val="24"/>
        </w:rPr>
      </w:pPr>
      <w:r w:rsidRPr="00FF7FB2">
        <w:rPr>
          <w:rFonts w:cs="Arial"/>
          <w:szCs w:val="24"/>
        </w:rPr>
        <w:t xml:space="preserve">W sprawach nieuregulowanych postanowieniami niniejszej umowy mają zastosowanie przepisy ustawy Prawo zamówień publicznych, Kodeksu Cywilnego i innych właściwych dla jej przedmiotu. </w:t>
      </w:r>
    </w:p>
    <w:p w14:paraId="48072CD9" w14:textId="483A713C" w:rsidR="00230B54" w:rsidRPr="00FF7FB2" w:rsidRDefault="00230B54" w:rsidP="00FF7FB2">
      <w:pPr>
        <w:numPr>
          <w:ilvl w:val="3"/>
          <w:numId w:val="24"/>
        </w:numPr>
        <w:tabs>
          <w:tab w:val="clear" w:pos="2880"/>
        </w:tabs>
        <w:spacing w:line="276" w:lineRule="auto"/>
        <w:ind w:left="284" w:hanging="284"/>
        <w:jc w:val="both"/>
        <w:rPr>
          <w:rFonts w:cs="Arial"/>
          <w:szCs w:val="24"/>
        </w:rPr>
      </w:pPr>
      <w:r w:rsidRPr="00230B54">
        <w:rPr>
          <w:rFonts w:cs="Arial"/>
          <w:szCs w:val="24"/>
        </w:rPr>
        <w:t>Cesja wierzytelności dokonana bez pisemnej zgody Zamawiającego, jest nieważna.</w:t>
      </w:r>
    </w:p>
    <w:p w14:paraId="350B5930" w14:textId="77777777" w:rsidR="00FF7FB2" w:rsidRPr="00CF4095" w:rsidRDefault="00FF7FB2" w:rsidP="00FF7FB2">
      <w:pPr>
        <w:numPr>
          <w:ilvl w:val="3"/>
          <w:numId w:val="24"/>
        </w:numPr>
        <w:tabs>
          <w:tab w:val="clear" w:pos="2880"/>
        </w:tabs>
        <w:spacing w:line="276" w:lineRule="auto"/>
        <w:ind w:left="284" w:hanging="284"/>
        <w:jc w:val="both"/>
        <w:rPr>
          <w:rFonts w:cs="Arial"/>
          <w:szCs w:val="24"/>
        </w:rPr>
      </w:pPr>
      <w:r w:rsidRPr="00FF7FB2">
        <w:rPr>
          <w:rFonts w:cs="Arial"/>
          <w:szCs w:val="24"/>
        </w:rPr>
        <w:t xml:space="preserve">Postanowienia umowy dotyczące podwykonawców i dalszych podwykonawców znajdują zastosowanie w przypadku </w:t>
      </w:r>
      <w:r w:rsidRPr="00CF4095">
        <w:rPr>
          <w:rFonts w:cs="Arial"/>
          <w:szCs w:val="24"/>
        </w:rPr>
        <w:t>posługiwania się przez Wykonawcę przy realizacji umowy podwykonawcami i dalszymi podwykonawcami.</w:t>
      </w:r>
    </w:p>
    <w:p w14:paraId="773839A3" w14:textId="603B7292" w:rsidR="00FF7FB2" w:rsidRPr="00CF4095" w:rsidRDefault="00FF7FB2" w:rsidP="00FF7FB2">
      <w:pPr>
        <w:numPr>
          <w:ilvl w:val="3"/>
          <w:numId w:val="24"/>
        </w:numPr>
        <w:tabs>
          <w:tab w:val="clear" w:pos="2880"/>
        </w:tabs>
        <w:spacing w:line="276" w:lineRule="auto"/>
        <w:ind w:left="284" w:hanging="284"/>
        <w:jc w:val="both"/>
        <w:rPr>
          <w:rFonts w:cs="Arial"/>
          <w:szCs w:val="24"/>
        </w:rPr>
      </w:pPr>
      <w:r w:rsidRPr="00CF4095">
        <w:rPr>
          <w:rFonts w:cs="Arial"/>
          <w:szCs w:val="24"/>
        </w:rPr>
        <w:t xml:space="preserve"> Umowę sporządzono w trzech jednobrzmiących egzemplarzach, z których jeden otrzymuje Wykonawca, a dwa Zamawiający.</w:t>
      </w:r>
    </w:p>
    <w:p w14:paraId="7FE6B1D6" w14:textId="54C41329" w:rsidR="00F73467" w:rsidRPr="00CF4095" w:rsidRDefault="00F73467" w:rsidP="00384A10">
      <w:pPr>
        <w:spacing w:after="120" w:line="276" w:lineRule="auto"/>
        <w:ind w:right="1"/>
        <w:jc w:val="both"/>
        <w:rPr>
          <w:rFonts w:cs="Arial"/>
          <w:szCs w:val="24"/>
        </w:rPr>
      </w:pPr>
    </w:p>
    <w:p w14:paraId="1AE361BE" w14:textId="77777777" w:rsidR="00974815" w:rsidRPr="00CF4095" w:rsidRDefault="00974815" w:rsidP="00384A10">
      <w:pPr>
        <w:tabs>
          <w:tab w:val="center" w:pos="2268"/>
          <w:tab w:val="center" w:pos="6804"/>
        </w:tabs>
        <w:spacing w:line="276" w:lineRule="auto"/>
        <w:jc w:val="both"/>
        <w:rPr>
          <w:szCs w:val="24"/>
        </w:rPr>
      </w:pPr>
    </w:p>
    <w:p w14:paraId="20297DCF" w14:textId="77777777" w:rsidR="00974815" w:rsidRPr="00CF4095" w:rsidRDefault="00974815" w:rsidP="00384A10">
      <w:pPr>
        <w:tabs>
          <w:tab w:val="center" w:pos="2268"/>
          <w:tab w:val="center" w:pos="6804"/>
        </w:tabs>
        <w:spacing w:line="276" w:lineRule="auto"/>
        <w:jc w:val="both"/>
        <w:rPr>
          <w:szCs w:val="24"/>
        </w:rPr>
      </w:pPr>
      <w:r w:rsidRPr="00CF4095">
        <w:rPr>
          <w:szCs w:val="24"/>
        </w:rPr>
        <w:tab/>
      </w:r>
    </w:p>
    <w:p w14:paraId="72CC221F" w14:textId="12238DA3" w:rsidR="00974815" w:rsidRPr="00F73467" w:rsidRDefault="00974815" w:rsidP="00B37310">
      <w:pPr>
        <w:tabs>
          <w:tab w:val="center" w:pos="4536"/>
        </w:tabs>
        <w:spacing w:line="276" w:lineRule="auto"/>
        <w:rPr>
          <w:szCs w:val="24"/>
        </w:rPr>
      </w:pPr>
      <w:r w:rsidRPr="00CF4095">
        <w:rPr>
          <w:szCs w:val="24"/>
        </w:rPr>
        <w:t xml:space="preserve">ZAMAWIAJĄCY:                     </w:t>
      </w:r>
      <w:r w:rsidR="00B37310">
        <w:rPr>
          <w:szCs w:val="24"/>
        </w:rPr>
        <w:t xml:space="preserve">                              </w:t>
      </w:r>
      <w:r w:rsidRPr="00CF4095">
        <w:rPr>
          <w:szCs w:val="24"/>
        </w:rPr>
        <w:t xml:space="preserve">                     WYKONAWCA:</w:t>
      </w:r>
    </w:p>
    <w:p w14:paraId="1C45FABF" w14:textId="77777777" w:rsidR="00974815" w:rsidRDefault="00974815" w:rsidP="00CF4095">
      <w:pPr>
        <w:spacing w:line="276" w:lineRule="auto"/>
        <w:jc w:val="center"/>
        <w:rPr>
          <w:szCs w:val="24"/>
        </w:rPr>
      </w:pPr>
    </w:p>
    <w:p w14:paraId="2A808BCF" w14:textId="77777777" w:rsidR="00B37310" w:rsidRDefault="00B37310" w:rsidP="00CF4095">
      <w:pPr>
        <w:spacing w:line="276" w:lineRule="auto"/>
        <w:jc w:val="center"/>
        <w:rPr>
          <w:szCs w:val="24"/>
        </w:rPr>
      </w:pPr>
    </w:p>
    <w:p w14:paraId="77C6F5C0" w14:textId="77777777" w:rsidR="00B37310" w:rsidRDefault="00B37310" w:rsidP="00CF4095">
      <w:pPr>
        <w:spacing w:line="276" w:lineRule="auto"/>
        <w:jc w:val="center"/>
        <w:rPr>
          <w:szCs w:val="24"/>
        </w:rPr>
      </w:pPr>
    </w:p>
    <w:p w14:paraId="63F8A44D" w14:textId="77777777" w:rsidR="00B37310" w:rsidRPr="00F73467" w:rsidRDefault="00B37310" w:rsidP="00CF4095">
      <w:pPr>
        <w:spacing w:line="276" w:lineRule="auto"/>
        <w:jc w:val="center"/>
        <w:rPr>
          <w:szCs w:val="24"/>
        </w:rPr>
      </w:pPr>
    </w:p>
    <w:p w14:paraId="43B1320D" w14:textId="540EF656" w:rsidR="006012E1" w:rsidRPr="00B37310" w:rsidRDefault="00B37310" w:rsidP="00B37310">
      <w:pPr>
        <w:pStyle w:val="Tytu"/>
        <w:spacing w:line="276" w:lineRule="auto"/>
        <w:jc w:val="left"/>
        <w:rPr>
          <w:bCs/>
          <w:sz w:val="24"/>
          <w:szCs w:val="24"/>
        </w:rPr>
      </w:pPr>
      <w:r w:rsidRPr="00B37310">
        <w:rPr>
          <w:bCs/>
          <w:sz w:val="24"/>
          <w:szCs w:val="24"/>
        </w:rPr>
        <w:t>KONTRASYGNATA:</w:t>
      </w:r>
    </w:p>
    <w:sectPr w:rsidR="006012E1" w:rsidRPr="00B37310" w:rsidSect="004710EE">
      <w:pgSz w:w="11906" w:h="16838"/>
      <w:pgMar w:top="568"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AE92" w14:textId="77777777" w:rsidR="00023A85" w:rsidRDefault="00023A85" w:rsidP="000F542C">
      <w:r>
        <w:separator/>
      </w:r>
    </w:p>
  </w:endnote>
  <w:endnote w:type="continuationSeparator" w:id="0">
    <w:p w14:paraId="6229D269" w14:textId="77777777" w:rsidR="00023A85" w:rsidRDefault="00023A85" w:rsidP="000F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HG Mincho Light J">
    <w:altName w:val="Times New Roman"/>
    <w:charset w:val="00"/>
    <w:family w:val="auto"/>
    <w:pitch w:val="variable"/>
  </w:font>
  <w:font w:name="Albany">
    <w:altName w:val="Arial"/>
    <w:charset w:val="EE"/>
    <w:family w:val="swiss"/>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5AA14" w14:textId="77777777" w:rsidR="00023A85" w:rsidRDefault="00023A85" w:rsidP="000F542C">
      <w:r>
        <w:separator/>
      </w:r>
    </w:p>
  </w:footnote>
  <w:footnote w:type="continuationSeparator" w:id="0">
    <w:p w14:paraId="4A0E0A48" w14:textId="77777777" w:rsidR="00023A85" w:rsidRDefault="00023A85" w:rsidP="000F5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5C02A78"/>
    <w:name w:val="WW8Num3"/>
    <w:lvl w:ilvl="0">
      <w:start w:val="1"/>
      <w:numFmt w:val="decimal"/>
      <w:suff w:val="nothing"/>
      <w:lvlText w:val="%1."/>
      <w:lvlJc w:val="left"/>
      <w:pPr>
        <w:tabs>
          <w:tab w:val="num" w:pos="0"/>
        </w:tabs>
        <w:ind w:left="360" w:hanging="360"/>
      </w:pPr>
      <w:rPr>
        <w:rFonts w:ascii="Times New Roman" w:eastAsia="Calibri" w:hAnsi="Times New Roman" w:cs="Times New Roman"/>
      </w:rPr>
    </w:lvl>
    <w:lvl w:ilvl="1">
      <w:start w:val="10"/>
      <w:numFmt w:val="bullet"/>
      <w:suff w:val="nothing"/>
      <w:lvlText w:val="-"/>
      <w:lvlJc w:val="left"/>
      <w:pPr>
        <w:tabs>
          <w:tab w:val="num" w:pos="0"/>
        </w:tabs>
        <w:ind w:left="2010" w:hanging="930"/>
      </w:pPr>
      <w:rPr>
        <w:rFonts w:ascii="Times New Roman" w:hAnsi="Times New Roman"/>
      </w:rPr>
    </w:lvl>
    <w:lvl w:ilvl="2">
      <w:start w:val="1"/>
      <w:numFmt w:val="decimal"/>
      <w:suff w:val="nothing"/>
      <w:lvlText w:val="%3."/>
      <w:lvlJc w:val="left"/>
      <w:pPr>
        <w:tabs>
          <w:tab w:val="num" w:pos="0"/>
        </w:tabs>
        <w:ind w:left="2340" w:hanging="360"/>
      </w:pPr>
    </w:lvl>
    <w:lvl w:ilvl="3">
      <w:start w:val="1"/>
      <w:numFmt w:val="decimal"/>
      <w:suff w:val="nothing"/>
      <w:lvlText w:val="%4."/>
      <w:lvlJc w:val="left"/>
      <w:pPr>
        <w:tabs>
          <w:tab w:val="num" w:pos="0"/>
        </w:tabs>
        <w:ind w:left="2880" w:hanging="360"/>
      </w:pPr>
    </w:lvl>
    <w:lvl w:ilvl="4">
      <w:start w:val="1"/>
      <w:numFmt w:val="lowerLetter"/>
      <w:suff w:val="nothing"/>
      <w:lvlText w:val="%5."/>
      <w:lvlJc w:val="left"/>
      <w:pPr>
        <w:tabs>
          <w:tab w:val="num" w:pos="0"/>
        </w:tabs>
        <w:ind w:left="3600" w:hanging="360"/>
      </w:pPr>
    </w:lvl>
    <w:lvl w:ilvl="5">
      <w:start w:val="1"/>
      <w:numFmt w:val="lowerRoman"/>
      <w:suff w:val="nothing"/>
      <w:lvlText w:val="%6."/>
      <w:lvlJc w:val="left"/>
      <w:pPr>
        <w:tabs>
          <w:tab w:val="num" w:pos="0"/>
        </w:tabs>
        <w:ind w:left="4320" w:hanging="180"/>
      </w:pPr>
    </w:lvl>
    <w:lvl w:ilvl="6">
      <w:start w:val="1"/>
      <w:numFmt w:val="decimal"/>
      <w:suff w:val="nothing"/>
      <w:lvlText w:val="%7."/>
      <w:lvlJc w:val="left"/>
      <w:pPr>
        <w:tabs>
          <w:tab w:val="num" w:pos="0"/>
        </w:tabs>
        <w:ind w:left="5040" w:hanging="360"/>
      </w:pPr>
    </w:lvl>
    <w:lvl w:ilvl="7">
      <w:start w:val="1"/>
      <w:numFmt w:val="lowerLetter"/>
      <w:suff w:val="nothing"/>
      <w:lvlText w:val="%8."/>
      <w:lvlJc w:val="left"/>
      <w:pPr>
        <w:tabs>
          <w:tab w:val="num" w:pos="0"/>
        </w:tabs>
        <w:ind w:left="5760" w:hanging="360"/>
      </w:pPr>
    </w:lvl>
    <w:lvl w:ilvl="8">
      <w:start w:val="1"/>
      <w:numFmt w:val="lowerRoman"/>
      <w:suff w:val="nothing"/>
      <w:lvlText w:val="%9."/>
      <w:lvlJc w:val="left"/>
      <w:pPr>
        <w:tabs>
          <w:tab w:val="num" w:pos="0"/>
        </w:tabs>
        <w:ind w:left="6480" w:hanging="180"/>
      </w:pPr>
    </w:lvl>
  </w:abstractNum>
  <w:abstractNum w:abstractNumId="1" w15:restartNumberingAfterBreak="0">
    <w:nsid w:val="00000007"/>
    <w:multiLevelType w:val="multilevel"/>
    <w:tmpl w:val="00000007"/>
    <w:name w:val="WW8Num7"/>
    <w:lvl w:ilvl="0">
      <w:start w:val="2"/>
      <w:numFmt w:val="decimal"/>
      <w:suff w:val="nothing"/>
      <w:lvlText w:val="%1."/>
      <w:lvlJc w:val="left"/>
      <w:pPr>
        <w:tabs>
          <w:tab w:val="num" w:pos="0"/>
        </w:tabs>
        <w:ind w:left="283" w:hanging="283"/>
      </w:pPr>
    </w:lvl>
    <w:lvl w:ilvl="1">
      <w:start w:val="1"/>
      <w:numFmt w:val="decimal"/>
      <w:suff w:val="nothing"/>
      <w:lvlText w:val="%2."/>
      <w:lvlJc w:val="left"/>
      <w:pPr>
        <w:tabs>
          <w:tab w:val="num" w:pos="0"/>
        </w:tabs>
        <w:ind w:left="567" w:hanging="283"/>
      </w:pPr>
    </w:lvl>
    <w:lvl w:ilvl="2">
      <w:start w:val="1"/>
      <w:numFmt w:val="decimal"/>
      <w:suff w:val="nothing"/>
      <w:lvlText w:val="%3."/>
      <w:lvlJc w:val="left"/>
      <w:pPr>
        <w:tabs>
          <w:tab w:val="num" w:pos="0"/>
        </w:tabs>
        <w:ind w:left="850" w:hanging="283"/>
      </w:pPr>
    </w:lvl>
    <w:lvl w:ilvl="3">
      <w:start w:val="1"/>
      <w:numFmt w:val="decimal"/>
      <w:suff w:val="nothing"/>
      <w:lvlText w:val="%4."/>
      <w:lvlJc w:val="left"/>
      <w:pPr>
        <w:tabs>
          <w:tab w:val="num" w:pos="0"/>
        </w:tabs>
        <w:ind w:left="1134" w:hanging="283"/>
      </w:pPr>
    </w:lvl>
    <w:lvl w:ilvl="4">
      <w:start w:val="1"/>
      <w:numFmt w:val="decimal"/>
      <w:suff w:val="nothing"/>
      <w:lvlText w:val="%5."/>
      <w:lvlJc w:val="left"/>
      <w:pPr>
        <w:tabs>
          <w:tab w:val="num" w:pos="0"/>
        </w:tabs>
        <w:ind w:left="1417" w:hanging="283"/>
      </w:pPr>
    </w:lvl>
    <w:lvl w:ilvl="5">
      <w:start w:val="1"/>
      <w:numFmt w:val="decimal"/>
      <w:suff w:val="nothing"/>
      <w:lvlText w:val="%6."/>
      <w:lvlJc w:val="left"/>
      <w:pPr>
        <w:tabs>
          <w:tab w:val="num" w:pos="0"/>
        </w:tabs>
        <w:ind w:left="1701" w:hanging="283"/>
      </w:pPr>
    </w:lvl>
    <w:lvl w:ilvl="6">
      <w:start w:val="1"/>
      <w:numFmt w:val="decimal"/>
      <w:suff w:val="nothing"/>
      <w:lvlText w:val="%7."/>
      <w:lvlJc w:val="left"/>
      <w:pPr>
        <w:tabs>
          <w:tab w:val="num" w:pos="0"/>
        </w:tabs>
        <w:ind w:left="1984" w:hanging="283"/>
      </w:pPr>
    </w:lvl>
    <w:lvl w:ilvl="7">
      <w:start w:val="1"/>
      <w:numFmt w:val="decimal"/>
      <w:suff w:val="nothing"/>
      <w:lvlText w:val="%8."/>
      <w:lvlJc w:val="left"/>
      <w:pPr>
        <w:tabs>
          <w:tab w:val="num" w:pos="0"/>
        </w:tabs>
        <w:ind w:left="2268" w:hanging="283"/>
      </w:pPr>
    </w:lvl>
    <w:lvl w:ilvl="8">
      <w:start w:val="1"/>
      <w:numFmt w:val="decimal"/>
      <w:suff w:val="nothing"/>
      <w:lvlText w:val="%9."/>
      <w:lvlJc w:val="left"/>
      <w:pPr>
        <w:tabs>
          <w:tab w:val="num" w:pos="0"/>
        </w:tabs>
        <w:ind w:left="2551" w:hanging="283"/>
      </w:pPr>
    </w:lvl>
  </w:abstractNum>
  <w:abstractNum w:abstractNumId="2" w15:restartNumberingAfterBreak="0">
    <w:nsid w:val="0000000C"/>
    <w:multiLevelType w:val="multilevel"/>
    <w:tmpl w:val="0D0E3098"/>
    <w:name w:val="WW8Num16"/>
    <w:lvl w:ilvl="0">
      <w:start w:val="7"/>
      <w:numFmt w:val="decimal"/>
      <w:lvlText w:val="%1."/>
      <w:lvlJc w:val="left"/>
      <w:pPr>
        <w:tabs>
          <w:tab w:val="num" w:pos="720"/>
        </w:tabs>
        <w:ind w:left="720" w:hanging="360"/>
      </w:pPr>
      <w:rPr>
        <w:rFonts w:ascii="Verdana" w:hAnsi="Verdana" w:cs="Arial Narrow" w:hint="default"/>
        <w:sz w:val="18"/>
        <w:szCs w:val="22"/>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000000F"/>
    <w:multiLevelType w:val="multilevel"/>
    <w:tmpl w:val="0000000F"/>
    <w:name w:val="WWNum15"/>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3"/>
        <w:szCs w:val="23"/>
        <w:u w:val="none"/>
        <w:lang w:val="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10"/>
    <w:multiLevelType w:val="multilevel"/>
    <w:tmpl w:val="672ED968"/>
    <w:name w:val="WWNum16"/>
    <w:lvl w:ilvl="0">
      <w:start w:val="1"/>
      <w:numFmt w:val="decimal"/>
      <w:lvlText w:val="%1)"/>
      <w:lvlJc w:val="left"/>
      <w:pPr>
        <w:tabs>
          <w:tab w:val="num" w:pos="0"/>
        </w:tabs>
        <w:ind w:left="720" w:hanging="360"/>
      </w:pPr>
      <w:rPr>
        <w:b w:val="0"/>
        <w:bCs w:val="0"/>
        <w:i w:val="0"/>
        <w:iCs w:val="0"/>
        <w:caps w:val="0"/>
        <w:smallCaps w:val="0"/>
        <w:strike w:val="0"/>
        <w:dstrike w:val="0"/>
        <w:color w:val="000000"/>
        <w:spacing w:val="0"/>
        <w:w w:val="100"/>
        <w:sz w:val="23"/>
        <w:szCs w:val="23"/>
        <w:u w:val="none"/>
        <w:lang w:val="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 w15:restartNumberingAfterBreak="0">
    <w:nsid w:val="00000011"/>
    <w:multiLevelType w:val="multilevel"/>
    <w:tmpl w:val="833AB164"/>
    <w:name w:val="WWNum17"/>
    <w:lvl w:ilvl="0">
      <w:start w:val="1"/>
      <w:numFmt w:val="decimal"/>
      <w:lvlText w:val="%1)"/>
      <w:lvlJc w:val="left"/>
      <w:pPr>
        <w:tabs>
          <w:tab w:val="num" w:pos="0"/>
        </w:tabs>
        <w:ind w:left="720" w:hanging="360"/>
      </w:pPr>
      <w:rPr>
        <w:b w:val="0"/>
        <w:bCs w:val="0"/>
        <w:i w:val="0"/>
        <w:iCs w:val="0"/>
        <w:caps w:val="0"/>
        <w:smallCaps w:val="0"/>
        <w:strike w:val="0"/>
        <w:dstrike w:val="0"/>
        <w:color w:val="000000"/>
        <w:spacing w:val="0"/>
        <w:w w:val="100"/>
        <w:sz w:val="23"/>
        <w:szCs w:val="23"/>
        <w:u w:val="none"/>
        <w:lang w:val="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15:restartNumberingAfterBreak="0">
    <w:nsid w:val="00000013"/>
    <w:multiLevelType w:val="multilevel"/>
    <w:tmpl w:val="B7220B18"/>
    <w:name w:val="WW8Num19"/>
    <w:lvl w:ilvl="0">
      <w:start w:val="1"/>
      <w:numFmt w:val="decimal"/>
      <w:lvlText w:val="%1."/>
      <w:lvlJc w:val="left"/>
      <w:pPr>
        <w:tabs>
          <w:tab w:val="num" w:pos="360"/>
        </w:tabs>
        <w:ind w:left="360" w:hanging="360"/>
      </w:pPr>
      <w:rPr>
        <w:rFonts w:ascii="Times New Roman" w:eastAsia="Times New Roman" w:hAnsi="Times New Roman" w:cs="Times New Roman" w:hint="default"/>
        <w:strike w:val="0"/>
        <w:dstrike w:val="0"/>
        <w:color w:val="auto"/>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14"/>
    <w:multiLevelType w:val="singleLevel"/>
    <w:tmpl w:val="04150011"/>
    <w:lvl w:ilvl="0">
      <w:start w:val="1"/>
      <w:numFmt w:val="decimal"/>
      <w:lvlText w:val="%1)"/>
      <w:lvlJc w:val="left"/>
      <w:pPr>
        <w:ind w:left="720" w:hanging="360"/>
      </w:pPr>
    </w:lvl>
  </w:abstractNum>
  <w:abstractNum w:abstractNumId="8" w15:restartNumberingAfterBreak="0">
    <w:nsid w:val="0000001A"/>
    <w:multiLevelType w:val="singleLevel"/>
    <w:tmpl w:val="04150017"/>
    <w:lvl w:ilvl="0">
      <w:start w:val="1"/>
      <w:numFmt w:val="lowerLetter"/>
      <w:lvlText w:val="%1)"/>
      <w:lvlJc w:val="left"/>
      <w:pPr>
        <w:ind w:left="1145" w:hanging="360"/>
      </w:pPr>
    </w:lvl>
  </w:abstractNum>
  <w:abstractNum w:abstractNumId="9" w15:restartNumberingAfterBreak="0">
    <w:nsid w:val="00BC647E"/>
    <w:multiLevelType w:val="hybridMultilevel"/>
    <w:tmpl w:val="4C64E618"/>
    <w:lvl w:ilvl="0" w:tplc="3DF418F2">
      <w:start w:val="1"/>
      <w:numFmt w:val="decimal"/>
      <w:lvlText w:val="%1."/>
      <w:lvlJc w:val="left"/>
      <w:pPr>
        <w:tabs>
          <w:tab w:val="num" w:pos="4897"/>
        </w:tabs>
        <w:ind w:left="4897" w:hanging="360"/>
      </w:pPr>
      <w:rPr>
        <w:rFonts w:hint="default"/>
      </w:rPr>
    </w:lvl>
    <w:lvl w:ilvl="1" w:tplc="76C0467E">
      <w:start w:val="1"/>
      <w:numFmt w:val="decimal"/>
      <w:lvlText w:val="%2."/>
      <w:lvlJc w:val="left"/>
      <w:pPr>
        <w:tabs>
          <w:tab w:val="num" w:pos="1440"/>
        </w:tabs>
        <w:ind w:left="1440" w:hanging="360"/>
      </w:pPr>
      <w:rPr>
        <w:rFonts w:hint="default"/>
        <w:b w:val="0"/>
        <w:bCs w:val="0"/>
      </w:rPr>
    </w:lvl>
    <w:lvl w:ilvl="2" w:tplc="3DF418F2">
      <w:start w:val="1"/>
      <w:numFmt w:val="decimal"/>
      <w:lvlText w:val="%3."/>
      <w:lvlJc w:val="left"/>
      <w:pPr>
        <w:tabs>
          <w:tab w:val="num" w:pos="2160"/>
        </w:tabs>
        <w:ind w:left="2160" w:hanging="18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8F84023"/>
    <w:multiLevelType w:val="hybridMultilevel"/>
    <w:tmpl w:val="D69E2BD6"/>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93740C5"/>
    <w:multiLevelType w:val="hybridMultilevel"/>
    <w:tmpl w:val="2196EA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A214E2F"/>
    <w:multiLevelType w:val="multilevel"/>
    <w:tmpl w:val="43A21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505586"/>
    <w:multiLevelType w:val="hybridMultilevel"/>
    <w:tmpl w:val="3AEE239E"/>
    <w:lvl w:ilvl="0" w:tplc="A5E828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98082A"/>
    <w:multiLevelType w:val="hybridMultilevel"/>
    <w:tmpl w:val="678854F2"/>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F7455F"/>
    <w:multiLevelType w:val="hybridMultilevel"/>
    <w:tmpl w:val="4D18FE46"/>
    <w:lvl w:ilvl="0" w:tplc="44827B02">
      <w:start w:val="11"/>
      <w:numFmt w:val="decimal"/>
      <w:lvlText w:val="%1."/>
      <w:lvlJc w:val="left"/>
      <w:pPr>
        <w:ind w:left="927" w:hanging="360"/>
      </w:pPr>
      <w:rPr>
        <w:rFonts w:hint="default"/>
      </w:rPr>
    </w:lvl>
    <w:lvl w:ilvl="1" w:tplc="04150017">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0F084A47"/>
    <w:multiLevelType w:val="hybridMultilevel"/>
    <w:tmpl w:val="7E9CB46A"/>
    <w:lvl w:ilvl="0" w:tplc="F5CC3FD4">
      <w:start w:val="1"/>
      <w:numFmt w:val="decimal"/>
      <w:lvlText w:val="%1."/>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58492BC">
      <w:start w:val="1"/>
      <w:numFmt w:val="lowerLetter"/>
      <w:lvlText w:val="%2."/>
      <w:lvlJc w:val="left"/>
      <w:pPr>
        <w:ind w:left="8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A745246">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0905756">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0AA102">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442C3C">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E42164">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2F4F5C8">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E637B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BBC20CA"/>
    <w:multiLevelType w:val="hybridMultilevel"/>
    <w:tmpl w:val="A6E406C0"/>
    <w:lvl w:ilvl="0" w:tplc="5ED81B08">
      <w:start w:val="1"/>
      <w:numFmt w:val="decimal"/>
      <w:lvlText w:val="%1)"/>
      <w:lvlJc w:val="left"/>
      <w:pPr>
        <w:ind w:left="764" w:hanging="480"/>
      </w:pPr>
      <w:rPr>
        <w:rFonts w:ascii="Times New Roman" w:hAnsi="Times New Roman" w:cs="Times New Roman" w:hint="default"/>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0951C96"/>
    <w:multiLevelType w:val="hybridMultilevel"/>
    <w:tmpl w:val="5DFC23D8"/>
    <w:lvl w:ilvl="0" w:tplc="704C90F8">
      <w:start w:val="1"/>
      <w:numFmt w:val="decimal"/>
      <w:lvlText w:val="%1."/>
      <w:lvlJc w:val="left"/>
      <w:pPr>
        <w:ind w:left="360" w:hanging="360"/>
      </w:pPr>
      <w:rPr>
        <w:rFonts w:ascii="Times New Roman" w:hAnsi="Times New Roman" w:cs="Times New Roman" w:hint="default"/>
        <w:sz w:val="24"/>
        <w:szCs w:val="2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3693CE6"/>
    <w:multiLevelType w:val="hybridMultilevel"/>
    <w:tmpl w:val="1478951A"/>
    <w:lvl w:ilvl="0" w:tplc="9D00940E">
      <w:start w:val="1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4FF7920"/>
    <w:multiLevelType w:val="multilevel"/>
    <w:tmpl w:val="DC625296"/>
    <w:lvl w:ilvl="0">
      <w:start w:val="1"/>
      <w:numFmt w:val="decimal"/>
      <w:lvlText w:val="%1."/>
      <w:lvlJc w:val="left"/>
      <w:pPr>
        <w:ind w:left="567" w:hanging="567"/>
      </w:pPr>
      <w:rPr>
        <w:rFonts w:ascii="Times New Roman" w:eastAsia="Times New Roman" w:hAnsi="Times New Roman" w:cs="Times New Roman" w:hint="default"/>
        <w:b/>
      </w:rPr>
    </w:lvl>
    <w:lvl w:ilvl="1">
      <w:start w:val="1"/>
      <w:numFmt w:val="decimal"/>
      <w:lvlText w:val="%2)"/>
      <w:lvlJc w:val="left"/>
      <w:pPr>
        <w:ind w:left="1134" w:hanging="567"/>
      </w:pPr>
      <w:rPr>
        <w:rFonts w:ascii="Times New Roman" w:hAnsi="Times New Roman" w:cs="Times New Roman" w:hint="default"/>
        <w:b/>
      </w:rPr>
    </w:lvl>
    <w:lvl w:ilvl="2">
      <w:start w:val="1"/>
      <w:numFmt w:val="lowerLetter"/>
      <w:lvlText w:val="%3)"/>
      <w:lvlJc w:val="left"/>
      <w:pPr>
        <w:ind w:left="1985" w:hanging="567"/>
      </w:pPr>
      <w:rPr>
        <w:rFonts w:ascii="Times New Roman" w:hAnsi="Times New Roman" w:cs="Times New Roman" w:hint="default"/>
        <w:b/>
      </w:rPr>
    </w:lvl>
    <w:lvl w:ilvl="3">
      <w:start w:val="1"/>
      <w:numFmt w:val="lowerRoman"/>
      <w:lvlText w:val="(%4)."/>
      <w:lvlJc w:val="right"/>
      <w:pPr>
        <w:ind w:left="2835" w:hanging="567"/>
      </w:pPr>
      <w:rPr>
        <w:rFonts w:ascii="Garamond" w:hAnsi="Garamond" w:hint="default"/>
        <w:b/>
      </w:rPr>
    </w:lvl>
    <w:lvl w:ilvl="4">
      <w:start w:val="1"/>
      <w:numFmt w:val="bullet"/>
      <w:lvlText w:val=""/>
      <w:lvlJc w:val="left"/>
      <w:pPr>
        <w:ind w:left="3402" w:hanging="567"/>
      </w:pPr>
      <w:rPr>
        <w:rFonts w:ascii="Symbol" w:hAnsi="Symbol" w:hint="default"/>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8B558DC"/>
    <w:multiLevelType w:val="hybridMultilevel"/>
    <w:tmpl w:val="761A3B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041B48"/>
    <w:multiLevelType w:val="hybridMultilevel"/>
    <w:tmpl w:val="AC3AC97E"/>
    <w:lvl w:ilvl="0" w:tplc="7F02F950">
      <w:start w:val="1"/>
      <w:numFmt w:val="decimal"/>
      <w:lvlText w:val="%1."/>
      <w:lvlJc w:val="left"/>
      <w:pPr>
        <w:tabs>
          <w:tab w:val="num" w:pos="958"/>
        </w:tabs>
        <w:ind w:left="958" w:hanging="3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DFA025D"/>
    <w:multiLevelType w:val="hybridMultilevel"/>
    <w:tmpl w:val="41C22CFE"/>
    <w:lvl w:ilvl="0" w:tplc="0415000F">
      <w:start w:val="1"/>
      <w:numFmt w:val="decimal"/>
      <w:lvlText w:val="%1."/>
      <w:lvlJc w:val="left"/>
      <w:pPr>
        <w:ind w:left="720" w:hanging="360"/>
      </w:pPr>
    </w:lvl>
    <w:lvl w:ilvl="1" w:tplc="706698F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4B27A5"/>
    <w:multiLevelType w:val="multilevel"/>
    <w:tmpl w:val="4B5206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1F376D1"/>
    <w:multiLevelType w:val="hybridMultilevel"/>
    <w:tmpl w:val="2092E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EF517D"/>
    <w:multiLevelType w:val="multilevel"/>
    <w:tmpl w:val="FD44A4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261875"/>
    <w:multiLevelType w:val="hybridMultilevel"/>
    <w:tmpl w:val="DCBC9D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977069"/>
    <w:multiLevelType w:val="hybridMultilevel"/>
    <w:tmpl w:val="C1BA73B6"/>
    <w:lvl w:ilvl="0" w:tplc="6AB2AC8A">
      <w:start w:val="1"/>
      <w:numFmt w:val="decimal"/>
      <w:lvlText w:val="%1)"/>
      <w:lvlJc w:val="left"/>
      <w:pPr>
        <w:ind w:left="1440" w:hanging="360"/>
      </w:pPr>
      <w:rPr>
        <w:rFonts w:ascii="Verdana" w:eastAsia="Calibri" w:hAnsi="Verdana" w:cs="Times New Roman" w:hint="default"/>
        <w:b w:val="0"/>
        <w:color w:val="auto"/>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4983807"/>
    <w:multiLevelType w:val="hybridMultilevel"/>
    <w:tmpl w:val="BD6E994E"/>
    <w:lvl w:ilvl="0" w:tplc="D0909982">
      <w:start w:val="5"/>
      <w:numFmt w:val="decimal"/>
      <w:lvlText w:val="%1."/>
      <w:lvlJc w:val="left"/>
      <w:pPr>
        <w:ind w:left="360" w:hanging="360"/>
      </w:pPr>
      <w:rPr>
        <w:rFonts w:cs="Times New Roman" w:hint="default"/>
        <w:sz w:val="24"/>
        <w:szCs w:val="24"/>
      </w:rPr>
    </w:lvl>
    <w:lvl w:ilvl="1" w:tplc="E96A27CC">
      <w:start w:val="1"/>
      <w:numFmt w:val="decimal"/>
      <w:lvlText w:val="%2)"/>
      <w:lvlJc w:val="left"/>
      <w:pPr>
        <w:ind w:left="1440"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14431A"/>
    <w:multiLevelType w:val="hybridMultilevel"/>
    <w:tmpl w:val="F18070A8"/>
    <w:lvl w:ilvl="0" w:tplc="EA22B2CA">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5C0D46"/>
    <w:multiLevelType w:val="hybridMultilevel"/>
    <w:tmpl w:val="53B6DAC4"/>
    <w:lvl w:ilvl="0" w:tplc="4426C632">
      <w:start w:val="1"/>
      <w:numFmt w:val="bullet"/>
      <w:lvlText w:val=""/>
      <w:lvlJc w:val="left"/>
      <w:pPr>
        <w:tabs>
          <w:tab w:val="num" w:pos="958"/>
        </w:tabs>
        <w:ind w:left="958" w:hanging="390"/>
      </w:pPr>
      <w:rPr>
        <w:rFonts w:ascii="Symbol" w:hAnsi="Symbol" w:hint="default"/>
      </w:rPr>
    </w:lvl>
    <w:lvl w:ilvl="1" w:tplc="17BA787E">
      <w:start w:val="1"/>
      <w:numFmt w:val="decimal"/>
      <w:lvlText w:val="%2."/>
      <w:lvlJc w:val="left"/>
      <w:pPr>
        <w:tabs>
          <w:tab w:val="num" w:pos="360"/>
        </w:tabs>
        <w:ind w:left="360" w:hanging="360"/>
      </w:pPr>
      <w:rPr>
        <w:rFonts w:ascii="Times New Roman" w:hAnsi="Times New Roman" w:cs="Times New Roman" w:hint="default"/>
        <w:b w:val="0"/>
        <w:bCs/>
        <w:sz w:val="24"/>
        <w:szCs w:val="24"/>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46B30156"/>
    <w:multiLevelType w:val="hybridMultilevel"/>
    <w:tmpl w:val="D55E39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6B0695"/>
    <w:multiLevelType w:val="multilevel"/>
    <w:tmpl w:val="739A6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C230DB7"/>
    <w:multiLevelType w:val="hybridMultilevel"/>
    <w:tmpl w:val="519A1966"/>
    <w:lvl w:ilvl="0" w:tplc="33FEEE3E">
      <w:start w:val="1"/>
      <w:numFmt w:val="decimal"/>
      <w:lvlText w:val="%1."/>
      <w:lvlJc w:val="left"/>
      <w:pPr>
        <w:ind w:left="360" w:hanging="360"/>
      </w:pPr>
      <w:rPr>
        <w:rFonts w:cs="Times New Roman"/>
        <w:sz w:val="24"/>
        <w:szCs w:val="24"/>
      </w:rPr>
    </w:lvl>
    <w:lvl w:ilvl="1" w:tplc="DBEA4E70">
      <w:start w:val="1"/>
      <w:numFmt w:val="decimal"/>
      <w:lvlText w:val="%2)"/>
      <w:lvlJc w:val="left"/>
      <w:pPr>
        <w:tabs>
          <w:tab w:val="num" w:pos="1080"/>
        </w:tabs>
        <w:ind w:left="1080" w:hanging="360"/>
      </w:pPr>
      <w:rPr>
        <w:rFonts w:ascii="Times New Roman" w:eastAsia="HG Mincho Light J" w:hAnsi="Times New Roman" w:cs="Times New Roman"/>
        <w:color w:val="auto"/>
        <w:sz w:val="24"/>
        <w:szCs w:val="24"/>
        <w:u w:val="none"/>
      </w:rPr>
    </w:lvl>
    <w:lvl w:ilvl="2" w:tplc="0415001B">
      <w:start w:val="1"/>
      <w:numFmt w:val="lowerRoman"/>
      <w:lvlText w:val="%3."/>
      <w:lvlJc w:val="right"/>
      <w:pPr>
        <w:ind w:left="1800" w:hanging="180"/>
      </w:pPr>
      <w:rPr>
        <w:rFonts w:cs="Times New Roman"/>
      </w:rPr>
    </w:lvl>
    <w:lvl w:ilvl="3" w:tplc="FAE01DD4">
      <w:start w:val="1"/>
      <w:numFmt w:val="lowerLetter"/>
      <w:lvlText w:val="%4)"/>
      <w:lvlJc w:val="left"/>
      <w:pPr>
        <w:ind w:left="2520" w:hanging="360"/>
      </w:pPr>
      <w:rPr>
        <w:rFonts w:ascii="Times New Roman" w:hAnsi="Times New Roman" w:cs="Times New Roman" w:hint="default"/>
        <w:sz w:val="24"/>
        <w:szCs w:val="32"/>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4CA92404"/>
    <w:multiLevelType w:val="hybridMultilevel"/>
    <w:tmpl w:val="E67EF1D6"/>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6" w15:restartNumberingAfterBreak="0">
    <w:nsid w:val="50673459"/>
    <w:multiLevelType w:val="hybridMultilevel"/>
    <w:tmpl w:val="F5F8E3C4"/>
    <w:lvl w:ilvl="0" w:tplc="04150017">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6FFC7F1A">
      <w:start w:val="1"/>
      <w:numFmt w:val="decimal"/>
      <w:lvlText w:val="%4."/>
      <w:lvlJc w:val="left"/>
      <w:pPr>
        <w:tabs>
          <w:tab w:val="num" w:pos="2880"/>
        </w:tabs>
        <w:ind w:left="2880" w:hanging="360"/>
      </w:pPr>
      <w:rPr>
        <w:rFonts w:cs="Times New Roman" w:hint="default"/>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5BA62A13"/>
    <w:multiLevelType w:val="multilevel"/>
    <w:tmpl w:val="A4F4D7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62A51C98"/>
    <w:multiLevelType w:val="hybridMultilevel"/>
    <w:tmpl w:val="45CC2E1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1D2C9C"/>
    <w:multiLevelType w:val="hybridMultilevel"/>
    <w:tmpl w:val="01849182"/>
    <w:lvl w:ilvl="0" w:tplc="D8A244C0">
      <w:start w:val="1"/>
      <w:numFmt w:val="decimal"/>
      <w:lvlText w:val="%1)"/>
      <w:lvlJc w:val="left"/>
      <w:pPr>
        <w:ind w:left="73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69BA4AD7"/>
    <w:multiLevelType w:val="hybridMultilevel"/>
    <w:tmpl w:val="CBB0A28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5934FA8"/>
    <w:multiLevelType w:val="hybridMultilevel"/>
    <w:tmpl w:val="626C6432"/>
    <w:lvl w:ilvl="0" w:tplc="8774CF4A">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9A425018">
      <w:start w:val="1"/>
      <w:numFmt w:val="lowerLetter"/>
      <w:lvlText w:val="%4)"/>
      <w:lvlJc w:val="left"/>
      <w:pPr>
        <w:ind w:left="3600" w:hanging="360"/>
      </w:pPr>
      <w:rPr>
        <w:rFonts w:ascii="Verdana" w:eastAsia="Calibri" w:hAnsi="Verdana" w:cs="Times New Roman"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6FA143D"/>
    <w:multiLevelType w:val="multilevel"/>
    <w:tmpl w:val="8E1063B2"/>
    <w:lvl w:ilvl="0">
      <w:start w:val="1"/>
      <w:numFmt w:val="decimal"/>
      <w:lvlText w:val="%1."/>
      <w:lvlJc w:val="left"/>
      <w:pPr>
        <w:ind w:left="720" w:hanging="360"/>
      </w:pPr>
      <w:rPr>
        <w:rFonts w:hint="default"/>
        <w:b w:val="0"/>
        <w:lang w:val="pl-PL"/>
      </w:rPr>
    </w:lvl>
    <w:lvl w:ilvl="1">
      <w:start w:val="1"/>
      <w:numFmt w:val="lowerLetter"/>
      <w:lvlText w:val="%2)"/>
      <w:lvlJc w:val="left"/>
      <w:pPr>
        <w:ind w:left="1359"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3" w15:restartNumberingAfterBreak="0">
    <w:nsid w:val="78F81594"/>
    <w:multiLevelType w:val="hybridMultilevel"/>
    <w:tmpl w:val="B5AABEC8"/>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139407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057926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915046">
    <w:abstractNumId w:val="22"/>
  </w:num>
  <w:num w:numId="4" w16cid:durableId="939407774">
    <w:abstractNumId w:val="16"/>
  </w:num>
  <w:num w:numId="5" w16cid:durableId="915819710">
    <w:abstractNumId w:val="15"/>
  </w:num>
  <w:num w:numId="6" w16cid:durableId="2392953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0678702">
    <w:abstractNumId w:val="17"/>
  </w:num>
  <w:num w:numId="8" w16cid:durableId="26758621">
    <w:abstractNumId w:val="42"/>
  </w:num>
  <w:num w:numId="9" w16cid:durableId="994258669">
    <w:abstractNumId w:val="19"/>
  </w:num>
  <w:num w:numId="10" w16cid:durableId="1925414494">
    <w:abstractNumId w:val="31"/>
  </w:num>
  <w:num w:numId="11" w16cid:durableId="1024407665">
    <w:abstractNumId w:val="6"/>
  </w:num>
  <w:num w:numId="12" w16cid:durableId="1894541237">
    <w:abstractNumId w:val="0"/>
  </w:num>
  <w:num w:numId="13" w16cid:durableId="1095634937">
    <w:abstractNumId w:val="13"/>
  </w:num>
  <w:num w:numId="14" w16cid:durableId="1870297839">
    <w:abstractNumId w:val="34"/>
  </w:num>
  <w:num w:numId="15" w16cid:durableId="1817991458">
    <w:abstractNumId w:val="10"/>
  </w:num>
  <w:num w:numId="16" w16cid:durableId="925844844">
    <w:abstractNumId w:val="24"/>
  </w:num>
  <w:num w:numId="17" w16cid:durableId="1780724">
    <w:abstractNumId w:val="26"/>
  </w:num>
  <w:num w:numId="18" w16cid:durableId="1511677071">
    <w:abstractNumId w:val="37"/>
  </w:num>
  <w:num w:numId="19" w16cid:durableId="1360274636">
    <w:abstractNumId w:val="23"/>
  </w:num>
  <w:num w:numId="20" w16cid:durableId="1322003190">
    <w:abstractNumId w:val="21"/>
  </w:num>
  <w:num w:numId="21" w16cid:durableId="1380667940">
    <w:abstractNumId w:val="3"/>
  </w:num>
  <w:num w:numId="22" w16cid:durableId="2001034180">
    <w:abstractNumId w:val="4"/>
  </w:num>
  <w:num w:numId="23" w16cid:durableId="1224875521">
    <w:abstractNumId w:val="5"/>
  </w:num>
  <w:num w:numId="24" w16cid:durableId="1957566807">
    <w:abstractNumId w:val="36"/>
  </w:num>
  <w:num w:numId="25" w16cid:durableId="1118908813">
    <w:abstractNumId w:val="25"/>
  </w:num>
  <w:num w:numId="26" w16cid:durableId="1891067671">
    <w:abstractNumId w:val="27"/>
  </w:num>
  <w:num w:numId="27" w16cid:durableId="1182283305">
    <w:abstractNumId w:val="18"/>
  </w:num>
  <w:num w:numId="28" w16cid:durableId="268439566">
    <w:abstractNumId w:val="11"/>
  </w:num>
  <w:num w:numId="29" w16cid:durableId="377778913">
    <w:abstractNumId w:val="32"/>
  </w:num>
  <w:num w:numId="30" w16cid:durableId="1528906719">
    <w:abstractNumId w:val="9"/>
  </w:num>
  <w:num w:numId="31" w16cid:durableId="1524127334">
    <w:abstractNumId w:val="28"/>
  </w:num>
  <w:num w:numId="32" w16cid:durableId="1869761036">
    <w:abstractNumId w:val="41"/>
  </w:num>
  <w:num w:numId="33" w16cid:durableId="334963755">
    <w:abstractNumId w:val="2"/>
  </w:num>
  <w:num w:numId="34" w16cid:durableId="270821443">
    <w:abstractNumId w:val="7"/>
  </w:num>
  <w:num w:numId="35" w16cid:durableId="810097408">
    <w:abstractNumId w:val="8"/>
  </w:num>
  <w:num w:numId="36" w16cid:durableId="491868581">
    <w:abstractNumId w:val="35"/>
  </w:num>
  <w:num w:numId="37" w16cid:durableId="1076509196">
    <w:abstractNumId w:val="30"/>
  </w:num>
  <w:num w:numId="38" w16cid:durableId="1800028138">
    <w:abstractNumId w:val="40"/>
  </w:num>
  <w:num w:numId="39" w16cid:durableId="1597051786">
    <w:abstractNumId w:val="29"/>
  </w:num>
  <w:num w:numId="40" w16cid:durableId="986393232">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16cid:durableId="810439818">
    <w:abstractNumId w:val="33"/>
  </w:num>
  <w:num w:numId="42" w16cid:durableId="1541626378">
    <w:abstractNumId w:val="12"/>
  </w:num>
  <w:num w:numId="43" w16cid:durableId="35934547">
    <w:abstractNumId w:val="38"/>
  </w:num>
  <w:num w:numId="44" w16cid:durableId="557280444">
    <w:abstractNumId w:val="14"/>
  </w:num>
  <w:num w:numId="45" w16cid:durableId="183929973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CFD"/>
    <w:rsid w:val="000017C9"/>
    <w:rsid w:val="00015029"/>
    <w:rsid w:val="00023A85"/>
    <w:rsid w:val="00050CD4"/>
    <w:rsid w:val="0005284F"/>
    <w:rsid w:val="00052AF7"/>
    <w:rsid w:val="00057099"/>
    <w:rsid w:val="00061B70"/>
    <w:rsid w:val="000702A0"/>
    <w:rsid w:val="00071E50"/>
    <w:rsid w:val="00073A04"/>
    <w:rsid w:val="000758FF"/>
    <w:rsid w:val="00075C8F"/>
    <w:rsid w:val="00076F38"/>
    <w:rsid w:val="00081FA1"/>
    <w:rsid w:val="00086501"/>
    <w:rsid w:val="00093ACF"/>
    <w:rsid w:val="000C12A3"/>
    <w:rsid w:val="000C4116"/>
    <w:rsid w:val="000C554F"/>
    <w:rsid w:val="000C5A7A"/>
    <w:rsid w:val="000D0235"/>
    <w:rsid w:val="000E327E"/>
    <w:rsid w:val="000F0AB4"/>
    <w:rsid w:val="000F542C"/>
    <w:rsid w:val="000F7737"/>
    <w:rsid w:val="0010300E"/>
    <w:rsid w:val="001230D8"/>
    <w:rsid w:val="0012525C"/>
    <w:rsid w:val="001325DD"/>
    <w:rsid w:val="0013388E"/>
    <w:rsid w:val="00143F4B"/>
    <w:rsid w:val="00147F70"/>
    <w:rsid w:val="00163925"/>
    <w:rsid w:val="001831FD"/>
    <w:rsid w:val="0019042B"/>
    <w:rsid w:val="00197828"/>
    <w:rsid w:val="001A0C23"/>
    <w:rsid w:val="001A3531"/>
    <w:rsid w:val="001A3F4F"/>
    <w:rsid w:val="001A7583"/>
    <w:rsid w:val="001B594F"/>
    <w:rsid w:val="001C47D9"/>
    <w:rsid w:val="002022A4"/>
    <w:rsid w:val="002024E5"/>
    <w:rsid w:val="00202901"/>
    <w:rsid w:val="00230B54"/>
    <w:rsid w:val="00247726"/>
    <w:rsid w:val="00253D89"/>
    <w:rsid w:val="0025705B"/>
    <w:rsid w:val="0026516E"/>
    <w:rsid w:val="00272F3E"/>
    <w:rsid w:val="0029428F"/>
    <w:rsid w:val="002A638F"/>
    <w:rsid w:val="002C0836"/>
    <w:rsid w:val="002C73B4"/>
    <w:rsid w:val="002D4BD5"/>
    <w:rsid w:val="002F461E"/>
    <w:rsid w:val="002F47B7"/>
    <w:rsid w:val="002F50B4"/>
    <w:rsid w:val="002F760A"/>
    <w:rsid w:val="00314BAE"/>
    <w:rsid w:val="00316EF7"/>
    <w:rsid w:val="00342702"/>
    <w:rsid w:val="003439C9"/>
    <w:rsid w:val="00364439"/>
    <w:rsid w:val="00384A10"/>
    <w:rsid w:val="003A14EF"/>
    <w:rsid w:val="003A7C76"/>
    <w:rsid w:val="003B2A11"/>
    <w:rsid w:val="003C3424"/>
    <w:rsid w:val="003D6964"/>
    <w:rsid w:val="003E230A"/>
    <w:rsid w:val="003E2CB1"/>
    <w:rsid w:val="003E6D94"/>
    <w:rsid w:val="00401F68"/>
    <w:rsid w:val="004073BD"/>
    <w:rsid w:val="004326FA"/>
    <w:rsid w:val="0043428B"/>
    <w:rsid w:val="00440CE9"/>
    <w:rsid w:val="004428C9"/>
    <w:rsid w:val="004437E2"/>
    <w:rsid w:val="00456A8B"/>
    <w:rsid w:val="004574C7"/>
    <w:rsid w:val="00460732"/>
    <w:rsid w:val="004607E9"/>
    <w:rsid w:val="00461FCA"/>
    <w:rsid w:val="004710EE"/>
    <w:rsid w:val="00475B29"/>
    <w:rsid w:val="00482042"/>
    <w:rsid w:val="004830BF"/>
    <w:rsid w:val="004A0565"/>
    <w:rsid w:val="004B674A"/>
    <w:rsid w:val="004C2CAA"/>
    <w:rsid w:val="004C6495"/>
    <w:rsid w:val="004C6B3D"/>
    <w:rsid w:val="004E0873"/>
    <w:rsid w:val="004E08AF"/>
    <w:rsid w:val="004E5DFF"/>
    <w:rsid w:val="004F4E25"/>
    <w:rsid w:val="00506805"/>
    <w:rsid w:val="00520E41"/>
    <w:rsid w:val="00536052"/>
    <w:rsid w:val="00544199"/>
    <w:rsid w:val="00564111"/>
    <w:rsid w:val="00564414"/>
    <w:rsid w:val="005678D6"/>
    <w:rsid w:val="00572066"/>
    <w:rsid w:val="0057566D"/>
    <w:rsid w:val="00576EDC"/>
    <w:rsid w:val="005802F4"/>
    <w:rsid w:val="005806F0"/>
    <w:rsid w:val="00584831"/>
    <w:rsid w:val="00591D7D"/>
    <w:rsid w:val="005A642E"/>
    <w:rsid w:val="005B0364"/>
    <w:rsid w:val="005C3599"/>
    <w:rsid w:val="005C388D"/>
    <w:rsid w:val="005E1E9F"/>
    <w:rsid w:val="005E4F6F"/>
    <w:rsid w:val="005E7B16"/>
    <w:rsid w:val="005F2C0A"/>
    <w:rsid w:val="005F444B"/>
    <w:rsid w:val="006012E1"/>
    <w:rsid w:val="00602E67"/>
    <w:rsid w:val="00616DB4"/>
    <w:rsid w:val="00620D13"/>
    <w:rsid w:val="00627C8B"/>
    <w:rsid w:val="00637E7F"/>
    <w:rsid w:val="00660C73"/>
    <w:rsid w:val="00671D2E"/>
    <w:rsid w:val="0067276F"/>
    <w:rsid w:val="00684E58"/>
    <w:rsid w:val="0069403E"/>
    <w:rsid w:val="00697184"/>
    <w:rsid w:val="006A15A5"/>
    <w:rsid w:val="006A42DB"/>
    <w:rsid w:val="006B7882"/>
    <w:rsid w:val="006E18E8"/>
    <w:rsid w:val="006E48A2"/>
    <w:rsid w:val="006F31FF"/>
    <w:rsid w:val="006F463F"/>
    <w:rsid w:val="006F5103"/>
    <w:rsid w:val="00700A55"/>
    <w:rsid w:val="00711D48"/>
    <w:rsid w:val="0072205A"/>
    <w:rsid w:val="00754D88"/>
    <w:rsid w:val="00756497"/>
    <w:rsid w:val="00760161"/>
    <w:rsid w:val="00761B3B"/>
    <w:rsid w:val="00770BF6"/>
    <w:rsid w:val="00771BA0"/>
    <w:rsid w:val="00777558"/>
    <w:rsid w:val="0078469E"/>
    <w:rsid w:val="00791B5C"/>
    <w:rsid w:val="007967CA"/>
    <w:rsid w:val="007A6451"/>
    <w:rsid w:val="007D15A1"/>
    <w:rsid w:val="007D7566"/>
    <w:rsid w:val="007E277E"/>
    <w:rsid w:val="007E5EC2"/>
    <w:rsid w:val="007F03D3"/>
    <w:rsid w:val="007F17D1"/>
    <w:rsid w:val="007F6409"/>
    <w:rsid w:val="00800184"/>
    <w:rsid w:val="0081028B"/>
    <w:rsid w:val="0081326C"/>
    <w:rsid w:val="00821ACC"/>
    <w:rsid w:val="00824DF0"/>
    <w:rsid w:val="00827233"/>
    <w:rsid w:val="0083533D"/>
    <w:rsid w:val="00873ACC"/>
    <w:rsid w:val="0088453E"/>
    <w:rsid w:val="00890481"/>
    <w:rsid w:val="008B034F"/>
    <w:rsid w:val="008B25A9"/>
    <w:rsid w:val="008B70CA"/>
    <w:rsid w:val="008C13F4"/>
    <w:rsid w:val="008C1ADE"/>
    <w:rsid w:val="008D3D62"/>
    <w:rsid w:val="008D551A"/>
    <w:rsid w:val="008D7447"/>
    <w:rsid w:val="008D74F5"/>
    <w:rsid w:val="008D7C04"/>
    <w:rsid w:val="008E1681"/>
    <w:rsid w:val="008E1B5D"/>
    <w:rsid w:val="008E4930"/>
    <w:rsid w:val="008F0363"/>
    <w:rsid w:val="008F21B6"/>
    <w:rsid w:val="008F53A4"/>
    <w:rsid w:val="00900C35"/>
    <w:rsid w:val="009134F7"/>
    <w:rsid w:val="00932C3D"/>
    <w:rsid w:val="00932DED"/>
    <w:rsid w:val="00940F1C"/>
    <w:rsid w:val="00946805"/>
    <w:rsid w:val="00960CDD"/>
    <w:rsid w:val="009610BD"/>
    <w:rsid w:val="00966C8B"/>
    <w:rsid w:val="00967767"/>
    <w:rsid w:val="00970208"/>
    <w:rsid w:val="00974815"/>
    <w:rsid w:val="0097764F"/>
    <w:rsid w:val="009816DA"/>
    <w:rsid w:val="009820D9"/>
    <w:rsid w:val="0098221E"/>
    <w:rsid w:val="009831E8"/>
    <w:rsid w:val="00993C96"/>
    <w:rsid w:val="009A0F14"/>
    <w:rsid w:val="009A5887"/>
    <w:rsid w:val="009B1A94"/>
    <w:rsid w:val="009B4F72"/>
    <w:rsid w:val="009B6D98"/>
    <w:rsid w:val="009B731D"/>
    <w:rsid w:val="009C00C8"/>
    <w:rsid w:val="009D18EC"/>
    <w:rsid w:val="009D21F9"/>
    <w:rsid w:val="009D3CA1"/>
    <w:rsid w:val="009D3D7C"/>
    <w:rsid w:val="009D4CF0"/>
    <w:rsid w:val="009D7FF6"/>
    <w:rsid w:val="009E0BA6"/>
    <w:rsid w:val="009E0DC3"/>
    <w:rsid w:val="009E5680"/>
    <w:rsid w:val="00A065FE"/>
    <w:rsid w:val="00A1151F"/>
    <w:rsid w:val="00A134B7"/>
    <w:rsid w:val="00A17640"/>
    <w:rsid w:val="00A277FF"/>
    <w:rsid w:val="00A349FC"/>
    <w:rsid w:val="00A42983"/>
    <w:rsid w:val="00A467CE"/>
    <w:rsid w:val="00A54A3E"/>
    <w:rsid w:val="00A6072B"/>
    <w:rsid w:val="00A617EA"/>
    <w:rsid w:val="00A621C1"/>
    <w:rsid w:val="00A71672"/>
    <w:rsid w:val="00A71BCA"/>
    <w:rsid w:val="00A836C9"/>
    <w:rsid w:val="00A92302"/>
    <w:rsid w:val="00A9714E"/>
    <w:rsid w:val="00AA7531"/>
    <w:rsid w:val="00AB617C"/>
    <w:rsid w:val="00AC5D64"/>
    <w:rsid w:val="00AE063D"/>
    <w:rsid w:val="00AE2EE4"/>
    <w:rsid w:val="00AE7F4E"/>
    <w:rsid w:val="00AF34BA"/>
    <w:rsid w:val="00B01A0A"/>
    <w:rsid w:val="00B23B75"/>
    <w:rsid w:val="00B25195"/>
    <w:rsid w:val="00B37310"/>
    <w:rsid w:val="00B40935"/>
    <w:rsid w:val="00B50258"/>
    <w:rsid w:val="00B55A14"/>
    <w:rsid w:val="00B61788"/>
    <w:rsid w:val="00B66293"/>
    <w:rsid w:val="00B74340"/>
    <w:rsid w:val="00B75E51"/>
    <w:rsid w:val="00B86157"/>
    <w:rsid w:val="00B867B2"/>
    <w:rsid w:val="00B94495"/>
    <w:rsid w:val="00B973DD"/>
    <w:rsid w:val="00BA06C9"/>
    <w:rsid w:val="00BA0B20"/>
    <w:rsid w:val="00BA3BB6"/>
    <w:rsid w:val="00BB77F4"/>
    <w:rsid w:val="00BC4E70"/>
    <w:rsid w:val="00BE7436"/>
    <w:rsid w:val="00BF07E6"/>
    <w:rsid w:val="00BF6D6F"/>
    <w:rsid w:val="00C06FAD"/>
    <w:rsid w:val="00C145AF"/>
    <w:rsid w:val="00C235B5"/>
    <w:rsid w:val="00C25E69"/>
    <w:rsid w:val="00C320E7"/>
    <w:rsid w:val="00C43DF0"/>
    <w:rsid w:val="00C50311"/>
    <w:rsid w:val="00C60B1B"/>
    <w:rsid w:val="00C64C88"/>
    <w:rsid w:val="00C66785"/>
    <w:rsid w:val="00C80628"/>
    <w:rsid w:val="00C87DC0"/>
    <w:rsid w:val="00C90BEE"/>
    <w:rsid w:val="00C91512"/>
    <w:rsid w:val="00CA1EE2"/>
    <w:rsid w:val="00CB24CA"/>
    <w:rsid w:val="00CC0B8D"/>
    <w:rsid w:val="00CC5E7D"/>
    <w:rsid w:val="00CD5ABC"/>
    <w:rsid w:val="00CF164E"/>
    <w:rsid w:val="00CF4095"/>
    <w:rsid w:val="00CF791A"/>
    <w:rsid w:val="00D0109F"/>
    <w:rsid w:val="00D1071D"/>
    <w:rsid w:val="00D137E9"/>
    <w:rsid w:val="00D15AC6"/>
    <w:rsid w:val="00D179E1"/>
    <w:rsid w:val="00D25271"/>
    <w:rsid w:val="00D259E3"/>
    <w:rsid w:val="00D413D9"/>
    <w:rsid w:val="00D47501"/>
    <w:rsid w:val="00D6043B"/>
    <w:rsid w:val="00D6640A"/>
    <w:rsid w:val="00D74314"/>
    <w:rsid w:val="00D7577C"/>
    <w:rsid w:val="00D813B4"/>
    <w:rsid w:val="00D860B9"/>
    <w:rsid w:val="00D94285"/>
    <w:rsid w:val="00DA4117"/>
    <w:rsid w:val="00DA72E2"/>
    <w:rsid w:val="00DB0DCB"/>
    <w:rsid w:val="00DB5BBA"/>
    <w:rsid w:val="00DC05AC"/>
    <w:rsid w:val="00DC22A8"/>
    <w:rsid w:val="00DD051F"/>
    <w:rsid w:val="00DD1033"/>
    <w:rsid w:val="00DD6F2E"/>
    <w:rsid w:val="00DD71EF"/>
    <w:rsid w:val="00DD75B7"/>
    <w:rsid w:val="00DE3658"/>
    <w:rsid w:val="00E10180"/>
    <w:rsid w:val="00E11DAA"/>
    <w:rsid w:val="00E1588F"/>
    <w:rsid w:val="00E17AC0"/>
    <w:rsid w:val="00E23633"/>
    <w:rsid w:val="00E26FEA"/>
    <w:rsid w:val="00E302D4"/>
    <w:rsid w:val="00E30A89"/>
    <w:rsid w:val="00E33B74"/>
    <w:rsid w:val="00E45B29"/>
    <w:rsid w:val="00E60B5A"/>
    <w:rsid w:val="00E71498"/>
    <w:rsid w:val="00E751B6"/>
    <w:rsid w:val="00EC0E87"/>
    <w:rsid w:val="00EC48EC"/>
    <w:rsid w:val="00EE730A"/>
    <w:rsid w:val="00EF4772"/>
    <w:rsid w:val="00EF4A14"/>
    <w:rsid w:val="00EF6B80"/>
    <w:rsid w:val="00F066E8"/>
    <w:rsid w:val="00F0695B"/>
    <w:rsid w:val="00F10A8C"/>
    <w:rsid w:val="00F119F6"/>
    <w:rsid w:val="00F14F60"/>
    <w:rsid w:val="00F14FC0"/>
    <w:rsid w:val="00F217F4"/>
    <w:rsid w:val="00F22B33"/>
    <w:rsid w:val="00F24096"/>
    <w:rsid w:val="00F42433"/>
    <w:rsid w:val="00F42C59"/>
    <w:rsid w:val="00F508FA"/>
    <w:rsid w:val="00F52F4A"/>
    <w:rsid w:val="00F73467"/>
    <w:rsid w:val="00F843E7"/>
    <w:rsid w:val="00F91D24"/>
    <w:rsid w:val="00F96676"/>
    <w:rsid w:val="00F96BCC"/>
    <w:rsid w:val="00FB111C"/>
    <w:rsid w:val="00FB17F4"/>
    <w:rsid w:val="00FB2996"/>
    <w:rsid w:val="00FC20AF"/>
    <w:rsid w:val="00FD2663"/>
    <w:rsid w:val="00FD4EDA"/>
    <w:rsid w:val="00FE1CFD"/>
    <w:rsid w:val="00FF524D"/>
    <w:rsid w:val="00FF7F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7CB06"/>
  <w15:docId w15:val="{443236B0-6C9D-4EB9-93A9-2B4EA83BF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1CFD"/>
    <w:pPr>
      <w:widowControl w:val="0"/>
      <w:suppressAutoHyphens/>
      <w:spacing w:after="0" w:line="240" w:lineRule="auto"/>
    </w:pPr>
    <w:rPr>
      <w:rFonts w:ascii="Times New Roman" w:eastAsia="HG Mincho Light J" w:hAnsi="Times New Roman" w:cs="Times New Roman"/>
      <w:color w:val="000000"/>
      <w:sz w:val="24"/>
      <w:szCs w:val="20"/>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dtytu">
    <w:name w:val="Subtitle"/>
    <w:basedOn w:val="Normalny"/>
    <w:next w:val="Tekstpodstawowy"/>
    <w:link w:val="PodtytuZnak"/>
    <w:qFormat/>
    <w:rsid w:val="00FE1CFD"/>
    <w:pPr>
      <w:keepNext/>
      <w:spacing w:before="240" w:after="120"/>
      <w:jc w:val="center"/>
    </w:pPr>
    <w:rPr>
      <w:rFonts w:ascii="Albany" w:hAnsi="Albany"/>
      <w:i/>
      <w:sz w:val="28"/>
    </w:rPr>
  </w:style>
  <w:style w:type="character" w:customStyle="1" w:styleId="PodtytuZnak">
    <w:name w:val="Podtytuł Znak"/>
    <w:basedOn w:val="Domylnaczcionkaakapitu"/>
    <w:link w:val="Podtytu"/>
    <w:rsid w:val="00FE1CFD"/>
    <w:rPr>
      <w:rFonts w:ascii="Albany" w:eastAsia="HG Mincho Light J" w:hAnsi="Albany" w:cs="Times New Roman"/>
      <w:i/>
      <w:color w:val="000000"/>
      <w:sz w:val="28"/>
      <w:szCs w:val="20"/>
      <w:lang w:eastAsia="hi-IN" w:bidi="hi-IN"/>
    </w:rPr>
  </w:style>
  <w:style w:type="paragraph" w:styleId="Tekstpodstawowy">
    <w:name w:val="Body Text"/>
    <w:basedOn w:val="Normalny"/>
    <w:link w:val="TekstpodstawowyZnak"/>
    <w:uiPriority w:val="99"/>
    <w:semiHidden/>
    <w:unhideWhenUsed/>
    <w:rsid w:val="00FE1CFD"/>
    <w:pPr>
      <w:spacing w:after="120"/>
    </w:pPr>
    <w:rPr>
      <w:rFonts w:cs="Mangal"/>
    </w:rPr>
  </w:style>
  <w:style w:type="character" w:customStyle="1" w:styleId="TekstpodstawowyZnak">
    <w:name w:val="Tekst podstawowy Znak"/>
    <w:basedOn w:val="Domylnaczcionkaakapitu"/>
    <w:link w:val="Tekstpodstawowy"/>
    <w:uiPriority w:val="99"/>
    <w:semiHidden/>
    <w:rsid w:val="00FE1CFD"/>
    <w:rPr>
      <w:rFonts w:ascii="Times New Roman" w:eastAsia="HG Mincho Light J" w:hAnsi="Times New Roman" w:cs="Mangal"/>
      <w:color w:val="000000"/>
      <w:sz w:val="24"/>
      <w:szCs w:val="20"/>
      <w:lang w:eastAsia="hi-IN" w:bidi="hi-IN"/>
    </w:rPr>
  </w:style>
  <w:style w:type="paragraph" w:styleId="Lista">
    <w:name w:val="List"/>
    <w:basedOn w:val="Tekstpodstawowy"/>
    <w:unhideWhenUsed/>
    <w:rsid w:val="006F5103"/>
    <w:rPr>
      <w:rFonts w:cs="Times New Roman"/>
    </w:rPr>
  </w:style>
  <w:style w:type="paragraph" w:styleId="Tytu">
    <w:name w:val="Title"/>
    <w:basedOn w:val="Normalny"/>
    <w:link w:val="TytuZnak1"/>
    <w:qFormat/>
    <w:rsid w:val="006F5103"/>
    <w:pPr>
      <w:shd w:val="clear" w:color="auto" w:fill="FFFFFF"/>
      <w:jc w:val="center"/>
    </w:pPr>
    <w:rPr>
      <w:sz w:val="40"/>
    </w:rPr>
  </w:style>
  <w:style w:type="character" w:customStyle="1" w:styleId="TytuZnak">
    <w:name w:val="Tytuł Znak"/>
    <w:basedOn w:val="Domylnaczcionkaakapitu"/>
    <w:uiPriority w:val="10"/>
    <w:rsid w:val="006F5103"/>
    <w:rPr>
      <w:rFonts w:asciiTheme="majorHAnsi" w:eastAsiaTheme="majorEastAsia" w:hAnsiTheme="majorHAnsi" w:cs="Mangal"/>
      <w:color w:val="17365D" w:themeColor="text2" w:themeShade="BF"/>
      <w:spacing w:val="5"/>
      <w:kern w:val="28"/>
      <w:sz w:val="52"/>
      <w:szCs w:val="47"/>
      <w:lang w:eastAsia="hi-IN" w:bidi="hi-IN"/>
    </w:rPr>
  </w:style>
  <w:style w:type="character" w:customStyle="1" w:styleId="AkapitzlistZnak">
    <w:name w:val="Akapit z listą Znak"/>
    <w:link w:val="Akapitzlist"/>
    <w:uiPriority w:val="99"/>
    <w:locked/>
    <w:rsid w:val="006F5103"/>
    <w:rPr>
      <w:rFonts w:ascii="Calibri" w:eastAsia="Calibri" w:hAnsi="Calibri" w:cs="Calibri"/>
    </w:rPr>
  </w:style>
  <w:style w:type="paragraph" w:styleId="Akapitzlist">
    <w:name w:val="List Paragraph"/>
    <w:basedOn w:val="Normalny"/>
    <w:link w:val="AkapitzlistZnak"/>
    <w:uiPriority w:val="34"/>
    <w:qFormat/>
    <w:rsid w:val="006F5103"/>
    <w:pPr>
      <w:widowControl/>
      <w:suppressAutoHyphens w:val="0"/>
      <w:spacing w:after="160" w:line="254" w:lineRule="auto"/>
      <w:ind w:left="720"/>
      <w:contextualSpacing/>
    </w:pPr>
    <w:rPr>
      <w:rFonts w:ascii="Calibri" w:eastAsia="Calibri" w:hAnsi="Calibri" w:cs="Calibri"/>
      <w:color w:val="auto"/>
      <w:sz w:val="22"/>
      <w:szCs w:val="22"/>
      <w:lang w:eastAsia="en-US" w:bidi="ar-SA"/>
    </w:rPr>
  </w:style>
  <w:style w:type="character" w:customStyle="1" w:styleId="TytuZnak1">
    <w:name w:val="Tytuł Znak1"/>
    <w:basedOn w:val="Domylnaczcionkaakapitu"/>
    <w:link w:val="Tytu"/>
    <w:locked/>
    <w:rsid w:val="006F5103"/>
    <w:rPr>
      <w:rFonts w:ascii="Times New Roman" w:eastAsia="HG Mincho Light J" w:hAnsi="Times New Roman" w:cs="Times New Roman"/>
      <w:color w:val="000000"/>
      <w:sz w:val="40"/>
      <w:szCs w:val="20"/>
      <w:shd w:val="clear" w:color="auto" w:fill="FFFFFF"/>
      <w:lang w:eastAsia="hi-IN" w:bidi="hi-IN"/>
    </w:rPr>
  </w:style>
  <w:style w:type="paragraph" w:customStyle="1" w:styleId="WW-Tekstpodstawowy3">
    <w:name w:val="WW-Tekst podstawowy 3"/>
    <w:basedOn w:val="Normalny"/>
    <w:rsid w:val="00A42983"/>
  </w:style>
  <w:style w:type="paragraph" w:styleId="Nagwek">
    <w:name w:val="header"/>
    <w:basedOn w:val="Normalny"/>
    <w:link w:val="NagwekZnak"/>
    <w:uiPriority w:val="99"/>
    <w:rsid w:val="00DA4117"/>
    <w:pPr>
      <w:widowControl/>
      <w:tabs>
        <w:tab w:val="center" w:pos="4536"/>
        <w:tab w:val="right" w:pos="9072"/>
      </w:tabs>
      <w:suppressAutoHyphens w:val="0"/>
    </w:pPr>
    <w:rPr>
      <w:rFonts w:eastAsia="Times New Roman"/>
      <w:color w:val="auto"/>
      <w:szCs w:val="24"/>
      <w:lang w:eastAsia="pl-PL" w:bidi="ar-SA"/>
    </w:rPr>
  </w:style>
  <w:style w:type="character" w:customStyle="1" w:styleId="NagwekZnak">
    <w:name w:val="Nagłówek Znak"/>
    <w:basedOn w:val="Domylnaczcionkaakapitu"/>
    <w:link w:val="Nagwek"/>
    <w:uiPriority w:val="99"/>
    <w:rsid w:val="00DA411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620D13"/>
    <w:rPr>
      <w:sz w:val="16"/>
      <w:szCs w:val="16"/>
    </w:rPr>
  </w:style>
  <w:style w:type="paragraph" w:styleId="Tekstkomentarza">
    <w:name w:val="annotation text"/>
    <w:basedOn w:val="Normalny"/>
    <w:link w:val="TekstkomentarzaZnak"/>
    <w:uiPriority w:val="99"/>
    <w:unhideWhenUsed/>
    <w:rsid w:val="00620D13"/>
    <w:rPr>
      <w:rFonts w:cs="Mangal"/>
      <w:sz w:val="20"/>
      <w:szCs w:val="18"/>
    </w:rPr>
  </w:style>
  <w:style w:type="character" w:customStyle="1" w:styleId="TekstkomentarzaZnak">
    <w:name w:val="Tekst komentarza Znak"/>
    <w:basedOn w:val="Domylnaczcionkaakapitu"/>
    <w:link w:val="Tekstkomentarza"/>
    <w:uiPriority w:val="99"/>
    <w:rsid w:val="00620D13"/>
    <w:rPr>
      <w:rFonts w:ascii="Times New Roman" w:eastAsia="HG Mincho Light J" w:hAnsi="Times New Roman" w:cs="Mangal"/>
      <w:color w:val="000000"/>
      <w:sz w:val="20"/>
      <w:szCs w:val="18"/>
      <w:lang w:eastAsia="hi-IN" w:bidi="hi-IN"/>
    </w:rPr>
  </w:style>
  <w:style w:type="paragraph" w:styleId="Tematkomentarza">
    <w:name w:val="annotation subject"/>
    <w:basedOn w:val="Tekstkomentarza"/>
    <w:next w:val="Tekstkomentarza"/>
    <w:link w:val="TematkomentarzaZnak"/>
    <w:uiPriority w:val="99"/>
    <w:semiHidden/>
    <w:unhideWhenUsed/>
    <w:rsid w:val="00620D13"/>
    <w:rPr>
      <w:b/>
      <w:bCs/>
    </w:rPr>
  </w:style>
  <w:style w:type="character" w:customStyle="1" w:styleId="TematkomentarzaZnak">
    <w:name w:val="Temat komentarza Znak"/>
    <w:basedOn w:val="TekstkomentarzaZnak"/>
    <w:link w:val="Tematkomentarza"/>
    <w:uiPriority w:val="99"/>
    <w:semiHidden/>
    <w:rsid w:val="00620D13"/>
    <w:rPr>
      <w:rFonts w:ascii="Times New Roman" w:eastAsia="HG Mincho Light J" w:hAnsi="Times New Roman" w:cs="Mangal"/>
      <w:b/>
      <w:bCs/>
      <w:color w:val="000000"/>
      <w:sz w:val="20"/>
      <w:szCs w:val="18"/>
      <w:lang w:eastAsia="hi-IN" w:bidi="hi-IN"/>
    </w:rPr>
  </w:style>
  <w:style w:type="paragraph" w:styleId="Tekstpodstawowywcity">
    <w:name w:val="Body Text Indent"/>
    <w:basedOn w:val="Normalny"/>
    <w:link w:val="TekstpodstawowywcityZnak"/>
    <w:uiPriority w:val="99"/>
    <w:semiHidden/>
    <w:unhideWhenUsed/>
    <w:rsid w:val="008D3D62"/>
    <w:pPr>
      <w:spacing w:after="120"/>
      <w:ind w:left="283"/>
    </w:pPr>
    <w:rPr>
      <w:rFonts w:cs="Mangal"/>
    </w:rPr>
  </w:style>
  <w:style w:type="character" w:customStyle="1" w:styleId="TekstpodstawowywcityZnak">
    <w:name w:val="Tekst podstawowy wcięty Znak"/>
    <w:basedOn w:val="Domylnaczcionkaakapitu"/>
    <w:link w:val="Tekstpodstawowywcity"/>
    <w:uiPriority w:val="99"/>
    <w:semiHidden/>
    <w:rsid w:val="008D3D62"/>
    <w:rPr>
      <w:rFonts w:ascii="Times New Roman" w:eastAsia="HG Mincho Light J" w:hAnsi="Times New Roman" w:cs="Mangal"/>
      <w:color w:val="000000"/>
      <w:sz w:val="24"/>
      <w:szCs w:val="20"/>
      <w:lang w:eastAsia="hi-IN" w:bidi="hi-IN"/>
    </w:rPr>
  </w:style>
  <w:style w:type="paragraph" w:styleId="Poprawka">
    <w:name w:val="Revision"/>
    <w:hidden/>
    <w:uiPriority w:val="99"/>
    <w:semiHidden/>
    <w:rsid w:val="009B6D98"/>
    <w:pPr>
      <w:spacing w:after="0" w:line="240" w:lineRule="auto"/>
    </w:pPr>
    <w:rPr>
      <w:rFonts w:ascii="Times New Roman" w:eastAsia="HG Mincho Light J" w:hAnsi="Times New Roman" w:cs="Mangal"/>
      <w:color w:val="000000"/>
      <w:sz w:val="24"/>
      <w:szCs w:val="20"/>
      <w:lang w:eastAsia="hi-IN" w:bidi="hi-IN"/>
    </w:rPr>
  </w:style>
  <w:style w:type="paragraph" w:styleId="Stopka">
    <w:name w:val="footer"/>
    <w:basedOn w:val="Normalny"/>
    <w:link w:val="StopkaZnak"/>
    <w:uiPriority w:val="99"/>
    <w:unhideWhenUsed/>
    <w:rsid w:val="000F542C"/>
    <w:pPr>
      <w:tabs>
        <w:tab w:val="center" w:pos="4536"/>
        <w:tab w:val="right" w:pos="9072"/>
      </w:tabs>
    </w:pPr>
    <w:rPr>
      <w:rFonts w:cs="Mangal"/>
    </w:rPr>
  </w:style>
  <w:style w:type="character" w:customStyle="1" w:styleId="StopkaZnak">
    <w:name w:val="Stopka Znak"/>
    <w:basedOn w:val="Domylnaczcionkaakapitu"/>
    <w:link w:val="Stopka"/>
    <w:uiPriority w:val="99"/>
    <w:rsid w:val="000F542C"/>
    <w:rPr>
      <w:rFonts w:ascii="Times New Roman" w:eastAsia="HG Mincho Light J" w:hAnsi="Times New Roman" w:cs="Mangal"/>
      <w:color w:val="000000"/>
      <w:sz w:val="24"/>
      <w:szCs w:val="20"/>
      <w:lang w:eastAsia="hi-IN" w:bidi="hi-IN"/>
    </w:rPr>
  </w:style>
  <w:style w:type="paragraph" w:customStyle="1" w:styleId="Akapitzlist1">
    <w:name w:val="Akapit z listą1"/>
    <w:aliases w:val="normalny tekst"/>
    <w:basedOn w:val="Normalny"/>
    <w:uiPriority w:val="99"/>
    <w:rsid w:val="00F73467"/>
    <w:pPr>
      <w:widowControl/>
      <w:suppressAutoHyphens w:val="0"/>
      <w:ind w:left="720"/>
    </w:pPr>
    <w:rPr>
      <w:rFonts w:ascii="Calibri" w:eastAsia="Times New Roman" w:hAnsi="Calibri"/>
      <w:color w:val="auto"/>
      <w:sz w:val="20"/>
      <w:lang w:eastAsia="pl-PL" w:bidi="ar-SA"/>
    </w:rPr>
  </w:style>
  <w:style w:type="paragraph" w:customStyle="1" w:styleId="Tekstpodstawowy1">
    <w:name w:val="Tekst podstawowy1"/>
    <w:basedOn w:val="Normalny"/>
    <w:rsid w:val="00F73467"/>
    <w:pPr>
      <w:widowControl/>
      <w:shd w:val="clear" w:color="auto" w:fill="FFFFFF"/>
      <w:spacing w:after="240" w:line="0" w:lineRule="atLeast"/>
      <w:ind w:hanging="420"/>
      <w:jc w:val="right"/>
    </w:pPr>
    <w:rPr>
      <w:rFonts w:eastAsia="Times New Roman"/>
      <w:kern w:val="1"/>
      <w:sz w:val="23"/>
      <w:szCs w:val="23"/>
      <w:lang w:eastAsia="pl-PL" w:bidi="ar-SA"/>
    </w:rPr>
  </w:style>
  <w:style w:type="paragraph" w:styleId="Bezodstpw">
    <w:name w:val="No Spacing"/>
    <w:uiPriority w:val="1"/>
    <w:qFormat/>
    <w:rsid w:val="00B55A14"/>
    <w:pPr>
      <w:widowControl w:val="0"/>
      <w:suppressAutoHyphens/>
      <w:spacing w:after="0" w:line="240" w:lineRule="auto"/>
    </w:pPr>
    <w:rPr>
      <w:rFonts w:ascii="Times New Roman" w:eastAsia="HG Mincho Light J" w:hAnsi="Times New Roman" w:cs="Mangal"/>
      <w:color w:val="000000"/>
      <w:sz w:val="24"/>
      <w:szCs w:val="20"/>
      <w:lang w:eastAsia="hi-IN" w:bidi="hi-IN"/>
    </w:rPr>
  </w:style>
  <w:style w:type="character" w:styleId="Hipercze">
    <w:name w:val="Hyperlink"/>
    <w:basedOn w:val="Domylnaczcionkaakapitu"/>
    <w:uiPriority w:val="99"/>
    <w:unhideWhenUsed/>
    <w:rsid w:val="00DE3658"/>
    <w:rPr>
      <w:color w:val="0000FF" w:themeColor="hyperlink"/>
      <w:u w:val="single"/>
    </w:rPr>
  </w:style>
  <w:style w:type="character" w:styleId="Nierozpoznanawzmianka">
    <w:name w:val="Unresolved Mention"/>
    <w:basedOn w:val="Domylnaczcionkaakapitu"/>
    <w:uiPriority w:val="99"/>
    <w:semiHidden/>
    <w:unhideWhenUsed/>
    <w:rsid w:val="00DE36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8225">
      <w:bodyDiv w:val="1"/>
      <w:marLeft w:val="0"/>
      <w:marRight w:val="0"/>
      <w:marTop w:val="0"/>
      <w:marBottom w:val="0"/>
      <w:divBdr>
        <w:top w:val="none" w:sz="0" w:space="0" w:color="auto"/>
        <w:left w:val="none" w:sz="0" w:space="0" w:color="auto"/>
        <w:bottom w:val="none" w:sz="0" w:space="0" w:color="auto"/>
        <w:right w:val="none" w:sz="0" w:space="0" w:color="auto"/>
      </w:divBdr>
    </w:div>
    <w:div w:id="95906361">
      <w:bodyDiv w:val="1"/>
      <w:marLeft w:val="0"/>
      <w:marRight w:val="0"/>
      <w:marTop w:val="0"/>
      <w:marBottom w:val="0"/>
      <w:divBdr>
        <w:top w:val="none" w:sz="0" w:space="0" w:color="auto"/>
        <w:left w:val="none" w:sz="0" w:space="0" w:color="auto"/>
        <w:bottom w:val="none" w:sz="0" w:space="0" w:color="auto"/>
        <w:right w:val="none" w:sz="0" w:space="0" w:color="auto"/>
      </w:divBdr>
    </w:div>
    <w:div w:id="913973383">
      <w:bodyDiv w:val="1"/>
      <w:marLeft w:val="0"/>
      <w:marRight w:val="0"/>
      <w:marTop w:val="0"/>
      <w:marBottom w:val="0"/>
      <w:divBdr>
        <w:top w:val="none" w:sz="0" w:space="0" w:color="auto"/>
        <w:left w:val="none" w:sz="0" w:space="0" w:color="auto"/>
        <w:bottom w:val="none" w:sz="0" w:space="0" w:color="auto"/>
        <w:right w:val="none" w:sz="0" w:space="0" w:color="auto"/>
      </w:divBdr>
    </w:div>
    <w:div w:id="1017777111">
      <w:bodyDiv w:val="1"/>
      <w:marLeft w:val="0"/>
      <w:marRight w:val="0"/>
      <w:marTop w:val="0"/>
      <w:marBottom w:val="0"/>
      <w:divBdr>
        <w:top w:val="none" w:sz="0" w:space="0" w:color="auto"/>
        <w:left w:val="none" w:sz="0" w:space="0" w:color="auto"/>
        <w:bottom w:val="none" w:sz="0" w:space="0" w:color="auto"/>
        <w:right w:val="none" w:sz="0" w:space="0" w:color="auto"/>
      </w:divBdr>
    </w:div>
    <w:div w:id="1429156794">
      <w:bodyDiv w:val="1"/>
      <w:marLeft w:val="0"/>
      <w:marRight w:val="0"/>
      <w:marTop w:val="0"/>
      <w:marBottom w:val="0"/>
      <w:divBdr>
        <w:top w:val="none" w:sz="0" w:space="0" w:color="auto"/>
        <w:left w:val="none" w:sz="0" w:space="0" w:color="auto"/>
        <w:bottom w:val="none" w:sz="0" w:space="0" w:color="auto"/>
        <w:right w:val="none" w:sz="0" w:space="0" w:color="auto"/>
      </w:divBdr>
      <w:divsChild>
        <w:div w:id="1108353766">
          <w:marLeft w:val="0"/>
          <w:marRight w:val="0"/>
          <w:marTop w:val="105"/>
          <w:marBottom w:val="0"/>
          <w:divBdr>
            <w:top w:val="none" w:sz="0" w:space="0" w:color="auto"/>
            <w:left w:val="none" w:sz="0" w:space="0" w:color="auto"/>
            <w:bottom w:val="none" w:sz="0" w:space="0" w:color="auto"/>
            <w:right w:val="none" w:sz="0" w:space="0" w:color="auto"/>
          </w:divBdr>
        </w:div>
        <w:div w:id="181214178">
          <w:marLeft w:val="0"/>
          <w:marRight w:val="0"/>
          <w:marTop w:val="0"/>
          <w:marBottom w:val="0"/>
          <w:divBdr>
            <w:top w:val="none" w:sz="0" w:space="0" w:color="auto"/>
            <w:left w:val="none" w:sz="0" w:space="0" w:color="auto"/>
            <w:bottom w:val="none" w:sz="0" w:space="0" w:color="auto"/>
            <w:right w:val="none" w:sz="0" w:space="0" w:color="auto"/>
          </w:divBdr>
          <w:divsChild>
            <w:div w:id="1741713172">
              <w:marLeft w:val="255"/>
              <w:marRight w:val="0"/>
              <w:marTop w:val="0"/>
              <w:marBottom w:val="0"/>
              <w:divBdr>
                <w:top w:val="none" w:sz="0" w:space="0" w:color="auto"/>
                <w:left w:val="none" w:sz="0" w:space="0" w:color="auto"/>
                <w:bottom w:val="none" w:sz="0" w:space="0" w:color="auto"/>
                <w:right w:val="none" w:sz="0" w:space="0" w:color="auto"/>
              </w:divBdr>
            </w:div>
          </w:divsChild>
        </w:div>
        <w:div w:id="232470895">
          <w:marLeft w:val="0"/>
          <w:marRight w:val="0"/>
          <w:marTop w:val="0"/>
          <w:marBottom w:val="0"/>
          <w:divBdr>
            <w:top w:val="none" w:sz="0" w:space="0" w:color="auto"/>
            <w:left w:val="none" w:sz="0" w:space="0" w:color="auto"/>
            <w:bottom w:val="none" w:sz="0" w:space="0" w:color="auto"/>
            <w:right w:val="none" w:sz="0" w:space="0" w:color="auto"/>
          </w:divBdr>
          <w:divsChild>
            <w:div w:id="1177891076">
              <w:marLeft w:val="255"/>
              <w:marRight w:val="0"/>
              <w:marTop w:val="0"/>
              <w:marBottom w:val="0"/>
              <w:divBdr>
                <w:top w:val="none" w:sz="0" w:space="0" w:color="auto"/>
                <w:left w:val="none" w:sz="0" w:space="0" w:color="auto"/>
                <w:bottom w:val="none" w:sz="0" w:space="0" w:color="auto"/>
                <w:right w:val="none" w:sz="0" w:space="0" w:color="auto"/>
              </w:divBdr>
            </w:div>
          </w:divsChild>
        </w:div>
        <w:div w:id="1789658774">
          <w:marLeft w:val="0"/>
          <w:marRight w:val="0"/>
          <w:marTop w:val="0"/>
          <w:marBottom w:val="0"/>
          <w:divBdr>
            <w:top w:val="none" w:sz="0" w:space="0" w:color="auto"/>
            <w:left w:val="none" w:sz="0" w:space="0" w:color="auto"/>
            <w:bottom w:val="none" w:sz="0" w:space="0" w:color="auto"/>
            <w:right w:val="none" w:sz="0" w:space="0" w:color="auto"/>
          </w:divBdr>
          <w:divsChild>
            <w:div w:id="1596286212">
              <w:marLeft w:val="255"/>
              <w:marRight w:val="0"/>
              <w:marTop w:val="0"/>
              <w:marBottom w:val="0"/>
              <w:divBdr>
                <w:top w:val="none" w:sz="0" w:space="0" w:color="auto"/>
                <w:left w:val="none" w:sz="0" w:space="0" w:color="auto"/>
                <w:bottom w:val="none" w:sz="0" w:space="0" w:color="auto"/>
                <w:right w:val="none" w:sz="0" w:space="0" w:color="auto"/>
              </w:divBdr>
            </w:div>
          </w:divsChild>
        </w:div>
        <w:div w:id="127090668">
          <w:marLeft w:val="0"/>
          <w:marRight w:val="0"/>
          <w:marTop w:val="0"/>
          <w:marBottom w:val="0"/>
          <w:divBdr>
            <w:top w:val="none" w:sz="0" w:space="0" w:color="auto"/>
            <w:left w:val="none" w:sz="0" w:space="0" w:color="auto"/>
            <w:bottom w:val="none" w:sz="0" w:space="0" w:color="auto"/>
            <w:right w:val="none" w:sz="0" w:space="0" w:color="auto"/>
          </w:divBdr>
          <w:divsChild>
            <w:div w:id="759302231">
              <w:marLeft w:val="255"/>
              <w:marRight w:val="0"/>
              <w:marTop w:val="0"/>
              <w:marBottom w:val="0"/>
              <w:divBdr>
                <w:top w:val="none" w:sz="0" w:space="0" w:color="auto"/>
                <w:left w:val="none" w:sz="0" w:space="0" w:color="auto"/>
                <w:bottom w:val="none" w:sz="0" w:space="0" w:color="auto"/>
                <w:right w:val="none" w:sz="0" w:space="0" w:color="auto"/>
              </w:divBdr>
            </w:div>
          </w:divsChild>
        </w:div>
        <w:div w:id="1495293147">
          <w:marLeft w:val="0"/>
          <w:marRight w:val="0"/>
          <w:marTop w:val="0"/>
          <w:marBottom w:val="0"/>
          <w:divBdr>
            <w:top w:val="none" w:sz="0" w:space="0" w:color="auto"/>
            <w:left w:val="none" w:sz="0" w:space="0" w:color="auto"/>
            <w:bottom w:val="none" w:sz="0" w:space="0" w:color="auto"/>
            <w:right w:val="none" w:sz="0" w:space="0" w:color="auto"/>
          </w:divBdr>
          <w:divsChild>
            <w:div w:id="133190878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525902539">
      <w:bodyDiv w:val="1"/>
      <w:marLeft w:val="0"/>
      <w:marRight w:val="0"/>
      <w:marTop w:val="0"/>
      <w:marBottom w:val="0"/>
      <w:divBdr>
        <w:top w:val="none" w:sz="0" w:space="0" w:color="auto"/>
        <w:left w:val="none" w:sz="0" w:space="0" w:color="auto"/>
        <w:bottom w:val="none" w:sz="0" w:space="0" w:color="auto"/>
        <w:right w:val="none" w:sz="0" w:space="0" w:color="auto"/>
      </w:divBdr>
    </w:div>
    <w:div w:id="1684628973">
      <w:bodyDiv w:val="1"/>
      <w:marLeft w:val="0"/>
      <w:marRight w:val="0"/>
      <w:marTop w:val="0"/>
      <w:marBottom w:val="0"/>
      <w:divBdr>
        <w:top w:val="none" w:sz="0" w:space="0" w:color="auto"/>
        <w:left w:val="none" w:sz="0" w:space="0" w:color="auto"/>
        <w:bottom w:val="none" w:sz="0" w:space="0" w:color="auto"/>
        <w:right w:val="none" w:sz="0" w:space="0" w:color="auto"/>
      </w:divBdr>
    </w:div>
    <w:div w:id="1776053346">
      <w:bodyDiv w:val="1"/>
      <w:marLeft w:val="0"/>
      <w:marRight w:val="0"/>
      <w:marTop w:val="0"/>
      <w:marBottom w:val="0"/>
      <w:divBdr>
        <w:top w:val="none" w:sz="0" w:space="0" w:color="auto"/>
        <w:left w:val="none" w:sz="0" w:space="0" w:color="auto"/>
        <w:bottom w:val="none" w:sz="0" w:space="0" w:color="auto"/>
        <w:right w:val="none" w:sz="0" w:space="0" w:color="auto"/>
      </w:divBdr>
    </w:div>
    <w:div w:id="193883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rodziec.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14C28-35EF-483A-A4AB-6C14B5852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10060</Words>
  <Characters>60362</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grazyna.sowa</dc:creator>
  <cp:lastModifiedBy>Gmina Mycielin</cp:lastModifiedBy>
  <cp:revision>2</cp:revision>
  <cp:lastPrinted>2025-10-29T12:46:00Z</cp:lastPrinted>
  <dcterms:created xsi:type="dcterms:W3CDTF">2026-04-10T11:47:00Z</dcterms:created>
  <dcterms:modified xsi:type="dcterms:W3CDTF">2026-04-10T11:47:00Z</dcterms:modified>
</cp:coreProperties>
</file>