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079AC" w14:textId="77777777" w:rsidR="008D035C" w:rsidRPr="00EB0E8C" w:rsidRDefault="008D035C" w:rsidP="008D035C">
      <w:pPr>
        <w:pStyle w:val="Tekstpodstawowywcity"/>
        <w:ind w:left="6372" w:firstLine="0"/>
        <w:rPr>
          <w:rFonts w:ascii="Arial" w:hAnsi="Arial" w:cs="Arial"/>
          <w:sz w:val="22"/>
        </w:rPr>
      </w:pPr>
      <w:r w:rsidRPr="00EB0E8C">
        <w:rPr>
          <w:rFonts w:ascii="Arial" w:hAnsi="Arial" w:cs="Arial"/>
          <w:sz w:val="22"/>
        </w:rPr>
        <w:t xml:space="preserve">     Załącznik nr </w:t>
      </w:r>
      <w:r w:rsidR="00D24147" w:rsidRPr="00EB0E8C">
        <w:rPr>
          <w:rFonts w:ascii="Arial" w:hAnsi="Arial" w:cs="Arial"/>
          <w:sz w:val="22"/>
        </w:rPr>
        <w:t>4</w:t>
      </w:r>
      <w:r w:rsidRPr="00EB0E8C">
        <w:rPr>
          <w:rFonts w:ascii="Arial" w:hAnsi="Arial" w:cs="Arial"/>
          <w:sz w:val="22"/>
        </w:rPr>
        <w:t xml:space="preserve"> do SWZ</w:t>
      </w:r>
    </w:p>
    <w:p w14:paraId="43C8825E" w14:textId="77777777" w:rsidR="00520657" w:rsidRPr="00EB0E8C" w:rsidRDefault="00520657" w:rsidP="00520657">
      <w:pPr>
        <w:rPr>
          <w:rFonts w:ascii="Arial" w:hAnsi="Arial" w:cs="Arial"/>
          <w:sz w:val="18"/>
          <w:szCs w:val="18"/>
        </w:rPr>
      </w:pPr>
    </w:p>
    <w:p w14:paraId="7E3E238A" w14:textId="77777777" w:rsidR="009E2336" w:rsidRPr="00EB0E8C" w:rsidRDefault="009E2336">
      <w:pPr>
        <w:pStyle w:val="Tekstpodstawowywcity"/>
        <w:ind w:left="0"/>
        <w:rPr>
          <w:rFonts w:ascii="Arial" w:hAnsi="Arial" w:cs="Arial"/>
          <w:sz w:val="22"/>
        </w:rPr>
      </w:pPr>
    </w:p>
    <w:p w14:paraId="30E66BB5" w14:textId="77777777" w:rsidR="00132FE4" w:rsidRPr="00EB0E8C" w:rsidRDefault="00132FE4">
      <w:pPr>
        <w:pStyle w:val="Tekstpodstawowywcity"/>
        <w:ind w:left="0"/>
        <w:rPr>
          <w:rFonts w:ascii="Arial" w:hAnsi="Arial" w:cs="Arial"/>
          <w:sz w:val="22"/>
        </w:rPr>
      </w:pPr>
      <w:r w:rsidRPr="00EB0E8C">
        <w:rPr>
          <w:rFonts w:ascii="Arial" w:hAnsi="Arial" w:cs="Arial"/>
          <w:sz w:val="22"/>
        </w:rPr>
        <w:t xml:space="preserve">.............................................. </w:t>
      </w:r>
      <w:r w:rsidRPr="00EB0E8C">
        <w:rPr>
          <w:rFonts w:ascii="Arial" w:hAnsi="Arial" w:cs="Arial"/>
        </w:rPr>
        <w:t xml:space="preserve">                                         </w:t>
      </w:r>
      <w:r w:rsidR="00520657" w:rsidRPr="00EB0E8C">
        <w:rPr>
          <w:rFonts w:ascii="Arial" w:hAnsi="Arial" w:cs="Arial"/>
        </w:rPr>
        <w:t xml:space="preserve">          </w:t>
      </w:r>
      <w:r w:rsidR="008D035C" w:rsidRPr="00EB0E8C">
        <w:rPr>
          <w:rFonts w:ascii="Arial" w:hAnsi="Arial" w:cs="Arial"/>
        </w:rPr>
        <w:t xml:space="preserve">     </w:t>
      </w:r>
    </w:p>
    <w:p w14:paraId="12BEBAED" w14:textId="77777777" w:rsidR="00D24147" w:rsidRPr="00EB0E8C" w:rsidRDefault="00D24147" w:rsidP="00D24147">
      <w:pPr>
        <w:jc w:val="both"/>
        <w:rPr>
          <w:rFonts w:ascii="Arial" w:hAnsi="Arial" w:cs="Arial"/>
          <w:sz w:val="18"/>
        </w:rPr>
      </w:pPr>
      <w:r w:rsidRPr="00EB0E8C">
        <w:rPr>
          <w:rFonts w:ascii="Arial" w:hAnsi="Arial" w:cs="Arial"/>
          <w:i/>
          <w:sz w:val="18"/>
        </w:rPr>
        <w:t>[Nazwa i adres Wykonawcy]</w:t>
      </w:r>
    </w:p>
    <w:p w14:paraId="3A15C41B" w14:textId="77777777" w:rsidR="00132FE4" w:rsidRPr="00EB0E8C" w:rsidRDefault="00132FE4">
      <w:pPr>
        <w:pStyle w:val="Tekstpodstawowywcity"/>
        <w:ind w:left="0"/>
        <w:jc w:val="center"/>
        <w:rPr>
          <w:rFonts w:ascii="Arial" w:hAnsi="Arial" w:cs="Arial"/>
          <w:i/>
          <w:sz w:val="22"/>
          <w:u w:val="single"/>
        </w:rPr>
      </w:pPr>
      <w:r w:rsidRPr="00EB0E8C">
        <w:rPr>
          <w:rFonts w:ascii="Arial" w:hAnsi="Arial" w:cs="Arial"/>
          <w:i/>
          <w:sz w:val="22"/>
          <w:u w:val="single"/>
        </w:rPr>
        <w:t>Wzór</w:t>
      </w:r>
    </w:p>
    <w:p w14:paraId="70110783" w14:textId="77777777" w:rsidR="00AC3C19" w:rsidRPr="00EB0E8C" w:rsidRDefault="00AC3C19" w:rsidP="00590201">
      <w:pPr>
        <w:shd w:val="clear" w:color="auto" w:fill="BFBFBF"/>
        <w:overflowPunct w:val="0"/>
        <w:autoSpaceDE w:val="0"/>
        <w:autoSpaceDN w:val="0"/>
        <w:adjustRightInd w:val="0"/>
        <w:jc w:val="center"/>
        <w:rPr>
          <w:rFonts w:ascii="Arial" w:hAnsi="Arial" w:cs="Arial"/>
          <w:b/>
          <w:sz w:val="28"/>
          <w:szCs w:val="28"/>
          <w:highlight w:val="lightGray"/>
        </w:rPr>
      </w:pPr>
      <w:r w:rsidRPr="00EB0E8C">
        <w:rPr>
          <w:rFonts w:ascii="Arial" w:hAnsi="Arial" w:cs="Arial"/>
          <w:b/>
          <w:sz w:val="28"/>
          <w:szCs w:val="28"/>
          <w:highlight w:val="lightGray"/>
        </w:rPr>
        <w:t>Wykaz osób, skierowanych przez Wykonawcę do realizacji zamówienia (kierowania robotami budowlanymi)</w:t>
      </w:r>
    </w:p>
    <w:p w14:paraId="585A2646" w14:textId="77777777" w:rsidR="00AC3C19" w:rsidRPr="00EB0E8C" w:rsidRDefault="00AC3C19" w:rsidP="00AC3C19">
      <w:pPr>
        <w:overflowPunct w:val="0"/>
        <w:autoSpaceDE w:val="0"/>
        <w:autoSpaceDN w:val="0"/>
        <w:adjustRightInd w:val="0"/>
        <w:jc w:val="center"/>
        <w:rPr>
          <w:rFonts w:ascii="Arial" w:hAnsi="Arial" w:cs="Arial"/>
          <w:b/>
          <w:sz w:val="28"/>
          <w:szCs w:val="28"/>
        </w:rPr>
      </w:pPr>
    </w:p>
    <w:p w14:paraId="157B24AC" w14:textId="77777777" w:rsidR="00BB6DA0" w:rsidRDefault="00AC3C19" w:rsidP="005F188B">
      <w:pPr>
        <w:jc w:val="center"/>
        <w:rPr>
          <w:rFonts w:ascii="Arial" w:hAnsi="Arial" w:cs="Arial"/>
          <w:sz w:val="22"/>
          <w:szCs w:val="22"/>
        </w:rPr>
      </w:pPr>
      <w:r w:rsidRPr="00EB0E8C">
        <w:rPr>
          <w:rFonts w:ascii="Arial" w:hAnsi="Arial" w:cs="Arial"/>
          <w:sz w:val="22"/>
          <w:szCs w:val="22"/>
        </w:rPr>
        <w:t>Roboty budowlane</w:t>
      </w:r>
      <w:r w:rsidR="00984056" w:rsidRPr="00EB0E8C">
        <w:rPr>
          <w:rFonts w:ascii="Arial" w:hAnsi="Arial" w:cs="Arial"/>
          <w:sz w:val="22"/>
          <w:szCs w:val="22"/>
        </w:rPr>
        <w:t xml:space="preserve"> i instalacyjne</w:t>
      </w:r>
      <w:r w:rsidR="006F7FCC" w:rsidRPr="00EB0E8C">
        <w:rPr>
          <w:rFonts w:ascii="Arial" w:hAnsi="Arial" w:cs="Arial"/>
          <w:sz w:val="22"/>
          <w:szCs w:val="22"/>
        </w:rPr>
        <w:t xml:space="preserve"> </w:t>
      </w:r>
      <w:r w:rsidRPr="00EB0E8C">
        <w:rPr>
          <w:rFonts w:ascii="Arial" w:hAnsi="Arial" w:cs="Arial"/>
          <w:sz w:val="22"/>
          <w:szCs w:val="22"/>
        </w:rPr>
        <w:t>dla jednostek organizacyjnych Uniwersytetu im. Adama Mickiewicza w Poznaniu:</w:t>
      </w:r>
      <w:r w:rsidR="005F188B">
        <w:rPr>
          <w:rFonts w:ascii="Arial" w:hAnsi="Arial" w:cs="Arial"/>
          <w:sz w:val="22"/>
          <w:szCs w:val="22"/>
        </w:rPr>
        <w:t xml:space="preserve"> </w:t>
      </w:r>
    </w:p>
    <w:p w14:paraId="303A9AC6" w14:textId="73F57B79" w:rsidR="00672DAD" w:rsidRDefault="00BB6DA0" w:rsidP="005F188B">
      <w:pPr>
        <w:jc w:val="center"/>
        <w:rPr>
          <w:rFonts w:ascii="Arial" w:hAnsi="Arial" w:cs="Arial"/>
          <w:iCs/>
          <w:sz w:val="22"/>
        </w:rPr>
      </w:pPr>
      <w:r w:rsidRPr="00BB6DA0">
        <w:rPr>
          <w:rFonts w:ascii="Arial" w:hAnsi="Arial" w:cs="Arial"/>
          <w:b/>
          <w:bCs/>
          <w:sz w:val="22"/>
          <w:szCs w:val="22"/>
        </w:rPr>
        <w:t>Część 1</w:t>
      </w:r>
      <w:r>
        <w:rPr>
          <w:rFonts w:ascii="Arial" w:hAnsi="Arial" w:cs="Arial"/>
          <w:sz w:val="22"/>
          <w:szCs w:val="22"/>
        </w:rPr>
        <w:t xml:space="preserve"> </w:t>
      </w:r>
      <w:r w:rsidRPr="00EB0E8C">
        <w:rPr>
          <w:rFonts w:ascii="Arial" w:hAnsi="Arial" w:cs="Arial"/>
          <w:b/>
          <w:sz w:val="22"/>
          <w:szCs w:val="22"/>
        </w:rPr>
        <w:t>–</w:t>
      </w:r>
      <w:r>
        <w:rPr>
          <w:rFonts w:ascii="Arial" w:hAnsi="Arial" w:cs="Arial"/>
          <w:sz w:val="22"/>
          <w:szCs w:val="22"/>
        </w:rPr>
        <w:t xml:space="preserve"> </w:t>
      </w:r>
      <w:r w:rsidR="003A0BB0">
        <w:rPr>
          <w:rFonts w:ascii="Arial" w:hAnsi="Arial" w:cs="Arial"/>
          <w:b/>
          <w:bCs/>
        </w:rPr>
        <w:t>Wymiana stolarki okiennej – parter, 2 i 3 piętro – Osiedle Studenckie Jagienka i Zbyszko</w:t>
      </w:r>
    </w:p>
    <w:p w14:paraId="535071EC" w14:textId="77777777" w:rsidR="00C10E7A" w:rsidRPr="00C10E7A" w:rsidRDefault="00C10E7A" w:rsidP="00C10E7A">
      <w:pPr>
        <w:jc w:val="center"/>
        <w:rPr>
          <w:rFonts w:ascii="Arial" w:hAnsi="Arial" w:cs="Arial"/>
          <w:b/>
          <w:color w:val="FF0000"/>
          <w:sz w:val="20"/>
          <w:szCs w:val="20"/>
        </w:rPr>
      </w:pP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48"/>
        <w:gridCol w:w="2382"/>
        <w:gridCol w:w="2611"/>
        <w:gridCol w:w="2258"/>
      </w:tblGrid>
      <w:tr w:rsidR="00C10E7A" w:rsidRPr="00EB0E8C" w14:paraId="2B16AA27" w14:textId="77777777" w:rsidTr="00720466">
        <w:trPr>
          <w:trHeight w:val="1025"/>
          <w:jc w:val="center"/>
        </w:trPr>
        <w:tc>
          <w:tcPr>
            <w:tcW w:w="2948" w:type="dxa"/>
            <w:tcBorders>
              <w:top w:val="single" w:sz="4" w:space="0" w:color="auto"/>
              <w:left w:val="single" w:sz="4" w:space="0" w:color="auto"/>
              <w:bottom w:val="single" w:sz="4" w:space="0" w:color="auto"/>
              <w:right w:val="single" w:sz="4" w:space="0" w:color="auto"/>
            </w:tcBorders>
            <w:vAlign w:val="center"/>
          </w:tcPr>
          <w:p w14:paraId="502F5C53" w14:textId="77777777" w:rsidR="00C10E7A" w:rsidRPr="00EB0E8C" w:rsidRDefault="00C10E7A" w:rsidP="00B638BB">
            <w:pPr>
              <w:overflowPunct w:val="0"/>
              <w:autoSpaceDE w:val="0"/>
              <w:autoSpaceDN w:val="0"/>
              <w:adjustRightInd w:val="0"/>
              <w:jc w:val="center"/>
              <w:rPr>
                <w:rFonts w:ascii="Arial" w:hAnsi="Arial" w:cs="Arial"/>
                <w:b/>
                <w:bCs/>
                <w:sz w:val="20"/>
                <w:szCs w:val="20"/>
              </w:rPr>
            </w:pPr>
            <w:r w:rsidRPr="00EB0E8C">
              <w:rPr>
                <w:rFonts w:ascii="Arial" w:hAnsi="Arial" w:cs="Arial"/>
                <w:b/>
                <w:bCs/>
                <w:sz w:val="20"/>
                <w:szCs w:val="20"/>
              </w:rPr>
              <w:t xml:space="preserve">Rodzaj specjalności </w:t>
            </w:r>
          </w:p>
        </w:tc>
        <w:tc>
          <w:tcPr>
            <w:tcW w:w="2382" w:type="dxa"/>
            <w:tcBorders>
              <w:top w:val="single" w:sz="4" w:space="0" w:color="auto"/>
              <w:left w:val="single" w:sz="4" w:space="0" w:color="auto"/>
              <w:bottom w:val="single" w:sz="4" w:space="0" w:color="auto"/>
              <w:right w:val="single" w:sz="4" w:space="0" w:color="auto"/>
            </w:tcBorders>
            <w:vAlign w:val="center"/>
          </w:tcPr>
          <w:p w14:paraId="43F5C414" w14:textId="77777777" w:rsidR="00C10E7A" w:rsidRPr="00EB0E8C" w:rsidRDefault="00C10E7A" w:rsidP="00B638BB">
            <w:pPr>
              <w:overflowPunct w:val="0"/>
              <w:autoSpaceDE w:val="0"/>
              <w:autoSpaceDN w:val="0"/>
              <w:adjustRightInd w:val="0"/>
              <w:jc w:val="center"/>
              <w:rPr>
                <w:rFonts w:ascii="Arial" w:hAnsi="Arial" w:cs="Arial"/>
                <w:b/>
                <w:bCs/>
                <w:sz w:val="20"/>
                <w:szCs w:val="20"/>
              </w:rPr>
            </w:pPr>
          </w:p>
          <w:p w14:paraId="46700AA2" w14:textId="77777777" w:rsidR="00C10E7A" w:rsidRPr="00EB0E8C" w:rsidRDefault="00C10E7A" w:rsidP="00B638BB">
            <w:pPr>
              <w:overflowPunct w:val="0"/>
              <w:autoSpaceDE w:val="0"/>
              <w:autoSpaceDN w:val="0"/>
              <w:adjustRightInd w:val="0"/>
              <w:jc w:val="center"/>
              <w:rPr>
                <w:rFonts w:ascii="Arial" w:hAnsi="Arial" w:cs="Arial"/>
                <w:b/>
                <w:bCs/>
                <w:sz w:val="20"/>
                <w:szCs w:val="20"/>
              </w:rPr>
            </w:pPr>
            <w:r w:rsidRPr="00EB0E8C">
              <w:rPr>
                <w:rFonts w:ascii="Arial" w:hAnsi="Arial" w:cs="Arial"/>
                <w:b/>
                <w:bCs/>
                <w:sz w:val="20"/>
                <w:szCs w:val="20"/>
              </w:rPr>
              <w:t xml:space="preserve">Imię i nazwisko osoby, która będzie pełnić poszczególne funkcje </w:t>
            </w:r>
          </w:p>
          <w:p w14:paraId="5354BABF" w14:textId="77777777" w:rsidR="00C10E7A" w:rsidRPr="00EB0E8C" w:rsidRDefault="00C10E7A" w:rsidP="00B638BB">
            <w:pPr>
              <w:overflowPunct w:val="0"/>
              <w:autoSpaceDE w:val="0"/>
              <w:autoSpaceDN w:val="0"/>
              <w:adjustRightInd w:val="0"/>
              <w:jc w:val="center"/>
              <w:rPr>
                <w:rFonts w:ascii="Arial" w:hAnsi="Arial" w:cs="Arial"/>
                <w:b/>
                <w:bCs/>
                <w:sz w:val="20"/>
                <w:szCs w:val="20"/>
              </w:rPr>
            </w:pPr>
            <w:r w:rsidRPr="00EB0E8C">
              <w:rPr>
                <w:rFonts w:ascii="Arial" w:hAnsi="Arial" w:cs="Arial"/>
                <w:b/>
                <w:bCs/>
                <w:sz w:val="20"/>
                <w:szCs w:val="20"/>
              </w:rPr>
              <w:t xml:space="preserve">wraz z informacją o podstawie do dysponowania osobą </w:t>
            </w:r>
          </w:p>
          <w:p w14:paraId="748D1FAE" w14:textId="77777777" w:rsidR="00C10E7A" w:rsidRPr="00EB0E8C" w:rsidRDefault="00C10E7A" w:rsidP="00B638BB">
            <w:pPr>
              <w:overflowPunct w:val="0"/>
              <w:autoSpaceDE w:val="0"/>
              <w:autoSpaceDN w:val="0"/>
              <w:adjustRightInd w:val="0"/>
              <w:jc w:val="center"/>
              <w:rPr>
                <w:rFonts w:ascii="Arial" w:hAnsi="Arial" w:cs="Arial"/>
                <w:bCs/>
                <w:sz w:val="18"/>
                <w:szCs w:val="20"/>
              </w:rPr>
            </w:pPr>
            <w:r w:rsidRPr="00EB0E8C">
              <w:rPr>
                <w:rFonts w:ascii="Arial" w:hAnsi="Arial" w:cs="Arial"/>
                <w:bCs/>
                <w:sz w:val="18"/>
                <w:szCs w:val="20"/>
              </w:rPr>
              <w:t>[- umowa o pracę,</w:t>
            </w:r>
          </w:p>
          <w:p w14:paraId="65053E6F" w14:textId="77777777" w:rsidR="00C10E7A" w:rsidRPr="00EB0E8C" w:rsidRDefault="00C10E7A" w:rsidP="00B638BB">
            <w:pPr>
              <w:overflowPunct w:val="0"/>
              <w:autoSpaceDE w:val="0"/>
              <w:autoSpaceDN w:val="0"/>
              <w:adjustRightInd w:val="0"/>
              <w:jc w:val="center"/>
              <w:rPr>
                <w:rFonts w:ascii="Arial" w:hAnsi="Arial" w:cs="Arial"/>
                <w:b/>
                <w:bCs/>
                <w:sz w:val="20"/>
                <w:szCs w:val="20"/>
              </w:rPr>
            </w:pPr>
            <w:r w:rsidRPr="00EB0E8C">
              <w:rPr>
                <w:rFonts w:ascii="Arial" w:hAnsi="Arial" w:cs="Arial"/>
                <w:bCs/>
                <w:sz w:val="18"/>
                <w:szCs w:val="20"/>
              </w:rPr>
              <w:t>- zobowiązanie innych podmiotów do oddania do dyspozycji wykonawcy</w:t>
            </w:r>
            <w:r w:rsidRPr="00EB0E8C">
              <w:rPr>
                <w:rFonts w:ascii="Arial" w:hAnsi="Arial" w:cs="Arial"/>
                <w:bCs/>
                <w:sz w:val="18"/>
                <w:szCs w:val="20"/>
                <w:vertAlign w:val="superscript"/>
              </w:rPr>
              <w:footnoteReference w:id="1"/>
            </w:r>
            <w:r w:rsidRPr="00EB0E8C">
              <w:rPr>
                <w:rFonts w:ascii="Arial" w:hAnsi="Arial" w:cs="Arial"/>
                <w:bCs/>
                <w:sz w:val="18"/>
                <w:szCs w:val="20"/>
              </w:rPr>
              <w:t>]</w:t>
            </w:r>
          </w:p>
        </w:tc>
        <w:tc>
          <w:tcPr>
            <w:tcW w:w="2611" w:type="dxa"/>
            <w:tcBorders>
              <w:top w:val="single" w:sz="4" w:space="0" w:color="auto"/>
              <w:left w:val="single" w:sz="4" w:space="0" w:color="auto"/>
              <w:bottom w:val="single" w:sz="4" w:space="0" w:color="auto"/>
              <w:right w:val="single" w:sz="4" w:space="0" w:color="auto"/>
            </w:tcBorders>
            <w:vAlign w:val="center"/>
          </w:tcPr>
          <w:p w14:paraId="15391BA4" w14:textId="77777777" w:rsidR="00C10E7A" w:rsidRPr="007716D6" w:rsidRDefault="00C10E7A" w:rsidP="00B638BB">
            <w:pPr>
              <w:overflowPunct w:val="0"/>
              <w:autoSpaceDE w:val="0"/>
              <w:autoSpaceDN w:val="0"/>
              <w:adjustRightInd w:val="0"/>
              <w:jc w:val="center"/>
              <w:rPr>
                <w:rFonts w:ascii="Arial" w:hAnsi="Arial" w:cs="Arial"/>
                <w:bCs/>
                <w:sz w:val="20"/>
                <w:szCs w:val="20"/>
                <w:u w:val="single"/>
              </w:rPr>
            </w:pPr>
            <w:r w:rsidRPr="00EB0E8C">
              <w:rPr>
                <w:rFonts w:ascii="Arial" w:hAnsi="Arial" w:cs="Arial"/>
                <w:bCs/>
                <w:sz w:val="20"/>
                <w:szCs w:val="20"/>
                <w:u w:val="single"/>
              </w:rPr>
              <w:t>Informacje na temat:</w:t>
            </w:r>
          </w:p>
          <w:p w14:paraId="4AE62AF5" w14:textId="77777777" w:rsidR="00C10E7A" w:rsidRPr="00EB0E8C" w:rsidRDefault="00C10E7A" w:rsidP="00B638BB">
            <w:pPr>
              <w:overflowPunct w:val="0"/>
              <w:autoSpaceDE w:val="0"/>
              <w:autoSpaceDN w:val="0"/>
              <w:adjustRightInd w:val="0"/>
              <w:jc w:val="center"/>
              <w:rPr>
                <w:rFonts w:ascii="Arial" w:hAnsi="Arial" w:cs="Arial"/>
                <w:bCs/>
                <w:sz w:val="20"/>
                <w:szCs w:val="20"/>
              </w:rPr>
            </w:pPr>
            <w:r w:rsidRPr="00EB0E8C">
              <w:rPr>
                <w:rFonts w:ascii="Arial" w:hAnsi="Arial" w:cs="Arial"/>
                <w:bCs/>
                <w:sz w:val="20"/>
                <w:szCs w:val="20"/>
              </w:rPr>
              <w:t>- kwalifikacji zawodowych,</w:t>
            </w:r>
          </w:p>
          <w:p w14:paraId="7B0AE4AC" w14:textId="77777777" w:rsidR="00C10E7A" w:rsidRPr="00EB0E8C" w:rsidRDefault="00C10E7A" w:rsidP="00B638BB">
            <w:pPr>
              <w:overflowPunct w:val="0"/>
              <w:autoSpaceDE w:val="0"/>
              <w:autoSpaceDN w:val="0"/>
              <w:adjustRightInd w:val="0"/>
              <w:jc w:val="center"/>
              <w:rPr>
                <w:rFonts w:ascii="Arial" w:hAnsi="Arial" w:cs="Arial"/>
                <w:bCs/>
                <w:sz w:val="20"/>
                <w:szCs w:val="20"/>
              </w:rPr>
            </w:pPr>
            <w:r w:rsidRPr="00EB0E8C">
              <w:rPr>
                <w:rFonts w:ascii="Arial" w:hAnsi="Arial" w:cs="Arial"/>
                <w:bCs/>
                <w:sz w:val="20"/>
                <w:szCs w:val="20"/>
              </w:rPr>
              <w:t>- doświadczenia i wykształcenia niezbędnych do wykonania zamówienia,</w:t>
            </w:r>
          </w:p>
          <w:p w14:paraId="6BF39B5C" w14:textId="77777777" w:rsidR="00C10E7A" w:rsidRPr="00EB0E8C" w:rsidRDefault="00C10E7A" w:rsidP="00B638BB">
            <w:pPr>
              <w:overflowPunct w:val="0"/>
              <w:autoSpaceDE w:val="0"/>
              <w:autoSpaceDN w:val="0"/>
              <w:adjustRightInd w:val="0"/>
              <w:jc w:val="center"/>
              <w:rPr>
                <w:rFonts w:ascii="Arial" w:hAnsi="Arial" w:cs="Arial"/>
                <w:bCs/>
                <w:sz w:val="20"/>
                <w:szCs w:val="20"/>
              </w:rPr>
            </w:pPr>
            <w:r w:rsidRPr="00EB0E8C">
              <w:rPr>
                <w:rFonts w:ascii="Arial" w:hAnsi="Arial" w:cs="Arial"/>
                <w:bCs/>
                <w:sz w:val="20"/>
                <w:szCs w:val="20"/>
              </w:rPr>
              <w:t>-  zakresu wykonywanych czynności</w:t>
            </w:r>
          </w:p>
        </w:tc>
        <w:tc>
          <w:tcPr>
            <w:tcW w:w="2258" w:type="dxa"/>
            <w:tcBorders>
              <w:top w:val="single" w:sz="4" w:space="0" w:color="auto"/>
              <w:left w:val="single" w:sz="4" w:space="0" w:color="auto"/>
              <w:bottom w:val="single" w:sz="4" w:space="0" w:color="auto"/>
              <w:right w:val="single" w:sz="4" w:space="0" w:color="auto"/>
            </w:tcBorders>
            <w:vAlign w:val="center"/>
          </w:tcPr>
          <w:p w14:paraId="7B9C0271" w14:textId="77777777" w:rsidR="00C10E7A" w:rsidRPr="00EB0E8C" w:rsidRDefault="00C10E7A" w:rsidP="00B638BB">
            <w:pPr>
              <w:overflowPunct w:val="0"/>
              <w:autoSpaceDE w:val="0"/>
              <w:autoSpaceDN w:val="0"/>
              <w:adjustRightInd w:val="0"/>
              <w:jc w:val="center"/>
              <w:rPr>
                <w:rFonts w:ascii="Arial" w:hAnsi="Arial" w:cs="Arial"/>
                <w:bCs/>
                <w:sz w:val="20"/>
                <w:szCs w:val="20"/>
              </w:rPr>
            </w:pPr>
            <w:r w:rsidRPr="00EB0E8C">
              <w:rPr>
                <w:rFonts w:ascii="Arial" w:hAnsi="Arial" w:cs="Arial"/>
                <w:bCs/>
                <w:sz w:val="20"/>
                <w:szCs w:val="20"/>
              </w:rPr>
              <w:t xml:space="preserve">Numer uprawnień, data ich wydania, szczegółowy zakres uprawnień, nazwa organu, który je wydał </w:t>
            </w:r>
          </w:p>
        </w:tc>
      </w:tr>
      <w:tr w:rsidR="005246E3" w:rsidRPr="00861731" w14:paraId="12B2A45B" w14:textId="77777777" w:rsidTr="00720466">
        <w:trPr>
          <w:trHeight w:val="1985"/>
          <w:jc w:val="center"/>
        </w:trPr>
        <w:tc>
          <w:tcPr>
            <w:tcW w:w="2948" w:type="dxa"/>
            <w:tcBorders>
              <w:top w:val="single" w:sz="4" w:space="0" w:color="auto"/>
              <w:left w:val="single" w:sz="4" w:space="0" w:color="auto"/>
              <w:bottom w:val="single" w:sz="4" w:space="0" w:color="auto"/>
              <w:right w:val="single" w:sz="4" w:space="0" w:color="auto"/>
            </w:tcBorders>
            <w:vAlign w:val="center"/>
          </w:tcPr>
          <w:p w14:paraId="32C2D610" w14:textId="77777777" w:rsidR="005246E3" w:rsidRPr="003D389B" w:rsidRDefault="005246E3" w:rsidP="005246E3">
            <w:pPr>
              <w:tabs>
                <w:tab w:val="left" w:pos="176"/>
              </w:tabs>
              <w:spacing w:after="120"/>
              <w:jc w:val="center"/>
              <w:rPr>
                <w:rFonts w:ascii="Arial" w:hAnsi="Arial" w:cs="Arial"/>
                <w:b/>
                <w:sz w:val="22"/>
                <w:szCs w:val="20"/>
              </w:rPr>
            </w:pPr>
            <w:r w:rsidRPr="003D389B">
              <w:rPr>
                <w:rFonts w:ascii="Arial" w:hAnsi="Arial" w:cs="Arial"/>
                <w:b/>
                <w:sz w:val="22"/>
                <w:szCs w:val="20"/>
              </w:rPr>
              <w:t>Budowlana</w:t>
            </w:r>
          </w:p>
          <w:p w14:paraId="1D634478" w14:textId="779AEF90" w:rsidR="005246E3" w:rsidRPr="00FB1C4E" w:rsidRDefault="005246E3" w:rsidP="005246E3">
            <w:pPr>
              <w:tabs>
                <w:tab w:val="left" w:pos="176"/>
              </w:tabs>
              <w:spacing w:after="120"/>
              <w:jc w:val="center"/>
              <w:rPr>
                <w:rFonts w:ascii="Arial" w:hAnsi="Arial" w:cs="Arial"/>
                <w:i/>
                <w:sz w:val="20"/>
                <w:szCs w:val="20"/>
              </w:rPr>
            </w:pPr>
            <w:r w:rsidRPr="00720466">
              <w:rPr>
                <w:rFonts w:ascii="Arial" w:hAnsi="Arial" w:cs="Arial"/>
                <w:i/>
                <w:sz w:val="18"/>
                <w:szCs w:val="22"/>
              </w:rPr>
              <w:t>(uprawnienia budowlane w specjalności konstrukcyjno-budowlanej bez ograniczeń)</w:t>
            </w:r>
          </w:p>
        </w:tc>
        <w:tc>
          <w:tcPr>
            <w:tcW w:w="2382" w:type="dxa"/>
            <w:tcBorders>
              <w:top w:val="single" w:sz="4" w:space="0" w:color="auto"/>
              <w:left w:val="single" w:sz="4" w:space="0" w:color="auto"/>
              <w:bottom w:val="single" w:sz="4" w:space="0" w:color="auto"/>
              <w:right w:val="single" w:sz="4" w:space="0" w:color="auto"/>
            </w:tcBorders>
            <w:vAlign w:val="center"/>
          </w:tcPr>
          <w:p w14:paraId="04467E33" w14:textId="77777777" w:rsidR="005246E3" w:rsidRPr="0066331E" w:rsidRDefault="005246E3" w:rsidP="005246E3">
            <w:pPr>
              <w:overflowPunct w:val="0"/>
              <w:autoSpaceDE w:val="0"/>
              <w:autoSpaceDN w:val="0"/>
              <w:adjustRightInd w:val="0"/>
              <w:jc w:val="center"/>
              <w:rPr>
                <w:rFonts w:ascii="Arial" w:hAnsi="Arial" w:cs="Arial"/>
                <w:color w:val="FF0000"/>
                <w:sz w:val="22"/>
                <w:szCs w:val="22"/>
              </w:rPr>
            </w:pPr>
          </w:p>
        </w:tc>
        <w:tc>
          <w:tcPr>
            <w:tcW w:w="2611" w:type="dxa"/>
            <w:tcBorders>
              <w:top w:val="single" w:sz="4" w:space="0" w:color="auto"/>
              <w:left w:val="single" w:sz="4" w:space="0" w:color="auto"/>
              <w:bottom w:val="single" w:sz="4" w:space="0" w:color="auto"/>
              <w:right w:val="single" w:sz="4" w:space="0" w:color="auto"/>
            </w:tcBorders>
            <w:vAlign w:val="center"/>
          </w:tcPr>
          <w:p w14:paraId="1F640C66" w14:textId="77777777" w:rsidR="005246E3" w:rsidRPr="00861731" w:rsidRDefault="005246E3" w:rsidP="005246E3">
            <w:pPr>
              <w:overflowPunct w:val="0"/>
              <w:autoSpaceDE w:val="0"/>
              <w:autoSpaceDN w:val="0"/>
              <w:adjustRightInd w:val="0"/>
              <w:rPr>
                <w:rFonts w:ascii="Arial" w:hAnsi="Arial" w:cs="Arial"/>
                <w:color w:val="FF0000"/>
                <w:sz w:val="22"/>
                <w:szCs w:val="22"/>
              </w:rPr>
            </w:pPr>
          </w:p>
        </w:tc>
        <w:tc>
          <w:tcPr>
            <w:tcW w:w="2258" w:type="dxa"/>
            <w:tcBorders>
              <w:top w:val="single" w:sz="4" w:space="0" w:color="auto"/>
              <w:left w:val="single" w:sz="4" w:space="0" w:color="auto"/>
              <w:bottom w:val="single" w:sz="4" w:space="0" w:color="auto"/>
              <w:right w:val="single" w:sz="4" w:space="0" w:color="auto"/>
            </w:tcBorders>
            <w:vAlign w:val="center"/>
          </w:tcPr>
          <w:p w14:paraId="5C3C5C6D" w14:textId="77777777" w:rsidR="005246E3" w:rsidRPr="00861731" w:rsidRDefault="005246E3" w:rsidP="005246E3">
            <w:pPr>
              <w:overflowPunct w:val="0"/>
              <w:autoSpaceDE w:val="0"/>
              <w:autoSpaceDN w:val="0"/>
              <w:adjustRightInd w:val="0"/>
              <w:rPr>
                <w:rFonts w:ascii="Arial" w:hAnsi="Arial" w:cs="Arial"/>
                <w:color w:val="FF0000"/>
                <w:sz w:val="22"/>
                <w:szCs w:val="22"/>
              </w:rPr>
            </w:pPr>
          </w:p>
        </w:tc>
      </w:tr>
    </w:tbl>
    <w:p w14:paraId="0CDABF51" w14:textId="77777777" w:rsidR="00AC3C19" w:rsidRPr="00861731" w:rsidRDefault="00AC3C19" w:rsidP="00AC3C19">
      <w:pPr>
        <w:overflowPunct w:val="0"/>
        <w:autoSpaceDE w:val="0"/>
        <w:autoSpaceDN w:val="0"/>
        <w:adjustRightInd w:val="0"/>
        <w:jc w:val="center"/>
        <w:rPr>
          <w:rFonts w:ascii="Arial" w:hAnsi="Arial" w:cs="Arial"/>
          <w:color w:val="FF0000"/>
          <w:szCs w:val="20"/>
        </w:rPr>
      </w:pPr>
    </w:p>
    <w:p w14:paraId="3EEA41B2" w14:textId="77777777" w:rsidR="00AC3C19" w:rsidRPr="00861731" w:rsidRDefault="00AC3C19" w:rsidP="00AC3C19">
      <w:pPr>
        <w:overflowPunct w:val="0"/>
        <w:autoSpaceDE w:val="0"/>
        <w:autoSpaceDN w:val="0"/>
        <w:adjustRightInd w:val="0"/>
        <w:jc w:val="center"/>
        <w:rPr>
          <w:rFonts w:ascii="Arial" w:hAnsi="Arial" w:cs="Arial"/>
          <w:color w:val="FF0000"/>
          <w:szCs w:val="20"/>
        </w:rPr>
      </w:pPr>
    </w:p>
    <w:p w14:paraId="3BE71724" w14:textId="38954F05" w:rsidR="00AC3C19" w:rsidRPr="00B00681" w:rsidRDefault="00AC3C19" w:rsidP="00AC3C19">
      <w:pPr>
        <w:widowControl w:val="0"/>
        <w:suppressAutoHyphens/>
        <w:rPr>
          <w:rFonts w:ascii="Arial" w:hAnsi="Arial" w:cs="Arial"/>
          <w:sz w:val="20"/>
          <w:szCs w:val="20"/>
        </w:rPr>
      </w:pPr>
      <w:r w:rsidRPr="00B00681">
        <w:rPr>
          <w:rFonts w:ascii="Arial" w:hAnsi="Arial" w:cs="Arial"/>
          <w:sz w:val="20"/>
          <w:szCs w:val="20"/>
        </w:rPr>
        <w:t>........................., dn. ....................... 202</w:t>
      </w:r>
      <w:r w:rsidR="005246E3">
        <w:rPr>
          <w:rFonts w:ascii="Arial" w:hAnsi="Arial" w:cs="Arial"/>
          <w:sz w:val="20"/>
          <w:szCs w:val="20"/>
        </w:rPr>
        <w:t>6</w:t>
      </w:r>
      <w:r w:rsidRPr="00B00681">
        <w:rPr>
          <w:rFonts w:ascii="Arial" w:hAnsi="Arial" w:cs="Arial"/>
          <w:sz w:val="20"/>
          <w:szCs w:val="20"/>
        </w:rPr>
        <w:t xml:space="preserve"> r.                 </w:t>
      </w:r>
      <w:r w:rsidRPr="00B00681">
        <w:rPr>
          <w:rFonts w:ascii="Arial" w:hAnsi="Arial" w:cs="Arial"/>
          <w:sz w:val="20"/>
          <w:szCs w:val="20"/>
        </w:rPr>
        <w:tab/>
      </w:r>
    </w:p>
    <w:p w14:paraId="2B6F92E0" w14:textId="77777777" w:rsidR="00672DAD" w:rsidRPr="00C10E7A" w:rsidRDefault="00AC3C19" w:rsidP="00C10E7A">
      <w:pPr>
        <w:widowControl w:val="0"/>
        <w:suppressAutoHyphens/>
        <w:ind w:left="709" w:hanging="369"/>
        <w:jc w:val="both"/>
        <w:rPr>
          <w:rFonts w:ascii="Arial" w:hAnsi="Arial" w:cs="Arial"/>
          <w:sz w:val="16"/>
          <w:szCs w:val="16"/>
        </w:rPr>
      </w:pPr>
      <w:r w:rsidRPr="00B00681">
        <w:rPr>
          <w:rFonts w:ascii="Arial" w:hAnsi="Arial" w:cs="Arial"/>
          <w:sz w:val="20"/>
          <w:szCs w:val="20"/>
        </w:rPr>
        <w:tab/>
      </w:r>
      <w:r w:rsidRPr="00B00681">
        <w:rPr>
          <w:rFonts w:ascii="Arial" w:hAnsi="Arial" w:cs="Arial"/>
          <w:sz w:val="20"/>
          <w:szCs w:val="20"/>
        </w:rPr>
        <w:tab/>
      </w:r>
      <w:r w:rsidRPr="00B00681">
        <w:rPr>
          <w:rFonts w:ascii="Arial" w:hAnsi="Arial" w:cs="Arial"/>
          <w:sz w:val="20"/>
          <w:szCs w:val="20"/>
        </w:rPr>
        <w:tab/>
      </w:r>
      <w:r w:rsidRPr="00B00681">
        <w:rPr>
          <w:rFonts w:ascii="Arial" w:hAnsi="Arial" w:cs="Arial"/>
          <w:sz w:val="20"/>
          <w:szCs w:val="20"/>
        </w:rPr>
        <w:tab/>
      </w:r>
      <w:r w:rsidRPr="00B00681">
        <w:rPr>
          <w:rFonts w:ascii="Arial" w:hAnsi="Arial" w:cs="Arial"/>
          <w:sz w:val="20"/>
          <w:szCs w:val="20"/>
        </w:rPr>
        <w:tab/>
      </w:r>
      <w:r w:rsidRPr="00B00681">
        <w:rPr>
          <w:rFonts w:ascii="Arial" w:hAnsi="Arial" w:cs="Arial"/>
          <w:sz w:val="20"/>
          <w:szCs w:val="20"/>
        </w:rPr>
        <w:tab/>
      </w:r>
      <w:r w:rsidRPr="00B00681">
        <w:rPr>
          <w:rFonts w:ascii="Arial" w:hAnsi="Arial" w:cs="Arial"/>
          <w:sz w:val="22"/>
          <w:szCs w:val="20"/>
        </w:rPr>
        <w:tab/>
        <w:t xml:space="preserve">        </w:t>
      </w:r>
    </w:p>
    <w:p w14:paraId="72626A32" w14:textId="3FE0154C" w:rsidR="003C5F58" w:rsidRPr="00EB0E8C" w:rsidRDefault="007716D6" w:rsidP="003C5F58">
      <w:pPr>
        <w:pStyle w:val="Tekstpodstawowywcity"/>
        <w:ind w:left="6372" w:firstLine="0"/>
        <w:rPr>
          <w:rFonts w:ascii="Arial" w:hAnsi="Arial" w:cs="Arial"/>
          <w:sz w:val="22"/>
        </w:rPr>
      </w:pPr>
      <w:r>
        <w:rPr>
          <w:rFonts w:ascii="Arial" w:hAnsi="Arial" w:cs="Arial"/>
          <w:sz w:val="22"/>
        </w:rPr>
        <w:br w:type="page"/>
      </w:r>
    </w:p>
    <w:p w14:paraId="64C6034B" w14:textId="77777777" w:rsidR="00971037" w:rsidRPr="00EB0E8C" w:rsidRDefault="00971037" w:rsidP="00971037">
      <w:pPr>
        <w:pStyle w:val="Tekstpodstawowywcity"/>
        <w:ind w:left="6372" w:firstLine="0"/>
        <w:rPr>
          <w:rFonts w:ascii="Arial" w:hAnsi="Arial" w:cs="Arial"/>
          <w:sz w:val="22"/>
        </w:rPr>
      </w:pPr>
      <w:r w:rsidRPr="00EB0E8C">
        <w:rPr>
          <w:rFonts w:ascii="Arial" w:hAnsi="Arial" w:cs="Arial"/>
          <w:sz w:val="22"/>
        </w:rPr>
        <w:lastRenderedPageBreak/>
        <w:t>Załącznik nr 4 do SWZ</w:t>
      </w:r>
    </w:p>
    <w:p w14:paraId="1B793581" w14:textId="77777777" w:rsidR="00971037" w:rsidRPr="00EB0E8C" w:rsidRDefault="00971037" w:rsidP="00971037">
      <w:pPr>
        <w:rPr>
          <w:rFonts w:ascii="Arial" w:hAnsi="Arial" w:cs="Arial"/>
          <w:sz w:val="18"/>
          <w:szCs w:val="18"/>
        </w:rPr>
      </w:pPr>
    </w:p>
    <w:p w14:paraId="140666DD" w14:textId="77777777" w:rsidR="00971037" w:rsidRPr="00EB0E8C" w:rsidRDefault="00971037" w:rsidP="00971037">
      <w:pPr>
        <w:pStyle w:val="Tekstpodstawowywcity"/>
        <w:ind w:left="0"/>
        <w:rPr>
          <w:rFonts w:ascii="Arial" w:hAnsi="Arial" w:cs="Arial"/>
          <w:sz w:val="22"/>
        </w:rPr>
      </w:pPr>
    </w:p>
    <w:p w14:paraId="54A4ED52" w14:textId="77777777" w:rsidR="00971037" w:rsidRPr="00EB0E8C" w:rsidRDefault="00971037" w:rsidP="00971037">
      <w:pPr>
        <w:pStyle w:val="Tekstpodstawowywcity"/>
        <w:ind w:left="0"/>
        <w:rPr>
          <w:rFonts w:ascii="Arial" w:hAnsi="Arial" w:cs="Arial"/>
          <w:sz w:val="22"/>
        </w:rPr>
      </w:pPr>
      <w:r w:rsidRPr="00EB0E8C">
        <w:rPr>
          <w:rFonts w:ascii="Arial" w:hAnsi="Arial" w:cs="Arial"/>
          <w:sz w:val="22"/>
        </w:rPr>
        <w:t xml:space="preserve">.............................................. </w:t>
      </w:r>
      <w:r w:rsidRPr="00EB0E8C">
        <w:rPr>
          <w:rFonts w:ascii="Arial" w:hAnsi="Arial" w:cs="Arial"/>
        </w:rPr>
        <w:t xml:space="preserve">                                                        </w:t>
      </w:r>
    </w:p>
    <w:p w14:paraId="5631561A" w14:textId="77777777" w:rsidR="00971037" w:rsidRPr="00EB0E8C" w:rsidRDefault="00971037" w:rsidP="00971037">
      <w:pPr>
        <w:jc w:val="both"/>
        <w:rPr>
          <w:rFonts w:ascii="Arial" w:hAnsi="Arial" w:cs="Arial"/>
          <w:sz w:val="18"/>
        </w:rPr>
      </w:pPr>
      <w:r w:rsidRPr="00EB0E8C">
        <w:rPr>
          <w:rFonts w:ascii="Arial" w:hAnsi="Arial" w:cs="Arial"/>
          <w:i/>
          <w:sz w:val="18"/>
        </w:rPr>
        <w:t>[Nazwa i adres Wykonawcy]</w:t>
      </w:r>
    </w:p>
    <w:p w14:paraId="3DC11231" w14:textId="77777777" w:rsidR="00971037" w:rsidRPr="00EB0E8C" w:rsidRDefault="00971037" w:rsidP="00971037">
      <w:pPr>
        <w:pStyle w:val="Tekstpodstawowywcity"/>
        <w:ind w:left="0"/>
        <w:jc w:val="center"/>
        <w:rPr>
          <w:rFonts w:ascii="Arial" w:hAnsi="Arial" w:cs="Arial"/>
          <w:sz w:val="22"/>
          <w:u w:val="single"/>
        </w:rPr>
      </w:pPr>
      <w:r w:rsidRPr="00EB0E8C">
        <w:rPr>
          <w:rFonts w:ascii="Arial" w:hAnsi="Arial" w:cs="Arial"/>
          <w:sz w:val="22"/>
          <w:u w:val="single"/>
        </w:rPr>
        <w:t>Wzór</w:t>
      </w:r>
    </w:p>
    <w:p w14:paraId="16ED7AF9" w14:textId="77777777" w:rsidR="003A0BB0" w:rsidRDefault="00971037" w:rsidP="00971037">
      <w:pPr>
        <w:shd w:val="clear" w:color="auto" w:fill="BFBFBF"/>
        <w:overflowPunct w:val="0"/>
        <w:autoSpaceDE w:val="0"/>
        <w:autoSpaceDN w:val="0"/>
        <w:adjustRightInd w:val="0"/>
        <w:jc w:val="center"/>
        <w:rPr>
          <w:rFonts w:ascii="Arial" w:hAnsi="Arial" w:cs="Arial"/>
          <w:b/>
          <w:sz w:val="28"/>
          <w:szCs w:val="28"/>
          <w:highlight w:val="lightGray"/>
        </w:rPr>
      </w:pPr>
      <w:r w:rsidRPr="00EB0E8C">
        <w:rPr>
          <w:rFonts w:ascii="Arial" w:hAnsi="Arial" w:cs="Arial"/>
          <w:b/>
          <w:sz w:val="28"/>
          <w:szCs w:val="28"/>
          <w:highlight w:val="lightGray"/>
        </w:rPr>
        <w:t>Wykaz osób, skierowanych przez Wykonawcę do realizacji zamówienia (kierowania robotami budowlanymi</w:t>
      </w:r>
      <w:r w:rsidR="003A0BB0">
        <w:rPr>
          <w:rFonts w:ascii="Arial" w:hAnsi="Arial" w:cs="Arial"/>
          <w:b/>
          <w:sz w:val="28"/>
          <w:szCs w:val="28"/>
          <w:highlight w:val="lightGray"/>
        </w:rPr>
        <w:t xml:space="preserve"> </w:t>
      </w:r>
    </w:p>
    <w:p w14:paraId="32E3A71C" w14:textId="2F936140" w:rsidR="00971037" w:rsidRPr="00EB0E8C" w:rsidRDefault="003A0BB0" w:rsidP="00971037">
      <w:pPr>
        <w:shd w:val="clear" w:color="auto" w:fill="BFBFBF"/>
        <w:overflowPunct w:val="0"/>
        <w:autoSpaceDE w:val="0"/>
        <w:autoSpaceDN w:val="0"/>
        <w:adjustRightInd w:val="0"/>
        <w:jc w:val="center"/>
        <w:rPr>
          <w:rFonts w:ascii="Arial" w:hAnsi="Arial" w:cs="Arial"/>
          <w:b/>
          <w:sz w:val="28"/>
          <w:szCs w:val="28"/>
          <w:highlight w:val="lightGray"/>
        </w:rPr>
      </w:pPr>
      <w:r>
        <w:rPr>
          <w:rFonts w:ascii="Arial" w:hAnsi="Arial" w:cs="Arial"/>
          <w:b/>
          <w:sz w:val="28"/>
          <w:szCs w:val="28"/>
          <w:highlight w:val="lightGray"/>
        </w:rPr>
        <w:t>i wykonywania robót</w:t>
      </w:r>
      <w:r w:rsidR="00971037" w:rsidRPr="00EB0E8C">
        <w:rPr>
          <w:rFonts w:ascii="Arial" w:hAnsi="Arial" w:cs="Arial"/>
          <w:b/>
          <w:sz w:val="28"/>
          <w:szCs w:val="28"/>
          <w:highlight w:val="lightGray"/>
        </w:rPr>
        <w:t>)</w:t>
      </w:r>
    </w:p>
    <w:p w14:paraId="628EB7AF" w14:textId="77777777" w:rsidR="00971037" w:rsidRPr="00EB0E8C" w:rsidRDefault="00971037" w:rsidP="00971037">
      <w:pPr>
        <w:overflowPunct w:val="0"/>
        <w:autoSpaceDE w:val="0"/>
        <w:autoSpaceDN w:val="0"/>
        <w:adjustRightInd w:val="0"/>
        <w:jc w:val="center"/>
        <w:rPr>
          <w:rFonts w:ascii="Arial" w:hAnsi="Arial" w:cs="Arial"/>
          <w:b/>
          <w:sz w:val="28"/>
          <w:szCs w:val="28"/>
        </w:rPr>
      </w:pPr>
    </w:p>
    <w:p w14:paraId="18299E9A" w14:textId="77777777" w:rsidR="00971037" w:rsidRDefault="00971037" w:rsidP="00971037">
      <w:pPr>
        <w:jc w:val="center"/>
        <w:rPr>
          <w:rFonts w:ascii="Arial" w:hAnsi="Arial" w:cs="Arial"/>
          <w:sz w:val="22"/>
          <w:szCs w:val="22"/>
        </w:rPr>
      </w:pPr>
      <w:r w:rsidRPr="00EB0E8C">
        <w:rPr>
          <w:rFonts w:ascii="Arial" w:hAnsi="Arial" w:cs="Arial"/>
          <w:sz w:val="22"/>
          <w:szCs w:val="22"/>
        </w:rPr>
        <w:t>Roboty budowlane i instalacyjne dla jednostek organizacyjnych Uniwersytetu im. Adama Mickiewicza w Poznaniu:</w:t>
      </w:r>
    </w:p>
    <w:p w14:paraId="0FB62E40" w14:textId="77777777" w:rsidR="00971037" w:rsidRPr="00EB0E8C" w:rsidRDefault="00971037" w:rsidP="00971037">
      <w:pPr>
        <w:jc w:val="center"/>
        <w:rPr>
          <w:rFonts w:ascii="Arial" w:hAnsi="Arial" w:cs="Arial"/>
          <w:sz w:val="22"/>
          <w:szCs w:val="22"/>
        </w:rPr>
      </w:pPr>
    </w:p>
    <w:p w14:paraId="5B18F87B" w14:textId="4070C1AA" w:rsidR="00971037" w:rsidRPr="00E608AF" w:rsidRDefault="00971037" w:rsidP="00971037">
      <w:pPr>
        <w:autoSpaceDE w:val="0"/>
        <w:autoSpaceDN w:val="0"/>
        <w:adjustRightInd w:val="0"/>
        <w:jc w:val="center"/>
        <w:rPr>
          <w:rFonts w:ascii="Arial" w:hAnsi="Arial" w:cs="Arial"/>
          <w:color w:val="FF0000"/>
          <w:sz w:val="22"/>
          <w:szCs w:val="22"/>
        </w:rPr>
      </w:pPr>
      <w:r>
        <w:rPr>
          <w:rFonts w:ascii="Arial" w:hAnsi="Arial" w:cs="Arial"/>
          <w:b/>
          <w:sz w:val="22"/>
          <w:szCs w:val="22"/>
        </w:rPr>
        <w:t xml:space="preserve">Część </w:t>
      </w:r>
      <w:r w:rsidR="003C5F58">
        <w:rPr>
          <w:rFonts w:ascii="Arial" w:hAnsi="Arial" w:cs="Arial"/>
          <w:b/>
          <w:sz w:val="22"/>
          <w:szCs w:val="22"/>
        </w:rPr>
        <w:t>3</w:t>
      </w:r>
      <w:r w:rsidRPr="00EB0E8C">
        <w:rPr>
          <w:rFonts w:ascii="Arial" w:hAnsi="Arial" w:cs="Arial"/>
          <w:b/>
          <w:sz w:val="22"/>
          <w:szCs w:val="22"/>
        </w:rPr>
        <w:t xml:space="preserve"> –</w:t>
      </w:r>
      <w:r w:rsidRPr="00786C38">
        <w:rPr>
          <w:rFonts w:ascii="Arial" w:hAnsi="Arial" w:cs="Arial"/>
          <w:b/>
        </w:rPr>
        <w:t xml:space="preserve"> </w:t>
      </w:r>
      <w:r w:rsidR="003A0BB0">
        <w:rPr>
          <w:rFonts w:ascii="Arial" w:hAnsi="Arial" w:cs="Arial"/>
          <w:b/>
          <w:bCs/>
        </w:rPr>
        <w:t xml:space="preserve">Przebudowa mieszkania profesorskiego – </w:t>
      </w:r>
      <w:proofErr w:type="spellStart"/>
      <w:r w:rsidR="003A0BB0">
        <w:rPr>
          <w:rFonts w:ascii="Arial" w:hAnsi="Arial" w:cs="Arial"/>
          <w:b/>
          <w:bCs/>
        </w:rPr>
        <w:t>IIIp</w:t>
      </w:r>
      <w:proofErr w:type="spellEnd"/>
      <w:r w:rsidR="003A0BB0">
        <w:rPr>
          <w:rFonts w:ascii="Arial" w:hAnsi="Arial" w:cs="Arial"/>
          <w:b/>
          <w:bCs/>
        </w:rPr>
        <w:t xml:space="preserve"> budynek B. Biblioteka</w:t>
      </w:r>
      <w:r w:rsidR="003A0BB0">
        <w:rPr>
          <w:rFonts w:ascii="Arial" w:hAnsi="Arial" w:cs="Arial"/>
          <w:b/>
          <w:bCs/>
        </w:rPr>
        <w:t>, Poznań</w:t>
      </w:r>
    </w:p>
    <w:p w14:paraId="68017F77" w14:textId="77777777" w:rsidR="00971037" w:rsidRPr="00861731" w:rsidRDefault="00971037" w:rsidP="00971037">
      <w:pPr>
        <w:keepNext/>
        <w:suppressAutoHyphens/>
        <w:jc w:val="center"/>
        <w:outlineLvl w:val="1"/>
        <w:rPr>
          <w:rFonts w:ascii="Arial" w:hAnsi="Arial" w:cs="Arial"/>
          <w:b/>
          <w:color w:val="FF0000"/>
          <w:sz w:val="20"/>
          <w:szCs w:val="22"/>
        </w:rPr>
      </w:pP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48"/>
        <w:gridCol w:w="2382"/>
        <w:gridCol w:w="2611"/>
        <w:gridCol w:w="2258"/>
      </w:tblGrid>
      <w:tr w:rsidR="00971037" w:rsidRPr="00EB0E8C" w14:paraId="61B93309" w14:textId="77777777" w:rsidTr="00E13217">
        <w:trPr>
          <w:trHeight w:val="1025"/>
          <w:jc w:val="center"/>
        </w:trPr>
        <w:tc>
          <w:tcPr>
            <w:tcW w:w="2948" w:type="dxa"/>
            <w:tcBorders>
              <w:top w:val="single" w:sz="4" w:space="0" w:color="auto"/>
              <w:left w:val="single" w:sz="4" w:space="0" w:color="auto"/>
              <w:bottom w:val="single" w:sz="4" w:space="0" w:color="auto"/>
              <w:right w:val="single" w:sz="4" w:space="0" w:color="auto"/>
            </w:tcBorders>
            <w:vAlign w:val="center"/>
          </w:tcPr>
          <w:p w14:paraId="1C83F0F1" w14:textId="77777777" w:rsidR="00971037" w:rsidRPr="006C63B0" w:rsidRDefault="00971037" w:rsidP="00E13217">
            <w:pPr>
              <w:overflowPunct w:val="0"/>
              <w:autoSpaceDE w:val="0"/>
              <w:autoSpaceDN w:val="0"/>
              <w:adjustRightInd w:val="0"/>
              <w:jc w:val="center"/>
              <w:rPr>
                <w:rFonts w:ascii="Arial" w:hAnsi="Arial" w:cs="Arial"/>
                <w:b/>
                <w:bCs/>
                <w:sz w:val="20"/>
                <w:szCs w:val="20"/>
              </w:rPr>
            </w:pPr>
            <w:r w:rsidRPr="006C63B0">
              <w:rPr>
                <w:rFonts w:ascii="Arial" w:hAnsi="Arial" w:cs="Arial"/>
                <w:b/>
                <w:bCs/>
                <w:sz w:val="20"/>
                <w:szCs w:val="20"/>
              </w:rPr>
              <w:t xml:space="preserve">Rodzaj specjalności </w:t>
            </w:r>
          </w:p>
        </w:tc>
        <w:tc>
          <w:tcPr>
            <w:tcW w:w="2382" w:type="dxa"/>
            <w:tcBorders>
              <w:top w:val="single" w:sz="4" w:space="0" w:color="auto"/>
              <w:left w:val="single" w:sz="4" w:space="0" w:color="auto"/>
              <w:bottom w:val="single" w:sz="4" w:space="0" w:color="auto"/>
              <w:right w:val="single" w:sz="4" w:space="0" w:color="auto"/>
            </w:tcBorders>
            <w:vAlign w:val="center"/>
          </w:tcPr>
          <w:p w14:paraId="0CBF18EF" w14:textId="77777777" w:rsidR="00971037" w:rsidRPr="006C63B0" w:rsidRDefault="00971037" w:rsidP="00E13217">
            <w:pPr>
              <w:overflowPunct w:val="0"/>
              <w:autoSpaceDE w:val="0"/>
              <w:autoSpaceDN w:val="0"/>
              <w:adjustRightInd w:val="0"/>
              <w:jc w:val="center"/>
              <w:rPr>
                <w:rFonts w:ascii="Arial" w:hAnsi="Arial" w:cs="Arial"/>
                <w:b/>
                <w:bCs/>
                <w:sz w:val="20"/>
                <w:szCs w:val="20"/>
              </w:rPr>
            </w:pPr>
          </w:p>
          <w:p w14:paraId="1A2C31F6" w14:textId="77777777" w:rsidR="00971037" w:rsidRPr="006C63B0" w:rsidRDefault="00971037" w:rsidP="00E13217">
            <w:pPr>
              <w:overflowPunct w:val="0"/>
              <w:autoSpaceDE w:val="0"/>
              <w:autoSpaceDN w:val="0"/>
              <w:adjustRightInd w:val="0"/>
              <w:jc w:val="center"/>
              <w:rPr>
                <w:rFonts w:ascii="Arial" w:hAnsi="Arial" w:cs="Arial"/>
                <w:b/>
                <w:bCs/>
                <w:sz w:val="20"/>
                <w:szCs w:val="20"/>
              </w:rPr>
            </w:pPr>
            <w:r w:rsidRPr="006C63B0">
              <w:rPr>
                <w:rFonts w:ascii="Arial" w:hAnsi="Arial" w:cs="Arial"/>
                <w:b/>
                <w:bCs/>
                <w:sz w:val="20"/>
                <w:szCs w:val="20"/>
              </w:rPr>
              <w:t xml:space="preserve">Imię i nazwisko osoby, która będzie pełnić poszczególne funkcje </w:t>
            </w:r>
          </w:p>
          <w:p w14:paraId="2C85797E" w14:textId="77777777" w:rsidR="00971037" w:rsidRPr="006C63B0" w:rsidRDefault="00971037" w:rsidP="00E13217">
            <w:pPr>
              <w:overflowPunct w:val="0"/>
              <w:autoSpaceDE w:val="0"/>
              <w:autoSpaceDN w:val="0"/>
              <w:adjustRightInd w:val="0"/>
              <w:jc w:val="center"/>
              <w:rPr>
                <w:rFonts w:ascii="Arial" w:hAnsi="Arial" w:cs="Arial"/>
                <w:b/>
                <w:bCs/>
                <w:sz w:val="20"/>
                <w:szCs w:val="20"/>
              </w:rPr>
            </w:pPr>
            <w:r w:rsidRPr="006C63B0">
              <w:rPr>
                <w:rFonts w:ascii="Arial" w:hAnsi="Arial" w:cs="Arial"/>
                <w:b/>
                <w:bCs/>
                <w:sz w:val="20"/>
                <w:szCs w:val="20"/>
              </w:rPr>
              <w:t xml:space="preserve">wraz z informacją o podstawie do dysponowania osobą </w:t>
            </w:r>
          </w:p>
          <w:p w14:paraId="1792A96C" w14:textId="77777777" w:rsidR="00971037" w:rsidRPr="006C63B0" w:rsidRDefault="00971037" w:rsidP="00E13217">
            <w:pPr>
              <w:overflowPunct w:val="0"/>
              <w:autoSpaceDE w:val="0"/>
              <w:autoSpaceDN w:val="0"/>
              <w:adjustRightInd w:val="0"/>
              <w:jc w:val="center"/>
              <w:rPr>
                <w:rFonts w:ascii="Arial" w:hAnsi="Arial" w:cs="Arial"/>
                <w:bCs/>
                <w:sz w:val="18"/>
                <w:szCs w:val="20"/>
              </w:rPr>
            </w:pPr>
            <w:r w:rsidRPr="006C63B0">
              <w:rPr>
                <w:rFonts w:ascii="Arial" w:hAnsi="Arial" w:cs="Arial"/>
                <w:bCs/>
                <w:sz w:val="18"/>
                <w:szCs w:val="20"/>
              </w:rPr>
              <w:t>[- umowa o pracę,</w:t>
            </w:r>
          </w:p>
          <w:p w14:paraId="707A551F" w14:textId="77777777" w:rsidR="00971037" w:rsidRPr="006C63B0" w:rsidRDefault="00971037" w:rsidP="00E13217">
            <w:pPr>
              <w:overflowPunct w:val="0"/>
              <w:autoSpaceDE w:val="0"/>
              <w:autoSpaceDN w:val="0"/>
              <w:adjustRightInd w:val="0"/>
              <w:jc w:val="center"/>
              <w:rPr>
                <w:rFonts w:ascii="Arial" w:hAnsi="Arial" w:cs="Arial"/>
                <w:b/>
                <w:bCs/>
                <w:sz w:val="20"/>
                <w:szCs w:val="20"/>
              </w:rPr>
            </w:pPr>
            <w:r w:rsidRPr="006C63B0">
              <w:rPr>
                <w:rFonts w:ascii="Arial" w:hAnsi="Arial" w:cs="Arial"/>
                <w:bCs/>
                <w:sz w:val="18"/>
                <w:szCs w:val="20"/>
              </w:rPr>
              <w:t>- zobowiązanie innych podmiotów do oddania do dyspozycji wykonawcy</w:t>
            </w:r>
            <w:r w:rsidRPr="006C63B0">
              <w:rPr>
                <w:rFonts w:ascii="Arial" w:hAnsi="Arial" w:cs="Arial"/>
                <w:bCs/>
                <w:sz w:val="18"/>
                <w:szCs w:val="20"/>
                <w:vertAlign w:val="superscript"/>
              </w:rPr>
              <w:footnoteReference w:id="2"/>
            </w:r>
            <w:r w:rsidRPr="006C63B0">
              <w:rPr>
                <w:rFonts w:ascii="Arial" w:hAnsi="Arial" w:cs="Arial"/>
                <w:bCs/>
                <w:sz w:val="18"/>
                <w:szCs w:val="20"/>
              </w:rPr>
              <w:t>]</w:t>
            </w:r>
          </w:p>
        </w:tc>
        <w:tc>
          <w:tcPr>
            <w:tcW w:w="2611" w:type="dxa"/>
            <w:tcBorders>
              <w:top w:val="single" w:sz="4" w:space="0" w:color="auto"/>
              <w:left w:val="single" w:sz="4" w:space="0" w:color="auto"/>
              <w:bottom w:val="single" w:sz="4" w:space="0" w:color="auto"/>
              <w:right w:val="single" w:sz="4" w:space="0" w:color="auto"/>
            </w:tcBorders>
            <w:vAlign w:val="center"/>
          </w:tcPr>
          <w:p w14:paraId="20206BA4" w14:textId="77777777" w:rsidR="00971037" w:rsidRPr="006C63B0" w:rsidRDefault="00971037" w:rsidP="00E13217">
            <w:pPr>
              <w:overflowPunct w:val="0"/>
              <w:autoSpaceDE w:val="0"/>
              <w:autoSpaceDN w:val="0"/>
              <w:adjustRightInd w:val="0"/>
              <w:jc w:val="center"/>
              <w:rPr>
                <w:rFonts w:ascii="Arial" w:hAnsi="Arial" w:cs="Arial"/>
                <w:bCs/>
                <w:sz w:val="20"/>
                <w:szCs w:val="20"/>
                <w:u w:val="single"/>
              </w:rPr>
            </w:pPr>
            <w:r w:rsidRPr="006C63B0">
              <w:rPr>
                <w:rFonts w:ascii="Arial" w:hAnsi="Arial" w:cs="Arial"/>
                <w:bCs/>
                <w:sz w:val="20"/>
                <w:szCs w:val="20"/>
                <w:u w:val="single"/>
              </w:rPr>
              <w:t>Informacje na temat:</w:t>
            </w:r>
          </w:p>
          <w:p w14:paraId="16CE4347" w14:textId="77777777" w:rsidR="00971037" w:rsidRPr="006C63B0" w:rsidRDefault="00971037" w:rsidP="00E13217">
            <w:pPr>
              <w:overflowPunct w:val="0"/>
              <w:autoSpaceDE w:val="0"/>
              <w:autoSpaceDN w:val="0"/>
              <w:adjustRightInd w:val="0"/>
              <w:jc w:val="center"/>
              <w:rPr>
                <w:rFonts w:ascii="Arial" w:hAnsi="Arial" w:cs="Arial"/>
                <w:bCs/>
                <w:sz w:val="20"/>
                <w:szCs w:val="20"/>
              </w:rPr>
            </w:pPr>
            <w:r w:rsidRPr="006C63B0">
              <w:rPr>
                <w:rFonts w:ascii="Arial" w:hAnsi="Arial" w:cs="Arial"/>
                <w:bCs/>
                <w:sz w:val="20"/>
                <w:szCs w:val="20"/>
              </w:rPr>
              <w:t>- kwalifikacji zawodowych,</w:t>
            </w:r>
          </w:p>
          <w:p w14:paraId="01F7C653" w14:textId="77777777" w:rsidR="00971037" w:rsidRPr="006C63B0" w:rsidRDefault="00971037" w:rsidP="00E13217">
            <w:pPr>
              <w:overflowPunct w:val="0"/>
              <w:autoSpaceDE w:val="0"/>
              <w:autoSpaceDN w:val="0"/>
              <w:adjustRightInd w:val="0"/>
              <w:jc w:val="center"/>
              <w:rPr>
                <w:rFonts w:ascii="Arial" w:hAnsi="Arial" w:cs="Arial"/>
                <w:bCs/>
                <w:sz w:val="20"/>
                <w:szCs w:val="20"/>
              </w:rPr>
            </w:pPr>
            <w:r w:rsidRPr="006C63B0">
              <w:rPr>
                <w:rFonts w:ascii="Arial" w:hAnsi="Arial" w:cs="Arial"/>
                <w:bCs/>
                <w:sz w:val="20"/>
                <w:szCs w:val="20"/>
              </w:rPr>
              <w:t>- doświadczenia i wykształcenia niezbędnych do wykonania zamówienia,</w:t>
            </w:r>
          </w:p>
          <w:p w14:paraId="1980153A" w14:textId="77777777" w:rsidR="00971037" w:rsidRPr="006C63B0" w:rsidRDefault="00971037" w:rsidP="00E13217">
            <w:pPr>
              <w:overflowPunct w:val="0"/>
              <w:autoSpaceDE w:val="0"/>
              <w:autoSpaceDN w:val="0"/>
              <w:adjustRightInd w:val="0"/>
              <w:jc w:val="center"/>
              <w:rPr>
                <w:rFonts w:ascii="Arial" w:hAnsi="Arial" w:cs="Arial"/>
                <w:bCs/>
                <w:sz w:val="20"/>
                <w:szCs w:val="20"/>
              </w:rPr>
            </w:pPr>
            <w:r w:rsidRPr="006C63B0">
              <w:rPr>
                <w:rFonts w:ascii="Arial" w:hAnsi="Arial" w:cs="Arial"/>
                <w:bCs/>
                <w:sz w:val="20"/>
                <w:szCs w:val="20"/>
              </w:rPr>
              <w:t>-  zakresu wykonywanych czynności</w:t>
            </w:r>
          </w:p>
        </w:tc>
        <w:tc>
          <w:tcPr>
            <w:tcW w:w="2258" w:type="dxa"/>
            <w:tcBorders>
              <w:top w:val="single" w:sz="4" w:space="0" w:color="auto"/>
              <w:left w:val="single" w:sz="4" w:space="0" w:color="auto"/>
              <w:bottom w:val="single" w:sz="4" w:space="0" w:color="auto"/>
              <w:right w:val="single" w:sz="4" w:space="0" w:color="auto"/>
            </w:tcBorders>
            <w:vAlign w:val="center"/>
          </w:tcPr>
          <w:p w14:paraId="61BB18F4" w14:textId="77777777" w:rsidR="00971037" w:rsidRPr="006C63B0" w:rsidRDefault="00971037" w:rsidP="00E13217">
            <w:pPr>
              <w:overflowPunct w:val="0"/>
              <w:autoSpaceDE w:val="0"/>
              <w:autoSpaceDN w:val="0"/>
              <w:adjustRightInd w:val="0"/>
              <w:jc w:val="center"/>
              <w:rPr>
                <w:rFonts w:ascii="Arial" w:hAnsi="Arial" w:cs="Arial"/>
                <w:bCs/>
                <w:sz w:val="20"/>
                <w:szCs w:val="20"/>
              </w:rPr>
            </w:pPr>
            <w:r w:rsidRPr="006C63B0">
              <w:rPr>
                <w:rFonts w:ascii="Arial" w:hAnsi="Arial" w:cs="Arial"/>
                <w:bCs/>
                <w:sz w:val="20"/>
                <w:szCs w:val="20"/>
              </w:rPr>
              <w:t xml:space="preserve">Numer uprawnień, data ich wydania, szczegółowy zakres uprawnień, nazwa organu, który je wydał </w:t>
            </w:r>
          </w:p>
        </w:tc>
      </w:tr>
      <w:tr w:rsidR="003A0BB0" w:rsidRPr="00861731" w14:paraId="52E7E2E0" w14:textId="77777777" w:rsidTr="00E13217">
        <w:trPr>
          <w:trHeight w:val="2049"/>
          <w:jc w:val="center"/>
        </w:trPr>
        <w:tc>
          <w:tcPr>
            <w:tcW w:w="2948" w:type="dxa"/>
            <w:tcBorders>
              <w:top w:val="single" w:sz="4" w:space="0" w:color="auto"/>
              <w:left w:val="single" w:sz="4" w:space="0" w:color="auto"/>
              <w:bottom w:val="single" w:sz="4" w:space="0" w:color="auto"/>
              <w:right w:val="single" w:sz="4" w:space="0" w:color="auto"/>
            </w:tcBorders>
            <w:vAlign w:val="center"/>
          </w:tcPr>
          <w:p w14:paraId="30E98961" w14:textId="77777777" w:rsidR="003A0BB0" w:rsidRPr="003D389B" w:rsidRDefault="003A0BB0" w:rsidP="003A0BB0">
            <w:pPr>
              <w:tabs>
                <w:tab w:val="left" w:pos="176"/>
              </w:tabs>
              <w:spacing w:after="120"/>
              <w:jc w:val="center"/>
              <w:rPr>
                <w:rFonts w:ascii="Arial" w:hAnsi="Arial" w:cs="Arial"/>
                <w:b/>
                <w:sz w:val="22"/>
                <w:szCs w:val="20"/>
              </w:rPr>
            </w:pPr>
            <w:r w:rsidRPr="003D389B">
              <w:rPr>
                <w:rFonts w:ascii="Arial" w:hAnsi="Arial" w:cs="Arial"/>
                <w:b/>
                <w:sz w:val="22"/>
                <w:szCs w:val="20"/>
              </w:rPr>
              <w:t>Budowlana</w:t>
            </w:r>
          </w:p>
          <w:p w14:paraId="02331425" w14:textId="0A480EC2" w:rsidR="003A0BB0" w:rsidRDefault="003A0BB0" w:rsidP="003A0BB0">
            <w:pPr>
              <w:tabs>
                <w:tab w:val="left" w:pos="176"/>
              </w:tabs>
              <w:spacing w:after="120"/>
              <w:jc w:val="center"/>
              <w:rPr>
                <w:rFonts w:ascii="Arial" w:hAnsi="Arial" w:cs="Arial"/>
                <w:b/>
                <w:sz w:val="22"/>
                <w:szCs w:val="20"/>
              </w:rPr>
            </w:pPr>
            <w:r w:rsidRPr="00720466">
              <w:rPr>
                <w:rFonts w:ascii="Arial" w:hAnsi="Arial" w:cs="Arial"/>
                <w:i/>
                <w:sz w:val="18"/>
                <w:szCs w:val="22"/>
              </w:rPr>
              <w:t>(uprawnienia budowlane w specjalności konstrukcyjno-budowlanej bez ograniczeń)</w:t>
            </w:r>
          </w:p>
        </w:tc>
        <w:tc>
          <w:tcPr>
            <w:tcW w:w="2382" w:type="dxa"/>
            <w:tcBorders>
              <w:top w:val="single" w:sz="4" w:space="0" w:color="auto"/>
              <w:left w:val="single" w:sz="4" w:space="0" w:color="auto"/>
              <w:bottom w:val="single" w:sz="4" w:space="0" w:color="auto"/>
              <w:right w:val="single" w:sz="4" w:space="0" w:color="auto"/>
            </w:tcBorders>
            <w:vAlign w:val="center"/>
          </w:tcPr>
          <w:p w14:paraId="7C986E62" w14:textId="77777777" w:rsidR="003A0BB0" w:rsidRPr="003C5F58" w:rsidRDefault="003A0BB0" w:rsidP="005246E3">
            <w:pPr>
              <w:overflowPunct w:val="0"/>
              <w:autoSpaceDE w:val="0"/>
              <w:autoSpaceDN w:val="0"/>
              <w:adjustRightInd w:val="0"/>
              <w:jc w:val="center"/>
              <w:rPr>
                <w:rFonts w:ascii="Arial" w:hAnsi="Arial" w:cs="Arial"/>
                <w:color w:val="FF0000"/>
                <w:sz w:val="22"/>
                <w:szCs w:val="22"/>
                <w:highlight w:val="yellow"/>
              </w:rPr>
            </w:pPr>
          </w:p>
        </w:tc>
        <w:tc>
          <w:tcPr>
            <w:tcW w:w="2611" w:type="dxa"/>
            <w:tcBorders>
              <w:top w:val="single" w:sz="4" w:space="0" w:color="auto"/>
              <w:left w:val="single" w:sz="4" w:space="0" w:color="auto"/>
              <w:bottom w:val="single" w:sz="4" w:space="0" w:color="auto"/>
              <w:right w:val="single" w:sz="4" w:space="0" w:color="auto"/>
            </w:tcBorders>
            <w:vAlign w:val="center"/>
          </w:tcPr>
          <w:p w14:paraId="7ECFA67A" w14:textId="77777777" w:rsidR="003A0BB0" w:rsidRPr="003C5F58" w:rsidRDefault="003A0BB0" w:rsidP="005246E3">
            <w:pPr>
              <w:overflowPunct w:val="0"/>
              <w:autoSpaceDE w:val="0"/>
              <w:autoSpaceDN w:val="0"/>
              <w:adjustRightInd w:val="0"/>
              <w:rPr>
                <w:rFonts w:ascii="Arial" w:hAnsi="Arial" w:cs="Arial"/>
                <w:color w:val="FF0000"/>
                <w:sz w:val="22"/>
                <w:szCs w:val="22"/>
                <w:highlight w:val="yellow"/>
              </w:rPr>
            </w:pPr>
          </w:p>
        </w:tc>
        <w:tc>
          <w:tcPr>
            <w:tcW w:w="2258" w:type="dxa"/>
            <w:tcBorders>
              <w:top w:val="single" w:sz="4" w:space="0" w:color="auto"/>
              <w:left w:val="single" w:sz="4" w:space="0" w:color="auto"/>
              <w:bottom w:val="single" w:sz="4" w:space="0" w:color="auto"/>
              <w:right w:val="single" w:sz="4" w:space="0" w:color="auto"/>
            </w:tcBorders>
            <w:vAlign w:val="center"/>
          </w:tcPr>
          <w:p w14:paraId="7F32976B" w14:textId="77777777" w:rsidR="003A0BB0" w:rsidRPr="003C5F58" w:rsidRDefault="003A0BB0" w:rsidP="005246E3">
            <w:pPr>
              <w:overflowPunct w:val="0"/>
              <w:autoSpaceDE w:val="0"/>
              <w:autoSpaceDN w:val="0"/>
              <w:adjustRightInd w:val="0"/>
              <w:rPr>
                <w:rFonts w:ascii="Arial" w:hAnsi="Arial" w:cs="Arial"/>
                <w:color w:val="FF0000"/>
                <w:sz w:val="22"/>
                <w:szCs w:val="22"/>
                <w:highlight w:val="yellow"/>
              </w:rPr>
            </w:pPr>
          </w:p>
        </w:tc>
      </w:tr>
      <w:tr w:rsidR="003A0BB0" w:rsidRPr="00861731" w14:paraId="3C323851" w14:textId="77777777" w:rsidTr="00E13217">
        <w:trPr>
          <w:trHeight w:val="2049"/>
          <w:jc w:val="center"/>
        </w:trPr>
        <w:tc>
          <w:tcPr>
            <w:tcW w:w="2948" w:type="dxa"/>
            <w:tcBorders>
              <w:top w:val="single" w:sz="4" w:space="0" w:color="auto"/>
              <w:left w:val="single" w:sz="4" w:space="0" w:color="auto"/>
              <w:bottom w:val="single" w:sz="4" w:space="0" w:color="auto"/>
              <w:right w:val="single" w:sz="4" w:space="0" w:color="auto"/>
            </w:tcBorders>
            <w:vAlign w:val="center"/>
          </w:tcPr>
          <w:p w14:paraId="3B42333E" w14:textId="77777777" w:rsidR="003A0BB0" w:rsidRPr="003D389B" w:rsidRDefault="003A0BB0" w:rsidP="003A0BB0">
            <w:pPr>
              <w:tabs>
                <w:tab w:val="left" w:pos="176"/>
              </w:tabs>
              <w:spacing w:after="120"/>
              <w:jc w:val="center"/>
              <w:rPr>
                <w:rFonts w:ascii="Arial" w:hAnsi="Arial" w:cs="Arial"/>
                <w:b/>
                <w:sz w:val="22"/>
                <w:szCs w:val="20"/>
              </w:rPr>
            </w:pPr>
            <w:r>
              <w:rPr>
                <w:rFonts w:ascii="Arial" w:hAnsi="Arial" w:cs="Arial"/>
                <w:b/>
                <w:sz w:val="22"/>
                <w:szCs w:val="20"/>
              </w:rPr>
              <w:t>Sanitarna</w:t>
            </w:r>
          </w:p>
          <w:p w14:paraId="16531B35" w14:textId="75B49DDF" w:rsidR="003A0BB0" w:rsidRDefault="003A0BB0" w:rsidP="003A0BB0">
            <w:pPr>
              <w:tabs>
                <w:tab w:val="left" w:pos="176"/>
              </w:tabs>
              <w:spacing w:after="120"/>
              <w:jc w:val="center"/>
              <w:rPr>
                <w:rFonts w:ascii="Arial" w:hAnsi="Arial" w:cs="Arial"/>
                <w:b/>
                <w:sz w:val="22"/>
                <w:szCs w:val="20"/>
              </w:rPr>
            </w:pPr>
            <w:r>
              <w:rPr>
                <w:rFonts w:ascii="Arial" w:hAnsi="Arial" w:cs="Arial"/>
                <w:bCs/>
                <w:i/>
                <w:iCs/>
                <w:sz w:val="18"/>
                <w:szCs w:val="18"/>
              </w:rPr>
              <w:t>(</w:t>
            </w:r>
            <w:r w:rsidRPr="005651EF">
              <w:rPr>
                <w:rFonts w:ascii="Arial" w:hAnsi="Arial" w:cs="Arial"/>
                <w:bCs/>
                <w:i/>
                <w:iCs/>
                <w:sz w:val="18"/>
                <w:szCs w:val="18"/>
              </w:rPr>
              <w:t xml:space="preserve">uprawnienia </w:t>
            </w:r>
            <w:r w:rsidRPr="00720466">
              <w:rPr>
                <w:rFonts w:ascii="Arial" w:hAnsi="Arial" w:cs="Arial"/>
                <w:i/>
                <w:sz w:val="18"/>
                <w:szCs w:val="22"/>
              </w:rPr>
              <w:t xml:space="preserve">budowlane </w:t>
            </w:r>
            <w:r w:rsidRPr="00720466">
              <w:rPr>
                <w:rFonts w:ascii="Arial" w:hAnsi="Arial" w:cs="Arial"/>
                <w:i/>
                <w:sz w:val="18"/>
              </w:rPr>
              <w:t>w specjalności instalacyjnej w zakresie sieci, instalacji i urządzeń cieplnych, wentylacyjnych, gazowych, wodociągowych i kanalizacyjnych bez ograniczeń</w:t>
            </w:r>
            <w:r w:rsidRPr="005651EF">
              <w:rPr>
                <w:rFonts w:ascii="Arial" w:hAnsi="Arial" w:cs="Arial"/>
                <w:bCs/>
                <w:i/>
                <w:iCs/>
                <w:sz w:val="18"/>
                <w:szCs w:val="18"/>
              </w:rPr>
              <w:t>)</w:t>
            </w:r>
          </w:p>
        </w:tc>
        <w:tc>
          <w:tcPr>
            <w:tcW w:w="2382" w:type="dxa"/>
            <w:tcBorders>
              <w:top w:val="single" w:sz="4" w:space="0" w:color="auto"/>
              <w:left w:val="single" w:sz="4" w:space="0" w:color="auto"/>
              <w:bottom w:val="single" w:sz="4" w:space="0" w:color="auto"/>
              <w:right w:val="single" w:sz="4" w:space="0" w:color="auto"/>
            </w:tcBorders>
            <w:vAlign w:val="center"/>
          </w:tcPr>
          <w:p w14:paraId="0D478052" w14:textId="77777777" w:rsidR="003A0BB0" w:rsidRPr="003C5F58" w:rsidRDefault="003A0BB0" w:rsidP="005246E3">
            <w:pPr>
              <w:overflowPunct w:val="0"/>
              <w:autoSpaceDE w:val="0"/>
              <w:autoSpaceDN w:val="0"/>
              <w:adjustRightInd w:val="0"/>
              <w:jc w:val="center"/>
              <w:rPr>
                <w:rFonts w:ascii="Arial" w:hAnsi="Arial" w:cs="Arial"/>
                <w:color w:val="FF0000"/>
                <w:sz w:val="22"/>
                <w:szCs w:val="22"/>
                <w:highlight w:val="yellow"/>
              </w:rPr>
            </w:pPr>
          </w:p>
        </w:tc>
        <w:tc>
          <w:tcPr>
            <w:tcW w:w="2611" w:type="dxa"/>
            <w:tcBorders>
              <w:top w:val="single" w:sz="4" w:space="0" w:color="auto"/>
              <w:left w:val="single" w:sz="4" w:space="0" w:color="auto"/>
              <w:bottom w:val="single" w:sz="4" w:space="0" w:color="auto"/>
              <w:right w:val="single" w:sz="4" w:space="0" w:color="auto"/>
            </w:tcBorders>
            <w:vAlign w:val="center"/>
          </w:tcPr>
          <w:p w14:paraId="0B1288E2" w14:textId="77777777" w:rsidR="003A0BB0" w:rsidRPr="003C5F58" w:rsidRDefault="003A0BB0" w:rsidP="005246E3">
            <w:pPr>
              <w:overflowPunct w:val="0"/>
              <w:autoSpaceDE w:val="0"/>
              <w:autoSpaceDN w:val="0"/>
              <w:adjustRightInd w:val="0"/>
              <w:rPr>
                <w:rFonts w:ascii="Arial" w:hAnsi="Arial" w:cs="Arial"/>
                <w:color w:val="FF0000"/>
                <w:sz w:val="22"/>
                <w:szCs w:val="22"/>
                <w:highlight w:val="yellow"/>
              </w:rPr>
            </w:pPr>
          </w:p>
        </w:tc>
        <w:tc>
          <w:tcPr>
            <w:tcW w:w="2258" w:type="dxa"/>
            <w:tcBorders>
              <w:top w:val="single" w:sz="4" w:space="0" w:color="auto"/>
              <w:left w:val="single" w:sz="4" w:space="0" w:color="auto"/>
              <w:bottom w:val="single" w:sz="4" w:space="0" w:color="auto"/>
              <w:right w:val="single" w:sz="4" w:space="0" w:color="auto"/>
            </w:tcBorders>
            <w:vAlign w:val="center"/>
          </w:tcPr>
          <w:p w14:paraId="6119F754" w14:textId="77777777" w:rsidR="003A0BB0" w:rsidRPr="003C5F58" w:rsidRDefault="003A0BB0" w:rsidP="005246E3">
            <w:pPr>
              <w:overflowPunct w:val="0"/>
              <w:autoSpaceDE w:val="0"/>
              <w:autoSpaceDN w:val="0"/>
              <w:adjustRightInd w:val="0"/>
              <w:rPr>
                <w:rFonts w:ascii="Arial" w:hAnsi="Arial" w:cs="Arial"/>
                <w:color w:val="FF0000"/>
                <w:sz w:val="22"/>
                <w:szCs w:val="22"/>
                <w:highlight w:val="yellow"/>
              </w:rPr>
            </w:pPr>
          </w:p>
        </w:tc>
      </w:tr>
      <w:tr w:rsidR="005246E3" w:rsidRPr="00861731" w14:paraId="028C5CD8" w14:textId="77777777" w:rsidTr="00E13217">
        <w:trPr>
          <w:trHeight w:val="2049"/>
          <w:jc w:val="center"/>
        </w:trPr>
        <w:tc>
          <w:tcPr>
            <w:tcW w:w="2948" w:type="dxa"/>
            <w:tcBorders>
              <w:top w:val="single" w:sz="4" w:space="0" w:color="auto"/>
              <w:left w:val="single" w:sz="4" w:space="0" w:color="auto"/>
              <w:bottom w:val="single" w:sz="4" w:space="0" w:color="auto"/>
              <w:right w:val="single" w:sz="4" w:space="0" w:color="auto"/>
            </w:tcBorders>
            <w:vAlign w:val="center"/>
          </w:tcPr>
          <w:p w14:paraId="747FAEDF" w14:textId="77777777" w:rsidR="005246E3" w:rsidRPr="003D389B" w:rsidRDefault="005246E3" w:rsidP="005246E3">
            <w:pPr>
              <w:tabs>
                <w:tab w:val="left" w:pos="176"/>
              </w:tabs>
              <w:spacing w:after="120"/>
              <w:jc w:val="center"/>
              <w:rPr>
                <w:rFonts w:ascii="Arial" w:hAnsi="Arial" w:cs="Arial"/>
                <w:b/>
                <w:sz w:val="22"/>
                <w:szCs w:val="20"/>
              </w:rPr>
            </w:pPr>
            <w:r>
              <w:rPr>
                <w:rFonts w:ascii="Arial" w:hAnsi="Arial" w:cs="Arial"/>
                <w:b/>
                <w:sz w:val="22"/>
                <w:szCs w:val="20"/>
              </w:rPr>
              <w:t>Elektryczna</w:t>
            </w:r>
          </w:p>
          <w:p w14:paraId="3312DEAA" w14:textId="6164A316" w:rsidR="005246E3" w:rsidRPr="006C63B0" w:rsidRDefault="005246E3" w:rsidP="005246E3">
            <w:pPr>
              <w:tabs>
                <w:tab w:val="left" w:pos="176"/>
              </w:tabs>
              <w:spacing w:after="120"/>
              <w:jc w:val="center"/>
              <w:rPr>
                <w:rFonts w:ascii="Arial" w:hAnsi="Arial" w:cs="Arial"/>
                <w:b/>
                <w:sz w:val="22"/>
                <w:szCs w:val="20"/>
                <w:highlight w:val="yellow"/>
              </w:rPr>
            </w:pPr>
            <w:r w:rsidRPr="00720466">
              <w:rPr>
                <w:rFonts w:ascii="Arial" w:hAnsi="Arial" w:cs="Arial"/>
                <w:bCs/>
                <w:i/>
                <w:iCs/>
                <w:sz w:val="18"/>
                <w:szCs w:val="18"/>
              </w:rPr>
              <w:t xml:space="preserve">(uprawnienia </w:t>
            </w:r>
            <w:r w:rsidRPr="00720466">
              <w:rPr>
                <w:rFonts w:ascii="Arial" w:hAnsi="Arial" w:cs="Arial"/>
                <w:i/>
                <w:sz w:val="18"/>
                <w:szCs w:val="22"/>
              </w:rPr>
              <w:t>budowlane w specjalności instalacyjnej w zakresie sieci, instalacji i urządzeń elektrycznych i elektroenergetycznych bez ograniczeń</w:t>
            </w:r>
            <w:r w:rsidRPr="00720466">
              <w:rPr>
                <w:rFonts w:ascii="Arial" w:hAnsi="Arial" w:cs="Arial"/>
                <w:bCs/>
                <w:i/>
                <w:iCs/>
                <w:sz w:val="18"/>
                <w:szCs w:val="18"/>
              </w:rPr>
              <w:t>)</w:t>
            </w:r>
          </w:p>
        </w:tc>
        <w:tc>
          <w:tcPr>
            <w:tcW w:w="2382" w:type="dxa"/>
            <w:tcBorders>
              <w:top w:val="single" w:sz="4" w:space="0" w:color="auto"/>
              <w:left w:val="single" w:sz="4" w:space="0" w:color="auto"/>
              <w:bottom w:val="single" w:sz="4" w:space="0" w:color="auto"/>
              <w:right w:val="single" w:sz="4" w:space="0" w:color="auto"/>
            </w:tcBorders>
            <w:vAlign w:val="center"/>
          </w:tcPr>
          <w:p w14:paraId="75F4F732" w14:textId="77777777" w:rsidR="005246E3" w:rsidRPr="003C5F58" w:rsidRDefault="005246E3" w:rsidP="005246E3">
            <w:pPr>
              <w:overflowPunct w:val="0"/>
              <w:autoSpaceDE w:val="0"/>
              <w:autoSpaceDN w:val="0"/>
              <w:adjustRightInd w:val="0"/>
              <w:jc w:val="center"/>
              <w:rPr>
                <w:rFonts w:ascii="Arial" w:hAnsi="Arial" w:cs="Arial"/>
                <w:color w:val="FF0000"/>
                <w:sz w:val="22"/>
                <w:szCs w:val="22"/>
                <w:highlight w:val="yellow"/>
              </w:rPr>
            </w:pPr>
          </w:p>
        </w:tc>
        <w:tc>
          <w:tcPr>
            <w:tcW w:w="2611" w:type="dxa"/>
            <w:tcBorders>
              <w:top w:val="single" w:sz="4" w:space="0" w:color="auto"/>
              <w:left w:val="single" w:sz="4" w:space="0" w:color="auto"/>
              <w:bottom w:val="single" w:sz="4" w:space="0" w:color="auto"/>
              <w:right w:val="single" w:sz="4" w:space="0" w:color="auto"/>
            </w:tcBorders>
            <w:vAlign w:val="center"/>
          </w:tcPr>
          <w:p w14:paraId="51BC3864" w14:textId="77777777" w:rsidR="005246E3" w:rsidRPr="003C5F58" w:rsidRDefault="005246E3" w:rsidP="005246E3">
            <w:pPr>
              <w:overflowPunct w:val="0"/>
              <w:autoSpaceDE w:val="0"/>
              <w:autoSpaceDN w:val="0"/>
              <w:adjustRightInd w:val="0"/>
              <w:rPr>
                <w:rFonts w:ascii="Arial" w:hAnsi="Arial" w:cs="Arial"/>
                <w:color w:val="FF0000"/>
                <w:sz w:val="22"/>
                <w:szCs w:val="22"/>
                <w:highlight w:val="yellow"/>
              </w:rPr>
            </w:pPr>
          </w:p>
        </w:tc>
        <w:tc>
          <w:tcPr>
            <w:tcW w:w="2258" w:type="dxa"/>
            <w:tcBorders>
              <w:top w:val="single" w:sz="4" w:space="0" w:color="auto"/>
              <w:left w:val="single" w:sz="4" w:space="0" w:color="auto"/>
              <w:bottom w:val="single" w:sz="4" w:space="0" w:color="auto"/>
              <w:right w:val="single" w:sz="4" w:space="0" w:color="auto"/>
            </w:tcBorders>
            <w:vAlign w:val="center"/>
          </w:tcPr>
          <w:p w14:paraId="3CCC3EA7" w14:textId="77777777" w:rsidR="005246E3" w:rsidRPr="003C5F58" w:rsidRDefault="005246E3" w:rsidP="005246E3">
            <w:pPr>
              <w:overflowPunct w:val="0"/>
              <w:autoSpaceDE w:val="0"/>
              <w:autoSpaceDN w:val="0"/>
              <w:adjustRightInd w:val="0"/>
              <w:rPr>
                <w:rFonts w:ascii="Arial" w:hAnsi="Arial" w:cs="Arial"/>
                <w:color w:val="FF0000"/>
                <w:sz w:val="22"/>
                <w:szCs w:val="22"/>
                <w:highlight w:val="yellow"/>
              </w:rPr>
            </w:pPr>
          </w:p>
        </w:tc>
      </w:tr>
      <w:tr w:rsidR="005246E3" w:rsidRPr="00861731" w14:paraId="23FBB8EB" w14:textId="77777777" w:rsidTr="00E13217">
        <w:trPr>
          <w:trHeight w:val="2049"/>
          <w:jc w:val="center"/>
        </w:trPr>
        <w:tc>
          <w:tcPr>
            <w:tcW w:w="2948" w:type="dxa"/>
            <w:tcBorders>
              <w:top w:val="single" w:sz="4" w:space="0" w:color="auto"/>
              <w:left w:val="single" w:sz="4" w:space="0" w:color="auto"/>
              <w:bottom w:val="single" w:sz="4" w:space="0" w:color="auto"/>
              <w:right w:val="single" w:sz="4" w:space="0" w:color="auto"/>
            </w:tcBorders>
            <w:vAlign w:val="center"/>
          </w:tcPr>
          <w:p w14:paraId="35A00201" w14:textId="32DF0FE3" w:rsidR="003A0BB0" w:rsidRPr="003A0BB0" w:rsidRDefault="003A0BB0" w:rsidP="003A0BB0">
            <w:pPr>
              <w:tabs>
                <w:tab w:val="left" w:pos="176"/>
              </w:tabs>
              <w:spacing w:after="120"/>
              <w:jc w:val="center"/>
              <w:rPr>
                <w:rFonts w:ascii="Arial" w:hAnsi="Arial" w:cs="Arial"/>
                <w:b/>
                <w:sz w:val="22"/>
                <w:szCs w:val="22"/>
              </w:rPr>
            </w:pPr>
            <w:r>
              <w:rPr>
                <w:rFonts w:ascii="Arial" w:hAnsi="Arial" w:cs="Arial"/>
                <w:b/>
                <w:bCs/>
                <w:sz w:val="22"/>
                <w:szCs w:val="22"/>
              </w:rPr>
              <w:lastRenderedPageBreak/>
              <w:t>U</w:t>
            </w:r>
            <w:r w:rsidRPr="003A0BB0">
              <w:rPr>
                <w:rFonts w:ascii="Arial" w:hAnsi="Arial" w:cs="Arial"/>
                <w:b/>
                <w:bCs/>
                <w:sz w:val="22"/>
                <w:szCs w:val="22"/>
              </w:rPr>
              <w:t>prawnienia elektryczne Grupy 1 w zakresie Eksploatacji</w:t>
            </w:r>
          </w:p>
          <w:p w14:paraId="5679A61F" w14:textId="32714F5B" w:rsidR="003A0BB0" w:rsidRPr="003A0BB0" w:rsidRDefault="003A0BB0" w:rsidP="003A0BB0">
            <w:pPr>
              <w:tabs>
                <w:tab w:val="left" w:pos="176"/>
              </w:tabs>
              <w:jc w:val="center"/>
              <w:rPr>
                <w:rFonts w:ascii="Arial" w:hAnsi="Arial" w:cs="Arial"/>
                <w:bCs/>
                <w:i/>
                <w:iCs/>
                <w:sz w:val="18"/>
                <w:szCs w:val="18"/>
              </w:rPr>
            </w:pPr>
            <w:r w:rsidRPr="003A0BB0">
              <w:rPr>
                <w:rFonts w:ascii="Arial" w:hAnsi="Arial" w:cs="Arial"/>
                <w:bCs/>
                <w:i/>
                <w:iCs/>
                <w:sz w:val="18"/>
                <w:szCs w:val="18"/>
              </w:rPr>
              <w:t>(</w:t>
            </w:r>
            <w:r w:rsidRPr="003A0BB0">
              <w:rPr>
                <w:rFonts w:ascii="Arial" w:hAnsi="Arial" w:cs="Arial"/>
                <w:bCs/>
                <w:i/>
                <w:iCs/>
                <w:sz w:val="18"/>
                <w:szCs w:val="18"/>
              </w:rPr>
              <w:t>Grupa 1 Urządzenia, instalacje i sieci elektroenergetyczne wytwarzające, przetwarzające, przesyłające i zużywające energię elektryczną*:</w:t>
            </w:r>
          </w:p>
          <w:p w14:paraId="13E6D13A" w14:textId="77777777" w:rsidR="003A0BB0" w:rsidRPr="003A0BB0" w:rsidRDefault="003A0BB0" w:rsidP="003A0BB0">
            <w:pPr>
              <w:tabs>
                <w:tab w:val="left" w:pos="176"/>
              </w:tabs>
              <w:jc w:val="center"/>
              <w:rPr>
                <w:rFonts w:ascii="Arial" w:hAnsi="Arial" w:cs="Arial"/>
                <w:bCs/>
                <w:i/>
                <w:iCs/>
                <w:sz w:val="18"/>
                <w:szCs w:val="18"/>
              </w:rPr>
            </w:pPr>
            <w:r w:rsidRPr="003A0BB0">
              <w:rPr>
                <w:rFonts w:ascii="Arial" w:hAnsi="Arial" w:cs="Arial"/>
                <w:bCs/>
                <w:i/>
                <w:iCs/>
                <w:sz w:val="18"/>
                <w:szCs w:val="18"/>
              </w:rPr>
              <w:t xml:space="preserve">• urządzenia, instalacje i sieci elektroenergetyczne o napięciu nie wyższym niż 1 </w:t>
            </w:r>
            <w:proofErr w:type="spellStart"/>
            <w:r w:rsidRPr="003A0BB0">
              <w:rPr>
                <w:rFonts w:ascii="Arial" w:hAnsi="Arial" w:cs="Arial"/>
                <w:bCs/>
                <w:i/>
                <w:iCs/>
                <w:sz w:val="18"/>
                <w:szCs w:val="18"/>
              </w:rPr>
              <w:t>kV</w:t>
            </w:r>
            <w:proofErr w:type="spellEnd"/>
            <w:r w:rsidRPr="003A0BB0">
              <w:rPr>
                <w:rFonts w:ascii="Arial" w:hAnsi="Arial" w:cs="Arial"/>
                <w:bCs/>
                <w:i/>
                <w:iCs/>
                <w:sz w:val="18"/>
                <w:szCs w:val="18"/>
              </w:rPr>
              <w:t>;</w:t>
            </w:r>
          </w:p>
          <w:p w14:paraId="18F54902" w14:textId="77777777" w:rsidR="003A0BB0" w:rsidRPr="003A0BB0" w:rsidRDefault="003A0BB0" w:rsidP="003A0BB0">
            <w:pPr>
              <w:tabs>
                <w:tab w:val="left" w:pos="176"/>
              </w:tabs>
              <w:jc w:val="center"/>
              <w:rPr>
                <w:rFonts w:ascii="Arial" w:hAnsi="Arial" w:cs="Arial"/>
                <w:bCs/>
                <w:i/>
                <w:iCs/>
                <w:sz w:val="18"/>
                <w:szCs w:val="18"/>
              </w:rPr>
            </w:pPr>
            <w:r w:rsidRPr="003A0BB0">
              <w:rPr>
                <w:rFonts w:ascii="Arial" w:hAnsi="Arial" w:cs="Arial"/>
                <w:bCs/>
                <w:i/>
                <w:iCs/>
                <w:sz w:val="18"/>
                <w:szCs w:val="18"/>
              </w:rPr>
              <w:t>• aparatura kontrolno-pomiarowa oraz urządzenia i instalacje automatycznej regulacji; sterowania i zabezpieczeń urządzeń i instalacji wymienionych w pkt 2.</w:t>
            </w:r>
          </w:p>
          <w:p w14:paraId="7141A70C" w14:textId="3FFE325F" w:rsidR="005246E3" w:rsidRPr="006C63B0" w:rsidRDefault="003A0BB0" w:rsidP="003A0BB0">
            <w:pPr>
              <w:tabs>
                <w:tab w:val="left" w:pos="176"/>
              </w:tabs>
              <w:jc w:val="center"/>
              <w:rPr>
                <w:rFonts w:ascii="Arial" w:hAnsi="Arial" w:cs="Arial"/>
                <w:b/>
                <w:i/>
                <w:iCs/>
                <w:sz w:val="18"/>
                <w:szCs w:val="18"/>
              </w:rPr>
            </w:pPr>
            <w:r w:rsidRPr="003A0BB0">
              <w:rPr>
                <w:rFonts w:ascii="Arial" w:hAnsi="Arial" w:cs="Arial"/>
                <w:bCs/>
                <w:i/>
                <w:iCs/>
                <w:sz w:val="18"/>
                <w:szCs w:val="18"/>
              </w:rPr>
              <w:t xml:space="preserve">Eksploatacja urządzeń, instalacji i sieci w zakresie wykonywania czynności: obsługi, konserwacji, remontów, montażu, </w:t>
            </w:r>
            <w:proofErr w:type="spellStart"/>
            <w:r w:rsidRPr="003A0BB0">
              <w:rPr>
                <w:rFonts w:ascii="Arial" w:hAnsi="Arial" w:cs="Arial"/>
                <w:bCs/>
                <w:i/>
                <w:iCs/>
                <w:sz w:val="18"/>
                <w:szCs w:val="18"/>
              </w:rPr>
              <w:t>kontrolno</w:t>
            </w:r>
            <w:proofErr w:type="spellEnd"/>
            <w:r w:rsidRPr="003A0BB0">
              <w:rPr>
                <w:rFonts w:ascii="Arial" w:hAnsi="Arial" w:cs="Arial"/>
                <w:bCs/>
                <w:i/>
                <w:iCs/>
                <w:sz w:val="18"/>
                <w:szCs w:val="18"/>
              </w:rPr>
              <w:t>–pomiarowych</w:t>
            </w:r>
            <w:r w:rsidRPr="003A0BB0">
              <w:rPr>
                <w:rFonts w:ascii="Arial" w:hAnsi="Arial" w:cs="Arial"/>
                <w:bCs/>
                <w:i/>
                <w:iCs/>
                <w:sz w:val="18"/>
                <w:szCs w:val="18"/>
              </w:rPr>
              <w:t>)</w:t>
            </w:r>
          </w:p>
        </w:tc>
        <w:tc>
          <w:tcPr>
            <w:tcW w:w="2382" w:type="dxa"/>
            <w:tcBorders>
              <w:top w:val="single" w:sz="4" w:space="0" w:color="auto"/>
              <w:left w:val="single" w:sz="4" w:space="0" w:color="auto"/>
              <w:bottom w:val="single" w:sz="4" w:space="0" w:color="auto"/>
              <w:right w:val="single" w:sz="4" w:space="0" w:color="auto"/>
            </w:tcBorders>
            <w:vAlign w:val="center"/>
          </w:tcPr>
          <w:p w14:paraId="7EB278FB" w14:textId="77777777" w:rsidR="005246E3" w:rsidRPr="003C5F58" w:rsidRDefault="005246E3" w:rsidP="005246E3">
            <w:pPr>
              <w:overflowPunct w:val="0"/>
              <w:autoSpaceDE w:val="0"/>
              <w:autoSpaceDN w:val="0"/>
              <w:adjustRightInd w:val="0"/>
              <w:jc w:val="center"/>
              <w:rPr>
                <w:rFonts w:ascii="Arial" w:hAnsi="Arial" w:cs="Arial"/>
                <w:color w:val="FF0000"/>
                <w:sz w:val="22"/>
                <w:szCs w:val="22"/>
                <w:highlight w:val="yellow"/>
              </w:rPr>
            </w:pPr>
          </w:p>
        </w:tc>
        <w:tc>
          <w:tcPr>
            <w:tcW w:w="2611" w:type="dxa"/>
            <w:tcBorders>
              <w:top w:val="single" w:sz="4" w:space="0" w:color="auto"/>
              <w:left w:val="single" w:sz="4" w:space="0" w:color="auto"/>
              <w:bottom w:val="single" w:sz="4" w:space="0" w:color="auto"/>
              <w:right w:val="single" w:sz="4" w:space="0" w:color="auto"/>
            </w:tcBorders>
            <w:vAlign w:val="center"/>
          </w:tcPr>
          <w:p w14:paraId="1FD83EAE" w14:textId="77777777" w:rsidR="005246E3" w:rsidRPr="003C5F58" w:rsidRDefault="005246E3" w:rsidP="005246E3">
            <w:pPr>
              <w:overflowPunct w:val="0"/>
              <w:autoSpaceDE w:val="0"/>
              <w:autoSpaceDN w:val="0"/>
              <w:adjustRightInd w:val="0"/>
              <w:rPr>
                <w:rFonts w:ascii="Arial" w:hAnsi="Arial" w:cs="Arial"/>
                <w:color w:val="FF0000"/>
                <w:sz w:val="22"/>
                <w:szCs w:val="22"/>
                <w:highlight w:val="yellow"/>
              </w:rPr>
            </w:pPr>
          </w:p>
        </w:tc>
        <w:tc>
          <w:tcPr>
            <w:tcW w:w="2258" w:type="dxa"/>
            <w:tcBorders>
              <w:top w:val="single" w:sz="4" w:space="0" w:color="auto"/>
              <w:left w:val="single" w:sz="4" w:space="0" w:color="auto"/>
              <w:bottom w:val="single" w:sz="4" w:space="0" w:color="auto"/>
              <w:right w:val="single" w:sz="4" w:space="0" w:color="auto"/>
            </w:tcBorders>
            <w:vAlign w:val="center"/>
          </w:tcPr>
          <w:p w14:paraId="45E958AD" w14:textId="77777777" w:rsidR="005246E3" w:rsidRPr="003C5F58" w:rsidRDefault="005246E3" w:rsidP="005246E3">
            <w:pPr>
              <w:overflowPunct w:val="0"/>
              <w:autoSpaceDE w:val="0"/>
              <w:autoSpaceDN w:val="0"/>
              <w:adjustRightInd w:val="0"/>
              <w:rPr>
                <w:rFonts w:ascii="Arial" w:hAnsi="Arial" w:cs="Arial"/>
                <w:color w:val="FF0000"/>
                <w:sz w:val="22"/>
                <w:szCs w:val="22"/>
                <w:highlight w:val="yellow"/>
              </w:rPr>
            </w:pPr>
          </w:p>
        </w:tc>
      </w:tr>
    </w:tbl>
    <w:p w14:paraId="0AF1E192" w14:textId="77777777" w:rsidR="00971037" w:rsidRDefault="00971037" w:rsidP="006478E4">
      <w:pPr>
        <w:pStyle w:val="Tekstpodstawowywcity"/>
        <w:ind w:left="6372" w:firstLine="0"/>
        <w:rPr>
          <w:rFonts w:ascii="Arial" w:hAnsi="Arial" w:cs="Arial"/>
          <w:sz w:val="22"/>
        </w:rPr>
      </w:pPr>
    </w:p>
    <w:p w14:paraId="7C675B7A" w14:textId="4FFB4F5B" w:rsidR="00971037" w:rsidRDefault="00971037" w:rsidP="00971037">
      <w:pPr>
        <w:pStyle w:val="Tekstpodstawowywcity"/>
        <w:ind w:left="0" w:firstLine="0"/>
        <w:jc w:val="left"/>
        <w:rPr>
          <w:rFonts w:ascii="Arial" w:hAnsi="Arial" w:cs="Arial"/>
          <w:sz w:val="22"/>
        </w:rPr>
      </w:pPr>
      <w:r w:rsidRPr="00B00681">
        <w:rPr>
          <w:rFonts w:ascii="Arial" w:hAnsi="Arial" w:cs="Arial"/>
          <w:sz w:val="20"/>
        </w:rPr>
        <w:t>........................., dn. ....................... 202</w:t>
      </w:r>
      <w:r w:rsidR="005246E3">
        <w:rPr>
          <w:rFonts w:ascii="Arial" w:hAnsi="Arial" w:cs="Arial"/>
          <w:sz w:val="20"/>
        </w:rPr>
        <w:t>6</w:t>
      </w:r>
      <w:r w:rsidRPr="00B00681">
        <w:rPr>
          <w:rFonts w:ascii="Arial" w:hAnsi="Arial" w:cs="Arial"/>
          <w:sz w:val="20"/>
        </w:rPr>
        <w:t xml:space="preserve"> r</w:t>
      </w:r>
    </w:p>
    <w:p w14:paraId="242D556D" w14:textId="77777777" w:rsidR="00971037" w:rsidRDefault="00971037" w:rsidP="00E608AF">
      <w:pPr>
        <w:pStyle w:val="Tekstpodstawowywcity"/>
        <w:ind w:left="0" w:firstLine="0"/>
        <w:rPr>
          <w:rFonts w:ascii="Arial" w:hAnsi="Arial" w:cs="Arial"/>
          <w:sz w:val="22"/>
        </w:rPr>
      </w:pPr>
    </w:p>
    <w:p w14:paraId="7A33050B" w14:textId="77777777" w:rsidR="00EE4150" w:rsidRDefault="00EE4150" w:rsidP="005F188B">
      <w:pPr>
        <w:pStyle w:val="Tekstpodstawowywcity"/>
        <w:ind w:left="0" w:firstLine="0"/>
        <w:rPr>
          <w:rFonts w:ascii="Arial" w:hAnsi="Arial" w:cs="Arial"/>
          <w:sz w:val="22"/>
        </w:rPr>
      </w:pPr>
    </w:p>
    <w:p w14:paraId="7C4F8A64" w14:textId="77777777" w:rsidR="005246E3" w:rsidRDefault="005246E3" w:rsidP="005F188B">
      <w:pPr>
        <w:pStyle w:val="Tekstpodstawowywcity"/>
        <w:ind w:left="0" w:firstLine="0"/>
        <w:rPr>
          <w:rFonts w:ascii="Arial" w:hAnsi="Arial" w:cs="Arial"/>
          <w:sz w:val="22"/>
        </w:rPr>
      </w:pPr>
    </w:p>
    <w:p w14:paraId="6456E12B" w14:textId="77777777" w:rsidR="005246E3" w:rsidRDefault="005246E3" w:rsidP="005F188B">
      <w:pPr>
        <w:pStyle w:val="Tekstpodstawowywcity"/>
        <w:ind w:left="0" w:firstLine="0"/>
        <w:rPr>
          <w:rFonts w:ascii="Arial" w:hAnsi="Arial" w:cs="Arial"/>
          <w:sz w:val="22"/>
        </w:rPr>
      </w:pPr>
    </w:p>
    <w:sectPr w:rsidR="005246E3" w:rsidSect="00EE5D9B">
      <w:headerReference w:type="default" r:id="rId7"/>
      <w:pgSz w:w="11907" w:h="16840" w:code="9"/>
      <w:pgMar w:top="1135" w:right="1418" w:bottom="1259"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6058D" w14:textId="77777777" w:rsidR="00C3758A" w:rsidRDefault="00C3758A">
      <w:r>
        <w:separator/>
      </w:r>
    </w:p>
  </w:endnote>
  <w:endnote w:type="continuationSeparator" w:id="0">
    <w:p w14:paraId="2E0E9812" w14:textId="77777777" w:rsidR="00C3758A" w:rsidRDefault="00C3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panose1 w:val="00000000000000000000"/>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3A783" w14:textId="77777777" w:rsidR="00C3758A" w:rsidRDefault="00C3758A">
      <w:r>
        <w:separator/>
      </w:r>
    </w:p>
  </w:footnote>
  <w:footnote w:type="continuationSeparator" w:id="0">
    <w:p w14:paraId="3D2C5CD0" w14:textId="77777777" w:rsidR="00C3758A" w:rsidRDefault="00C3758A">
      <w:r>
        <w:continuationSeparator/>
      </w:r>
    </w:p>
  </w:footnote>
  <w:footnote w:id="1">
    <w:p w14:paraId="686D72D7" w14:textId="2BF53E26" w:rsidR="00C10E7A" w:rsidRPr="00AC3C19" w:rsidRDefault="00C10E7A" w:rsidP="00C10E7A">
      <w:pPr>
        <w:pStyle w:val="Tekstprzypisudolnego"/>
        <w:jc w:val="both"/>
        <w:rPr>
          <w:rFonts w:ascii="Arial" w:hAnsi="Arial" w:cs="Arial"/>
          <w:sz w:val="16"/>
          <w:szCs w:val="18"/>
        </w:rPr>
      </w:pPr>
      <w:r w:rsidRPr="00296243">
        <w:rPr>
          <w:rStyle w:val="Odwoanieprzypisudolnego"/>
          <w:rFonts w:ascii="Arial" w:hAnsi="Arial" w:cs="Arial"/>
          <w:sz w:val="18"/>
          <w:szCs w:val="18"/>
        </w:rPr>
        <w:footnoteRef/>
      </w:r>
      <w:r w:rsidRPr="00296243">
        <w:rPr>
          <w:rFonts w:ascii="Arial" w:hAnsi="Arial" w:cs="Arial"/>
          <w:sz w:val="18"/>
          <w:szCs w:val="18"/>
        </w:rPr>
        <w:t xml:space="preserve"> </w:t>
      </w:r>
      <w:r w:rsidRPr="002719BD">
        <w:rPr>
          <w:rFonts w:ascii="Arial" w:hAnsi="Arial" w:cs="Arial"/>
          <w:sz w:val="16"/>
          <w:szCs w:val="16"/>
        </w:rPr>
        <w:t>W przypadku, gdy wykonawca polega na osobach zdolnych do wykonania zamówienia innych podmiotów, zobowiązany jest udowodnić zamawiającemu, iż będzie nimi dysponował, tj. musi przedstawić zobowiązanie tych podmiotów do oddania mu do dyspozycji tych osób na okres korzystania z nich przy wykonywaniu przedmiotu niniejszego zamówienia</w:t>
      </w:r>
      <w:r>
        <w:rPr>
          <w:rFonts w:ascii="Arial" w:hAnsi="Arial" w:cs="Arial"/>
          <w:sz w:val="16"/>
          <w:szCs w:val="16"/>
        </w:rPr>
        <w:t xml:space="preserve"> oraz oświadczenie </w:t>
      </w:r>
      <w:r w:rsidRPr="00AC3C19">
        <w:rPr>
          <w:rFonts w:ascii="Arial" w:hAnsi="Arial" w:cs="Arial"/>
          <w:sz w:val="16"/>
          <w:szCs w:val="16"/>
        </w:rPr>
        <w:t>składane na podstawie art. 125 ust. 1 ustawy</w:t>
      </w:r>
      <w:r>
        <w:rPr>
          <w:rFonts w:ascii="Arial" w:hAnsi="Arial" w:cs="Arial"/>
          <w:sz w:val="16"/>
          <w:szCs w:val="16"/>
        </w:rPr>
        <w:t xml:space="preserve"> </w:t>
      </w:r>
      <w:proofErr w:type="spellStart"/>
      <w:r>
        <w:rPr>
          <w:rFonts w:ascii="Arial" w:hAnsi="Arial" w:cs="Arial"/>
          <w:sz w:val="16"/>
          <w:szCs w:val="16"/>
        </w:rPr>
        <w:t>Pzp</w:t>
      </w:r>
      <w:proofErr w:type="spellEnd"/>
      <w:r>
        <w:rPr>
          <w:rFonts w:ascii="Arial" w:hAnsi="Arial" w:cs="Arial"/>
          <w:sz w:val="16"/>
          <w:szCs w:val="16"/>
        </w:rPr>
        <w:t>.</w:t>
      </w:r>
    </w:p>
  </w:footnote>
  <w:footnote w:id="2">
    <w:p w14:paraId="0725A273" w14:textId="7AD2EA03" w:rsidR="00971037" w:rsidRPr="00AC3C19" w:rsidRDefault="00971037" w:rsidP="00971037">
      <w:pPr>
        <w:pStyle w:val="Tekstprzypisudolnego"/>
        <w:jc w:val="both"/>
        <w:rPr>
          <w:rFonts w:ascii="Arial" w:hAnsi="Arial" w:cs="Arial"/>
          <w:sz w:val="16"/>
          <w:szCs w:val="18"/>
        </w:rPr>
      </w:pPr>
      <w:r w:rsidRPr="00296243">
        <w:rPr>
          <w:rStyle w:val="Odwoanieprzypisudolnego"/>
          <w:rFonts w:ascii="Arial" w:hAnsi="Arial" w:cs="Arial"/>
          <w:sz w:val="18"/>
          <w:szCs w:val="18"/>
        </w:rPr>
        <w:footnoteRef/>
      </w:r>
      <w:r w:rsidRPr="00296243">
        <w:rPr>
          <w:rFonts w:ascii="Arial" w:hAnsi="Arial" w:cs="Arial"/>
          <w:sz w:val="18"/>
          <w:szCs w:val="18"/>
        </w:rPr>
        <w:t xml:space="preserve"> </w:t>
      </w:r>
      <w:r w:rsidRPr="002719BD">
        <w:rPr>
          <w:rFonts w:ascii="Arial" w:hAnsi="Arial" w:cs="Arial"/>
          <w:sz w:val="16"/>
          <w:szCs w:val="16"/>
        </w:rPr>
        <w:t>W przypadku, gdy wykonawca polega na osobach zdolnych do wykonania zamówienia innych podmiotów, zobowiązany jest udowodnić zamawiającemu, iż będzie nimi dysponował, tj. musi przedstawić zobowiązanie tych podmiotów do oddania mu do dyspozycji tych osób na okres korzystania z nich przy wykonywaniu przedmiotu niniejszego zamówienia</w:t>
      </w:r>
      <w:r>
        <w:rPr>
          <w:rFonts w:ascii="Arial" w:hAnsi="Arial" w:cs="Arial"/>
          <w:sz w:val="16"/>
          <w:szCs w:val="16"/>
        </w:rPr>
        <w:t xml:space="preserve"> oraz oświadczenie </w:t>
      </w:r>
      <w:r w:rsidRPr="00AC3C19">
        <w:rPr>
          <w:rFonts w:ascii="Arial" w:hAnsi="Arial" w:cs="Arial"/>
          <w:sz w:val="16"/>
          <w:szCs w:val="16"/>
        </w:rPr>
        <w:t>składane na podstawie art. 125 ust. 1 ustawy</w:t>
      </w:r>
      <w:r>
        <w:rPr>
          <w:rFonts w:ascii="Arial" w:hAnsi="Arial" w:cs="Arial"/>
          <w:sz w:val="16"/>
          <w:szCs w:val="16"/>
        </w:rPr>
        <w:t xml:space="preserve"> </w:t>
      </w:r>
      <w:proofErr w:type="spellStart"/>
      <w:r>
        <w:rPr>
          <w:rFonts w:ascii="Arial" w:hAnsi="Arial" w:cs="Arial"/>
          <w:sz w:val="16"/>
          <w:szCs w:val="16"/>
        </w:rPr>
        <w:t>Pzp</w:t>
      </w:r>
      <w:proofErr w:type="spellEnd"/>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C0EA6" w14:textId="6CA61741" w:rsidR="00132FE4" w:rsidRPr="00F300AD" w:rsidRDefault="00132FE4" w:rsidP="00F300AD">
    <w:pPr>
      <w:pStyle w:val="Nagwek"/>
      <w:pBdr>
        <w:bottom w:val="single" w:sz="4" w:space="1" w:color="auto"/>
      </w:pBdr>
      <w:rPr>
        <w:rFonts w:ascii="Arial" w:hAnsi="Arial" w:cs="Arial"/>
        <w:bCs/>
        <w:i/>
      </w:rPr>
    </w:pPr>
    <w:r w:rsidRPr="00F300AD">
      <w:rPr>
        <w:rFonts w:ascii="Arial" w:hAnsi="Arial" w:cs="Arial"/>
        <w:bCs/>
        <w:i/>
      </w:rPr>
      <w:t>ZP</w:t>
    </w:r>
    <w:r w:rsidR="00E608AF">
      <w:rPr>
        <w:rFonts w:ascii="Arial" w:hAnsi="Arial" w:cs="Arial"/>
        <w:bCs/>
        <w:i/>
      </w:rPr>
      <w:t>3/</w:t>
    </w:r>
    <w:r w:rsidR="005246E3">
      <w:rPr>
        <w:rFonts w:ascii="Arial" w:hAnsi="Arial" w:cs="Arial"/>
        <w:bCs/>
        <w:i/>
      </w:rPr>
      <w:t>7</w:t>
    </w:r>
    <w:r w:rsidR="003A0BB0">
      <w:rPr>
        <w:rFonts w:ascii="Arial" w:hAnsi="Arial" w:cs="Arial"/>
        <w:bCs/>
        <w:i/>
      </w:rPr>
      <w:t>770</w:t>
    </w:r>
    <w:r w:rsidR="005246E3">
      <w:rPr>
        <w:rFonts w:ascii="Arial" w:hAnsi="Arial" w:cs="Arial"/>
        <w:bCs/>
        <w:i/>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3010"/>
    <w:multiLevelType w:val="hybridMultilevel"/>
    <w:tmpl w:val="4D148BC2"/>
    <w:lvl w:ilvl="0" w:tplc="9ED84F38">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99F23EF"/>
    <w:multiLevelType w:val="hybridMultilevel"/>
    <w:tmpl w:val="DDD28434"/>
    <w:lvl w:ilvl="0" w:tplc="3B5ED236">
      <w:start w:val="2"/>
      <w:numFmt w:val="bullet"/>
      <w:lvlText w:val="-"/>
      <w:lvlJc w:val="left"/>
      <w:pPr>
        <w:tabs>
          <w:tab w:val="num" w:pos="3375"/>
        </w:tabs>
        <w:ind w:left="3375" w:hanging="360"/>
      </w:pPr>
      <w:rPr>
        <w:rFonts w:ascii="Times New Roman" w:eastAsia="Times New Roman" w:hAnsi="Times New Roman" w:cs="Times New Roman" w:hint="default"/>
      </w:rPr>
    </w:lvl>
    <w:lvl w:ilvl="1" w:tplc="04150003" w:tentative="1">
      <w:start w:val="1"/>
      <w:numFmt w:val="bullet"/>
      <w:lvlText w:val="o"/>
      <w:lvlJc w:val="left"/>
      <w:pPr>
        <w:tabs>
          <w:tab w:val="num" w:pos="4095"/>
        </w:tabs>
        <w:ind w:left="4095" w:hanging="360"/>
      </w:pPr>
      <w:rPr>
        <w:rFonts w:ascii="Courier New" w:hAnsi="Courier New" w:hint="default"/>
      </w:rPr>
    </w:lvl>
    <w:lvl w:ilvl="2" w:tplc="04150005" w:tentative="1">
      <w:start w:val="1"/>
      <w:numFmt w:val="bullet"/>
      <w:lvlText w:val=""/>
      <w:lvlJc w:val="left"/>
      <w:pPr>
        <w:tabs>
          <w:tab w:val="num" w:pos="4815"/>
        </w:tabs>
        <w:ind w:left="4815" w:hanging="360"/>
      </w:pPr>
      <w:rPr>
        <w:rFonts w:ascii="Wingdings" w:hAnsi="Wingdings" w:hint="default"/>
      </w:rPr>
    </w:lvl>
    <w:lvl w:ilvl="3" w:tplc="04150001" w:tentative="1">
      <w:start w:val="1"/>
      <w:numFmt w:val="bullet"/>
      <w:lvlText w:val=""/>
      <w:lvlJc w:val="left"/>
      <w:pPr>
        <w:tabs>
          <w:tab w:val="num" w:pos="5535"/>
        </w:tabs>
        <w:ind w:left="5535" w:hanging="360"/>
      </w:pPr>
      <w:rPr>
        <w:rFonts w:ascii="Symbol" w:hAnsi="Symbol" w:hint="default"/>
      </w:rPr>
    </w:lvl>
    <w:lvl w:ilvl="4" w:tplc="04150003" w:tentative="1">
      <w:start w:val="1"/>
      <w:numFmt w:val="bullet"/>
      <w:lvlText w:val="o"/>
      <w:lvlJc w:val="left"/>
      <w:pPr>
        <w:tabs>
          <w:tab w:val="num" w:pos="6255"/>
        </w:tabs>
        <w:ind w:left="6255" w:hanging="360"/>
      </w:pPr>
      <w:rPr>
        <w:rFonts w:ascii="Courier New" w:hAnsi="Courier New" w:hint="default"/>
      </w:rPr>
    </w:lvl>
    <w:lvl w:ilvl="5" w:tplc="04150005" w:tentative="1">
      <w:start w:val="1"/>
      <w:numFmt w:val="bullet"/>
      <w:lvlText w:val=""/>
      <w:lvlJc w:val="left"/>
      <w:pPr>
        <w:tabs>
          <w:tab w:val="num" w:pos="6975"/>
        </w:tabs>
        <w:ind w:left="6975" w:hanging="360"/>
      </w:pPr>
      <w:rPr>
        <w:rFonts w:ascii="Wingdings" w:hAnsi="Wingdings" w:hint="default"/>
      </w:rPr>
    </w:lvl>
    <w:lvl w:ilvl="6" w:tplc="04150001" w:tentative="1">
      <w:start w:val="1"/>
      <w:numFmt w:val="bullet"/>
      <w:lvlText w:val=""/>
      <w:lvlJc w:val="left"/>
      <w:pPr>
        <w:tabs>
          <w:tab w:val="num" w:pos="7695"/>
        </w:tabs>
        <w:ind w:left="7695" w:hanging="360"/>
      </w:pPr>
      <w:rPr>
        <w:rFonts w:ascii="Symbol" w:hAnsi="Symbol" w:hint="default"/>
      </w:rPr>
    </w:lvl>
    <w:lvl w:ilvl="7" w:tplc="04150003" w:tentative="1">
      <w:start w:val="1"/>
      <w:numFmt w:val="bullet"/>
      <w:lvlText w:val="o"/>
      <w:lvlJc w:val="left"/>
      <w:pPr>
        <w:tabs>
          <w:tab w:val="num" w:pos="8415"/>
        </w:tabs>
        <w:ind w:left="8415" w:hanging="360"/>
      </w:pPr>
      <w:rPr>
        <w:rFonts w:ascii="Courier New" w:hAnsi="Courier New" w:hint="default"/>
      </w:rPr>
    </w:lvl>
    <w:lvl w:ilvl="8" w:tplc="04150005" w:tentative="1">
      <w:start w:val="1"/>
      <w:numFmt w:val="bullet"/>
      <w:lvlText w:val=""/>
      <w:lvlJc w:val="left"/>
      <w:pPr>
        <w:tabs>
          <w:tab w:val="num" w:pos="9135"/>
        </w:tabs>
        <w:ind w:left="9135" w:hanging="360"/>
      </w:pPr>
      <w:rPr>
        <w:rFonts w:ascii="Wingdings" w:hAnsi="Wingdings" w:hint="default"/>
      </w:rPr>
    </w:lvl>
  </w:abstractNum>
  <w:abstractNum w:abstractNumId="2" w15:restartNumberingAfterBreak="0">
    <w:nsid w:val="2B895660"/>
    <w:multiLevelType w:val="hybridMultilevel"/>
    <w:tmpl w:val="F7A2BA48"/>
    <w:lvl w:ilvl="0" w:tplc="7536388A">
      <w:start w:val="2"/>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D05AAB"/>
    <w:multiLevelType w:val="hybridMultilevel"/>
    <w:tmpl w:val="3B00BDD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685E2E8D"/>
    <w:multiLevelType w:val="hybridMultilevel"/>
    <w:tmpl w:val="21204AAC"/>
    <w:lvl w:ilvl="0" w:tplc="794A752A">
      <w:start w:val="1"/>
      <w:numFmt w:val="upperRoman"/>
      <w:lvlText w:val="%1."/>
      <w:lvlJc w:val="left"/>
      <w:pPr>
        <w:tabs>
          <w:tab w:val="num" w:pos="1080"/>
        </w:tabs>
        <w:ind w:left="1080" w:hanging="720"/>
      </w:pPr>
      <w:rPr>
        <w:rFonts w:ascii="Times New (W1)" w:hAnsi="Times New (W1)" w:hint="default"/>
      </w:rPr>
    </w:lvl>
    <w:lvl w:ilvl="1" w:tplc="CED8B30E">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lvl>
    <w:lvl w:ilvl="3" w:tplc="09BCE9E2">
      <w:start w:val="1"/>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496965445">
    <w:abstractNumId w:val="2"/>
  </w:num>
  <w:num w:numId="2" w16cid:durableId="1625116514">
    <w:abstractNumId w:val="4"/>
  </w:num>
  <w:num w:numId="3" w16cid:durableId="941915626">
    <w:abstractNumId w:val="1"/>
  </w:num>
  <w:num w:numId="4" w16cid:durableId="1373263791">
    <w:abstractNumId w:val="3"/>
  </w:num>
  <w:num w:numId="5" w16cid:durableId="406540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FE4"/>
    <w:rsid w:val="000033D5"/>
    <w:rsid w:val="000156B7"/>
    <w:rsid w:val="000232C7"/>
    <w:rsid w:val="00034280"/>
    <w:rsid w:val="000443B7"/>
    <w:rsid w:val="00052A78"/>
    <w:rsid w:val="0006595A"/>
    <w:rsid w:val="000843F3"/>
    <w:rsid w:val="000930F4"/>
    <w:rsid w:val="00093374"/>
    <w:rsid w:val="000A4D93"/>
    <w:rsid w:val="000B0C97"/>
    <w:rsid w:val="000B2958"/>
    <w:rsid w:val="000C513A"/>
    <w:rsid w:val="000D463D"/>
    <w:rsid w:val="000E0E15"/>
    <w:rsid w:val="000E3393"/>
    <w:rsid w:val="00103A89"/>
    <w:rsid w:val="0010537F"/>
    <w:rsid w:val="00107584"/>
    <w:rsid w:val="00126D86"/>
    <w:rsid w:val="00132FE4"/>
    <w:rsid w:val="00144833"/>
    <w:rsid w:val="001538D5"/>
    <w:rsid w:val="001550C4"/>
    <w:rsid w:val="001568DA"/>
    <w:rsid w:val="00157E1F"/>
    <w:rsid w:val="0016510D"/>
    <w:rsid w:val="00176872"/>
    <w:rsid w:val="001B206B"/>
    <w:rsid w:val="001B2A68"/>
    <w:rsid w:val="001B3596"/>
    <w:rsid w:val="001C4ECA"/>
    <w:rsid w:val="001D3714"/>
    <w:rsid w:val="001E2B0E"/>
    <w:rsid w:val="001E661F"/>
    <w:rsid w:val="001E762F"/>
    <w:rsid w:val="00212ADC"/>
    <w:rsid w:val="0024566A"/>
    <w:rsid w:val="0025130F"/>
    <w:rsid w:val="00252938"/>
    <w:rsid w:val="002577C8"/>
    <w:rsid w:val="00285FD1"/>
    <w:rsid w:val="002A3D5C"/>
    <w:rsid w:val="002A6A8C"/>
    <w:rsid w:val="002D4ABE"/>
    <w:rsid w:val="002E6FA7"/>
    <w:rsid w:val="002F5A9C"/>
    <w:rsid w:val="0030101F"/>
    <w:rsid w:val="003103C4"/>
    <w:rsid w:val="0031055C"/>
    <w:rsid w:val="00325956"/>
    <w:rsid w:val="00342566"/>
    <w:rsid w:val="00343D20"/>
    <w:rsid w:val="00362A88"/>
    <w:rsid w:val="00362AF1"/>
    <w:rsid w:val="00380C80"/>
    <w:rsid w:val="00386BDF"/>
    <w:rsid w:val="003A0BB0"/>
    <w:rsid w:val="003C5F58"/>
    <w:rsid w:val="003D2791"/>
    <w:rsid w:val="003D389B"/>
    <w:rsid w:val="003D78E5"/>
    <w:rsid w:val="00402715"/>
    <w:rsid w:val="0040699E"/>
    <w:rsid w:val="004173D6"/>
    <w:rsid w:val="00436475"/>
    <w:rsid w:val="00437DB3"/>
    <w:rsid w:val="00441B2A"/>
    <w:rsid w:val="004466DB"/>
    <w:rsid w:val="004565AC"/>
    <w:rsid w:val="004775D8"/>
    <w:rsid w:val="004A580E"/>
    <w:rsid w:val="004B62AC"/>
    <w:rsid w:val="004B797D"/>
    <w:rsid w:val="004D1250"/>
    <w:rsid w:val="00500725"/>
    <w:rsid w:val="00503DE9"/>
    <w:rsid w:val="00516A09"/>
    <w:rsid w:val="00520657"/>
    <w:rsid w:val="0052295B"/>
    <w:rsid w:val="005246E3"/>
    <w:rsid w:val="005348EA"/>
    <w:rsid w:val="00540D1F"/>
    <w:rsid w:val="00552A19"/>
    <w:rsid w:val="00553BFF"/>
    <w:rsid w:val="005651EF"/>
    <w:rsid w:val="00565618"/>
    <w:rsid w:val="0057626E"/>
    <w:rsid w:val="005776DB"/>
    <w:rsid w:val="00581C56"/>
    <w:rsid w:val="00583335"/>
    <w:rsid w:val="00590201"/>
    <w:rsid w:val="005B4761"/>
    <w:rsid w:val="005F188B"/>
    <w:rsid w:val="00630E01"/>
    <w:rsid w:val="00631EE3"/>
    <w:rsid w:val="006478E4"/>
    <w:rsid w:val="00652D14"/>
    <w:rsid w:val="0066331E"/>
    <w:rsid w:val="00664F8A"/>
    <w:rsid w:val="00672DAD"/>
    <w:rsid w:val="00676613"/>
    <w:rsid w:val="006A4D64"/>
    <w:rsid w:val="006C63B0"/>
    <w:rsid w:val="006E12FB"/>
    <w:rsid w:val="006F3E13"/>
    <w:rsid w:val="006F7FCC"/>
    <w:rsid w:val="00720466"/>
    <w:rsid w:val="00732DC0"/>
    <w:rsid w:val="007343D8"/>
    <w:rsid w:val="00760143"/>
    <w:rsid w:val="007716D6"/>
    <w:rsid w:val="00775AC2"/>
    <w:rsid w:val="00780D7D"/>
    <w:rsid w:val="0078526A"/>
    <w:rsid w:val="0078626E"/>
    <w:rsid w:val="007B7B29"/>
    <w:rsid w:val="007D711A"/>
    <w:rsid w:val="007E4AF8"/>
    <w:rsid w:val="007F0D7B"/>
    <w:rsid w:val="007F24EB"/>
    <w:rsid w:val="007F2D08"/>
    <w:rsid w:val="007F34D7"/>
    <w:rsid w:val="00815440"/>
    <w:rsid w:val="0082598E"/>
    <w:rsid w:val="00825D93"/>
    <w:rsid w:val="0082608B"/>
    <w:rsid w:val="00833BF2"/>
    <w:rsid w:val="008357A8"/>
    <w:rsid w:val="00845CCC"/>
    <w:rsid w:val="0084764B"/>
    <w:rsid w:val="00860F1B"/>
    <w:rsid w:val="00861731"/>
    <w:rsid w:val="00866297"/>
    <w:rsid w:val="00876086"/>
    <w:rsid w:val="008B1EC7"/>
    <w:rsid w:val="008B37D6"/>
    <w:rsid w:val="008C1E8D"/>
    <w:rsid w:val="008D035C"/>
    <w:rsid w:val="008E7946"/>
    <w:rsid w:val="008F51F7"/>
    <w:rsid w:val="009012C4"/>
    <w:rsid w:val="00925BB9"/>
    <w:rsid w:val="009263D9"/>
    <w:rsid w:val="009357EB"/>
    <w:rsid w:val="009648FA"/>
    <w:rsid w:val="00971037"/>
    <w:rsid w:val="00984056"/>
    <w:rsid w:val="009B6039"/>
    <w:rsid w:val="009C11F7"/>
    <w:rsid w:val="009E2336"/>
    <w:rsid w:val="009F3939"/>
    <w:rsid w:val="009F67A0"/>
    <w:rsid w:val="009F6F8E"/>
    <w:rsid w:val="00A01AA0"/>
    <w:rsid w:val="00A0259B"/>
    <w:rsid w:val="00A336B0"/>
    <w:rsid w:val="00A36820"/>
    <w:rsid w:val="00A64434"/>
    <w:rsid w:val="00A82A45"/>
    <w:rsid w:val="00AA10DC"/>
    <w:rsid w:val="00AA1999"/>
    <w:rsid w:val="00AC3C19"/>
    <w:rsid w:val="00AD7738"/>
    <w:rsid w:val="00AE2E51"/>
    <w:rsid w:val="00B00681"/>
    <w:rsid w:val="00B14A0F"/>
    <w:rsid w:val="00B23C55"/>
    <w:rsid w:val="00B408F8"/>
    <w:rsid w:val="00B53FCF"/>
    <w:rsid w:val="00B638BB"/>
    <w:rsid w:val="00B924F9"/>
    <w:rsid w:val="00BB5B73"/>
    <w:rsid w:val="00BB6DA0"/>
    <w:rsid w:val="00BE5146"/>
    <w:rsid w:val="00BE6326"/>
    <w:rsid w:val="00C066C2"/>
    <w:rsid w:val="00C10E7A"/>
    <w:rsid w:val="00C1649C"/>
    <w:rsid w:val="00C27552"/>
    <w:rsid w:val="00C3758A"/>
    <w:rsid w:val="00C50B6B"/>
    <w:rsid w:val="00C51AFE"/>
    <w:rsid w:val="00C5448B"/>
    <w:rsid w:val="00C65588"/>
    <w:rsid w:val="00C85C38"/>
    <w:rsid w:val="00CA0112"/>
    <w:rsid w:val="00CA04FA"/>
    <w:rsid w:val="00CA06B5"/>
    <w:rsid w:val="00CA0B82"/>
    <w:rsid w:val="00CA1112"/>
    <w:rsid w:val="00CA33A9"/>
    <w:rsid w:val="00CA4876"/>
    <w:rsid w:val="00CA511A"/>
    <w:rsid w:val="00CB6A33"/>
    <w:rsid w:val="00CC1AD4"/>
    <w:rsid w:val="00CD2393"/>
    <w:rsid w:val="00CE7F93"/>
    <w:rsid w:val="00CF34C0"/>
    <w:rsid w:val="00CF6652"/>
    <w:rsid w:val="00D01DD7"/>
    <w:rsid w:val="00D03BF2"/>
    <w:rsid w:val="00D24147"/>
    <w:rsid w:val="00D30704"/>
    <w:rsid w:val="00D31991"/>
    <w:rsid w:val="00D46ECF"/>
    <w:rsid w:val="00D47B0B"/>
    <w:rsid w:val="00D62641"/>
    <w:rsid w:val="00D70B4A"/>
    <w:rsid w:val="00D75497"/>
    <w:rsid w:val="00D851B4"/>
    <w:rsid w:val="00DC124A"/>
    <w:rsid w:val="00DD5B62"/>
    <w:rsid w:val="00DE70B6"/>
    <w:rsid w:val="00E077B1"/>
    <w:rsid w:val="00E0787D"/>
    <w:rsid w:val="00E10D01"/>
    <w:rsid w:val="00E13217"/>
    <w:rsid w:val="00E1490F"/>
    <w:rsid w:val="00E36C46"/>
    <w:rsid w:val="00E411EC"/>
    <w:rsid w:val="00E424C7"/>
    <w:rsid w:val="00E608AF"/>
    <w:rsid w:val="00E6155F"/>
    <w:rsid w:val="00E7152F"/>
    <w:rsid w:val="00E854D4"/>
    <w:rsid w:val="00EA2175"/>
    <w:rsid w:val="00EA4DDC"/>
    <w:rsid w:val="00EB0E8C"/>
    <w:rsid w:val="00EB46AD"/>
    <w:rsid w:val="00ED797E"/>
    <w:rsid w:val="00EE4150"/>
    <w:rsid w:val="00EE434E"/>
    <w:rsid w:val="00EE4B9F"/>
    <w:rsid w:val="00EE5D9B"/>
    <w:rsid w:val="00EF12A3"/>
    <w:rsid w:val="00EF6420"/>
    <w:rsid w:val="00F11E72"/>
    <w:rsid w:val="00F14F1F"/>
    <w:rsid w:val="00F16F2D"/>
    <w:rsid w:val="00F268CD"/>
    <w:rsid w:val="00F300AD"/>
    <w:rsid w:val="00F46710"/>
    <w:rsid w:val="00F60CAE"/>
    <w:rsid w:val="00F7539A"/>
    <w:rsid w:val="00F9013D"/>
    <w:rsid w:val="00FB1C4E"/>
    <w:rsid w:val="00FC5679"/>
    <w:rsid w:val="00FD041B"/>
    <w:rsid w:val="00FE02C6"/>
    <w:rsid w:val="00FF48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0F6AF"/>
  <w15:chartTrackingRefBased/>
  <w15:docId w15:val="{5C4DFEC0-6F5D-482A-A9FE-8DA2579BC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A0BB0"/>
    <w:rPr>
      <w:sz w:val="24"/>
      <w:szCs w:val="24"/>
    </w:rPr>
  </w:style>
  <w:style w:type="paragraph" w:styleId="Nagwek1">
    <w:name w:val="heading 1"/>
    <w:basedOn w:val="Normalny"/>
    <w:next w:val="Normalny"/>
    <w:qFormat/>
    <w:pPr>
      <w:keepNext/>
      <w:outlineLvl w:val="0"/>
    </w:pPr>
    <w:rPr>
      <w:szCs w:val="20"/>
    </w:rPr>
  </w:style>
  <w:style w:type="paragraph" w:styleId="Nagwek6">
    <w:name w:val="heading 6"/>
    <w:basedOn w:val="Normalny"/>
    <w:next w:val="Normalny"/>
    <w:link w:val="Nagwek6Znak"/>
    <w:semiHidden/>
    <w:unhideWhenUsed/>
    <w:qFormat/>
    <w:rsid w:val="00AC3C19"/>
    <w:pPr>
      <w:spacing w:before="240" w:after="60"/>
      <w:outlineLvl w:val="5"/>
    </w:pPr>
    <w:rPr>
      <w:rFonts w:ascii="Calibri" w:hAnsi="Calibri"/>
      <w:b/>
      <w:bCs/>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semiHidden/>
    <w:rPr>
      <w:sz w:val="20"/>
      <w:szCs w:val="20"/>
    </w:rPr>
  </w:style>
  <w:style w:type="paragraph" w:styleId="Nagwek">
    <w:name w:val="header"/>
    <w:basedOn w:val="Normalny"/>
    <w:link w:val="NagwekZnak"/>
    <w:pPr>
      <w:tabs>
        <w:tab w:val="center" w:pos="4536"/>
        <w:tab w:val="right" w:pos="9072"/>
      </w:tabs>
    </w:pPr>
    <w:rPr>
      <w:sz w:val="20"/>
      <w:szCs w:val="20"/>
    </w:rPr>
  </w:style>
  <w:style w:type="paragraph" w:styleId="Tekstpodstawowywcity">
    <w:name w:val="Body Text Indent"/>
    <w:basedOn w:val="Normalny"/>
    <w:link w:val="TekstpodstawowywcityZnak"/>
    <w:pPr>
      <w:ind w:left="142" w:hanging="142"/>
      <w:jc w:val="both"/>
    </w:pPr>
    <w:rPr>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sid w:val="00132FE4"/>
    <w:rPr>
      <w:rFonts w:ascii="Tahoma" w:hAnsi="Tahoma" w:cs="Tahoma"/>
      <w:sz w:val="16"/>
      <w:szCs w:val="16"/>
    </w:rPr>
  </w:style>
  <w:style w:type="character" w:customStyle="1" w:styleId="TekstpodstawowywcityZnak">
    <w:name w:val="Tekst podstawowy wcięty Znak"/>
    <w:link w:val="Tekstpodstawowywcity"/>
    <w:rsid w:val="004466DB"/>
    <w:rPr>
      <w:sz w:val="24"/>
    </w:rPr>
  </w:style>
  <w:style w:type="character" w:customStyle="1" w:styleId="NagwekZnak">
    <w:name w:val="Nagłówek Znak"/>
    <w:link w:val="Nagwek"/>
    <w:rsid w:val="008D035C"/>
  </w:style>
  <w:style w:type="paragraph" w:styleId="Tekstpodstawowy">
    <w:name w:val="Body Text"/>
    <w:basedOn w:val="Normalny"/>
    <w:link w:val="TekstpodstawowyZnak"/>
    <w:unhideWhenUsed/>
    <w:rsid w:val="008D035C"/>
    <w:pPr>
      <w:spacing w:after="120"/>
    </w:pPr>
  </w:style>
  <w:style w:type="character" w:customStyle="1" w:styleId="TekstpodstawowyZnak">
    <w:name w:val="Tekst podstawowy Znak"/>
    <w:link w:val="Tekstpodstawowy"/>
    <w:rsid w:val="008D035C"/>
    <w:rPr>
      <w:sz w:val="24"/>
      <w:szCs w:val="24"/>
    </w:rPr>
  </w:style>
  <w:style w:type="character" w:customStyle="1" w:styleId="Nagwek6Znak">
    <w:name w:val="Nagłówek 6 Znak"/>
    <w:link w:val="Nagwek6"/>
    <w:semiHidden/>
    <w:rsid w:val="00AC3C19"/>
    <w:rPr>
      <w:rFonts w:ascii="Calibri" w:eastAsia="Times New Roman" w:hAnsi="Calibri" w:cs="Times New Roman"/>
      <w:b/>
      <w:bCs/>
      <w:sz w:val="22"/>
      <w:szCs w:val="22"/>
    </w:rPr>
  </w:style>
  <w:style w:type="character" w:styleId="Odwoanieprzypisudolnego">
    <w:name w:val="footnote reference"/>
    <w:rsid w:val="00AC3C19"/>
    <w:rPr>
      <w:vertAlign w:val="superscript"/>
    </w:rPr>
  </w:style>
  <w:style w:type="character" w:styleId="Uwydatnienie">
    <w:name w:val="Emphasis"/>
    <w:uiPriority w:val="20"/>
    <w:qFormat/>
    <w:rsid w:val="00052A78"/>
    <w:rPr>
      <w:i/>
      <w:iCs/>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845CCC"/>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845CCC"/>
    <w:rPr>
      <w:rFonts w:ascii="Calibri" w:eastAsia="Calibri" w:hAnsi="Calibri"/>
      <w:sz w:val="22"/>
      <w:szCs w:val="22"/>
      <w:lang w:eastAsia="en-US"/>
    </w:rPr>
  </w:style>
  <w:style w:type="character" w:customStyle="1" w:styleId="TekstprzypisudolnegoZnak">
    <w:name w:val="Tekst przypisu dolnego Znak"/>
    <w:basedOn w:val="Domylnaczcionkaakapitu"/>
    <w:link w:val="Tekstprzypisudolnego"/>
    <w:semiHidden/>
    <w:rsid w:val="00524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5299">
      <w:bodyDiv w:val="1"/>
      <w:marLeft w:val="0"/>
      <w:marRight w:val="0"/>
      <w:marTop w:val="0"/>
      <w:marBottom w:val="0"/>
      <w:divBdr>
        <w:top w:val="none" w:sz="0" w:space="0" w:color="auto"/>
        <w:left w:val="none" w:sz="0" w:space="0" w:color="auto"/>
        <w:bottom w:val="none" w:sz="0" w:space="0" w:color="auto"/>
        <w:right w:val="none" w:sz="0" w:space="0" w:color="auto"/>
      </w:divBdr>
    </w:div>
    <w:div w:id="530917805">
      <w:bodyDiv w:val="1"/>
      <w:marLeft w:val="0"/>
      <w:marRight w:val="0"/>
      <w:marTop w:val="0"/>
      <w:marBottom w:val="0"/>
      <w:divBdr>
        <w:top w:val="none" w:sz="0" w:space="0" w:color="auto"/>
        <w:left w:val="none" w:sz="0" w:space="0" w:color="auto"/>
        <w:bottom w:val="none" w:sz="0" w:space="0" w:color="auto"/>
        <w:right w:val="none" w:sz="0" w:space="0" w:color="auto"/>
      </w:divBdr>
    </w:div>
    <w:div w:id="2027511971">
      <w:bodyDiv w:val="1"/>
      <w:marLeft w:val="0"/>
      <w:marRight w:val="0"/>
      <w:marTop w:val="0"/>
      <w:marBottom w:val="0"/>
      <w:divBdr>
        <w:top w:val="none" w:sz="0" w:space="0" w:color="auto"/>
        <w:left w:val="none" w:sz="0" w:space="0" w:color="auto"/>
        <w:bottom w:val="none" w:sz="0" w:space="0" w:color="auto"/>
        <w:right w:val="none" w:sz="0" w:space="0" w:color="auto"/>
      </w:divBdr>
    </w:div>
    <w:div w:id="212665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392</Words>
  <Characters>2794</Characters>
  <Application>Microsoft Office Word</Application>
  <DocSecurity>0</DocSecurity>
  <Lines>155</Lines>
  <Paragraphs>65</Paragraphs>
  <ScaleCrop>false</ScaleCrop>
  <HeadingPairs>
    <vt:vector size="2" baseType="variant">
      <vt:variant>
        <vt:lpstr>Tytuł</vt:lpstr>
      </vt:variant>
      <vt:variant>
        <vt:i4>1</vt:i4>
      </vt:variant>
    </vt:vector>
  </HeadingPairs>
  <TitlesOfParts>
    <vt:vector size="1" baseType="lpstr">
      <vt:lpstr>ZP/80/D/04                                                                                 Poznań, dnia 7 czerwca 2004 r</vt:lpstr>
    </vt:vector>
  </TitlesOfParts>
  <Company>UAM</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ZP/80/D/04                                                                                 Poznań, dnia 7 czerwca 2004 r</dc:title>
  <dc:subject/>
  <dc:creator>uzytkownik</dc:creator>
  <cp:keywords/>
  <cp:lastModifiedBy>Aleksandra Korcz</cp:lastModifiedBy>
  <cp:revision>3</cp:revision>
  <cp:lastPrinted>2023-11-02T10:39:00Z</cp:lastPrinted>
  <dcterms:created xsi:type="dcterms:W3CDTF">2026-04-08T05:23:00Z</dcterms:created>
  <dcterms:modified xsi:type="dcterms:W3CDTF">2026-04-08T06:41:00Z</dcterms:modified>
</cp:coreProperties>
</file>