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53D" w:rsidRPr="00435787" w:rsidRDefault="0061761C" w:rsidP="00435787">
      <w:pPr>
        <w:ind w:left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61761C">
        <w:rPr>
          <w:rFonts w:ascii="Tahoma" w:hAnsi="Tahoma" w:cs="Tahoma"/>
          <w:b/>
          <w:bCs/>
          <w:sz w:val="20"/>
          <w:szCs w:val="20"/>
        </w:rPr>
        <w:t>WYKAZ OSÓB</w:t>
      </w:r>
      <w:r w:rsidR="007C0B89">
        <w:rPr>
          <w:rFonts w:ascii="Tahoma" w:hAnsi="Tahoma" w:cs="Tahoma"/>
          <w:b/>
          <w:bCs/>
          <w:sz w:val="20"/>
          <w:szCs w:val="20"/>
        </w:rPr>
        <w:t xml:space="preserve">, w części nr </w:t>
      </w:r>
      <w:bookmarkStart w:id="0" w:name="_Hlk223007759"/>
      <w:r w:rsidR="007C0B89" w:rsidRPr="007C0B89">
        <w:rPr>
          <w:rFonts w:ascii="Tahoma" w:hAnsi="Tahoma" w:cs="Tahoma"/>
          <w:b/>
          <w:bCs/>
          <w:color w:val="0070C0"/>
        </w:rPr>
        <w:t>*</w:t>
      </w:r>
      <w:bookmarkEnd w:id="0"/>
      <w:r w:rsidR="007C0B89" w:rsidRPr="007C0B89">
        <w:rPr>
          <w:rFonts w:ascii="Tahoma" w:hAnsi="Tahoma" w:cs="Tahoma"/>
          <w:b/>
          <w:bCs/>
          <w:color w:val="0070C0"/>
          <w:sz w:val="20"/>
          <w:szCs w:val="20"/>
        </w:rPr>
        <w:t>……</w:t>
      </w:r>
      <w:r w:rsidR="007C0B89">
        <w:rPr>
          <w:rFonts w:ascii="Tahoma" w:hAnsi="Tahoma" w:cs="Tahoma"/>
          <w:b/>
          <w:bCs/>
          <w:color w:val="0070C0"/>
          <w:sz w:val="20"/>
          <w:szCs w:val="20"/>
        </w:rPr>
        <w:t xml:space="preserve"> </w:t>
      </w:r>
      <w:r w:rsidR="007C0B89" w:rsidRPr="007C0B89">
        <w:rPr>
          <w:rFonts w:ascii="Tahoma" w:hAnsi="Tahoma" w:cs="Tahoma"/>
          <w:bCs/>
          <w:color w:val="0070C0"/>
          <w:sz w:val="20"/>
          <w:szCs w:val="20"/>
        </w:rPr>
        <w:t>(</w:t>
      </w:r>
      <w:r w:rsidR="007C0B89" w:rsidRPr="007C0B89">
        <w:rPr>
          <w:rFonts w:ascii="Tahoma" w:hAnsi="Tahoma" w:cs="Tahoma"/>
          <w:b/>
          <w:bCs/>
          <w:color w:val="0070C0"/>
        </w:rPr>
        <w:t>*</w:t>
      </w:r>
      <w:bookmarkStart w:id="1" w:name="_GoBack"/>
      <w:bookmarkEnd w:id="1"/>
      <w:r w:rsidR="007C0B89" w:rsidRPr="007C0B89">
        <w:rPr>
          <w:rFonts w:ascii="Tahoma" w:hAnsi="Tahoma" w:cs="Tahoma"/>
          <w:bCs/>
          <w:i/>
          <w:color w:val="0070C0"/>
          <w:sz w:val="20"/>
          <w:szCs w:val="20"/>
        </w:rPr>
        <w:t>uzupełnić adekwatnie do części</w:t>
      </w:r>
      <w:r w:rsidR="007C0B89" w:rsidRPr="007C0B89">
        <w:rPr>
          <w:rFonts w:ascii="Tahoma" w:hAnsi="Tahoma" w:cs="Tahoma"/>
          <w:bCs/>
          <w:color w:val="0070C0"/>
          <w:sz w:val="20"/>
          <w:szCs w:val="20"/>
        </w:rPr>
        <w:t>)</w:t>
      </w:r>
    </w:p>
    <w:p w:rsidR="00131AB0" w:rsidRPr="00435787" w:rsidRDefault="00DB4DE3" w:rsidP="00131AB0">
      <w:pPr>
        <w:tabs>
          <w:tab w:val="center" w:pos="0"/>
        </w:tabs>
        <w:jc w:val="center"/>
        <w:rPr>
          <w:rFonts w:ascii="Tahoma" w:hAnsi="Tahoma" w:cs="Tahoma"/>
          <w:sz w:val="18"/>
          <w:szCs w:val="18"/>
        </w:rPr>
      </w:pPr>
      <w:r w:rsidRPr="00435787">
        <w:rPr>
          <w:rFonts w:ascii="Tahoma" w:hAnsi="Tahoma" w:cs="Tahoma"/>
          <w:sz w:val="18"/>
          <w:szCs w:val="18"/>
        </w:rPr>
        <w:t>zgodny z rozporządzeniem Ministra Rozwoju, Pracy i Technologii z dnia 23 grudnia 2020 roku w sprawie rodzajów podmiotowych środków dowodowych oraz innych dokumentów lub oświadczeń, jakich może żądać zamawiający od wykonawcy (Dz.U. 2020, poz. 2415) zmienionego rozporządzeniem Ministra Rozwoju i Technologii z dnia 23 grudnia 2020 roku (Dz.U. 2023, poz. 1824).</w:t>
      </w:r>
    </w:p>
    <w:p w:rsidR="00131AB0" w:rsidRPr="00131AB0" w:rsidRDefault="00131AB0" w:rsidP="00131AB0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color w:val="0070C0"/>
          <w:sz w:val="20"/>
          <w:szCs w:val="20"/>
        </w:rPr>
      </w:pPr>
      <w:r w:rsidRPr="00131AB0">
        <w:rPr>
          <w:rFonts w:ascii="Tahoma" w:hAnsi="Tahoma" w:cs="Tahoma"/>
          <w:i/>
          <w:color w:val="0070C0"/>
          <w:sz w:val="20"/>
          <w:szCs w:val="20"/>
        </w:rPr>
        <w:t xml:space="preserve"> </w:t>
      </w:r>
    </w:p>
    <w:p w:rsidR="0060334B" w:rsidRPr="00B26B64" w:rsidRDefault="0060334B" w:rsidP="00131AB0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i/>
          <w:color w:val="0070C0"/>
        </w:rPr>
      </w:pPr>
      <w:r w:rsidRPr="00131AB0">
        <w:rPr>
          <w:rFonts w:ascii="Tahoma" w:hAnsi="Tahoma" w:cs="Tahoma"/>
          <w:i/>
          <w:color w:val="0070C0"/>
        </w:rPr>
        <w:t>(</w:t>
      </w:r>
      <w:r w:rsidRPr="00131AB0">
        <w:rPr>
          <w:rFonts w:ascii="Tahoma" w:hAnsi="Tahoma" w:cs="Tahoma"/>
          <w:b/>
          <w:i/>
          <w:color w:val="0070C0"/>
        </w:rPr>
        <w:t xml:space="preserve">składany </w:t>
      </w:r>
      <w:r w:rsidRPr="00131AB0">
        <w:rPr>
          <w:rFonts w:ascii="Tahoma" w:hAnsi="Tahoma" w:cs="Tahoma"/>
          <w:b/>
          <w:i/>
          <w:color w:val="0070C0"/>
          <w:lang w:eastAsia="ar-SA"/>
        </w:rPr>
        <w:t>w przypadku</w:t>
      </w:r>
      <w:r w:rsidRPr="00131AB0">
        <w:rPr>
          <w:rFonts w:ascii="Tahoma" w:hAnsi="Tahoma" w:cs="Tahoma"/>
          <w:b/>
          <w:i/>
          <w:color w:val="0070C0"/>
        </w:rPr>
        <w:t xml:space="preserve"> otrzymania od Zamawiającego Wezwania do złożenia ośw</w:t>
      </w:r>
      <w:r w:rsidRPr="00B26B64">
        <w:rPr>
          <w:rFonts w:ascii="Tahoma" w:hAnsi="Tahoma" w:cs="Tahoma"/>
          <w:b/>
          <w:i/>
          <w:color w:val="0070C0"/>
        </w:rPr>
        <w:t xml:space="preserve">iadczeń lub dokumentów </w:t>
      </w:r>
      <w:bookmarkStart w:id="2" w:name="_Hlk189835056"/>
      <w:r w:rsidRPr="00B26B64">
        <w:rPr>
          <w:rFonts w:ascii="Tahoma" w:hAnsi="Tahoma" w:cs="Tahoma"/>
          <w:b/>
          <w:bCs/>
          <w:i/>
          <w:iCs/>
          <w:color w:val="0070C0"/>
        </w:rPr>
        <w:t xml:space="preserve">z art. </w:t>
      </w:r>
      <w:r w:rsidR="00131AB0" w:rsidRPr="00B26B64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274 ust. 1 </w:t>
      </w:r>
      <w:bookmarkEnd w:id="2"/>
      <w:r w:rsidRPr="00B26B64">
        <w:rPr>
          <w:rFonts w:ascii="Tahoma" w:hAnsi="Tahoma" w:cs="Tahoma"/>
          <w:b/>
          <w:bCs/>
          <w:i/>
          <w:iCs/>
          <w:color w:val="0070C0"/>
        </w:rPr>
        <w:t>ustawy Pzp</w:t>
      </w:r>
      <w:r w:rsidRPr="00B26B64">
        <w:rPr>
          <w:rFonts w:ascii="Tahoma" w:hAnsi="Tahoma" w:cs="Tahoma"/>
          <w:i/>
          <w:color w:val="0070C0"/>
        </w:rPr>
        <w:t>)</w:t>
      </w:r>
    </w:p>
    <w:p w:rsidR="0060334B" w:rsidRDefault="0060334B" w:rsidP="0060334B">
      <w:pPr>
        <w:rPr>
          <w:rFonts w:ascii="Tahoma" w:hAnsi="Tahoma" w:cs="Tahoma"/>
          <w:sz w:val="20"/>
          <w:szCs w:val="20"/>
        </w:rPr>
      </w:pPr>
    </w:p>
    <w:p w:rsidR="000E5ABC" w:rsidRDefault="0060334B" w:rsidP="000E5ABC">
      <w:pPr>
        <w:spacing w:line="360" w:lineRule="auto"/>
        <w:ind w:firstLine="425"/>
        <w:rPr>
          <w:rFonts w:ascii="Tahoma" w:hAnsi="Tahoma" w:cs="Tahoma"/>
          <w:bCs/>
          <w:sz w:val="20"/>
          <w:szCs w:val="20"/>
        </w:rPr>
      </w:pPr>
      <w:r w:rsidRPr="0060334B">
        <w:rPr>
          <w:rFonts w:ascii="Tahoma" w:hAnsi="Tahoma" w:cs="Tahoma"/>
          <w:sz w:val="20"/>
          <w:szCs w:val="20"/>
        </w:rPr>
        <w:t>Na potrzeby postępowania o udzielenie zamówienia publicznego</w:t>
      </w:r>
      <w:r w:rsidR="006105C5">
        <w:rPr>
          <w:rFonts w:ascii="Tahoma" w:hAnsi="Tahoma" w:cs="Tahoma"/>
          <w:sz w:val="20"/>
          <w:szCs w:val="20"/>
        </w:rPr>
        <w:t>,</w:t>
      </w:r>
      <w:r w:rsidRPr="0060334B">
        <w:rPr>
          <w:rFonts w:ascii="Tahoma" w:hAnsi="Tahoma" w:cs="Tahoma"/>
          <w:sz w:val="20"/>
          <w:szCs w:val="20"/>
        </w:rPr>
        <w:t xml:space="preserve"> pn. </w:t>
      </w:r>
      <w:r w:rsidR="00B26B64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</w:t>
      </w:r>
      <w:r w:rsidR="003C57F6" w:rsidRPr="00031E88">
        <w:rPr>
          <w:rFonts w:ascii="Tahoma" w:hAnsi="Tahoma" w:cs="Tahoma"/>
          <w:b/>
          <w:sz w:val="20"/>
          <w:szCs w:val="20"/>
        </w:rPr>
        <w:t xml:space="preserve">-etap </w:t>
      </w:r>
      <w:r w:rsidR="003C57F6">
        <w:rPr>
          <w:rFonts w:ascii="Tahoma" w:hAnsi="Tahoma" w:cs="Tahoma"/>
          <w:b/>
          <w:sz w:val="20"/>
          <w:szCs w:val="20"/>
        </w:rPr>
        <w:t>I</w:t>
      </w:r>
      <w:r w:rsidR="003C57F6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3C57F6" w:rsidRPr="00031E88">
        <w:rPr>
          <w:rFonts w:ascii="Tahoma" w:hAnsi="Tahoma" w:cs="Tahoma"/>
          <w:sz w:val="20"/>
          <w:szCs w:val="20"/>
        </w:rPr>
        <w:t xml:space="preserve">. znak sprawy: </w:t>
      </w:r>
      <w:r w:rsidR="003C57F6" w:rsidRPr="00031E88">
        <w:rPr>
          <w:rFonts w:ascii="Tahoma" w:hAnsi="Tahoma" w:cs="Tahoma"/>
          <w:b/>
          <w:sz w:val="20"/>
          <w:szCs w:val="20"/>
        </w:rPr>
        <w:t>AZP-261-</w:t>
      </w:r>
      <w:r w:rsidR="003C57F6">
        <w:rPr>
          <w:rFonts w:ascii="Tahoma" w:hAnsi="Tahoma" w:cs="Tahoma"/>
          <w:b/>
          <w:sz w:val="20"/>
          <w:szCs w:val="20"/>
        </w:rPr>
        <w:t>04</w:t>
      </w:r>
      <w:r w:rsidR="003C57F6" w:rsidRPr="00031E88">
        <w:rPr>
          <w:rFonts w:ascii="Tahoma" w:hAnsi="Tahoma" w:cs="Tahoma"/>
          <w:b/>
          <w:sz w:val="20"/>
          <w:szCs w:val="20"/>
        </w:rPr>
        <w:t>/202</w:t>
      </w:r>
      <w:r w:rsidR="003C57F6">
        <w:rPr>
          <w:rFonts w:ascii="Tahoma" w:hAnsi="Tahoma" w:cs="Tahoma"/>
          <w:b/>
          <w:sz w:val="20"/>
          <w:szCs w:val="20"/>
        </w:rPr>
        <w:t>6</w:t>
      </w:r>
      <w:r w:rsidRPr="0060334B">
        <w:rPr>
          <w:rFonts w:ascii="Tahoma" w:hAnsi="Tahoma" w:cs="Tahoma"/>
          <w:sz w:val="20"/>
          <w:szCs w:val="20"/>
        </w:rPr>
        <w:t>, prowadzonego przez Zamawiającego</w:t>
      </w:r>
      <w:r w:rsidRPr="0060334B">
        <w:rPr>
          <w:rFonts w:ascii="Tahoma" w:hAnsi="Tahoma" w:cs="Tahoma"/>
          <w:b/>
          <w:sz w:val="20"/>
          <w:szCs w:val="20"/>
        </w:rPr>
        <w:t xml:space="preserve"> Instytut Biologii Doświadczalnej imienia Marcelego Nenckiego Polskiej Akademii Nauk</w:t>
      </w:r>
      <w:r w:rsidRPr="0060334B">
        <w:rPr>
          <w:rFonts w:ascii="Tahoma" w:hAnsi="Tahoma" w:cs="Tahoma"/>
          <w:sz w:val="20"/>
          <w:szCs w:val="20"/>
        </w:rPr>
        <w:t xml:space="preserve">, </w:t>
      </w:r>
      <w:r w:rsidR="00131AB0" w:rsidRPr="00A83455">
        <w:rPr>
          <w:rFonts w:ascii="Tahoma" w:hAnsi="Tahoma" w:cs="Tahoma"/>
          <w:bCs/>
          <w:sz w:val="20"/>
          <w:szCs w:val="20"/>
        </w:rPr>
        <w:t>działając w imieniu i na rzecz</w:t>
      </w:r>
      <w:r w:rsidR="00131AB0" w:rsidRPr="007C7F7F">
        <w:rPr>
          <w:rFonts w:ascii="Tahoma" w:hAnsi="Tahoma" w:cs="Tahoma"/>
          <w:b/>
          <w:bCs/>
          <w:sz w:val="20"/>
          <w:szCs w:val="20"/>
        </w:rPr>
        <w:t xml:space="preserve"> Wykonawcy </w:t>
      </w:r>
      <w:r w:rsidR="00131AB0" w:rsidRPr="00C16A38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="00131AB0" w:rsidRPr="00D87F15">
        <w:rPr>
          <w:rFonts w:ascii="Tahoma" w:hAnsi="Tahoma" w:cs="Tahoma"/>
          <w:b/>
          <w:bCs/>
          <w:color w:val="0070C0"/>
        </w:rPr>
        <w:t xml:space="preserve"> </w:t>
      </w:r>
      <w:r w:rsidR="00131AB0" w:rsidRPr="007C7F7F">
        <w:rPr>
          <w:rFonts w:ascii="Tahoma" w:hAnsi="Tahoma" w:cs="Tahoma"/>
          <w:b/>
          <w:bCs/>
          <w:sz w:val="20"/>
          <w:szCs w:val="20"/>
        </w:rPr>
        <w:t>:</w:t>
      </w:r>
      <w:r w:rsidR="000E5AB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131AB0" w:rsidRPr="007C7F7F">
        <w:rPr>
          <w:rFonts w:ascii="Tahoma" w:hAnsi="Tahoma" w:cs="Tahoma"/>
          <w:b/>
          <w:bCs/>
          <w:sz w:val="20"/>
          <w:szCs w:val="20"/>
        </w:rPr>
        <w:t>...................................................................</w:t>
      </w:r>
    </w:p>
    <w:p w:rsidR="00E40FF1" w:rsidRDefault="00772012" w:rsidP="00B26B64">
      <w:pPr>
        <w:spacing w:line="360" w:lineRule="auto"/>
        <w:rPr>
          <w:rFonts w:ascii="Tahoma" w:hAnsi="Tahoma" w:cs="Tahoma"/>
          <w:sz w:val="20"/>
          <w:szCs w:val="20"/>
        </w:rPr>
      </w:pPr>
      <w:r w:rsidRPr="0060334B">
        <w:rPr>
          <w:rFonts w:ascii="Tahoma" w:hAnsi="Tahoma" w:cs="Tahoma"/>
          <w:sz w:val="20"/>
          <w:szCs w:val="20"/>
        </w:rPr>
        <w:t>oświadczam, że</w:t>
      </w:r>
      <w:r w:rsidR="006E653D">
        <w:rPr>
          <w:rFonts w:ascii="Tahoma" w:hAnsi="Tahoma" w:cs="Tahoma"/>
          <w:sz w:val="20"/>
          <w:szCs w:val="20"/>
        </w:rPr>
        <w:t xml:space="preserve"> </w:t>
      </w:r>
      <w:r w:rsidRPr="0060334B">
        <w:rPr>
          <w:rFonts w:ascii="Tahoma" w:hAnsi="Tahoma" w:cs="Tahoma"/>
          <w:sz w:val="20"/>
          <w:szCs w:val="20"/>
        </w:rPr>
        <w:t xml:space="preserve"> </w:t>
      </w:r>
      <w:r w:rsidR="006E653D">
        <w:rPr>
          <w:rFonts w:ascii="Tahoma" w:hAnsi="Tahoma" w:cs="Tahoma"/>
          <w:sz w:val="20"/>
          <w:szCs w:val="20"/>
        </w:rPr>
        <w:t>osoba/</w:t>
      </w:r>
      <w:r w:rsidR="00AC7BEF" w:rsidRPr="0060334B">
        <w:rPr>
          <w:rFonts w:ascii="Tahoma" w:hAnsi="Tahoma" w:cs="Tahoma"/>
          <w:sz w:val="20"/>
          <w:szCs w:val="20"/>
        </w:rPr>
        <w:t>osoby</w:t>
      </w:r>
      <w:r w:rsidR="004F5B4F">
        <w:rPr>
          <w:rFonts w:ascii="Tahoma" w:hAnsi="Tahoma" w:cs="Tahoma"/>
          <w:sz w:val="20"/>
          <w:szCs w:val="20"/>
        </w:rPr>
        <w:t xml:space="preserve"> </w:t>
      </w:r>
      <w:r w:rsidR="004F5B4F" w:rsidRPr="006E653D">
        <w:rPr>
          <w:rFonts w:ascii="Tahoma" w:hAnsi="Tahoma" w:cs="Tahoma"/>
          <w:sz w:val="20"/>
          <w:szCs w:val="20"/>
        </w:rPr>
        <w:t>wymienione poniże</w:t>
      </w:r>
      <w:r w:rsidR="004F5B4F" w:rsidRPr="00B26B64">
        <w:rPr>
          <w:rFonts w:ascii="Tahoma" w:hAnsi="Tahoma" w:cs="Tahoma"/>
          <w:sz w:val="20"/>
          <w:szCs w:val="20"/>
        </w:rPr>
        <w:t>j</w:t>
      </w:r>
      <w:r w:rsidR="005E5323" w:rsidRPr="00B26B64">
        <w:rPr>
          <w:rFonts w:ascii="Tahoma" w:hAnsi="Tahoma" w:cs="Tahoma"/>
          <w:sz w:val="20"/>
          <w:szCs w:val="20"/>
        </w:rPr>
        <w:t xml:space="preserve"> spełniają postawiony przez Zamawiającego warunek </w:t>
      </w:r>
      <w:r w:rsidR="006E653D" w:rsidRPr="00B26B64">
        <w:rPr>
          <w:rFonts w:ascii="Tahoma" w:hAnsi="Tahoma" w:cs="Tahoma"/>
          <w:sz w:val="20"/>
          <w:szCs w:val="20"/>
        </w:rPr>
        <w:t>udziału</w:t>
      </w:r>
      <w:r w:rsidR="00131AB0" w:rsidRPr="00B26B64">
        <w:rPr>
          <w:rFonts w:ascii="Tahoma" w:hAnsi="Tahoma" w:cs="Tahoma"/>
          <w:sz w:val="20"/>
          <w:szCs w:val="20"/>
        </w:rPr>
        <w:t xml:space="preserve"> </w:t>
      </w:r>
      <w:r w:rsidR="005E5323" w:rsidRPr="00B26B64">
        <w:rPr>
          <w:rFonts w:ascii="Tahoma" w:hAnsi="Tahoma" w:cs="Tahoma"/>
          <w:sz w:val="20"/>
          <w:szCs w:val="20"/>
        </w:rPr>
        <w:t xml:space="preserve">i </w:t>
      </w:r>
      <w:r w:rsidR="0060334B" w:rsidRPr="00B26B64">
        <w:rPr>
          <w:rFonts w:ascii="Tahoma" w:hAnsi="Tahoma" w:cs="Tahoma"/>
          <w:sz w:val="20"/>
          <w:szCs w:val="20"/>
        </w:rPr>
        <w:t>zostaną skie</w:t>
      </w:r>
      <w:r w:rsidR="005E5323" w:rsidRPr="00B26B64">
        <w:rPr>
          <w:rFonts w:ascii="Tahoma" w:hAnsi="Tahoma" w:cs="Tahoma"/>
          <w:sz w:val="20"/>
          <w:szCs w:val="20"/>
        </w:rPr>
        <w:t>rowane do realizacji zamówienia</w:t>
      </w:r>
      <w:r w:rsidR="00FC5C7C" w:rsidRPr="00B26B64">
        <w:rPr>
          <w:rFonts w:ascii="Tahoma" w:hAnsi="Tahoma" w:cs="Tahoma"/>
          <w:sz w:val="20"/>
          <w:szCs w:val="20"/>
        </w:rPr>
        <w:t xml:space="preserve">, w </w:t>
      </w:r>
      <w:r w:rsidR="00B26B64" w:rsidRPr="00B26B64">
        <w:rPr>
          <w:rFonts w:ascii="Tahoma" w:hAnsi="Tahoma" w:cs="Tahoma"/>
          <w:sz w:val="20"/>
          <w:szCs w:val="20"/>
        </w:rPr>
        <w:t xml:space="preserve">zakresie świadczenia usług </w:t>
      </w:r>
      <w:r w:rsidR="00B26B64" w:rsidRPr="000935B7">
        <w:rPr>
          <w:rFonts w:ascii="Tahoma" w:hAnsi="Tahoma" w:cs="Tahoma"/>
          <w:sz w:val="20"/>
          <w:szCs w:val="20"/>
          <w:u w:val="single"/>
        </w:rPr>
        <w:t xml:space="preserve">przez lekarzy psychiatrów, </w:t>
      </w:r>
      <w:r w:rsidR="000935B7" w:rsidRPr="000935B7">
        <w:rPr>
          <w:rFonts w:ascii="Tahoma" w:hAnsi="Tahoma" w:cs="Tahoma"/>
          <w:sz w:val="20"/>
          <w:szCs w:val="20"/>
          <w:u w:val="single"/>
        </w:rPr>
        <w:t>wyrażających</w:t>
      </w:r>
      <w:r w:rsidR="00B26B64" w:rsidRPr="000935B7">
        <w:rPr>
          <w:rFonts w:ascii="Tahoma" w:hAnsi="Tahoma" w:cs="Tahoma"/>
          <w:sz w:val="20"/>
          <w:szCs w:val="20"/>
          <w:u w:val="single"/>
        </w:rPr>
        <w:t xml:space="preserve"> </w:t>
      </w:r>
      <w:r w:rsidR="000935B7" w:rsidRPr="000935B7">
        <w:rPr>
          <w:rFonts w:ascii="Tahoma" w:hAnsi="Tahoma" w:cs="Tahoma"/>
          <w:sz w:val="20"/>
          <w:szCs w:val="20"/>
          <w:u w:val="single"/>
        </w:rPr>
        <w:t>gotowość do współpracy z Zamawiającym w przypadku konieczności uzyskania dodatkowych zgód lokalnych komisji bioetycznych właściwych dla miejsca realizacji usług</w:t>
      </w:r>
      <w:r w:rsidR="005E5323" w:rsidRPr="00B26B64">
        <w:rPr>
          <w:rFonts w:ascii="Tahoma" w:hAnsi="Tahoma" w:cs="Tahoma"/>
          <w:sz w:val="20"/>
          <w:szCs w:val="20"/>
        </w:rPr>
        <w:t>;</w:t>
      </w:r>
      <w:r w:rsidR="00AC7BEF" w:rsidRPr="00B26B64">
        <w:rPr>
          <w:rFonts w:ascii="Tahoma" w:hAnsi="Tahoma" w:cs="Tahoma"/>
          <w:sz w:val="20"/>
          <w:szCs w:val="20"/>
        </w:rPr>
        <w:t xml:space="preserve"> </w:t>
      </w:r>
    </w:p>
    <w:p w:rsidR="000E5ABC" w:rsidRPr="000E5ABC" w:rsidRDefault="000E5ABC" w:rsidP="00240DF5">
      <w:pPr>
        <w:spacing w:line="260" w:lineRule="atLeas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"/>
        <w:gridCol w:w="2260"/>
        <w:gridCol w:w="4105"/>
        <w:gridCol w:w="5567"/>
        <w:gridCol w:w="2493"/>
      </w:tblGrid>
      <w:tr w:rsidR="00874512" w:rsidRPr="00AD4AB7" w:rsidTr="00E11B4E">
        <w:trPr>
          <w:cantSplit/>
          <w:trHeight w:val="765"/>
        </w:trPr>
        <w:tc>
          <w:tcPr>
            <w:tcW w:w="96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260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Imię Nazwisko </w:t>
            </w:r>
          </w:p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:rsid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 xml:space="preserve"> </w:t>
            </w:r>
            <w:bookmarkStart w:id="3" w:name="_Hlk213931639"/>
            <w:r w:rsidRPr="000935B7">
              <w:rPr>
                <w:rFonts w:ascii="Tahoma" w:hAnsi="Tahoma" w:cs="Tahoma"/>
                <w:sz w:val="20"/>
                <w:szCs w:val="20"/>
              </w:rPr>
              <w:t>Kwalifikacje</w:t>
            </w:r>
            <w:r>
              <w:t xml:space="preserve"> </w:t>
            </w:r>
            <w:r w:rsidRPr="000935B7">
              <w:rPr>
                <w:rFonts w:ascii="Tahoma" w:hAnsi="Tahoma" w:cs="Tahoma"/>
                <w:sz w:val="20"/>
                <w:szCs w:val="20"/>
              </w:rPr>
              <w:t>i uprawnienia zawodowe</w:t>
            </w:r>
            <w:bookmarkEnd w:id="3"/>
          </w:p>
          <w:p w:rsidR="00C25EF0" w:rsidRP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25EF0">
              <w:rPr>
                <w:rFonts w:ascii="Tahoma" w:hAnsi="Tahoma" w:cs="Tahoma"/>
                <w:sz w:val="20"/>
                <w:szCs w:val="20"/>
              </w:rPr>
              <w:t>(wymagany:</w:t>
            </w:r>
          </w:p>
          <w:p w:rsidR="00C25EF0" w:rsidRP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25EF0">
              <w:rPr>
                <w:rFonts w:ascii="Tahoma" w:hAnsi="Tahoma" w:cs="Tahoma"/>
                <w:sz w:val="20"/>
                <w:szCs w:val="20"/>
              </w:rPr>
              <w:t xml:space="preserve">-tytuł specjalisty w dziedzinie psychiatrii, lub </w:t>
            </w:r>
          </w:p>
          <w:p w:rsidR="00C25EF0" w:rsidRP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25EF0">
              <w:rPr>
                <w:rFonts w:ascii="Tahoma" w:hAnsi="Tahoma" w:cs="Tahoma"/>
                <w:sz w:val="20"/>
                <w:szCs w:val="20"/>
              </w:rPr>
              <w:t>-status lekarza w trakcie specjalizacji z psychiatrii -po ukończeniu co najmniej 2-giego roku szkolenia specjalizacyjnego, oraz</w:t>
            </w:r>
          </w:p>
          <w:p w:rsidR="00C25EF0" w:rsidRP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25EF0">
              <w:rPr>
                <w:rFonts w:ascii="Tahoma" w:hAnsi="Tahoma" w:cs="Tahoma"/>
                <w:sz w:val="20"/>
                <w:szCs w:val="20"/>
              </w:rPr>
              <w:t>-aktualne prawo wykonywania zawodu lekarza na terytorium Rzeczypospolitej Polskiej)</w:t>
            </w:r>
          </w:p>
          <w:p w:rsidR="00C25EF0" w:rsidRP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color w:val="0070C0"/>
                <w:sz w:val="20"/>
                <w:szCs w:val="20"/>
              </w:rPr>
            </w:pPr>
            <w:r>
              <w:rPr>
                <w:rFonts w:ascii="Tahoma" w:hAnsi="Tahoma" w:cs="Tahoma"/>
                <w:i/>
                <w:color w:val="0070C0"/>
                <w:sz w:val="18"/>
                <w:szCs w:val="18"/>
              </w:rPr>
              <w:t>W</w:t>
            </w:r>
            <w:r w:rsidRPr="00C25EF0">
              <w:rPr>
                <w:rFonts w:ascii="Tahoma" w:hAnsi="Tahoma" w:cs="Tahoma"/>
                <w:i/>
                <w:color w:val="0070C0"/>
                <w:sz w:val="18"/>
                <w:szCs w:val="18"/>
              </w:rPr>
              <w:t>pisać</w:t>
            </w:r>
            <w:r>
              <w:rPr>
                <w:rFonts w:ascii="Tahoma" w:hAnsi="Tahoma" w:cs="Tahoma"/>
                <w:i/>
                <w:color w:val="0070C0"/>
                <w:sz w:val="18"/>
                <w:szCs w:val="18"/>
              </w:rPr>
              <w:t xml:space="preserve"> odpowiednio</w:t>
            </w:r>
          </w:p>
        </w:tc>
        <w:tc>
          <w:tcPr>
            <w:tcW w:w="5567" w:type="dxa"/>
            <w:vAlign w:val="center"/>
          </w:tcPr>
          <w:p w:rsid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  <w:r w:rsidRPr="00AD4AB7">
              <w:rPr>
                <w:rFonts w:ascii="Tahoma" w:hAnsi="Tahoma" w:cs="Tahoma"/>
                <w:sz w:val="20"/>
                <w:szCs w:val="20"/>
              </w:rPr>
              <w:t>oświadczenie</w:t>
            </w:r>
          </w:p>
          <w:p w:rsidR="00C25EF0" w:rsidRDefault="00C25EF0" w:rsidP="00C25EF0">
            <w:pPr>
              <w:ind w:left="57" w:right="57"/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(wymagane jest </w:t>
            </w:r>
            <w:r w:rsidRPr="00B10271">
              <w:rPr>
                <w:rFonts w:ascii="Calibri" w:hAnsi="Calibri" w:cs="Calibri"/>
                <w:sz w:val="22"/>
                <w:szCs w:val="22"/>
              </w:rPr>
              <w:t>minimum 2 lata</w:t>
            </w:r>
            <w:r w:rsidR="008745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10271">
              <w:rPr>
                <w:rFonts w:ascii="Calibri" w:hAnsi="Calibri" w:cs="Calibri"/>
                <w:sz w:val="22"/>
                <w:szCs w:val="22"/>
              </w:rPr>
              <w:t>udokumentowanego doświadczenia klinicznego w zakresie psychiatrii dorosłych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  <w:p w:rsid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C25EF0" w:rsidRPr="000935B7" w:rsidRDefault="00C25EF0" w:rsidP="00C25EF0">
            <w:pPr>
              <w:ind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i/>
                <w:color w:val="0070C0"/>
                <w:sz w:val="18"/>
                <w:szCs w:val="18"/>
              </w:rPr>
            </w:pPr>
          </w:p>
          <w:p w:rsidR="00C25EF0" w:rsidRP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i/>
                <w:color w:val="0070C0"/>
                <w:sz w:val="18"/>
                <w:szCs w:val="18"/>
              </w:rPr>
              <w:t xml:space="preserve">Opisać </w:t>
            </w:r>
            <w:r w:rsidRPr="00EE36A1">
              <w:rPr>
                <w:rFonts w:ascii="Tahoma" w:hAnsi="Tahoma" w:cs="Tahoma"/>
                <w:i/>
                <w:color w:val="0070C0"/>
                <w:sz w:val="18"/>
                <w:szCs w:val="18"/>
              </w:rPr>
              <w:t>odpowiedni</w:t>
            </w:r>
            <w:r>
              <w:rPr>
                <w:rFonts w:ascii="Tahoma" w:hAnsi="Tahoma" w:cs="Tahoma"/>
                <w:i/>
                <w:color w:val="0070C0"/>
                <w:sz w:val="18"/>
                <w:szCs w:val="18"/>
              </w:rPr>
              <w:t>o</w:t>
            </w:r>
          </w:p>
        </w:tc>
        <w:tc>
          <w:tcPr>
            <w:tcW w:w="2493" w:type="dxa"/>
            <w:vAlign w:val="center"/>
          </w:tcPr>
          <w:p w:rsidR="00C25EF0" w:rsidRPr="002D12BD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D12BD">
              <w:rPr>
                <w:rFonts w:ascii="Tahoma" w:hAnsi="Tahoma" w:cs="Tahoma"/>
                <w:sz w:val="20"/>
                <w:szCs w:val="20"/>
              </w:rPr>
              <w:t>Podstawa do dysponowania osobą</w:t>
            </w:r>
          </w:p>
          <w:p w:rsid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>(</w:t>
            </w:r>
            <w:r w:rsidRPr="00C25EF0">
              <w:rPr>
                <w:rFonts w:ascii="Tahoma" w:hAnsi="Tahoma" w:cs="Tahoma"/>
                <w:sz w:val="20"/>
                <w:szCs w:val="20"/>
              </w:rPr>
              <w:t>np. umowa o pracę lub  umowa cywilna lub inne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  <w:r w:rsidRPr="009C1B30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</w:p>
          <w:p w:rsidR="00C25EF0" w:rsidRP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color w:val="0070C0"/>
                <w:sz w:val="16"/>
                <w:szCs w:val="16"/>
              </w:rPr>
            </w:pPr>
          </w:p>
          <w:p w:rsidR="00C25EF0" w:rsidRP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color w:val="0070C0"/>
                <w:sz w:val="16"/>
                <w:szCs w:val="16"/>
              </w:rPr>
            </w:pPr>
          </w:p>
          <w:p w:rsidR="00C25EF0" w:rsidRP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color w:val="0070C0"/>
                <w:sz w:val="16"/>
                <w:szCs w:val="16"/>
              </w:rPr>
            </w:pPr>
          </w:p>
          <w:p w:rsid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i/>
                <w:color w:val="0070C0"/>
                <w:sz w:val="16"/>
                <w:szCs w:val="16"/>
              </w:rPr>
            </w:pPr>
          </w:p>
          <w:p w:rsidR="00C25EF0" w:rsidRDefault="00C25EF0" w:rsidP="00C25EF0">
            <w:pPr>
              <w:ind w:right="57"/>
              <w:contextualSpacing/>
              <w:rPr>
                <w:rFonts w:ascii="Tahoma" w:hAnsi="Tahoma" w:cs="Tahoma"/>
                <w:i/>
                <w:color w:val="0070C0"/>
                <w:sz w:val="16"/>
                <w:szCs w:val="16"/>
              </w:rPr>
            </w:pPr>
          </w:p>
          <w:p w:rsid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i/>
                <w:color w:val="0070C0"/>
                <w:sz w:val="16"/>
                <w:szCs w:val="16"/>
              </w:rPr>
            </w:pPr>
          </w:p>
          <w:p w:rsidR="00C25EF0" w:rsidRDefault="00C25EF0" w:rsidP="00C25EF0">
            <w:pPr>
              <w:ind w:left="57" w:right="57"/>
              <w:contextualSpacing/>
              <w:rPr>
                <w:rFonts w:ascii="Tahoma" w:hAnsi="Tahoma" w:cs="Tahoma"/>
                <w:i/>
                <w:color w:val="0070C0"/>
                <w:sz w:val="18"/>
                <w:szCs w:val="18"/>
              </w:rPr>
            </w:pPr>
          </w:p>
          <w:p w:rsidR="00C25EF0" w:rsidRPr="00C25EF0" w:rsidRDefault="00C25EF0" w:rsidP="00874512">
            <w:pPr>
              <w:ind w:left="57" w:right="57"/>
              <w:contextualSpacing/>
              <w:jc w:val="center"/>
              <w:rPr>
                <w:rFonts w:ascii="Tahoma" w:hAnsi="Tahoma" w:cs="Tahoma"/>
                <w:i/>
                <w:color w:val="0070C0"/>
                <w:sz w:val="18"/>
                <w:szCs w:val="18"/>
              </w:rPr>
            </w:pPr>
            <w:r>
              <w:rPr>
                <w:rFonts w:ascii="Tahoma" w:hAnsi="Tahoma" w:cs="Tahoma"/>
                <w:i/>
                <w:color w:val="0070C0"/>
                <w:sz w:val="18"/>
                <w:szCs w:val="18"/>
              </w:rPr>
              <w:t>W</w:t>
            </w:r>
            <w:r w:rsidRPr="00C25EF0">
              <w:rPr>
                <w:rFonts w:ascii="Tahoma" w:hAnsi="Tahoma" w:cs="Tahoma"/>
                <w:i/>
                <w:color w:val="0070C0"/>
                <w:sz w:val="18"/>
                <w:szCs w:val="18"/>
              </w:rPr>
              <w:t>pisać odpowiednie</w:t>
            </w:r>
          </w:p>
        </w:tc>
      </w:tr>
      <w:tr w:rsidR="00874512" w:rsidRPr="00AD4AB7" w:rsidTr="00E11B4E">
        <w:trPr>
          <w:cantSplit/>
          <w:trHeight w:val="314"/>
        </w:trPr>
        <w:tc>
          <w:tcPr>
            <w:tcW w:w="96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2260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105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5567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249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  <w:tr w:rsidR="00874512" w:rsidRPr="00AD4AB7" w:rsidTr="00E11B4E">
        <w:trPr>
          <w:cantSplit/>
          <w:trHeight w:val="454"/>
        </w:trPr>
        <w:tc>
          <w:tcPr>
            <w:tcW w:w="963" w:type="dxa"/>
            <w:vAlign w:val="center"/>
          </w:tcPr>
          <w:p w:rsid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4AB7">
              <w:rPr>
                <w:rFonts w:ascii="Tahoma" w:hAnsi="Tahoma" w:cs="Tahoma"/>
                <w:sz w:val="20"/>
                <w:szCs w:val="20"/>
              </w:rPr>
              <w:t>1</w:t>
            </w:r>
          </w:p>
          <w:p w:rsid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C25EF0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0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:rsidR="00C25EF0" w:rsidRPr="00782247" w:rsidRDefault="00C25EF0" w:rsidP="00C25EF0">
            <w:pPr>
              <w:ind w:left="57" w:right="57"/>
              <w:contextualSpacing/>
              <w:jc w:val="both"/>
              <w:rPr>
                <w:rFonts w:ascii="Tahoma" w:hAnsi="Tahoma" w:cs="Tahoma"/>
                <w:color w:val="0070C0"/>
                <w:sz w:val="20"/>
                <w:szCs w:val="20"/>
              </w:rPr>
            </w:pPr>
            <w:r w:rsidRPr="00782247">
              <w:rPr>
                <w:rFonts w:ascii="Tahoma" w:hAnsi="Tahoma" w:cs="Tahoma"/>
                <w:color w:val="0070C0"/>
                <w:sz w:val="20"/>
                <w:szCs w:val="20"/>
              </w:rPr>
              <w:t>Nr PWZ:</w:t>
            </w:r>
          </w:p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82247">
              <w:rPr>
                <w:rFonts w:ascii="Tahoma" w:hAnsi="Tahoma" w:cs="Tahoma"/>
                <w:color w:val="0070C0"/>
                <w:sz w:val="20"/>
                <w:szCs w:val="20"/>
              </w:rPr>
              <w:t>Długość stażu podyplomowego</w:t>
            </w:r>
            <w:r>
              <w:rPr>
                <w:rFonts w:ascii="Tahoma" w:hAnsi="Tahoma" w:cs="Tahoma"/>
                <w:color w:val="0070C0"/>
                <w:sz w:val="20"/>
                <w:szCs w:val="20"/>
              </w:rPr>
              <w:t xml:space="preserve"> </w:t>
            </w:r>
            <w:r w:rsidRPr="00782247">
              <w:rPr>
                <w:rFonts w:ascii="Tahoma" w:hAnsi="Tahoma" w:cs="Tahoma"/>
                <w:color w:val="0070C0"/>
                <w:sz w:val="20"/>
                <w:szCs w:val="20"/>
              </w:rPr>
              <w:t>(w latach):</w:t>
            </w:r>
          </w:p>
        </w:tc>
        <w:tc>
          <w:tcPr>
            <w:tcW w:w="5567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9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4512" w:rsidRPr="00AD4AB7" w:rsidTr="00E11B4E">
        <w:trPr>
          <w:cantSplit/>
          <w:trHeight w:val="454"/>
        </w:trPr>
        <w:tc>
          <w:tcPr>
            <w:tcW w:w="96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2260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67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9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5EF0" w:rsidRPr="00AD4AB7" w:rsidTr="00E11B4E">
        <w:trPr>
          <w:cantSplit/>
          <w:trHeight w:val="454"/>
        </w:trPr>
        <w:tc>
          <w:tcPr>
            <w:tcW w:w="96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</w:p>
        </w:tc>
        <w:tc>
          <w:tcPr>
            <w:tcW w:w="2260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5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67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93" w:type="dxa"/>
            <w:vAlign w:val="center"/>
          </w:tcPr>
          <w:p w:rsidR="00C25EF0" w:rsidRPr="00AD4AB7" w:rsidRDefault="00C25EF0" w:rsidP="00C25EF0">
            <w:pPr>
              <w:ind w:left="57" w:right="57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B717D" w:rsidRDefault="00BB717D" w:rsidP="00BB717D">
      <w:pPr>
        <w:autoSpaceDE w:val="0"/>
        <w:autoSpaceDN w:val="0"/>
        <w:adjustRightInd w:val="0"/>
        <w:rPr>
          <w:rFonts w:ascii="Tahoma" w:hAnsi="Tahoma" w:cs="Tahoma"/>
          <w:color w:val="0000FF"/>
          <w:sz w:val="20"/>
          <w:szCs w:val="20"/>
        </w:rPr>
      </w:pPr>
    </w:p>
    <w:p w:rsidR="00874512" w:rsidRDefault="00874512" w:rsidP="00BB717D">
      <w:pPr>
        <w:autoSpaceDE w:val="0"/>
        <w:autoSpaceDN w:val="0"/>
        <w:adjustRightInd w:val="0"/>
        <w:rPr>
          <w:rFonts w:ascii="Tahoma" w:hAnsi="Tahoma" w:cs="Tahoma"/>
          <w:color w:val="0000FF"/>
          <w:sz w:val="20"/>
          <w:szCs w:val="20"/>
        </w:rPr>
      </w:pPr>
    </w:p>
    <w:p w:rsidR="00874512" w:rsidRPr="007F6BDD" w:rsidRDefault="00874512" w:rsidP="007F6BDD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 w:rsidRPr="007F6BDD">
        <w:rPr>
          <w:rFonts w:ascii="Tahoma" w:hAnsi="Tahoma" w:cs="Tahoma"/>
          <w:sz w:val="20"/>
          <w:szCs w:val="20"/>
        </w:rPr>
        <w:t>Przyjmujemy do wiadomości, iż Zamawiający zastrzega sobie możliwość sprawdzenia kwalifikacj</w:t>
      </w:r>
      <w:r w:rsidR="007F6BDD">
        <w:rPr>
          <w:rFonts w:ascii="Tahoma" w:hAnsi="Tahoma" w:cs="Tahoma"/>
          <w:sz w:val="20"/>
          <w:szCs w:val="20"/>
        </w:rPr>
        <w:t xml:space="preserve">i </w:t>
      </w:r>
      <w:r w:rsidRPr="007F6BDD">
        <w:rPr>
          <w:rFonts w:ascii="Tahoma" w:hAnsi="Tahoma" w:cs="Tahoma"/>
          <w:sz w:val="20"/>
          <w:szCs w:val="20"/>
        </w:rPr>
        <w:t xml:space="preserve">i uprawnień zawodowych wskazanych </w:t>
      </w:r>
      <w:r w:rsidR="007F6BDD">
        <w:rPr>
          <w:rFonts w:ascii="Tahoma" w:hAnsi="Tahoma" w:cs="Tahoma"/>
          <w:sz w:val="20"/>
          <w:szCs w:val="20"/>
        </w:rPr>
        <w:t xml:space="preserve">powyżej </w:t>
      </w:r>
      <w:r w:rsidRPr="007F6BDD">
        <w:rPr>
          <w:rFonts w:ascii="Tahoma" w:hAnsi="Tahoma" w:cs="Tahoma"/>
          <w:sz w:val="20"/>
          <w:szCs w:val="20"/>
        </w:rPr>
        <w:t>osób</w:t>
      </w:r>
      <w:r w:rsidR="007F6BDD">
        <w:rPr>
          <w:rFonts w:ascii="Tahoma" w:hAnsi="Tahoma" w:cs="Tahoma"/>
          <w:sz w:val="20"/>
          <w:szCs w:val="20"/>
        </w:rPr>
        <w:t xml:space="preserve">, </w:t>
      </w:r>
      <w:r w:rsidRPr="007F6BDD">
        <w:rPr>
          <w:rFonts w:ascii="Tahoma" w:hAnsi="Tahoma" w:cs="Tahoma"/>
          <w:sz w:val="20"/>
          <w:szCs w:val="20"/>
        </w:rPr>
        <w:t>w ogólnodostępnym</w:t>
      </w:r>
      <w:r w:rsidR="007F6BDD">
        <w:rPr>
          <w:rFonts w:ascii="Tahoma" w:hAnsi="Tahoma" w:cs="Tahoma"/>
          <w:sz w:val="20"/>
          <w:szCs w:val="20"/>
        </w:rPr>
        <w:t xml:space="preserve"> </w:t>
      </w:r>
      <w:r w:rsidRPr="007F6BDD">
        <w:rPr>
          <w:rFonts w:ascii="Tahoma" w:hAnsi="Tahoma" w:cs="Tahoma"/>
          <w:sz w:val="20"/>
          <w:szCs w:val="20"/>
        </w:rPr>
        <w:t>Centralnym Rejestrze Lekarzy</w:t>
      </w:r>
      <w:r w:rsidR="007F6BDD" w:rsidRPr="007F6BDD">
        <w:t xml:space="preserve"> </w:t>
      </w:r>
      <w:r w:rsidR="007F6BDD" w:rsidRPr="007F6BDD">
        <w:rPr>
          <w:rFonts w:ascii="Tahoma" w:hAnsi="Tahoma" w:cs="Tahoma"/>
          <w:sz w:val="20"/>
          <w:szCs w:val="20"/>
        </w:rPr>
        <w:t>RP (CRL) prowadzonym przez</w:t>
      </w:r>
      <w:r w:rsidR="007F6BDD" w:rsidRPr="007F6BDD">
        <w:t xml:space="preserve"> </w:t>
      </w:r>
      <w:r w:rsidR="007F6BDD" w:rsidRPr="007F6BDD">
        <w:rPr>
          <w:rFonts w:ascii="Tahoma" w:hAnsi="Tahoma" w:cs="Tahoma"/>
          <w:sz w:val="20"/>
          <w:szCs w:val="20"/>
        </w:rPr>
        <w:t>Naczelną Izbę Lekarską (https://rejestr.nil.org.pl/)</w:t>
      </w:r>
      <w:r w:rsidR="002B4B34">
        <w:rPr>
          <w:rFonts w:ascii="Tahoma" w:hAnsi="Tahoma" w:cs="Tahoma"/>
          <w:sz w:val="20"/>
          <w:szCs w:val="20"/>
        </w:rPr>
        <w:t>.</w:t>
      </w:r>
    </w:p>
    <w:p w:rsidR="00874512" w:rsidRDefault="00874512" w:rsidP="00BB717D">
      <w:pPr>
        <w:autoSpaceDE w:val="0"/>
        <w:autoSpaceDN w:val="0"/>
        <w:adjustRightInd w:val="0"/>
        <w:rPr>
          <w:rFonts w:ascii="Tahoma" w:hAnsi="Tahoma" w:cs="Tahoma"/>
          <w:color w:val="0000FF"/>
          <w:sz w:val="20"/>
          <w:szCs w:val="20"/>
        </w:rPr>
      </w:pPr>
    </w:p>
    <w:p w:rsidR="00874512" w:rsidRDefault="00874512" w:rsidP="00BB717D">
      <w:pPr>
        <w:autoSpaceDE w:val="0"/>
        <w:autoSpaceDN w:val="0"/>
        <w:adjustRightInd w:val="0"/>
        <w:rPr>
          <w:rFonts w:ascii="Tahoma" w:hAnsi="Tahoma" w:cs="Tahoma"/>
          <w:color w:val="0000FF"/>
          <w:sz w:val="20"/>
          <w:szCs w:val="20"/>
        </w:rPr>
      </w:pPr>
    </w:p>
    <w:p w:rsidR="0075160B" w:rsidRDefault="0075160B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7F6BDD" w:rsidRDefault="007F6BDD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7F6BDD" w:rsidRDefault="007F6BDD" w:rsidP="00C327C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F37825" w:rsidRPr="00BA264E" w:rsidRDefault="00F37825" w:rsidP="00F37825">
      <w:pPr>
        <w:jc w:val="right"/>
        <w:rPr>
          <w:rFonts w:ascii="Tahoma" w:eastAsiaTheme="minorHAnsi" w:hAnsi="Tahoma" w:cs="Tahoma"/>
          <w:sz w:val="20"/>
          <w:szCs w:val="20"/>
        </w:rPr>
      </w:pPr>
      <w:r w:rsidRPr="00BA264E">
        <w:rPr>
          <w:rFonts w:ascii="Tahoma" w:eastAsiaTheme="minorHAnsi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eastAsiaTheme="minorHAnsi" w:hAnsi="Tahoma" w:cs="Tahoma"/>
          <w:sz w:val="20"/>
          <w:szCs w:val="20"/>
        </w:rPr>
        <w:t>..</w:t>
      </w:r>
    </w:p>
    <w:p w:rsidR="00F37825" w:rsidRPr="00874512" w:rsidRDefault="00F37825" w:rsidP="00F37825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>
        <w:rPr>
          <w:rFonts w:ascii="Tahoma" w:eastAsiaTheme="minorHAnsi" w:hAnsi="Tahoma" w:cs="Tahoma"/>
          <w:i/>
          <w:sz w:val="18"/>
          <w:szCs w:val="18"/>
        </w:rPr>
        <w:t>Wizualizacja;</w:t>
      </w:r>
      <w:r w:rsidRPr="00781410">
        <w:rPr>
          <w:rFonts w:ascii="Tahoma" w:eastAsiaTheme="minorHAnsi" w:hAnsi="Tahoma" w:cs="Tahoma"/>
          <w:i/>
          <w:sz w:val="18"/>
          <w:szCs w:val="18"/>
        </w:rPr>
        <w:t xml:space="preserve"> </w:t>
      </w:r>
      <w:r w:rsidRPr="00874512">
        <w:rPr>
          <w:rFonts w:ascii="Tahoma" w:eastAsiaTheme="minorHAnsi" w:hAnsi="Tahoma" w:cs="Tahoma"/>
          <w:i/>
          <w:sz w:val="18"/>
          <w:szCs w:val="18"/>
        </w:rPr>
        <w:t>kwalifikowany podpis elektroniczny</w:t>
      </w:r>
    </w:p>
    <w:p w:rsidR="0075160B" w:rsidRPr="00874512" w:rsidRDefault="00F37825" w:rsidP="00F37825">
      <w:pPr>
        <w:jc w:val="right"/>
        <w:rPr>
          <w:rFonts w:ascii="Tahoma" w:hAnsi="Tahoma" w:cs="Tahoma"/>
          <w:sz w:val="20"/>
          <w:szCs w:val="20"/>
        </w:rPr>
      </w:pPr>
      <w:r w:rsidRPr="00874512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75160B" w:rsidRPr="00874512" w:rsidSect="00131AB0">
      <w:headerReference w:type="default" r:id="rId7"/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326" w:rsidRDefault="00671326">
      <w:r>
        <w:separator/>
      </w:r>
    </w:p>
  </w:endnote>
  <w:endnote w:type="continuationSeparator" w:id="0">
    <w:p w:rsidR="00671326" w:rsidRDefault="0067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19708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5160B" w:rsidRDefault="0075160B">
            <w:pPr>
              <w:pStyle w:val="Stopka"/>
              <w:jc w:val="right"/>
            </w:pPr>
            <w:r w:rsidRPr="0075160B">
              <w:rPr>
                <w:rFonts w:ascii="Tahoma" w:hAnsi="Tahoma" w:cs="Tahoma"/>
                <w:i/>
                <w:sz w:val="18"/>
                <w:szCs w:val="18"/>
              </w:rPr>
              <w:t xml:space="preserve">Strona </w:t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PAGE</w:instrText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t>2</w:t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  <w:r w:rsidRPr="0075160B">
              <w:rPr>
                <w:rFonts w:ascii="Tahoma" w:hAnsi="Tahoma" w:cs="Tahoma"/>
                <w:i/>
                <w:sz w:val="18"/>
                <w:szCs w:val="18"/>
              </w:rPr>
              <w:t xml:space="preserve"> z </w:t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NUMPAGES</w:instrText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t>2</w:t>
            </w:r>
            <w:r w:rsidRPr="0075160B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ED4AF6" w:rsidRDefault="00ED4AF6" w:rsidP="00ED4AF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326" w:rsidRDefault="00671326">
      <w:r>
        <w:separator/>
      </w:r>
    </w:p>
  </w:footnote>
  <w:footnote w:type="continuationSeparator" w:id="0">
    <w:p w:rsidR="00671326" w:rsidRDefault="0067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1AB0" w:rsidRDefault="00131AB0" w:rsidP="00435787">
    <w:pPr>
      <w:pStyle w:val="Nagwek"/>
      <w:tabs>
        <w:tab w:val="clear" w:pos="4536"/>
        <w:tab w:val="clear" w:pos="9072"/>
        <w:tab w:val="right" w:pos="0"/>
      </w:tabs>
      <w:jc w:val="right"/>
      <w:rPr>
        <w:rFonts w:ascii="Tahoma" w:hAnsi="Tahoma" w:cs="Tahoma"/>
        <w:i/>
        <w:color w:val="0070C0"/>
        <w:sz w:val="16"/>
        <w:szCs w:val="16"/>
      </w:rPr>
    </w:pPr>
    <w:r>
      <w:rPr>
        <w:rFonts w:ascii="Tahoma" w:hAnsi="Tahoma" w:cs="Tahoma"/>
        <w:i/>
        <w:color w:val="0070C0"/>
        <w:sz w:val="16"/>
        <w:szCs w:val="16"/>
      </w:rPr>
      <w:t xml:space="preserve">Załącznik nr </w:t>
    </w:r>
    <w:r w:rsidR="00E11B4E">
      <w:rPr>
        <w:rFonts w:ascii="Tahoma" w:hAnsi="Tahoma" w:cs="Tahoma"/>
        <w:i/>
        <w:color w:val="0070C0"/>
        <w:sz w:val="16"/>
        <w:szCs w:val="16"/>
      </w:rPr>
      <w:t>9</w:t>
    </w:r>
    <w:r>
      <w:rPr>
        <w:rFonts w:ascii="Tahoma" w:hAnsi="Tahoma" w:cs="Tahoma"/>
        <w:i/>
        <w:color w:val="0070C0"/>
        <w:sz w:val="16"/>
        <w:szCs w:val="16"/>
      </w:rPr>
      <w:t xml:space="preserve"> do SWZ</w:t>
    </w:r>
  </w:p>
  <w:p w:rsidR="00D25730" w:rsidRPr="00131AB0" w:rsidRDefault="00131AB0" w:rsidP="00435787">
    <w:pPr>
      <w:pStyle w:val="Nagwek"/>
      <w:tabs>
        <w:tab w:val="right" w:pos="0"/>
      </w:tabs>
      <w:ind w:left="6840"/>
      <w:jc w:val="right"/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i/>
        <w:color w:val="0070C0"/>
        <w:sz w:val="16"/>
        <w:szCs w:val="16"/>
      </w:rPr>
      <w:t>AZP-261-</w:t>
    </w:r>
    <w:r w:rsidR="003C57F6">
      <w:rPr>
        <w:rFonts w:ascii="Tahoma" w:hAnsi="Tahoma" w:cs="Tahoma"/>
        <w:i/>
        <w:color w:val="0070C0"/>
        <w:sz w:val="16"/>
        <w:szCs w:val="16"/>
      </w:rPr>
      <w:t>0</w:t>
    </w:r>
    <w:r w:rsidR="00B26B64">
      <w:rPr>
        <w:rFonts w:ascii="Tahoma" w:hAnsi="Tahoma" w:cs="Tahoma"/>
        <w:i/>
        <w:color w:val="0070C0"/>
        <w:sz w:val="16"/>
        <w:szCs w:val="16"/>
      </w:rPr>
      <w:t>4/202</w:t>
    </w:r>
    <w:r w:rsidR="003C57F6">
      <w:rPr>
        <w:rFonts w:ascii="Tahoma" w:hAnsi="Tahoma" w:cs="Tahoma"/>
        <w:i/>
        <w:color w:val="0070C0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1" w15:restartNumberingAfterBreak="0">
    <w:nsid w:val="0C7930E8"/>
    <w:multiLevelType w:val="hybridMultilevel"/>
    <w:tmpl w:val="B1B86186"/>
    <w:lvl w:ilvl="0" w:tplc="73285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51"/>
    <w:rsid w:val="00006BBE"/>
    <w:rsid w:val="00035C21"/>
    <w:rsid w:val="00076AE8"/>
    <w:rsid w:val="0008021F"/>
    <w:rsid w:val="000917C0"/>
    <w:rsid w:val="000935B7"/>
    <w:rsid w:val="000A5420"/>
    <w:rsid w:val="000D1D00"/>
    <w:rsid w:val="000D7444"/>
    <w:rsid w:val="000E5ABC"/>
    <w:rsid w:val="000F36D7"/>
    <w:rsid w:val="00110531"/>
    <w:rsid w:val="00131AB0"/>
    <w:rsid w:val="00150EB1"/>
    <w:rsid w:val="001826C4"/>
    <w:rsid w:val="00191182"/>
    <w:rsid w:val="001A4528"/>
    <w:rsid w:val="001C74E1"/>
    <w:rsid w:val="00234C5D"/>
    <w:rsid w:val="00240DF5"/>
    <w:rsid w:val="002567A0"/>
    <w:rsid w:val="00266C40"/>
    <w:rsid w:val="00281D3D"/>
    <w:rsid w:val="002945AC"/>
    <w:rsid w:val="002B0B38"/>
    <w:rsid w:val="002B4B34"/>
    <w:rsid w:val="002F416E"/>
    <w:rsid w:val="003638BF"/>
    <w:rsid w:val="0037559D"/>
    <w:rsid w:val="003958A7"/>
    <w:rsid w:val="003A5F8A"/>
    <w:rsid w:val="003B53C0"/>
    <w:rsid w:val="003C57F6"/>
    <w:rsid w:val="003E5897"/>
    <w:rsid w:val="00435787"/>
    <w:rsid w:val="00447656"/>
    <w:rsid w:val="004820A0"/>
    <w:rsid w:val="00494AF3"/>
    <w:rsid w:val="004C1135"/>
    <w:rsid w:val="004C78AC"/>
    <w:rsid w:val="004F5B4F"/>
    <w:rsid w:val="0051314B"/>
    <w:rsid w:val="00521B6B"/>
    <w:rsid w:val="00564622"/>
    <w:rsid w:val="005728D8"/>
    <w:rsid w:val="00594662"/>
    <w:rsid w:val="005A657B"/>
    <w:rsid w:val="005E4D4E"/>
    <w:rsid w:val="005E5323"/>
    <w:rsid w:val="005F57B9"/>
    <w:rsid w:val="0060334B"/>
    <w:rsid w:val="00603E62"/>
    <w:rsid w:val="00605AEA"/>
    <w:rsid w:val="006105C5"/>
    <w:rsid w:val="0061761C"/>
    <w:rsid w:val="00631C36"/>
    <w:rsid w:val="0063309F"/>
    <w:rsid w:val="00657687"/>
    <w:rsid w:val="00671326"/>
    <w:rsid w:val="006B72E6"/>
    <w:rsid w:val="006D160C"/>
    <w:rsid w:val="006D4144"/>
    <w:rsid w:val="006E653D"/>
    <w:rsid w:val="006F1185"/>
    <w:rsid w:val="007126BB"/>
    <w:rsid w:val="0075160B"/>
    <w:rsid w:val="00751809"/>
    <w:rsid w:val="00772012"/>
    <w:rsid w:val="00782247"/>
    <w:rsid w:val="00791112"/>
    <w:rsid w:val="0079529C"/>
    <w:rsid w:val="007A25C8"/>
    <w:rsid w:val="007C0B89"/>
    <w:rsid w:val="007F6BDD"/>
    <w:rsid w:val="00803EB4"/>
    <w:rsid w:val="00822768"/>
    <w:rsid w:val="008240BB"/>
    <w:rsid w:val="00874512"/>
    <w:rsid w:val="008B39F3"/>
    <w:rsid w:val="008D33F5"/>
    <w:rsid w:val="008F1E16"/>
    <w:rsid w:val="00907DC1"/>
    <w:rsid w:val="00917D89"/>
    <w:rsid w:val="0096240D"/>
    <w:rsid w:val="00972551"/>
    <w:rsid w:val="00982FDB"/>
    <w:rsid w:val="009B6170"/>
    <w:rsid w:val="009F0D15"/>
    <w:rsid w:val="009F46F6"/>
    <w:rsid w:val="00A36F2C"/>
    <w:rsid w:val="00A631E0"/>
    <w:rsid w:val="00A63F24"/>
    <w:rsid w:val="00AC7BEF"/>
    <w:rsid w:val="00AD02A6"/>
    <w:rsid w:val="00AD4AB7"/>
    <w:rsid w:val="00AE3EFD"/>
    <w:rsid w:val="00B2140F"/>
    <w:rsid w:val="00B26B64"/>
    <w:rsid w:val="00B556EE"/>
    <w:rsid w:val="00B62480"/>
    <w:rsid w:val="00B66D25"/>
    <w:rsid w:val="00B66DAE"/>
    <w:rsid w:val="00B85572"/>
    <w:rsid w:val="00B97DE3"/>
    <w:rsid w:val="00BB5DCD"/>
    <w:rsid w:val="00BB717D"/>
    <w:rsid w:val="00BF3C62"/>
    <w:rsid w:val="00BF45CD"/>
    <w:rsid w:val="00C059A7"/>
    <w:rsid w:val="00C13643"/>
    <w:rsid w:val="00C25EF0"/>
    <w:rsid w:val="00C27862"/>
    <w:rsid w:val="00C327C7"/>
    <w:rsid w:val="00C44BCC"/>
    <w:rsid w:val="00C725EA"/>
    <w:rsid w:val="00CB1B3F"/>
    <w:rsid w:val="00CE7EAB"/>
    <w:rsid w:val="00CF6F19"/>
    <w:rsid w:val="00D076ED"/>
    <w:rsid w:val="00D25730"/>
    <w:rsid w:val="00D36B59"/>
    <w:rsid w:val="00D465A4"/>
    <w:rsid w:val="00D5619C"/>
    <w:rsid w:val="00D6641D"/>
    <w:rsid w:val="00D73AD5"/>
    <w:rsid w:val="00D9497D"/>
    <w:rsid w:val="00DB4DE3"/>
    <w:rsid w:val="00DC6015"/>
    <w:rsid w:val="00E11B4E"/>
    <w:rsid w:val="00E40FF1"/>
    <w:rsid w:val="00E54AD1"/>
    <w:rsid w:val="00E569DF"/>
    <w:rsid w:val="00E6003F"/>
    <w:rsid w:val="00E83A5D"/>
    <w:rsid w:val="00ED4AF6"/>
    <w:rsid w:val="00EE0F95"/>
    <w:rsid w:val="00EE36A1"/>
    <w:rsid w:val="00F06249"/>
    <w:rsid w:val="00F22F13"/>
    <w:rsid w:val="00F37825"/>
    <w:rsid w:val="00F65CBD"/>
    <w:rsid w:val="00F80B24"/>
    <w:rsid w:val="00FC4F4A"/>
    <w:rsid w:val="00FC5C7C"/>
    <w:rsid w:val="00FD1766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5BF644"/>
  <w15:docId w15:val="{9C926665-E1DF-481E-A001-353FF3A4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2FD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82FDB"/>
    <w:rPr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82FDB"/>
    <w:rPr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855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FD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257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2FD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257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2FDB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ED4AF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Joanna Rawa-Rębkowska</cp:lastModifiedBy>
  <cp:revision>3</cp:revision>
  <cp:lastPrinted>2008-02-06T07:08:00Z</cp:lastPrinted>
  <dcterms:created xsi:type="dcterms:W3CDTF">2026-02-19T21:11:00Z</dcterms:created>
  <dcterms:modified xsi:type="dcterms:W3CDTF">2026-02-26T13:16:00Z</dcterms:modified>
</cp:coreProperties>
</file>