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C183" w14:textId="77777777" w:rsidR="00BA58A6" w:rsidRPr="00F51DD2" w:rsidRDefault="00BA58A6" w:rsidP="00BA58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F51DD2">
        <w:rPr>
          <w:rFonts w:ascii="Calibri" w:eastAsia="Calibri" w:hAnsi="Calibri" w:cs="Calibri"/>
          <w:b/>
          <w:bCs/>
          <w:color w:val="000000"/>
          <w:lang w:eastAsia="pl-PL"/>
        </w:rPr>
        <w:t xml:space="preserve">Załącznik nr </w:t>
      </w:r>
      <w:r>
        <w:rPr>
          <w:rFonts w:ascii="Calibri" w:eastAsia="Calibri" w:hAnsi="Calibri" w:cs="Calibri"/>
          <w:b/>
          <w:bCs/>
          <w:color w:val="000000"/>
          <w:lang w:eastAsia="pl-PL"/>
        </w:rPr>
        <w:t>2</w:t>
      </w:r>
    </w:p>
    <w:p w14:paraId="2B397B35" w14:textId="77777777" w:rsidR="00BA58A6" w:rsidRPr="00F51DD2" w:rsidRDefault="00BA58A6" w:rsidP="00BA58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auto"/>
          <w:lang w:eastAsia="pl-PL"/>
        </w:rPr>
      </w:pPr>
      <w:r w:rsidRPr="00F51DD2">
        <w:rPr>
          <w:rFonts w:ascii="Calibri" w:eastAsia="Calibri" w:hAnsi="Calibri" w:cs="Calibri"/>
          <w:b/>
          <w:bCs/>
          <w:color w:val="000000"/>
          <w:lang w:eastAsia="pl-PL"/>
        </w:rPr>
        <w:t>F</w:t>
      </w:r>
      <w:r w:rsidRPr="00F51DD2">
        <w:rPr>
          <w:rFonts w:ascii="Calibri" w:eastAsia="Calibri" w:hAnsi="Calibri" w:cs="Calibri"/>
          <w:b/>
          <w:bCs/>
          <w:color w:val="auto"/>
          <w:lang w:eastAsia="pl-PL"/>
        </w:rPr>
        <w:t>ORMULARZ CENOWY</w:t>
      </w:r>
    </w:p>
    <w:p w14:paraId="57387812" w14:textId="77777777" w:rsidR="00BA58A6" w:rsidRPr="00F51DD2" w:rsidRDefault="00BA58A6" w:rsidP="00BA58A6">
      <w:pPr>
        <w:spacing w:after="0" w:line="240" w:lineRule="auto"/>
        <w:jc w:val="center"/>
        <w:rPr>
          <w:rFonts w:ascii="Calibri" w:eastAsia="Cambria" w:hAnsi="Calibri" w:cs="Calibri"/>
          <w:bCs/>
          <w:color w:val="auto"/>
        </w:rPr>
      </w:pPr>
    </w:p>
    <w:p w14:paraId="2C631FE2" w14:textId="05D8EC3C" w:rsidR="00BA58A6" w:rsidRPr="00061DF3" w:rsidRDefault="00BA368D" w:rsidP="00BA58A6">
      <w:pPr>
        <w:suppressAutoHyphens/>
        <w:spacing w:after="0" w:line="240" w:lineRule="auto"/>
        <w:jc w:val="both"/>
        <w:rPr>
          <w:rFonts w:ascii="Calibri" w:eastAsia="Cambria" w:hAnsi="Calibri" w:cs="Calibri"/>
          <w:b/>
          <w:i/>
          <w:iCs/>
          <w:color w:val="auto"/>
        </w:rPr>
      </w:pPr>
      <w:r>
        <w:rPr>
          <w:rFonts w:ascii="Calibri" w:eastAsia="Cambria" w:hAnsi="Calibri" w:cs="Calibri"/>
          <w:bCs/>
          <w:color w:val="auto"/>
        </w:rPr>
        <w:t xml:space="preserve">Dotyczy zapytania o informację pt. </w:t>
      </w:r>
      <w:r w:rsidR="00F75D5A" w:rsidRPr="00F75D5A">
        <w:rPr>
          <w:rFonts w:ascii="Calibri" w:eastAsia="Cambria" w:hAnsi="Calibri" w:cs="Calibri"/>
          <w:b/>
          <w:i/>
          <w:iCs/>
          <w:color w:val="auto"/>
        </w:rPr>
        <w:t xml:space="preserve">Usługa ochroniarska podczas imprezy plenerowej – DOŻYNKI GMINNE 2026 oraz podczas imprezy plenerowej – </w:t>
      </w:r>
      <w:r w:rsidR="00061DF3" w:rsidRPr="00061DF3">
        <w:rPr>
          <w:rFonts w:ascii="Calibri" w:hAnsi="Calibri" w:cs="Calibri"/>
          <w:b/>
          <w:bCs/>
        </w:rPr>
        <w:t xml:space="preserve">REGIONALNY FESTIWAL POGRANICZA „KARTACZEWO” </w:t>
      </w:r>
      <w:r w:rsidR="00F75D5A" w:rsidRPr="00061DF3">
        <w:rPr>
          <w:rFonts w:ascii="Calibri" w:eastAsia="Cambria" w:hAnsi="Calibri" w:cs="Calibri"/>
          <w:b/>
          <w:i/>
          <w:iCs/>
          <w:color w:val="auto"/>
        </w:rPr>
        <w:t xml:space="preserve"> 2026</w:t>
      </w:r>
      <w:r w:rsidR="00A80A0B" w:rsidRPr="00061DF3">
        <w:rPr>
          <w:rFonts w:ascii="Calibri" w:eastAsia="Cambria" w:hAnsi="Calibri" w:cs="Calibri"/>
          <w:b/>
          <w:i/>
          <w:iCs/>
          <w:color w:val="auto"/>
        </w:rPr>
        <w:t>.</w:t>
      </w:r>
    </w:p>
    <w:p w14:paraId="71CAF6AB" w14:textId="77777777" w:rsidR="00BA58A6" w:rsidRPr="00F51DD2" w:rsidRDefault="00BA58A6" w:rsidP="00BA58A6">
      <w:pPr>
        <w:spacing w:after="0" w:line="240" w:lineRule="auto"/>
        <w:ind w:left="1843" w:hanging="1843"/>
        <w:jc w:val="both"/>
        <w:rPr>
          <w:rFonts w:ascii="Calibri" w:eastAsia="Cambria" w:hAnsi="Calibri" w:cs="Calibri"/>
          <w:bCs/>
          <w:i/>
          <w:iCs/>
          <w:color w:val="auto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25"/>
        <w:gridCol w:w="5937"/>
      </w:tblGrid>
      <w:tr w:rsidR="00BA58A6" w:rsidRPr="00F51DD2" w14:paraId="07D86EA0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1265E899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Nazwa Wykonawcy:</w:t>
            </w:r>
          </w:p>
        </w:tc>
        <w:tc>
          <w:tcPr>
            <w:tcW w:w="3276" w:type="pct"/>
            <w:vAlign w:val="center"/>
          </w:tcPr>
          <w:p w14:paraId="6A98ED67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3EC06859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15189A50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Adres siedziby:</w:t>
            </w:r>
          </w:p>
        </w:tc>
        <w:tc>
          <w:tcPr>
            <w:tcW w:w="3276" w:type="pct"/>
            <w:vAlign w:val="center"/>
          </w:tcPr>
          <w:p w14:paraId="6BE4ACA7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26BA8412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766FE489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i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 xml:space="preserve">Adres do korespondencji </w:t>
            </w: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br/>
            </w:r>
            <w:r w:rsidRPr="00F51DD2">
              <w:rPr>
                <w:rFonts w:ascii="Calibri" w:eastAsia="Calibri" w:hAnsi="Calibri" w:cs="Calibri"/>
                <w:i/>
                <w:color w:val="auto"/>
                <w:lang w:eastAsia="pl-PL"/>
              </w:rPr>
              <w:t>(jeżeli jest inny niż adres siedziby)</w:t>
            </w:r>
          </w:p>
        </w:tc>
        <w:tc>
          <w:tcPr>
            <w:tcW w:w="3276" w:type="pct"/>
            <w:vAlign w:val="center"/>
          </w:tcPr>
          <w:p w14:paraId="3D9F638A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7E848C3F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5C695F55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Nr telefonu:</w:t>
            </w:r>
          </w:p>
        </w:tc>
        <w:tc>
          <w:tcPr>
            <w:tcW w:w="3276" w:type="pct"/>
            <w:vAlign w:val="center"/>
          </w:tcPr>
          <w:p w14:paraId="517B33F1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1016A8F0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3E055C13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E-mail główny Wykonawcy:</w:t>
            </w:r>
          </w:p>
        </w:tc>
        <w:tc>
          <w:tcPr>
            <w:tcW w:w="3276" w:type="pct"/>
            <w:vAlign w:val="center"/>
          </w:tcPr>
          <w:p w14:paraId="6EAA233C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5C9527BC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505BC7A4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NIP:</w:t>
            </w:r>
          </w:p>
        </w:tc>
        <w:tc>
          <w:tcPr>
            <w:tcW w:w="3276" w:type="pct"/>
            <w:vAlign w:val="center"/>
          </w:tcPr>
          <w:p w14:paraId="6C06D137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  <w:tr w:rsidR="00BA58A6" w:rsidRPr="00F51DD2" w14:paraId="5120CC15" w14:textId="77777777" w:rsidTr="00427E28">
        <w:trPr>
          <w:trHeight w:val="454"/>
          <w:jc w:val="center"/>
        </w:trPr>
        <w:tc>
          <w:tcPr>
            <w:tcW w:w="1724" w:type="pct"/>
            <w:shd w:val="clear" w:color="auto" w:fill="D9D9D9"/>
            <w:vAlign w:val="center"/>
          </w:tcPr>
          <w:p w14:paraId="612241C5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color w:val="auto"/>
                <w:lang w:eastAsia="pl-PL"/>
              </w:rPr>
            </w:pPr>
            <w:r w:rsidRPr="00F51DD2">
              <w:rPr>
                <w:rFonts w:ascii="Calibri" w:eastAsia="Calibri" w:hAnsi="Calibri" w:cs="Calibri"/>
                <w:b/>
                <w:color w:val="auto"/>
                <w:lang w:eastAsia="pl-PL"/>
              </w:rPr>
              <w:t>REGON:</w:t>
            </w:r>
          </w:p>
        </w:tc>
        <w:tc>
          <w:tcPr>
            <w:tcW w:w="3276" w:type="pct"/>
            <w:vAlign w:val="center"/>
          </w:tcPr>
          <w:p w14:paraId="7A4200AC" w14:textId="77777777" w:rsidR="00BA58A6" w:rsidRPr="00F51DD2" w:rsidRDefault="00BA58A6" w:rsidP="00427E28">
            <w:pPr>
              <w:tabs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color w:val="auto"/>
                <w:lang w:eastAsia="pl-PL"/>
              </w:rPr>
            </w:pPr>
          </w:p>
        </w:tc>
      </w:tr>
    </w:tbl>
    <w:p w14:paraId="7242165F" w14:textId="77777777" w:rsidR="00BA58A6" w:rsidRPr="00C76E84" w:rsidRDefault="00BA58A6" w:rsidP="00BA58A6">
      <w:pPr>
        <w:widowControl w:val="0"/>
        <w:tabs>
          <w:tab w:val="left" w:pos="285"/>
        </w:tabs>
        <w:spacing w:after="0" w:line="240" w:lineRule="auto"/>
        <w:rPr>
          <w:rFonts w:ascii="Calibri" w:eastAsia="Cambria" w:hAnsi="Calibri" w:cs="Calibri"/>
          <w:color w:val="auto"/>
        </w:rPr>
      </w:pPr>
    </w:p>
    <w:p w14:paraId="6C61250F" w14:textId="77777777" w:rsidR="00BA58A6" w:rsidRPr="00C76E84" w:rsidRDefault="00BA58A6" w:rsidP="00BA5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C76E84">
        <w:rPr>
          <w:rFonts w:ascii="Calibri" w:hAnsi="Calibri" w:cs="Calibri"/>
          <w:color w:val="000000"/>
        </w:rPr>
        <w:t>Ja niżej podpisany/a*, ….........................................................działając w imieniu i na rzecz …...............................................................................................................................................................</w:t>
      </w:r>
    </w:p>
    <w:p w14:paraId="65D795AD" w14:textId="16EB30A1" w:rsidR="00BA58A6" w:rsidRPr="00C76E84" w:rsidRDefault="00BA58A6" w:rsidP="00BA58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C76E84">
        <w:rPr>
          <w:rFonts w:ascii="Calibri" w:hAnsi="Calibri" w:cs="Calibri"/>
          <w:color w:val="000000"/>
        </w:rPr>
        <w:t>w odpowiedzi na przedmiotowe zapytanie o informację, w imieniu reprezentowanej przeze mnie firmy oświadczam,</w:t>
      </w:r>
      <w:r>
        <w:rPr>
          <w:rFonts w:ascii="Calibri" w:hAnsi="Calibri" w:cs="Calibri"/>
          <w:color w:val="000000"/>
        </w:rPr>
        <w:t xml:space="preserve"> że</w:t>
      </w:r>
      <w:r w:rsidRPr="00C76E84">
        <w:rPr>
          <w:rFonts w:ascii="Calibri" w:hAnsi="Calibri" w:cs="Calibri"/>
          <w:color w:val="000000"/>
        </w:rPr>
        <w:t xml:space="preserve"> szacowane wynagrodzenie wyliczone na podstawie opisu przedmiotu planowanego zamówienia publicznego,</w:t>
      </w:r>
      <w:r>
        <w:rPr>
          <w:rFonts w:ascii="Calibri" w:hAnsi="Calibri" w:cs="Calibri"/>
          <w:color w:val="000000"/>
        </w:rPr>
        <w:t xml:space="preserve"> </w:t>
      </w:r>
      <w:r w:rsidRPr="00C76E84">
        <w:rPr>
          <w:rFonts w:ascii="Calibri" w:hAnsi="Calibri" w:cs="Calibri"/>
          <w:color w:val="000000"/>
        </w:rPr>
        <w:t>wynosi:</w:t>
      </w:r>
    </w:p>
    <w:p w14:paraId="210EB63E" w14:textId="77777777" w:rsidR="00696CFD" w:rsidRDefault="00696CFD" w:rsidP="00696C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59"/>
        <w:gridCol w:w="1774"/>
        <w:gridCol w:w="1274"/>
        <w:gridCol w:w="1133"/>
        <w:gridCol w:w="1276"/>
        <w:gridCol w:w="2546"/>
      </w:tblGrid>
      <w:tr w:rsidR="00B01923" w14:paraId="679A3C47" w14:textId="3EEEA134" w:rsidTr="00B01923">
        <w:tc>
          <w:tcPr>
            <w:tcW w:w="584" w:type="pct"/>
            <w:shd w:val="clear" w:color="auto" w:fill="BFBFBF" w:themeFill="background1" w:themeFillShade="BF"/>
          </w:tcPr>
          <w:p w14:paraId="1AED0D0A" w14:textId="46FA6874" w:rsidR="00B01923" w:rsidRPr="00696CFD" w:rsidRDefault="00B01923" w:rsidP="00A80A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eastAsiaTheme="minorHAnsi" w:cs="Calibri"/>
                <w:b/>
                <w:bCs/>
                <w:color w:val="000000"/>
              </w:rPr>
              <w:t>Numer Części</w:t>
            </w:r>
          </w:p>
        </w:tc>
        <w:tc>
          <w:tcPr>
            <w:tcW w:w="979" w:type="pct"/>
            <w:shd w:val="clear" w:color="auto" w:fill="BFBFBF" w:themeFill="background1" w:themeFillShade="BF"/>
          </w:tcPr>
          <w:p w14:paraId="30EEF738" w14:textId="31BD9A95" w:rsidR="00B01923" w:rsidRPr="00696CFD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Przedmiot zamówienia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14:paraId="131A00B8" w14:textId="4DFE5425" w:rsidR="00B01923" w:rsidRPr="00696CFD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696CFD">
              <w:rPr>
                <w:rFonts w:cs="Calibri"/>
                <w:b/>
                <w:bCs/>
                <w:color w:val="000000"/>
              </w:rPr>
              <w:t>Cena netto</w:t>
            </w:r>
            <w:r>
              <w:rPr>
                <w:rFonts w:cs="Calibri"/>
                <w:b/>
                <w:bCs/>
                <w:color w:val="000000"/>
              </w:rPr>
              <w:t xml:space="preserve"> w PLN*</w:t>
            </w:r>
          </w:p>
        </w:tc>
        <w:tc>
          <w:tcPr>
            <w:tcW w:w="625" w:type="pct"/>
            <w:shd w:val="clear" w:color="auto" w:fill="BFBFBF" w:themeFill="background1" w:themeFillShade="BF"/>
          </w:tcPr>
          <w:p w14:paraId="6430F04F" w14:textId="4E8920E7" w:rsidR="00B01923" w:rsidRPr="00696CFD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696CFD">
              <w:rPr>
                <w:rFonts w:cs="Calibri"/>
                <w:b/>
                <w:bCs/>
                <w:color w:val="000000"/>
              </w:rPr>
              <w:t>podatek VAT w %</w:t>
            </w:r>
            <w:r>
              <w:rPr>
                <w:rFonts w:cs="Calibri"/>
                <w:b/>
                <w:bCs/>
                <w:color w:val="000000"/>
              </w:rPr>
              <w:t>*</w:t>
            </w:r>
          </w:p>
        </w:tc>
        <w:tc>
          <w:tcPr>
            <w:tcW w:w="704" w:type="pct"/>
            <w:shd w:val="clear" w:color="auto" w:fill="BFBFBF" w:themeFill="background1" w:themeFillShade="BF"/>
          </w:tcPr>
          <w:p w14:paraId="7580BC12" w14:textId="2C3A2E24" w:rsidR="00B01923" w:rsidRPr="00696CFD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696CFD">
              <w:rPr>
                <w:rFonts w:cs="Calibri"/>
                <w:b/>
                <w:bCs/>
                <w:color w:val="000000"/>
              </w:rPr>
              <w:t xml:space="preserve">Cena </w:t>
            </w:r>
            <w:r>
              <w:rPr>
                <w:rFonts w:cs="Calibri"/>
                <w:b/>
                <w:bCs/>
                <w:color w:val="000000"/>
              </w:rPr>
              <w:t>brutto w PLN*</w:t>
            </w:r>
          </w:p>
        </w:tc>
        <w:tc>
          <w:tcPr>
            <w:tcW w:w="1405" w:type="pct"/>
            <w:shd w:val="clear" w:color="auto" w:fill="BFBFBF" w:themeFill="background1" w:themeFillShade="BF"/>
          </w:tcPr>
          <w:p w14:paraId="63AB29BF" w14:textId="56D4D33E" w:rsidR="00B01923" w:rsidRPr="00696CFD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B01923">
              <w:rPr>
                <w:rFonts w:cs="Calibri"/>
                <w:b/>
                <w:bCs/>
                <w:color w:val="000000"/>
              </w:rPr>
              <w:t>Cena netto w PLN słownie:</w:t>
            </w:r>
          </w:p>
        </w:tc>
      </w:tr>
      <w:tr w:rsidR="00B01923" w14:paraId="76C4B007" w14:textId="386D66C5" w:rsidTr="00B01923">
        <w:tc>
          <w:tcPr>
            <w:tcW w:w="584" w:type="pct"/>
          </w:tcPr>
          <w:p w14:paraId="23075ACB" w14:textId="1B965B74" w:rsidR="00B01923" w:rsidRDefault="00B01923" w:rsidP="00A80A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979" w:type="pct"/>
          </w:tcPr>
          <w:p w14:paraId="3784CE12" w14:textId="0A266E92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</w:t>
            </w:r>
            <w:r w:rsidRPr="00A80A0B">
              <w:rPr>
                <w:rFonts w:cs="Calibri"/>
                <w:color w:val="000000"/>
              </w:rPr>
              <w:t>mprez</w:t>
            </w:r>
            <w:r>
              <w:rPr>
                <w:rFonts w:cs="Calibri"/>
                <w:color w:val="000000"/>
              </w:rPr>
              <w:t>a</w:t>
            </w:r>
            <w:r w:rsidRPr="00A80A0B">
              <w:rPr>
                <w:rFonts w:cs="Calibri"/>
                <w:color w:val="000000"/>
              </w:rPr>
              <w:t xml:space="preserve"> plenerow</w:t>
            </w:r>
            <w:r>
              <w:rPr>
                <w:rFonts w:cs="Calibri"/>
                <w:color w:val="000000"/>
              </w:rPr>
              <w:t>a</w:t>
            </w:r>
            <w:r w:rsidRPr="00A80A0B">
              <w:rPr>
                <w:rFonts w:cs="Calibri"/>
                <w:color w:val="000000"/>
              </w:rPr>
              <w:t xml:space="preserve"> – DOŻYNKI GMINNE 2026</w:t>
            </w:r>
          </w:p>
        </w:tc>
        <w:tc>
          <w:tcPr>
            <w:tcW w:w="703" w:type="pct"/>
          </w:tcPr>
          <w:p w14:paraId="6C32DFE8" w14:textId="5A8EE8C6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5" w:type="pct"/>
          </w:tcPr>
          <w:p w14:paraId="79BBD575" w14:textId="4D67BEA1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704" w:type="pct"/>
          </w:tcPr>
          <w:p w14:paraId="53DB1FC5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405" w:type="pct"/>
          </w:tcPr>
          <w:p w14:paraId="72D3B8C2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78261BD5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41CC1C54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76735169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580C59FF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B01923" w14:paraId="7353A548" w14:textId="6CE581F2" w:rsidTr="00B01923">
        <w:tc>
          <w:tcPr>
            <w:tcW w:w="584" w:type="pct"/>
          </w:tcPr>
          <w:p w14:paraId="72A1FA58" w14:textId="723F1F5E" w:rsidR="00B01923" w:rsidRDefault="00B01923" w:rsidP="00A80A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979" w:type="pct"/>
          </w:tcPr>
          <w:p w14:paraId="1119351E" w14:textId="3AD23881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I</w:t>
            </w:r>
            <w:r w:rsidRPr="00A80A0B">
              <w:rPr>
                <w:rFonts w:cs="Calibri"/>
                <w:color w:val="000000"/>
              </w:rPr>
              <w:t>mprez</w:t>
            </w:r>
            <w:r>
              <w:rPr>
                <w:rFonts w:cs="Calibri"/>
                <w:color w:val="000000"/>
              </w:rPr>
              <w:t>a</w:t>
            </w:r>
            <w:r w:rsidRPr="00A80A0B">
              <w:rPr>
                <w:rFonts w:cs="Calibri"/>
                <w:color w:val="000000"/>
              </w:rPr>
              <w:t xml:space="preserve"> plenerow</w:t>
            </w:r>
            <w:r>
              <w:rPr>
                <w:rFonts w:cs="Calibri"/>
                <w:color w:val="000000"/>
              </w:rPr>
              <w:t>a</w:t>
            </w:r>
            <w:r w:rsidRPr="00A80A0B">
              <w:rPr>
                <w:rFonts w:cs="Calibri"/>
                <w:color w:val="000000"/>
              </w:rPr>
              <w:t xml:space="preserve"> – </w:t>
            </w:r>
            <w:r w:rsidR="00061DF3" w:rsidRPr="00061DF3">
              <w:rPr>
                <w:rFonts w:cs="Calibri"/>
              </w:rPr>
              <w:t>REGIONALNY FESTIWAL POGRANICZA „KARTACZEWO”</w:t>
            </w:r>
            <w:r w:rsidR="00061DF3">
              <w:rPr>
                <w:rFonts w:cs="Calibri"/>
                <w:b/>
                <w:bCs/>
                <w:u w:val="single"/>
              </w:rPr>
              <w:t xml:space="preserve"> </w:t>
            </w:r>
            <w:r w:rsidRPr="00A80A0B">
              <w:rPr>
                <w:rFonts w:cs="Calibri"/>
                <w:color w:val="000000"/>
              </w:rPr>
              <w:t xml:space="preserve"> 2026</w:t>
            </w:r>
          </w:p>
        </w:tc>
        <w:tc>
          <w:tcPr>
            <w:tcW w:w="703" w:type="pct"/>
          </w:tcPr>
          <w:p w14:paraId="4B0E0146" w14:textId="7CE24FB8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625" w:type="pct"/>
          </w:tcPr>
          <w:p w14:paraId="25AF7E98" w14:textId="179A42F2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704" w:type="pct"/>
          </w:tcPr>
          <w:p w14:paraId="0529B7AF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405" w:type="pct"/>
          </w:tcPr>
          <w:p w14:paraId="49E6F738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6F6CD251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2F49F2CB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28F2ABC8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14:paraId="3BB719D9" w14:textId="77777777" w:rsidR="00B01923" w:rsidRDefault="00B01923" w:rsidP="00696CF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54A56FC3" w14:textId="77777777" w:rsidR="00696CFD" w:rsidRDefault="00696CFD" w:rsidP="00696C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E00C7C3" w14:textId="77777777" w:rsidR="00BA58A6" w:rsidRPr="00F51DD2" w:rsidRDefault="00BA58A6" w:rsidP="00BA58A6">
      <w:pPr>
        <w:tabs>
          <w:tab w:val="left" w:pos="426"/>
        </w:tabs>
        <w:rPr>
          <w:rFonts w:ascii="Calibri" w:hAnsi="Calibri" w:cs="Calibri"/>
          <w:bCs/>
        </w:rPr>
      </w:pPr>
      <w:r w:rsidRPr="00F51DD2">
        <w:rPr>
          <w:rFonts w:ascii="Calibri" w:hAnsi="Calibri" w:cs="Calibri"/>
          <w:bCs/>
        </w:rPr>
        <w:t>Ponadto oświadczam, że:</w:t>
      </w:r>
    </w:p>
    <w:p w14:paraId="189226D4" w14:textId="221819AE" w:rsidR="00F75D5A" w:rsidRPr="00635669" w:rsidRDefault="00F75D5A" w:rsidP="00635669">
      <w:pPr>
        <w:pStyle w:val="Akapitzlist"/>
        <w:numPr>
          <w:ilvl w:val="0"/>
          <w:numId w:val="6"/>
        </w:numPr>
        <w:rPr>
          <w:rFonts w:ascii="Calibri" w:hAnsi="Calibri" w:cs="Calibri"/>
          <w:bCs/>
          <w:color w:val="000000" w:themeColor="text1"/>
        </w:rPr>
      </w:pPr>
      <w:r w:rsidRPr="009A4E08">
        <w:rPr>
          <w:rFonts w:ascii="Calibri" w:hAnsi="Calibri" w:cs="Calibri"/>
          <w:bCs/>
          <w:color w:val="000000" w:themeColor="text1"/>
        </w:rPr>
        <w:t xml:space="preserve">jestem w stanie zagwarantować łącznie </w:t>
      </w:r>
      <w:r w:rsidR="00635669">
        <w:rPr>
          <w:rFonts w:ascii="Calibri" w:hAnsi="Calibri" w:cs="Calibri"/>
          <w:bCs/>
          <w:color w:val="000000" w:themeColor="text1"/>
        </w:rPr>
        <w:t xml:space="preserve">5 </w:t>
      </w:r>
      <w:r w:rsidRPr="009A4E08">
        <w:rPr>
          <w:rFonts w:ascii="Calibri" w:hAnsi="Calibri" w:cs="Calibri"/>
          <w:bCs/>
          <w:color w:val="000000" w:themeColor="text1"/>
        </w:rPr>
        <w:t xml:space="preserve"> </w:t>
      </w:r>
      <w:r w:rsidR="00635669">
        <w:rPr>
          <w:rFonts w:ascii="Calibri" w:hAnsi="Calibri" w:cs="Calibri"/>
          <w:bCs/>
          <w:color w:val="000000" w:themeColor="text1"/>
        </w:rPr>
        <w:t>osób</w:t>
      </w:r>
      <w:r w:rsidRPr="009A4E08">
        <w:rPr>
          <w:rFonts w:ascii="Calibri" w:hAnsi="Calibri" w:cs="Calibri"/>
          <w:bCs/>
          <w:color w:val="000000" w:themeColor="text1"/>
        </w:rPr>
        <w:t xml:space="preserve"> </w:t>
      </w:r>
      <w:r w:rsidR="00635669">
        <w:rPr>
          <w:rFonts w:ascii="Calibri" w:hAnsi="Calibri" w:cs="Calibri"/>
          <w:bCs/>
          <w:color w:val="000000" w:themeColor="text1"/>
        </w:rPr>
        <w:t xml:space="preserve"> w tym </w:t>
      </w:r>
      <w:r w:rsidR="00635669" w:rsidRPr="00635669">
        <w:rPr>
          <w:rFonts w:ascii="Calibri" w:hAnsi="Calibri" w:cs="Calibri"/>
          <w:bCs/>
          <w:color w:val="000000" w:themeColor="text1"/>
        </w:rPr>
        <w:t>Kierownik</w:t>
      </w:r>
      <w:r w:rsidR="00635669">
        <w:rPr>
          <w:rFonts w:ascii="Calibri" w:hAnsi="Calibri" w:cs="Calibri"/>
          <w:bCs/>
          <w:color w:val="000000" w:themeColor="text1"/>
        </w:rPr>
        <w:t>a</w:t>
      </w:r>
      <w:r w:rsidR="00635669" w:rsidRPr="00635669">
        <w:rPr>
          <w:rFonts w:ascii="Calibri" w:hAnsi="Calibri" w:cs="Calibri"/>
          <w:bCs/>
          <w:color w:val="000000" w:themeColor="text1"/>
        </w:rPr>
        <w:t xml:space="preserve"> ds. bezpieczeństwa,</w:t>
      </w:r>
      <w:r w:rsidR="00635669">
        <w:rPr>
          <w:rFonts w:ascii="Calibri" w:hAnsi="Calibri" w:cs="Calibri"/>
          <w:bCs/>
          <w:color w:val="000000" w:themeColor="text1"/>
        </w:rPr>
        <w:t xml:space="preserve"> oraz </w:t>
      </w:r>
      <w:r w:rsidR="00635669" w:rsidRPr="00635669">
        <w:rPr>
          <w:rFonts w:ascii="Calibri" w:hAnsi="Calibri" w:cs="Calibri"/>
          <w:bCs/>
          <w:color w:val="000000" w:themeColor="text1"/>
        </w:rPr>
        <w:t>4 członków służby porządkowej</w:t>
      </w:r>
      <w:r w:rsidR="00635669">
        <w:rPr>
          <w:rFonts w:ascii="Calibri" w:hAnsi="Calibri" w:cs="Calibri"/>
          <w:bCs/>
          <w:color w:val="000000" w:themeColor="text1"/>
        </w:rPr>
        <w:t xml:space="preserve"> w tym 1 kobieta</w:t>
      </w:r>
      <w:r w:rsidRPr="00635669">
        <w:rPr>
          <w:rFonts w:ascii="Calibri" w:hAnsi="Calibri" w:cs="Calibri"/>
          <w:bCs/>
          <w:color w:val="000000" w:themeColor="text1"/>
        </w:rPr>
        <w:t>) – jednolicie umundurowanych oraz przeszkolonych  – zgodnie z obowiązującymi przepisami tj. Ustawa z dnia 22 sierpnia 1997 r. o ochronie osób i mienia,</w:t>
      </w:r>
    </w:p>
    <w:p w14:paraId="7818DCEE" w14:textId="45AF07F7" w:rsidR="00F75D5A" w:rsidRPr="00D97F68" w:rsidRDefault="00F75D5A" w:rsidP="00F75D5A">
      <w:pPr>
        <w:pStyle w:val="Akapitzlist"/>
        <w:numPr>
          <w:ilvl w:val="0"/>
          <w:numId w:val="6"/>
        </w:numPr>
        <w:rPr>
          <w:rFonts w:ascii="Calibri" w:hAnsi="Calibri" w:cs="Calibri"/>
          <w:bCs/>
          <w:color w:val="000000" w:themeColor="text1"/>
        </w:rPr>
      </w:pPr>
      <w:r w:rsidRPr="009A4E08">
        <w:rPr>
          <w:rFonts w:ascii="Calibri" w:hAnsi="Calibri" w:cs="Calibri"/>
          <w:bCs/>
          <w:color w:val="000000" w:themeColor="text1"/>
        </w:rPr>
        <w:t xml:space="preserve">skieruję do realizacji zamówienia </w:t>
      </w:r>
      <w:r w:rsidRPr="009A4E08">
        <w:rPr>
          <w:rFonts w:ascii="Calibri" w:hAnsi="Calibri" w:cs="Calibri"/>
          <w:b/>
          <w:color w:val="000000" w:themeColor="text1"/>
        </w:rPr>
        <w:t>Kierownik ds. bezpieczeństwa:</w:t>
      </w:r>
    </w:p>
    <w:p w14:paraId="0F779037" w14:textId="77777777" w:rsidR="00D97F68" w:rsidRPr="009A4E08" w:rsidRDefault="00D97F68" w:rsidP="00D97F68">
      <w:pPr>
        <w:pStyle w:val="Akapitzlist"/>
        <w:ind w:left="360"/>
        <w:rPr>
          <w:rFonts w:ascii="Calibri" w:hAnsi="Calibri" w:cs="Calibri"/>
          <w:bCs/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4"/>
        <w:gridCol w:w="2603"/>
        <w:gridCol w:w="3743"/>
        <w:gridCol w:w="2302"/>
      </w:tblGrid>
      <w:tr w:rsidR="00F75D5A" w:rsidRPr="00626636" w14:paraId="59E6025A" w14:textId="77777777" w:rsidTr="005C7D59">
        <w:trPr>
          <w:jc w:val="center"/>
        </w:trPr>
        <w:tc>
          <w:tcPr>
            <w:tcW w:w="229" w:type="pct"/>
            <w:vAlign w:val="center"/>
            <w:hideMark/>
          </w:tcPr>
          <w:p w14:paraId="6CE09636" w14:textId="77777777" w:rsidR="00F75D5A" w:rsidRPr="00626636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26636">
              <w:rPr>
                <w:rFonts w:ascii="Calibri" w:hAnsi="Calibri" w:cs="Calibri"/>
                <w:b/>
              </w:rPr>
              <w:lastRenderedPageBreak/>
              <w:t>Lp.</w:t>
            </w:r>
          </w:p>
        </w:tc>
        <w:tc>
          <w:tcPr>
            <w:tcW w:w="1436" w:type="pct"/>
            <w:vAlign w:val="center"/>
            <w:hideMark/>
          </w:tcPr>
          <w:p w14:paraId="7EEF8A47" w14:textId="77777777" w:rsidR="00F75D5A" w:rsidRPr="00626636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626636">
              <w:rPr>
                <w:rFonts w:ascii="Calibri" w:hAnsi="Calibri" w:cs="Calibri"/>
                <w:b/>
              </w:rPr>
              <w:t xml:space="preserve"> Nazwisko i imię</w:t>
            </w:r>
            <w:r>
              <w:rPr>
                <w:rFonts w:ascii="Calibri" w:hAnsi="Calibri" w:cs="Calibri"/>
                <w:b/>
              </w:rPr>
              <w:t>*</w:t>
            </w:r>
          </w:p>
        </w:tc>
        <w:tc>
          <w:tcPr>
            <w:tcW w:w="2065" w:type="pct"/>
            <w:vAlign w:val="center"/>
          </w:tcPr>
          <w:p w14:paraId="4698BEF4" w14:textId="77777777" w:rsidR="00F75D5A" w:rsidRPr="0038613D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Data ukończenia szkolenia  </w:t>
            </w:r>
            <w:r w:rsidRPr="0038613D">
              <w:rPr>
                <w:rFonts w:ascii="Calibri" w:hAnsi="Calibri" w:cs="Calibri"/>
                <w:b/>
              </w:rPr>
              <w:t>realizowane</w:t>
            </w:r>
            <w:r>
              <w:rPr>
                <w:rFonts w:ascii="Calibri" w:hAnsi="Calibri" w:cs="Calibri"/>
                <w:b/>
              </w:rPr>
              <w:t>go</w:t>
            </w:r>
            <w:r w:rsidRPr="0038613D">
              <w:rPr>
                <w:rFonts w:ascii="Calibri" w:hAnsi="Calibri" w:cs="Calibri"/>
                <w:b/>
              </w:rPr>
              <w:t xml:space="preserve"> według tematów określonych w załączniku nr 1 do rozporządzenia</w:t>
            </w:r>
            <w:r>
              <w:t xml:space="preserve"> </w:t>
            </w:r>
            <w:r w:rsidRPr="0038613D">
              <w:rPr>
                <w:rFonts w:ascii="Calibri" w:hAnsi="Calibri" w:cs="Calibri"/>
                <w:b/>
              </w:rPr>
              <w:t>RADY MINISTRÓW</w:t>
            </w:r>
          </w:p>
          <w:p w14:paraId="6CE2658A" w14:textId="77777777" w:rsidR="00F75D5A" w:rsidRPr="0038613D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38613D">
              <w:rPr>
                <w:rFonts w:ascii="Calibri" w:hAnsi="Calibri" w:cs="Calibri"/>
                <w:b/>
              </w:rPr>
              <w:t>z dnia 23 marca 2010 r.</w:t>
            </w:r>
          </w:p>
          <w:p w14:paraId="445E433D" w14:textId="77777777" w:rsidR="00F75D5A" w:rsidRPr="00626636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38613D">
              <w:rPr>
                <w:rFonts w:ascii="Calibri" w:hAnsi="Calibri" w:cs="Calibri"/>
                <w:b/>
              </w:rPr>
              <w:t>w sprawie wymogów, jakie powinni spełniać kierownik do spraw bezpieczeństwa, służby porządkowe i służby informacyjne</w:t>
            </w:r>
          </w:p>
        </w:tc>
        <w:tc>
          <w:tcPr>
            <w:tcW w:w="1270" w:type="pct"/>
          </w:tcPr>
          <w:p w14:paraId="6F464869" w14:textId="77777777" w:rsidR="00F75D5A" w:rsidRPr="0038613D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Posiadany stopień licencji </w:t>
            </w:r>
            <w:r w:rsidRPr="0038613D">
              <w:rPr>
                <w:rFonts w:ascii="Calibri" w:hAnsi="Calibri" w:cs="Calibri"/>
                <w:b/>
              </w:rPr>
              <w:t xml:space="preserve">pracownika ochrony fizycznej </w:t>
            </w:r>
          </w:p>
          <w:p w14:paraId="7654C865" w14:textId="77777777" w:rsidR="00F75D5A" w:rsidRPr="0038613D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2D98CC65" w14:textId="77777777" w:rsidR="00F75D5A" w:rsidRPr="00626636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F75D5A" w:rsidRPr="00626636" w14:paraId="0F972E9C" w14:textId="77777777" w:rsidTr="005C7D59">
        <w:trPr>
          <w:jc w:val="center"/>
        </w:trPr>
        <w:tc>
          <w:tcPr>
            <w:tcW w:w="229" w:type="pct"/>
            <w:vAlign w:val="center"/>
          </w:tcPr>
          <w:p w14:paraId="67F5115B" w14:textId="77777777" w:rsidR="00F75D5A" w:rsidRPr="00626636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</w:t>
            </w:r>
          </w:p>
        </w:tc>
        <w:tc>
          <w:tcPr>
            <w:tcW w:w="1436" w:type="pct"/>
            <w:vAlign w:val="center"/>
          </w:tcPr>
          <w:p w14:paraId="3FA7C805" w14:textId="77777777" w:rsidR="00F75D5A" w:rsidRPr="00626636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</w:t>
            </w:r>
          </w:p>
        </w:tc>
        <w:tc>
          <w:tcPr>
            <w:tcW w:w="2065" w:type="pct"/>
            <w:vAlign w:val="center"/>
          </w:tcPr>
          <w:p w14:paraId="22B13A3D" w14:textId="77777777" w:rsidR="00F75D5A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</w:t>
            </w:r>
          </w:p>
        </w:tc>
        <w:tc>
          <w:tcPr>
            <w:tcW w:w="1270" w:type="pct"/>
          </w:tcPr>
          <w:p w14:paraId="04140883" w14:textId="77777777" w:rsidR="00F75D5A" w:rsidRDefault="00F75D5A" w:rsidP="005C7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</w:t>
            </w:r>
          </w:p>
        </w:tc>
      </w:tr>
      <w:tr w:rsidR="00F75D5A" w:rsidRPr="00626636" w14:paraId="53F89BF7" w14:textId="77777777" w:rsidTr="005C7D59">
        <w:trPr>
          <w:trHeight w:val="666"/>
          <w:jc w:val="center"/>
        </w:trPr>
        <w:tc>
          <w:tcPr>
            <w:tcW w:w="229" w:type="pct"/>
          </w:tcPr>
          <w:p w14:paraId="35E3BFCF" w14:textId="77777777" w:rsidR="00F75D5A" w:rsidRPr="00FC73A4" w:rsidRDefault="00F75D5A" w:rsidP="005C7D59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626636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1436" w:type="pct"/>
            <w:hideMark/>
          </w:tcPr>
          <w:p w14:paraId="7D423752" w14:textId="77777777" w:rsidR="00F75D5A" w:rsidRDefault="00F75D5A" w:rsidP="005C7D59">
            <w:pPr>
              <w:spacing w:after="0" w:line="240" w:lineRule="auto"/>
              <w:rPr>
                <w:rFonts w:ascii="Calibri" w:hAnsi="Calibri" w:cs="Calibri"/>
              </w:rPr>
            </w:pPr>
          </w:p>
          <w:p w14:paraId="70513DCC" w14:textId="77777777" w:rsidR="00F75D5A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77BCA26F" w14:textId="77777777" w:rsidR="00F75D5A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1AB068C0" w14:textId="77777777" w:rsidR="00F75D5A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7CAF3AEE" w14:textId="77777777" w:rsidR="00F75D5A" w:rsidRPr="00626636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65" w:type="pct"/>
          </w:tcPr>
          <w:p w14:paraId="6974AA9A" w14:textId="77777777" w:rsidR="00F75D5A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3BC1D6BF" w14:textId="77777777" w:rsidR="00F75D5A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16584072" w14:textId="77777777" w:rsidR="00F75D5A" w:rsidRPr="00626636" w:rsidRDefault="00F75D5A" w:rsidP="005C7D59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0" w:type="pct"/>
          </w:tcPr>
          <w:p w14:paraId="52AD0DD6" w14:textId="77777777" w:rsidR="00F75D5A" w:rsidRPr="00626636" w:rsidRDefault="00F75D5A" w:rsidP="005C7D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3678A35C" w14:textId="604029D8" w:rsidR="00A80A0B" w:rsidRPr="00F75D5A" w:rsidRDefault="00A80A0B" w:rsidP="00A80A0B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  <w:color w:val="auto"/>
        </w:rPr>
      </w:pPr>
      <w:r w:rsidRPr="00F75D5A">
        <w:rPr>
          <w:rFonts w:ascii="Calibri" w:hAnsi="Calibri" w:cs="Calibri"/>
          <w:bCs/>
          <w:color w:val="auto"/>
        </w:rPr>
        <w:t>zawarta w formularzu cena, uwzględnia wszystkie koszty realizacji przyszłego świadczenia umownego,</w:t>
      </w:r>
    </w:p>
    <w:p w14:paraId="4D1FD35E" w14:textId="77777777" w:rsidR="00A80A0B" w:rsidRPr="002B21A8" w:rsidRDefault="00A80A0B" w:rsidP="00A80A0B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</w:rPr>
      </w:pPr>
      <w:r w:rsidRPr="00F75D5A">
        <w:rPr>
          <w:rFonts w:ascii="Calibri" w:hAnsi="Calibri" w:cs="Calibri"/>
          <w:bCs/>
          <w:color w:val="auto"/>
        </w:rPr>
        <w:t xml:space="preserve">oświadczam, że nie podlegam wykluczeniu na podstawie art. 7** ustawy z dnia 13 kwietnia 2022 r. o szczególnych rozwiązaniach </w:t>
      </w:r>
      <w:r w:rsidRPr="002B21A8">
        <w:rPr>
          <w:rFonts w:ascii="Calibri" w:hAnsi="Calibri" w:cs="Calibri"/>
          <w:bCs/>
        </w:rPr>
        <w:t>w zakresie przeciwdziałania wspieraniu agresji na Ukrainę oraz służących ochronie bezpieczeństwa narodowego (tj. Dz. U. z 2025 r. poz. 514), z niniejszego postępowania zmierzającego do udzielenia zamówienia publicznego oraz, iż niniejsze oświadczenie należy traktować jako aktualne na każdym etapie postępowania zmierzającego do udzielenia zamówienia publicznego i w chwili ewentualnego udzielania zamówienia. Zobowiązuję się do niezwłocznego poinformowania Zamawiającego, jeżeli w trakcie prowadzenia postępowania lub w chwili udzielania zamówienia nastąpi zmiana w zakresie aktualności tego oświadczenia.</w:t>
      </w:r>
    </w:p>
    <w:p w14:paraId="58FC99E9" w14:textId="77777777" w:rsidR="00A80A0B" w:rsidRDefault="00A80A0B" w:rsidP="00A80A0B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</w:rPr>
      </w:pPr>
      <w:r w:rsidRPr="00F51DD2">
        <w:rPr>
          <w:rFonts w:ascii="Calibri" w:hAnsi="Calibri" w:cs="Calibri"/>
          <w:bCs/>
        </w:rPr>
        <w:t>wypełniam obowiązki informacyjne przewidziane w art. 13 lub art. 14 RODO wobec osób fizycznych, od których dane osobowe bezpośrednio lub pośrednio pozyskałam* w celu ubiegania się o udzielenie zamówienia publicznego w niniejszym postępowaniu.*</w:t>
      </w:r>
      <w:r>
        <w:rPr>
          <w:rFonts w:ascii="Calibri" w:hAnsi="Calibri" w:cs="Calibri"/>
          <w:bCs/>
        </w:rPr>
        <w:t>*</w:t>
      </w:r>
      <w:r w:rsidRPr="00F51DD2">
        <w:rPr>
          <w:rFonts w:ascii="Calibri" w:hAnsi="Calibri" w:cs="Calibri"/>
          <w:bCs/>
        </w:rPr>
        <w:t>*</w:t>
      </w:r>
    </w:p>
    <w:p w14:paraId="4F12D551" w14:textId="0EC7FB0E" w:rsidR="00A80A0B" w:rsidRDefault="00A80A0B" w:rsidP="00A80A0B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 przypadku wybrania mojej oferty jako najkorzystniejszej, zawrę umowę na warunkach określonych przez Zamawiającego.</w:t>
      </w:r>
    </w:p>
    <w:p w14:paraId="3DA54B3A" w14:textId="77777777" w:rsidR="00B01923" w:rsidRPr="00F571FA" w:rsidRDefault="00B01923" w:rsidP="00B01923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</w:rPr>
      </w:pPr>
      <w:r w:rsidRPr="00F571FA">
        <w:rPr>
          <w:rFonts w:ascii="Calibri" w:hAnsi="Calibri" w:cs="Calibri"/>
          <w:bCs/>
        </w:rPr>
        <w:t>spełniam minimalne wymagania dotyczące zabezpieczenia pod względem medycznym imprezy masowej zgodne z Rozporządzeniem Ministra Zdrowie z dnia 6 lutego 2012 r. w sprawie minimalnych wymagań dotyczących zabezpieczenia pod względem medycznym imprezy masowej (Dz.U. 2012 poz. 181),</w:t>
      </w:r>
    </w:p>
    <w:p w14:paraId="0943D4C7" w14:textId="6EB7B415" w:rsidR="00B01923" w:rsidRPr="00F571FA" w:rsidRDefault="00B01923" w:rsidP="00B01923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</w:rPr>
      </w:pPr>
      <w:r w:rsidRPr="00F571FA">
        <w:rPr>
          <w:rFonts w:ascii="Calibri" w:hAnsi="Calibri" w:cs="Calibri"/>
          <w:bCs/>
        </w:rPr>
        <w:t>jestem</w:t>
      </w:r>
      <w:r>
        <w:rPr>
          <w:rFonts w:ascii="Calibri" w:hAnsi="Calibri" w:cs="Calibri"/>
          <w:bCs/>
        </w:rPr>
        <w:t>/nie jestem*</w:t>
      </w:r>
      <w:r w:rsidRPr="00F571FA">
        <w:rPr>
          <w:rFonts w:ascii="Calibri" w:hAnsi="Calibri" w:cs="Calibri"/>
          <w:bCs/>
        </w:rPr>
        <w:t xml:space="preserve"> posiadaczem</w:t>
      </w:r>
      <w:r>
        <w:rPr>
          <w:rFonts w:ascii="Calibri" w:hAnsi="Calibri" w:cs="Calibri"/>
          <w:bCs/>
        </w:rPr>
        <w:t>/</w:t>
      </w:r>
      <w:proofErr w:type="spellStart"/>
      <w:r>
        <w:rPr>
          <w:rFonts w:ascii="Calibri" w:hAnsi="Calibri" w:cs="Calibri"/>
          <w:bCs/>
        </w:rPr>
        <w:t>ką</w:t>
      </w:r>
      <w:proofErr w:type="spellEnd"/>
      <w:r w:rsidRPr="00F571FA">
        <w:rPr>
          <w:rFonts w:ascii="Calibri" w:hAnsi="Calibri" w:cs="Calibri"/>
          <w:bCs/>
        </w:rPr>
        <w:t xml:space="preserve"> rachunku bankowego prowadzonego przez ……………………………………………………. o numerze ……………………………………………………………………... Rachunek ten widnieje </w:t>
      </w:r>
      <w:r w:rsidRPr="00102376">
        <w:rPr>
          <w:rFonts w:ascii="Inter Display" w:hAnsi="Inter Display" w:cs="Calibri"/>
        </w:rPr>
        <w:t>w wykazie podatników VAT prowadzonym przez Szefa Krajowej Administracji Skarbowej</w:t>
      </w:r>
      <w:r w:rsidRPr="00F571FA">
        <w:rPr>
          <w:rFonts w:ascii="Calibri" w:hAnsi="Calibri" w:cs="Calibri"/>
          <w:bCs/>
        </w:rPr>
        <w:t xml:space="preserve"> (tzw. „Biała Lista Podatników VAT”)*,</w:t>
      </w:r>
    </w:p>
    <w:p w14:paraId="5314F7C0" w14:textId="77777777" w:rsidR="00B01923" w:rsidRDefault="00B01923" w:rsidP="00B01923">
      <w:pPr>
        <w:tabs>
          <w:tab w:val="left" w:pos="426"/>
        </w:tabs>
        <w:spacing w:after="0" w:line="240" w:lineRule="auto"/>
        <w:ind w:left="360"/>
        <w:jc w:val="both"/>
        <w:rPr>
          <w:rFonts w:ascii="Calibri" w:hAnsi="Calibri" w:cs="Calibri"/>
          <w:bCs/>
        </w:rPr>
      </w:pPr>
    </w:p>
    <w:p w14:paraId="7CCF3E14" w14:textId="77777777" w:rsidR="00A80A0B" w:rsidRDefault="00A80A0B" w:rsidP="00A80A0B">
      <w:pPr>
        <w:tabs>
          <w:tab w:val="left" w:pos="426"/>
        </w:tabs>
        <w:spacing w:after="0" w:line="240" w:lineRule="auto"/>
        <w:ind w:left="360"/>
        <w:jc w:val="both"/>
        <w:rPr>
          <w:rFonts w:ascii="Calibri" w:hAnsi="Calibri" w:cs="Calibri"/>
          <w:bCs/>
        </w:rPr>
      </w:pPr>
    </w:p>
    <w:p w14:paraId="5F6B5554" w14:textId="77777777" w:rsidR="00A80A0B" w:rsidRPr="00F51DD2" w:rsidRDefault="00A80A0B" w:rsidP="00A80A0B">
      <w:pPr>
        <w:tabs>
          <w:tab w:val="left" w:pos="426"/>
        </w:tabs>
        <w:spacing w:after="0" w:line="240" w:lineRule="auto"/>
        <w:ind w:left="360"/>
        <w:jc w:val="both"/>
        <w:rPr>
          <w:rFonts w:ascii="Calibri" w:hAnsi="Calibri" w:cs="Calibri"/>
          <w:bCs/>
        </w:rPr>
      </w:pPr>
    </w:p>
    <w:p w14:paraId="6DA95489" w14:textId="77777777" w:rsidR="00A80A0B" w:rsidRPr="00F51DD2" w:rsidRDefault="00A80A0B" w:rsidP="00A80A0B">
      <w:pPr>
        <w:tabs>
          <w:tab w:val="left" w:pos="426"/>
        </w:tabs>
        <w:jc w:val="right"/>
        <w:rPr>
          <w:rFonts w:ascii="Calibri" w:hAnsi="Calibri" w:cs="Calibri"/>
          <w:bCs/>
        </w:rPr>
      </w:pPr>
      <w:r w:rsidRPr="00F51DD2">
        <w:rPr>
          <w:rFonts w:ascii="Calibri" w:hAnsi="Calibri" w:cs="Calibri"/>
          <w:bCs/>
        </w:rPr>
        <w:t>___________________________________________________</w:t>
      </w:r>
    </w:p>
    <w:p w14:paraId="141D0442" w14:textId="77777777" w:rsidR="00A80A0B" w:rsidRPr="00F51DD2" w:rsidRDefault="00A80A0B" w:rsidP="00A80A0B">
      <w:pPr>
        <w:tabs>
          <w:tab w:val="left" w:pos="426"/>
        </w:tabs>
        <w:spacing w:line="240" w:lineRule="auto"/>
        <w:jc w:val="right"/>
        <w:rPr>
          <w:rFonts w:ascii="Calibri" w:hAnsi="Calibri" w:cs="Calibri"/>
          <w:bCs/>
        </w:rPr>
      </w:pPr>
      <w:r w:rsidRPr="00F51DD2">
        <w:rPr>
          <w:rFonts w:ascii="Calibri" w:hAnsi="Calibri" w:cs="Calibri"/>
          <w:bCs/>
        </w:rPr>
        <w:t xml:space="preserve">                                                        (podpis Wykonawcy)</w:t>
      </w:r>
    </w:p>
    <w:p w14:paraId="38390E73" w14:textId="77777777" w:rsidR="00A80A0B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F51DD2">
        <w:rPr>
          <w:rFonts w:ascii="Calibri" w:hAnsi="Calibri" w:cs="Calibri"/>
          <w:i/>
          <w:sz w:val="18"/>
          <w:szCs w:val="18"/>
        </w:rPr>
        <w:t>*) niepotrzebne wypełnić lub skreślić.</w:t>
      </w:r>
    </w:p>
    <w:p w14:paraId="7FEC2DA3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**) </w:t>
      </w:r>
    </w:p>
    <w:p w14:paraId="229FBA95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2B21A8">
        <w:rPr>
          <w:rFonts w:ascii="Calibri" w:hAnsi="Calibri" w:cs="Calibri"/>
          <w:i/>
          <w:sz w:val="18"/>
          <w:szCs w:val="18"/>
        </w:rPr>
        <w:t>„1.Z postępowania o udzielenie zamówienia publicznego lub konkursu prowadzonego na podstawie ustawy z dnia 11 września 2019 r. - Prawo zamówień publicznych wyklucza się:</w:t>
      </w:r>
    </w:p>
    <w:p w14:paraId="64C59D0D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2B21A8">
        <w:rPr>
          <w:rFonts w:ascii="Calibri" w:hAnsi="Calibri" w:cs="Calibri"/>
          <w:i/>
          <w:sz w:val="18"/>
          <w:szCs w:val="18"/>
        </w:rPr>
        <w:t>1)Wykonawcę oraz uczestnika konkursu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0C26DB09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2B21A8">
        <w:rPr>
          <w:rFonts w:ascii="Calibri" w:hAnsi="Calibri" w:cs="Calibri"/>
          <w:i/>
          <w:sz w:val="18"/>
          <w:szCs w:val="18"/>
        </w:rPr>
        <w:t xml:space="preserve">2)Wykonawcę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2B21A8">
        <w:rPr>
          <w:rFonts w:ascii="Calibri" w:hAnsi="Calibri" w:cs="Calibri"/>
          <w:i/>
          <w:sz w:val="18"/>
          <w:szCs w:val="18"/>
        </w:rPr>
        <w:t>późn</w:t>
      </w:r>
      <w:proofErr w:type="spellEnd"/>
      <w:r w:rsidRPr="002B21A8">
        <w:rPr>
          <w:rFonts w:ascii="Calibri" w:hAnsi="Calibri" w:cs="Calibri"/>
          <w:i/>
          <w:sz w:val="18"/>
          <w:szCs w:val="18"/>
        </w:rPr>
        <w:t xml:space="preserve">. zm.) jest osoba wymieniona w wykazach określonych w rozporządzeniu 765/2006 i rozporządzeniu 269/2014 albo wpisana na listę lub będąca </w:t>
      </w:r>
      <w:r w:rsidRPr="002B21A8">
        <w:rPr>
          <w:rFonts w:ascii="Calibri" w:hAnsi="Calibri" w:cs="Calibri"/>
          <w:i/>
          <w:sz w:val="18"/>
          <w:szCs w:val="18"/>
        </w:rPr>
        <w:lastRenderedPageBreak/>
        <w:t>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49AD9D8B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2B21A8">
        <w:rPr>
          <w:rFonts w:ascii="Calibri" w:hAnsi="Calibri" w:cs="Calibri"/>
          <w:i/>
          <w:sz w:val="18"/>
          <w:szCs w:val="18"/>
        </w:rPr>
        <w:t>3)Wykonawcę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sankcyjnej”.</w:t>
      </w:r>
    </w:p>
    <w:p w14:paraId="2481BCF5" w14:textId="77777777" w:rsidR="00A80A0B" w:rsidRPr="002B21A8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203AC638" w14:textId="77777777" w:rsidR="00A80A0B" w:rsidRPr="00F51DD2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2B21A8">
        <w:rPr>
          <w:rFonts w:ascii="Calibri" w:hAnsi="Calibri" w:cs="Calibri"/>
          <w:i/>
          <w:sz w:val="18"/>
          <w:szCs w:val="18"/>
        </w:rPr>
        <w:t>Przepis o którym mowa powyżej, stosuje się odpowiednio do zamówień poniżej 170 tys. (art. 7 ust. 9 ustawy  z dnia 13 kwietnia 2022 r. o szczególnych rozwiązaniach w zakresie przeciwdziałania wspieraniu agresji na Ukrainę oraz służących ochronie bezpieczeństwa narodowego)</w:t>
      </w:r>
    </w:p>
    <w:p w14:paraId="09D30333" w14:textId="77777777" w:rsidR="00A80A0B" w:rsidRPr="00F51DD2" w:rsidRDefault="00A80A0B" w:rsidP="00A80A0B">
      <w:pPr>
        <w:spacing w:after="0"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F51DD2">
        <w:rPr>
          <w:rFonts w:ascii="Calibri" w:hAnsi="Calibri" w:cs="Calibri"/>
          <w:i/>
          <w:sz w:val="18"/>
          <w:szCs w:val="18"/>
        </w:rPr>
        <w:t>*</w:t>
      </w:r>
      <w:r>
        <w:rPr>
          <w:rFonts w:ascii="Calibri" w:hAnsi="Calibri" w:cs="Calibri"/>
          <w:i/>
          <w:sz w:val="18"/>
          <w:szCs w:val="18"/>
        </w:rPr>
        <w:t>*</w:t>
      </w:r>
      <w:r w:rsidRPr="00F51DD2">
        <w:rPr>
          <w:rFonts w:ascii="Calibri" w:hAnsi="Calibri" w:cs="Calibri"/>
          <w:i/>
          <w:sz w:val="18"/>
          <w:szCs w:val="18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oświadczenia w tym zakresie i może usunąć treść oświadczenia lub dokonać jego wykreślenia.</w:t>
      </w:r>
    </w:p>
    <w:p w14:paraId="375EAE7A" w14:textId="77777777" w:rsidR="00EE2D4E" w:rsidRPr="00BA58A6" w:rsidRDefault="00EE2D4E" w:rsidP="00BA58A6"/>
    <w:sectPr w:rsidR="00EE2D4E" w:rsidRPr="00BA58A6" w:rsidSect="00D012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CB6E" w14:textId="77777777" w:rsidR="00A52D52" w:rsidRDefault="00A52D52" w:rsidP="00EC015E">
      <w:pPr>
        <w:spacing w:after="0" w:line="240" w:lineRule="auto"/>
      </w:pPr>
      <w:r>
        <w:separator/>
      </w:r>
    </w:p>
  </w:endnote>
  <w:endnote w:type="continuationSeparator" w:id="0">
    <w:p w14:paraId="0A646693" w14:textId="77777777" w:rsidR="00A52D52" w:rsidRDefault="00A52D52" w:rsidP="00EC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Inter Display">
    <w:altName w:val="Calibri"/>
    <w:charset w:val="EE"/>
    <w:family w:val="auto"/>
    <w:pitch w:val="variable"/>
    <w:sig w:usb0="E0000AFF" w:usb1="5200A1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58D33" w14:textId="77777777" w:rsidR="005E477A" w:rsidRDefault="005E47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20"/>
        <w:szCs w:val="20"/>
      </w:rPr>
      <w:id w:val="-1061551565"/>
      <w:docPartObj>
        <w:docPartGallery w:val="Page Numbers (Bottom of Page)"/>
        <w:docPartUnique/>
      </w:docPartObj>
    </w:sdtPr>
    <w:sdtContent>
      <w:sdt>
        <w:sdtPr>
          <w:rPr>
            <w:rFonts w:eastAsiaTheme="majorEastAsia" w:cstheme="minorHAnsi"/>
            <w:sz w:val="20"/>
            <w:szCs w:val="20"/>
          </w:rPr>
          <w:id w:val="-543753948"/>
          <w:docPartObj>
            <w:docPartGallery w:val="Page Numbers (Bottom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sdt>
            <w:sdtPr>
              <w:rPr>
                <w:rFonts w:ascii="Calibri" w:eastAsiaTheme="majorEastAsia" w:hAnsi="Calibri" w:cs="Calibri"/>
                <w:sz w:val="20"/>
                <w:szCs w:val="20"/>
              </w:rPr>
              <w:id w:val="963077702"/>
              <w:docPartObj>
                <w:docPartGallery w:val="Page Numbers (Bottom of Page)"/>
                <w:docPartUnique/>
              </w:docPartObj>
            </w:sdtPr>
            <w:sdtContent>
              <w:p w14:paraId="5149F29D" w14:textId="517574DD" w:rsidR="00D01280" w:rsidRPr="00D01280" w:rsidRDefault="00D01280" w:rsidP="00D01280">
                <w:pPr>
                  <w:pStyle w:val="Stopka"/>
                  <w:pBdr>
                    <w:top w:val="single" w:sz="4" w:space="1" w:color="auto"/>
                  </w:pBdr>
                  <w:jc w:val="center"/>
                  <w:rPr>
                    <w:rFonts w:ascii="Calibri" w:eastAsiaTheme="majorEastAsia" w:hAnsi="Calibri" w:cs="Calibri"/>
                    <w:sz w:val="20"/>
                    <w:szCs w:val="20"/>
                  </w:rPr>
                </w:pPr>
                <w:r w:rsidRPr="00D01280">
                  <w:rPr>
                    <w:rFonts w:ascii="Calibri" w:hAnsi="Calibri" w:cs="Calibri"/>
                    <w:sz w:val="20"/>
                    <w:szCs w:val="20"/>
                  </w:rPr>
                  <w:t>Dom Kultury w Gołdapi, ul. Krótka 2, 19-500 Gołdap</w:t>
                </w:r>
                <w:r w:rsidRPr="00D01280">
                  <w:rPr>
                    <w:rFonts w:ascii="Calibri" w:hAnsi="Calibri" w:cs="Calibri"/>
                    <w:sz w:val="20"/>
                    <w:szCs w:val="20"/>
                  </w:rPr>
                  <w:br/>
                </w:r>
                <w:hyperlink r:id="rId1" w:history="1">
                  <w:r w:rsidR="005E477A" w:rsidRPr="00714844">
                    <w:rPr>
                      <w:rStyle w:val="Hipercze"/>
                      <w:rFonts w:ascii="Calibri" w:hAnsi="Calibri" w:cs="Calibri"/>
                      <w:sz w:val="20"/>
                      <w:szCs w:val="20"/>
                    </w:rPr>
                    <w:t>https://dkgoldap.pl/</w:t>
                  </w:r>
                </w:hyperlink>
                <w:r w:rsidR="005E477A">
                  <w:rPr>
                    <w:rFonts w:ascii="Calibri" w:hAnsi="Calibri" w:cs="Calibri"/>
                    <w:sz w:val="20"/>
                    <w:szCs w:val="20"/>
                  </w:rPr>
                  <w:t xml:space="preserve"> </w:t>
                </w:r>
              </w:p>
            </w:sdtContent>
          </w:sdt>
        </w:sdtContent>
      </w:sdt>
      <w:p w14:paraId="5B09E269" w14:textId="441FAA17" w:rsidR="00D01280" w:rsidRPr="00D01280" w:rsidRDefault="00D01280" w:rsidP="00D01280">
        <w:pPr>
          <w:pStyle w:val="Stopka"/>
          <w:jc w:val="right"/>
          <w:rPr>
            <w:rFonts w:eastAsiaTheme="majorEastAsia" w:cstheme="minorHAnsi"/>
            <w:sz w:val="20"/>
            <w:szCs w:val="20"/>
          </w:rPr>
        </w:pPr>
        <w:r w:rsidRPr="0085329C">
          <w:rPr>
            <w:rFonts w:eastAsiaTheme="majorEastAsia" w:cstheme="minorHAnsi"/>
            <w:sz w:val="20"/>
            <w:szCs w:val="20"/>
          </w:rPr>
          <w:t xml:space="preserve">str. </w:t>
        </w:r>
        <w:r w:rsidRPr="0085329C">
          <w:rPr>
            <w:rFonts w:eastAsiaTheme="minorEastAsia" w:cstheme="minorHAnsi"/>
            <w:sz w:val="20"/>
            <w:szCs w:val="20"/>
          </w:rPr>
          <w:fldChar w:fldCharType="begin"/>
        </w:r>
        <w:r w:rsidRPr="0085329C">
          <w:rPr>
            <w:rFonts w:cstheme="minorHAnsi"/>
            <w:sz w:val="20"/>
            <w:szCs w:val="20"/>
          </w:rPr>
          <w:instrText>PAGE    \* MERGEFORMAT</w:instrText>
        </w:r>
        <w:r w:rsidRPr="0085329C">
          <w:rPr>
            <w:rFonts w:eastAsiaTheme="minorEastAsia" w:cstheme="minorHAnsi"/>
            <w:sz w:val="20"/>
            <w:szCs w:val="20"/>
          </w:rPr>
          <w:fldChar w:fldCharType="separate"/>
        </w:r>
        <w:r>
          <w:rPr>
            <w:rFonts w:eastAsiaTheme="minorEastAsia" w:cstheme="minorHAnsi"/>
            <w:sz w:val="20"/>
            <w:szCs w:val="20"/>
          </w:rPr>
          <w:t>1</w:t>
        </w:r>
        <w:r w:rsidRPr="0085329C">
          <w:rPr>
            <w:rFonts w:eastAsiaTheme="majorEastAsia" w:cstheme="minorHAnsi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27108" w14:textId="77777777" w:rsidR="005E477A" w:rsidRDefault="005E47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2BB1" w14:textId="77777777" w:rsidR="00A52D52" w:rsidRDefault="00A52D52" w:rsidP="00EC015E">
      <w:pPr>
        <w:spacing w:after="0" w:line="240" w:lineRule="auto"/>
      </w:pPr>
      <w:r>
        <w:separator/>
      </w:r>
    </w:p>
  </w:footnote>
  <w:footnote w:type="continuationSeparator" w:id="0">
    <w:p w14:paraId="623B3708" w14:textId="77777777" w:rsidR="00A52D52" w:rsidRDefault="00A52D52" w:rsidP="00EC0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52B8" w14:textId="77777777" w:rsidR="005E477A" w:rsidRDefault="005E47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1468" w14:textId="793A1C46" w:rsidR="00D01280" w:rsidRDefault="00D01280">
    <w:pPr>
      <w:pStyle w:val="Nagwek"/>
    </w:pPr>
    <w:r w:rsidRPr="00192B6F">
      <w:rPr>
        <w:noProof/>
        <w:lang w:eastAsia="pl-PL"/>
      </w:rPr>
      <w:drawing>
        <wp:anchor distT="0" distB="0" distL="0" distR="0" simplePos="0" relativeHeight="251659264" behindDoc="1" locked="0" layoutInCell="0" allowOverlap="1" wp14:anchorId="455BA0DE" wp14:editId="2AA1F9FC">
          <wp:simplePos x="0" y="0"/>
          <wp:positionH relativeFrom="margin">
            <wp:align>center</wp:align>
          </wp:positionH>
          <wp:positionV relativeFrom="paragraph">
            <wp:posOffset>-451485</wp:posOffset>
          </wp:positionV>
          <wp:extent cx="1722120" cy="946150"/>
          <wp:effectExtent l="0" t="0" r="0" b="6350"/>
          <wp:wrapNone/>
          <wp:docPr id="1031547396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946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ECA7" w14:textId="77777777" w:rsidR="005E477A" w:rsidRDefault="005E47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1400C"/>
    <w:multiLevelType w:val="hybridMultilevel"/>
    <w:tmpl w:val="371C8A34"/>
    <w:lvl w:ilvl="0" w:tplc="898C4F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  <w14:cntxtAlts w14:val="0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5052C2"/>
    <w:multiLevelType w:val="hybridMultilevel"/>
    <w:tmpl w:val="B4F0EDCC"/>
    <w:lvl w:ilvl="0" w:tplc="A1AA6F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FFCE5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080688"/>
    <w:multiLevelType w:val="hybridMultilevel"/>
    <w:tmpl w:val="568CCB88"/>
    <w:lvl w:ilvl="0" w:tplc="AA4A67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4132DD"/>
    <w:multiLevelType w:val="hybridMultilevel"/>
    <w:tmpl w:val="FE28E252"/>
    <w:lvl w:ilvl="0" w:tplc="E408960C">
      <w:start w:val="1"/>
      <w:numFmt w:val="decimal"/>
      <w:lvlText w:val="%1)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1251DBC"/>
    <w:multiLevelType w:val="hybridMultilevel"/>
    <w:tmpl w:val="B106A878"/>
    <w:lvl w:ilvl="0" w:tplc="9B826E98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/>
        <w:color w:val="auto"/>
        <w14:cntxtAlts w14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274B5D"/>
    <w:multiLevelType w:val="multilevel"/>
    <w:tmpl w:val="33C0C3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386344325">
    <w:abstractNumId w:val="5"/>
  </w:num>
  <w:num w:numId="2" w16cid:durableId="1371102218">
    <w:abstractNumId w:val="0"/>
  </w:num>
  <w:num w:numId="3" w16cid:durableId="364446198">
    <w:abstractNumId w:val="2"/>
  </w:num>
  <w:num w:numId="4" w16cid:durableId="1577668680">
    <w:abstractNumId w:val="4"/>
  </w:num>
  <w:num w:numId="5" w16cid:durableId="601766892">
    <w:abstractNumId w:val="3"/>
  </w:num>
  <w:num w:numId="6" w16cid:durableId="7374797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639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15E"/>
    <w:rsid w:val="00050F6C"/>
    <w:rsid w:val="00061DF3"/>
    <w:rsid w:val="000B7E83"/>
    <w:rsid w:val="000C42F8"/>
    <w:rsid w:val="00181562"/>
    <w:rsid w:val="00204DDA"/>
    <w:rsid w:val="00260AC9"/>
    <w:rsid w:val="002676DB"/>
    <w:rsid w:val="002D5040"/>
    <w:rsid w:val="00314903"/>
    <w:rsid w:val="00375DDA"/>
    <w:rsid w:val="00391545"/>
    <w:rsid w:val="00445FE4"/>
    <w:rsid w:val="004509D2"/>
    <w:rsid w:val="004B035A"/>
    <w:rsid w:val="004B3BCE"/>
    <w:rsid w:val="004E531A"/>
    <w:rsid w:val="00507EB2"/>
    <w:rsid w:val="00574328"/>
    <w:rsid w:val="005E477A"/>
    <w:rsid w:val="00632B3E"/>
    <w:rsid w:val="00635669"/>
    <w:rsid w:val="006733F4"/>
    <w:rsid w:val="00692C56"/>
    <w:rsid w:val="00696CFD"/>
    <w:rsid w:val="006D4478"/>
    <w:rsid w:val="007B7DC5"/>
    <w:rsid w:val="007B7F51"/>
    <w:rsid w:val="0088694C"/>
    <w:rsid w:val="008E18EB"/>
    <w:rsid w:val="009018AA"/>
    <w:rsid w:val="00910491"/>
    <w:rsid w:val="009A4E08"/>
    <w:rsid w:val="00A52D52"/>
    <w:rsid w:val="00A80A0B"/>
    <w:rsid w:val="00AB4C06"/>
    <w:rsid w:val="00B01923"/>
    <w:rsid w:val="00B075BB"/>
    <w:rsid w:val="00B7186D"/>
    <w:rsid w:val="00B83B87"/>
    <w:rsid w:val="00BA368D"/>
    <w:rsid w:val="00BA58A6"/>
    <w:rsid w:val="00BE2CA9"/>
    <w:rsid w:val="00C075A7"/>
    <w:rsid w:val="00C11FD7"/>
    <w:rsid w:val="00C41581"/>
    <w:rsid w:val="00D01280"/>
    <w:rsid w:val="00D97F68"/>
    <w:rsid w:val="00E01C8F"/>
    <w:rsid w:val="00EC015E"/>
    <w:rsid w:val="00EE2D4E"/>
    <w:rsid w:val="00F24DF2"/>
    <w:rsid w:val="00F441AF"/>
    <w:rsid w:val="00F75D5A"/>
    <w:rsid w:val="00FD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77775"/>
  <w15:chartTrackingRefBased/>
  <w15:docId w15:val="{4D030DD1-FAD1-49BB-AE77-8715B534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E"/>
    <w:pPr>
      <w:spacing w:line="259" w:lineRule="auto"/>
    </w:pPr>
    <w:rPr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01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01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01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01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01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01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01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01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01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01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01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01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01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01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01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01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01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01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01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01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1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01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01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015E"/>
    <w:rPr>
      <w:i/>
      <w:iCs/>
      <w:color w:val="404040" w:themeColor="text1" w:themeTint="BF"/>
    </w:rPr>
  </w:style>
  <w:style w:type="paragraph" w:styleId="Akapitzlist">
    <w:name w:val="List Paragraph"/>
    <w:aliases w:val="normalny tekst,Nag 1,NOT 3,lp1,Bullet Number,List Paragraph1,lp11,CW_Lista,L1,Numerowanie,Akapit z listą5,T_SZ_List Paragraph,Kolorowa lista — akcent 11,Akapit z listą BS,Kolorowa lista — akcent 12,Preambuła,Lista num,HŁ_Bullet1,Nagłowek "/>
    <w:basedOn w:val="Normalny"/>
    <w:link w:val="AkapitzlistZnak"/>
    <w:uiPriority w:val="34"/>
    <w:qFormat/>
    <w:rsid w:val="00EC01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01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01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01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015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015E"/>
  </w:style>
  <w:style w:type="paragraph" w:styleId="Stopka">
    <w:name w:val="footer"/>
    <w:basedOn w:val="Normalny"/>
    <w:link w:val="StopkaZnak"/>
    <w:uiPriority w:val="99"/>
    <w:unhideWhenUsed/>
    <w:rsid w:val="00EC0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015E"/>
  </w:style>
  <w:style w:type="character" w:styleId="Hipercze">
    <w:name w:val="Hyperlink"/>
    <w:basedOn w:val="Domylnaczcionkaakapitu"/>
    <w:uiPriority w:val="99"/>
    <w:unhideWhenUsed/>
    <w:rsid w:val="00EC015E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EC015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Nag 1 Znak,NOT 3 Znak,lp1 Znak,Bullet Number Znak,List Paragraph1 Znak,lp11 Znak,CW_Lista Znak,L1 Znak,Numerowanie Znak,Akapit z listą5 Znak,T_SZ_List Paragraph Znak,Kolorowa lista — akcent 11 Znak,Preambuła Znak"/>
    <w:link w:val="Akapitzlist"/>
    <w:uiPriority w:val="34"/>
    <w:qFormat/>
    <w:locked/>
    <w:rsid w:val="00EC015E"/>
  </w:style>
  <w:style w:type="paragraph" w:customStyle="1" w:styleId="Default">
    <w:name w:val="Default"/>
    <w:rsid w:val="00EC01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customStyle="1" w:styleId="Miejscowoidata">
    <w:name w:val="• Miejscowość i data"/>
    <w:basedOn w:val="Normalny"/>
    <w:qFormat/>
    <w:rsid w:val="00EC015E"/>
    <w:pPr>
      <w:spacing w:after="0" w:line="300" w:lineRule="auto"/>
      <w:ind w:firstLine="397"/>
      <w:jc w:val="right"/>
    </w:pPr>
    <w:rPr>
      <w:rFonts w:ascii="Arial" w:eastAsia="Cambria" w:hAnsi="Arial" w:cs="ArialMT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EC015E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015E"/>
    <w:rPr>
      <w:rFonts w:ascii="Times New Roman" w:eastAsia="Times New Roman" w:hAnsi="Times New Roman" w:cs="Times New Roman"/>
      <w:kern w:val="0"/>
      <w:szCs w:val="22"/>
      <w:lang w:eastAsia="pl-PL"/>
      <w14:ligatures w14:val="none"/>
    </w:rPr>
  </w:style>
  <w:style w:type="paragraph" w:customStyle="1" w:styleId="Standard">
    <w:name w:val="Standard"/>
    <w:rsid w:val="00EC015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7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75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75A7"/>
    <w:rPr>
      <w:color w:val="00000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7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75A7"/>
    <w:rPr>
      <w:b/>
      <w:bCs/>
      <w:color w:val="00000A"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1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dkgoldap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859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2026-05-12T22:06:00Z</dcterms:created>
  <dcterms:modified xsi:type="dcterms:W3CDTF">2026-05-12T22:06:00Z</dcterms:modified>
</cp:coreProperties>
</file>