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 w:before="120" w:line="276" w:lineRule="auto"/>
        <w:ind/>
        <w:rPr>
          <w:rFonts w:ascii="Calibri" w:hAnsi="Calibri"/>
          <w:b/>
          <w:bCs/>
          <w:sz w:val="20"/>
          <w:szCs w:val="20"/>
        </w:rPr>
      </w:pPr>
      <w:r>
        <w:rPr>
          <w:rFonts w:ascii="Calibri" w:hAnsi="Calibri"/>
          <w:b/>
          <w:sz w:val="20"/>
          <w:szCs w:val="20"/>
          <w:highlight w:val="none"/>
        </w:rPr>
      </w:r>
      <w:r>
        <w:rPr>
          <w:rFonts w:ascii="Calibri" w:hAnsi="Calibri"/>
          <w:b/>
          <w:sz w:val="20"/>
          <w:szCs w:val="20"/>
          <w:highlight w:val="none"/>
        </w:rPr>
      </w:r>
    </w:p>
    <w:p>
      <w:pPr>
        <w:pBdr/>
        <w:spacing w:before="120" w:line="276" w:lineRule="auto"/>
        <w:ind/>
        <w:jc w:val="center"/>
        <w:rPr>
          <w:rFonts w:ascii="Calibri" w:hAnsi="Calibri"/>
          <w:b/>
          <w:bCs/>
          <w:sz w:val="20"/>
          <w:szCs w:val="20"/>
          <w:highlight w:val="none"/>
        </w:rPr>
      </w:pPr>
      <w:r>
        <w:rPr>
          <w:rFonts w:ascii="Calibri" w:hAnsi="Calibri"/>
          <w:b/>
          <w:sz w:val="20"/>
          <w:szCs w:val="20"/>
          <w:highlight w:val="none"/>
        </w:rPr>
      </w:r>
      <w:r>
        <w:rPr>
          <w:rFonts w:ascii="Calibri" w:hAnsi="Calibri" w:cs="Calibri"/>
          <w:sz w:val="22"/>
          <w:szCs w:val="22"/>
        </w:rPr>
      </w:r>
      <w:r>
        <w:rPr>
          <w:rFonts w:ascii="Calibri" w:hAnsi="Calibri" w:cs="Calibri"/>
          <w:sz w:val="22"/>
          <w:szCs w:val="22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763768" cy="678637"/>
                <wp:effectExtent l="0" t="0" r="0" b="0"/>
                <wp:docPr id="1" name="_x0000_i102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19965551" name=""/>
                        <pic:cNvPicPr/>
                        <pic:nvPr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 rot="0" flipH="0" flipV="0">
                          <a:off x="0" y="0"/>
                          <a:ext cx="5763767" cy="6786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453.84pt;height:53.44pt;mso-wrap-distance-left:0.00pt;mso-wrap-distance-top:0.00pt;mso-wrap-distance-right:0.00pt;mso-wrap-distance-bottom:0.00pt;rotation:0;z-index:1;" stroked="f">
                <v:imagedata r:id="rId10" o:title=""/>
                <o:lock v:ext="edit" rotation="t"/>
              </v:shape>
            </w:pict>
          </mc:Fallback>
        </mc:AlternateContent>
      </w:r>
      <w:r>
        <w:rPr>
          <w:rFonts w:ascii="Calibri" w:hAnsi="Calibri" w:cs="Calibri"/>
          <w:sz w:val="22"/>
          <w:szCs w:val="22"/>
        </w:rPr>
      </w:r>
      <w:r/>
      <w:r>
        <w:rPr>
          <w:rFonts w:ascii="Calibri" w:hAnsi="Calibri"/>
          <w:b/>
          <w:sz w:val="20"/>
          <w:szCs w:val="20"/>
          <w:highlight w:val="none"/>
        </w:rPr>
      </w:r>
      <w:r>
        <w:rPr>
          <w:rFonts w:ascii="Calibri" w:hAnsi="Calibri"/>
          <w:b/>
          <w:sz w:val="20"/>
          <w:szCs w:val="20"/>
          <w:highlight w:val="none"/>
        </w:rPr>
      </w:r>
    </w:p>
    <w:p>
      <w:pPr>
        <w:pBdr/>
        <w:spacing w:before="120" w:line="276" w:lineRule="auto"/>
        <w:ind/>
        <w:rPr>
          <w:rFonts w:ascii="Calibri" w:hAnsi="Calibri"/>
          <w:b/>
          <w:bCs/>
          <w:sz w:val="20"/>
          <w:szCs w:val="20"/>
          <w:highlight w:val="none"/>
        </w:rPr>
      </w:pPr>
      <w:r>
        <w:rPr>
          <w:rFonts w:ascii="Calibri" w:hAnsi="Calibri"/>
          <w:b/>
          <w:sz w:val="20"/>
          <w:szCs w:val="20"/>
          <w:highlight w:val="none"/>
        </w:rPr>
      </w:r>
      <w:r>
        <w:rPr>
          <w:rFonts w:ascii="Calibri" w:hAnsi="Calibri"/>
          <w:b/>
          <w:sz w:val="20"/>
          <w:szCs w:val="20"/>
          <w:highlight w:val="none"/>
        </w:rPr>
      </w:r>
    </w:p>
    <w:p>
      <w:pPr>
        <w:pBdr/>
        <w:spacing w:before="120" w:line="276" w:lineRule="auto"/>
        <w:ind/>
        <w:rPr>
          <w:rFonts w:ascii="Calibri" w:hAnsi="Calibri"/>
          <w:b/>
          <w:bCs/>
          <w:sz w:val="20"/>
          <w:szCs w:val="20"/>
          <w:highlight w:val="none"/>
        </w:rPr>
      </w:pPr>
      <w:r>
        <w:rPr>
          <w:rFonts w:ascii="Calibri" w:hAnsi="Calibri"/>
          <w:b/>
          <w:sz w:val="20"/>
          <w:szCs w:val="20"/>
        </w:rPr>
        <w:t xml:space="preserve">OR.271.2.19.2025.KG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Calibri" w:hAnsi="Calibri"/>
          <w:b/>
          <w:sz w:val="20"/>
          <w:szCs w:val="20"/>
        </w:rPr>
        <w:t xml:space="preserve">Załącznik nr 3</w:t>
      </w:r>
      <w:r>
        <w:rPr>
          <w:rFonts w:ascii="Calibri" w:hAnsi="Calibri"/>
          <w:b/>
          <w:sz w:val="20"/>
          <w:szCs w:val="20"/>
        </w:rPr>
        <w:t xml:space="preserve"> do SWZ</w:t>
      </w:r>
      <w:r>
        <w:rPr>
          <w:rFonts w:ascii="Calibri" w:hAnsi="Calibri"/>
          <w:b/>
          <w:bCs/>
          <w:sz w:val="20"/>
          <w:szCs w:val="20"/>
          <w:highlight w:val="none"/>
        </w:rPr>
      </w:r>
    </w:p>
    <w:p>
      <w:pPr>
        <w:pBdr/>
        <w:spacing w:before="120" w:line="276" w:lineRule="auto"/>
        <w:ind/>
        <w:jc w:val="right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…………………………………………………………</w:t>
      </w:r>
      <w:r>
        <w:rPr>
          <w:rFonts w:ascii="Calibri" w:hAnsi="Calibri"/>
          <w:sz w:val="20"/>
          <w:szCs w:val="20"/>
        </w:rPr>
      </w:r>
    </w:p>
    <w:p>
      <w:pPr>
        <w:pBdr/>
        <w:spacing w:line="276" w:lineRule="auto"/>
        <w:ind/>
        <w:rPr>
          <w:rFonts w:ascii="Calibri" w:hAnsi="Calibri"/>
          <w:i/>
          <w:sz w:val="16"/>
          <w:szCs w:val="16"/>
        </w:rPr>
      </w:pPr>
      <w:r>
        <w:rPr>
          <w:rFonts w:ascii="Calibri" w:hAnsi="Calibri"/>
          <w:i/>
          <w:sz w:val="16"/>
          <w:szCs w:val="16"/>
        </w:rPr>
        <w:tab/>
      </w:r>
      <w:r>
        <w:rPr>
          <w:rFonts w:ascii="Calibri" w:hAnsi="Calibri"/>
          <w:i/>
          <w:sz w:val="16"/>
          <w:szCs w:val="16"/>
        </w:rPr>
        <w:tab/>
      </w:r>
      <w:r>
        <w:rPr>
          <w:rFonts w:ascii="Calibri" w:hAnsi="Calibri"/>
          <w:i/>
          <w:sz w:val="16"/>
          <w:szCs w:val="16"/>
        </w:rPr>
        <w:tab/>
      </w:r>
      <w:r>
        <w:rPr>
          <w:rFonts w:ascii="Calibri" w:hAnsi="Calibri"/>
          <w:i/>
          <w:sz w:val="16"/>
          <w:szCs w:val="16"/>
        </w:rPr>
        <w:tab/>
      </w:r>
      <w:r>
        <w:rPr>
          <w:rFonts w:ascii="Calibri" w:hAnsi="Calibri"/>
          <w:i/>
          <w:sz w:val="16"/>
          <w:szCs w:val="16"/>
        </w:rPr>
        <w:tab/>
      </w:r>
      <w:r>
        <w:rPr>
          <w:rFonts w:ascii="Calibri" w:hAnsi="Calibri"/>
          <w:i/>
          <w:sz w:val="16"/>
          <w:szCs w:val="16"/>
        </w:rPr>
        <w:tab/>
      </w:r>
      <w:r>
        <w:rPr>
          <w:rFonts w:ascii="Calibri" w:hAnsi="Calibri"/>
          <w:i/>
          <w:sz w:val="16"/>
          <w:szCs w:val="16"/>
        </w:rPr>
        <w:tab/>
      </w:r>
      <w:r>
        <w:rPr>
          <w:rFonts w:ascii="Calibri" w:hAnsi="Calibri"/>
          <w:i/>
          <w:sz w:val="16"/>
          <w:szCs w:val="16"/>
        </w:rPr>
        <w:tab/>
      </w:r>
      <w:r>
        <w:rPr>
          <w:rFonts w:ascii="Calibri" w:hAnsi="Calibri"/>
          <w:i/>
          <w:sz w:val="16"/>
          <w:szCs w:val="16"/>
        </w:rPr>
        <w:tab/>
      </w:r>
      <w:r>
        <w:rPr>
          <w:rFonts w:ascii="Calibri" w:hAnsi="Calibri"/>
          <w:i/>
          <w:sz w:val="16"/>
          <w:szCs w:val="16"/>
        </w:rPr>
        <w:tab/>
      </w:r>
      <w:r>
        <w:rPr>
          <w:rFonts w:ascii="Calibri" w:hAnsi="Calibri"/>
          <w:i/>
          <w:sz w:val="16"/>
          <w:szCs w:val="16"/>
        </w:rPr>
        <w:tab/>
      </w:r>
      <w:r>
        <w:rPr>
          <w:rFonts w:ascii="Calibri" w:hAnsi="Calibri"/>
          <w:i/>
          <w:sz w:val="16"/>
          <w:szCs w:val="16"/>
        </w:rPr>
        <w:tab/>
      </w:r>
      <w:r>
        <w:rPr>
          <w:rFonts w:ascii="Calibri" w:hAnsi="Calibri"/>
          <w:i/>
          <w:sz w:val="16"/>
          <w:szCs w:val="16"/>
        </w:rPr>
        <w:tab/>
      </w:r>
      <w:r>
        <w:rPr>
          <w:rFonts w:ascii="Calibri" w:hAnsi="Calibri"/>
          <w:i/>
          <w:sz w:val="16"/>
          <w:szCs w:val="16"/>
        </w:rPr>
        <w:tab/>
      </w:r>
      <w:r>
        <w:rPr>
          <w:rFonts w:ascii="Calibri" w:hAnsi="Calibri"/>
          <w:i/>
          <w:sz w:val="16"/>
          <w:szCs w:val="16"/>
        </w:rPr>
        <w:tab/>
      </w:r>
      <w:r>
        <w:rPr>
          <w:rFonts w:ascii="Calibri" w:hAnsi="Calibri"/>
          <w:i/>
          <w:sz w:val="16"/>
          <w:szCs w:val="16"/>
        </w:rPr>
        <w:tab/>
      </w:r>
      <w:r>
        <w:rPr>
          <w:rFonts w:ascii="Calibri" w:hAnsi="Calibri"/>
          <w:i/>
          <w:sz w:val="16"/>
          <w:szCs w:val="16"/>
        </w:rPr>
        <w:tab/>
        <w:t xml:space="preserve">(miejscowość, data)</w:t>
      </w:r>
      <w:r>
        <w:rPr>
          <w:rFonts w:ascii="Calibri" w:hAnsi="Calibri"/>
          <w:i/>
          <w:sz w:val="16"/>
          <w:szCs w:val="16"/>
        </w:rPr>
      </w:r>
    </w:p>
    <w:p>
      <w:pPr>
        <w:pStyle w:val="689"/>
        <w:numPr>
          <w:ilvl w:val="0"/>
          <w:numId w:val="0"/>
        </w:numPr>
        <w:pBdr/>
        <w:tabs>
          <w:tab w:val="clear" w:leader="none" w:pos="6289"/>
        </w:tabs>
        <w:spacing w:before="120" w:line="276" w:lineRule="auto"/>
        <w:ind/>
        <w:jc w:val="both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 xml:space="preserve">Dane Wykonawcy*/ Wykonawców wspólnie ubiegających się o udzielenie zamówienia* / Podmiotu udostępniającego zasoby*:</w:t>
      </w:r>
      <w:r>
        <w:rPr>
          <w:rFonts w:ascii="Calibri" w:hAnsi="Calibri"/>
          <w:sz w:val="20"/>
        </w:rPr>
      </w:r>
    </w:p>
    <w:p>
      <w:pPr>
        <w:pStyle w:val="715"/>
        <w:numPr>
          <w:ilvl w:val="0"/>
          <w:numId w:val="0"/>
        </w:numPr>
        <w:pBdr/>
        <w:spacing w:before="120" w:line="276" w:lineRule="auto"/>
        <w:ind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 xml:space="preserve">Nazwa i adres: ……………………......................................................................................................................................................................................................................................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Calibri" w:hAnsi="Calibri"/>
          <w:sz w:val="20"/>
        </w:rPr>
      </w:r>
    </w:p>
    <w:p>
      <w:pPr>
        <w:pStyle w:val="715"/>
        <w:numPr>
          <w:ilvl w:val="0"/>
          <w:numId w:val="0"/>
        </w:numPr>
        <w:pBdr/>
        <w:spacing w:before="120" w:line="276" w:lineRule="auto"/>
        <w:ind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 xml:space="preserve">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Calibri" w:hAnsi="Calibri"/>
          <w:sz w:val="20"/>
        </w:rPr>
      </w:r>
    </w:p>
    <w:p>
      <w:pPr>
        <w:pBdr/>
        <w:spacing/>
        <w:ind/>
        <w:jc w:val="center"/>
        <w:rPr>
          <w:rFonts w:ascii="Calibri" w:hAnsi="Calibri" w:cs="Calibri"/>
          <w:i/>
          <w:sz w:val="16"/>
          <w:szCs w:val="16"/>
        </w:rPr>
      </w:pPr>
      <w:r>
        <w:rPr>
          <w:rFonts w:ascii="Calibri" w:hAnsi="Calibri" w:cs="Calibri"/>
          <w:i/>
          <w:sz w:val="16"/>
          <w:szCs w:val="16"/>
        </w:rPr>
        <w:t xml:space="preserve">(pełna nazwa/firma, adres, NIP/PESEL, REGON, KRS/</w:t>
      </w:r>
      <w:r>
        <w:rPr>
          <w:rFonts w:ascii="Calibri" w:hAnsi="Calibri" w:cs="Calibri"/>
          <w:i/>
          <w:sz w:val="16"/>
          <w:szCs w:val="16"/>
        </w:rPr>
        <w:t xml:space="preserve">CEiDG</w:t>
      </w:r>
      <w:r>
        <w:rPr>
          <w:rFonts w:ascii="Calibri" w:hAnsi="Calibri" w:cs="Calibri"/>
          <w:i/>
          <w:sz w:val="16"/>
          <w:szCs w:val="16"/>
        </w:rPr>
        <w:t xml:space="preserve">)</w:t>
      </w:r>
      <w:r>
        <w:rPr>
          <w:rFonts w:ascii="Calibri" w:hAnsi="Calibri" w:cs="Calibri"/>
          <w:i/>
          <w:sz w:val="16"/>
          <w:szCs w:val="16"/>
        </w:rPr>
      </w:r>
    </w:p>
    <w:p>
      <w:pPr>
        <w:pStyle w:val="715"/>
        <w:numPr>
          <w:ilvl w:val="0"/>
          <w:numId w:val="0"/>
        </w:numPr>
        <w:pBdr/>
        <w:spacing w:before="120" w:line="276" w:lineRule="auto"/>
        <w:ind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 xml:space="preserve">reprezentowany przez: ………………………………………………………………………………………………………..…………………...............................................................................................................</w:t>
      </w:r>
      <w:r>
        <w:rPr>
          <w:rFonts w:ascii="Calibri" w:hAnsi="Calibri"/>
          <w:sz w:val="20"/>
        </w:rPr>
      </w:r>
    </w:p>
    <w:p>
      <w:pPr>
        <w:pBdr/>
        <w:spacing/>
        <w:ind/>
        <w:jc w:val="center"/>
        <w:rPr>
          <w:rFonts w:ascii="Calibri" w:hAnsi="Calibri" w:cs="Calibri"/>
          <w:i/>
          <w:sz w:val="16"/>
          <w:szCs w:val="16"/>
        </w:rPr>
      </w:pPr>
      <w:r>
        <w:rPr>
          <w:rFonts w:ascii="Calibri" w:hAnsi="Calibri" w:cs="Calibri"/>
          <w:i/>
          <w:sz w:val="16"/>
          <w:szCs w:val="16"/>
        </w:rPr>
        <w:t xml:space="preserve">(imię, nazwisko, stanowisko/podstawa reprezentacji)</w:t>
      </w:r>
      <w:r>
        <w:rPr>
          <w:rFonts w:ascii="Calibri" w:hAnsi="Calibri" w:cs="Calibri"/>
          <w:i/>
          <w:sz w:val="16"/>
          <w:szCs w:val="16"/>
        </w:rPr>
      </w:r>
    </w:p>
    <w:p>
      <w:pPr>
        <w:pBdr/>
        <w:spacing w:before="120" w:line="276" w:lineRule="auto"/>
        <w:ind/>
        <w:rPr>
          <w:rFonts w:ascii="Calibri" w:hAnsi="Calibri"/>
          <w:sz w:val="20"/>
        </w:rPr>
      </w:pPr>
      <w:r>
        <w:rPr>
          <w:rFonts w:ascii="Calibri" w:hAnsi="Calibri"/>
          <w:sz w:val="20"/>
          <w:szCs w:val="20"/>
        </w:rPr>
        <w:t xml:space="preserve">Regon: ………...…………………………………..…………….. NIP: …………..………………………………..…………………</w:t>
      </w:r>
      <w:r>
        <w:rPr>
          <w:rFonts w:ascii="Calibri" w:hAnsi="Calibri"/>
          <w:sz w:val="20"/>
        </w:rPr>
        <w:t xml:space="preserve"> </w:t>
      </w:r>
      <w:r>
        <w:rPr>
          <w:rFonts w:ascii="Calibri" w:hAnsi="Calibri"/>
          <w:sz w:val="20"/>
          <w:szCs w:val="20"/>
        </w:rPr>
        <w:t xml:space="preserve">Adres poczty elektronicznej: ………………….……………………………………….……….…….</w:t>
      </w:r>
      <w:r>
        <w:rPr>
          <w:rFonts w:ascii="Calibri" w:hAnsi="Calibri"/>
          <w:sz w:val="20"/>
        </w:rPr>
      </w:r>
    </w:p>
    <w:p>
      <w:pPr>
        <w:pBdr/>
        <w:spacing w:before="120" w:line="276" w:lineRule="auto"/>
        <w:ind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</w:r>
      <w:r>
        <w:rPr>
          <w:rFonts w:ascii="Calibri" w:hAnsi="Calibri"/>
          <w:sz w:val="20"/>
          <w:szCs w:val="20"/>
        </w:rPr>
      </w:r>
    </w:p>
    <w:p>
      <w:pPr>
        <w:pBdr/>
        <w:shd w:val="clear" w:color="auto" w:fill="bfbfbf"/>
        <w:spacing/>
        <w:ind/>
        <w:jc w:val="both"/>
        <w:rPr>
          <w:rFonts w:ascii="Calibri" w:hAnsi="Calibri"/>
          <w:b/>
          <w:sz w:val="20"/>
          <w:szCs w:val="20"/>
          <w:lang w:eastAsia="en-US"/>
        </w:rPr>
      </w:pPr>
      <w:r>
        <w:rPr>
          <w:rFonts w:ascii="Calibri" w:hAnsi="Calibri"/>
          <w:b/>
          <w:sz w:val="20"/>
          <w:szCs w:val="20"/>
          <w:lang w:eastAsia="en-US"/>
        </w:rPr>
      </w:r>
      <w:r>
        <w:rPr>
          <w:rFonts w:ascii="Calibri" w:hAnsi="Calibri"/>
          <w:b/>
          <w:sz w:val="20"/>
          <w:szCs w:val="20"/>
          <w:lang w:eastAsia="en-US"/>
        </w:rPr>
      </w:r>
    </w:p>
    <w:p>
      <w:pPr>
        <w:pBdr/>
        <w:spacing w:line="276" w:lineRule="auto"/>
        <w:ind/>
        <w:jc w:val="center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</w:r>
      <w:r>
        <w:rPr>
          <w:rFonts w:ascii="Calibri" w:hAnsi="Calibri" w:cs="Calibri"/>
          <w:b/>
          <w:sz w:val="20"/>
          <w:szCs w:val="20"/>
        </w:rPr>
      </w:r>
    </w:p>
    <w:p>
      <w:pPr>
        <w:pBdr/>
        <w:spacing w:line="276" w:lineRule="auto"/>
        <w:ind/>
        <w:jc w:val="center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 xml:space="preserve">WYKAZ DOSTAW</w:t>
      </w:r>
      <w:r>
        <w:rPr>
          <w:rFonts w:ascii="Calibri" w:hAnsi="Calibri" w:cs="Calibri"/>
          <w:b/>
          <w:sz w:val="20"/>
          <w:szCs w:val="20"/>
        </w:rPr>
      </w:r>
    </w:p>
    <w:p>
      <w:pPr>
        <w:pBdr/>
        <w:spacing w:line="276" w:lineRule="auto"/>
        <w:ind/>
        <w:jc w:val="center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</w:r>
      <w:r>
        <w:rPr>
          <w:rFonts w:ascii="Calibri" w:hAnsi="Calibri" w:cs="Calibri"/>
          <w:b/>
          <w:sz w:val="20"/>
          <w:szCs w:val="20"/>
        </w:rPr>
      </w:r>
    </w:p>
    <w:p>
      <w:pPr>
        <w:pBdr/>
        <w:spacing w:line="276" w:lineRule="auto"/>
        <w:ind/>
        <w:jc w:val="center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składany na podstawie art. </w:t>
      </w:r>
      <w:r>
        <w:rPr>
          <w:rFonts w:ascii="Calibri" w:hAnsi="Calibri" w:cs="Calibri"/>
          <w:sz w:val="20"/>
          <w:szCs w:val="20"/>
        </w:rPr>
        <w:t xml:space="preserve">126</w:t>
      </w:r>
      <w:r>
        <w:rPr>
          <w:rFonts w:ascii="Calibri" w:hAnsi="Calibri" w:cs="Calibri"/>
          <w:sz w:val="20"/>
          <w:szCs w:val="20"/>
        </w:rPr>
        <w:t xml:space="preserve"> ust. 1 ustawy Prawo zamówień publicznych</w:t>
      </w:r>
      <w:r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</w:r>
    </w:p>
    <w:p>
      <w:pPr>
        <w:pBdr/>
        <w:spacing w:line="276" w:lineRule="auto"/>
        <w:ind/>
        <w:jc w:val="center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(</w:t>
      </w:r>
      <w:r>
        <w:rPr>
          <w:rFonts w:ascii="Calibri" w:hAnsi="Calibri" w:cs="Calibri"/>
          <w:sz w:val="20"/>
          <w:szCs w:val="20"/>
        </w:rPr>
        <w:t xml:space="preserve">tj. Dz.U. z</w:t>
      </w:r>
      <w:r>
        <w:rPr>
          <w:rFonts w:ascii="Calibri" w:hAnsi="Calibri" w:cs="Calibri"/>
          <w:sz w:val="20"/>
          <w:szCs w:val="20"/>
        </w:rPr>
        <w:t xml:space="preserve"> 2024 r. poz. 1320 z późn. zm.</w:t>
      </w:r>
      <w:r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 xml:space="preserve">- ustawa </w:t>
      </w:r>
      <w:r>
        <w:rPr>
          <w:rFonts w:ascii="Calibri" w:hAnsi="Calibri" w:cs="Calibri"/>
          <w:sz w:val="20"/>
          <w:szCs w:val="20"/>
        </w:rPr>
        <w:t xml:space="preserve">Pzp</w:t>
      </w:r>
      <w:r>
        <w:rPr>
          <w:rFonts w:ascii="Calibri" w:hAnsi="Calibri" w:cs="Calibri"/>
          <w:sz w:val="20"/>
          <w:szCs w:val="20"/>
        </w:rPr>
        <w:t xml:space="preserve">)</w:t>
      </w:r>
      <w:r>
        <w:rPr>
          <w:rFonts w:ascii="Calibri" w:hAnsi="Calibri" w:cs="Calibri"/>
          <w:sz w:val="20"/>
          <w:szCs w:val="20"/>
        </w:rPr>
      </w:r>
    </w:p>
    <w:p>
      <w:pPr>
        <w:pStyle w:val="714"/>
        <w:pBdr/>
        <w:spacing/>
        <w:ind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</w:r>
      <w:r>
        <w:rPr>
          <w:rFonts w:ascii="Calibri" w:hAnsi="Calibri" w:cs="Calibri"/>
          <w:sz w:val="20"/>
          <w:szCs w:val="20"/>
        </w:rPr>
      </w:r>
    </w:p>
    <w:p>
      <w:pPr>
        <w:pStyle w:val="723"/>
        <w:numPr>
          <w:ilvl w:val="0"/>
          <w:numId w:val="3"/>
        </w:numPr>
        <w:pBdr/>
        <w:spacing/>
        <w:ind/>
        <w:rPr>
          <w:rFonts w:ascii="Calibri" w:hAnsi="Calibri" w:cs="Calibri"/>
          <w:b/>
          <w:i/>
          <w:color w:val="auto"/>
        </w:rPr>
      </w:pPr>
      <w:r>
        <w:rPr>
          <w:rFonts w:ascii="Calibri" w:hAnsi="Calibri" w:cs="Calibri"/>
          <w:sz w:val="20"/>
          <w:szCs w:val="20"/>
        </w:rPr>
        <w:t xml:space="preserve">w postępowaniu o udzielenie zamówienia publicznego prowadzonym w </w:t>
      </w:r>
      <w:r>
        <w:rPr>
          <w:rFonts w:ascii="Calibri" w:hAnsi="Calibri" w:cs="Calibri"/>
          <w:b/>
          <w:sz w:val="20"/>
          <w:szCs w:val="20"/>
        </w:rPr>
        <w:t xml:space="preserve">trybie przetargu nieograniczonego</w:t>
      </w:r>
      <w:r>
        <w:rPr>
          <w:rFonts w:ascii="Calibri" w:hAnsi="Calibri" w:cs="Calibri"/>
          <w:sz w:val="20"/>
          <w:szCs w:val="20"/>
        </w:rPr>
        <w:t xml:space="preserve">, o którym mowa w art. 132 ustawy </w:t>
      </w:r>
      <w:r>
        <w:rPr>
          <w:rFonts w:ascii="Calibri" w:hAnsi="Calibri" w:cs="Calibri"/>
          <w:sz w:val="20"/>
          <w:szCs w:val="20"/>
        </w:rPr>
        <w:t xml:space="preserve">Pzp</w:t>
      </w:r>
      <w:r>
        <w:rPr>
          <w:rFonts w:ascii="Calibri" w:hAnsi="Calibri" w:cs="Calibri"/>
          <w:sz w:val="20"/>
          <w:szCs w:val="20"/>
        </w:rPr>
        <w:t xml:space="preserve">, na </w:t>
      </w:r>
      <w:r>
        <w:rPr>
          <w:rFonts w:ascii="Tahoma" w:hAnsi="Tahoma" w:eastAsia="Calibri" w:cs="Tahoma"/>
          <w:sz w:val="20"/>
          <w:lang w:eastAsia="en-US"/>
        </w:rPr>
      </w:r>
      <w:r>
        <w:rPr>
          <w:rFonts w:ascii="Arial" w:hAnsi="Arial" w:eastAsia="Calibri" w:cs="Arial"/>
          <w:b/>
          <w:bCs/>
          <w:sz w:val="20"/>
          <w:lang w:eastAsia="en-US"/>
        </w:rPr>
        <w:t xml:space="preserve">„</w:t>
      </w:r>
      <w:r>
        <w:rPr>
          <w:rFonts w:ascii="Arial" w:hAnsi="Arial" w:eastAsia="Calibri" w:cs="Arial"/>
          <w:b/>
          <w:bCs/>
          <w:sz w:val="20"/>
          <w:lang w:eastAsia="en-US"/>
        </w:rPr>
        <w:t xml:space="preserve">Zakup 2 szt. </w:t>
      </w:r>
      <w:r>
        <w:rPr>
          <w:rFonts w:ascii="Arial" w:hAnsi="Arial" w:eastAsia="Calibri" w:cs="Arial"/>
          <w:b/>
          <w:bCs/>
          <w:sz w:val="20"/>
          <w:lang w:eastAsia="en-US"/>
        </w:rPr>
        <w:t xml:space="preserve">a</w:t>
      </w:r>
      <w:r>
        <w:rPr>
          <w:rFonts w:ascii="Arial" w:hAnsi="Arial" w:eastAsia="Calibri" w:cs="Arial"/>
          <w:b/>
          <w:bCs/>
          <w:sz w:val="20"/>
          <w:lang w:eastAsia="en-US"/>
        </w:rPr>
        <w:t xml:space="preserve">utobusów elektrycznych niskopodwoziowych z dostosowaniem dla osób niepełnosprawnych oraz </w:t>
      </w:r>
      <w:r>
        <w:rPr>
          <w:rFonts w:ascii="Arial" w:hAnsi="Arial" w:eastAsia="Calibri" w:cs="Arial"/>
          <w:b/>
          <w:bCs/>
          <w:sz w:val="20"/>
          <w:lang w:eastAsia="en-US"/>
        </w:rPr>
        <w:t xml:space="preserve">s</w:t>
      </w:r>
      <w:r>
        <w:rPr>
          <w:rFonts w:ascii="Arial" w:hAnsi="Arial" w:eastAsia="Calibri" w:cs="Arial"/>
          <w:b/>
          <w:bCs/>
          <w:sz w:val="20"/>
          <w:lang w:eastAsia="en-US"/>
        </w:rPr>
        <w:t xml:space="preserve">tacji ładowania pojazdów elektry</w:t>
      </w:r>
      <w:r>
        <w:rPr>
          <w:rFonts w:ascii="Arial" w:hAnsi="Arial" w:eastAsia="Calibri" w:cs="Arial"/>
          <w:b/>
          <w:bCs/>
          <w:sz w:val="20"/>
          <w:lang w:eastAsia="en-US"/>
        </w:rPr>
        <w:t xml:space="preserve">cznych”</w:t>
      </w:r>
      <w:r/>
      <w:r>
        <w:rPr>
          <w:rFonts w:ascii="Calibri" w:hAnsi="Calibri" w:cs="Calibri"/>
          <w:sz w:val="20"/>
          <w:szCs w:val="20"/>
        </w:rPr>
      </w:r>
      <w:r>
        <w:rPr>
          <w:rFonts w:ascii="Calibri" w:hAnsi="Calibri" w:cs="Calibri"/>
          <w:b/>
          <w:i/>
          <w:color w:val="auto"/>
          <w:sz w:val="20"/>
          <w:szCs w:val="20"/>
        </w:rPr>
      </w:r>
      <w:r>
        <w:rPr>
          <w:rFonts w:ascii="Calibri" w:hAnsi="Calibri" w:cs="Calibri"/>
          <w:b/>
          <w:i/>
          <w:color w:val="auto"/>
        </w:rPr>
      </w:r>
    </w:p>
    <w:p>
      <w:pPr>
        <w:pStyle w:val="714"/>
        <w:pBdr/>
        <w:spacing w:line="276" w:lineRule="auto"/>
        <w:ind/>
        <w:jc w:val="center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</w:r>
      <w:r>
        <w:rPr>
          <w:rFonts w:ascii="Calibri" w:hAnsi="Calibri" w:cs="Calibri"/>
          <w:sz w:val="20"/>
          <w:szCs w:val="20"/>
        </w:rPr>
      </w:r>
    </w:p>
    <w:p>
      <w:pPr>
        <w:pStyle w:val="714"/>
        <w:pBdr/>
        <w:spacing w:line="276" w:lineRule="auto"/>
        <w:ind/>
        <w:jc w:val="both"/>
        <w:rPr>
          <w:rFonts w:ascii="Calibri" w:hAnsi="Calibri"/>
          <w:color w:val="auto"/>
          <w:sz w:val="20"/>
          <w:szCs w:val="20"/>
          <w:lang w:eastAsia="en-US"/>
        </w:rPr>
      </w:pPr>
      <w:r>
        <w:rPr>
          <w:rFonts w:ascii="Calibri" w:hAnsi="Calibri"/>
          <w:color w:val="auto"/>
          <w:sz w:val="20"/>
          <w:szCs w:val="20"/>
          <w:lang w:eastAsia="en-US"/>
        </w:rPr>
      </w:r>
      <w:r>
        <w:rPr>
          <w:rFonts w:ascii="Calibri" w:hAnsi="Calibri"/>
          <w:color w:val="auto"/>
          <w:sz w:val="20"/>
          <w:szCs w:val="20"/>
          <w:lang w:eastAsia="en-US"/>
        </w:rPr>
      </w:r>
    </w:p>
    <w:p>
      <w:pPr>
        <w:pBdr/>
        <w:shd w:val="clear" w:color="auto" w:fill="bfbfbf"/>
        <w:spacing/>
        <w:ind/>
        <w:rPr>
          <w:rFonts w:ascii="Calibri" w:hAnsi="Calibri"/>
          <w:b/>
          <w:sz w:val="20"/>
          <w:szCs w:val="20"/>
          <w:lang w:eastAsia="en-US"/>
        </w:rPr>
      </w:pPr>
      <w:r>
        <w:rPr>
          <w:rFonts w:ascii="Calibri" w:hAnsi="Calibri"/>
          <w:b/>
          <w:sz w:val="20"/>
          <w:szCs w:val="20"/>
          <w:lang w:eastAsia="en-US"/>
        </w:rPr>
      </w:r>
      <w:r>
        <w:rPr>
          <w:rFonts w:ascii="Calibri" w:hAnsi="Calibri"/>
          <w:b/>
          <w:sz w:val="20"/>
          <w:szCs w:val="20"/>
          <w:lang w:eastAsia="en-US"/>
        </w:rPr>
      </w:r>
    </w:p>
    <w:p>
      <w:pPr>
        <w:pBdr/>
        <w:spacing w:before="120" w:line="276" w:lineRule="auto"/>
        <w:ind/>
        <w:jc w:val="both"/>
        <w:rPr/>
      </w:pPr>
      <w:r>
        <w:rPr>
          <w:rFonts w:ascii="Calibri" w:hAnsi="Calibri" w:cs="Calibri"/>
          <w:b/>
          <w:sz w:val="20"/>
          <w:szCs w:val="20"/>
        </w:rPr>
        <w:t xml:space="preserve">Oświadczam, że spełniam warunek udziału w postępowaniu określony </w:t>
      </w:r>
      <w:r>
        <w:rPr>
          <w:rFonts w:ascii="Calibri" w:hAnsi="Calibri" w:cs="Calibri"/>
          <w:b/>
          <w:sz w:val="20"/>
          <w:szCs w:val="20"/>
        </w:rPr>
        <w:t xml:space="preserve">w</w:t>
      </w:r>
      <w:r>
        <w:rPr>
          <w:rFonts w:ascii="Calibri" w:hAnsi="Calibri" w:cs="Calibri"/>
          <w:b/>
          <w:sz w:val="20"/>
          <w:szCs w:val="20"/>
        </w:rPr>
        <w:t xml:space="preserve"> Rozdziale</w:t>
      </w:r>
      <w:r>
        <w:rPr>
          <w:rFonts w:ascii="Calibri" w:hAnsi="Calibri" w:cs="Calibri"/>
          <w:b/>
          <w:sz w:val="20"/>
          <w:szCs w:val="20"/>
        </w:rPr>
        <w:t xml:space="preserve"> </w:t>
      </w:r>
      <w:r>
        <w:rPr>
          <w:rFonts w:ascii="Calibri" w:hAnsi="Calibri" w:cs="Calibri"/>
          <w:b/>
          <w:sz w:val="20"/>
          <w:szCs w:val="20"/>
        </w:rPr>
        <w:t xml:space="preserve">IV</w:t>
      </w:r>
      <w:r>
        <w:rPr>
          <w:rFonts w:ascii="Calibri" w:hAnsi="Calibri" w:cs="Calibri"/>
          <w:b/>
          <w:sz w:val="20"/>
          <w:szCs w:val="20"/>
        </w:rPr>
        <w:t xml:space="preserve"> </w:t>
      </w:r>
      <w:r>
        <w:rPr>
          <w:rFonts w:ascii="Calibri" w:hAnsi="Calibri" w:cs="Calibri"/>
          <w:b/>
          <w:sz w:val="20"/>
          <w:szCs w:val="20"/>
        </w:rPr>
        <w:t xml:space="preserve">SWZ, na dowód</w:t>
      </w:r>
      <w:r>
        <w:rPr>
          <w:rFonts w:ascii="Calibri" w:hAnsi="Calibri" w:cs="Calibri"/>
          <w:b/>
          <w:sz w:val="20"/>
          <w:szCs w:val="20"/>
        </w:rPr>
        <w:t xml:space="preserve"> czego przedstawiam zr</w:t>
      </w:r>
      <w:r>
        <w:rPr>
          <w:rFonts w:ascii="Calibri" w:hAnsi="Calibri" w:cs="Calibri"/>
          <w:b/>
          <w:sz w:val="20"/>
          <w:szCs w:val="20"/>
        </w:rPr>
        <w:t xml:space="preserve">ealizowane, nie wcześniej niż w </w:t>
      </w:r>
      <w:r>
        <w:rPr>
          <w:rFonts w:ascii="Calibri" w:hAnsi="Calibri" w:cs="Calibri"/>
          <w:b/>
          <w:sz w:val="20"/>
          <w:szCs w:val="20"/>
        </w:rPr>
        <w:t xml:space="preserve">okresie ostatnich </w:t>
      </w:r>
      <w:r>
        <w:rPr>
          <w:rFonts w:ascii="Calibri" w:hAnsi="Calibri" w:cs="Calibri"/>
          <w:b/>
          <w:sz w:val="20"/>
          <w:szCs w:val="20"/>
        </w:rPr>
        <w:t xml:space="preserve">3</w:t>
      </w:r>
      <w:r>
        <w:rPr>
          <w:rFonts w:ascii="Calibri" w:hAnsi="Calibri" w:cs="Calibri"/>
          <w:b/>
          <w:sz w:val="20"/>
          <w:szCs w:val="20"/>
        </w:rPr>
        <w:t xml:space="preserve"> lat </w:t>
      </w:r>
      <w:r>
        <w:rPr>
          <w:rFonts w:ascii="Calibri" w:hAnsi="Calibri" w:cs="Calibri"/>
          <w:b/>
          <w:sz w:val="20"/>
          <w:szCs w:val="20"/>
        </w:rPr>
        <w:t xml:space="preserve">(liczonych wstecz od dnia, w którym upływa termin składania ofert)</w:t>
      </w:r>
      <w:r>
        <w:rPr>
          <w:rFonts w:ascii="Calibri" w:hAnsi="Calibri" w:cs="Calibri"/>
          <w:b/>
          <w:sz w:val="20"/>
          <w:szCs w:val="20"/>
        </w:rPr>
        <w:t xml:space="preserve">, a jeżeli okres prowadzenia działalności jest kró</w:t>
      </w:r>
      <w:r>
        <w:rPr>
          <w:rFonts w:ascii="Calibri" w:hAnsi="Calibri" w:cs="Calibri"/>
          <w:b/>
          <w:sz w:val="20"/>
          <w:szCs w:val="20"/>
        </w:rPr>
        <w:t xml:space="preserve">tszy – w tym okresie, DOSTAWY</w:t>
      </w:r>
      <w:r>
        <w:rPr>
          <w:rFonts w:ascii="Calibri" w:hAnsi="Calibri" w:cs="Calibri"/>
          <w:b/>
          <w:sz w:val="20"/>
          <w:szCs w:val="20"/>
        </w:rPr>
        <w:t xml:space="preserve">:</w:t>
      </w:r>
      <w:r>
        <w:t xml:space="preserve"> </w:t>
      </w:r>
      <w:r/>
    </w:p>
    <w:p>
      <w:pPr>
        <w:pBdr/>
        <w:spacing/>
        <w:ind/>
        <w:jc w:val="both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</w:r>
      <w:r>
        <w:rPr>
          <w:rFonts w:ascii="Calibri" w:hAnsi="Calibri"/>
          <w:b/>
          <w:sz w:val="20"/>
          <w:szCs w:val="20"/>
        </w:rPr>
      </w:r>
    </w:p>
    <w:tbl>
      <w:tblPr>
        <w:tblW w:w="0" w:type="auto"/>
        <w:tblBorders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"/>
        <w:gridCol w:w="2676"/>
        <w:gridCol w:w="2106"/>
        <w:gridCol w:w="3276"/>
        <w:gridCol w:w="1629"/>
        <w:gridCol w:w="1633"/>
        <w:gridCol w:w="2191"/>
      </w:tblGrid>
      <w:tr>
        <w:trPr>
          <w:trHeight w:val="392"/>
          <w:tblHeader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top w:w="113" w:type="dxa"/>
              <w:right w:w="57" w:type="dxa"/>
              <w:bottom w:w="113" w:type="dxa"/>
            </w:tcMar>
            <w:tcW w:w="481" w:type="dxa"/>
            <w:vAlign w:val="center"/>
            <w:vMerge w:val="restart"/>
            <w:textDirection w:val="lrTb"/>
            <w:noWrap w:val="false"/>
          </w:tcPr>
          <w:p>
            <w:pPr>
              <w:pStyle w:val="702"/>
              <w:pBdr/>
              <w:spacing w:after="0" w:line="240" w:lineRule="auto"/>
              <w:ind/>
              <w:rPr>
                <w:rFonts w:ascii="Calibri" w:hAnsi="Calibri" w:cs="Times New Roman"/>
                <w:b/>
                <w:color w:val="auto"/>
              </w:rPr>
            </w:pPr>
            <w:r>
              <w:rPr>
                <w:rFonts w:ascii="Calibri" w:hAnsi="Calibri" w:cs="Times New Roman"/>
                <w:b/>
                <w:color w:val="auto"/>
              </w:rPr>
              <w:t xml:space="preserve">Lp.</w:t>
            </w:r>
            <w:r>
              <w:rPr>
                <w:rFonts w:ascii="Calibri" w:hAnsi="Calibri" w:cs="Times New Roman"/>
                <w:b/>
                <w:color w:val="auto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top w:w="113" w:type="dxa"/>
              <w:right w:w="57" w:type="dxa"/>
              <w:bottom w:w="113" w:type="dxa"/>
            </w:tcMar>
            <w:tcW w:w="2676" w:type="dxa"/>
            <w:vAlign w:val="center"/>
            <w:vMerge w:val="restart"/>
            <w:textDirection w:val="lrTb"/>
            <w:noWrap w:val="false"/>
          </w:tcPr>
          <w:p>
            <w:pPr>
              <w:pStyle w:val="699"/>
              <w:pBdr/>
              <w:spacing w:after="0" w:line="240" w:lineRule="auto"/>
              <w:ind/>
              <w:rPr>
                <w:rFonts w:ascii="Calibri" w:hAnsi="Calibri" w:cs="Times New Roman"/>
                <w:b/>
                <w:color w:val="auto"/>
              </w:rPr>
            </w:pPr>
            <w:r>
              <w:rPr>
                <w:rFonts w:ascii="Calibri" w:hAnsi="Calibri" w:cs="Times New Roman"/>
                <w:b/>
                <w:color w:val="auto"/>
              </w:rPr>
              <w:t xml:space="preserve">Nazwa i adres inwestora</w:t>
            </w:r>
            <w:r>
              <w:rPr>
                <w:rFonts w:ascii="Calibri" w:hAnsi="Calibri" w:cs="Times New Roman"/>
                <w:b/>
                <w:color w:val="auto"/>
              </w:rPr>
              <w:t xml:space="preserve"> (odbiorcy/zamawiającego)</w:t>
            </w:r>
            <w:r>
              <w:rPr>
                <w:rFonts w:ascii="Calibri" w:hAnsi="Calibri" w:cs="Times New Roman"/>
                <w:b/>
                <w:color w:val="auto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top w:w="113" w:type="dxa"/>
              <w:right w:w="57" w:type="dxa"/>
              <w:bottom w:w="113" w:type="dxa"/>
            </w:tcMar>
            <w:tcW w:w="2106" w:type="dxa"/>
            <w:vAlign w:val="center"/>
            <w:vMerge w:val="restart"/>
            <w:textDirection w:val="lrTb"/>
            <w:noWrap w:val="false"/>
          </w:tcPr>
          <w:p>
            <w:pPr>
              <w:pStyle w:val="702"/>
              <w:pBdr/>
              <w:spacing w:after="0" w:line="240" w:lineRule="auto"/>
              <w:ind/>
              <w:rPr>
                <w:rFonts w:ascii="Calibri" w:hAnsi="Calibri" w:cs="Times New Roman"/>
                <w:b/>
                <w:color w:val="auto"/>
              </w:rPr>
            </w:pPr>
            <w:r>
              <w:rPr>
                <w:rFonts w:ascii="Calibri" w:hAnsi="Calibri" w:cs="Times New Roman"/>
                <w:b/>
                <w:color w:val="auto"/>
              </w:rPr>
              <w:t xml:space="preserve">Wartość brutto</w:t>
            </w:r>
            <w:r>
              <w:rPr>
                <w:rFonts w:ascii="Calibri" w:hAnsi="Calibri" w:cs="Times New Roman"/>
                <w:b/>
                <w:color w:val="auto"/>
              </w:rPr>
              <w:t xml:space="preserve"> </w:t>
            </w:r>
            <w:r>
              <w:rPr>
                <w:rFonts w:ascii="Calibri" w:hAnsi="Calibri" w:cs="Times New Roman"/>
                <w:b/>
                <w:color w:val="auto"/>
              </w:rPr>
            </w:r>
          </w:p>
          <w:p>
            <w:pPr>
              <w:pStyle w:val="702"/>
              <w:pBdr/>
              <w:spacing w:after="0" w:line="240" w:lineRule="auto"/>
              <w:ind/>
              <w:rPr>
                <w:rFonts w:ascii="Calibri" w:hAnsi="Calibri" w:cs="Times New Roman"/>
                <w:b/>
                <w:color w:val="auto"/>
              </w:rPr>
            </w:pPr>
            <w:r>
              <w:rPr>
                <w:rFonts w:ascii="Calibri" w:hAnsi="Calibri" w:cs="Times New Roman"/>
                <w:b/>
                <w:color w:val="auto"/>
              </w:rPr>
              <w:t xml:space="preserve">w </w:t>
            </w:r>
            <w:r>
              <w:rPr>
                <w:rFonts w:ascii="Calibri" w:hAnsi="Calibri" w:cs="Times New Roman"/>
                <w:b/>
                <w:color w:val="auto"/>
              </w:rPr>
              <w:t xml:space="preserve">PLN</w:t>
            </w:r>
            <w:r>
              <w:rPr>
                <w:rFonts w:ascii="Calibri" w:hAnsi="Calibri" w:cs="Times New Roman"/>
                <w:b/>
                <w:color w:val="auto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top w:w="113" w:type="dxa"/>
              <w:right w:w="57" w:type="dxa"/>
              <w:bottom w:w="113" w:type="dxa"/>
            </w:tcMar>
            <w:tcW w:w="3276" w:type="dxa"/>
            <w:vAlign w:val="center"/>
            <w:vMerge w:val="restart"/>
            <w:textDirection w:val="lrTb"/>
            <w:noWrap w:val="false"/>
          </w:tcPr>
          <w:p>
            <w:pPr>
              <w:pStyle w:val="702"/>
              <w:pBdr/>
              <w:spacing w:after="0" w:line="240" w:lineRule="auto"/>
              <w:ind/>
              <w:rPr>
                <w:rFonts w:ascii="Calibri" w:hAnsi="Calibri" w:cs="Times New Roman"/>
                <w:color w:val="auto"/>
              </w:rPr>
            </w:pPr>
            <w:r>
              <w:rPr>
                <w:rFonts w:ascii="Calibri" w:hAnsi="Calibri" w:cs="Times New Roman"/>
                <w:b/>
                <w:color w:val="auto"/>
              </w:rPr>
              <w:t xml:space="preserve">Rodzaj </w:t>
            </w:r>
            <w:r>
              <w:rPr>
                <w:rFonts w:ascii="Calibri" w:hAnsi="Calibri" w:cs="Times New Roman"/>
                <w:b/>
                <w:color w:val="auto"/>
              </w:rPr>
              <w:t xml:space="preserve">i </w:t>
            </w:r>
            <w:r>
              <w:rPr>
                <w:rFonts w:ascii="Calibri" w:hAnsi="Calibri" w:cs="Times New Roman"/>
                <w:b/>
                <w:color w:val="auto"/>
              </w:rPr>
              <w:t xml:space="preserve">zakres</w:t>
            </w:r>
            <w:r>
              <w:rPr>
                <w:rFonts w:ascii="Calibri" w:hAnsi="Calibri" w:cs="Times New Roman"/>
                <w:b/>
                <w:color w:val="auto"/>
              </w:rPr>
              <w:t xml:space="preserve"> wykonanego zamówienia (opis), </w:t>
            </w:r>
            <w:r>
              <w:rPr>
                <w:rFonts w:ascii="Calibri" w:hAnsi="Calibri" w:cs="Times New Roman"/>
                <w:color w:val="auto"/>
              </w:rPr>
              <w:t xml:space="preserve">(opis powinien pozwalać na zweryfikowanie czy wskazan</w:t>
            </w:r>
            <w:r>
              <w:rPr>
                <w:rFonts w:ascii="Calibri" w:hAnsi="Calibri" w:cs="Times New Roman"/>
                <w:color w:val="auto"/>
              </w:rPr>
              <w:t xml:space="preserve">e zamówienie </w:t>
            </w:r>
            <w:r>
              <w:rPr>
                <w:rFonts w:ascii="Calibri" w:hAnsi="Calibri" w:cs="Times New Roman"/>
                <w:color w:val="auto"/>
              </w:rPr>
              <w:t xml:space="preserve">spełnia wymagania </w:t>
            </w:r>
            <w:r>
              <w:rPr>
                <w:rFonts w:ascii="Calibri" w:hAnsi="Calibri" w:cs="Times New Roman"/>
                <w:color w:val="auto"/>
              </w:rPr>
              <w:t xml:space="preserve">określone</w:t>
            </w:r>
            <w:r>
              <w:rPr>
                <w:rFonts w:ascii="Calibri" w:hAnsi="Calibri" w:cs="Times New Roman"/>
                <w:color w:val="auto"/>
              </w:rPr>
              <w:t xml:space="preserve"> w</w:t>
            </w:r>
            <w:r>
              <w:rPr>
                <w:rFonts w:ascii="Calibri" w:hAnsi="Calibri" w:cs="Times New Roman"/>
                <w:color w:val="auto"/>
              </w:rPr>
              <w:t xml:space="preserve"> </w:t>
            </w:r>
            <w:r>
              <w:rPr>
                <w:rFonts w:ascii="Calibri" w:hAnsi="Calibri" w:cs="Times New Roman"/>
                <w:color w:val="auto"/>
              </w:rPr>
              <w:t xml:space="preserve">SWZ)</w:t>
            </w:r>
            <w:r>
              <w:rPr>
                <w:rFonts w:ascii="Calibri" w:hAnsi="Calibri" w:cs="Times New Roman"/>
                <w:color w:val="auto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top w:w="113" w:type="dxa"/>
              <w:right w:w="57" w:type="dxa"/>
              <w:bottom w:w="113" w:type="dxa"/>
            </w:tcMar>
            <w:tcW w:w="3262" w:type="dxa"/>
            <w:vAlign w:val="center"/>
            <w:textDirection w:val="lrTb"/>
            <w:noWrap w:val="false"/>
          </w:tcPr>
          <w:p>
            <w:pPr>
              <w:pStyle w:val="702"/>
              <w:pBdr/>
              <w:spacing w:after="0" w:line="240" w:lineRule="auto"/>
              <w:ind/>
              <w:rPr>
                <w:rFonts w:ascii="Calibri" w:hAnsi="Calibri" w:cs="Times New Roman"/>
                <w:b/>
                <w:color w:val="auto"/>
              </w:rPr>
            </w:pPr>
            <w:r>
              <w:rPr>
                <w:rFonts w:ascii="Calibri" w:hAnsi="Calibri" w:cs="Times New Roman"/>
                <w:b/>
                <w:color w:val="auto"/>
              </w:rPr>
              <w:t xml:space="preserve">Dat</w:t>
            </w:r>
            <w:r>
              <w:rPr>
                <w:rFonts w:ascii="Calibri" w:hAnsi="Calibri" w:cs="Times New Roman"/>
                <w:b/>
                <w:color w:val="auto"/>
              </w:rPr>
              <w:t xml:space="preserve">y</w:t>
            </w:r>
            <w:r>
              <w:rPr>
                <w:rFonts w:ascii="Calibri" w:hAnsi="Calibri" w:cs="Times New Roman"/>
                <w:b/>
                <w:color w:val="auto"/>
              </w:rPr>
              <w:t xml:space="preserve"> wykonania</w:t>
            </w:r>
            <w:r>
              <w:rPr>
                <w:rFonts w:ascii="Calibri" w:hAnsi="Calibri" w:cs="Times New Roman"/>
                <w:b/>
                <w:color w:val="auto"/>
              </w:rPr>
              <w:t xml:space="preserve"> </w:t>
            </w:r>
            <w:r>
              <w:rPr>
                <w:rFonts w:ascii="Calibri" w:hAnsi="Calibri" w:cs="Times New Roman"/>
                <w:b/>
                <w:color w:val="auto"/>
              </w:rPr>
              <w:t xml:space="preserve">dd</w:t>
            </w:r>
            <w:r>
              <w:rPr>
                <w:rFonts w:ascii="Calibri" w:hAnsi="Calibri" w:cs="Times New Roman"/>
                <w:b/>
                <w:color w:val="auto"/>
              </w:rPr>
              <w:t xml:space="preserve">/mm/</w:t>
            </w:r>
            <w:r>
              <w:rPr>
                <w:rFonts w:ascii="Calibri" w:hAnsi="Calibri" w:cs="Times New Roman"/>
                <w:b/>
                <w:color w:val="auto"/>
              </w:rPr>
              <w:t xml:space="preserve">rr</w:t>
            </w:r>
            <w:r>
              <w:rPr>
                <w:rFonts w:ascii="Calibri" w:hAnsi="Calibri" w:cs="Times New Roman"/>
                <w:b/>
                <w:color w:val="auto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top w:w="113" w:type="dxa"/>
              <w:right w:w="57" w:type="dxa"/>
              <w:bottom w:w="113" w:type="dxa"/>
            </w:tcMar>
            <w:tcW w:w="2191" w:type="dxa"/>
            <w:vAlign w:val="center"/>
            <w:vMerge w:val="restart"/>
            <w:textDirection w:val="lrTb"/>
            <w:noWrap w:val="false"/>
          </w:tcPr>
          <w:p>
            <w:pPr>
              <w:pStyle w:val="702"/>
              <w:pBdr/>
              <w:spacing w:after="0" w:line="240" w:lineRule="auto"/>
              <w:ind/>
              <w:rPr>
                <w:rFonts w:ascii="Calibri" w:hAnsi="Calibri" w:cs="Times New Roman"/>
                <w:b/>
                <w:color w:val="auto"/>
              </w:rPr>
            </w:pPr>
            <w:r>
              <w:rPr>
                <w:rFonts w:ascii="Calibri" w:hAnsi="Calibri" w:cs="Times New Roman"/>
                <w:b/>
                <w:color w:val="auto"/>
              </w:rPr>
              <w:t xml:space="preserve">Dowód</w:t>
            </w:r>
            <w:r>
              <w:rPr>
                <w:rFonts w:ascii="Calibri" w:hAnsi="Calibri" w:cs="Times New Roman"/>
                <w:b/>
                <w:color w:val="auto"/>
              </w:rPr>
            </w:r>
          </w:p>
        </w:tc>
      </w:tr>
      <w:tr>
        <w:trPr>
          <w:trHeight w:val="202"/>
          <w:tblHeader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" w:type="dxa"/>
            <w:vMerge w:val="continue"/>
            <w:textDirection w:val="lrTb"/>
            <w:noWrap w:val="false"/>
          </w:tcPr>
          <w:p>
            <w:pPr>
              <w:pStyle w:val="693"/>
              <w:pBdr/>
              <w:spacing w:line="240" w:lineRule="auto"/>
              <w:ind/>
              <w:rPr>
                <w:rFonts w:ascii="Calibri" w:hAnsi="Calibri" w:cs="Times New Roman"/>
                <w:color w:val="auto"/>
                <w:sz w:val="20"/>
                <w:szCs w:val="20"/>
              </w:rPr>
            </w:pPr>
            <w:r>
              <w:rPr>
                <w:rFonts w:ascii="Calibri" w:hAnsi="Calibri" w:cs="Times New Roman"/>
                <w:color w:val="auto"/>
                <w:sz w:val="20"/>
                <w:szCs w:val="20"/>
              </w:rPr>
            </w:r>
            <w:r>
              <w:rPr>
                <w:rFonts w:ascii="Calibri" w:hAnsi="Calibri" w:cs="Times New Roman"/>
                <w:color w:val="auto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6" w:type="dxa"/>
            <w:vMerge w:val="continue"/>
            <w:textDirection w:val="lrTb"/>
            <w:noWrap w:val="false"/>
          </w:tcPr>
          <w:p>
            <w:pPr>
              <w:pStyle w:val="693"/>
              <w:pBdr/>
              <w:spacing w:line="240" w:lineRule="auto"/>
              <w:ind/>
              <w:rPr>
                <w:rFonts w:ascii="Calibri" w:hAnsi="Calibri" w:cs="Times New Roman"/>
                <w:color w:val="auto"/>
                <w:sz w:val="20"/>
                <w:szCs w:val="20"/>
              </w:rPr>
            </w:pPr>
            <w:r>
              <w:rPr>
                <w:rFonts w:ascii="Calibri" w:hAnsi="Calibri" w:cs="Times New Roman"/>
                <w:color w:val="auto"/>
                <w:sz w:val="20"/>
                <w:szCs w:val="20"/>
              </w:rPr>
            </w:r>
            <w:r>
              <w:rPr>
                <w:rFonts w:ascii="Calibri" w:hAnsi="Calibri" w:cs="Times New Roman"/>
                <w:color w:val="auto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06" w:type="dxa"/>
            <w:vMerge w:val="continue"/>
            <w:textDirection w:val="lrTb"/>
            <w:noWrap w:val="false"/>
          </w:tcPr>
          <w:p>
            <w:pPr>
              <w:pStyle w:val="693"/>
              <w:pBdr/>
              <w:spacing w:line="240" w:lineRule="auto"/>
              <w:ind/>
              <w:rPr>
                <w:rFonts w:ascii="Calibri" w:hAnsi="Calibri" w:cs="Times New Roman"/>
                <w:color w:val="auto"/>
                <w:sz w:val="20"/>
                <w:szCs w:val="20"/>
              </w:rPr>
            </w:pPr>
            <w:r>
              <w:rPr>
                <w:rFonts w:ascii="Calibri" w:hAnsi="Calibri" w:cs="Times New Roman"/>
                <w:color w:val="auto"/>
                <w:sz w:val="20"/>
                <w:szCs w:val="20"/>
              </w:rPr>
            </w:r>
            <w:r>
              <w:rPr>
                <w:rFonts w:ascii="Calibri" w:hAnsi="Calibri" w:cs="Times New Roman"/>
                <w:color w:val="auto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76" w:type="dxa"/>
            <w:vMerge w:val="continue"/>
            <w:textDirection w:val="lrTb"/>
            <w:noWrap w:val="false"/>
          </w:tcPr>
          <w:p>
            <w:pPr>
              <w:pStyle w:val="693"/>
              <w:pBdr/>
              <w:spacing w:line="240" w:lineRule="auto"/>
              <w:ind/>
              <w:rPr>
                <w:rFonts w:ascii="Calibri" w:hAnsi="Calibri" w:cs="Times New Roman"/>
                <w:color w:val="auto"/>
                <w:sz w:val="20"/>
                <w:szCs w:val="20"/>
              </w:rPr>
            </w:pPr>
            <w:r>
              <w:rPr>
                <w:rFonts w:ascii="Calibri" w:hAnsi="Calibri" w:cs="Times New Roman"/>
                <w:color w:val="auto"/>
                <w:sz w:val="20"/>
                <w:szCs w:val="20"/>
              </w:rPr>
            </w:r>
            <w:r>
              <w:rPr>
                <w:rFonts w:ascii="Calibri" w:hAnsi="Calibri" w:cs="Times New Roman"/>
                <w:color w:val="auto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top w:w="113" w:type="dxa"/>
              <w:right w:w="57" w:type="dxa"/>
              <w:bottom w:w="113" w:type="dxa"/>
            </w:tcMar>
            <w:tcW w:w="1629" w:type="dxa"/>
            <w:vAlign w:val="center"/>
            <w:textDirection w:val="lrTb"/>
            <w:noWrap w:val="false"/>
          </w:tcPr>
          <w:p>
            <w:pPr>
              <w:pStyle w:val="702"/>
              <w:pBdr/>
              <w:spacing w:after="0" w:line="240" w:lineRule="auto"/>
              <w:ind/>
              <w:rPr>
                <w:rFonts w:ascii="Calibri" w:hAnsi="Calibri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Calibri" w:hAnsi="Calibri" w:cs="Times New Roman"/>
                <w:b/>
                <w:color w:val="auto"/>
                <w:sz w:val="20"/>
                <w:szCs w:val="20"/>
              </w:rPr>
              <w:t xml:space="preserve">rozpoczęcie </w:t>
            </w:r>
            <w:r>
              <w:rPr>
                <w:rFonts w:ascii="Calibri" w:hAnsi="Calibri" w:cs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top w:w="113" w:type="dxa"/>
              <w:right w:w="57" w:type="dxa"/>
              <w:bottom w:w="113" w:type="dxa"/>
            </w:tcMar>
            <w:tcW w:w="1633" w:type="dxa"/>
            <w:vAlign w:val="center"/>
            <w:textDirection w:val="lrTb"/>
            <w:noWrap w:val="false"/>
          </w:tcPr>
          <w:p>
            <w:pPr>
              <w:pStyle w:val="702"/>
              <w:pBdr/>
              <w:spacing w:after="0" w:line="240" w:lineRule="auto"/>
              <w:ind/>
              <w:rPr>
                <w:rFonts w:ascii="Calibri" w:hAnsi="Calibri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Calibri" w:hAnsi="Calibri" w:cs="Times New Roman"/>
                <w:b/>
                <w:color w:val="auto"/>
                <w:sz w:val="20"/>
                <w:szCs w:val="20"/>
              </w:rPr>
              <w:t xml:space="preserve">zakończenie </w:t>
            </w:r>
            <w:r>
              <w:rPr>
                <w:rFonts w:ascii="Calibri" w:hAnsi="Calibri" w:cs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91" w:type="dxa"/>
            <w:vMerge w:val="continue"/>
            <w:textDirection w:val="lrTb"/>
            <w:noWrap w:val="false"/>
          </w:tcPr>
          <w:p>
            <w:pPr>
              <w:pStyle w:val="693"/>
              <w:pBdr/>
              <w:spacing w:line="240" w:lineRule="auto"/>
              <w:ind/>
              <w:rPr>
                <w:rFonts w:ascii="Calibri" w:hAnsi="Calibri" w:cs="Times New Roman"/>
                <w:color w:val="auto"/>
                <w:sz w:val="20"/>
                <w:szCs w:val="20"/>
              </w:rPr>
            </w:pPr>
            <w:r>
              <w:rPr>
                <w:rFonts w:ascii="Calibri" w:hAnsi="Calibri" w:cs="Times New Roman"/>
                <w:color w:val="auto"/>
                <w:sz w:val="20"/>
                <w:szCs w:val="20"/>
              </w:rPr>
            </w:r>
            <w:r>
              <w:rPr>
                <w:rFonts w:ascii="Calibri" w:hAnsi="Calibri" w:cs="Times New Roman"/>
                <w:color w:val="auto"/>
                <w:sz w:val="20"/>
                <w:szCs w:val="20"/>
              </w:rPr>
            </w:r>
          </w:p>
        </w:tc>
      </w:tr>
      <w:tr>
        <w:trPr>
          <w:trHeight w:val="283"/>
        </w:trPr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top w:w="113" w:type="dxa"/>
              <w:right w:w="57" w:type="dxa"/>
              <w:bottom w:w="113" w:type="dxa"/>
            </w:tcMar>
            <w:tcW w:w="13992" w:type="dxa"/>
            <w:textDirection w:val="lrTb"/>
            <w:noWrap w:val="false"/>
          </w:tcPr>
          <w:p>
            <w:pPr>
              <w:pStyle w:val="703"/>
              <w:pBdr/>
              <w:spacing w:after="0" w:line="240" w:lineRule="auto"/>
              <w:ind/>
              <w:jc w:val="center"/>
              <w:rPr>
                <w:rFonts w:ascii="Calibri" w:hAnsi="Calibri" w:cs="Times New Roman"/>
                <w:color w:val="auto"/>
                <w:sz w:val="20"/>
                <w:szCs w:val="20"/>
              </w:rPr>
            </w:pPr>
            <w:r>
              <w:rPr>
                <w:rFonts w:ascii="Calibri" w:hAnsi="Calibri" w:cs="Times New Roman"/>
                <w:color w:val="auto"/>
                <w:sz w:val="20"/>
                <w:szCs w:val="20"/>
              </w:rPr>
              <w:t xml:space="preserve">Wykaz wykonanych </w:t>
            </w:r>
            <w:r>
              <w:rPr>
                <w:rFonts w:ascii="Calibri" w:hAnsi="Calibri" w:cs="Times New Roman"/>
                <w:color w:val="auto"/>
                <w:sz w:val="20"/>
                <w:szCs w:val="20"/>
              </w:rPr>
              <w:t xml:space="preserve">zamówień</w:t>
            </w:r>
            <w:r>
              <w:rPr>
                <w:rFonts w:ascii="Calibri" w:hAnsi="Calibri" w:cs="Times New Roman"/>
                <w:color w:val="auto"/>
                <w:sz w:val="20"/>
                <w:szCs w:val="20"/>
              </w:rPr>
              <w:t xml:space="preserve">/ dostaw</w:t>
            </w:r>
            <w:r>
              <w:rPr>
                <w:rFonts w:ascii="Calibri" w:hAnsi="Calibri" w:cs="Times New Roman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Calibri" w:hAnsi="Calibri" w:cs="Times New Roman"/>
                <w:color w:val="auto"/>
                <w:sz w:val="20"/>
                <w:szCs w:val="20"/>
              </w:rPr>
              <w:t xml:space="preserve">w celu wykazania spełniania warunku opisanego w</w:t>
            </w:r>
            <w:r>
              <w:rPr>
                <w:rFonts w:ascii="Calibri" w:hAnsi="Calibri" w:cs="Times New Roman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Calibri" w:hAnsi="Calibri" w:cs="Times New Roman"/>
                <w:color w:val="auto"/>
                <w:sz w:val="20"/>
                <w:szCs w:val="20"/>
              </w:rPr>
              <w:t xml:space="preserve">Rozdziale IV </w:t>
            </w:r>
            <w:r>
              <w:rPr>
                <w:rFonts w:ascii="Calibri" w:hAnsi="Calibri" w:cs="Times New Roman"/>
                <w:color w:val="auto"/>
                <w:sz w:val="20"/>
                <w:szCs w:val="20"/>
              </w:rPr>
              <w:t xml:space="preserve">SWZ</w:t>
            </w:r>
            <w:r>
              <w:rPr>
                <w:rFonts w:ascii="Calibri" w:hAnsi="Calibri" w:cs="Times New Roman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Calibri" w:hAnsi="Calibri" w:cs="Times New Roman"/>
                <w:color w:val="auto"/>
                <w:sz w:val="20"/>
                <w:szCs w:val="20"/>
              </w:rPr>
            </w:r>
          </w:p>
        </w:tc>
      </w:tr>
      <w:tr>
        <w:trPr>
          <w:trHeight w:val="28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top w:w="113" w:type="dxa"/>
              <w:right w:w="57" w:type="dxa"/>
              <w:bottom w:w="113" w:type="dxa"/>
            </w:tcMar>
            <w:tcW w:w="481" w:type="dxa"/>
            <w:textDirection w:val="lrTb"/>
            <w:noWrap w:val="false"/>
          </w:tcPr>
          <w:p>
            <w:pPr>
              <w:pStyle w:val="698"/>
              <w:pBdr/>
              <w:spacing w:after="0" w:line="240" w:lineRule="auto"/>
              <w:ind/>
              <w:jc w:val="center"/>
              <w:rPr>
                <w:rFonts w:ascii="Calibri" w:hAnsi="Calibri" w:cs="Times New Roman"/>
                <w:color w:val="auto"/>
                <w:sz w:val="20"/>
                <w:szCs w:val="20"/>
              </w:rPr>
            </w:pPr>
            <w:r>
              <w:rPr>
                <w:rFonts w:ascii="Calibri" w:hAnsi="Calibri" w:cs="Times New Roman"/>
                <w:color w:val="auto"/>
                <w:sz w:val="20"/>
                <w:szCs w:val="20"/>
              </w:rPr>
              <w:t xml:space="preserve">1.</w:t>
            </w:r>
            <w:r>
              <w:rPr>
                <w:rFonts w:ascii="Calibri" w:hAnsi="Calibri" w:cs="Times New Roman"/>
                <w:color w:val="auto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top w:w="113" w:type="dxa"/>
              <w:right w:w="57" w:type="dxa"/>
              <w:bottom w:w="113" w:type="dxa"/>
            </w:tcMar>
            <w:tcW w:w="2676" w:type="dxa"/>
            <w:textDirection w:val="lrTb"/>
            <w:noWrap w:val="false"/>
          </w:tcPr>
          <w:p>
            <w:pPr>
              <w:pStyle w:val="693"/>
              <w:pBdr/>
              <w:spacing w:line="240" w:lineRule="auto"/>
              <w:ind/>
              <w:rPr>
                <w:rFonts w:ascii="Calibri" w:hAnsi="Calibri" w:cs="Times New Roman"/>
                <w:color w:val="auto"/>
                <w:sz w:val="20"/>
                <w:szCs w:val="20"/>
              </w:rPr>
            </w:pPr>
            <w:r>
              <w:rPr>
                <w:rFonts w:ascii="Calibri" w:hAnsi="Calibri" w:cs="Times New Roman"/>
                <w:color w:val="auto"/>
                <w:sz w:val="20"/>
                <w:szCs w:val="20"/>
              </w:rPr>
            </w:r>
            <w:r>
              <w:rPr>
                <w:rFonts w:ascii="Calibri" w:hAnsi="Calibri" w:cs="Times New Roman"/>
                <w:color w:val="auto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top w:w="113" w:type="dxa"/>
              <w:right w:w="57" w:type="dxa"/>
              <w:bottom w:w="113" w:type="dxa"/>
            </w:tcMar>
            <w:tcW w:w="2106" w:type="dxa"/>
            <w:textDirection w:val="lrTb"/>
            <w:noWrap w:val="false"/>
          </w:tcPr>
          <w:p>
            <w:pPr>
              <w:pStyle w:val="693"/>
              <w:pBdr/>
              <w:spacing w:line="240" w:lineRule="auto"/>
              <w:ind/>
              <w:rPr>
                <w:rFonts w:ascii="Calibri" w:hAnsi="Calibri" w:cs="Times New Roman"/>
                <w:color w:val="auto"/>
                <w:sz w:val="20"/>
                <w:szCs w:val="20"/>
              </w:rPr>
            </w:pPr>
            <w:r>
              <w:rPr>
                <w:rFonts w:ascii="Calibri" w:hAnsi="Calibri" w:cs="Times New Roman"/>
                <w:color w:val="auto"/>
                <w:sz w:val="20"/>
                <w:szCs w:val="20"/>
              </w:rPr>
            </w:r>
            <w:r>
              <w:rPr>
                <w:rFonts w:ascii="Calibri" w:hAnsi="Calibri" w:cs="Times New Roman"/>
                <w:color w:val="auto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top w:w="113" w:type="dxa"/>
              <w:right w:w="57" w:type="dxa"/>
              <w:bottom w:w="113" w:type="dxa"/>
            </w:tcMar>
            <w:tcW w:w="3276" w:type="dxa"/>
            <w:textDirection w:val="lrTb"/>
            <w:noWrap w:val="false"/>
          </w:tcPr>
          <w:p>
            <w:pPr>
              <w:pStyle w:val="693"/>
              <w:pBdr/>
              <w:spacing w:line="240" w:lineRule="auto"/>
              <w:ind/>
              <w:rPr>
                <w:rFonts w:ascii="Calibri" w:hAnsi="Calibri" w:cs="Times New Roman"/>
                <w:color w:val="auto"/>
                <w:sz w:val="20"/>
                <w:szCs w:val="20"/>
              </w:rPr>
            </w:pPr>
            <w:r>
              <w:rPr>
                <w:rFonts w:ascii="Calibri" w:hAnsi="Calibri" w:cs="Times New Roman"/>
                <w:color w:val="auto"/>
                <w:sz w:val="20"/>
                <w:szCs w:val="20"/>
              </w:rPr>
            </w:r>
            <w:r>
              <w:rPr>
                <w:rFonts w:ascii="Calibri" w:hAnsi="Calibri" w:cs="Times New Roman"/>
                <w:color w:val="auto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top w:w="113" w:type="dxa"/>
              <w:right w:w="57" w:type="dxa"/>
              <w:bottom w:w="113" w:type="dxa"/>
            </w:tcMar>
            <w:tcW w:w="1629" w:type="dxa"/>
            <w:textDirection w:val="lrTb"/>
            <w:noWrap w:val="false"/>
          </w:tcPr>
          <w:p>
            <w:pPr>
              <w:pStyle w:val="693"/>
              <w:pBdr/>
              <w:spacing w:line="240" w:lineRule="auto"/>
              <w:ind/>
              <w:rPr>
                <w:rFonts w:ascii="Calibri" w:hAnsi="Calibri" w:cs="Times New Roman"/>
                <w:color w:val="auto"/>
                <w:sz w:val="20"/>
                <w:szCs w:val="20"/>
              </w:rPr>
            </w:pPr>
            <w:r>
              <w:rPr>
                <w:rFonts w:ascii="Calibri" w:hAnsi="Calibri" w:cs="Times New Roman"/>
                <w:color w:val="auto"/>
                <w:sz w:val="20"/>
                <w:szCs w:val="20"/>
              </w:rPr>
            </w:r>
            <w:r>
              <w:rPr>
                <w:rFonts w:ascii="Calibri" w:hAnsi="Calibri" w:cs="Times New Roman"/>
                <w:color w:val="auto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top w:w="113" w:type="dxa"/>
              <w:right w:w="57" w:type="dxa"/>
              <w:bottom w:w="113" w:type="dxa"/>
            </w:tcMar>
            <w:tcW w:w="1633" w:type="dxa"/>
            <w:textDirection w:val="lrTb"/>
            <w:noWrap w:val="false"/>
          </w:tcPr>
          <w:p>
            <w:pPr>
              <w:pStyle w:val="693"/>
              <w:pBdr/>
              <w:spacing w:line="240" w:lineRule="auto"/>
              <w:ind/>
              <w:rPr>
                <w:rFonts w:ascii="Calibri" w:hAnsi="Calibri" w:cs="Times New Roman"/>
                <w:color w:val="auto"/>
                <w:sz w:val="20"/>
                <w:szCs w:val="20"/>
              </w:rPr>
            </w:pPr>
            <w:r>
              <w:rPr>
                <w:rFonts w:ascii="Calibri" w:hAnsi="Calibri" w:cs="Times New Roman"/>
                <w:color w:val="auto"/>
                <w:sz w:val="20"/>
                <w:szCs w:val="20"/>
              </w:rPr>
            </w:r>
            <w:r>
              <w:rPr>
                <w:rFonts w:ascii="Calibri" w:hAnsi="Calibri" w:cs="Times New Roman"/>
                <w:color w:val="auto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top w:w="113" w:type="dxa"/>
              <w:right w:w="57" w:type="dxa"/>
              <w:bottom w:w="113" w:type="dxa"/>
            </w:tcMar>
            <w:tcW w:w="2191" w:type="dxa"/>
            <w:textDirection w:val="lrTb"/>
            <w:noWrap w:val="false"/>
          </w:tcPr>
          <w:p>
            <w:pPr>
              <w:pStyle w:val="693"/>
              <w:pBdr/>
              <w:spacing w:line="240" w:lineRule="auto"/>
              <w:ind/>
              <w:rPr>
                <w:rFonts w:ascii="Calibri" w:hAnsi="Calibri" w:cs="Times New Roman"/>
                <w:color w:val="auto"/>
                <w:sz w:val="20"/>
                <w:szCs w:val="20"/>
              </w:rPr>
            </w:pPr>
            <w:r>
              <w:rPr>
                <w:rFonts w:ascii="Calibri" w:hAnsi="Calibri" w:cs="Times New Roman"/>
                <w:color w:val="auto"/>
                <w:sz w:val="20"/>
                <w:szCs w:val="20"/>
              </w:rPr>
            </w:r>
            <w:r>
              <w:rPr>
                <w:rFonts w:ascii="Calibri" w:hAnsi="Calibri" w:cs="Times New Roman"/>
                <w:color w:val="auto"/>
                <w:sz w:val="20"/>
                <w:szCs w:val="20"/>
              </w:rPr>
            </w:r>
          </w:p>
        </w:tc>
      </w:tr>
      <w:tr>
        <w:trPr>
          <w:trHeight w:val="17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top w:w="113" w:type="dxa"/>
              <w:right w:w="57" w:type="dxa"/>
              <w:bottom w:w="113" w:type="dxa"/>
            </w:tcMar>
            <w:tcW w:w="481" w:type="dxa"/>
            <w:textDirection w:val="lrTb"/>
            <w:noWrap w:val="false"/>
          </w:tcPr>
          <w:p>
            <w:pPr>
              <w:pStyle w:val="698"/>
              <w:pBdr/>
              <w:spacing w:after="0" w:line="240" w:lineRule="auto"/>
              <w:ind/>
              <w:jc w:val="center"/>
              <w:rPr>
                <w:rFonts w:ascii="Calibri" w:hAnsi="Calibri" w:cs="Times New Roman"/>
                <w:color w:val="auto"/>
                <w:sz w:val="20"/>
                <w:szCs w:val="20"/>
              </w:rPr>
            </w:pPr>
            <w:r>
              <w:rPr>
                <w:rFonts w:ascii="Calibri" w:hAnsi="Calibri" w:cs="Times New Roman"/>
                <w:color w:val="auto"/>
                <w:sz w:val="20"/>
                <w:szCs w:val="20"/>
              </w:rPr>
              <w:t xml:space="preserve">2.</w:t>
            </w:r>
            <w:r>
              <w:rPr>
                <w:rFonts w:ascii="Calibri" w:hAnsi="Calibri" w:cs="Times New Roman"/>
                <w:color w:val="auto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top w:w="113" w:type="dxa"/>
              <w:right w:w="57" w:type="dxa"/>
              <w:bottom w:w="113" w:type="dxa"/>
            </w:tcMar>
            <w:tcW w:w="2676" w:type="dxa"/>
            <w:textDirection w:val="lrTb"/>
            <w:noWrap w:val="false"/>
          </w:tcPr>
          <w:p>
            <w:pPr>
              <w:pStyle w:val="693"/>
              <w:pBdr/>
              <w:spacing w:line="240" w:lineRule="auto"/>
              <w:ind/>
              <w:rPr>
                <w:rFonts w:ascii="Calibri" w:hAnsi="Calibri" w:cs="Times New Roman"/>
                <w:color w:val="auto"/>
                <w:sz w:val="20"/>
                <w:szCs w:val="20"/>
              </w:rPr>
            </w:pPr>
            <w:r>
              <w:rPr>
                <w:rFonts w:ascii="Calibri" w:hAnsi="Calibri" w:cs="Times New Roman"/>
                <w:color w:val="auto"/>
                <w:sz w:val="20"/>
                <w:szCs w:val="20"/>
              </w:rPr>
            </w:r>
            <w:r>
              <w:rPr>
                <w:rFonts w:ascii="Calibri" w:hAnsi="Calibri" w:cs="Times New Roman"/>
                <w:color w:val="auto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top w:w="113" w:type="dxa"/>
              <w:right w:w="57" w:type="dxa"/>
              <w:bottom w:w="113" w:type="dxa"/>
            </w:tcMar>
            <w:tcW w:w="2106" w:type="dxa"/>
            <w:textDirection w:val="lrTb"/>
            <w:noWrap w:val="false"/>
          </w:tcPr>
          <w:p>
            <w:pPr>
              <w:pStyle w:val="693"/>
              <w:pBdr/>
              <w:spacing w:line="240" w:lineRule="auto"/>
              <w:ind/>
              <w:rPr>
                <w:rFonts w:ascii="Calibri" w:hAnsi="Calibri" w:cs="Times New Roman"/>
                <w:color w:val="auto"/>
                <w:sz w:val="20"/>
                <w:szCs w:val="20"/>
              </w:rPr>
            </w:pPr>
            <w:r>
              <w:rPr>
                <w:rFonts w:ascii="Calibri" w:hAnsi="Calibri" w:cs="Times New Roman"/>
                <w:color w:val="auto"/>
                <w:sz w:val="20"/>
                <w:szCs w:val="20"/>
              </w:rPr>
            </w:r>
            <w:r>
              <w:rPr>
                <w:rFonts w:ascii="Calibri" w:hAnsi="Calibri" w:cs="Times New Roman"/>
                <w:color w:val="auto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top w:w="113" w:type="dxa"/>
              <w:right w:w="57" w:type="dxa"/>
              <w:bottom w:w="113" w:type="dxa"/>
            </w:tcMar>
            <w:tcW w:w="3276" w:type="dxa"/>
            <w:textDirection w:val="lrTb"/>
            <w:noWrap w:val="false"/>
          </w:tcPr>
          <w:p>
            <w:pPr>
              <w:pStyle w:val="693"/>
              <w:pBdr/>
              <w:spacing w:line="240" w:lineRule="auto"/>
              <w:ind/>
              <w:rPr>
                <w:rFonts w:ascii="Calibri" w:hAnsi="Calibri" w:cs="Times New Roman"/>
                <w:color w:val="auto"/>
                <w:sz w:val="20"/>
                <w:szCs w:val="20"/>
              </w:rPr>
            </w:pPr>
            <w:r>
              <w:rPr>
                <w:rFonts w:ascii="Calibri" w:hAnsi="Calibri" w:cs="Times New Roman"/>
                <w:color w:val="auto"/>
                <w:sz w:val="20"/>
                <w:szCs w:val="20"/>
              </w:rPr>
            </w:r>
            <w:r>
              <w:rPr>
                <w:rFonts w:ascii="Calibri" w:hAnsi="Calibri" w:cs="Times New Roman"/>
                <w:color w:val="auto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top w:w="113" w:type="dxa"/>
              <w:right w:w="57" w:type="dxa"/>
              <w:bottom w:w="113" w:type="dxa"/>
            </w:tcMar>
            <w:tcW w:w="1629" w:type="dxa"/>
            <w:textDirection w:val="lrTb"/>
            <w:noWrap w:val="false"/>
          </w:tcPr>
          <w:p>
            <w:pPr>
              <w:pStyle w:val="693"/>
              <w:pBdr/>
              <w:spacing w:line="240" w:lineRule="auto"/>
              <w:ind/>
              <w:rPr>
                <w:rFonts w:ascii="Calibri" w:hAnsi="Calibri" w:cs="Times New Roman"/>
                <w:color w:val="auto"/>
                <w:sz w:val="20"/>
                <w:szCs w:val="20"/>
              </w:rPr>
            </w:pPr>
            <w:r>
              <w:rPr>
                <w:rFonts w:ascii="Calibri" w:hAnsi="Calibri" w:cs="Times New Roman"/>
                <w:color w:val="auto"/>
                <w:sz w:val="20"/>
                <w:szCs w:val="20"/>
              </w:rPr>
            </w:r>
            <w:r>
              <w:rPr>
                <w:rFonts w:ascii="Calibri" w:hAnsi="Calibri" w:cs="Times New Roman"/>
                <w:color w:val="auto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top w:w="113" w:type="dxa"/>
              <w:right w:w="57" w:type="dxa"/>
              <w:bottom w:w="113" w:type="dxa"/>
            </w:tcMar>
            <w:tcW w:w="1633" w:type="dxa"/>
            <w:textDirection w:val="lrTb"/>
            <w:noWrap w:val="false"/>
          </w:tcPr>
          <w:p>
            <w:pPr>
              <w:pStyle w:val="693"/>
              <w:pBdr/>
              <w:spacing w:line="240" w:lineRule="auto"/>
              <w:ind/>
              <w:rPr>
                <w:rFonts w:ascii="Calibri" w:hAnsi="Calibri" w:cs="Times New Roman"/>
                <w:color w:val="auto"/>
                <w:sz w:val="20"/>
                <w:szCs w:val="20"/>
              </w:rPr>
            </w:pPr>
            <w:r>
              <w:rPr>
                <w:rFonts w:ascii="Calibri" w:hAnsi="Calibri" w:cs="Times New Roman"/>
                <w:color w:val="auto"/>
                <w:sz w:val="20"/>
                <w:szCs w:val="20"/>
              </w:rPr>
            </w:r>
            <w:r>
              <w:rPr>
                <w:rFonts w:ascii="Calibri" w:hAnsi="Calibri" w:cs="Times New Roman"/>
                <w:color w:val="auto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top w:w="113" w:type="dxa"/>
              <w:right w:w="57" w:type="dxa"/>
              <w:bottom w:w="113" w:type="dxa"/>
            </w:tcMar>
            <w:tcW w:w="2191" w:type="dxa"/>
            <w:textDirection w:val="lrTb"/>
            <w:noWrap w:val="false"/>
          </w:tcPr>
          <w:p>
            <w:pPr>
              <w:pStyle w:val="693"/>
              <w:pBdr/>
              <w:spacing w:line="240" w:lineRule="auto"/>
              <w:ind/>
              <w:rPr>
                <w:rFonts w:ascii="Calibri" w:hAnsi="Calibri" w:cs="Times New Roman"/>
                <w:color w:val="auto"/>
                <w:sz w:val="20"/>
                <w:szCs w:val="20"/>
              </w:rPr>
            </w:pPr>
            <w:r>
              <w:rPr>
                <w:rFonts w:ascii="Calibri" w:hAnsi="Calibri" w:cs="Times New Roman"/>
                <w:color w:val="auto"/>
                <w:sz w:val="20"/>
                <w:szCs w:val="20"/>
              </w:rPr>
            </w:r>
            <w:r>
              <w:rPr>
                <w:rFonts w:ascii="Calibri" w:hAnsi="Calibri" w:cs="Times New Roman"/>
                <w:color w:val="auto"/>
                <w:sz w:val="20"/>
                <w:szCs w:val="20"/>
              </w:rPr>
            </w:r>
          </w:p>
        </w:tc>
      </w:tr>
      <w:tr>
        <w:trPr>
          <w:trHeight w:val="28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top w:w="113" w:type="dxa"/>
              <w:right w:w="57" w:type="dxa"/>
              <w:bottom w:w="113" w:type="dxa"/>
            </w:tcMar>
            <w:tcW w:w="481" w:type="dxa"/>
            <w:textDirection w:val="lrTb"/>
            <w:noWrap w:val="false"/>
          </w:tcPr>
          <w:p>
            <w:pPr>
              <w:pStyle w:val="698"/>
              <w:pBdr/>
              <w:spacing w:after="0" w:line="240" w:lineRule="auto"/>
              <w:ind/>
              <w:jc w:val="center"/>
              <w:rPr>
                <w:rFonts w:ascii="Calibri" w:hAnsi="Calibri" w:cs="Times New Roman"/>
                <w:color w:val="auto"/>
                <w:sz w:val="20"/>
                <w:szCs w:val="20"/>
              </w:rPr>
            </w:pPr>
            <w:r>
              <w:rPr>
                <w:rFonts w:ascii="Calibri" w:hAnsi="Calibri" w:cs="Times New Roman"/>
                <w:color w:val="auto"/>
                <w:sz w:val="20"/>
                <w:szCs w:val="20"/>
              </w:rPr>
              <w:t xml:space="preserve">3.</w:t>
            </w:r>
            <w:r>
              <w:rPr>
                <w:rFonts w:ascii="Calibri" w:hAnsi="Calibri" w:cs="Times New Roman"/>
                <w:color w:val="auto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top w:w="113" w:type="dxa"/>
              <w:right w:w="57" w:type="dxa"/>
              <w:bottom w:w="113" w:type="dxa"/>
            </w:tcMar>
            <w:tcW w:w="2676" w:type="dxa"/>
            <w:textDirection w:val="lrTb"/>
            <w:noWrap w:val="false"/>
          </w:tcPr>
          <w:p>
            <w:pPr>
              <w:pStyle w:val="693"/>
              <w:pBdr/>
              <w:spacing w:line="240" w:lineRule="auto"/>
              <w:ind/>
              <w:rPr>
                <w:rFonts w:ascii="Calibri" w:hAnsi="Calibri" w:cs="Times New Roman"/>
                <w:color w:val="auto"/>
                <w:sz w:val="20"/>
                <w:szCs w:val="20"/>
              </w:rPr>
            </w:pPr>
            <w:r>
              <w:rPr>
                <w:rFonts w:ascii="Calibri" w:hAnsi="Calibri" w:cs="Times New Roman"/>
                <w:color w:val="auto"/>
                <w:sz w:val="20"/>
                <w:szCs w:val="20"/>
              </w:rPr>
            </w:r>
            <w:r>
              <w:rPr>
                <w:rFonts w:ascii="Calibri" w:hAnsi="Calibri" w:cs="Times New Roman"/>
                <w:color w:val="auto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top w:w="113" w:type="dxa"/>
              <w:right w:w="57" w:type="dxa"/>
              <w:bottom w:w="113" w:type="dxa"/>
            </w:tcMar>
            <w:tcW w:w="2106" w:type="dxa"/>
            <w:textDirection w:val="lrTb"/>
            <w:noWrap w:val="false"/>
          </w:tcPr>
          <w:p>
            <w:pPr>
              <w:pStyle w:val="693"/>
              <w:pBdr/>
              <w:spacing w:line="240" w:lineRule="auto"/>
              <w:ind/>
              <w:rPr>
                <w:rFonts w:ascii="Calibri" w:hAnsi="Calibri" w:cs="Times New Roman"/>
                <w:color w:val="auto"/>
                <w:sz w:val="20"/>
                <w:szCs w:val="20"/>
              </w:rPr>
            </w:pPr>
            <w:r>
              <w:rPr>
                <w:rFonts w:ascii="Calibri" w:hAnsi="Calibri" w:cs="Times New Roman"/>
                <w:color w:val="auto"/>
                <w:sz w:val="20"/>
                <w:szCs w:val="20"/>
              </w:rPr>
            </w:r>
            <w:r>
              <w:rPr>
                <w:rFonts w:ascii="Calibri" w:hAnsi="Calibri" w:cs="Times New Roman"/>
                <w:color w:val="auto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top w:w="113" w:type="dxa"/>
              <w:right w:w="57" w:type="dxa"/>
              <w:bottom w:w="113" w:type="dxa"/>
            </w:tcMar>
            <w:tcW w:w="3276" w:type="dxa"/>
            <w:textDirection w:val="lrTb"/>
            <w:noWrap w:val="false"/>
          </w:tcPr>
          <w:p>
            <w:pPr>
              <w:pStyle w:val="693"/>
              <w:pBdr/>
              <w:spacing w:line="240" w:lineRule="auto"/>
              <w:ind/>
              <w:rPr>
                <w:rFonts w:ascii="Calibri" w:hAnsi="Calibri" w:cs="Times New Roman"/>
                <w:color w:val="auto"/>
                <w:sz w:val="20"/>
                <w:szCs w:val="20"/>
              </w:rPr>
            </w:pPr>
            <w:r>
              <w:rPr>
                <w:rFonts w:ascii="Calibri" w:hAnsi="Calibri" w:cs="Times New Roman"/>
                <w:color w:val="auto"/>
                <w:sz w:val="20"/>
                <w:szCs w:val="20"/>
              </w:rPr>
            </w:r>
            <w:r>
              <w:rPr>
                <w:rFonts w:ascii="Calibri" w:hAnsi="Calibri" w:cs="Times New Roman"/>
                <w:color w:val="auto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top w:w="113" w:type="dxa"/>
              <w:right w:w="57" w:type="dxa"/>
              <w:bottom w:w="113" w:type="dxa"/>
            </w:tcMar>
            <w:tcW w:w="1629" w:type="dxa"/>
            <w:textDirection w:val="lrTb"/>
            <w:noWrap w:val="false"/>
          </w:tcPr>
          <w:p>
            <w:pPr>
              <w:pStyle w:val="693"/>
              <w:pBdr/>
              <w:spacing w:line="240" w:lineRule="auto"/>
              <w:ind/>
              <w:rPr>
                <w:rFonts w:ascii="Calibri" w:hAnsi="Calibri" w:cs="Times New Roman"/>
                <w:color w:val="auto"/>
                <w:sz w:val="20"/>
                <w:szCs w:val="20"/>
              </w:rPr>
            </w:pPr>
            <w:r>
              <w:rPr>
                <w:rFonts w:ascii="Calibri" w:hAnsi="Calibri" w:cs="Times New Roman"/>
                <w:color w:val="auto"/>
                <w:sz w:val="20"/>
                <w:szCs w:val="20"/>
              </w:rPr>
            </w:r>
            <w:r>
              <w:rPr>
                <w:rFonts w:ascii="Calibri" w:hAnsi="Calibri" w:cs="Times New Roman"/>
                <w:color w:val="auto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top w:w="113" w:type="dxa"/>
              <w:right w:w="57" w:type="dxa"/>
              <w:bottom w:w="113" w:type="dxa"/>
            </w:tcMar>
            <w:tcW w:w="1633" w:type="dxa"/>
            <w:textDirection w:val="lrTb"/>
            <w:noWrap w:val="false"/>
          </w:tcPr>
          <w:p>
            <w:pPr>
              <w:pStyle w:val="693"/>
              <w:pBdr/>
              <w:spacing w:line="240" w:lineRule="auto"/>
              <w:ind/>
              <w:rPr>
                <w:rFonts w:ascii="Calibri" w:hAnsi="Calibri" w:cs="Times New Roman"/>
                <w:color w:val="auto"/>
                <w:sz w:val="20"/>
                <w:szCs w:val="20"/>
              </w:rPr>
            </w:pPr>
            <w:r>
              <w:rPr>
                <w:rFonts w:ascii="Calibri" w:hAnsi="Calibri" w:cs="Times New Roman"/>
                <w:color w:val="auto"/>
                <w:sz w:val="20"/>
                <w:szCs w:val="20"/>
              </w:rPr>
            </w:r>
            <w:r>
              <w:rPr>
                <w:rFonts w:ascii="Calibri" w:hAnsi="Calibri" w:cs="Times New Roman"/>
                <w:color w:val="auto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top w:w="113" w:type="dxa"/>
              <w:right w:w="57" w:type="dxa"/>
              <w:bottom w:w="113" w:type="dxa"/>
            </w:tcMar>
            <w:tcW w:w="2191" w:type="dxa"/>
            <w:textDirection w:val="lrTb"/>
            <w:noWrap w:val="false"/>
          </w:tcPr>
          <w:p>
            <w:pPr>
              <w:pStyle w:val="693"/>
              <w:pBdr/>
              <w:spacing w:line="240" w:lineRule="auto"/>
              <w:ind/>
              <w:rPr>
                <w:rFonts w:ascii="Calibri" w:hAnsi="Calibri" w:cs="Times New Roman"/>
                <w:color w:val="auto"/>
                <w:sz w:val="20"/>
                <w:szCs w:val="20"/>
              </w:rPr>
            </w:pPr>
            <w:r>
              <w:rPr>
                <w:rFonts w:ascii="Calibri" w:hAnsi="Calibri" w:cs="Times New Roman"/>
                <w:color w:val="auto"/>
                <w:sz w:val="20"/>
                <w:szCs w:val="20"/>
              </w:rPr>
            </w:r>
            <w:r>
              <w:rPr>
                <w:rFonts w:ascii="Calibri" w:hAnsi="Calibri" w:cs="Times New Roman"/>
                <w:color w:val="auto"/>
                <w:sz w:val="20"/>
                <w:szCs w:val="20"/>
              </w:rPr>
            </w:r>
          </w:p>
        </w:tc>
      </w:tr>
    </w:tbl>
    <w:p>
      <w:pPr>
        <w:pBdr/>
        <w:spacing/>
        <w:ind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</w:r>
      <w:r>
        <w:rPr>
          <w:rFonts w:ascii="Calibri" w:hAnsi="Calibri"/>
          <w:sz w:val="20"/>
          <w:szCs w:val="20"/>
        </w:rPr>
      </w:r>
    </w:p>
    <w:p>
      <w:pPr>
        <w:pBdr/>
        <w:spacing w:line="276" w:lineRule="auto"/>
        <w:ind/>
        <w:jc w:val="both"/>
        <w:rPr>
          <w:rFonts w:ascii="Calibri" w:hAnsi="Calibri"/>
          <w:sz w:val="20"/>
          <w:szCs w:val="20"/>
          <w:lang w:eastAsia="ar-SA"/>
        </w:rPr>
      </w:pPr>
      <w:r>
        <w:rPr>
          <w:rFonts w:ascii="Calibri" w:hAnsi="Calibri"/>
          <w:sz w:val="20"/>
          <w:szCs w:val="20"/>
        </w:rPr>
        <w:t xml:space="preserve">Do wykazu </w:t>
      </w:r>
      <w:r>
        <w:rPr>
          <w:rFonts w:ascii="Calibri" w:hAnsi="Calibri"/>
          <w:sz w:val="20"/>
          <w:szCs w:val="20"/>
        </w:rPr>
        <w:t xml:space="preserve">załączam również dowody </w:t>
      </w:r>
      <w:r>
        <w:rPr>
          <w:rFonts w:ascii="Calibri" w:hAnsi="Calibri"/>
          <w:sz w:val="20"/>
          <w:szCs w:val="20"/>
        </w:rPr>
        <w:t xml:space="preserve">określające</w:t>
      </w:r>
      <w:r>
        <w:rPr>
          <w:rFonts w:ascii="Calibri" w:hAnsi="Calibri"/>
          <w:sz w:val="20"/>
          <w:szCs w:val="20"/>
        </w:rPr>
        <w:t xml:space="preserve"> czy te </w:t>
      </w:r>
      <w:r>
        <w:rPr>
          <w:rFonts w:ascii="Calibri" w:hAnsi="Calibri"/>
          <w:sz w:val="20"/>
          <w:szCs w:val="20"/>
        </w:rPr>
        <w:t xml:space="preserve">DOSTAWY</w:t>
      </w:r>
      <w:r>
        <w:rPr>
          <w:rFonts w:ascii="Calibri" w:hAnsi="Calibri"/>
          <w:sz w:val="20"/>
          <w:szCs w:val="20"/>
        </w:rPr>
        <w:t xml:space="preserve"> </w:t>
      </w:r>
      <w:r>
        <w:rPr>
          <w:rFonts w:ascii="Calibri" w:hAnsi="Calibri"/>
          <w:sz w:val="20"/>
          <w:szCs w:val="20"/>
        </w:rPr>
        <w:t xml:space="preserve">zostały wykonane należycie, przy czym dowodami, o których mowa, są referencje* </w:t>
      </w:r>
      <w:r>
        <w:rPr>
          <w:rFonts w:ascii="Calibri" w:hAnsi="Calibri"/>
          <w:sz w:val="20"/>
          <w:szCs w:val="20"/>
        </w:rPr>
        <w:t xml:space="preserve">/</w:t>
      </w:r>
      <w:r>
        <w:rPr>
          <w:rFonts w:ascii="Calibri" w:hAnsi="Calibri"/>
          <w:sz w:val="20"/>
          <w:szCs w:val="20"/>
        </w:rPr>
        <w:t xml:space="preserve">inne dokumenty sporządzone przez podmiot, na rzecz którego zamówienia zostały wykonane</w:t>
      </w:r>
      <w:r>
        <w:rPr>
          <w:rFonts w:ascii="Calibri" w:hAnsi="Calibri"/>
          <w:sz w:val="20"/>
          <w:szCs w:val="20"/>
        </w:rPr>
        <w:t xml:space="preserve">*/</w:t>
      </w:r>
      <w:r>
        <w:rPr>
          <w:rFonts w:ascii="Calibri" w:hAnsi="Calibri"/>
          <w:sz w:val="20"/>
          <w:szCs w:val="20"/>
        </w:rPr>
        <w:t xml:space="preserve"> jeżeli Wykonawca z przyczyn niezależnych od niego nie jest w stanie uzyskać tych dokumentów - oświadczenie Wykonawcy</w:t>
      </w:r>
      <w:r>
        <w:rPr>
          <w:rFonts w:ascii="Calibri" w:hAnsi="Calibri"/>
          <w:sz w:val="20"/>
          <w:szCs w:val="20"/>
        </w:rPr>
        <w:t xml:space="preserve"> </w:t>
      </w:r>
      <w:r>
        <w:rPr>
          <w:rFonts w:ascii="Calibri" w:hAnsi="Calibri"/>
          <w:sz w:val="20"/>
          <w:szCs w:val="20"/>
        </w:rPr>
        <w:t xml:space="preserve">*.</w:t>
      </w:r>
      <w:r>
        <w:rPr>
          <w:rFonts w:ascii="Calibri" w:hAnsi="Calibri"/>
          <w:sz w:val="20"/>
          <w:szCs w:val="20"/>
          <w:lang w:eastAsia="ar-SA"/>
        </w:rPr>
      </w:r>
    </w:p>
    <w:p>
      <w:pPr>
        <w:pBdr/>
        <w:spacing/>
        <w:ind/>
        <w:jc w:val="both"/>
        <w:rPr>
          <w:rFonts w:ascii="Calibri" w:hAnsi="Calibri"/>
          <w:sz w:val="20"/>
          <w:szCs w:val="20"/>
          <w:lang w:eastAsia="ar-SA"/>
        </w:rPr>
      </w:pPr>
      <w:r>
        <w:rPr>
          <w:rFonts w:ascii="Calibri" w:hAnsi="Calibri"/>
          <w:sz w:val="20"/>
          <w:szCs w:val="20"/>
          <w:lang w:eastAsia="ar-SA"/>
        </w:rPr>
      </w:r>
      <w:r>
        <w:rPr>
          <w:rFonts w:ascii="Calibri" w:hAnsi="Calibri"/>
          <w:sz w:val="20"/>
          <w:szCs w:val="20"/>
          <w:lang w:eastAsia="ar-SA"/>
        </w:rPr>
      </w:r>
    </w:p>
    <w:p>
      <w:pPr>
        <w:pBdr/>
        <w:shd w:val="clear" w:color="auto" w:fill="bfbfbf"/>
        <w:spacing/>
        <w:ind/>
        <w:rPr>
          <w:rFonts w:ascii="Calibri" w:hAnsi="Calibri"/>
          <w:b/>
          <w:sz w:val="20"/>
          <w:szCs w:val="20"/>
          <w:lang w:eastAsia="en-US"/>
        </w:rPr>
      </w:pPr>
      <w:r>
        <w:rPr>
          <w:rFonts w:ascii="Calibri" w:hAnsi="Calibri"/>
          <w:b/>
          <w:sz w:val="20"/>
          <w:szCs w:val="20"/>
          <w:lang w:eastAsia="en-US"/>
        </w:rPr>
        <w:t xml:space="preserve">OŚWIADCZENIE DOTYCZĄCE PODANYCH INFORMACJI</w:t>
      </w:r>
      <w:r>
        <w:rPr>
          <w:rFonts w:ascii="Calibri" w:hAnsi="Calibri"/>
          <w:b/>
          <w:sz w:val="20"/>
          <w:szCs w:val="20"/>
          <w:lang w:eastAsia="en-US"/>
        </w:rPr>
      </w:r>
    </w:p>
    <w:p>
      <w:pPr>
        <w:widowControl w:val="false"/>
        <w:pBdr/>
        <w:spacing w:before="120" w:line="276" w:lineRule="auto"/>
        <w:ind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 xml:space="preserve">Oświadczam, że</w:t>
      </w:r>
      <w:r>
        <w:rPr>
          <w:rFonts w:ascii="Calibri" w:hAnsi="Calibri" w:cs="Calibri"/>
          <w:sz w:val="20"/>
          <w:szCs w:val="20"/>
        </w:rPr>
        <w:t xml:space="preserve"> wszystkie informacje podane w powyższych oświadczeniach są aktualne i zgodne z prawdą oraz zostały przedstawione z pełną świadomością konsekwencji wprowadzenia Zamawiającego w błąd przy przedstawieniu informacji.</w:t>
      </w:r>
      <w:r>
        <w:rPr>
          <w:rFonts w:ascii="Calibri" w:hAnsi="Calibri" w:cs="Calibri"/>
          <w:sz w:val="20"/>
          <w:szCs w:val="20"/>
        </w:rPr>
      </w:r>
    </w:p>
    <w:p>
      <w:pPr>
        <w:widowControl w:val="false"/>
        <w:pBdr/>
        <w:spacing w:line="276" w:lineRule="auto"/>
        <w:ind w:hanging="284" w:left="284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</w:r>
      <w:r>
        <w:rPr>
          <w:rFonts w:ascii="Calibri" w:hAnsi="Calibri" w:cs="Calibri"/>
          <w:sz w:val="20"/>
          <w:szCs w:val="20"/>
        </w:rPr>
      </w:r>
    </w:p>
    <w:p>
      <w:pPr>
        <w:widowControl w:val="false"/>
        <w:pBdr/>
        <w:spacing w:before="120" w:line="276" w:lineRule="auto"/>
        <w:ind w:hanging="284" w:left="284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Miejscowość …………………………… data …………………………</w:t>
      </w:r>
      <w:r>
        <w:rPr>
          <w:rFonts w:ascii="Calibri" w:hAnsi="Calibri" w:cs="Calibri"/>
          <w:sz w:val="20"/>
          <w:szCs w:val="20"/>
        </w:rPr>
      </w:r>
    </w:p>
    <w:p>
      <w:pPr>
        <w:widowControl w:val="false"/>
        <w:pBdr/>
        <w:spacing w:before="120" w:line="276" w:lineRule="auto"/>
        <w:ind w:hanging="284" w:left="284"/>
        <w:jc w:val="both"/>
        <w:rPr>
          <w:rFonts w:ascii="Calibri" w:hAnsi="Calibri"/>
          <w:sz w:val="18"/>
          <w:szCs w:val="18"/>
        </w:rPr>
      </w:pPr>
      <w:r>
        <w:rPr>
          <w:rFonts w:ascii="Calibri" w:hAnsi="Calibri"/>
          <w:sz w:val="18"/>
          <w:szCs w:val="18"/>
        </w:rPr>
        <w:t xml:space="preserve">--------------------------------------------</w:t>
      </w:r>
      <w:r>
        <w:rPr>
          <w:rFonts w:ascii="Calibri" w:hAnsi="Calibri"/>
          <w:sz w:val="18"/>
          <w:szCs w:val="18"/>
        </w:rPr>
      </w:r>
    </w:p>
    <w:p>
      <w:pPr>
        <w:widowControl w:val="false"/>
        <w:pBdr/>
        <w:spacing w:before="120"/>
        <w:ind/>
        <w:jc w:val="both"/>
        <w:rPr>
          <w:rFonts w:ascii="Calibri" w:hAnsi="Calibri"/>
          <w:i/>
          <w:sz w:val="18"/>
          <w:szCs w:val="18"/>
        </w:rPr>
      </w:pPr>
      <w:r>
        <w:rPr>
          <w:rFonts w:ascii="Calibri" w:hAnsi="Calibri"/>
          <w:i/>
          <w:sz w:val="18"/>
          <w:szCs w:val="18"/>
        </w:rPr>
        <w:t xml:space="preserve">Proszę wypełnić każdą część oświadczenia – poprzez zaznaczenie właściwej odpowiedzi lub jej udzielenie - jeśli jakaś część oświadczenia nie dotyczy podmiotu składającego oświadczenie: proszę wpisać, że „nie dotyczy” </w:t>
      </w:r>
      <w:r>
        <w:rPr>
          <w:rFonts w:ascii="Calibri" w:hAnsi="Calibri"/>
          <w:i/>
          <w:sz w:val="18"/>
          <w:szCs w:val="18"/>
        </w:rPr>
      </w:r>
    </w:p>
    <w:p>
      <w:pPr>
        <w:widowControl w:val="false"/>
        <w:pBdr/>
        <w:spacing w:before="120"/>
        <w:ind/>
        <w:jc w:val="both"/>
        <w:rPr>
          <w:rFonts w:ascii="Calibri" w:hAnsi="Calibri"/>
          <w:i/>
          <w:sz w:val="18"/>
          <w:szCs w:val="18"/>
        </w:rPr>
      </w:pPr>
      <w:r>
        <w:rPr>
          <w:rFonts w:ascii="Calibri" w:hAnsi="Calibri"/>
          <w:i/>
          <w:sz w:val="18"/>
          <w:szCs w:val="18"/>
        </w:rPr>
        <w:t xml:space="preserve">W części dotyczącej podmiotu składającego oświadczenie proszę odpowiednio dostosować w zależności od tego czy oświadczenie składa Wykonawca, Wykonawca wspólnie ubiegający się o</w:t>
      </w:r>
      <w:r>
        <w:rPr>
          <w:rFonts w:ascii="Calibri" w:hAnsi="Calibri"/>
          <w:i/>
          <w:sz w:val="18"/>
          <w:szCs w:val="18"/>
        </w:rPr>
        <w:t xml:space="preserve"> </w:t>
      </w:r>
      <w:r>
        <w:rPr>
          <w:rFonts w:ascii="Calibri" w:hAnsi="Calibri"/>
          <w:i/>
          <w:sz w:val="18"/>
          <w:szCs w:val="18"/>
        </w:rPr>
        <w:t xml:space="preserve">udzielenie zamówienia, czy podmiot udostępniający zasoby.</w:t>
      </w:r>
      <w:r>
        <w:rPr>
          <w:rFonts w:ascii="Calibri" w:hAnsi="Calibri"/>
          <w:i/>
          <w:sz w:val="18"/>
          <w:szCs w:val="18"/>
        </w:rPr>
      </w:r>
    </w:p>
    <w:p>
      <w:pPr>
        <w:widowControl w:val="false"/>
        <w:pBdr/>
        <w:spacing w:before="120"/>
        <w:ind w:hanging="284" w:left="284"/>
        <w:jc w:val="both"/>
        <w:rPr>
          <w:rFonts w:ascii="Calibri" w:hAnsi="Calibri"/>
          <w:i/>
          <w:sz w:val="18"/>
          <w:szCs w:val="18"/>
        </w:rPr>
      </w:pPr>
      <w:r>
        <w:rPr>
          <w:rFonts w:ascii="Calibri" w:hAnsi="Calibri"/>
          <w:i/>
          <w:sz w:val="18"/>
          <w:szCs w:val="18"/>
        </w:rPr>
        <w:t xml:space="preserve">*niepotrzebne skreślić</w:t>
      </w:r>
      <w:r>
        <w:rPr>
          <w:rFonts w:ascii="Calibri" w:hAnsi="Calibri"/>
          <w:i/>
          <w:sz w:val="18"/>
          <w:szCs w:val="18"/>
        </w:rPr>
      </w:r>
    </w:p>
    <w:p>
      <w:pPr>
        <w:widowControl w:val="false"/>
        <w:pBdr/>
        <w:spacing w:before="120"/>
        <w:ind/>
        <w:jc w:val="both"/>
        <w:rPr>
          <w:rFonts w:ascii="Calibri" w:hAnsi="Calibri"/>
          <w:sz w:val="20"/>
          <w:szCs w:val="20"/>
          <w:lang w:eastAsia="ar-SA"/>
        </w:rPr>
      </w:pPr>
      <w:r>
        <w:rPr>
          <w:rFonts w:ascii="Calibri" w:hAnsi="Calibri" w:cs="Calibri"/>
          <w:i/>
          <w:sz w:val="18"/>
          <w:szCs w:val="18"/>
        </w:rPr>
        <w:t xml:space="preserve">Oświadczenie winna </w:t>
      </w:r>
      <w:r>
        <w:rPr>
          <w:rFonts w:ascii="Calibri" w:hAnsi="Calibri"/>
          <w:i/>
          <w:sz w:val="18"/>
          <w:szCs w:val="18"/>
        </w:rPr>
        <w:t xml:space="preserve">podpisać osoba (osoby) uprawniona do reprezentacji Wykonawcy,</w:t>
      </w:r>
      <w:r>
        <w:rPr>
          <w:rFonts w:ascii="A" w:hAnsi="A"/>
          <w:sz w:val="20"/>
          <w:szCs w:val="20"/>
        </w:rPr>
        <w:t xml:space="preserve"> </w:t>
      </w:r>
      <w:r>
        <w:rPr>
          <w:rFonts w:ascii="Calibri" w:hAnsi="Calibri"/>
          <w:i/>
          <w:sz w:val="18"/>
          <w:szCs w:val="18"/>
        </w:rPr>
        <w:t xml:space="preserve">Wykonawcy wspólnie ubiegającego się o udzielenie zamówienia, podmiotu udostępniającego zasoby - </w:t>
      </w:r>
      <w:r>
        <w:rPr>
          <w:rFonts w:ascii="Calibri" w:hAnsi="Calibri"/>
          <w:i/>
          <w:sz w:val="18"/>
          <w:szCs w:val="18"/>
        </w:rPr>
        <w:t xml:space="preserve">Wymogi odnoszące się do formy niniejszego oświadczenia, w szczególności wymogi co do jej podpisania i złożenia, zostały szczegółowo opisane w SWZ.</w:t>
      </w:r>
      <w:r>
        <w:rPr>
          <w:rFonts w:ascii="Calibri" w:hAnsi="Calibri"/>
          <w:sz w:val="20"/>
          <w:szCs w:val="20"/>
          <w:lang w:eastAsia="ar-SA"/>
        </w:rPr>
      </w:r>
    </w:p>
    <w:sectPr>
      <w:headerReference w:type="default" r:id="rId9"/>
      <w:footnotePr/>
      <w:endnotePr/>
      <w:type w:val="nextPage"/>
      <w:pgSz w:h="11906" w:orient="portrait" w:w="16838"/>
      <w:pgMar w:top="709" w:right="1418" w:bottom="992" w:left="1418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StarSymbol">
    <w:panose1 w:val="05040102010807070707"/>
  </w:font>
  <w:font w:name="Myriad Pro Light">
    <w:panose1 w:val="05040102010807070707"/>
  </w:font>
  <w:font w:name="Symbol">
    <w:panose1 w:val="05050102010706020507"/>
  </w:font>
  <w:font w:name="Myriad Pro">
    <w:panose1 w:val="05040102010807070707"/>
  </w:font>
  <w:font w:name="MyriadPro-Black">
    <w:panose1 w:val="05040102010807070707"/>
  </w:font>
  <w:font w:name="A">
    <w:panose1 w:val="05040102010807070707"/>
  </w:font>
  <w:font w:name="Segoe UI">
    <w:panose1 w:val="020B0502040204020203"/>
  </w:font>
  <w:font w:name="Minion Pro">
    <w:panose1 w:val="05040102010807070707"/>
  </w:font>
  <w:font w:name="Verdan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07"/>
      <w:pBdr/>
      <w:spacing/>
      <w:ind/>
      <w:jc w:val="center"/>
      <w:rPr>
        <w:lang w:val="de-DE"/>
      </w:rPr>
    </w:pPr>
    <w:r>
      <w:rPr>
        <w:lang w:val="de-DE"/>
      </w:rPr>
    </w:r>
    <w:r>
      <w:rPr>
        <w:lang w:val="de-DE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·"/>
      <w:numFmt w:val="bullet"/>
      <w:pPr>
        <w:pBdr/>
        <w:tabs>
          <w:tab w:val="num" w:leader="none" w:pos="283"/>
        </w:tabs>
        <w:spacing/>
        <w:ind/>
      </w:pPr>
      <w:pStyle w:val="689"/>
      <w:rPr>
        <w:rFonts w:ascii="Symbol" w:hAnsi="Symbol" w:cs="StarSymbol"/>
        <w:sz w:val="18"/>
        <w:szCs w:val="18"/>
      </w:rPr>
      <w:start w:val="1"/>
      <w:suff w:val="tab"/>
    </w:lvl>
    <w:lvl w:ilvl="1">
      <w:isLgl w:val="false"/>
      <w:lvlJc w:val="left"/>
      <w:lvlText w:val="·"/>
      <w:numFmt w:val="bullet"/>
      <w:pPr>
        <w:pBdr/>
        <w:tabs>
          <w:tab w:val="num" w:leader="none" w:pos="567"/>
        </w:tabs>
        <w:spacing/>
        <w:ind/>
      </w:pPr>
      <w:rPr>
        <w:rFonts w:ascii="Symbol" w:hAnsi="Symbol" w:cs="StarSymbol"/>
        <w:sz w:val="18"/>
        <w:szCs w:val="18"/>
      </w:rPr>
      <w:start w:val="1"/>
      <w:suff w:val="tab"/>
    </w:lvl>
    <w:lvl w:ilvl="2">
      <w:isLgl w:val="false"/>
      <w:lvlJc w:val="left"/>
      <w:lvlText w:val="·"/>
      <w:numFmt w:val="bullet"/>
      <w:pPr>
        <w:pBdr/>
        <w:tabs>
          <w:tab w:val="num" w:leader="none" w:pos="850"/>
        </w:tabs>
        <w:spacing/>
        <w:ind/>
      </w:pPr>
      <w:rPr>
        <w:rFonts w:ascii="Symbol" w:hAnsi="Symbol" w:cs="StarSymbol"/>
        <w:sz w:val="18"/>
        <w:szCs w:val="18"/>
      </w:rPr>
      <w:start w:val="1"/>
      <w:suff w:val="tab"/>
    </w:lvl>
    <w:lvl w:ilvl="3">
      <w:isLgl w:val="false"/>
      <w:lvlJc w:val="left"/>
      <w:lvlText w:val="·"/>
      <w:numFmt w:val="bullet"/>
      <w:pPr>
        <w:pBdr/>
        <w:tabs>
          <w:tab w:val="num" w:leader="none" w:pos="1134"/>
        </w:tabs>
        <w:spacing/>
        <w:ind/>
      </w:pPr>
      <w:rPr>
        <w:rFonts w:ascii="Symbol" w:hAnsi="Symbol" w:cs="StarSymbol"/>
        <w:sz w:val="18"/>
        <w:szCs w:val="18"/>
      </w:rPr>
      <w:start w:val="1"/>
      <w:suff w:val="tab"/>
    </w:lvl>
    <w:lvl w:ilvl="4">
      <w:isLgl w:val="false"/>
      <w:lvlJc w:val="left"/>
      <w:lvlText w:val="·"/>
      <w:numFmt w:val="bullet"/>
      <w:pPr>
        <w:pBdr/>
        <w:tabs>
          <w:tab w:val="num" w:leader="none" w:pos="1417"/>
        </w:tabs>
        <w:spacing/>
        <w:ind/>
      </w:pPr>
      <w:rPr>
        <w:rFonts w:ascii="Symbol" w:hAnsi="Symbol" w:cs="StarSymbol"/>
        <w:sz w:val="18"/>
        <w:szCs w:val="18"/>
      </w:rPr>
      <w:start w:val="1"/>
      <w:suff w:val="tab"/>
    </w:lvl>
    <w:lvl w:ilvl="5">
      <w:isLgl w:val="false"/>
      <w:lvlJc w:val="left"/>
      <w:lvlText w:val="·"/>
      <w:numFmt w:val="bullet"/>
      <w:pPr>
        <w:pBdr/>
        <w:tabs>
          <w:tab w:val="num" w:leader="none" w:pos="1701"/>
        </w:tabs>
        <w:spacing/>
        <w:ind/>
      </w:pPr>
      <w:rPr>
        <w:rFonts w:ascii="Symbol" w:hAnsi="Symbol" w:cs="StarSymbol"/>
        <w:sz w:val="18"/>
        <w:szCs w:val="18"/>
      </w:rPr>
      <w:start w:val="1"/>
      <w:suff w:val="tab"/>
    </w:lvl>
    <w:lvl w:ilvl="6">
      <w:isLgl w:val="false"/>
      <w:lvlJc w:val="left"/>
      <w:lvlText w:val="·"/>
      <w:numFmt w:val="bullet"/>
      <w:pPr>
        <w:pBdr/>
        <w:tabs>
          <w:tab w:val="num" w:leader="none" w:pos="1984"/>
        </w:tabs>
        <w:spacing/>
        <w:ind/>
      </w:pPr>
      <w:rPr>
        <w:rFonts w:ascii="Symbol" w:hAnsi="Symbol" w:cs="StarSymbol"/>
        <w:sz w:val="18"/>
        <w:szCs w:val="18"/>
      </w:rPr>
      <w:start w:val="1"/>
      <w:suff w:val="tab"/>
    </w:lvl>
    <w:lvl w:ilvl="7">
      <w:isLgl w:val="false"/>
      <w:lvlJc w:val="left"/>
      <w:lvlText w:val="·"/>
      <w:numFmt w:val="bullet"/>
      <w:pPr>
        <w:pBdr/>
        <w:tabs>
          <w:tab w:val="num" w:leader="none" w:pos="2268"/>
        </w:tabs>
        <w:spacing/>
        <w:ind/>
      </w:pPr>
      <w:rPr>
        <w:rFonts w:ascii="Symbol" w:hAnsi="Symbol" w:cs="StarSymbol"/>
        <w:sz w:val="18"/>
        <w:szCs w:val="18"/>
      </w:rPr>
      <w:start w:val="1"/>
      <w:suff w:val="tab"/>
    </w:lvl>
    <w:lvl w:ilvl="8">
      <w:isLgl w:val="false"/>
      <w:lvlJc w:val="left"/>
      <w:lvlText w:val="·"/>
      <w:numFmt w:val="bullet"/>
      <w:pPr>
        <w:pBdr/>
        <w:tabs>
          <w:tab w:val="num" w:leader="none" w:pos="2551"/>
        </w:tabs>
        <w:spacing/>
        <w:ind/>
      </w:pPr>
      <w:rPr>
        <w:rFonts w:ascii="Symbol" w:hAnsi="Symbol" w:cs="StarSymbol"/>
        <w:sz w:val="18"/>
        <w:szCs w:val="18"/>
      </w:rPr>
      <w:start w:val="1"/>
      <w:suff w:val="tab"/>
    </w:lvl>
  </w:abstractNum>
  <w:abstractNum w:abstractNumId="1">
    <w:lvl w:ilvl="0">
      <w:isLgl w:val="false"/>
      <w:lvlJc w:val="left"/>
      <w:lvlText w:val="%1."/>
      <w:numFmt w:val="decimal"/>
      <w:pPr>
        <w:pBdr/>
        <w:spacing/>
        <w:ind w:hanging="360" w:left="720"/>
      </w:pPr>
      <w:pStyle w:val="715"/>
      <w:rPr>
        <w:rFonts w:hint="default" w:cs="Times New Roman"/>
        <w:b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>
        <w:rFonts w:cs="Times New Roman"/>
      </w:rPr>
      <w:start w:val="1"/>
      <w:suff w:val="tab"/>
    </w:lvl>
  </w:abstractNum>
  <w:abstractNum w:abstractNumId="2">
    <w:lvl w:ilvl="0">
      <w:isLgl w:val="false"/>
      <w:lvlJc w:val="left"/>
      <w:lvlText w:val="%1."/>
      <w:numFmt w:val="decimal"/>
      <w:pPr>
        <w:pBdr/>
        <w:spacing/>
        <w:ind w:hanging="360" w:left="360"/>
      </w:pPr>
      <w:rPr>
        <w:b w:val="0"/>
        <w:color w:val="auto"/>
      </w:rPr>
      <w:start w:val="1"/>
      <w:suff w:val="tab"/>
    </w:lvl>
    <w:lvl w:ilvl="1">
      <w:isLgl w:val="true"/>
      <w:lvlJc w:val="left"/>
      <w:lvlText w:val="%1.%2"/>
      <w:numFmt w:val="decimal"/>
      <w:pPr>
        <w:pBdr/>
        <w:spacing/>
        <w:ind w:hanging="360" w:left="360"/>
      </w:pPr>
      <w:rPr>
        <w:rFonts w:hint="default"/>
      </w:rPr>
      <w:start w:val="1"/>
      <w:suff w:val="tab"/>
    </w:lvl>
    <w:lvl w:ilvl="2">
      <w:isLgl w:val="true"/>
      <w:lvlJc w:val="left"/>
      <w:lvlText w:val="%1.%2.%3"/>
      <w:numFmt w:val="decimal"/>
      <w:pPr>
        <w:pBdr/>
        <w:spacing/>
        <w:ind w:hanging="720" w:left="720"/>
      </w:pPr>
      <w:rPr>
        <w:rFonts w:hint="default"/>
      </w:rPr>
      <w:start w:val="1"/>
      <w:suff w:val="tab"/>
    </w:lvl>
    <w:lvl w:ilvl="3">
      <w:isLgl w:val="true"/>
      <w:lvlJc w:val="left"/>
      <w:lvlText w:val="%1.%2.%3.%4"/>
      <w:numFmt w:val="decimal"/>
      <w:pPr>
        <w:pBdr/>
        <w:spacing/>
        <w:ind w:hanging="720" w:left="720"/>
      </w:pPr>
      <w:rPr>
        <w:rFonts w:hint="default"/>
      </w:rPr>
      <w:start w:val="1"/>
      <w:suff w:val="tab"/>
    </w:lvl>
    <w:lvl w:ilvl="4">
      <w:isLgl w:val="true"/>
      <w:lvlJc w:val="left"/>
      <w:lvlText w:val="%1.%2.%3.%4.%5"/>
      <w:numFmt w:val="decimal"/>
      <w:pPr>
        <w:pBdr/>
        <w:spacing/>
        <w:ind w:hanging="1080" w:left="1080"/>
      </w:pPr>
      <w:rPr>
        <w:rFonts w:hint="default"/>
      </w:rPr>
      <w:start w:val="1"/>
      <w:suff w:val="tab"/>
    </w:lvl>
    <w:lvl w:ilvl="5">
      <w:isLgl w:val="true"/>
      <w:lvlJc w:val="left"/>
      <w:lvlText w:val="%1.%2.%3.%4.%5.%6"/>
      <w:numFmt w:val="decimal"/>
      <w:pPr>
        <w:pBdr/>
        <w:spacing/>
        <w:ind w:hanging="1080" w:left="1080"/>
      </w:pPr>
      <w:rPr>
        <w:rFonts w:hint="default"/>
      </w:rPr>
      <w:start w:val="1"/>
      <w:suff w:val="tab"/>
    </w:lvl>
    <w:lvl w:ilvl="6">
      <w:isLgl w:val="true"/>
      <w:lvlJc w:val="left"/>
      <w:lvlText w:val="%1.%2.%3.%4.%5.%6.%7"/>
      <w:numFmt w:val="decimal"/>
      <w:pPr>
        <w:pBdr/>
        <w:spacing/>
        <w:ind w:hanging="1440" w:left="1440"/>
      </w:pPr>
      <w:rPr>
        <w:rFonts w:hint="default"/>
      </w:rPr>
      <w:start w:val="1"/>
      <w:suff w:val="tab"/>
    </w:lvl>
    <w:lvl w:ilvl="7">
      <w:isLgl w:val="true"/>
      <w:lvlJc w:val="left"/>
      <w:lvlText w:val="%1.%2.%3.%4.%5.%6.%7.%8"/>
      <w:numFmt w:val="decimal"/>
      <w:pPr>
        <w:pBdr/>
        <w:spacing/>
        <w:ind w:hanging="1440" w:left="1440"/>
      </w:pPr>
      <w:rPr>
        <w:rFonts w:hint="default"/>
      </w:rPr>
      <w:start w:val="1"/>
      <w:suff w:val="tab"/>
    </w:lvl>
    <w:lvl w:ilvl="8">
      <w:isLgl w:val="true"/>
      <w:lvlJc w:val="left"/>
      <w:lvlText w:val="%1.%2.%3.%4.%5.%6.%7.%8.%9"/>
      <w:numFmt w:val="decimal"/>
      <w:pPr>
        <w:pBdr/>
        <w:spacing/>
        <w:ind w:hanging="1440" w:left="1440"/>
      </w:pPr>
      <w:rPr>
        <w:rFonts w:hint="default"/>
      </w:rPr>
      <w:start w:val="1"/>
      <w:suff w:val="tab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Calibri"/>
        <w:lang w:val="pl-PL" w:eastAsia="pl-PL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690"/>
    <w:link w:val="689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15">
    <w:name w:val="Heading 2"/>
    <w:basedOn w:val="688"/>
    <w:next w:val="688"/>
    <w:link w:val="16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90"/>
    <w:link w:val="15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17">
    <w:name w:val="Heading 3"/>
    <w:basedOn w:val="688"/>
    <w:next w:val="688"/>
    <w:link w:val="18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90"/>
    <w:link w:val="17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19">
    <w:name w:val="Heading 4"/>
    <w:basedOn w:val="688"/>
    <w:next w:val="688"/>
    <w:link w:val="20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90"/>
    <w:link w:val="19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88"/>
    <w:next w:val="688"/>
    <w:link w:val="22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90"/>
    <w:link w:val="21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88"/>
    <w:next w:val="688"/>
    <w:link w:val="24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90"/>
    <w:link w:val="23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88"/>
    <w:next w:val="688"/>
    <w:link w:val="26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90"/>
    <w:link w:val="25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88"/>
    <w:next w:val="688"/>
    <w:link w:val="28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90"/>
    <w:link w:val="27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88"/>
    <w:next w:val="688"/>
    <w:link w:val="30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90"/>
    <w:link w:val="29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pBdr/>
      <w:spacing w:after="0" w:before="0" w:line="240" w:lineRule="auto"/>
      <w:ind/>
    </w:pPr>
  </w:style>
  <w:style w:type="paragraph" w:styleId="34">
    <w:name w:val="Title"/>
    <w:basedOn w:val="688"/>
    <w:next w:val="688"/>
    <w:link w:val="35"/>
    <w:uiPriority w:val="10"/>
    <w:qFormat/>
    <w:pPr>
      <w:pBdr/>
      <w:spacing w:after="200" w:before="300"/>
      <w:ind/>
      <w:contextualSpacing w:val="true"/>
    </w:pPr>
    <w:rPr>
      <w:sz w:val="48"/>
      <w:szCs w:val="48"/>
    </w:rPr>
  </w:style>
  <w:style w:type="character" w:styleId="35">
    <w:name w:val="Title Char"/>
    <w:basedOn w:val="690"/>
    <w:link w:val="34"/>
    <w:uiPriority w:val="10"/>
    <w:pPr>
      <w:pBdr/>
      <w:spacing/>
      <w:ind/>
    </w:pPr>
    <w:rPr>
      <w:sz w:val="48"/>
      <w:szCs w:val="48"/>
    </w:rPr>
  </w:style>
  <w:style w:type="paragraph" w:styleId="36">
    <w:name w:val="Subtitle"/>
    <w:basedOn w:val="688"/>
    <w:next w:val="688"/>
    <w:link w:val="37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37">
    <w:name w:val="Subtitle Char"/>
    <w:basedOn w:val="690"/>
    <w:link w:val="36"/>
    <w:uiPriority w:val="11"/>
    <w:pPr>
      <w:pBdr/>
      <w:spacing/>
      <w:ind/>
    </w:pPr>
    <w:rPr>
      <w:sz w:val="24"/>
      <w:szCs w:val="24"/>
    </w:rPr>
  </w:style>
  <w:style w:type="paragraph" w:styleId="38">
    <w:name w:val="Quote"/>
    <w:basedOn w:val="688"/>
    <w:next w:val="688"/>
    <w:link w:val="39"/>
    <w:uiPriority w:val="29"/>
    <w:qFormat/>
    <w:pPr>
      <w:pBdr/>
      <w:spacing/>
      <w:ind w:right="720" w:left="720"/>
    </w:pPr>
    <w:rPr>
      <w:i/>
    </w:rPr>
  </w:style>
  <w:style w:type="character" w:styleId="39">
    <w:name w:val="Quote Char"/>
    <w:link w:val="38"/>
    <w:uiPriority w:val="29"/>
    <w:pPr>
      <w:pBdr/>
      <w:spacing/>
      <w:ind/>
    </w:pPr>
    <w:rPr>
      <w:i/>
    </w:rPr>
  </w:style>
  <w:style w:type="paragraph" w:styleId="40">
    <w:name w:val="Intense Quote"/>
    <w:basedOn w:val="688"/>
    <w:next w:val="688"/>
    <w:link w:val="41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41">
    <w:name w:val="Intense Quote Char"/>
    <w:link w:val="40"/>
    <w:uiPriority w:val="30"/>
    <w:pPr>
      <w:pBdr/>
      <w:spacing/>
      <w:ind/>
    </w:pPr>
    <w:rPr>
      <w:i/>
    </w:rPr>
  </w:style>
  <w:style w:type="character" w:styleId="43">
    <w:name w:val="Header Char"/>
    <w:basedOn w:val="690"/>
    <w:link w:val="707"/>
    <w:uiPriority w:val="99"/>
    <w:pPr>
      <w:pBdr/>
      <w:spacing/>
      <w:ind/>
    </w:pPr>
  </w:style>
  <w:style w:type="character" w:styleId="45">
    <w:name w:val="Footer Char"/>
    <w:basedOn w:val="690"/>
    <w:link w:val="709"/>
    <w:uiPriority w:val="99"/>
    <w:pPr>
      <w:pBdr/>
      <w:spacing/>
      <w:ind/>
    </w:pPr>
  </w:style>
  <w:style w:type="paragraph" w:styleId="46">
    <w:name w:val="Caption"/>
    <w:basedOn w:val="688"/>
    <w:next w:val="688"/>
    <w:uiPriority w:val="35"/>
    <w:semiHidden/>
    <w:unhideWhenUsed/>
    <w:qFormat/>
    <w:pPr>
      <w:pBdr/>
      <w:spacing w:line="276" w:lineRule="auto"/>
      <w:ind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709"/>
    <w:uiPriority w:val="99"/>
    <w:pPr>
      <w:pBdr/>
      <w:spacing/>
      <w:ind/>
    </w:pPr>
  </w:style>
  <w:style w:type="table" w:styleId="48">
    <w:name w:val="Table Grid"/>
    <w:basedOn w:val="691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Table Grid Light"/>
    <w:basedOn w:val="69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Plain Table 1"/>
    <w:basedOn w:val="69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Plain Table 2"/>
    <w:basedOn w:val="69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Plain Table 3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Plain Table 4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Plain Table 5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1 Light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1 Light - Accent 1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1 Light - Accent 2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1 Light - Accent 3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1 Light - Accent 4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1 Light - Accent 5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1 Light - Accent 6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2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2 - Accent 1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2 - Accent 2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2 - Accent 3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2 - Accent 4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2 - Accent 5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Grid Table 2 - Accent 6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Grid Table 3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Grid Table 3 - Accent 1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Grid Table 3 - Accent 2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Grid Table 3 - Accent 3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Grid Table 3 - Accent 4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Grid Table 3 - Accent 5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Grid Table 3 - Accent 6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Grid Table 4"/>
    <w:basedOn w:val="6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Grid Table 4 - Accent 1"/>
    <w:basedOn w:val="6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Grid Table 4 - Accent 2"/>
    <w:basedOn w:val="6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Grid Table 4 - Accent 3"/>
    <w:basedOn w:val="6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Grid Table 4 - Accent 4"/>
    <w:basedOn w:val="6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Grid Table 4 - Accent 5"/>
    <w:basedOn w:val="6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Grid Table 4 - Accent 6"/>
    <w:basedOn w:val="6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Grid Table 5 Dark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Grid Table 5 Dark- Accent 1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Grid Table 5 Dark - Accent 2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Grid Table 5 Dark - Accent 3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Grid Table 5 Dark- Accent 4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Grid Table 5 Dark - Accent 5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Grid Table 5 Dark - Accent 6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Grid Table 6 Colorful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Grid Table 6 Colorful - Accent 1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Grid Table 6 Colorful - Accent 2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Grid Table 6 Colorful - Accent 3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Grid Table 6 Colorful - Accent 4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Grid Table 6 Colorful - Accent 5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Grid Table 6 Colorful - Accent 6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Grid Table 7 Colorful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Grid Table 7 Colorful - Accent 1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Grid Table 7 Colorful - Accent 2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Grid Table 7 Colorful - Accent 3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Grid Table 7 Colorful - Accent 4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Grid Table 7 Colorful - Accent 5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Grid Table 7 Colorful - Accent 6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1 Light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1 Light - Accent 1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1 Light - Accent 2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1 Light - Accent 3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1 Light - Accent 4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1 Light - Accent 5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1 Light - Accent 6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2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2 - Accent 1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2 - Accent 2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2 - Accent 3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2 - Accent 4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2 - Accent 5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st Table 2 - Accent 6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st Table 3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st Table 3 - Accent 1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st Table 3 - Accent 2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st Table 3 - Accent 3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st Table 3 - Accent 4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List Table 3 - Accent 5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List Table 3 - Accent 6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List Table 4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List Table 4 - Accent 1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List Table 4 - Accent 2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List Table 4 - Accent 3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List Table 4 - Accent 4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List Table 4 - Accent 5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List Table 4 - Accent 6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List Table 5 Dark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List Table 5 Dark - Accent 1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List Table 5 Dark - Accent 2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List Table 5 Dark - Accent 3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List Table 5 Dark - Accent 4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7">
    <w:name w:val="List Table 5 Dark - Accent 5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8">
    <w:name w:val="List Table 5 Dark - Accent 6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9">
    <w:name w:val="List Table 6 Colorful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0">
    <w:name w:val="List Table 6 Colorful - Accent 1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1">
    <w:name w:val="List Table 6 Colorful - Accent 2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2">
    <w:name w:val="List Table 6 Colorful - Accent 3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3">
    <w:name w:val="List Table 6 Colorful - Accent 4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4">
    <w:name w:val="List Table 6 Colorful - Accent 5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5">
    <w:name w:val="List Table 6 Colorful - Accent 6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6">
    <w:name w:val="List Table 7 Colorful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47">
    <w:name w:val="List Table 7 Colorful - Accent 1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48">
    <w:name w:val="List Table 7 Colorful - Accent 2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49">
    <w:name w:val="List Table 7 Colorful - Accent 3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50">
    <w:name w:val="List Table 7 Colorful - Accent 4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51">
    <w:name w:val="List Table 7 Colorful - Accent 5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52">
    <w:name w:val="List Table 7 Colorful - Accent 6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53">
    <w:name w:val="Lined - Accent"/>
    <w:basedOn w:val="6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4">
    <w:name w:val="Lined - Accent 1"/>
    <w:basedOn w:val="6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5">
    <w:name w:val="Lined - Accent 2"/>
    <w:basedOn w:val="6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6">
    <w:name w:val="Lined - Accent 3"/>
    <w:basedOn w:val="6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7">
    <w:name w:val="Lined - Accent 4"/>
    <w:basedOn w:val="6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8">
    <w:name w:val="Lined - Accent 5"/>
    <w:basedOn w:val="6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9">
    <w:name w:val="Lined - Accent 6"/>
    <w:basedOn w:val="6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0">
    <w:name w:val="Bordered &amp; Lined - Accent"/>
    <w:basedOn w:val="6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1">
    <w:name w:val="Bordered &amp; Lined - Accent 1"/>
    <w:basedOn w:val="6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2">
    <w:name w:val="Bordered &amp; Lined - Accent 2"/>
    <w:basedOn w:val="6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3">
    <w:name w:val="Bordered &amp; Lined - Accent 3"/>
    <w:basedOn w:val="6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4">
    <w:name w:val="Bordered &amp; Lined - Accent 4"/>
    <w:basedOn w:val="6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5">
    <w:name w:val="Bordered &amp; Lined - Accent 5"/>
    <w:basedOn w:val="6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6">
    <w:name w:val="Bordered &amp; Lined - Accent 6"/>
    <w:basedOn w:val="6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7">
    <w:name w:val="Bordered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8">
    <w:name w:val="Bordered - Accent 1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9">
    <w:name w:val="Bordered - Accent 2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0">
    <w:name w:val="Bordered - Accent 3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1">
    <w:name w:val="Bordered - Accent 4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2">
    <w:name w:val="Bordered - Accent 5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3">
    <w:name w:val="Bordered - Accent 6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174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175">
    <w:name w:val="footnote text"/>
    <w:basedOn w:val="688"/>
    <w:link w:val="176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176">
    <w:name w:val="Footnote Text Char"/>
    <w:link w:val="175"/>
    <w:uiPriority w:val="99"/>
    <w:pPr>
      <w:pBdr/>
      <w:spacing/>
      <w:ind/>
    </w:pPr>
    <w:rPr>
      <w:sz w:val="18"/>
    </w:rPr>
  </w:style>
  <w:style w:type="character" w:styleId="177">
    <w:name w:val="footnote reference"/>
    <w:basedOn w:val="690"/>
    <w:uiPriority w:val="99"/>
    <w:unhideWhenUsed/>
    <w:pPr>
      <w:pBdr/>
      <w:spacing/>
      <w:ind/>
    </w:pPr>
    <w:rPr>
      <w:vertAlign w:val="superscript"/>
    </w:rPr>
  </w:style>
  <w:style w:type="paragraph" w:styleId="178">
    <w:name w:val="endnote text"/>
    <w:basedOn w:val="688"/>
    <w:link w:val="179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179">
    <w:name w:val="Endnote Text Char"/>
    <w:link w:val="178"/>
    <w:uiPriority w:val="99"/>
    <w:pPr>
      <w:pBdr/>
      <w:spacing/>
      <w:ind/>
    </w:pPr>
    <w:rPr>
      <w:sz w:val="20"/>
    </w:rPr>
  </w:style>
  <w:style w:type="character" w:styleId="180">
    <w:name w:val="endnote reference"/>
    <w:basedOn w:val="690"/>
    <w:uiPriority w:val="99"/>
    <w:semiHidden/>
    <w:unhideWhenUsed/>
    <w:pPr>
      <w:pBdr/>
      <w:spacing/>
      <w:ind/>
    </w:pPr>
    <w:rPr>
      <w:vertAlign w:val="superscript"/>
    </w:rPr>
  </w:style>
  <w:style w:type="paragraph" w:styleId="181">
    <w:name w:val="toc 1"/>
    <w:basedOn w:val="688"/>
    <w:next w:val="688"/>
    <w:uiPriority w:val="39"/>
    <w:unhideWhenUsed/>
    <w:pPr>
      <w:pBdr/>
      <w:spacing w:after="57"/>
      <w:ind w:right="0" w:firstLine="0" w:left="0"/>
    </w:pPr>
  </w:style>
  <w:style w:type="paragraph" w:styleId="182">
    <w:name w:val="toc 2"/>
    <w:basedOn w:val="688"/>
    <w:next w:val="688"/>
    <w:uiPriority w:val="39"/>
    <w:unhideWhenUsed/>
    <w:pPr>
      <w:pBdr/>
      <w:spacing w:after="57"/>
      <w:ind w:right="0" w:firstLine="0" w:left="283"/>
    </w:pPr>
  </w:style>
  <w:style w:type="paragraph" w:styleId="183">
    <w:name w:val="toc 3"/>
    <w:basedOn w:val="688"/>
    <w:next w:val="688"/>
    <w:uiPriority w:val="39"/>
    <w:unhideWhenUsed/>
    <w:pPr>
      <w:pBdr/>
      <w:spacing w:after="57"/>
      <w:ind w:right="0" w:firstLine="0" w:left="567"/>
    </w:pPr>
  </w:style>
  <w:style w:type="paragraph" w:styleId="184">
    <w:name w:val="toc 4"/>
    <w:basedOn w:val="688"/>
    <w:next w:val="688"/>
    <w:uiPriority w:val="39"/>
    <w:unhideWhenUsed/>
    <w:pPr>
      <w:pBdr/>
      <w:spacing w:after="57"/>
      <w:ind w:right="0" w:firstLine="0" w:left="850"/>
    </w:pPr>
  </w:style>
  <w:style w:type="paragraph" w:styleId="185">
    <w:name w:val="toc 5"/>
    <w:basedOn w:val="688"/>
    <w:next w:val="688"/>
    <w:uiPriority w:val="39"/>
    <w:unhideWhenUsed/>
    <w:pPr>
      <w:pBdr/>
      <w:spacing w:after="57"/>
      <w:ind w:right="0" w:firstLine="0" w:left="1134"/>
    </w:pPr>
  </w:style>
  <w:style w:type="paragraph" w:styleId="186">
    <w:name w:val="toc 6"/>
    <w:basedOn w:val="688"/>
    <w:next w:val="688"/>
    <w:uiPriority w:val="39"/>
    <w:unhideWhenUsed/>
    <w:pPr>
      <w:pBdr/>
      <w:spacing w:after="57"/>
      <w:ind w:right="0" w:firstLine="0" w:left="1417"/>
    </w:pPr>
  </w:style>
  <w:style w:type="paragraph" w:styleId="187">
    <w:name w:val="toc 7"/>
    <w:basedOn w:val="688"/>
    <w:next w:val="688"/>
    <w:uiPriority w:val="39"/>
    <w:unhideWhenUsed/>
    <w:pPr>
      <w:pBdr/>
      <w:spacing w:after="57"/>
      <w:ind w:right="0" w:firstLine="0" w:left="1701"/>
    </w:pPr>
  </w:style>
  <w:style w:type="paragraph" w:styleId="188">
    <w:name w:val="toc 8"/>
    <w:basedOn w:val="688"/>
    <w:next w:val="688"/>
    <w:uiPriority w:val="39"/>
    <w:unhideWhenUsed/>
    <w:pPr>
      <w:pBdr/>
      <w:spacing w:after="57"/>
      <w:ind w:right="0" w:firstLine="0" w:left="1984"/>
    </w:pPr>
  </w:style>
  <w:style w:type="paragraph" w:styleId="189">
    <w:name w:val="toc 9"/>
    <w:basedOn w:val="688"/>
    <w:next w:val="688"/>
    <w:uiPriority w:val="39"/>
    <w:unhideWhenUsed/>
    <w:pPr>
      <w:pBdr/>
      <w:spacing w:after="57"/>
      <w:ind w:right="0" w:firstLine="0" w:left="2268"/>
    </w:pPr>
  </w:style>
  <w:style w:type="paragraph" w:styleId="190">
    <w:name w:val="TOC Heading"/>
    <w:uiPriority w:val="39"/>
    <w:unhideWhenUsed/>
    <w:pPr>
      <w:pBdr/>
      <w:spacing/>
      <w:ind/>
    </w:pPr>
  </w:style>
  <w:style w:type="paragraph" w:styleId="191">
    <w:name w:val="table of figures"/>
    <w:basedOn w:val="688"/>
    <w:next w:val="688"/>
    <w:uiPriority w:val="99"/>
    <w:unhideWhenUsed/>
    <w:pPr>
      <w:pBdr/>
      <w:spacing w:after="0" w:afterAutospacing="0"/>
      <w:ind/>
    </w:pPr>
  </w:style>
  <w:style w:type="paragraph" w:styleId="688" w:default="1">
    <w:name w:val="Normal"/>
    <w:qFormat/>
    <w:pPr>
      <w:pBdr/>
      <w:spacing/>
      <w:ind/>
    </w:pPr>
    <w:rPr>
      <w:rFonts w:ascii="Times New Roman" w:hAnsi="Times New Roman" w:cs="Times New Roman"/>
      <w:sz w:val="24"/>
      <w:szCs w:val="24"/>
    </w:rPr>
  </w:style>
  <w:style w:type="paragraph" w:styleId="689">
    <w:name w:val="Heading 1"/>
    <w:basedOn w:val="688"/>
    <w:next w:val="688"/>
    <w:link w:val="713"/>
    <w:qFormat/>
    <w:pPr>
      <w:keepNext w:val="true"/>
      <w:widowControl w:val="false"/>
      <w:numPr>
        <w:ilvl w:val="0"/>
        <w:numId w:val="2"/>
      </w:numPr>
      <w:pBdr/>
      <w:tabs>
        <w:tab w:val="left" w:leader="none" w:pos="6289"/>
      </w:tabs>
      <w:spacing/>
      <w:ind/>
      <w:outlineLvl w:val="0"/>
    </w:pPr>
    <w:rPr>
      <w:rFonts w:eastAsia="Verdana"/>
      <w:b/>
      <w:szCs w:val="20"/>
    </w:rPr>
  </w:style>
  <w:style w:type="character" w:styleId="690" w:default="1">
    <w:name w:val="Default Paragraph Font"/>
    <w:uiPriority w:val="1"/>
    <w:semiHidden/>
    <w:unhideWhenUsed/>
    <w:pPr>
      <w:pBdr/>
      <w:spacing/>
      <w:ind/>
    </w:pPr>
  </w:style>
  <w:style w:type="table" w:styleId="691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692" w:default="1">
    <w:name w:val="No List"/>
    <w:uiPriority w:val="99"/>
    <w:semiHidden/>
    <w:unhideWhenUsed/>
    <w:pPr>
      <w:pBdr/>
      <w:spacing/>
      <w:ind/>
    </w:pPr>
  </w:style>
  <w:style w:type="paragraph" w:styleId="693" w:customStyle="1">
    <w:name w:val="[Brak stylu akapitowego]"/>
    <w:uiPriority w:val="99"/>
    <w:pPr>
      <w:widowControl w:val="false"/>
      <w:pBdr/>
      <w:spacing w:line="288" w:lineRule="auto"/>
      <w:ind/>
    </w:pPr>
    <w:rPr>
      <w:rFonts w:ascii="Minion Pro" w:hAnsi="Minion Pro" w:cs="Minion Pro"/>
      <w:color w:val="000000"/>
      <w:sz w:val="24"/>
      <w:szCs w:val="24"/>
    </w:rPr>
  </w:style>
  <w:style w:type="paragraph" w:styleId="694" w:customStyle="1">
    <w:name w:val="Body tekst"/>
    <w:basedOn w:val="693"/>
    <w:next w:val="693"/>
    <w:uiPriority w:val="99"/>
    <w:pPr>
      <w:widowControl w:val="true"/>
      <w:pBdr/>
      <w:tabs>
        <w:tab w:val="left" w:leader="none" w:pos="432"/>
      </w:tabs>
      <w:spacing w:after="113"/>
      <w:ind w:right="1304" w:left="1304"/>
      <w:jc w:val="both"/>
    </w:pPr>
    <w:rPr>
      <w:sz w:val="22"/>
      <w:szCs w:val="22"/>
    </w:rPr>
  </w:style>
  <w:style w:type="paragraph" w:styleId="695" w:customStyle="1">
    <w:name w:val="Tytul 2"/>
    <w:basedOn w:val="688"/>
    <w:next w:val="693"/>
    <w:uiPriority w:val="99"/>
    <w:pPr>
      <w:keepNext w:val="true"/>
      <w:widowControl w:val="false"/>
      <w:pBdr/>
      <w:spacing w:after="227" w:before="283" w:line="288" w:lineRule="auto"/>
      <w:ind w:right="1304" w:left="1304"/>
    </w:pPr>
    <w:rPr>
      <w:rFonts w:ascii="MyriadPro-Black" w:hAnsi="MyriadPro-Black" w:cs="MyriadPro-Black"/>
      <w:color w:val="000000"/>
      <w:sz w:val="32"/>
      <w:szCs w:val="32"/>
    </w:rPr>
  </w:style>
  <w:style w:type="paragraph" w:styleId="696" w:customStyle="1">
    <w:name w:val="WZOR tekst"/>
    <w:basedOn w:val="693"/>
    <w:uiPriority w:val="99"/>
    <w:pPr>
      <w:pBdr/>
      <w:tabs>
        <w:tab w:val="right" w:leader="dot" w:pos="8674"/>
      </w:tabs>
      <w:spacing w:after="57" w:before="57" w:line="264" w:lineRule="atLeast"/>
      <w:ind w:right="1304" w:left="1304"/>
      <w:jc w:val="both"/>
    </w:pPr>
    <w:rPr>
      <w:sz w:val="22"/>
      <w:szCs w:val="22"/>
    </w:rPr>
  </w:style>
  <w:style w:type="paragraph" w:styleId="697" w:customStyle="1">
    <w:name w:val="WZOR tyt opust"/>
    <w:basedOn w:val="696"/>
    <w:uiPriority w:val="99"/>
    <w:pPr>
      <w:pBdr/>
      <w:spacing w:after="283" w:before="283"/>
      <w:ind/>
      <w:jc w:val="center"/>
    </w:pPr>
    <w:rPr>
      <w:caps/>
      <w:sz w:val="20"/>
      <w:szCs w:val="20"/>
    </w:rPr>
  </w:style>
  <w:style w:type="paragraph" w:styleId="698" w:customStyle="1">
    <w:name w:val="TABELA tekst"/>
    <w:basedOn w:val="693"/>
    <w:uiPriority w:val="99"/>
    <w:pPr>
      <w:pBdr/>
      <w:tabs>
        <w:tab w:val="left" w:leader="none" w:pos="432"/>
      </w:tabs>
      <w:spacing w:after="28"/>
      <w:ind/>
    </w:pPr>
    <w:rPr>
      <w:rFonts w:ascii="Myriad Pro" w:hAnsi="Myriad Pro" w:cs="Myriad Pro"/>
      <w:sz w:val="18"/>
      <w:szCs w:val="18"/>
    </w:rPr>
  </w:style>
  <w:style w:type="paragraph" w:styleId="699" w:customStyle="1">
    <w:name w:val="TABELA glowka"/>
    <w:basedOn w:val="698"/>
    <w:uiPriority w:val="99"/>
    <w:pPr>
      <w:pBdr/>
      <w:spacing/>
      <w:ind/>
      <w:jc w:val="center"/>
    </w:pPr>
    <w:rPr>
      <w:rFonts w:ascii="Myriad Pro Light" w:hAnsi="Myriad Pro Light" w:cs="Myriad Pro Light"/>
    </w:rPr>
  </w:style>
  <w:style w:type="paragraph" w:styleId="700" w:customStyle="1">
    <w:name w:val="WZOR naglowekk i podpis POD"/>
    <w:basedOn w:val="688"/>
    <w:uiPriority w:val="99"/>
    <w:pPr>
      <w:widowControl w:val="false"/>
      <w:pBdr/>
      <w:tabs>
        <w:tab w:val="right" w:leader="dot" w:pos="8674"/>
      </w:tabs>
      <w:spacing w:after="57" w:line="288" w:lineRule="auto"/>
      <w:ind/>
      <w:jc w:val="center"/>
    </w:pPr>
    <w:rPr>
      <w:rFonts w:ascii="Minion Pro" w:hAnsi="Minion Pro" w:cs="Minion Pro"/>
      <w:i/>
      <w:iCs/>
      <w:color w:val="000000"/>
      <w:sz w:val="18"/>
      <w:szCs w:val="18"/>
    </w:rPr>
  </w:style>
  <w:style w:type="paragraph" w:styleId="701" w:customStyle="1">
    <w:name w:val="WZOR naglowek i podpis"/>
    <w:basedOn w:val="696"/>
    <w:uiPriority w:val="99"/>
    <w:pPr>
      <w:pBdr/>
      <w:spacing/>
      <w:ind w:right="0" w:left="0"/>
    </w:pPr>
  </w:style>
  <w:style w:type="paragraph" w:styleId="702" w:customStyle="1">
    <w:name w:val="TABELA glowka dzielenie"/>
    <w:basedOn w:val="699"/>
    <w:uiPriority w:val="99"/>
    <w:pPr>
      <w:pBdr/>
      <w:spacing/>
      <w:ind/>
    </w:pPr>
  </w:style>
  <w:style w:type="paragraph" w:styleId="703" w:customStyle="1">
    <w:name w:val="TABELA tekst bold"/>
    <w:basedOn w:val="698"/>
    <w:uiPriority w:val="99"/>
    <w:pPr>
      <w:pBdr/>
      <w:spacing/>
      <w:ind/>
    </w:pPr>
    <w:rPr>
      <w:rFonts w:ascii="Myriad Pro Light" w:hAnsi="Myriad Pro Light" w:cs="Myriad Pro Light"/>
    </w:rPr>
  </w:style>
  <w:style w:type="character" w:styleId="704" w:customStyle="1">
    <w:name w:val="Bold"/>
    <w:uiPriority w:val="99"/>
    <w:pPr>
      <w:pBdr/>
      <w:spacing/>
      <w:ind/>
    </w:pPr>
    <w:rPr>
      <w:b/>
    </w:rPr>
  </w:style>
  <w:style w:type="character" w:styleId="705" w:customStyle="1">
    <w:name w:val="Nonbreaking Space"/>
    <w:uiPriority w:val="99"/>
    <w:pPr>
      <w:pBdr/>
      <w:spacing/>
      <w:ind/>
    </w:pPr>
  </w:style>
  <w:style w:type="character" w:styleId="706" w:customStyle="1">
    <w:name w:val="Italic"/>
    <w:uiPriority w:val="99"/>
    <w:pPr>
      <w:pBdr/>
      <w:spacing/>
      <w:ind/>
    </w:pPr>
    <w:rPr>
      <w:i/>
    </w:rPr>
  </w:style>
  <w:style w:type="paragraph" w:styleId="707">
    <w:name w:val="Header"/>
    <w:basedOn w:val="688"/>
    <w:link w:val="708"/>
    <w:uiPriority w:val="99"/>
    <w:pPr>
      <w:pBdr/>
      <w:tabs>
        <w:tab w:val="center" w:leader="none" w:pos="4536"/>
        <w:tab w:val="right" w:leader="none" w:pos="9072"/>
      </w:tabs>
      <w:spacing/>
      <w:ind/>
    </w:pPr>
  </w:style>
  <w:style w:type="character" w:styleId="708" w:customStyle="1">
    <w:name w:val="Nagłówek Znak"/>
    <w:link w:val="707"/>
    <w:uiPriority w:val="99"/>
    <w:pPr>
      <w:pBdr/>
      <w:spacing/>
      <w:ind/>
    </w:pPr>
    <w:rPr>
      <w:rFonts w:ascii="Times New Roman" w:hAnsi="Times New Roman" w:cs="Times New Roman"/>
      <w:sz w:val="24"/>
      <w:szCs w:val="24"/>
    </w:rPr>
  </w:style>
  <w:style w:type="paragraph" w:styleId="709">
    <w:name w:val="Footer"/>
    <w:basedOn w:val="688"/>
    <w:link w:val="710"/>
    <w:uiPriority w:val="99"/>
    <w:pPr>
      <w:pBdr/>
      <w:tabs>
        <w:tab w:val="center" w:leader="none" w:pos="4536"/>
        <w:tab w:val="right" w:leader="none" w:pos="9072"/>
      </w:tabs>
      <w:spacing/>
      <w:ind/>
    </w:pPr>
  </w:style>
  <w:style w:type="character" w:styleId="710" w:customStyle="1">
    <w:name w:val="Stopka Znak"/>
    <w:link w:val="709"/>
    <w:uiPriority w:val="99"/>
    <w:pPr>
      <w:pBdr/>
      <w:spacing/>
      <w:ind/>
    </w:pPr>
    <w:rPr>
      <w:rFonts w:ascii="Times New Roman" w:hAnsi="Times New Roman" w:cs="Times New Roman"/>
      <w:sz w:val="24"/>
      <w:szCs w:val="24"/>
    </w:rPr>
  </w:style>
  <w:style w:type="paragraph" w:styleId="711">
    <w:name w:val="Balloon Text"/>
    <w:basedOn w:val="688"/>
    <w:link w:val="712"/>
    <w:uiPriority w:val="99"/>
    <w:pPr>
      <w:pBdr/>
      <w:spacing/>
      <w:ind/>
    </w:pPr>
    <w:rPr>
      <w:rFonts w:ascii="Segoe UI" w:hAnsi="Segoe UI" w:cs="Segoe UI"/>
      <w:sz w:val="18"/>
      <w:szCs w:val="18"/>
    </w:rPr>
  </w:style>
  <w:style w:type="character" w:styleId="712" w:customStyle="1">
    <w:name w:val="Tekst dymka Znak"/>
    <w:link w:val="711"/>
    <w:uiPriority w:val="99"/>
    <w:pPr>
      <w:pBdr/>
      <w:spacing/>
      <w:ind/>
    </w:pPr>
    <w:rPr>
      <w:rFonts w:ascii="Segoe UI" w:hAnsi="Segoe UI" w:cs="Segoe UI"/>
      <w:sz w:val="18"/>
      <w:szCs w:val="18"/>
    </w:rPr>
  </w:style>
  <w:style w:type="character" w:styleId="713" w:customStyle="1">
    <w:name w:val="Nagłówek 1 Znak"/>
    <w:link w:val="689"/>
    <w:pPr>
      <w:pBdr/>
      <w:spacing/>
      <w:ind/>
    </w:pPr>
    <w:rPr>
      <w:rFonts w:ascii="Times New Roman" w:hAnsi="Times New Roman" w:eastAsia="Verdana" w:cs="Times New Roman"/>
      <w:b/>
      <w:sz w:val="24"/>
    </w:rPr>
  </w:style>
  <w:style w:type="paragraph" w:styleId="714" w:customStyle="1">
    <w:name w:val="Default"/>
    <w:uiPriority w:val="99"/>
    <w:pPr>
      <w:pBdr/>
      <w:spacing/>
      <w:ind/>
    </w:pPr>
    <w:rPr>
      <w:rFonts w:ascii="Times New Roman" w:hAnsi="Times New Roman" w:cs="Times New Roman"/>
      <w:color w:val="000000"/>
      <w:sz w:val="24"/>
      <w:szCs w:val="24"/>
    </w:rPr>
  </w:style>
  <w:style w:type="paragraph" w:styleId="715" w:customStyle="1">
    <w:name w:val="Standartowy"/>
    <w:basedOn w:val="716"/>
    <w:pPr>
      <w:numPr>
        <w:ilvl w:val="0"/>
        <w:numId w:val="1"/>
      </w:numPr>
      <w:pBdr/>
      <w:spacing w:after="0" w:line="360" w:lineRule="auto"/>
      <w:ind/>
      <w:jc w:val="both"/>
    </w:pPr>
    <w:rPr>
      <w:rFonts w:ascii="Arial" w:hAnsi="Arial"/>
      <w:sz w:val="22"/>
      <w:szCs w:val="20"/>
    </w:rPr>
  </w:style>
  <w:style w:type="paragraph" w:styleId="716">
    <w:name w:val="Body Text"/>
    <w:basedOn w:val="688"/>
    <w:link w:val="717"/>
    <w:uiPriority w:val="99"/>
    <w:pPr>
      <w:pBdr/>
      <w:spacing w:after="120"/>
      <w:ind/>
    </w:pPr>
  </w:style>
  <w:style w:type="character" w:styleId="717" w:customStyle="1">
    <w:name w:val="Tekst podstawowy Znak"/>
    <w:link w:val="716"/>
    <w:uiPriority w:val="99"/>
    <w:pPr>
      <w:pBdr/>
      <w:spacing/>
      <w:ind/>
    </w:pPr>
    <w:rPr>
      <w:rFonts w:ascii="Times New Roman" w:hAnsi="Times New Roman" w:cs="Times New Roman"/>
      <w:sz w:val="24"/>
      <w:szCs w:val="24"/>
    </w:rPr>
  </w:style>
  <w:style w:type="character" w:styleId="718">
    <w:name w:val="annotation reference"/>
    <w:basedOn w:val="690"/>
    <w:uiPriority w:val="99"/>
    <w:pPr>
      <w:pBdr/>
      <w:spacing/>
      <w:ind/>
    </w:pPr>
    <w:rPr>
      <w:sz w:val="16"/>
      <w:szCs w:val="16"/>
    </w:rPr>
  </w:style>
  <w:style w:type="paragraph" w:styleId="719">
    <w:name w:val="annotation text"/>
    <w:basedOn w:val="688"/>
    <w:link w:val="720"/>
    <w:uiPriority w:val="99"/>
    <w:pPr>
      <w:pBdr/>
      <w:spacing/>
      <w:ind/>
    </w:pPr>
    <w:rPr>
      <w:sz w:val="20"/>
      <w:szCs w:val="20"/>
    </w:rPr>
  </w:style>
  <w:style w:type="character" w:styleId="720" w:customStyle="1">
    <w:name w:val="Tekst komentarza Znak"/>
    <w:basedOn w:val="690"/>
    <w:link w:val="719"/>
    <w:uiPriority w:val="99"/>
    <w:pPr>
      <w:pBdr/>
      <w:spacing/>
      <w:ind/>
    </w:pPr>
    <w:rPr>
      <w:rFonts w:ascii="Times New Roman" w:hAnsi="Times New Roman" w:cs="Times New Roman"/>
    </w:rPr>
  </w:style>
  <w:style w:type="paragraph" w:styleId="721">
    <w:name w:val="annotation subject"/>
    <w:basedOn w:val="719"/>
    <w:next w:val="719"/>
    <w:link w:val="722"/>
    <w:uiPriority w:val="99"/>
    <w:pPr>
      <w:pBdr/>
      <w:spacing/>
      <w:ind/>
    </w:pPr>
    <w:rPr>
      <w:b/>
      <w:bCs/>
    </w:rPr>
  </w:style>
  <w:style w:type="character" w:styleId="722" w:customStyle="1">
    <w:name w:val="Temat komentarza Znak"/>
    <w:basedOn w:val="720"/>
    <w:link w:val="721"/>
    <w:uiPriority w:val="99"/>
    <w:pPr>
      <w:pBdr/>
      <w:spacing/>
      <w:ind/>
    </w:pPr>
    <w:rPr>
      <w:rFonts w:ascii="Times New Roman" w:hAnsi="Times New Roman" w:cs="Times New Roman"/>
      <w:b/>
      <w:bCs/>
    </w:rPr>
  </w:style>
  <w:style w:type="paragraph" w:styleId="723">
    <w:name w:val="List Paragraph"/>
    <w:basedOn w:val="688"/>
    <w:link w:val="724"/>
    <w:uiPriority w:val="34"/>
    <w:qFormat/>
    <w:pPr>
      <w:pBdr/>
      <w:spacing w:after="5" w:line="271" w:lineRule="auto"/>
      <w:ind w:firstLine="5" w:left="720"/>
      <w:contextualSpacing w:val="true"/>
      <w:jc w:val="both"/>
    </w:pPr>
    <w:rPr>
      <w:color w:val="000000"/>
      <w:sz w:val="22"/>
      <w:szCs w:val="22"/>
    </w:rPr>
  </w:style>
  <w:style w:type="character" w:styleId="724" w:customStyle="1">
    <w:name w:val="Akapit z listą Znak"/>
    <w:basedOn w:val="690"/>
    <w:link w:val="723"/>
    <w:uiPriority w:val="34"/>
    <w:qFormat/>
    <w:pPr>
      <w:pBdr/>
      <w:spacing/>
      <w:ind/>
    </w:pPr>
    <w:rPr>
      <w:rFonts w:ascii="Times New Roman" w:hAnsi="Times New Roman" w:cs="Times New Roman"/>
      <w:color w:val="000000"/>
      <w:sz w:val="22"/>
      <w:szCs w:val="22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ONLYOFFICE/8.0.0.99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2</cp:revision>
  <dcterms:created xsi:type="dcterms:W3CDTF">2021-10-15T07:11:00Z</dcterms:created>
  <dcterms:modified xsi:type="dcterms:W3CDTF">2025-10-28T19:02:07Z</dcterms:modified>
</cp:coreProperties>
</file>