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F162F" w14:textId="77777777" w:rsidR="00A10B50" w:rsidRDefault="00A10B50" w:rsidP="00A10B50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2 do Załącznika nr 6</w:t>
      </w:r>
    </w:p>
    <w:p w14:paraId="7BB2F006" w14:textId="77777777" w:rsidR="00A10B50" w:rsidRDefault="00A10B50" w:rsidP="00A10B5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KALKULACJI CENOWEJ</w:t>
      </w:r>
    </w:p>
    <w:p w14:paraId="1AAF0633" w14:textId="77777777" w:rsidR="00A10B50" w:rsidRDefault="00A10B50" w:rsidP="00DB401C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profilaktyka i wczesne wykrywanie nowotworów gruczołu krokowego w Gminie Nowe Miasto na lata 2026-2028” w roku 2026</w:t>
      </w:r>
    </w:p>
    <w:p w14:paraId="478D9B48" w14:textId="77777777" w:rsidR="00A10B50" w:rsidRDefault="00A10B50" w:rsidP="00A10B5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1E8B014F" w14:textId="77777777" w:rsidR="00A10B50" w:rsidRDefault="00A10B50" w:rsidP="00A10B5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5BDF99B" w14:textId="77777777" w:rsidR="00A10B50" w:rsidRDefault="00A10B50" w:rsidP="00A10B5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Kalkulacja kosztów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771"/>
        <w:gridCol w:w="1033"/>
        <w:gridCol w:w="1436"/>
        <w:gridCol w:w="1257"/>
      </w:tblGrid>
      <w:tr w:rsidR="00A10B50" w14:paraId="16D121D8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1D9B34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D8094F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E9F970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12FA15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10BA8A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A10B50" w14:paraId="37D15230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0C098C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D734E6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Lekarska wizyta kwalifikująca do programu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152AE8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1BC778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C0217A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10B50" w14:paraId="43EF96BB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4AC17E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EDF89B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Przesiew oportunistyczny (pomiar stężenia PSA)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6739A3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1AE846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4D98E7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10B50" w14:paraId="5FC01E9A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766258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A79EB7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t>Lekarska wizyta kontrolna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8096AB" w14:textId="77777777" w:rsidR="00A10B50" w:rsidRDefault="00A10B50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20DCD5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C4D8DC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A10B50" w14:paraId="72938F9D" w14:textId="77777777" w:rsidTr="00A92A3F">
        <w:trPr>
          <w:trHeight w:val="432"/>
        </w:trPr>
        <w:tc>
          <w:tcPr>
            <w:tcW w:w="78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62DA00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1-3)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522CF5" w14:textId="77777777" w:rsidR="00A10B50" w:rsidRDefault="00A10B50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21F9675C" w14:textId="77777777" w:rsidR="00A10B50" w:rsidRDefault="00A10B50" w:rsidP="00A10B5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Koszt całkowity brutto : </w:t>
      </w:r>
      <w:r>
        <w:rPr>
          <w:color w:val="000000"/>
          <w:u w:color="000000"/>
        </w:rPr>
        <w:t>…………... zł (słownie ………………………………….……)</w:t>
      </w:r>
    </w:p>
    <w:p w14:paraId="77FEE87E" w14:textId="77777777" w:rsidR="00A10B50" w:rsidRDefault="00A10B50" w:rsidP="00A10B5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092A3332" w14:textId="77777777" w:rsidR="00A10B50" w:rsidRDefault="00A10B50" w:rsidP="00A10B5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29FD845" w14:textId="32FABDBC" w:rsidR="003C039A" w:rsidRPr="00A10B50" w:rsidRDefault="00A10B50" w:rsidP="00A10B50">
      <w:pPr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3C039A" w:rsidRPr="00A10B5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4498" w14:textId="77777777" w:rsidR="0093716A" w:rsidRDefault="0093716A">
      <w:r>
        <w:separator/>
      </w:r>
    </w:p>
  </w:endnote>
  <w:endnote w:type="continuationSeparator" w:id="0">
    <w:p w14:paraId="67978A6F" w14:textId="77777777" w:rsidR="0093716A" w:rsidRDefault="0093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900DB" w14:textId="77777777" w:rsidR="0093716A" w:rsidRDefault="0093716A">
      <w:r>
        <w:separator/>
      </w:r>
    </w:p>
  </w:footnote>
  <w:footnote w:type="continuationSeparator" w:id="0">
    <w:p w14:paraId="190639BB" w14:textId="77777777" w:rsidR="0093716A" w:rsidRDefault="00937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E6710"/>
    <w:rsid w:val="003C039A"/>
    <w:rsid w:val="0088132C"/>
    <w:rsid w:val="0093716A"/>
    <w:rsid w:val="00A10B50"/>
    <w:rsid w:val="00AA0B2A"/>
    <w:rsid w:val="00B859C9"/>
    <w:rsid w:val="00D5005E"/>
    <w:rsid w:val="00D81948"/>
    <w:rsid w:val="00DB401C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3</cp:revision>
  <cp:lastPrinted>2026-02-17T07:21:00Z</cp:lastPrinted>
  <dcterms:created xsi:type="dcterms:W3CDTF">2026-02-17T07:22:00Z</dcterms:created>
  <dcterms:modified xsi:type="dcterms:W3CDTF">2026-04-22T08:54:00Z</dcterms:modified>
</cp:coreProperties>
</file>