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1C235" w14:textId="11A66885" w:rsidR="001F1B81" w:rsidRPr="00AD5A5A" w:rsidRDefault="001B2C6C" w:rsidP="001B2C6C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 xml:space="preserve">UMOWA nr </w:t>
      </w:r>
      <w:r w:rsidR="003E0A70">
        <w:rPr>
          <w:rFonts w:ascii="Calibri" w:hAnsi="Calibri" w:cs="Calibri"/>
          <w:b/>
          <w:bCs/>
        </w:rPr>
        <w:t>…………………………….</w:t>
      </w:r>
    </w:p>
    <w:p w14:paraId="19021678" w14:textId="600F4301" w:rsidR="001B2C6C" w:rsidRPr="00AD5A5A" w:rsidRDefault="001B2C6C" w:rsidP="001B2C6C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na udzielanie świadczeń zdrowotnych</w:t>
      </w:r>
    </w:p>
    <w:p w14:paraId="262D687E" w14:textId="77777777" w:rsidR="00CB2706" w:rsidRDefault="00CB2706" w:rsidP="001B2C6C">
      <w:pPr>
        <w:spacing w:after="0" w:line="240" w:lineRule="auto"/>
        <w:rPr>
          <w:rFonts w:ascii="Calibri" w:hAnsi="Calibri" w:cs="Calibri"/>
        </w:rPr>
      </w:pPr>
    </w:p>
    <w:p w14:paraId="20606B39" w14:textId="6D6845FE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zawarta w Namysłowie dnia </w:t>
      </w:r>
      <w:r w:rsidR="003E0A70">
        <w:rPr>
          <w:rFonts w:ascii="Calibri" w:hAnsi="Calibri" w:cs="Calibri"/>
          <w:b/>
          <w:bCs/>
        </w:rPr>
        <w:t>………………………………</w:t>
      </w:r>
      <w:r w:rsidRPr="00CB2706">
        <w:rPr>
          <w:rFonts w:ascii="Calibri" w:hAnsi="Calibri" w:cs="Calibri"/>
          <w:b/>
          <w:bCs/>
        </w:rPr>
        <w:t xml:space="preserve"> roku </w:t>
      </w:r>
      <w:r w:rsidRPr="00AD5A5A">
        <w:rPr>
          <w:rFonts w:ascii="Calibri" w:hAnsi="Calibri" w:cs="Calibri"/>
        </w:rPr>
        <w:t>pomiędzy</w:t>
      </w:r>
    </w:p>
    <w:p w14:paraId="6F2A7277" w14:textId="77777777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</w:p>
    <w:p w14:paraId="662391D9" w14:textId="77777777" w:rsidR="00290C88" w:rsidRDefault="00290C88" w:rsidP="00290C88">
      <w:pPr>
        <w:pStyle w:val="Standard"/>
        <w:tabs>
          <w:tab w:val="left" w:pos="284"/>
        </w:tabs>
        <w:jc w:val="both"/>
      </w:pPr>
      <w:bookmarkStart w:id="0" w:name="_Hlk195366919"/>
      <w:r>
        <w:rPr>
          <w:rFonts w:ascii="Calibri" w:hAnsi="Calibri" w:cs="Calibri"/>
          <w:b/>
          <w:bCs/>
          <w:sz w:val="22"/>
          <w:szCs w:val="22"/>
        </w:rPr>
        <w:t>Namysłowskim Centrum Zdrowia Spółką z ograniczoną odpowiedzialnością</w:t>
      </w:r>
      <w:r>
        <w:rPr>
          <w:rFonts w:ascii="Calibri" w:hAnsi="Calibri" w:cs="Calibri"/>
          <w:sz w:val="22"/>
          <w:szCs w:val="22"/>
        </w:rPr>
        <w:t xml:space="preserve"> z siedzibą w Namysłowie (46-100) przy ul. Oleśnickiej 4, wpisaną do rejestru przedsiębiorców Krajowego Rejestru Sądowego prowadzonego przez Sąd Rejonowy w Opolu VIII Wydział Gospodarczy KRS pod numerem 000876551, posiadającą NIP 7521428193 oraz REGON 160216463</w:t>
      </w:r>
      <w:bookmarkEnd w:id="0"/>
      <w:r>
        <w:rPr>
          <w:rFonts w:ascii="Calibri" w:hAnsi="Calibri" w:cs="Calibri"/>
          <w:sz w:val="22"/>
          <w:szCs w:val="22"/>
        </w:rPr>
        <w:t xml:space="preserve">, o kapitale zakładowym 25 842 900,00 zł, reprezentowaną przez: </w:t>
      </w:r>
      <w:r>
        <w:rPr>
          <w:rFonts w:ascii="Calibri" w:hAnsi="Calibri" w:cs="Calibri"/>
          <w:b/>
          <w:bCs/>
          <w:sz w:val="22"/>
          <w:szCs w:val="22"/>
        </w:rPr>
        <w:t>Katarzynę Libor-Mazur – Prezesa Zarządu,</w:t>
      </w:r>
    </w:p>
    <w:p w14:paraId="7D9F2F55" w14:textId="77777777" w:rsidR="00290C88" w:rsidRDefault="00290C88" w:rsidP="00290C88">
      <w:pPr>
        <w:pStyle w:val="Standard"/>
        <w:tabs>
          <w:tab w:val="left" w:pos="284"/>
        </w:tabs>
        <w:jc w:val="both"/>
      </w:pPr>
      <w:r>
        <w:rPr>
          <w:rFonts w:ascii="Calibri" w:hAnsi="Calibri" w:cs="Calibri"/>
          <w:sz w:val="22"/>
          <w:szCs w:val="22"/>
        </w:rPr>
        <w:t>zwaną w dalszej części umowy „</w:t>
      </w:r>
      <w:r>
        <w:rPr>
          <w:rFonts w:ascii="Calibri" w:hAnsi="Calibri" w:cs="Calibri"/>
          <w:b/>
          <w:bCs/>
          <w:sz w:val="22"/>
          <w:szCs w:val="22"/>
        </w:rPr>
        <w:t>Udzielającym zamówienia</w:t>
      </w:r>
      <w:r>
        <w:rPr>
          <w:rFonts w:ascii="Calibri" w:hAnsi="Calibri" w:cs="Calibri"/>
          <w:sz w:val="22"/>
          <w:szCs w:val="22"/>
        </w:rPr>
        <w:t>”</w:t>
      </w:r>
    </w:p>
    <w:p w14:paraId="5EE7D998" w14:textId="77777777" w:rsidR="00290C88" w:rsidRDefault="00290C88" w:rsidP="00290C88">
      <w:pPr>
        <w:pStyle w:val="Standard"/>
        <w:tabs>
          <w:tab w:val="left" w:pos="284"/>
        </w:tabs>
        <w:rPr>
          <w:rFonts w:ascii="Calibri" w:hAnsi="Calibri" w:cs="Calibri"/>
          <w:b/>
          <w:sz w:val="22"/>
          <w:szCs w:val="22"/>
        </w:rPr>
      </w:pPr>
    </w:p>
    <w:p w14:paraId="7F939706" w14:textId="77777777" w:rsidR="00290C88" w:rsidRDefault="00290C88" w:rsidP="00290C88">
      <w:pPr>
        <w:pStyle w:val="Standard"/>
        <w:tabs>
          <w:tab w:val="left" w:pos="284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</w:t>
      </w:r>
    </w:p>
    <w:p w14:paraId="5C15B637" w14:textId="77777777" w:rsidR="00290C88" w:rsidRDefault="00290C88" w:rsidP="00290C88">
      <w:pPr>
        <w:pStyle w:val="Standard"/>
        <w:tabs>
          <w:tab w:val="left" w:pos="284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47FC51B1" w14:textId="02DB9972" w:rsidR="00290C88" w:rsidRDefault="003E0A70" w:rsidP="00290C88">
      <w:pPr>
        <w:autoSpaceDE w:val="0"/>
        <w:spacing w:after="0" w:line="276" w:lineRule="auto"/>
        <w:jc w:val="both"/>
      </w:pPr>
      <w:r>
        <w:rPr>
          <w:rFonts w:ascii="Calibri" w:hAnsi="Calibri" w:cs="Calibri"/>
          <w:b/>
          <w:bCs/>
          <w:kern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290C88">
        <w:rPr>
          <w:rFonts w:ascii="Calibri" w:hAnsi="Calibri" w:cs="Calibri"/>
        </w:rPr>
        <w:t>,</w:t>
      </w:r>
    </w:p>
    <w:p w14:paraId="35D6DADA" w14:textId="5DA23468" w:rsidR="00290C88" w:rsidRDefault="00290C88" w:rsidP="00290C88">
      <w:pPr>
        <w:pStyle w:val="Standard"/>
        <w:tabs>
          <w:tab w:val="left" w:pos="284"/>
        </w:tabs>
        <w:jc w:val="both"/>
      </w:pPr>
      <w:r>
        <w:rPr>
          <w:rFonts w:ascii="Calibri" w:hAnsi="Calibri" w:cs="Calibri"/>
          <w:sz w:val="22"/>
          <w:szCs w:val="22"/>
        </w:rPr>
        <w:t>zwanym w treści umowy „</w:t>
      </w:r>
      <w:r>
        <w:rPr>
          <w:rFonts w:ascii="Calibri" w:hAnsi="Calibri" w:cs="Calibri"/>
          <w:b/>
          <w:sz w:val="22"/>
          <w:szCs w:val="22"/>
        </w:rPr>
        <w:t>Przyjmującym zamówienie</w:t>
      </w:r>
      <w:r>
        <w:rPr>
          <w:rFonts w:ascii="Calibri" w:hAnsi="Calibri" w:cs="Calibri"/>
          <w:sz w:val="22"/>
          <w:szCs w:val="22"/>
        </w:rPr>
        <w:t>”,</w:t>
      </w:r>
    </w:p>
    <w:p w14:paraId="0E96B816" w14:textId="77777777" w:rsidR="00290C88" w:rsidRPr="00AD5A5A" w:rsidRDefault="00290C88" w:rsidP="00290C88">
      <w:pPr>
        <w:spacing w:after="0" w:line="240" w:lineRule="auto"/>
        <w:jc w:val="both"/>
        <w:rPr>
          <w:rFonts w:ascii="Calibri" w:hAnsi="Calibri" w:cs="Calibri"/>
        </w:rPr>
      </w:pPr>
    </w:p>
    <w:p w14:paraId="4720E421" w14:textId="77777777" w:rsidR="00290C88" w:rsidRPr="00AD5A5A" w:rsidRDefault="00290C88" w:rsidP="00290C88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zwanymi dalej łącznie „Stronami”, a każdego z nich z osobna „Stroną”.</w:t>
      </w:r>
    </w:p>
    <w:p w14:paraId="53DCB269" w14:textId="77777777" w:rsidR="00290C88" w:rsidRPr="00AD5A5A" w:rsidRDefault="00290C88" w:rsidP="00290C88">
      <w:pPr>
        <w:spacing w:after="0" w:line="240" w:lineRule="auto"/>
        <w:jc w:val="both"/>
        <w:rPr>
          <w:rFonts w:ascii="Calibri" w:hAnsi="Calibri" w:cs="Calibri"/>
        </w:rPr>
      </w:pPr>
    </w:p>
    <w:p w14:paraId="47702336" w14:textId="58917A32" w:rsidR="00290C88" w:rsidRPr="00AD5A5A" w:rsidRDefault="00290C88" w:rsidP="00290C88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Na podstawie art. 26 i 27 Ustawy z dnia 15 kwietnia 2011 roku o działalności leczniczej (Dz.U. z 2025 r. poz. 450 z późn. zm.) Strony zawierają niniejszą umowę (dalej „Umowa”)</w:t>
      </w:r>
      <w:r>
        <w:rPr>
          <w:rFonts w:ascii="Calibri" w:hAnsi="Calibri" w:cs="Calibri"/>
          <w:i/>
          <w:iCs/>
        </w:rPr>
        <w:t xml:space="preserve"> </w:t>
      </w:r>
      <w:r w:rsidRPr="00AD5A5A">
        <w:rPr>
          <w:rFonts w:ascii="Calibri" w:hAnsi="Calibri" w:cs="Calibri"/>
          <w:i/>
          <w:iCs/>
        </w:rPr>
        <w:t>o następującej treści:</w:t>
      </w:r>
    </w:p>
    <w:p w14:paraId="5411FA42" w14:textId="77777777" w:rsidR="00A611E2" w:rsidRPr="00AD5A5A" w:rsidRDefault="00A611E2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23AD0541" w14:textId="1C036462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1</w:t>
      </w:r>
    </w:p>
    <w:p w14:paraId="34002075" w14:textId="09980F9D" w:rsidR="00290C88" w:rsidRPr="00290C88" w:rsidRDefault="00F33EE7" w:rsidP="00290C88">
      <w:pPr>
        <w:pStyle w:val="Akapitzlist"/>
        <w:numPr>
          <w:ilvl w:val="0"/>
          <w:numId w:val="1"/>
        </w:numPr>
        <w:ind w:left="284"/>
        <w:jc w:val="both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</w:rPr>
        <w:t xml:space="preserve">Udzielający zamówienia zleca a Przyjmujący zamówienie przyjmuje </w:t>
      </w:r>
      <w:r w:rsidR="008C308D" w:rsidRPr="00AD5A5A">
        <w:rPr>
          <w:rFonts w:ascii="Calibri" w:hAnsi="Calibri" w:cs="Calibri"/>
        </w:rPr>
        <w:t xml:space="preserve">do wykonania </w:t>
      </w:r>
      <w:r w:rsidRPr="00AD5A5A">
        <w:rPr>
          <w:rFonts w:ascii="Calibri" w:hAnsi="Calibri" w:cs="Calibri"/>
        </w:rPr>
        <w:t>udzielani</w:t>
      </w:r>
      <w:r w:rsidR="008C308D" w:rsidRPr="00AD5A5A">
        <w:rPr>
          <w:rFonts w:ascii="Calibri" w:hAnsi="Calibri" w:cs="Calibri"/>
        </w:rPr>
        <w:t>e</w:t>
      </w:r>
      <w:r w:rsidRPr="00AD5A5A">
        <w:rPr>
          <w:rFonts w:ascii="Calibri" w:hAnsi="Calibri" w:cs="Calibri"/>
        </w:rPr>
        <w:t xml:space="preserve"> świadczeń zdrowotnych </w:t>
      </w:r>
      <w:r w:rsidR="00290C88">
        <w:rPr>
          <w:rFonts w:ascii="Calibri" w:hAnsi="Calibri" w:cs="Calibri"/>
        </w:rPr>
        <w:t>lekarskich</w:t>
      </w:r>
      <w:r w:rsidR="00290C88">
        <w:rPr>
          <w:rFonts w:ascii="Calibri" w:hAnsi="Calibri" w:cs="Calibri"/>
          <w:b/>
          <w:bCs/>
        </w:rPr>
        <w:t xml:space="preserve"> </w:t>
      </w:r>
      <w:r w:rsidR="00B50A55">
        <w:rPr>
          <w:rFonts w:ascii="Calibri" w:hAnsi="Calibri" w:cs="Calibri"/>
        </w:rPr>
        <w:t>chirurgicznych w ramach wykonywania procedur endokrynologicznych</w:t>
      </w:r>
    </w:p>
    <w:p w14:paraId="3985CD93" w14:textId="5CD3CE72" w:rsidR="008C308D" w:rsidRDefault="008C308D" w:rsidP="00F33EE7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Zakres </w:t>
      </w:r>
      <w:r w:rsidR="00290C88">
        <w:rPr>
          <w:rFonts w:ascii="Calibri" w:hAnsi="Calibri" w:cs="Calibri"/>
        </w:rPr>
        <w:t>czynności</w:t>
      </w:r>
      <w:r w:rsidRPr="00AD5A5A">
        <w:rPr>
          <w:rFonts w:ascii="Calibri" w:hAnsi="Calibri" w:cs="Calibri"/>
        </w:rPr>
        <w:t xml:space="preserve"> Przyjmującego zamówienie określa </w:t>
      </w:r>
      <w:r w:rsidR="00290C88">
        <w:rPr>
          <w:rFonts w:ascii="Calibri" w:hAnsi="Calibri" w:cs="Calibri"/>
        </w:rPr>
        <w:t>Z</w:t>
      </w:r>
      <w:r w:rsidRPr="00AD5A5A">
        <w:rPr>
          <w:rFonts w:ascii="Calibri" w:hAnsi="Calibri" w:cs="Calibri"/>
        </w:rPr>
        <w:t>ałącznik numer</w:t>
      </w:r>
      <w:r w:rsidR="000418D1" w:rsidRPr="00AD5A5A">
        <w:rPr>
          <w:rFonts w:ascii="Calibri" w:hAnsi="Calibri" w:cs="Calibri"/>
        </w:rPr>
        <w:t xml:space="preserve"> 1 </w:t>
      </w:r>
      <w:r w:rsidRPr="00AD5A5A">
        <w:rPr>
          <w:rFonts w:ascii="Calibri" w:hAnsi="Calibri" w:cs="Calibri"/>
        </w:rPr>
        <w:t>do Umowy.</w:t>
      </w:r>
    </w:p>
    <w:p w14:paraId="17BF0DAE" w14:textId="3C949F20" w:rsidR="00290C88" w:rsidRPr="00290C88" w:rsidRDefault="00290C88" w:rsidP="00290C88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290C88">
        <w:rPr>
          <w:rFonts w:ascii="Calibri" w:hAnsi="Calibri" w:cs="Calibri"/>
        </w:rPr>
        <w:t>Strony zgodnie ustalają, że  świadczenia będą wykonywane</w:t>
      </w:r>
      <w:r w:rsidR="00B50A55">
        <w:rPr>
          <w:rFonts w:ascii="Calibri" w:hAnsi="Calibri" w:cs="Calibri"/>
        </w:rPr>
        <w:t xml:space="preserve"> </w:t>
      </w:r>
      <w:r w:rsidRPr="00290C88">
        <w:rPr>
          <w:rFonts w:ascii="Calibri" w:hAnsi="Calibri" w:cs="Calibri"/>
        </w:rPr>
        <w:t xml:space="preserve">w dniach i godzinach określonych </w:t>
      </w:r>
      <w:r w:rsidR="00B50A55">
        <w:rPr>
          <w:rFonts w:ascii="Calibri" w:hAnsi="Calibri" w:cs="Calibri"/>
        </w:rPr>
        <w:br/>
      </w:r>
      <w:r w:rsidRPr="00290C88">
        <w:rPr>
          <w:rFonts w:ascii="Calibri" w:hAnsi="Calibri" w:cs="Calibri"/>
        </w:rPr>
        <w:t xml:space="preserve">w harmonogramie usług uzgodnionym przez obie Strony i zaakceptowanym przez Udzielającego zamówienia, a w razie braku uzgodnień w tym zakresie ustalonym przez Udzielającego zamówienia, w terminie do 25. dnia każdego miesiąca kalendarzowego na miesiąc następny, którego wzór stanowi Załącznik numer 2 do Umowy. </w:t>
      </w:r>
    </w:p>
    <w:p w14:paraId="079D2761" w14:textId="77777777" w:rsidR="00290C88" w:rsidRPr="00AD5A5A" w:rsidRDefault="00290C88" w:rsidP="00A0289D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1BAB78B5" w14:textId="20F8A304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2</w:t>
      </w:r>
    </w:p>
    <w:p w14:paraId="3FE99623" w14:textId="77777777" w:rsidR="00862FE9" w:rsidRDefault="00862FE9" w:rsidP="00862FE9">
      <w:pPr>
        <w:pStyle w:val="Akapitzlist"/>
        <w:numPr>
          <w:ilvl w:val="0"/>
          <w:numId w:val="20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B4645F">
        <w:rPr>
          <w:rFonts w:ascii="Calibri" w:hAnsi="Calibri" w:cs="Calibri"/>
        </w:rPr>
        <w:t>Przyjmujący zamówienie zobowiązuje się do prowadzenia sprawozdawczości z udzielonych świadczeń zdrowotnych w sposób przyjęty przez Udzielającego zamówienia, a także do sporządzania i przedkładania Udzielającemu zamówienia sprawozdań z wykonanych świadczeń w danym miesiącu w formie i w terminie uzgodnionym z Udzielającym zamówienia.</w:t>
      </w:r>
    </w:p>
    <w:p w14:paraId="7F31A4B6" w14:textId="77777777" w:rsidR="00862FE9" w:rsidRDefault="00862FE9" w:rsidP="00862FE9">
      <w:pPr>
        <w:pStyle w:val="Akapitzlist"/>
        <w:numPr>
          <w:ilvl w:val="0"/>
          <w:numId w:val="20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B4645F">
        <w:rPr>
          <w:rFonts w:ascii="Calibri" w:hAnsi="Calibri" w:cs="Calibri"/>
        </w:rPr>
        <w:t>Przyjmujący zamówienie zobowiązuje się do przestrzegania zapisów wdrożonego systemu jakości, w tym standardów, procedur, instrukcji  i innych dokumentów wydanych na podstawie przepisów </w:t>
      </w:r>
      <w:r>
        <w:rPr>
          <w:rFonts w:ascii="Calibri" w:hAnsi="Calibri" w:cs="Calibri"/>
        </w:rPr>
        <w:br/>
      </w:r>
      <w:r w:rsidRPr="00B4645F">
        <w:rPr>
          <w:rFonts w:ascii="Calibri" w:hAnsi="Calibri" w:cs="Calibri"/>
        </w:rPr>
        <w:t>o jakości; aktywnego udziału w tworzeniu, przestrzeganiu i nowelizowaniu</w:t>
      </w:r>
      <w:r>
        <w:rPr>
          <w:rFonts w:ascii="Calibri" w:hAnsi="Calibri" w:cs="Calibri"/>
        </w:rPr>
        <w:t xml:space="preserve"> </w:t>
      </w:r>
      <w:r w:rsidRPr="00B4645F">
        <w:rPr>
          <w:rFonts w:ascii="Calibri" w:hAnsi="Calibri" w:cs="Calibri"/>
        </w:rPr>
        <w:t>zapisów o jakości oraz do zgłaszania zdarzeń niepożądanych zgodnie z obowiązującą procedurą.</w:t>
      </w:r>
    </w:p>
    <w:p w14:paraId="2E88DED1" w14:textId="77777777" w:rsidR="00862FE9" w:rsidRPr="00B4645F" w:rsidRDefault="00862FE9" w:rsidP="00862FE9">
      <w:pPr>
        <w:pStyle w:val="Akapitzlist"/>
        <w:numPr>
          <w:ilvl w:val="0"/>
          <w:numId w:val="20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B4645F">
        <w:rPr>
          <w:rFonts w:ascii="Calibri" w:hAnsi="Calibri" w:cs="Calibri"/>
        </w:rPr>
        <w:t>Szczegółowe warunki wykonywania Umowy określają Ogólne warunki umowy (dalej „OWU”), stanowiące Załącznik numer 3 do Umowy</w:t>
      </w:r>
    </w:p>
    <w:p w14:paraId="60F9BD81" w14:textId="77777777" w:rsidR="00CB2706" w:rsidRDefault="00CB2706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021CA7FB" w14:textId="20F137E3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3</w:t>
      </w:r>
    </w:p>
    <w:p w14:paraId="1644E651" w14:textId="77777777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Wykonywanie Umowy przez Przyjmującego zamówienie odbywać się będzie przy zastosowaniu pomieszczeń, sprzętu, aparatury, materiałów medycznych, artykułów sanitarnych i środków łączności Udzielającego zamówienia udostępnionych Przyjmującemu zamówienie.</w:t>
      </w:r>
    </w:p>
    <w:p w14:paraId="693D10A4" w14:textId="6C446C64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lastRenderedPageBreak/>
        <w:t>Przyjmujący zamówienie nie może wykorzystywać udostępnionych przez Udzielającego zamówienia pomieszczeń, wyposażenia medycznego oraz materiałów medycznych do udzielania innych, niż objęte umową, świadczeń zdrowotnych, bez zgody Udzielającego zamówienia.</w:t>
      </w:r>
    </w:p>
    <w:p w14:paraId="34E0AE76" w14:textId="6536DC20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ponosi pełną odpowiedzialność za uszkodzenie mienia Udzielajacego zamówienia, o którym mowa w ust. 1 i 2 powyżej</w:t>
      </w:r>
      <w:r w:rsidR="008300A3" w:rsidRPr="00AD5A5A">
        <w:rPr>
          <w:rFonts w:ascii="Calibri" w:hAnsi="Calibri" w:cs="Calibri"/>
        </w:rPr>
        <w:t>, jeśli szkoda powstała w związku z udzielaniem przez Przyjmującego zamówienie świadczeń zdrowotnych.</w:t>
      </w:r>
    </w:p>
    <w:p w14:paraId="2FA9042F" w14:textId="2FA900EF" w:rsidR="008300A3" w:rsidRPr="00AD5A5A" w:rsidRDefault="008300A3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ponosi nadto odpowiedzialność za szkody wyrządzone przy udzielaniu świadczeń zdrowotnych według zasad określonych Ustawą o działalności leczniczej.</w:t>
      </w:r>
    </w:p>
    <w:p w14:paraId="133692B5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21EE716E" w14:textId="73390B02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4</w:t>
      </w:r>
    </w:p>
    <w:p w14:paraId="14A44555" w14:textId="77777777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jest zobowiązany do systematycznego i ciągłego wykonywania świadczeń zdrowotnych zleconych przez Udzielającego zamówienia oraz udzielania przez cały okres obowiązywania Umowy.</w:t>
      </w:r>
    </w:p>
    <w:p w14:paraId="03B0586F" w14:textId="34E8CB1D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nie może bez pisemnej zgody Udzielającego zamówienia powierzyć wykonywania Umowy innej osobie. W przypadku konieczności powierzenia zastępstwa innej osobie Przyjmujący zamówienie, w terminie nie krótszym niż 14 dni przed planowaną zmianą, ma obowiązek uzyskać zgodę Udzielającego zamówienia i przedstawić Udzielającemu zamówienia dokumenty potwierdzające kwalifikacje zawodowe i uprawnienia zastępcy odpowiadające co najmniej kwalifikacjom i uprawnieniom Przyjmującego zamówienie.</w:t>
      </w:r>
    </w:p>
    <w:p w14:paraId="7DE8AA9B" w14:textId="37352669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O planowanej przerwie</w:t>
      </w:r>
      <w:r w:rsidR="00392167">
        <w:rPr>
          <w:rFonts w:ascii="Calibri" w:hAnsi="Calibri" w:cs="Calibri"/>
        </w:rPr>
        <w:t xml:space="preserve"> w udzielaniu świadczeń zdrowowtnych</w:t>
      </w:r>
      <w:r w:rsidRPr="00AD5A5A">
        <w:rPr>
          <w:rFonts w:ascii="Calibri" w:hAnsi="Calibri" w:cs="Calibri"/>
        </w:rPr>
        <w:t xml:space="preserve"> Przyjmujący zamówienie zawiadamia Udzielającego zamówienia w terminie nie krótszym niż 14 dni przed planowaną przerwą.</w:t>
      </w:r>
    </w:p>
    <w:p w14:paraId="45D4ED20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2BE4F4EF" w14:textId="3010B3D6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5</w:t>
      </w:r>
    </w:p>
    <w:p w14:paraId="644A08EC" w14:textId="7CA7C71A" w:rsidR="00B50A55" w:rsidRPr="00B50A55" w:rsidRDefault="00B50A55" w:rsidP="00B50A55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005DB6" w:rsidRPr="00B50A55">
        <w:rPr>
          <w:rFonts w:ascii="Calibri" w:hAnsi="Calibri" w:cs="Calibri"/>
        </w:rPr>
        <w:t>Za świadczenia zdrowotne, o których mowa w § 1 Umowy, Udzielający zamówienia zobowiązuje się zapłacić Przyjmującemu zamówienie wynagrodzenie</w:t>
      </w:r>
      <w:r w:rsidR="00A0289D" w:rsidRPr="00B50A55">
        <w:rPr>
          <w:rFonts w:ascii="Calibri" w:hAnsi="Calibri" w:cs="Calibri"/>
        </w:rPr>
        <w:t xml:space="preserve"> wynikające z</w:t>
      </w:r>
      <w:r w:rsidRPr="00B50A55">
        <w:rPr>
          <w:rFonts w:ascii="Calibri" w:hAnsi="Calibri" w:cs="Calibri"/>
        </w:rPr>
        <w:t>:</w:t>
      </w:r>
    </w:p>
    <w:p w14:paraId="074532D5" w14:textId="77777777" w:rsidR="00B50A55" w:rsidRPr="00B50A55" w:rsidRDefault="00B50A55" w:rsidP="00B50A55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  <w:u w:val="single"/>
        </w:rPr>
      </w:pPr>
      <w:r w:rsidRPr="00B50A55">
        <w:rPr>
          <w:rFonts w:ascii="Calibri" w:hAnsi="Calibri" w:cs="Calibri"/>
        </w:rPr>
        <w:t>Stawka za świadczenie usług wynikająca z przeliczenia …………………………% (słownie: ……………………………. %) aktualnej na dzień rozliczenia stawki za 1 punkt rozliczeniowy z wykonanej procedury zabiegowej na bloku operacyjnym (endokrynologicznej), zgodnie z planem rzeczowо finansowym umowy z NFZ zawartej przez Udzielającego Zamówienia, przemnożony przez liczbę punktów zrealizowanych w danym miesięcznym okresie rozliczeniowym</w:t>
      </w:r>
    </w:p>
    <w:p w14:paraId="04BBDAD7" w14:textId="77777777" w:rsidR="00B50A55" w:rsidRPr="00B50A55" w:rsidRDefault="00B50A55" w:rsidP="00B50A55">
      <w:pPr>
        <w:pStyle w:val="Akapitzlist"/>
        <w:numPr>
          <w:ilvl w:val="0"/>
          <w:numId w:val="5"/>
        </w:numPr>
        <w:spacing w:after="0"/>
        <w:jc w:val="both"/>
        <w:rPr>
          <w:rFonts w:ascii="Calibri" w:hAnsi="Calibri" w:cs="Calibri"/>
          <w:sz w:val="24"/>
          <w:szCs w:val="24"/>
          <w:u w:val="single"/>
        </w:rPr>
      </w:pPr>
      <w:r w:rsidRPr="00B50A55">
        <w:rPr>
          <w:rFonts w:ascii="Calibri" w:hAnsi="Calibri" w:cs="Calibri"/>
        </w:rPr>
        <w:t>w przypadku wykonanych świadczeń, które zostały rozliczone w ramach zakresu:  chirurgia ogólna  - hospitalizacja  -świadczenia diagnostyki i leczenia onkologicznego – poza pakietem onkologicznym, Udzielający zamówienia zobowiązuje się zapłacić  Przyjmującemu zamówienie wynagrodzenie wynosi …………………………… % ( słownie : ……………………. %) wartości rozliczonego punktu  wykonanej procedury zabiegowej</w:t>
      </w:r>
    </w:p>
    <w:p w14:paraId="65813523" w14:textId="20F98437" w:rsidR="00A14214" w:rsidRPr="00984132" w:rsidRDefault="00984132" w:rsidP="00B50A55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="003D20DC" w:rsidRPr="00984132">
        <w:rPr>
          <w:rFonts w:ascii="Calibri" w:hAnsi="Calibri" w:cs="Calibri"/>
        </w:rPr>
        <w:t>W</w:t>
      </w:r>
      <w:r w:rsidR="00005DB6" w:rsidRPr="00984132">
        <w:rPr>
          <w:rFonts w:ascii="Calibri" w:hAnsi="Calibri" w:cs="Calibri"/>
        </w:rPr>
        <w:t>ynagrodzenie przysługuje za usługi faktycznie wykonane</w:t>
      </w:r>
      <w:r w:rsidRPr="00984132">
        <w:rPr>
          <w:rFonts w:ascii="Calibri" w:hAnsi="Calibri" w:cs="Calibri"/>
        </w:rPr>
        <w:t>.</w:t>
      </w:r>
    </w:p>
    <w:p w14:paraId="1FB86F04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261CD960" w14:textId="40C5B064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6</w:t>
      </w:r>
    </w:p>
    <w:p w14:paraId="163A1CA8" w14:textId="77777777" w:rsidR="003B4CE3" w:rsidRPr="00AD5A5A" w:rsidRDefault="003B4CE3" w:rsidP="003B4CE3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Wynagrodzenie, o którym mowa w § 5 Umowy, będzie płatne przelewem na podstawie przedłożonego przez Przyjmującego zamówienie sprawozdania, o którym mowa w § 2 ust. 2 Umowy, i prawidłowo wystawionej faktury VAT, na rachunek bankowy Przyjmującego zamówienie wskazany na fakturze. Okres rozliczeniowy wynosi jeden miesiąc kalendarzowy.</w:t>
      </w:r>
    </w:p>
    <w:p w14:paraId="4E6A1499" w14:textId="77777777" w:rsidR="003B4CE3" w:rsidRPr="00AD5A5A" w:rsidRDefault="003B4CE3" w:rsidP="003B4CE3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Udzielający zamówienia zapłąci Przyjmującemu zamówienie wynagrodzenie w terminie 14 dni liczonych od dnia przedłożenia Udzielającemu zamówienia prawidłowo wystawionej i kompletnej faktury wraz ze sprawozdaniem z wykonanych usług.</w:t>
      </w:r>
    </w:p>
    <w:p w14:paraId="56A51AEE" w14:textId="77777777" w:rsidR="003B4CE3" w:rsidRPr="00AD5A5A" w:rsidRDefault="003B4CE3" w:rsidP="003B4CE3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Faktura i rozliczenie zastawienia godzin wymaga akceptacji Udzielajacego zamówienia, co oznacza, że wypłata wynagrodzenia następuje po sprawdzeniu przedłożonych dokumentów pod względem merytorycznym i formalno-rachunkowym przez uprawnionych pracowników Udzielającego zamówienia. W przypadku nieprzedłożenia prawidłowej faktury lub sprawozdania wypłata wynagrodzenia nastąpi do ostatniego dnia miesiąca po miesiącu świadczenia usług, z zastrzeżeniem, że nie wcześniej niż do 5 dni roboczych od daty otrzymania ww. dokumentów.</w:t>
      </w:r>
    </w:p>
    <w:p w14:paraId="17070523" w14:textId="77777777" w:rsidR="003B4CE3" w:rsidRPr="00AD5A5A" w:rsidRDefault="003B4CE3" w:rsidP="003B4CE3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lastRenderedPageBreak/>
        <w:t>Za dzień zapłaty uznaje się datę obciążenia rachunku bankowego Udzielającego zamówienia.</w:t>
      </w:r>
    </w:p>
    <w:p w14:paraId="5102A26C" w14:textId="77777777" w:rsidR="00CB2706" w:rsidRDefault="00CB2706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4E6526AB" w14:textId="327BC35D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7</w:t>
      </w:r>
    </w:p>
    <w:p w14:paraId="4961CC4A" w14:textId="5BA4949A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Strony zastrzegają poufność Umowy dla osób trzecich.</w:t>
      </w:r>
    </w:p>
    <w:p w14:paraId="16AC323D" w14:textId="76EA28F8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Strony oświadczają, że podczas współpracy Przyjmujący zamówienie może mieć dostęp i mogą być mu powierzane informacje o charakterze poufnym, tajemnice przedsiębiorstwa, związane z</w:t>
      </w:r>
      <w:r w:rsidR="00A462FD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działalnością Udzielającego zamówienia i pacjentów. Obejmuje to w szczególności wszelkie informacje związane z: wykon</w:t>
      </w:r>
      <w:r w:rsidR="00A462FD" w:rsidRPr="00AD5A5A">
        <w:rPr>
          <w:rFonts w:ascii="Calibri" w:hAnsi="Calibri" w:cs="Calibri"/>
        </w:rPr>
        <w:t>yw</w:t>
      </w:r>
      <w:r w:rsidRPr="00AD5A5A">
        <w:rPr>
          <w:rFonts w:ascii="Calibri" w:hAnsi="Calibri" w:cs="Calibri"/>
        </w:rPr>
        <w:t>aniem współpracy, niezależnie od formy uzyskania, nośnika i</w:t>
      </w:r>
      <w:r w:rsidR="00A462FD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źródła tych informacji; modelem świadczenia usług; strategią marketingową, rozwojem i planami przedsiębiorstwa i innymi podobnymi dokumentami; procedurami operacyjnymi, sprawozdaniami, zwyczajami firmowymi, informacjami technicznymi i know-how związanymi z działalnością Udzielajacego zamówienia, które nie są podane do wiadomości publicznej, sprzedażą, polityką cenową i rabatową, które nie są podane do wiadomości publicznej, powierzonymi jej informacjami poufnymi dotyczącymi podmiotów trzecich, zwane dalej „Informacjami”.</w:t>
      </w:r>
    </w:p>
    <w:p w14:paraId="3BF411AC" w14:textId="77777777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nie ujawniać Informacji, nie przekazywać osobom trzecim oraz nie wykorzystywać w celu innym niż wykonywanie współpracy w trakcie jej trwania, a także bezterminowo po jej rozwiązaniu (za wyjątkiem uprzedniej pisemnej zgody Udzielającego zamówienia oraz sytuacji związanych z wymogami prawa), jak również bez ograniczeń przestrzennych – na terenie wszystkich państw.</w:t>
      </w:r>
    </w:p>
    <w:p w14:paraId="1AF29D56" w14:textId="77777777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Udzielający zamówienia jako administrator danych osobowych udostępnia Przyjmującemu zamówienie dane osobowe pacjentów w zakresie niezbędnym do realizacji Umowy.</w:t>
      </w:r>
    </w:p>
    <w:p w14:paraId="6D96A1B3" w14:textId="27914234" w:rsidR="00F33EE7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do przestrzegania przepisów o ochronie danych osobowych oraz obowiązujących u Udzielającego zamówienia instrukcji i procedur z tym związanych oraz poleceń osób wyznaczonych przez administratora danych osobowych do realizacji ww. zadań.</w:t>
      </w:r>
    </w:p>
    <w:p w14:paraId="0E9C1F8C" w14:textId="77777777" w:rsidR="00BE1B43" w:rsidRPr="00AD5A5A" w:rsidRDefault="00BE1B43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4F467C84" w14:textId="0AA59D9C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8</w:t>
      </w:r>
    </w:p>
    <w:p w14:paraId="03E831E3" w14:textId="2A36C0BF" w:rsidR="00023D0B" w:rsidRDefault="00924983" w:rsidP="008E591C">
      <w:pPr>
        <w:pStyle w:val="Akapitzlist"/>
        <w:spacing w:after="0" w:line="240" w:lineRule="auto"/>
        <w:ind w:left="284"/>
        <w:jc w:val="both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</w:rPr>
        <w:t>Umowa zostaje zawarta na czas oznaczony</w:t>
      </w:r>
      <w:r w:rsidR="00023D0B" w:rsidRPr="00AD5A5A">
        <w:rPr>
          <w:rFonts w:ascii="Calibri" w:hAnsi="Calibri" w:cs="Calibri"/>
        </w:rPr>
        <w:t xml:space="preserve"> i obowiązuje </w:t>
      </w:r>
      <w:r w:rsidRPr="008E591C">
        <w:rPr>
          <w:rFonts w:ascii="Calibri" w:hAnsi="Calibri" w:cs="Calibri"/>
          <w:b/>
          <w:bCs/>
        </w:rPr>
        <w:t xml:space="preserve">od dnia </w:t>
      </w:r>
      <w:r w:rsidR="00B50A55">
        <w:rPr>
          <w:rFonts w:ascii="Calibri" w:hAnsi="Calibri" w:cs="Calibri"/>
          <w:b/>
          <w:bCs/>
        </w:rPr>
        <w:t>……………………………</w:t>
      </w:r>
      <w:r w:rsidR="00023D0B" w:rsidRPr="008E591C">
        <w:rPr>
          <w:rFonts w:ascii="Calibri" w:hAnsi="Calibri" w:cs="Calibri"/>
          <w:b/>
          <w:bCs/>
        </w:rPr>
        <w:t xml:space="preserve"> roku</w:t>
      </w:r>
      <w:r w:rsidRPr="008E591C">
        <w:rPr>
          <w:rFonts w:ascii="Calibri" w:hAnsi="Calibri" w:cs="Calibri"/>
          <w:b/>
          <w:bCs/>
        </w:rPr>
        <w:t xml:space="preserve"> do dnia</w:t>
      </w:r>
      <w:r w:rsidR="00023D0B" w:rsidRPr="008E591C">
        <w:rPr>
          <w:rFonts w:ascii="Calibri" w:hAnsi="Calibri" w:cs="Calibri"/>
          <w:b/>
          <w:bCs/>
        </w:rPr>
        <w:t xml:space="preserve"> </w:t>
      </w:r>
      <w:r w:rsidR="00B50A55">
        <w:rPr>
          <w:rFonts w:ascii="Calibri" w:hAnsi="Calibri" w:cs="Calibri"/>
          <w:b/>
          <w:bCs/>
        </w:rPr>
        <w:t>………………………………….</w:t>
      </w:r>
      <w:r w:rsidR="00023D0B" w:rsidRPr="008E591C">
        <w:rPr>
          <w:rFonts w:ascii="Calibri" w:hAnsi="Calibri" w:cs="Calibri"/>
          <w:b/>
          <w:bCs/>
        </w:rPr>
        <w:t xml:space="preserve"> roku.</w:t>
      </w:r>
    </w:p>
    <w:p w14:paraId="1D581CB1" w14:textId="77777777" w:rsidR="008E591C" w:rsidRPr="008E591C" w:rsidRDefault="008E591C" w:rsidP="008E591C">
      <w:pPr>
        <w:pStyle w:val="Akapitzlist"/>
        <w:spacing w:after="0" w:line="240" w:lineRule="auto"/>
        <w:ind w:left="284"/>
        <w:jc w:val="both"/>
        <w:rPr>
          <w:rFonts w:ascii="Calibri" w:hAnsi="Calibri" w:cs="Calibri"/>
          <w:b/>
          <w:bCs/>
        </w:rPr>
      </w:pPr>
    </w:p>
    <w:p w14:paraId="71966AB7" w14:textId="41F295D3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9</w:t>
      </w:r>
    </w:p>
    <w:p w14:paraId="02A33D48" w14:textId="77777777" w:rsidR="00BE1B43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Każda ze Stron może rozwiązać Umowę z zachowaniem trzymiesięcznego okresu wypowiedzenia ze skutkiem na koniec miesiąca kalendarzowego.</w:t>
      </w:r>
    </w:p>
    <w:p w14:paraId="6BBD6899" w14:textId="06F3F79A" w:rsidR="00BE1B43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Udzielający zamówienia może rozwiązać Umowę ze skutkiem natychmiastowym w razie:</w:t>
      </w:r>
    </w:p>
    <w:p w14:paraId="0D737692" w14:textId="68981D3F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wypowiedzenia umowy Udzielajace</w:t>
      </w:r>
      <w:r w:rsidR="0079126F" w:rsidRPr="00AD5A5A">
        <w:rPr>
          <w:rFonts w:ascii="Calibri" w:hAnsi="Calibri" w:cs="Calibri"/>
        </w:rPr>
        <w:t>mu</w:t>
      </w:r>
      <w:r w:rsidRPr="00AD5A5A">
        <w:rPr>
          <w:rFonts w:ascii="Calibri" w:hAnsi="Calibri" w:cs="Calibri"/>
        </w:rPr>
        <w:t xml:space="preserve"> zamówienia przez Narodowy Fundusz Zdrowia;</w:t>
      </w:r>
    </w:p>
    <w:p w14:paraId="299FF4B0" w14:textId="77777777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utraty przez Przyjmującego zamówienie uprawnień do wykonywania zawodu;</w:t>
      </w:r>
    </w:p>
    <w:p w14:paraId="7CF9C2D3" w14:textId="7F641F67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popełnienia przez Przyjmującego zamówienia w czasie trwania umowy przestępstwa, które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uniemożliwia dalsze świadczenie usług zdrowotnych przez Przyjmującego zamówienie, jeśli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popełnienie przestępstwa zostało stwierdzone prawomocnym wyrokiem sądowym lub jest oczywiste</w:t>
      </w:r>
      <w:r w:rsidR="0079126F" w:rsidRPr="00AD5A5A">
        <w:rPr>
          <w:rFonts w:ascii="Calibri" w:hAnsi="Calibri" w:cs="Calibri"/>
        </w:rPr>
        <w:t>;</w:t>
      </w:r>
    </w:p>
    <w:p w14:paraId="6CF0D874" w14:textId="7DDB7304" w:rsidR="0079126F" w:rsidRPr="00AD5A5A" w:rsidRDefault="0079126F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rażącego naruszenia przez Przyjmującego zamówienie jego obowiązków wynikłych z Umowy, pod warunkiem uprzedniego, pisemnego (pod rygorem nieważności), bezskutecznego wezwania Przyjmującego zamówienie przez Udzielajacego zamówienia do usunięcia naruszenia w wyznaczonym terminie, nie krótszym niż 7 dni. Przyjmujący zamówienie rażąco narusza Umowę m.in. jeżeli:</w:t>
      </w:r>
    </w:p>
    <w:p w14:paraId="59E4D77E" w14:textId="3BFFABB4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nie powiadomi Udzielającego zamówienia </w:t>
      </w:r>
      <w:r w:rsidR="009B7411" w:rsidRPr="00AD5A5A">
        <w:rPr>
          <w:rFonts w:ascii="Calibri" w:hAnsi="Calibri" w:cs="Calibri"/>
        </w:rPr>
        <w:t xml:space="preserve">w terminach określonych w Umowie </w:t>
      </w:r>
      <w:r w:rsidRPr="00AD5A5A">
        <w:rPr>
          <w:rFonts w:ascii="Calibri" w:hAnsi="Calibri" w:cs="Calibri"/>
        </w:rPr>
        <w:t>o</w:t>
      </w:r>
      <w:r w:rsidR="00806B82" w:rsidRPr="00AD5A5A">
        <w:rPr>
          <w:rFonts w:ascii="Calibri" w:hAnsi="Calibri" w:cs="Calibri"/>
        </w:rPr>
        <w:t> </w:t>
      </w:r>
      <w:r w:rsidR="009B7411" w:rsidRPr="00AD5A5A">
        <w:rPr>
          <w:rFonts w:ascii="Calibri" w:hAnsi="Calibri" w:cs="Calibri"/>
        </w:rPr>
        <w:t>nie</w:t>
      </w:r>
      <w:r w:rsidRPr="00AD5A5A">
        <w:rPr>
          <w:rFonts w:ascii="Calibri" w:hAnsi="Calibri" w:cs="Calibri"/>
        </w:rPr>
        <w:t xml:space="preserve">możliwości </w:t>
      </w:r>
      <w:r w:rsidR="009B7411" w:rsidRPr="00AD5A5A">
        <w:rPr>
          <w:rFonts w:ascii="Calibri" w:hAnsi="Calibri" w:cs="Calibri"/>
        </w:rPr>
        <w:t>udzielania</w:t>
      </w:r>
      <w:r w:rsidRPr="00AD5A5A">
        <w:rPr>
          <w:rFonts w:ascii="Calibri" w:hAnsi="Calibri" w:cs="Calibri"/>
        </w:rPr>
        <w:t xml:space="preserve"> świadczeń zdrowotnych</w:t>
      </w:r>
      <w:r w:rsidR="009B7411" w:rsidRPr="00AD5A5A">
        <w:rPr>
          <w:rFonts w:ascii="Calibri" w:hAnsi="Calibri" w:cs="Calibri"/>
        </w:rPr>
        <w:t>,</w:t>
      </w:r>
    </w:p>
    <w:p w14:paraId="60E6FC5A" w14:textId="1BB4CE94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nie udokumentuje</w:t>
      </w:r>
      <w:r w:rsidR="009B7411" w:rsidRPr="00AD5A5A">
        <w:rPr>
          <w:rFonts w:ascii="Calibri" w:hAnsi="Calibri" w:cs="Calibri"/>
        </w:rPr>
        <w:t xml:space="preserve"> w terminach określonych w Umowie</w:t>
      </w:r>
      <w:r w:rsidRPr="00AD5A5A">
        <w:rPr>
          <w:rFonts w:ascii="Calibri" w:hAnsi="Calibri" w:cs="Calibri"/>
        </w:rPr>
        <w:t xml:space="preserve"> faktu zawarcia umowy ubezpieczenia od odpowiedzialności cywilnej, a także nie przedłoży uwierzytelnionej kopii kolejnej polisy ubezpieczeniowej najpóźniej w następnym dniu roboczym od upływu daty obowiązywania uprzedniej umowy ubezpieczenia</w:t>
      </w:r>
      <w:r w:rsidR="009B7411" w:rsidRPr="00AD5A5A">
        <w:rPr>
          <w:rFonts w:ascii="Calibri" w:hAnsi="Calibri" w:cs="Calibri"/>
        </w:rPr>
        <w:t>,</w:t>
      </w:r>
    </w:p>
    <w:p w14:paraId="7D512405" w14:textId="5021FE16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przyjmie nielegalną korzyść majątkową, w szczególności od pacjenta Udzielającego zamówieni</w:t>
      </w:r>
      <w:r w:rsidR="009B7411" w:rsidRPr="00AD5A5A">
        <w:rPr>
          <w:rFonts w:ascii="Calibri" w:hAnsi="Calibri" w:cs="Calibri"/>
        </w:rPr>
        <w:t>a</w:t>
      </w:r>
      <w:r w:rsidRPr="00AD5A5A">
        <w:rPr>
          <w:rFonts w:ascii="Calibri" w:hAnsi="Calibri" w:cs="Calibri"/>
        </w:rPr>
        <w:t>;</w:t>
      </w:r>
    </w:p>
    <w:p w14:paraId="3E811FE3" w14:textId="6A62D22E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lastRenderedPageBreak/>
        <w:t xml:space="preserve">Udzielający zamówienia dwukrotnie stwierdzi, że złożone przez pacjentów Udzielającego zamówienia skargi </w:t>
      </w:r>
      <w:r w:rsidR="009B7411" w:rsidRPr="00AD5A5A">
        <w:rPr>
          <w:rFonts w:ascii="Calibri" w:hAnsi="Calibri" w:cs="Calibri"/>
        </w:rPr>
        <w:t xml:space="preserve">na Przyjmującego zamówienie </w:t>
      </w:r>
      <w:r w:rsidRPr="00AD5A5A">
        <w:rPr>
          <w:rFonts w:ascii="Calibri" w:hAnsi="Calibri" w:cs="Calibri"/>
        </w:rPr>
        <w:t>są zasadne</w:t>
      </w:r>
      <w:r w:rsidR="009B7411" w:rsidRPr="00AD5A5A">
        <w:rPr>
          <w:rFonts w:ascii="Calibri" w:hAnsi="Calibri" w:cs="Calibri"/>
        </w:rPr>
        <w:t>.</w:t>
      </w:r>
    </w:p>
    <w:p w14:paraId="0D73DF1A" w14:textId="77777777" w:rsidR="009B7411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Rozwiązanie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 xml:space="preserve">mowy z przyczyn, o których mowa w ust. </w:t>
      </w:r>
      <w:r w:rsidR="009B7411" w:rsidRPr="00AD5A5A">
        <w:rPr>
          <w:rFonts w:ascii="Calibri" w:hAnsi="Calibri" w:cs="Calibri"/>
        </w:rPr>
        <w:t>2</w:t>
      </w:r>
      <w:r w:rsidRPr="00AD5A5A">
        <w:rPr>
          <w:rFonts w:ascii="Calibri" w:hAnsi="Calibri" w:cs="Calibri"/>
        </w:rPr>
        <w:t xml:space="preserve"> powyżej, następuje bez obowiązku zapłaty odszkodowania Przyjmującemu zamówienie.</w:t>
      </w:r>
    </w:p>
    <w:p w14:paraId="5FCC52A6" w14:textId="459E0545" w:rsidR="00F33EE7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W razie rozwiązania lub wygaśnięcia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>mowy Przyjmujący zamówienie zobowiązany jest niezwłocznie przekazać Udzielającemu zamówienia wszelkie dokumenty i materiały</w:t>
      </w:r>
      <w:r w:rsidR="00806B82" w:rsidRPr="00AD5A5A">
        <w:rPr>
          <w:rFonts w:ascii="Calibri" w:hAnsi="Calibri" w:cs="Calibri"/>
        </w:rPr>
        <w:t>,</w:t>
      </w:r>
      <w:r w:rsidRPr="00AD5A5A">
        <w:rPr>
          <w:rFonts w:ascii="Calibri" w:hAnsi="Calibri" w:cs="Calibri"/>
        </w:rPr>
        <w:t xml:space="preserve"> jakie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 xml:space="preserve">sporządził, opracował lub otrzymał w trakcie trwania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>mowy w związku z jej wykonywaniem</w:t>
      </w:r>
      <w:r w:rsidR="009B7411" w:rsidRPr="00AD5A5A">
        <w:rPr>
          <w:rFonts w:ascii="Calibri" w:hAnsi="Calibri" w:cs="Calibri"/>
        </w:rPr>
        <w:t>.</w:t>
      </w:r>
    </w:p>
    <w:p w14:paraId="4FD4EB8D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6691D65A" w14:textId="1DAB9A58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10</w:t>
      </w:r>
    </w:p>
    <w:p w14:paraId="14F3DF06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 sprawach nieuregulowanych Umową mają zastosowanie odpowiednie przepisy prawa.</w:t>
      </w:r>
    </w:p>
    <w:p w14:paraId="1807BF9E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Załączniki do Umowy stanowią jej integralną część. W razie konfliktu postanowień Umowy i załącznika, pierwszeństwo mają postanowienia Umowy.</w:t>
      </w:r>
    </w:p>
    <w:p w14:paraId="42689129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oświadcza, że zapoznał się ze wszystkimi dokumentami stanowiącymi załączniki do Umowy i akceptuje ich treść.</w:t>
      </w:r>
    </w:p>
    <w:p w14:paraId="0EE8F5A9" w14:textId="6F684B01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Przeniesienie przez Przyjmującego zamówienie jakichkolwiek praw lub obowiązków wynikłych z Umowy wymaga dla swej ważności uprzedniej zgody Udzielającego zamówienia wyrażonej na piśmie.</w:t>
      </w:r>
    </w:p>
    <w:p w14:paraId="7BA8A715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Zapłata kary umownej nie wyklucza dochodzenia odszkodowania w kwocie przenoszącej wysokość zastrzeżonej kary na zasadach ogólnych. Ustanie bytu prawnego Umowy nie wpływa na możliwość dochodzenia kar umownych lub innych roszczeń Udzielającego zamówienia w niej zastrzeżonych.</w:t>
      </w:r>
    </w:p>
    <w:p w14:paraId="5EAFFC61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Zmiana Umowy, jak również jej rozwiązanie lub odstąpienie od niej wymaga formy pisemnej pod rygorem nieważności, chyba że Umowa stanowi inaczej. Zmiana danych adresowych Stron wskazanych w komparycji Umowy nie stanowi zmiany Umowy.</w:t>
      </w:r>
    </w:p>
    <w:p w14:paraId="28CB7223" w14:textId="4462C805" w:rsidR="00800A8C" w:rsidRPr="00AD5A5A" w:rsidRDefault="00023D0B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Każda ze Stron zobowiązuje się do niezwłocznego poinformowania drugiej Strony o zmianie adresu do doręczeń w formie dokumentowej. W przypadku zaniechania wykonania powyższego obowiązku wysłanie korespondencji na dotychczasowy znany adres wywołuje skutek doręczenia</w:t>
      </w:r>
      <w:r w:rsidR="00800A8C" w:rsidRPr="00AD5A5A">
        <w:rPr>
          <w:rFonts w:ascii="Calibri" w:hAnsi="Calibri" w:cs="Calibri"/>
        </w:rPr>
        <w:t>.</w:t>
      </w:r>
    </w:p>
    <w:p w14:paraId="0FA6FB5D" w14:textId="55B85B63" w:rsidR="00800A8C" w:rsidRPr="00AD5A5A" w:rsidRDefault="00800A8C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Wszelkie spory, jakie mogą wyniknąć na tle niniejszej Umowy będą przez Strony rozwiązywane polubownie, co oznacza zobowiązanie do prowadzenia negocjacji w dobrej wierze, nie zapis na sąd polubowny. W przypadku braku możliwości dojścia do porozumienia w ciągu 14 dni od wystąpienia sporu, sprawę rozstrzygał będzie sąd powszechny właściwy dla siedziby Udzielającego zamówienia jako sąd wyłącznie właściwy.</w:t>
      </w:r>
    </w:p>
    <w:p w14:paraId="064E3FD8" w14:textId="497CFC15" w:rsidR="00023D0B" w:rsidRPr="00AD5A5A" w:rsidRDefault="00023D0B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Umowę sporządzono w dwóch egzemplarzach, po jednym dla każdej ze Stron.</w:t>
      </w:r>
    </w:p>
    <w:p w14:paraId="4B0DA240" w14:textId="77777777" w:rsidR="00800A8C" w:rsidRPr="00AD5A5A" w:rsidRDefault="00800A8C" w:rsidP="00800A8C">
      <w:pPr>
        <w:spacing w:after="0" w:line="240" w:lineRule="auto"/>
        <w:jc w:val="both"/>
        <w:rPr>
          <w:rFonts w:ascii="Calibri" w:hAnsi="Calibri" w:cs="Calibri"/>
        </w:rPr>
      </w:pPr>
    </w:p>
    <w:p w14:paraId="4846E573" w14:textId="4C4E4F45" w:rsidR="00800A8C" w:rsidRPr="00AD5A5A" w:rsidRDefault="00800A8C" w:rsidP="00800A8C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Załączniki do Umowy:</w:t>
      </w:r>
    </w:p>
    <w:p w14:paraId="377C6C66" w14:textId="2FEA622A" w:rsidR="00800A8C" w:rsidRPr="008E591C" w:rsidRDefault="00800A8C" w:rsidP="00800A8C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8E591C">
        <w:rPr>
          <w:rFonts w:ascii="Calibri" w:hAnsi="Calibri" w:cs="Calibri"/>
          <w:i/>
          <w:iCs/>
        </w:rPr>
        <w:t xml:space="preserve">Załącznik nr </w:t>
      </w:r>
      <w:r w:rsidR="00143373">
        <w:rPr>
          <w:rFonts w:ascii="Calibri" w:hAnsi="Calibri" w:cs="Calibri"/>
          <w:i/>
          <w:iCs/>
        </w:rPr>
        <w:t>1</w:t>
      </w:r>
      <w:r w:rsidRPr="008E591C">
        <w:rPr>
          <w:rFonts w:ascii="Calibri" w:hAnsi="Calibri" w:cs="Calibri"/>
          <w:i/>
          <w:iCs/>
        </w:rPr>
        <w:t xml:space="preserve"> – </w:t>
      </w:r>
      <w:r w:rsidR="00A14214" w:rsidRPr="008E591C">
        <w:rPr>
          <w:rFonts w:ascii="Calibri" w:hAnsi="Calibri" w:cs="Calibri"/>
          <w:i/>
          <w:iCs/>
        </w:rPr>
        <w:t>Wykaz</w:t>
      </w:r>
      <w:r w:rsidR="008451E5" w:rsidRPr="008E591C">
        <w:rPr>
          <w:rFonts w:ascii="Calibri" w:hAnsi="Calibri" w:cs="Calibri"/>
          <w:i/>
          <w:iCs/>
        </w:rPr>
        <w:t xml:space="preserve"> </w:t>
      </w:r>
      <w:r w:rsidR="008E591C" w:rsidRPr="008E591C">
        <w:rPr>
          <w:rFonts w:ascii="Calibri" w:hAnsi="Calibri" w:cs="Calibri"/>
          <w:i/>
          <w:iCs/>
        </w:rPr>
        <w:t>czynności wykonywanych przez Przyjmującego zamówienie</w:t>
      </w:r>
      <w:r w:rsidR="008E591C">
        <w:rPr>
          <w:rFonts w:ascii="Calibri" w:hAnsi="Calibri" w:cs="Calibri"/>
          <w:i/>
          <w:iCs/>
        </w:rPr>
        <w:t>,</w:t>
      </w:r>
    </w:p>
    <w:p w14:paraId="410896DA" w14:textId="57B72C6B" w:rsidR="008451E5" w:rsidRPr="00AD5A5A" w:rsidRDefault="008451E5" w:rsidP="008451E5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 nr 3 – Ogólne warunki umowy</w:t>
      </w:r>
      <w:r w:rsidR="008E591C">
        <w:rPr>
          <w:rFonts w:ascii="Calibri" w:hAnsi="Calibri" w:cs="Calibri"/>
          <w:i/>
          <w:iCs/>
        </w:rPr>
        <w:t>.</w:t>
      </w:r>
    </w:p>
    <w:p w14:paraId="4FA13F7E" w14:textId="77777777" w:rsidR="00806B82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21D57344" w14:textId="77777777" w:rsidR="00EA69F7" w:rsidRDefault="00EA69F7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4E6F9637" w14:textId="77777777" w:rsidR="00EA69F7" w:rsidRDefault="00EA69F7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46954BAE" w14:textId="77777777" w:rsidR="00CB2706" w:rsidRPr="00AD5A5A" w:rsidRDefault="00CB2706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74171F35" w14:textId="77777777" w:rsidR="00054055" w:rsidRPr="00AD5A5A" w:rsidRDefault="00054055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104359D7" w14:textId="77777777" w:rsidR="008E591C" w:rsidRDefault="008E591C" w:rsidP="00CB2706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____________________________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____________________________</w:t>
      </w:r>
    </w:p>
    <w:p w14:paraId="4B1A3A14" w14:textId="5EDA6148" w:rsidR="00F33EE7" w:rsidRPr="00CB2706" w:rsidRDefault="008E591C" w:rsidP="00CB2706">
      <w:r>
        <w:rPr>
          <w:rFonts w:ascii="Calibri" w:hAnsi="Calibri" w:cs="Calibri"/>
          <w:b/>
          <w:bCs/>
        </w:rPr>
        <w:t xml:space="preserve">                        Przyjmujący zamówienie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  <w:t xml:space="preserve">                                    Udzielający zamówienia </w:t>
      </w:r>
    </w:p>
    <w:sectPr w:rsidR="00F33EE7" w:rsidRPr="00CB2706" w:rsidSect="00EA69F7"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7A2"/>
    <w:multiLevelType w:val="hybridMultilevel"/>
    <w:tmpl w:val="D698274A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292E"/>
    <w:multiLevelType w:val="hybridMultilevel"/>
    <w:tmpl w:val="1FDCA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BB4"/>
    <w:multiLevelType w:val="hybridMultilevel"/>
    <w:tmpl w:val="043834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678B5"/>
    <w:multiLevelType w:val="multilevel"/>
    <w:tmpl w:val="23EA249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25769"/>
    <w:multiLevelType w:val="hybridMultilevel"/>
    <w:tmpl w:val="60A070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759F6"/>
    <w:multiLevelType w:val="multilevel"/>
    <w:tmpl w:val="FFFC00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12028"/>
    <w:multiLevelType w:val="hybridMultilevel"/>
    <w:tmpl w:val="8E9EBF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B63CD"/>
    <w:multiLevelType w:val="hybridMultilevel"/>
    <w:tmpl w:val="0B8A20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FB1F18"/>
    <w:multiLevelType w:val="hybridMultilevel"/>
    <w:tmpl w:val="0AFA7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D5082"/>
    <w:multiLevelType w:val="hybridMultilevel"/>
    <w:tmpl w:val="9AC29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002C5"/>
    <w:multiLevelType w:val="hybridMultilevel"/>
    <w:tmpl w:val="F6107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85A91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5219C"/>
    <w:multiLevelType w:val="hybridMultilevel"/>
    <w:tmpl w:val="48E04A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56F06"/>
    <w:multiLevelType w:val="hybridMultilevel"/>
    <w:tmpl w:val="230A84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983EBD"/>
    <w:multiLevelType w:val="hybridMultilevel"/>
    <w:tmpl w:val="2EC46300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 w15:restartNumberingAfterBreak="0">
    <w:nsid w:val="3EC1289C"/>
    <w:multiLevelType w:val="hybridMultilevel"/>
    <w:tmpl w:val="D604D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35DF4"/>
    <w:multiLevelType w:val="hybridMultilevel"/>
    <w:tmpl w:val="4DBCB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63778"/>
    <w:multiLevelType w:val="hybridMultilevel"/>
    <w:tmpl w:val="4844EB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FEE1CA7"/>
    <w:multiLevelType w:val="hybridMultilevel"/>
    <w:tmpl w:val="BB5E9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15633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0DE5"/>
    <w:multiLevelType w:val="hybridMultilevel"/>
    <w:tmpl w:val="66206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B066B"/>
    <w:multiLevelType w:val="hybridMultilevel"/>
    <w:tmpl w:val="226A934E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83D04"/>
    <w:multiLevelType w:val="hybridMultilevel"/>
    <w:tmpl w:val="73C607E4"/>
    <w:lvl w:ilvl="0" w:tplc="F8AECDEC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7307D1"/>
    <w:multiLevelType w:val="multilevel"/>
    <w:tmpl w:val="F95C046C"/>
    <w:styleLink w:val="WWNum141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7203250A"/>
    <w:multiLevelType w:val="hybridMultilevel"/>
    <w:tmpl w:val="A7E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E3FD6"/>
    <w:multiLevelType w:val="hybridMultilevel"/>
    <w:tmpl w:val="902C8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352578">
    <w:abstractNumId w:val="12"/>
  </w:num>
  <w:num w:numId="2" w16cid:durableId="1444109028">
    <w:abstractNumId w:val="9"/>
  </w:num>
  <w:num w:numId="3" w16cid:durableId="1555308893">
    <w:abstractNumId w:val="8"/>
  </w:num>
  <w:num w:numId="4" w16cid:durableId="1285574910">
    <w:abstractNumId w:val="24"/>
  </w:num>
  <w:num w:numId="5" w16cid:durableId="932668070">
    <w:abstractNumId w:val="21"/>
  </w:num>
  <w:num w:numId="6" w16cid:durableId="573206116">
    <w:abstractNumId w:val="13"/>
  </w:num>
  <w:num w:numId="7" w16cid:durableId="1850097882">
    <w:abstractNumId w:val="10"/>
  </w:num>
  <w:num w:numId="8" w16cid:durableId="1751661216">
    <w:abstractNumId w:val="16"/>
  </w:num>
  <w:num w:numId="9" w16cid:durableId="304241067">
    <w:abstractNumId w:val="18"/>
  </w:num>
  <w:num w:numId="10" w16cid:durableId="404913241">
    <w:abstractNumId w:val="14"/>
  </w:num>
  <w:num w:numId="11" w16cid:durableId="1850875937">
    <w:abstractNumId w:val="20"/>
  </w:num>
  <w:num w:numId="12" w16cid:durableId="1657101042">
    <w:abstractNumId w:val="15"/>
  </w:num>
  <w:num w:numId="13" w16cid:durableId="1897818639">
    <w:abstractNumId w:val="1"/>
  </w:num>
  <w:num w:numId="14" w16cid:durableId="100154622">
    <w:abstractNumId w:val="7"/>
  </w:num>
  <w:num w:numId="15" w16cid:durableId="2048866271">
    <w:abstractNumId w:val="6"/>
  </w:num>
  <w:num w:numId="16" w16cid:durableId="583683860">
    <w:abstractNumId w:val="25"/>
  </w:num>
  <w:num w:numId="17" w16cid:durableId="455803568">
    <w:abstractNumId w:val="17"/>
  </w:num>
  <w:num w:numId="18" w16cid:durableId="594018525">
    <w:abstractNumId w:val="0"/>
  </w:num>
  <w:num w:numId="19" w16cid:durableId="478151546">
    <w:abstractNumId w:val="19"/>
  </w:num>
  <w:num w:numId="20" w16cid:durableId="789739141">
    <w:abstractNumId w:val="4"/>
  </w:num>
  <w:num w:numId="21" w16cid:durableId="2001618369">
    <w:abstractNumId w:val="23"/>
  </w:num>
  <w:num w:numId="22" w16cid:durableId="736172405">
    <w:abstractNumId w:val="3"/>
  </w:num>
  <w:num w:numId="23" w16cid:durableId="305091990">
    <w:abstractNumId w:val="5"/>
  </w:num>
  <w:num w:numId="24" w16cid:durableId="1064715939">
    <w:abstractNumId w:val="22"/>
  </w:num>
  <w:num w:numId="25" w16cid:durableId="1167020639">
    <w:abstractNumId w:val="2"/>
  </w:num>
  <w:num w:numId="26" w16cid:durableId="6256258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6C"/>
    <w:rsid w:val="00005DB6"/>
    <w:rsid w:val="00023D0B"/>
    <w:rsid w:val="000418D1"/>
    <w:rsid w:val="00054055"/>
    <w:rsid w:val="00071CDE"/>
    <w:rsid w:val="000A64D3"/>
    <w:rsid w:val="000B0CD1"/>
    <w:rsid w:val="000B238F"/>
    <w:rsid w:val="000D556F"/>
    <w:rsid w:val="000E623C"/>
    <w:rsid w:val="000F5C0F"/>
    <w:rsid w:val="00143373"/>
    <w:rsid w:val="001536FB"/>
    <w:rsid w:val="001B2C6C"/>
    <w:rsid w:val="001D3E5D"/>
    <w:rsid w:val="001D4332"/>
    <w:rsid w:val="001F1B81"/>
    <w:rsid w:val="0026615D"/>
    <w:rsid w:val="0027518F"/>
    <w:rsid w:val="00290C88"/>
    <w:rsid w:val="00296D8A"/>
    <w:rsid w:val="002A4278"/>
    <w:rsid w:val="002D7F63"/>
    <w:rsid w:val="002E5212"/>
    <w:rsid w:val="00367EC6"/>
    <w:rsid w:val="00392167"/>
    <w:rsid w:val="003B4CE3"/>
    <w:rsid w:val="003D20DC"/>
    <w:rsid w:val="003E0A70"/>
    <w:rsid w:val="003E2F6A"/>
    <w:rsid w:val="003E5E72"/>
    <w:rsid w:val="004A1D43"/>
    <w:rsid w:val="004E454C"/>
    <w:rsid w:val="004E5B28"/>
    <w:rsid w:val="00523D5A"/>
    <w:rsid w:val="0053486A"/>
    <w:rsid w:val="005C712B"/>
    <w:rsid w:val="005F4E7B"/>
    <w:rsid w:val="0061774A"/>
    <w:rsid w:val="00692D83"/>
    <w:rsid w:val="006B0F8F"/>
    <w:rsid w:val="006B227F"/>
    <w:rsid w:val="006E653E"/>
    <w:rsid w:val="006F404D"/>
    <w:rsid w:val="00773270"/>
    <w:rsid w:val="007865E8"/>
    <w:rsid w:val="00786CE9"/>
    <w:rsid w:val="0079126F"/>
    <w:rsid w:val="00792852"/>
    <w:rsid w:val="00800A8C"/>
    <w:rsid w:val="00802616"/>
    <w:rsid w:val="00806B82"/>
    <w:rsid w:val="008300A3"/>
    <w:rsid w:val="00835CE9"/>
    <w:rsid w:val="008451E5"/>
    <w:rsid w:val="00862FE9"/>
    <w:rsid w:val="00863E60"/>
    <w:rsid w:val="00887F14"/>
    <w:rsid w:val="008B2F7A"/>
    <w:rsid w:val="008C308D"/>
    <w:rsid w:val="008D2A04"/>
    <w:rsid w:val="008E591C"/>
    <w:rsid w:val="00924983"/>
    <w:rsid w:val="009521E9"/>
    <w:rsid w:val="00984132"/>
    <w:rsid w:val="009A45FC"/>
    <w:rsid w:val="009B7411"/>
    <w:rsid w:val="009C12E4"/>
    <w:rsid w:val="009E2C08"/>
    <w:rsid w:val="00A0289D"/>
    <w:rsid w:val="00A12B45"/>
    <w:rsid w:val="00A14214"/>
    <w:rsid w:val="00A462FD"/>
    <w:rsid w:val="00A611E2"/>
    <w:rsid w:val="00A63447"/>
    <w:rsid w:val="00AB2B7F"/>
    <w:rsid w:val="00AD2338"/>
    <w:rsid w:val="00AD5A5A"/>
    <w:rsid w:val="00B43274"/>
    <w:rsid w:val="00B50A55"/>
    <w:rsid w:val="00B752EF"/>
    <w:rsid w:val="00B9045B"/>
    <w:rsid w:val="00B9436D"/>
    <w:rsid w:val="00BA2CB5"/>
    <w:rsid w:val="00BA623A"/>
    <w:rsid w:val="00BE1B43"/>
    <w:rsid w:val="00BF0F14"/>
    <w:rsid w:val="00BF4BA3"/>
    <w:rsid w:val="00C21967"/>
    <w:rsid w:val="00C54E55"/>
    <w:rsid w:val="00C80278"/>
    <w:rsid w:val="00CB2706"/>
    <w:rsid w:val="00CC335E"/>
    <w:rsid w:val="00CC4D44"/>
    <w:rsid w:val="00CD43A9"/>
    <w:rsid w:val="00CE34A4"/>
    <w:rsid w:val="00D45650"/>
    <w:rsid w:val="00D60078"/>
    <w:rsid w:val="00D95834"/>
    <w:rsid w:val="00DD567A"/>
    <w:rsid w:val="00DE4CCD"/>
    <w:rsid w:val="00DE6817"/>
    <w:rsid w:val="00E216D0"/>
    <w:rsid w:val="00E21805"/>
    <w:rsid w:val="00EA69F7"/>
    <w:rsid w:val="00F01B74"/>
    <w:rsid w:val="00F3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BEE0"/>
  <w15:chartTrackingRefBased/>
  <w15:docId w15:val="{0C8E994E-1958-4B4C-86F0-CBD76379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2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C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C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C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C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C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C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C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2C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C6C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C6C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C6C"/>
    <w:rPr>
      <w:rFonts w:eastAsiaTheme="majorEastAsia" w:cstheme="majorBidi"/>
      <w:noProof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C6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C6C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C6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C6C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C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C6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C6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C6C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2C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C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C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C6C"/>
    <w:rPr>
      <w:i/>
      <w:iCs/>
      <w:noProof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C6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611E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11E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5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5D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5DB6"/>
    <w:rPr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5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5DB6"/>
    <w:rPr>
      <w:b/>
      <w:bCs/>
      <w:noProof/>
      <w:sz w:val="20"/>
      <w:szCs w:val="20"/>
    </w:rPr>
  </w:style>
  <w:style w:type="paragraph" w:customStyle="1" w:styleId="Standard">
    <w:name w:val="Standard"/>
    <w:rsid w:val="00CC4D4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  <w14:ligatures w14:val="none"/>
    </w:rPr>
  </w:style>
  <w:style w:type="character" w:customStyle="1" w:styleId="Domylnaczcionkaakapitu1">
    <w:name w:val="Domyślna czcionka akapitu1"/>
    <w:rsid w:val="00290C88"/>
  </w:style>
  <w:style w:type="paragraph" w:styleId="Tekstpodstawowy2">
    <w:name w:val="Body Text 2"/>
    <w:basedOn w:val="Standard"/>
    <w:link w:val="Tekstpodstawowy2Znak"/>
    <w:rsid w:val="00290C88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90C88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numbering" w:customStyle="1" w:styleId="WWNum141">
    <w:name w:val="WWNum141"/>
    <w:basedOn w:val="Bezlisty"/>
    <w:rsid w:val="00290C8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38862-26BD-4AEC-A195-1468B1AC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1807</Words>
  <Characters>10846</Characters>
  <Application>Microsoft Office Word</Application>
  <DocSecurity>4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Leszczyna</dc:creator>
  <cp:keywords/>
  <dc:description/>
  <cp:lastModifiedBy>Karolina Maryniak</cp:lastModifiedBy>
  <cp:revision>2</cp:revision>
  <cp:lastPrinted>2026-05-11T06:21:00Z</cp:lastPrinted>
  <dcterms:created xsi:type="dcterms:W3CDTF">2026-05-12T12:03:00Z</dcterms:created>
  <dcterms:modified xsi:type="dcterms:W3CDTF">2026-05-12T12:03:00Z</dcterms:modified>
</cp:coreProperties>
</file>