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347F3" w14:textId="77777777" w:rsidR="0011449A" w:rsidRDefault="0011449A" w:rsidP="00B85F6D">
      <w:pPr>
        <w:spacing w:line="200" w:lineRule="atLeast"/>
        <w:rPr>
          <w:rFonts w:ascii="Verdana" w:hAnsi="Verdana"/>
          <w:b/>
          <w:sz w:val="24"/>
          <w:szCs w:val="24"/>
        </w:rPr>
      </w:pPr>
    </w:p>
    <w:tbl>
      <w:tblPr>
        <w:tblStyle w:val="Tabela-Siatk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83"/>
        <w:gridCol w:w="7236"/>
      </w:tblGrid>
      <w:tr w:rsidR="0011449A" w:rsidRPr="0011449A" w14:paraId="0F2E8B2D" w14:textId="77777777" w:rsidTr="006F554A">
        <w:trPr>
          <w:trHeight w:val="850"/>
          <w:tblHeader/>
        </w:trPr>
        <w:tc>
          <w:tcPr>
            <w:tcW w:w="2324" w:type="dxa"/>
            <w:noWrap/>
            <w:tcMar>
              <w:left w:w="0" w:type="dxa"/>
              <w:right w:w="0" w:type="dxa"/>
            </w:tcMar>
          </w:tcPr>
          <w:p w14:paraId="0D165C60" w14:textId="77777777" w:rsidR="0011449A" w:rsidRPr="0011449A" w:rsidRDefault="0011449A" w:rsidP="0011449A">
            <w:pPr>
              <w:suppressAutoHyphens w:val="0"/>
              <w:spacing w:before="120" w:after="120" w:line="276" w:lineRule="auto"/>
              <w:rPr>
                <w:rFonts w:ascii="Verdana" w:hAnsi="Verdana"/>
                <w:sz w:val="24"/>
                <w:lang w:eastAsia="en-US"/>
              </w:rPr>
            </w:pPr>
            <w:r w:rsidRPr="0011449A">
              <w:rPr>
                <w:rFonts w:ascii="Verdana" w:hAnsi="Verdana"/>
                <w:noProof/>
                <w:sz w:val="6"/>
                <w:szCs w:val="6"/>
                <w:lang w:eastAsia="pl-PL"/>
              </w:rPr>
              <w:drawing>
                <wp:inline distT="0" distB="0" distL="0" distR="0" wp14:anchorId="079DFFE3" wp14:editId="00F8AD07">
                  <wp:extent cx="1223645" cy="1043940"/>
                  <wp:effectExtent l="0" t="0" r="0" b="3810"/>
                  <wp:docPr id="16" name="Obraz 1" descr="Logo Zarządu Geodezji, Kartografii i Katastru Miejskiego we Wrocławi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Znak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3645" cy="1043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02" w:type="dxa"/>
            <w:noWrap/>
            <w:tcMar>
              <w:left w:w="0" w:type="dxa"/>
              <w:right w:w="0" w:type="dxa"/>
            </w:tcMar>
            <w:vAlign w:val="center"/>
          </w:tcPr>
          <w:p w14:paraId="2DE277F0" w14:textId="77777777" w:rsidR="0011449A" w:rsidRPr="0011449A" w:rsidRDefault="0011449A" w:rsidP="0011449A">
            <w:pPr>
              <w:suppressAutoHyphens w:val="0"/>
              <w:spacing w:before="120" w:after="120" w:line="276" w:lineRule="auto"/>
              <w:rPr>
                <w:rFonts w:ascii="Verdana" w:hAnsi="Verdana"/>
                <w:b/>
                <w:sz w:val="24"/>
                <w:lang w:eastAsia="en-US"/>
              </w:rPr>
            </w:pPr>
            <w:r w:rsidRPr="0011449A">
              <w:rPr>
                <w:rFonts w:ascii="Verdana" w:hAnsi="Verdana"/>
                <w:b/>
                <w:sz w:val="24"/>
                <w:lang w:eastAsia="en-US"/>
              </w:rPr>
              <w:t>GMINA WROCŁAW</w:t>
            </w:r>
            <w:r w:rsidRPr="0011449A">
              <w:rPr>
                <w:rFonts w:ascii="Verdana" w:hAnsi="Verdana"/>
                <w:b/>
                <w:sz w:val="24"/>
                <w:lang w:eastAsia="en-US"/>
              </w:rPr>
              <w:br/>
              <w:t>ZARZĄD GEODEZJI, KARTOGRAFII</w:t>
            </w:r>
            <w:r w:rsidRPr="0011449A">
              <w:rPr>
                <w:rFonts w:ascii="Verdana" w:hAnsi="Verdana"/>
                <w:b/>
                <w:sz w:val="24"/>
                <w:lang w:eastAsia="en-US"/>
              </w:rPr>
              <w:br/>
              <w:t>I KATASTRU MIEJSKIEGO WE WROCŁAWIU</w:t>
            </w:r>
          </w:p>
          <w:p w14:paraId="641FFA57" w14:textId="77777777" w:rsidR="0011449A" w:rsidRPr="0011449A" w:rsidRDefault="0011449A" w:rsidP="0011449A">
            <w:pPr>
              <w:suppressAutoHyphens w:val="0"/>
              <w:spacing w:before="120" w:after="120" w:line="276" w:lineRule="auto"/>
              <w:rPr>
                <w:rFonts w:ascii="Verdana" w:hAnsi="Verdana"/>
                <w:sz w:val="24"/>
                <w:lang w:eastAsia="en-US"/>
              </w:rPr>
            </w:pPr>
            <w:r w:rsidRPr="0011449A">
              <w:rPr>
                <w:rFonts w:ascii="Verdana" w:hAnsi="Verdana"/>
                <w:sz w:val="24"/>
                <w:lang w:eastAsia="en-US"/>
              </w:rPr>
              <w:t>al. Marcina Kromera 44</w:t>
            </w:r>
            <w:r w:rsidRPr="0011449A">
              <w:rPr>
                <w:rFonts w:ascii="Verdana" w:hAnsi="Verdana"/>
                <w:sz w:val="24"/>
                <w:lang w:eastAsia="en-US"/>
              </w:rPr>
              <w:tab/>
            </w:r>
            <w:r w:rsidRPr="0011449A">
              <w:rPr>
                <w:rFonts w:ascii="Verdana" w:hAnsi="Verdana"/>
                <w:sz w:val="24"/>
                <w:lang w:eastAsia="en-US"/>
              </w:rPr>
              <w:tab/>
              <w:t>tel. +48 71 327 21 00</w:t>
            </w:r>
          </w:p>
          <w:p w14:paraId="39D3D8BD" w14:textId="77777777" w:rsidR="0011449A" w:rsidRPr="0011449A" w:rsidRDefault="0011449A" w:rsidP="0011449A">
            <w:pPr>
              <w:suppressAutoHyphens w:val="0"/>
              <w:spacing w:before="120" w:after="120" w:line="276" w:lineRule="auto"/>
              <w:rPr>
                <w:rFonts w:ascii="Verdana" w:hAnsi="Verdana"/>
                <w:sz w:val="24"/>
                <w:lang w:eastAsia="en-US"/>
              </w:rPr>
            </w:pPr>
            <w:r w:rsidRPr="0011449A">
              <w:rPr>
                <w:rFonts w:ascii="Verdana" w:hAnsi="Verdana"/>
                <w:sz w:val="24"/>
                <w:lang w:eastAsia="en-US"/>
              </w:rPr>
              <w:t>51-163 Wrocław</w:t>
            </w:r>
            <w:r w:rsidRPr="0011449A">
              <w:rPr>
                <w:rFonts w:ascii="Verdana" w:hAnsi="Verdana"/>
                <w:sz w:val="24"/>
                <w:lang w:eastAsia="en-US"/>
              </w:rPr>
              <w:tab/>
            </w:r>
            <w:r w:rsidRPr="0011449A">
              <w:rPr>
                <w:rFonts w:ascii="Verdana" w:hAnsi="Verdana"/>
                <w:sz w:val="24"/>
                <w:lang w:eastAsia="en-US"/>
              </w:rPr>
              <w:tab/>
            </w:r>
            <w:r w:rsidRPr="0011449A">
              <w:rPr>
                <w:rFonts w:ascii="Verdana" w:hAnsi="Verdana"/>
                <w:sz w:val="24"/>
                <w:lang w:eastAsia="en-US"/>
              </w:rPr>
              <w:tab/>
              <w:t>fax +48 71 327 23 90</w:t>
            </w:r>
          </w:p>
        </w:tc>
      </w:tr>
    </w:tbl>
    <w:p w14:paraId="152A0838" w14:textId="682EC811" w:rsidR="0011449A" w:rsidRDefault="0011449A" w:rsidP="00B85F6D">
      <w:pPr>
        <w:spacing w:line="200" w:lineRule="atLeast"/>
        <w:rPr>
          <w:rFonts w:ascii="Verdana" w:hAnsi="Verdana"/>
          <w:b/>
          <w:sz w:val="24"/>
          <w:szCs w:val="24"/>
        </w:rPr>
      </w:pPr>
      <w:r w:rsidRPr="0011449A">
        <w:rPr>
          <w:rFonts w:ascii="Verdana" w:hAnsi="Verdana"/>
          <w:b/>
          <w:noProof/>
          <w:sz w:val="24"/>
          <w:szCs w:val="24"/>
        </w:rPr>
        <mc:AlternateContent>
          <mc:Choice Requires="wps">
            <w:drawing>
              <wp:inline distT="0" distB="0" distL="0" distR="0" wp14:anchorId="482D0CBB" wp14:editId="0916C14C">
                <wp:extent cx="6045835" cy="592"/>
                <wp:effectExtent l="0" t="0" r="0" b="0"/>
                <wp:docPr id="316805795" name="Łącznik prosty 2" descr="Linia dekoracyjn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045835" cy="59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7935186D" id="Łącznik prosty 2" o:spid="_x0000_s1026" alt="Linia dekoracyjna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76.0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" strokecolor="red" strokeweight="1pt">
                <v:stroke joinstyle="miter"/>
                <o:lock v:ext="edit" shapetype="f"/>
                <w10:anchorlock/>
              </v:line>
            </w:pict>
          </mc:Fallback>
        </mc:AlternateContent>
      </w:r>
    </w:p>
    <w:p w14:paraId="71C25D5B" w14:textId="6A25A516" w:rsidR="0011449A" w:rsidRPr="0011449A" w:rsidRDefault="0011449A" w:rsidP="00C356CE">
      <w:pPr>
        <w:spacing w:line="200" w:lineRule="atLeast"/>
        <w:jc w:val="right"/>
        <w:rPr>
          <w:rFonts w:ascii="Verdana" w:hAnsi="Verdana"/>
          <w:bCs/>
          <w:sz w:val="24"/>
          <w:szCs w:val="24"/>
        </w:rPr>
      </w:pPr>
      <w:r w:rsidRPr="0011449A">
        <w:rPr>
          <w:rFonts w:ascii="Verdana" w:hAnsi="Verdana"/>
          <w:bCs/>
          <w:sz w:val="24"/>
          <w:szCs w:val="24"/>
        </w:rPr>
        <w:t xml:space="preserve">Wrocław, dnia </w:t>
      </w:r>
      <w:r w:rsidR="000A2625">
        <w:rPr>
          <w:rFonts w:ascii="Verdana" w:hAnsi="Verdana"/>
          <w:bCs/>
          <w:sz w:val="24"/>
          <w:szCs w:val="24"/>
        </w:rPr>
        <w:t>2</w:t>
      </w:r>
      <w:r w:rsidR="00E968EB">
        <w:rPr>
          <w:rFonts w:ascii="Verdana" w:hAnsi="Verdana"/>
          <w:bCs/>
          <w:sz w:val="24"/>
          <w:szCs w:val="24"/>
        </w:rPr>
        <w:t>8</w:t>
      </w:r>
      <w:r w:rsidR="000A2625">
        <w:rPr>
          <w:rFonts w:ascii="Verdana" w:hAnsi="Verdana"/>
          <w:bCs/>
          <w:sz w:val="24"/>
          <w:szCs w:val="24"/>
        </w:rPr>
        <w:t xml:space="preserve"> </w:t>
      </w:r>
      <w:r w:rsidR="00A822A7">
        <w:rPr>
          <w:rFonts w:ascii="Verdana" w:hAnsi="Verdana"/>
          <w:bCs/>
          <w:sz w:val="24"/>
          <w:szCs w:val="24"/>
        </w:rPr>
        <w:t>kwietnia 2</w:t>
      </w:r>
      <w:r w:rsidRPr="0011449A">
        <w:rPr>
          <w:rFonts w:ascii="Verdana" w:hAnsi="Verdana"/>
          <w:bCs/>
          <w:sz w:val="24"/>
          <w:szCs w:val="24"/>
        </w:rPr>
        <w:t>02</w:t>
      </w:r>
      <w:r w:rsidR="00A822A7">
        <w:rPr>
          <w:rFonts w:ascii="Verdana" w:hAnsi="Verdana"/>
          <w:bCs/>
          <w:sz w:val="24"/>
          <w:szCs w:val="24"/>
        </w:rPr>
        <w:t>6</w:t>
      </w:r>
      <w:r w:rsidRPr="0011449A">
        <w:rPr>
          <w:rFonts w:ascii="Verdana" w:hAnsi="Verdana"/>
          <w:bCs/>
          <w:sz w:val="24"/>
          <w:szCs w:val="24"/>
        </w:rPr>
        <w:t xml:space="preserve"> r.</w:t>
      </w:r>
    </w:p>
    <w:p w14:paraId="4D674773" w14:textId="77777777" w:rsidR="0011449A" w:rsidRDefault="0011449A" w:rsidP="00B85F6D">
      <w:pPr>
        <w:spacing w:line="200" w:lineRule="atLeast"/>
        <w:rPr>
          <w:rFonts w:ascii="Verdana" w:hAnsi="Verdana"/>
          <w:b/>
          <w:sz w:val="24"/>
          <w:szCs w:val="24"/>
        </w:rPr>
      </w:pPr>
    </w:p>
    <w:p w14:paraId="353D408E" w14:textId="77777777" w:rsidR="00F6428B" w:rsidRDefault="00F6428B" w:rsidP="00B85F6D">
      <w:pPr>
        <w:spacing w:line="200" w:lineRule="atLeast"/>
        <w:rPr>
          <w:rFonts w:ascii="Verdana" w:hAnsi="Verdana"/>
          <w:b/>
          <w:sz w:val="24"/>
          <w:szCs w:val="24"/>
        </w:rPr>
      </w:pPr>
    </w:p>
    <w:p w14:paraId="6C601C55" w14:textId="54A76792" w:rsidR="00414E82" w:rsidRPr="00610D6F" w:rsidRDefault="00414E82" w:rsidP="00B85F6D">
      <w:pPr>
        <w:spacing w:line="200" w:lineRule="atLeast"/>
        <w:rPr>
          <w:rFonts w:ascii="Verdana" w:hAnsi="Verdana"/>
          <w:b/>
          <w:sz w:val="24"/>
          <w:szCs w:val="24"/>
        </w:rPr>
      </w:pPr>
      <w:r w:rsidRPr="00610D6F">
        <w:rPr>
          <w:rFonts w:ascii="Verdana" w:hAnsi="Verdana"/>
          <w:b/>
          <w:sz w:val="24"/>
          <w:szCs w:val="24"/>
        </w:rPr>
        <w:t>ZAPYTANIE OFERTOWE</w:t>
      </w:r>
    </w:p>
    <w:p w14:paraId="3E2BEA0E" w14:textId="77777777" w:rsidR="00414E82" w:rsidRPr="00610D6F" w:rsidRDefault="00414E82" w:rsidP="00F6428B">
      <w:pPr>
        <w:spacing w:line="276" w:lineRule="auto"/>
        <w:rPr>
          <w:rFonts w:ascii="Verdana" w:hAnsi="Verdana"/>
          <w:b/>
          <w:sz w:val="24"/>
          <w:szCs w:val="24"/>
        </w:rPr>
      </w:pPr>
    </w:p>
    <w:p w14:paraId="35BEFA9F" w14:textId="49F6D051" w:rsidR="00414E82" w:rsidRPr="00610D6F" w:rsidRDefault="00414E82" w:rsidP="00F6428B">
      <w:pPr>
        <w:numPr>
          <w:ilvl w:val="0"/>
          <w:numId w:val="10"/>
        </w:numPr>
        <w:spacing w:line="276" w:lineRule="auto"/>
        <w:ind w:left="284" w:hanging="284"/>
        <w:rPr>
          <w:rFonts w:ascii="Verdana" w:hAnsi="Verdana"/>
          <w:b/>
          <w:sz w:val="24"/>
          <w:szCs w:val="24"/>
        </w:rPr>
      </w:pPr>
      <w:r w:rsidRPr="00610D6F">
        <w:rPr>
          <w:rFonts w:ascii="Verdana" w:hAnsi="Verdana"/>
          <w:b/>
          <w:sz w:val="24"/>
          <w:szCs w:val="24"/>
        </w:rPr>
        <w:t>Zamawiający</w:t>
      </w:r>
      <w:r w:rsidR="00041FBA">
        <w:rPr>
          <w:rFonts w:ascii="Verdana" w:hAnsi="Verdana"/>
          <w:b/>
          <w:sz w:val="24"/>
          <w:szCs w:val="24"/>
        </w:rPr>
        <w:t>.</w:t>
      </w:r>
    </w:p>
    <w:p w14:paraId="7AA16FF0" w14:textId="77777777" w:rsidR="00497AEA" w:rsidRPr="00610D6F" w:rsidRDefault="00497AEA" w:rsidP="00F6428B">
      <w:pPr>
        <w:spacing w:line="276" w:lineRule="auto"/>
        <w:rPr>
          <w:rFonts w:ascii="Verdana" w:hAnsi="Verdana"/>
          <w:sz w:val="24"/>
          <w:szCs w:val="24"/>
        </w:rPr>
      </w:pPr>
    </w:p>
    <w:p w14:paraId="1E5043A6" w14:textId="77777777" w:rsidR="00CA14A6" w:rsidRPr="00610D6F" w:rsidRDefault="00414E82" w:rsidP="00F6428B">
      <w:pPr>
        <w:spacing w:line="276" w:lineRule="auto"/>
        <w:rPr>
          <w:rFonts w:ascii="Verdana" w:hAnsi="Verdana"/>
          <w:b/>
          <w:sz w:val="24"/>
          <w:szCs w:val="24"/>
        </w:rPr>
      </w:pPr>
      <w:r w:rsidRPr="00610D6F">
        <w:rPr>
          <w:rFonts w:ascii="Verdana" w:hAnsi="Verdana"/>
          <w:b/>
          <w:sz w:val="24"/>
          <w:szCs w:val="24"/>
        </w:rPr>
        <w:t xml:space="preserve">Gmina Wrocław </w:t>
      </w:r>
    </w:p>
    <w:p w14:paraId="083FFBB8" w14:textId="77777777" w:rsidR="00497AEA" w:rsidRPr="00610D6F" w:rsidRDefault="00CA14A6" w:rsidP="00F6428B">
      <w:pPr>
        <w:numPr>
          <w:ilvl w:val="0"/>
          <w:numId w:val="2"/>
        </w:numPr>
        <w:tabs>
          <w:tab w:val="clear" w:pos="0"/>
        </w:tabs>
        <w:spacing w:line="276" w:lineRule="auto"/>
        <w:rPr>
          <w:rFonts w:ascii="Verdana" w:hAnsi="Verdana"/>
          <w:b/>
          <w:sz w:val="24"/>
          <w:szCs w:val="24"/>
        </w:rPr>
      </w:pPr>
      <w:r w:rsidRPr="00610D6F">
        <w:rPr>
          <w:rFonts w:ascii="Verdana" w:hAnsi="Verdana"/>
          <w:b/>
          <w:sz w:val="24"/>
          <w:szCs w:val="24"/>
        </w:rPr>
        <w:t xml:space="preserve">pl. Nowy Targ  </w:t>
      </w:r>
      <w:r w:rsidR="00A64B04" w:rsidRPr="00610D6F">
        <w:rPr>
          <w:rFonts w:ascii="Verdana" w:hAnsi="Verdana"/>
          <w:b/>
          <w:sz w:val="24"/>
          <w:szCs w:val="24"/>
        </w:rPr>
        <w:t>1-8, 50-141 Wrocław</w:t>
      </w:r>
    </w:p>
    <w:p w14:paraId="19A86F1A" w14:textId="77777777" w:rsidR="00CA14A6" w:rsidRPr="00610D6F" w:rsidRDefault="00CA14A6" w:rsidP="00F6428B">
      <w:pPr>
        <w:numPr>
          <w:ilvl w:val="0"/>
          <w:numId w:val="2"/>
        </w:numPr>
        <w:tabs>
          <w:tab w:val="clear" w:pos="0"/>
        </w:tabs>
        <w:spacing w:line="276" w:lineRule="auto"/>
        <w:rPr>
          <w:rFonts w:ascii="Verdana" w:hAnsi="Verdana"/>
          <w:b/>
          <w:sz w:val="24"/>
          <w:szCs w:val="24"/>
        </w:rPr>
      </w:pPr>
      <w:r w:rsidRPr="00610D6F">
        <w:rPr>
          <w:rFonts w:ascii="Verdana" w:hAnsi="Verdana"/>
          <w:b/>
          <w:sz w:val="24"/>
          <w:szCs w:val="24"/>
        </w:rPr>
        <w:t xml:space="preserve">REGON: </w:t>
      </w:r>
      <w:r w:rsidR="00A64B04" w:rsidRPr="00610D6F">
        <w:rPr>
          <w:rFonts w:ascii="Verdana" w:hAnsi="Verdana"/>
          <w:b/>
          <w:sz w:val="24"/>
          <w:szCs w:val="24"/>
        </w:rPr>
        <w:t>931934839</w:t>
      </w:r>
    </w:p>
    <w:p w14:paraId="6DBB0731" w14:textId="77777777" w:rsidR="00CA14A6" w:rsidRPr="00610D6F" w:rsidRDefault="00CA14A6" w:rsidP="00F6428B">
      <w:pPr>
        <w:spacing w:line="276" w:lineRule="auto"/>
        <w:rPr>
          <w:rFonts w:ascii="Verdana" w:hAnsi="Verdana"/>
          <w:b/>
          <w:sz w:val="24"/>
          <w:szCs w:val="24"/>
        </w:rPr>
      </w:pPr>
      <w:r w:rsidRPr="00610D6F">
        <w:rPr>
          <w:rFonts w:ascii="Verdana" w:hAnsi="Verdana"/>
          <w:b/>
          <w:sz w:val="24"/>
          <w:szCs w:val="24"/>
        </w:rPr>
        <w:t xml:space="preserve">NIP: </w:t>
      </w:r>
      <w:r w:rsidR="00A64B04" w:rsidRPr="00610D6F">
        <w:rPr>
          <w:rFonts w:ascii="Verdana" w:hAnsi="Verdana"/>
          <w:b/>
          <w:sz w:val="24"/>
          <w:szCs w:val="24"/>
        </w:rPr>
        <w:t>897-13-83-551</w:t>
      </w:r>
    </w:p>
    <w:p w14:paraId="3B0FDF55" w14:textId="77777777" w:rsidR="00A64B04" w:rsidRPr="00610D6F" w:rsidRDefault="00A64B04" w:rsidP="00F6428B">
      <w:pPr>
        <w:numPr>
          <w:ilvl w:val="0"/>
          <w:numId w:val="2"/>
        </w:numPr>
        <w:tabs>
          <w:tab w:val="clear" w:pos="0"/>
        </w:tabs>
        <w:spacing w:line="276" w:lineRule="auto"/>
        <w:rPr>
          <w:rFonts w:ascii="Verdana" w:hAnsi="Verdana"/>
          <w:b/>
          <w:sz w:val="24"/>
          <w:szCs w:val="24"/>
        </w:rPr>
      </w:pPr>
    </w:p>
    <w:p w14:paraId="6AF79585" w14:textId="77777777" w:rsidR="00414E82" w:rsidRPr="00610D6F" w:rsidRDefault="00414E82" w:rsidP="00F6428B">
      <w:pPr>
        <w:spacing w:line="276" w:lineRule="auto"/>
        <w:rPr>
          <w:rFonts w:ascii="Verdana" w:hAnsi="Verdana"/>
          <w:b/>
          <w:sz w:val="24"/>
          <w:szCs w:val="24"/>
        </w:rPr>
      </w:pPr>
      <w:r w:rsidRPr="00610D6F">
        <w:rPr>
          <w:rFonts w:ascii="Verdana" w:hAnsi="Verdana"/>
          <w:b/>
          <w:sz w:val="24"/>
          <w:szCs w:val="24"/>
        </w:rPr>
        <w:t xml:space="preserve">Zarząd Geodezji, Kartografii i Katastru Miejskiego we Wrocławiu </w:t>
      </w:r>
    </w:p>
    <w:p w14:paraId="373000C2" w14:textId="77777777" w:rsidR="00414E82" w:rsidRPr="00610D6F" w:rsidRDefault="00414E82" w:rsidP="00F6428B">
      <w:pPr>
        <w:spacing w:line="276" w:lineRule="auto"/>
        <w:rPr>
          <w:rFonts w:ascii="Verdana" w:hAnsi="Verdana"/>
          <w:b/>
          <w:sz w:val="24"/>
          <w:szCs w:val="24"/>
        </w:rPr>
      </w:pPr>
      <w:r w:rsidRPr="00610D6F">
        <w:rPr>
          <w:rFonts w:ascii="Verdana" w:hAnsi="Verdana"/>
          <w:b/>
          <w:sz w:val="24"/>
          <w:szCs w:val="24"/>
        </w:rPr>
        <w:t>al. M. Kromera 44</w:t>
      </w:r>
    </w:p>
    <w:p w14:paraId="4799EC9D" w14:textId="77777777" w:rsidR="00414E82" w:rsidRPr="00610D6F" w:rsidRDefault="00414E82" w:rsidP="00F6428B">
      <w:pPr>
        <w:numPr>
          <w:ilvl w:val="0"/>
          <w:numId w:val="2"/>
        </w:numPr>
        <w:tabs>
          <w:tab w:val="clear" w:pos="0"/>
        </w:tabs>
        <w:spacing w:line="276" w:lineRule="auto"/>
        <w:rPr>
          <w:rFonts w:ascii="Verdana" w:hAnsi="Verdana"/>
          <w:b/>
          <w:sz w:val="24"/>
          <w:szCs w:val="24"/>
        </w:rPr>
      </w:pPr>
      <w:r w:rsidRPr="00610D6F">
        <w:rPr>
          <w:rFonts w:ascii="Verdana" w:hAnsi="Verdana"/>
          <w:b/>
          <w:sz w:val="24"/>
          <w:szCs w:val="24"/>
        </w:rPr>
        <w:t>51-163 Wrocław</w:t>
      </w:r>
    </w:p>
    <w:p w14:paraId="77173094" w14:textId="77777777" w:rsidR="007A322B" w:rsidRPr="00610D6F" w:rsidRDefault="00414E82" w:rsidP="00F6428B">
      <w:pPr>
        <w:spacing w:line="276" w:lineRule="auto"/>
        <w:ind w:left="283"/>
        <w:rPr>
          <w:rFonts w:ascii="Verdana" w:hAnsi="Verdana"/>
          <w:sz w:val="24"/>
          <w:szCs w:val="24"/>
        </w:rPr>
      </w:pPr>
      <w:r w:rsidRPr="00610D6F">
        <w:rPr>
          <w:rFonts w:ascii="Verdana" w:hAnsi="Verdana"/>
          <w:sz w:val="24"/>
          <w:szCs w:val="24"/>
        </w:rPr>
        <w:t xml:space="preserve"> </w:t>
      </w:r>
    </w:p>
    <w:p w14:paraId="4FAF8D09" w14:textId="1ECDB50D" w:rsidR="00414E82" w:rsidRPr="00610D6F" w:rsidRDefault="00414E82" w:rsidP="00F6428B">
      <w:pPr>
        <w:pStyle w:val="NormalnyWeb"/>
        <w:numPr>
          <w:ilvl w:val="0"/>
          <w:numId w:val="2"/>
        </w:numPr>
        <w:spacing w:before="0" w:after="0" w:line="276" w:lineRule="auto"/>
        <w:rPr>
          <w:rFonts w:ascii="Verdana" w:hAnsi="Verdana"/>
          <w:bCs/>
        </w:rPr>
      </w:pPr>
      <w:r w:rsidRPr="00610D6F">
        <w:rPr>
          <w:rFonts w:ascii="Verdana" w:hAnsi="Verdana"/>
          <w:b/>
          <w:bCs/>
        </w:rPr>
        <w:t>2. Tryb udzielenia zamówienia</w:t>
      </w:r>
      <w:r w:rsidR="00F6428B">
        <w:rPr>
          <w:rFonts w:ascii="Verdana" w:hAnsi="Verdana"/>
          <w:b/>
          <w:bCs/>
        </w:rPr>
        <w:t>.</w:t>
      </w:r>
    </w:p>
    <w:p w14:paraId="1CC26212" w14:textId="77777777" w:rsidR="007A322B" w:rsidRPr="00610D6F" w:rsidRDefault="007A322B" w:rsidP="00F6428B">
      <w:pPr>
        <w:pStyle w:val="NormalnyWeb"/>
        <w:numPr>
          <w:ilvl w:val="0"/>
          <w:numId w:val="2"/>
        </w:numPr>
        <w:spacing w:before="0" w:after="0" w:line="276" w:lineRule="auto"/>
        <w:rPr>
          <w:rFonts w:ascii="Verdana" w:hAnsi="Verdana"/>
          <w:bCs/>
        </w:rPr>
      </w:pPr>
    </w:p>
    <w:p w14:paraId="6839112C" w14:textId="297AA42F" w:rsidR="00414E82" w:rsidRPr="00610D6F" w:rsidRDefault="00414E82" w:rsidP="00F6428B">
      <w:pPr>
        <w:pStyle w:val="NormalnyWeb"/>
        <w:numPr>
          <w:ilvl w:val="3"/>
          <w:numId w:val="2"/>
        </w:numPr>
        <w:tabs>
          <w:tab w:val="clear" w:pos="0"/>
        </w:tabs>
        <w:spacing w:before="0" w:after="0" w:line="276" w:lineRule="auto"/>
        <w:rPr>
          <w:rFonts w:ascii="Verdana" w:hAnsi="Verdana"/>
          <w:b/>
          <w:bCs/>
          <w:color w:val="000000"/>
        </w:rPr>
      </w:pPr>
      <w:r w:rsidRPr="00610D6F">
        <w:rPr>
          <w:rFonts w:ascii="Verdana" w:hAnsi="Verdana"/>
          <w:bCs/>
        </w:rPr>
        <w:t>Do  niniejszego  zapytania  ofertowego  nie  stosuje  się przepisów ustawy</w:t>
      </w:r>
      <w:r w:rsidR="005C5F1E">
        <w:rPr>
          <w:rFonts w:ascii="Verdana" w:hAnsi="Verdana"/>
          <w:bCs/>
        </w:rPr>
        <w:t xml:space="preserve">             </w:t>
      </w:r>
      <w:r w:rsidRPr="00610D6F">
        <w:rPr>
          <w:rFonts w:ascii="Verdana" w:hAnsi="Verdana"/>
          <w:bCs/>
        </w:rPr>
        <w:t xml:space="preserve"> z  dnia</w:t>
      </w:r>
      <w:r w:rsidR="000E5024" w:rsidRPr="00610D6F">
        <w:rPr>
          <w:rFonts w:ascii="Verdana" w:hAnsi="Verdana"/>
          <w:bCs/>
        </w:rPr>
        <w:t xml:space="preserve"> </w:t>
      </w:r>
      <w:r w:rsidR="00323E56" w:rsidRPr="00610D6F">
        <w:rPr>
          <w:rFonts w:ascii="Verdana" w:hAnsi="Verdana"/>
          <w:bCs/>
        </w:rPr>
        <w:t>11 września 2019</w:t>
      </w:r>
      <w:r w:rsidRPr="00610D6F">
        <w:rPr>
          <w:rFonts w:ascii="Verdana" w:hAnsi="Verdana"/>
          <w:bCs/>
        </w:rPr>
        <w:t xml:space="preserve">  r.  „Prawo zamówień pu</w:t>
      </w:r>
      <w:r w:rsidR="0072068F" w:rsidRPr="00610D6F">
        <w:rPr>
          <w:rFonts w:ascii="Verdana" w:hAnsi="Verdana"/>
          <w:bCs/>
        </w:rPr>
        <w:t>blicznych (</w:t>
      </w:r>
      <w:r w:rsidR="00427868" w:rsidRPr="00610D6F">
        <w:rPr>
          <w:rFonts w:ascii="Verdana" w:hAnsi="Verdana"/>
          <w:bCs/>
          <w:iCs/>
        </w:rPr>
        <w:t>Dz. U. z 202</w:t>
      </w:r>
      <w:r w:rsidR="00251F91">
        <w:rPr>
          <w:rFonts w:ascii="Verdana" w:hAnsi="Verdana"/>
          <w:bCs/>
          <w:iCs/>
        </w:rPr>
        <w:t>4</w:t>
      </w:r>
      <w:r w:rsidRPr="00610D6F">
        <w:rPr>
          <w:rFonts w:ascii="Verdana" w:hAnsi="Verdana"/>
          <w:bCs/>
          <w:iCs/>
        </w:rPr>
        <w:t xml:space="preserve"> r. poz. </w:t>
      </w:r>
      <w:r w:rsidR="00251F91">
        <w:rPr>
          <w:rFonts w:ascii="Verdana" w:hAnsi="Verdana"/>
          <w:bCs/>
          <w:iCs/>
        </w:rPr>
        <w:t>1320</w:t>
      </w:r>
      <w:r w:rsidR="00C356CE">
        <w:rPr>
          <w:rFonts w:ascii="Verdana" w:hAnsi="Verdana"/>
          <w:bCs/>
          <w:iCs/>
        </w:rPr>
        <w:t xml:space="preserve"> ze zm.</w:t>
      </w:r>
      <w:r w:rsidRPr="00610D6F">
        <w:rPr>
          <w:rFonts w:ascii="Verdana" w:hAnsi="Verdana"/>
          <w:bCs/>
        </w:rPr>
        <w:t xml:space="preserve">), zwanej dalej w treści </w:t>
      </w:r>
      <w:r w:rsidR="007A322B" w:rsidRPr="00610D6F">
        <w:rPr>
          <w:rFonts w:ascii="Verdana" w:hAnsi="Verdana"/>
          <w:bCs/>
        </w:rPr>
        <w:t>„</w:t>
      </w:r>
      <w:r w:rsidRPr="00610D6F">
        <w:rPr>
          <w:rFonts w:ascii="Verdana" w:hAnsi="Verdana"/>
          <w:bCs/>
        </w:rPr>
        <w:t>ustawą</w:t>
      </w:r>
      <w:r w:rsidR="007A322B" w:rsidRPr="00610D6F">
        <w:rPr>
          <w:rFonts w:ascii="Verdana" w:hAnsi="Verdana"/>
          <w:bCs/>
        </w:rPr>
        <w:t xml:space="preserve"> </w:t>
      </w:r>
      <w:proofErr w:type="spellStart"/>
      <w:r w:rsidR="007A322B" w:rsidRPr="00610D6F">
        <w:rPr>
          <w:rFonts w:ascii="Verdana" w:hAnsi="Verdana"/>
          <w:bCs/>
        </w:rPr>
        <w:t>Pzp</w:t>
      </w:r>
      <w:proofErr w:type="spellEnd"/>
      <w:r w:rsidR="007A322B" w:rsidRPr="00610D6F">
        <w:rPr>
          <w:rFonts w:ascii="Verdana" w:hAnsi="Verdana"/>
          <w:bCs/>
        </w:rPr>
        <w:t>”</w:t>
      </w:r>
      <w:r w:rsidRPr="00610D6F">
        <w:rPr>
          <w:rFonts w:ascii="Verdana" w:hAnsi="Verdana"/>
          <w:bCs/>
        </w:rPr>
        <w:t xml:space="preserve">, gdyż wartość zamówienia nie przekracza wyrażonej w złotych  równowartości kwoty </w:t>
      </w:r>
      <w:r w:rsidR="00323E56" w:rsidRPr="00610D6F">
        <w:rPr>
          <w:rFonts w:ascii="Verdana" w:hAnsi="Verdana"/>
          <w:bCs/>
        </w:rPr>
        <w:t>1</w:t>
      </w:r>
      <w:r w:rsidR="00A83CE7">
        <w:rPr>
          <w:rFonts w:ascii="Verdana" w:hAnsi="Verdana"/>
          <w:bCs/>
        </w:rPr>
        <w:t>7</w:t>
      </w:r>
      <w:r w:rsidR="00AD0907" w:rsidRPr="00610D6F">
        <w:rPr>
          <w:rFonts w:ascii="Verdana" w:hAnsi="Verdana"/>
          <w:bCs/>
        </w:rPr>
        <w:t>0 000 złotych</w:t>
      </w:r>
      <w:r w:rsidRPr="00610D6F">
        <w:rPr>
          <w:rFonts w:ascii="Verdana" w:hAnsi="Verdana"/>
          <w:bCs/>
        </w:rPr>
        <w:t xml:space="preserve"> (art. </w:t>
      </w:r>
      <w:r w:rsidR="00323E56" w:rsidRPr="00610D6F">
        <w:rPr>
          <w:rFonts w:ascii="Verdana" w:hAnsi="Verdana"/>
          <w:bCs/>
        </w:rPr>
        <w:t xml:space="preserve">2 ust. 1 pkt 1 </w:t>
      </w:r>
      <w:r w:rsidRPr="00610D6F">
        <w:rPr>
          <w:rFonts w:ascii="Verdana" w:hAnsi="Verdana"/>
          <w:bCs/>
        </w:rPr>
        <w:t>ustawy</w:t>
      </w:r>
      <w:r w:rsidR="007A322B" w:rsidRPr="00610D6F">
        <w:rPr>
          <w:rFonts w:ascii="Verdana" w:hAnsi="Verdana"/>
          <w:bCs/>
        </w:rPr>
        <w:t xml:space="preserve"> </w:t>
      </w:r>
      <w:proofErr w:type="spellStart"/>
      <w:r w:rsidR="007A322B" w:rsidRPr="00610D6F">
        <w:rPr>
          <w:rFonts w:ascii="Verdana" w:hAnsi="Verdana"/>
          <w:bCs/>
        </w:rPr>
        <w:t>Pzp</w:t>
      </w:r>
      <w:proofErr w:type="spellEnd"/>
      <w:r w:rsidRPr="00610D6F">
        <w:rPr>
          <w:rFonts w:ascii="Verdana" w:hAnsi="Verdana"/>
          <w:bCs/>
        </w:rPr>
        <w:t xml:space="preserve">). </w:t>
      </w:r>
    </w:p>
    <w:p w14:paraId="7054AD82" w14:textId="77777777" w:rsidR="007A322B" w:rsidRPr="00610D6F" w:rsidRDefault="007A322B" w:rsidP="00F6428B">
      <w:pPr>
        <w:spacing w:line="276" w:lineRule="auto"/>
        <w:rPr>
          <w:rFonts w:ascii="Verdana" w:hAnsi="Verdana"/>
          <w:b/>
          <w:bCs/>
          <w:color w:val="000000"/>
          <w:sz w:val="24"/>
          <w:szCs w:val="24"/>
        </w:rPr>
      </w:pPr>
    </w:p>
    <w:p w14:paraId="7B913CF9" w14:textId="357CF6B2" w:rsidR="00414E82" w:rsidRPr="00610D6F" w:rsidRDefault="00414E82" w:rsidP="00F6428B">
      <w:pPr>
        <w:numPr>
          <w:ilvl w:val="5"/>
          <w:numId w:val="2"/>
        </w:numPr>
        <w:spacing w:line="276" w:lineRule="auto"/>
        <w:rPr>
          <w:rFonts w:ascii="Verdana" w:hAnsi="Verdana"/>
          <w:bCs/>
          <w:color w:val="000000"/>
          <w:sz w:val="24"/>
          <w:szCs w:val="24"/>
        </w:rPr>
      </w:pPr>
      <w:r w:rsidRPr="00610D6F">
        <w:rPr>
          <w:rFonts w:ascii="Verdana" w:hAnsi="Verdana"/>
          <w:b/>
          <w:sz w:val="24"/>
          <w:szCs w:val="24"/>
        </w:rPr>
        <w:t>3. Przedmiot zapytania</w:t>
      </w:r>
      <w:r w:rsidR="00F6428B">
        <w:rPr>
          <w:rFonts w:ascii="Verdana" w:hAnsi="Verdana"/>
          <w:b/>
          <w:sz w:val="24"/>
          <w:szCs w:val="24"/>
        </w:rPr>
        <w:t>.</w:t>
      </w:r>
    </w:p>
    <w:p w14:paraId="0DDD1A44" w14:textId="77777777" w:rsidR="00414E82" w:rsidRPr="00610D6F" w:rsidRDefault="00414E82" w:rsidP="00F6428B">
      <w:pPr>
        <w:numPr>
          <w:ilvl w:val="0"/>
          <w:numId w:val="2"/>
        </w:numPr>
        <w:tabs>
          <w:tab w:val="left" w:pos="284"/>
        </w:tabs>
        <w:autoSpaceDE w:val="0"/>
        <w:spacing w:line="276" w:lineRule="auto"/>
        <w:rPr>
          <w:rFonts w:ascii="Verdana" w:hAnsi="Verdana"/>
          <w:b/>
          <w:sz w:val="24"/>
          <w:szCs w:val="24"/>
        </w:rPr>
      </w:pPr>
    </w:p>
    <w:p w14:paraId="76455547" w14:textId="49152A18" w:rsidR="005A1CDF" w:rsidRPr="00610D6F" w:rsidRDefault="005A1CDF" w:rsidP="00F6428B">
      <w:pPr>
        <w:widowControl w:val="0"/>
        <w:tabs>
          <w:tab w:val="num" w:pos="709"/>
        </w:tabs>
        <w:autoSpaceDE w:val="0"/>
        <w:spacing w:line="276" w:lineRule="auto"/>
        <w:rPr>
          <w:rFonts w:ascii="Verdana" w:hAnsi="Verdana"/>
          <w:b/>
          <w:sz w:val="24"/>
          <w:szCs w:val="24"/>
          <w:lang w:eastAsia="zh-CN"/>
        </w:rPr>
      </w:pPr>
      <w:r w:rsidRPr="00610D6F">
        <w:rPr>
          <w:rFonts w:ascii="Verdana" w:hAnsi="Verdana"/>
          <w:b/>
          <w:sz w:val="24"/>
          <w:szCs w:val="24"/>
          <w:lang w:eastAsia="zh-CN"/>
        </w:rPr>
        <w:t xml:space="preserve">Przedmiotem zamówienia wykonanie prac geodezyjnych </w:t>
      </w:r>
      <w:r w:rsidR="005C5F1E">
        <w:rPr>
          <w:rFonts w:ascii="Verdana" w:hAnsi="Verdana"/>
          <w:b/>
          <w:sz w:val="24"/>
          <w:szCs w:val="24"/>
          <w:lang w:eastAsia="zh-CN"/>
        </w:rPr>
        <w:t xml:space="preserve">                               </w:t>
      </w:r>
      <w:r w:rsidRPr="00610D6F">
        <w:rPr>
          <w:rFonts w:ascii="Verdana" w:hAnsi="Verdana"/>
          <w:b/>
          <w:sz w:val="24"/>
          <w:szCs w:val="24"/>
          <w:lang w:eastAsia="zh-CN"/>
        </w:rPr>
        <w:t>i kartograficznych na terenie miasta Wrocławia</w:t>
      </w:r>
      <w:r w:rsidR="00232356" w:rsidRPr="00610D6F">
        <w:rPr>
          <w:rFonts w:ascii="Verdana" w:hAnsi="Verdana"/>
          <w:b/>
          <w:sz w:val="24"/>
          <w:szCs w:val="24"/>
          <w:lang w:eastAsia="zh-CN"/>
        </w:rPr>
        <w:t>.</w:t>
      </w:r>
      <w:r w:rsidRPr="00610D6F">
        <w:rPr>
          <w:rFonts w:ascii="Verdana" w:hAnsi="Verdana"/>
          <w:b/>
          <w:sz w:val="24"/>
          <w:szCs w:val="24"/>
          <w:lang w:eastAsia="zh-CN"/>
        </w:rPr>
        <w:t xml:space="preserve"> </w:t>
      </w:r>
    </w:p>
    <w:p w14:paraId="5CE575EF" w14:textId="77777777" w:rsidR="00152E57" w:rsidRPr="00610D6F" w:rsidRDefault="00152E57" w:rsidP="00F6428B">
      <w:pPr>
        <w:widowControl w:val="0"/>
        <w:tabs>
          <w:tab w:val="num" w:pos="709"/>
        </w:tabs>
        <w:autoSpaceDE w:val="0"/>
        <w:spacing w:line="276" w:lineRule="auto"/>
        <w:rPr>
          <w:rFonts w:ascii="Verdana" w:hAnsi="Verdana"/>
          <w:b/>
          <w:sz w:val="24"/>
          <w:szCs w:val="24"/>
          <w:lang w:eastAsia="zh-CN"/>
        </w:rPr>
      </w:pPr>
    </w:p>
    <w:p w14:paraId="69EA3673" w14:textId="77777777" w:rsidR="005A1CDF" w:rsidRPr="00610D6F" w:rsidRDefault="005A1CDF" w:rsidP="00F6428B">
      <w:pPr>
        <w:spacing w:line="276" w:lineRule="auto"/>
        <w:rPr>
          <w:rFonts w:ascii="Verdana" w:hAnsi="Verdana"/>
          <w:bCs/>
          <w:color w:val="000000"/>
          <w:sz w:val="24"/>
          <w:szCs w:val="24"/>
        </w:rPr>
      </w:pPr>
      <w:r w:rsidRPr="00610D6F">
        <w:rPr>
          <w:rFonts w:ascii="Verdana" w:hAnsi="Verdana"/>
          <w:bCs/>
          <w:color w:val="000000"/>
          <w:sz w:val="24"/>
          <w:szCs w:val="24"/>
        </w:rPr>
        <w:t xml:space="preserve">Szczegółowy </w:t>
      </w:r>
      <w:r w:rsidR="00F81DC4" w:rsidRPr="00610D6F">
        <w:rPr>
          <w:rFonts w:ascii="Verdana" w:hAnsi="Verdana"/>
          <w:bCs/>
          <w:color w:val="000000"/>
          <w:sz w:val="24"/>
          <w:szCs w:val="24"/>
        </w:rPr>
        <w:t xml:space="preserve">zakres prac </w:t>
      </w:r>
      <w:r w:rsidR="00152E57" w:rsidRPr="00610D6F">
        <w:rPr>
          <w:rFonts w:ascii="Verdana" w:hAnsi="Verdana"/>
          <w:bCs/>
          <w:color w:val="000000"/>
          <w:sz w:val="24"/>
          <w:szCs w:val="24"/>
        </w:rPr>
        <w:t xml:space="preserve">dotyczący </w:t>
      </w:r>
      <w:r w:rsidR="00F81DC4" w:rsidRPr="00610D6F">
        <w:rPr>
          <w:rFonts w:ascii="Verdana" w:hAnsi="Verdana"/>
          <w:bCs/>
          <w:color w:val="000000"/>
          <w:sz w:val="24"/>
          <w:szCs w:val="24"/>
        </w:rPr>
        <w:t>zamówienia</w:t>
      </w:r>
      <w:r w:rsidR="00FE0113" w:rsidRPr="00610D6F">
        <w:rPr>
          <w:rFonts w:ascii="Verdana" w:hAnsi="Verdana"/>
          <w:bCs/>
          <w:color w:val="000000"/>
          <w:sz w:val="24"/>
          <w:szCs w:val="24"/>
        </w:rPr>
        <w:t xml:space="preserve"> zawarty jest w warunkach technicznych stanowiących</w:t>
      </w:r>
      <w:r w:rsidRPr="00610D6F">
        <w:rPr>
          <w:rFonts w:ascii="Verdana" w:hAnsi="Verdana"/>
          <w:bCs/>
          <w:color w:val="000000"/>
          <w:sz w:val="24"/>
          <w:szCs w:val="24"/>
        </w:rPr>
        <w:t xml:space="preserve"> załącznik nr 1 do zapytania ofertowego.</w:t>
      </w:r>
    </w:p>
    <w:p w14:paraId="5937D7CE" w14:textId="77777777" w:rsidR="005A1CDF" w:rsidRPr="00610D6F" w:rsidRDefault="005A1CDF" w:rsidP="00F6428B">
      <w:pPr>
        <w:widowControl w:val="0"/>
        <w:autoSpaceDE w:val="0"/>
        <w:spacing w:line="276" w:lineRule="auto"/>
        <w:rPr>
          <w:rFonts w:ascii="Verdana" w:hAnsi="Verdana"/>
          <w:sz w:val="24"/>
          <w:szCs w:val="24"/>
          <w:lang w:eastAsia="zh-CN"/>
        </w:rPr>
      </w:pPr>
    </w:p>
    <w:p w14:paraId="4E5EE79B" w14:textId="77777777" w:rsidR="005A1CDF" w:rsidRPr="00610D6F" w:rsidRDefault="005A1CDF" w:rsidP="00F6428B">
      <w:pPr>
        <w:widowControl w:val="0"/>
        <w:tabs>
          <w:tab w:val="left" w:pos="0"/>
        </w:tabs>
        <w:autoSpaceDE w:val="0"/>
        <w:spacing w:line="276" w:lineRule="auto"/>
        <w:rPr>
          <w:rFonts w:ascii="Verdana" w:hAnsi="Verdana"/>
          <w:b/>
          <w:sz w:val="24"/>
          <w:szCs w:val="24"/>
          <w:u w:val="single"/>
          <w:lang w:eastAsia="zh-CN"/>
        </w:rPr>
      </w:pPr>
      <w:r w:rsidRPr="00610D6F">
        <w:rPr>
          <w:rFonts w:ascii="Verdana" w:hAnsi="Verdana"/>
          <w:bCs/>
          <w:color w:val="000000"/>
          <w:sz w:val="24"/>
          <w:szCs w:val="24"/>
          <w:lang w:eastAsia="zh-CN"/>
        </w:rPr>
        <w:t>Oznaczenie przedmiotu zamówienia wg Wspólnego Słownika Zamówień (CPV):</w:t>
      </w:r>
    </w:p>
    <w:p w14:paraId="6DB67A08" w14:textId="045D464F" w:rsidR="00F6428B" w:rsidRDefault="005A1CDF" w:rsidP="00F6428B">
      <w:pPr>
        <w:widowControl w:val="0"/>
        <w:tabs>
          <w:tab w:val="left" w:pos="0"/>
        </w:tabs>
        <w:autoSpaceDE w:val="0"/>
        <w:spacing w:line="276" w:lineRule="auto"/>
        <w:rPr>
          <w:rFonts w:ascii="Verdana" w:hAnsi="Verdana"/>
          <w:b/>
          <w:bCs/>
          <w:color w:val="000000"/>
          <w:sz w:val="24"/>
          <w:szCs w:val="24"/>
          <w:lang w:eastAsia="zh-CN"/>
        </w:rPr>
      </w:pPr>
      <w:r w:rsidRPr="00610D6F">
        <w:rPr>
          <w:rFonts w:ascii="Verdana" w:hAnsi="Verdana"/>
          <w:b/>
          <w:bCs/>
          <w:color w:val="000000"/>
          <w:sz w:val="24"/>
          <w:szCs w:val="24"/>
          <w:lang w:eastAsia="zh-CN"/>
        </w:rPr>
        <w:t>71250000-5 Usługi architektoniczne, inżynieryjne i pomiarowe.</w:t>
      </w:r>
      <w:r w:rsidR="0033470B">
        <w:rPr>
          <w:rFonts w:ascii="Verdana" w:hAnsi="Verdana"/>
          <w:b/>
          <w:bCs/>
          <w:color w:val="000000"/>
          <w:sz w:val="24"/>
          <w:szCs w:val="24"/>
          <w:lang w:eastAsia="zh-CN"/>
        </w:rPr>
        <w:br/>
      </w:r>
      <w:r w:rsidR="0033470B">
        <w:rPr>
          <w:rFonts w:ascii="Verdana" w:hAnsi="Verdana"/>
          <w:b/>
          <w:bCs/>
          <w:color w:val="000000"/>
          <w:sz w:val="24"/>
          <w:szCs w:val="24"/>
          <w:lang w:eastAsia="zh-CN"/>
        </w:rPr>
        <w:br/>
      </w:r>
      <w:r w:rsidR="0033470B">
        <w:rPr>
          <w:rFonts w:ascii="Verdana" w:hAnsi="Verdana"/>
          <w:b/>
          <w:bCs/>
          <w:color w:val="000000"/>
          <w:sz w:val="24"/>
          <w:szCs w:val="24"/>
          <w:lang w:eastAsia="zh-CN"/>
        </w:rPr>
        <w:br/>
      </w:r>
      <w:r w:rsidR="000421F3">
        <w:rPr>
          <w:rFonts w:ascii="Verdana" w:hAnsi="Verdana"/>
          <w:b/>
          <w:bCs/>
          <w:color w:val="000000"/>
          <w:sz w:val="24"/>
          <w:szCs w:val="24"/>
          <w:lang w:eastAsia="zh-CN"/>
        </w:rPr>
        <w:br/>
      </w:r>
    </w:p>
    <w:p w14:paraId="44CC7F9F" w14:textId="66E2B5A2" w:rsidR="00414E82" w:rsidRPr="00610D6F" w:rsidRDefault="00414E82" w:rsidP="00F6428B">
      <w:pPr>
        <w:spacing w:line="276" w:lineRule="auto"/>
        <w:rPr>
          <w:rFonts w:ascii="Verdana" w:hAnsi="Verdana"/>
          <w:sz w:val="24"/>
          <w:szCs w:val="24"/>
        </w:rPr>
      </w:pPr>
      <w:r w:rsidRPr="00610D6F">
        <w:rPr>
          <w:rFonts w:ascii="Verdana" w:hAnsi="Verdana"/>
          <w:b/>
          <w:bCs/>
          <w:color w:val="000000"/>
          <w:sz w:val="24"/>
          <w:szCs w:val="24"/>
        </w:rPr>
        <w:t>4. Osoby upoważnione do kontaktu</w:t>
      </w:r>
      <w:r w:rsidR="00F6428B">
        <w:rPr>
          <w:rFonts w:ascii="Verdana" w:hAnsi="Verdana"/>
          <w:b/>
          <w:bCs/>
          <w:color w:val="000000"/>
          <w:sz w:val="24"/>
          <w:szCs w:val="24"/>
        </w:rPr>
        <w:t>.</w:t>
      </w:r>
    </w:p>
    <w:p w14:paraId="7448DBE9" w14:textId="77777777" w:rsidR="00414E82" w:rsidRPr="00610D6F" w:rsidRDefault="00414E82" w:rsidP="00F6428B">
      <w:pPr>
        <w:spacing w:line="276" w:lineRule="auto"/>
        <w:rPr>
          <w:rFonts w:ascii="Verdana" w:hAnsi="Verdana"/>
          <w:sz w:val="24"/>
          <w:szCs w:val="24"/>
        </w:rPr>
      </w:pPr>
    </w:p>
    <w:p w14:paraId="2A298217" w14:textId="6AEDD23B" w:rsidR="00437DD5" w:rsidRPr="00610D6F" w:rsidRDefault="00437DD5" w:rsidP="00F6428B">
      <w:pPr>
        <w:autoSpaceDE w:val="0"/>
        <w:spacing w:line="276" w:lineRule="auto"/>
        <w:rPr>
          <w:rFonts w:ascii="Verdana" w:hAnsi="Verdana"/>
          <w:sz w:val="24"/>
          <w:szCs w:val="24"/>
          <w:lang w:eastAsia="zh-CN"/>
        </w:rPr>
      </w:pPr>
      <w:r w:rsidRPr="00610D6F">
        <w:rPr>
          <w:rFonts w:ascii="Verdana" w:hAnsi="Verdana"/>
          <w:sz w:val="24"/>
          <w:szCs w:val="24"/>
          <w:lang w:eastAsia="zh-CN"/>
        </w:rPr>
        <w:t xml:space="preserve">Osobami uprawnionymi przez Zamawiającego do porozumiewania się </w:t>
      </w:r>
      <w:r w:rsidR="00F6428B">
        <w:rPr>
          <w:rFonts w:ascii="Verdana" w:hAnsi="Verdana"/>
          <w:sz w:val="24"/>
          <w:szCs w:val="24"/>
          <w:lang w:eastAsia="zh-CN"/>
        </w:rPr>
        <w:br/>
      </w:r>
      <w:r w:rsidRPr="00610D6F">
        <w:rPr>
          <w:rFonts w:ascii="Verdana" w:hAnsi="Verdana"/>
          <w:sz w:val="24"/>
          <w:szCs w:val="24"/>
          <w:lang w:eastAsia="zh-CN"/>
        </w:rPr>
        <w:t xml:space="preserve">z Wykonawcami są: </w:t>
      </w:r>
    </w:p>
    <w:p w14:paraId="15707D5B" w14:textId="667A5F45" w:rsidR="00437DD5" w:rsidRPr="00610D6F" w:rsidRDefault="00F87F50" w:rsidP="00F6428B">
      <w:pPr>
        <w:widowControl w:val="0"/>
        <w:numPr>
          <w:ilvl w:val="0"/>
          <w:numId w:val="13"/>
        </w:numPr>
        <w:tabs>
          <w:tab w:val="clear" w:pos="720"/>
          <w:tab w:val="num" w:pos="284"/>
        </w:tabs>
        <w:autoSpaceDE w:val="0"/>
        <w:spacing w:line="276" w:lineRule="auto"/>
        <w:ind w:left="284" w:hanging="284"/>
        <w:rPr>
          <w:rFonts w:ascii="Verdana" w:hAnsi="Verdana"/>
          <w:sz w:val="24"/>
          <w:szCs w:val="24"/>
          <w:lang w:eastAsia="zh-CN"/>
        </w:rPr>
      </w:pPr>
      <w:r w:rsidRPr="00610D6F">
        <w:rPr>
          <w:rFonts w:ascii="Verdana" w:hAnsi="Verdana"/>
          <w:sz w:val="24"/>
          <w:szCs w:val="24"/>
          <w:lang w:eastAsia="zh-CN"/>
        </w:rPr>
        <w:t>w</w:t>
      </w:r>
      <w:r w:rsidR="00437DD5" w:rsidRPr="00610D6F">
        <w:rPr>
          <w:rFonts w:ascii="Verdana" w:hAnsi="Verdana"/>
          <w:sz w:val="24"/>
          <w:szCs w:val="24"/>
          <w:lang w:eastAsia="zh-CN"/>
        </w:rPr>
        <w:t xml:space="preserve"> sprawach formalnych </w:t>
      </w:r>
      <w:r w:rsidR="00C356CE">
        <w:rPr>
          <w:rFonts w:ascii="Verdana" w:hAnsi="Verdana"/>
          <w:sz w:val="24"/>
          <w:szCs w:val="24"/>
          <w:lang w:eastAsia="zh-CN"/>
        </w:rPr>
        <w:t>Kierownik Działu Admi</w:t>
      </w:r>
      <w:r w:rsidR="005C5F1E">
        <w:rPr>
          <w:rFonts w:ascii="Verdana" w:hAnsi="Verdana"/>
          <w:sz w:val="24"/>
          <w:szCs w:val="24"/>
          <w:lang w:eastAsia="zh-CN"/>
        </w:rPr>
        <w:t>ni</w:t>
      </w:r>
      <w:r w:rsidR="00C356CE">
        <w:rPr>
          <w:rFonts w:ascii="Verdana" w:hAnsi="Verdana"/>
          <w:sz w:val="24"/>
          <w:szCs w:val="24"/>
          <w:lang w:eastAsia="zh-CN"/>
        </w:rPr>
        <w:t>stracyjno-Gospodarczego</w:t>
      </w:r>
      <w:r w:rsidR="005C5F1E">
        <w:rPr>
          <w:rFonts w:ascii="Verdana" w:hAnsi="Verdana"/>
          <w:sz w:val="24"/>
          <w:szCs w:val="24"/>
          <w:lang w:eastAsia="zh-CN"/>
        </w:rPr>
        <w:t xml:space="preserve">             </w:t>
      </w:r>
      <w:r w:rsidR="00C356CE">
        <w:rPr>
          <w:rFonts w:ascii="Verdana" w:hAnsi="Verdana"/>
          <w:sz w:val="24"/>
          <w:szCs w:val="24"/>
          <w:lang w:eastAsia="zh-CN"/>
        </w:rPr>
        <w:t xml:space="preserve"> i Zaopatrzenia Dominika Grodzka </w:t>
      </w:r>
      <w:r w:rsidR="00A13FFE" w:rsidRPr="00610D6F">
        <w:rPr>
          <w:rFonts w:ascii="Verdana" w:hAnsi="Verdana"/>
          <w:sz w:val="24"/>
          <w:szCs w:val="24"/>
          <w:lang w:eastAsia="zh-CN"/>
        </w:rPr>
        <w:t>tel. 71 32 72 31</w:t>
      </w:r>
      <w:r w:rsidR="00F6428B">
        <w:rPr>
          <w:rFonts w:ascii="Verdana" w:hAnsi="Verdana"/>
          <w:sz w:val="24"/>
          <w:szCs w:val="24"/>
          <w:lang w:eastAsia="zh-CN"/>
        </w:rPr>
        <w:t>0</w:t>
      </w:r>
      <w:r w:rsidR="00437DD5" w:rsidRPr="00610D6F">
        <w:rPr>
          <w:rFonts w:ascii="Verdana" w:hAnsi="Verdana"/>
          <w:sz w:val="24"/>
          <w:szCs w:val="24"/>
          <w:lang w:eastAsia="zh-CN"/>
        </w:rPr>
        <w:t xml:space="preserve">, e-mail: </w:t>
      </w:r>
      <w:hyperlink r:id="rId8" w:history="1">
        <w:r w:rsidR="00C356CE" w:rsidRPr="00A265DF">
          <w:rPr>
            <w:rStyle w:val="Hipercze"/>
            <w:rFonts w:ascii="Verdana" w:hAnsi="Verdana"/>
            <w:sz w:val="24"/>
            <w:szCs w:val="24"/>
            <w:lang w:eastAsia="zh-CN"/>
          </w:rPr>
          <w:t>grodzkad@zgkikm.wroc.pl</w:t>
        </w:r>
      </w:hyperlink>
      <w:r w:rsidR="00CD03EC" w:rsidRPr="00610D6F">
        <w:rPr>
          <w:rFonts w:ascii="Verdana" w:hAnsi="Verdana"/>
          <w:color w:val="000000"/>
          <w:sz w:val="24"/>
          <w:szCs w:val="24"/>
          <w:u w:val="single"/>
          <w:lang w:eastAsia="zh-CN"/>
        </w:rPr>
        <w:t xml:space="preserve"> </w:t>
      </w:r>
    </w:p>
    <w:p w14:paraId="1785CD19" w14:textId="77777777" w:rsidR="00437DD5" w:rsidRPr="00610D6F" w:rsidRDefault="00605DBA" w:rsidP="00F6428B">
      <w:pPr>
        <w:widowControl w:val="0"/>
        <w:numPr>
          <w:ilvl w:val="0"/>
          <w:numId w:val="13"/>
        </w:numPr>
        <w:tabs>
          <w:tab w:val="clear" w:pos="720"/>
        </w:tabs>
        <w:autoSpaceDE w:val="0"/>
        <w:spacing w:line="276" w:lineRule="auto"/>
        <w:ind w:left="284" w:hanging="284"/>
        <w:rPr>
          <w:rFonts w:ascii="Verdana" w:hAnsi="Verdana"/>
          <w:sz w:val="24"/>
          <w:szCs w:val="24"/>
          <w:lang w:eastAsia="zh-CN"/>
        </w:rPr>
      </w:pPr>
      <w:r w:rsidRPr="00610D6F">
        <w:rPr>
          <w:rFonts w:ascii="Verdana" w:hAnsi="Verdana"/>
          <w:sz w:val="24"/>
          <w:szCs w:val="24"/>
          <w:lang w:eastAsia="zh-CN"/>
        </w:rPr>
        <w:t>w</w:t>
      </w:r>
      <w:r w:rsidR="00437DD5" w:rsidRPr="00610D6F">
        <w:rPr>
          <w:rFonts w:ascii="Verdana" w:hAnsi="Verdana"/>
          <w:sz w:val="24"/>
          <w:szCs w:val="24"/>
          <w:lang w:eastAsia="zh-CN"/>
        </w:rPr>
        <w:t xml:space="preserve"> sprawach dotyczących kwestii wykonania przedmiotu zamówienia:  </w:t>
      </w:r>
      <w:r w:rsidR="00707A05" w:rsidRPr="00610D6F">
        <w:rPr>
          <w:rFonts w:ascii="Verdana" w:hAnsi="Verdana"/>
          <w:sz w:val="24"/>
          <w:szCs w:val="24"/>
          <w:lang w:eastAsia="zh-CN"/>
        </w:rPr>
        <w:t>Kierownik Biura Zasobu Geodezyjnego i Kartograficznego oraz Opracowań Geodezyjnych – Jerzy Pluskwa</w:t>
      </w:r>
      <w:r w:rsidR="00437DD5" w:rsidRPr="00610D6F">
        <w:rPr>
          <w:rFonts w:ascii="Verdana" w:hAnsi="Verdana"/>
          <w:sz w:val="24"/>
          <w:szCs w:val="24"/>
          <w:lang w:eastAsia="zh-CN"/>
        </w:rPr>
        <w:t xml:space="preserve">, </w:t>
      </w:r>
      <w:r w:rsidR="00707A05" w:rsidRPr="00610D6F">
        <w:rPr>
          <w:rFonts w:ascii="Verdana" w:hAnsi="Verdana"/>
          <w:sz w:val="24"/>
          <w:szCs w:val="24"/>
          <w:lang w:eastAsia="zh-CN"/>
        </w:rPr>
        <w:t>tel.71 32 72 265</w:t>
      </w:r>
      <w:r w:rsidR="00437DD5" w:rsidRPr="00610D6F">
        <w:rPr>
          <w:rFonts w:ascii="Verdana" w:hAnsi="Verdana"/>
          <w:sz w:val="24"/>
          <w:szCs w:val="24"/>
          <w:lang w:eastAsia="zh-CN"/>
        </w:rPr>
        <w:t xml:space="preserve">, e-mail: </w:t>
      </w:r>
      <w:hyperlink r:id="rId9" w:history="1">
        <w:r w:rsidR="00AE12C7" w:rsidRPr="00610D6F">
          <w:rPr>
            <w:rStyle w:val="Hipercze"/>
            <w:rFonts w:ascii="Verdana" w:hAnsi="Verdana"/>
            <w:sz w:val="24"/>
            <w:szCs w:val="24"/>
            <w:lang w:eastAsia="zh-CN"/>
          </w:rPr>
          <w:t>pluskwaj@zgkikm.wroc.pl</w:t>
        </w:r>
      </w:hyperlink>
      <w:r w:rsidR="00CD03EC" w:rsidRPr="00610D6F">
        <w:rPr>
          <w:rFonts w:ascii="Verdana" w:hAnsi="Verdana"/>
          <w:color w:val="000000"/>
          <w:sz w:val="24"/>
          <w:szCs w:val="24"/>
          <w:u w:val="single"/>
          <w:lang w:eastAsia="zh-CN"/>
        </w:rPr>
        <w:t xml:space="preserve"> </w:t>
      </w:r>
    </w:p>
    <w:p w14:paraId="031A050A" w14:textId="77777777" w:rsidR="007A322B" w:rsidRPr="00610D6F" w:rsidRDefault="007A322B" w:rsidP="00B85F6D">
      <w:pPr>
        <w:tabs>
          <w:tab w:val="num" w:pos="284"/>
        </w:tabs>
        <w:spacing w:line="200" w:lineRule="atLeast"/>
        <w:ind w:left="284" w:hanging="284"/>
        <w:rPr>
          <w:rFonts w:ascii="Verdana" w:hAnsi="Verdana"/>
          <w:sz w:val="24"/>
          <w:szCs w:val="24"/>
        </w:rPr>
      </w:pPr>
    </w:p>
    <w:p w14:paraId="183FF2A7" w14:textId="3209FB2A" w:rsidR="000E5024" w:rsidRPr="00610D6F" w:rsidRDefault="00414E82" w:rsidP="00B85F6D">
      <w:pPr>
        <w:rPr>
          <w:rFonts w:ascii="Verdana" w:hAnsi="Verdana"/>
          <w:bCs/>
          <w:sz w:val="24"/>
          <w:szCs w:val="24"/>
        </w:rPr>
      </w:pPr>
      <w:r w:rsidRPr="00610D6F">
        <w:rPr>
          <w:rFonts w:ascii="Verdana" w:hAnsi="Verdana"/>
          <w:b/>
          <w:sz w:val="24"/>
          <w:szCs w:val="24"/>
        </w:rPr>
        <w:t>5. Termin wykonania zamówienia</w:t>
      </w:r>
      <w:r w:rsidR="00F6428B">
        <w:rPr>
          <w:rFonts w:ascii="Verdana" w:hAnsi="Verdana"/>
          <w:b/>
          <w:sz w:val="24"/>
          <w:szCs w:val="24"/>
        </w:rPr>
        <w:t>.</w:t>
      </w:r>
      <w:r w:rsidR="000E5024" w:rsidRPr="00610D6F">
        <w:rPr>
          <w:rFonts w:ascii="Verdana" w:hAnsi="Verdana"/>
          <w:sz w:val="24"/>
          <w:szCs w:val="24"/>
        </w:rPr>
        <w:br/>
      </w:r>
    </w:p>
    <w:p w14:paraId="684CB5FA" w14:textId="68B254B7" w:rsidR="004E1E91" w:rsidRPr="00610D6F" w:rsidRDefault="009C233B" w:rsidP="0065134F">
      <w:pPr>
        <w:spacing w:line="276" w:lineRule="auto"/>
        <w:rPr>
          <w:rFonts w:ascii="Verdana" w:hAnsi="Verdana"/>
          <w:bCs/>
          <w:sz w:val="24"/>
          <w:szCs w:val="24"/>
        </w:rPr>
      </w:pPr>
      <w:r w:rsidRPr="00610D6F">
        <w:rPr>
          <w:rFonts w:ascii="Verdana" w:hAnsi="Verdana"/>
          <w:bCs/>
          <w:sz w:val="24"/>
          <w:szCs w:val="24"/>
        </w:rPr>
        <w:t>Maksymalne wymagane</w:t>
      </w:r>
      <w:r w:rsidR="00BC1DD2" w:rsidRPr="00610D6F">
        <w:rPr>
          <w:rFonts w:ascii="Verdana" w:hAnsi="Verdana"/>
          <w:bCs/>
          <w:sz w:val="24"/>
          <w:szCs w:val="24"/>
        </w:rPr>
        <w:t xml:space="preserve"> przez</w:t>
      </w:r>
      <w:r w:rsidR="004E1E91" w:rsidRPr="00610D6F">
        <w:rPr>
          <w:rFonts w:ascii="Verdana" w:hAnsi="Verdana"/>
          <w:bCs/>
          <w:sz w:val="24"/>
          <w:szCs w:val="24"/>
        </w:rPr>
        <w:t xml:space="preserve"> Zamawiającego termin</w:t>
      </w:r>
      <w:r w:rsidRPr="00610D6F">
        <w:rPr>
          <w:rFonts w:ascii="Verdana" w:hAnsi="Verdana"/>
          <w:bCs/>
          <w:sz w:val="24"/>
          <w:szCs w:val="24"/>
        </w:rPr>
        <w:t>y</w:t>
      </w:r>
      <w:r w:rsidR="004E1E91" w:rsidRPr="00610D6F">
        <w:rPr>
          <w:rFonts w:ascii="Verdana" w:hAnsi="Verdana"/>
          <w:bCs/>
          <w:sz w:val="24"/>
          <w:szCs w:val="24"/>
        </w:rPr>
        <w:t xml:space="preserve"> wykonania </w:t>
      </w:r>
      <w:r w:rsidRPr="00610D6F">
        <w:rPr>
          <w:rFonts w:ascii="Verdana" w:hAnsi="Verdana"/>
          <w:bCs/>
          <w:sz w:val="24"/>
          <w:szCs w:val="24"/>
        </w:rPr>
        <w:t>prac stanowiących przedmiot zamówienia określone</w:t>
      </w:r>
      <w:r w:rsidR="004E1E91" w:rsidRPr="00610D6F">
        <w:rPr>
          <w:rFonts w:ascii="Verdana" w:hAnsi="Verdana"/>
          <w:bCs/>
          <w:sz w:val="24"/>
          <w:szCs w:val="24"/>
        </w:rPr>
        <w:t xml:space="preserve"> </w:t>
      </w:r>
      <w:r w:rsidRPr="00610D6F">
        <w:rPr>
          <w:rFonts w:ascii="Verdana" w:hAnsi="Verdana"/>
          <w:bCs/>
          <w:sz w:val="24"/>
          <w:szCs w:val="24"/>
        </w:rPr>
        <w:t>są</w:t>
      </w:r>
      <w:r w:rsidR="004E1E91" w:rsidRPr="00610D6F">
        <w:rPr>
          <w:rFonts w:ascii="Verdana" w:hAnsi="Verdana"/>
          <w:bCs/>
          <w:sz w:val="24"/>
          <w:szCs w:val="24"/>
        </w:rPr>
        <w:t xml:space="preserve"> w </w:t>
      </w:r>
      <w:r w:rsidR="000E0B7E">
        <w:rPr>
          <w:rFonts w:ascii="Verdana" w:hAnsi="Verdana"/>
          <w:bCs/>
          <w:sz w:val="24"/>
          <w:szCs w:val="24"/>
        </w:rPr>
        <w:t>warunkach technicznych</w:t>
      </w:r>
      <w:r w:rsidR="004E1E91" w:rsidRPr="00610D6F">
        <w:rPr>
          <w:rFonts w:ascii="Verdana" w:hAnsi="Verdana"/>
          <w:bCs/>
          <w:sz w:val="24"/>
          <w:szCs w:val="24"/>
        </w:rPr>
        <w:t xml:space="preserve"> (Załącznik nr 1 do Zapytania ofertowego).</w:t>
      </w:r>
    </w:p>
    <w:p w14:paraId="61EE2956" w14:textId="77777777" w:rsidR="00BC1DD2" w:rsidRPr="00610D6F" w:rsidRDefault="00BC1DD2" w:rsidP="00B85F6D">
      <w:pPr>
        <w:spacing w:line="200" w:lineRule="atLeast"/>
        <w:ind w:left="720"/>
        <w:rPr>
          <w:rFonts w:ascii="Verdana" w:hAnsi="Verdana"/>
          <w:bCs/>
          <w:sz w:val="24"/>
          <w:szCs w:val="24"/>
        </w:rPr>
      </w:pPr>
    </w:p>
    <w:p w14:paraId="08B4A934" w14:textId="77777777" w:rsidR="00A33B32" w:rsidRPr="00610D6F" w:rsidRDefault="00A33B32" w:rsidP="00B85F6D">
      <w:pPr>
        <w:suppressAutoHyphens w:val="0"/>
        <w:rPr>
          <w:rFonts w:ascii="Verdana" w:hAnsi="Verdana"/>
          <w:b/>
          <w:sz w:val="24"/>
          <w:szCs w:val="24"/>
        </w:rPr>
      </w:pPr>
      <w:r w:rsidRPr="00610D6F">
        <w:rPr>
          <w:rFonts w:ascii="Verdana" w:hAnsi="Verdana"/>
          <w:b/>
          <w:sz w:val="24"/>
          <w:szCs w:val="24"/>
        </w:rPr>
        <w:t>6. Termin i sposób złożenia ofert cenowych.</w:t>
      </w:r>
    </w:p>
    <w:p w14:paraId="15CBE505" w14:textId="77777777" w:rsidR="00A33B32" w:rsidRPr="00610D6F" w:rsidRDefault="00A33B32" w:rsidP="00B85F6D">
      <w:pPr>
        <w:suppressAutoHyphens w:val="0"/>
        <w:rPr>
          <w:rFonts w:ascii="Verdana" w:hAnsi="Verdana"/>
          <w:b/>
          <w:sz w:val="24"/>
          <w:szCs w:val="24"/>
        </w:rPr>
      </w:pPr>
    </w:p>
    <w:p w14:paraId="4A1D9BFA" w14:textId="36F693AC" w:rsidR="00A33B32" w:rsidRPr="00610D6F" w:rsidRDefault="00A33B32" w:rsidP="00041FBA">
      <w:pPr>
        <w:suppressAutoHyphens w:val="0"/>
        <w:spacing w:line="276" w:lineRule="auto"/>
        <w:rPr>
          <w:rFonts w:ascii="Verdana" w:hAnsi="Verdana"/>
          <w:sz w:val="24"/>
          <w:szCs w:val="24"/>
        </w:rPr>
      </w:pPr>
      <w:r w:rsidRPr="00610D6F">
        <w:rPr>
          <w:rFonts w:ascii="Verdana" w:hAnsi="Verdana"/>
          <w:sz w:val="24"/>
          <w:szCs w:val="24"/>
        </w:rPr>
        <w:t>Oferty cenowe na</w:t>
      </w:r>
      <w:r w:rsidR="00F878C7" w:rsidRPr="00610D6F">
        <w:rPr>
          <w:rFonts w:ascii="Verdana" w:hAnsi="Verdana"/>
          <w:sz w:val="24"/>
          <w:szCs w:val="24"/>
        </w:rPr>
        <w:t>leży składać w terminie do dnia</w:t>
      </w:r>
      <w:r w:rsidR="00AE12C7" w:rsidRPr="00610D6F">
        <w:rPr>
          <w:rFonts w:ascii="Verdana" w:hAnsi="Verdana"/>
          <w:b/>
          <w:sz w:val="24"/>
          <w:szCs w:val="24"/>
        </w:rPr>
        <w:t xml:space="preserve"> </w:t>
      </w:r>
      <w:r w:rsidR="007974A6">
        <w:rPr>
          <w:rFonts w:ascii="Verdana" w:hAnsi="Verdana"/>
          <w:b/>
          <w:sz w:val="24"/>
          <w:szCs w:val="24"/>
        </w:rPr>
        <w:t>0</w:t>
      </w:r>
      <w:r w:rsidR="00E731D1">
        <w:rPr>
          <w:rFonts w:ascii="Verdana" w:hAnsi="Verdana"/>
          <w:b/>
          <w:sz w:val="24"/>
          <w:szCs w:val="24"/>
        </w:rPr>
        <w:t>6</w:t>
      </w:r>
      <w:r w:rsidR="007974A6">
        <w:rPr>
          <w:rFonts w:ascii="Verdana" w:hAnsi="Verdana"/>
          <w:b/>
          <w:sz w:val="24"/>
          <w:szCs w:val="24"/>
        </w:rPr>
        <w:t>.05</w:t>
      </w:r>
      <w:r w:rsidR="000E0B7E">
        <w:rPr>
          <w:rFonts w:ascii="Verdana" w:hAnsi="Verdana"/>
          <w:b/>
          <w:sz w:val="24"/>
          <w:szCs w:val="24"/>
        </w:rPr>
        <w:t>.2026</w:t>
      </w:r>
      <w:r w:rsidRPr="00610D6F">
        <w:rPr>
          <w:rFonts w:ascii="Verdana" w:hAnsi="Verdana"/>
          <w:b/>
          <w:bCs/>
          <w:sz w:val="24"/>
          <w:szCs w:val="24"/>
        </w:rPr>
        <w:t xml:space="preserve"> </w:t>
      </w:r>
      <w:r w:rsidR="005828DF" w:rsidRPr="00610D6F">
        <w:rPr>
          <w:rFonts w:ascii="Verdana" w:hAnsi="Verdana"/>
          <w:b/>
          <w:sz w:val="24"/>
          <w:szCs w:val="24"/>
        </w:rPr>
        <w:t xml:space="preserve">r. godz. </w:t>
      </w:r>
      <w:r w:rsidR="00EF25FD">
        <w:rPr>
          <w:rFonts w:ascii="Verdana" w:hAnsi="Verdana"/>
          <w:b/>
          <w:sz w:val="24"/>
          <w:szCs w:val="24"/>
        </w:rPr>
        <w:t>14:30</w:t>
      </w:r>
    </w:p>
    <w:p w14:paraId="6CF59145" w14:textId="77777777" w:rsidR="00A33B32" w:rsidRPr="00610D6F" w:rsidRDefault="00232356" w:rsidP="00041FBA">
      <w:pPr>
        <w:suppressAutoHyphens w:val="0"/>
        <w:spacing w:line="276" w:lineRule="auto"/>
        <w:rPr>
          <w:rFonts w:ascii="Verdana" w:hAnsi="Verdana"/>
          <w:sz w:val="24"/>
          <w:szCs w:val="24"/>
        </w:rPr>
      </w:pPr>
      <w:r w:rsidRPr="00610D6F">
        <w:rPr>
          <w:rFonts w:ascii="Verdana" w:hAnsi="Verdana"/>
          <w:sz w:val="24"/>
          <w:szCs w:val="24"/>
        </w:rPr>
        <w:t>Oferty otrzymane</w:t>
      </w:r>
      <w:r w:rsidR="00A33B32" w:rsidRPr="00610D6F">
        <w:rPr>
          <w:rFonts w:ascii="Verdana" w:hAnsi="Verdana"/>
          <w:sz w:val="24"/>
          <w:szCs w:val="24"/>
        </w:rPr>
        <w:t xml:space="preserve"> po terminie nie będą rozpatrywane.</w:t>
      </w:r>
    </w:p>
    <w:p w14:paraId="23D300E6" w14:textId="77777777" w:rsidR="00A50941" w:rsidRPr="00610D6F" w:rsidRDefault="00A50941" w:rsidP="00041FBA">
      <w:pPr>
        <w:suppressAutoHyphens w:val="0"/>
        <w:spacing w:line="276" w:lineRule="auto"/>
        <w:rPr>
          <w:rFonts w:ascii="Verdana" w:hAnsi="Verdana"/>
          <w:b/>
          <w:sz w:val="24"/>
          <w:szCs w:val="24"/>
        </w:rPr>
      </w:pPr>
      <w:r w:rsidRPr="00610D6F">
        <w:rPr>
          <w:rFonts w:ascii="Verdana" w:hAnsi="Verdana"/>
          <w:b/>
          <w:sz w:val="24"/>
          <w:szCs w:val="24"/>
        </w:rPr>
        <w:t>Oferty można złożyć:</w:t>
      </w:r>
    </w:p>
    <w:p w14:paraId="70D642B5" w14:textId="77777777" w:rsidR="00A50941" w:rsidRPr="00610D6F" w:rsidRDefault="00A50941" w:rsidP="00041FBA">
      <w:pPr>
        <w:numPr>
          <w:ilvl w:val="0"/>
          <w:numId w:val="19"/>
        </w:numPr>
        <w:suppressAutoHyphens w:val="0"/>
        <w:spacing w:line="276" w:lineRule="auto"/>
        <w:rPr>
          <w:rFonts w:ascii="Verdana" w:hAnsi="Verdana"/>
          <w:b/>
          <w:sz w:val="24"/>
          <w:szCs w:val="24"/>
        </w:rPr>
      </w:pPr>
      <w:r w:rsidRPr="00610D6F">
        <w:rPr>
          <w:rFonts w:ascii="Verdana" w:hAnsi="Verdana"/>
          <w:b/>
          <w:sz w:val="24"/>
          <w:szCs w:val="24"/>
        </w:rPr>
        <w:t>osobiście w siedzibie Zamawiając</w:t>
      </w:r>
      <w:r w:rsidR="00EF5181" w:rsidRPr="00610D6F">
        <w:rPr>
          <w:rFonts w:ascii="Verdana" w:hAnsi="Verdana"/>
          <w:b/>
          <w:sz w:val="24"/>
          <w:szCs w:val="24"/>
        </w:rPr>
        <w:t>ego – parter</w:t>
      </w:r>
      <w:r w:rsidR="00427868" w:rsidRPr="00610D6F">
        <w:rPr>
          <w:rFonts w:ascii="Verdana" w:hAnsi="Verdana"/>
          <w:b/>
          <w:sz w:val="24"/>
          <w:szCs w:val="24"/>
        </w:rPr>
        <w:t xml:space="preserve"> kancelaria, pokój 14</w:t>
      </w:r>
    </w:p>
    <w:p w14:paraId="66C9FAB6" w14:textId="77777777" w:rsidR="00514A33" w:rsidRPr="00610D6F" w:rsidRDefault="00A50941" w:rsidP="00041FBA">
      <w:pPr>
        <w:numPr>
          <w:ilvl w:val="0"/>
          <w:numId w:val="19"/>
        </w:numPr>
        <w:suppressAutoHyphens w:val="0"/>
        <w:spacing w:line="276" w:lineRule="auto"/>
        <w:rPr>
          <w:rFonts w:ascii="Verdana" w:hAnsi="Verdana"/>
          <w:b/>
          <w:sz w:val="24"/>
          <w:szCs w:val="24"/>
        </w:rPr>
      </w:pPr>
      <w:r w:rsidRPr="00610D6F">
        <w:rPr>
          <w:rFonts w:ascii="Verdana" w:hAnsi="Verdana"/>
          <w:b/>
          <w:sz w:val="24"/>
          <w:szCs w:val="24"/>
        </w:rPr>
        <w:t xml:space="preserve">przesłać pocztą lub </w:t>
      </w:r>
      <w:r w:rsidR="00EF5181" w:rsidRPr="00610D6F">
        <w:rPr>
          <w:rFonts w:ascii="Verdana" w:hAnsi="Verdana"/>
          <w:b/>
          <w:sz w:val="24"/>
          <w:szCs w:val="24"/>
        </w:rPr>
        <w:t>kurierem na adres Zamawiającego</w:t>
      </w:r>
    </w:p>
    <w:p w14:paraId="6DA3F3C1" w14:textId="77777777" w:rsidR="00EF5181" w:rsidRPr="00610D6F" w:rsidRDefault="00EF5181" w:rsidP="0065134F">
      <w:pPr>
        <w:suppressAutoHyphens w:val="0"/>
        <w:spacing w:line="276" w:lineRule="auto"/>
        <w:ind w:left="709"/>
        <w:rPr>
          <w:rFonts w:ascii="Verdana" w:hAnsi="Verdana"/>
          <w:b/>
          <w:sz w:val="24"/>
          <w:szCs w:val="24"/>
        </w:rPr>
      </w:pPr>
    </w:p>
    <w:p w14:paraId="45CB1292" w14:textId="75BE01C8" w:rsidR="00414E82" w:rsidRPr="00610D6F" w:rsidRDefault="00A33B32" w:rsidP="0065134F">
      <w:pPr>
        <w:spacing w:line="276" w:lineRule="auto"/>
        <w:rPr>
          <w:rFonts w:ascii="Verdana" w:hAnsi="Verdana"/>
          <w:b/>
          <w:sz w:val="24"/>
          <w:szCs w:val="24"/>
        </w:rPr>
      </w:pPr>
      <w:r w:rsidRPr="00610D6F">
        <w:rPr>
          <w:rFonts w:ascii="Verdana" w:hAnsi="Verdana"/>
          <w:b/>
          <w:sz w:val="24"/>
          <w:szCs w:val="24"/>
        </w:rPr>
        <w:t xml:space="preserve">7. </w:t>
      </w:r>
      <w:r w:rsidR="00414E82" w:rsidRPr="00610D6F">
        <w:rPr>
          <w:rFonts w:ascii="Verdana" w:hAnsi="Verdana"/>
          <w:b/>
          <w:sz w:val="24"/>
          <w:szCs w:val="24"/>
        </w:rPr>
        <w:t>Opis sposobu przygotowania oferty</w:t>
      </w:r>
      <w:r w:rsidR="00F6428B">
        <w:rPr>
          <w:rFonts w:ascii="Verdana" w:hAnsi="Verdana"/>
          <w:b/>
          <w:sz w:val="24"/>
          <w:szCs w:val="24"/>
        </w:rPr>
        <w:t>.</w:t>
      </w:r>
    </w:p>
    <w:p w14:paraId="1A9454C4" w14:textId="77777777" w:rsidR="00414E82" w:rsidRPr="00610D6F" w:rsidRDefault="00414E82" w:rsidP="0065134F">
      <w:pPr>
        <w:spacing w:line="276" w:lineRule="auto"/>
        <w:rPr>
          <w:rFonts w:ascii="Verdana" w:hAnsi="Verdana"/>
          <w:b/>
          <w:sz w:val="24"/>
          <w:szCs w:val="24"/>
        </w:rPr>
      </w:pPr>
    </w:p>
    <w:p w14:paraId="4784A1FE" w14:textId="77777777" w:rsidR="00414E82" w:rsidRPr="00610D6F" w:rsidRDefault="00414E82" w:rsidP="0065134F">
      <w:pPr>
        <w:tabs>
          <w:tab w:val="left" w:pos="720"/>
        </w:tabs>
        <w:spacing w:line="276" w:lineRule="auto"/>
        <w:rPr>
          <w:rFonts w:ascii="Verdana" w:hAnsi="Verdana"/>
          <w:sz w:val="24"/>
          <w:szCs w:val="24"/>
        </w:rPr>
      </w:pPr>
      <w:r w:rsidRPr="00610D6F">
        <w:rPr>
          <w:rFonts w:ascii="Verdana" w:hAnsi="Verdana"/>
          <w:sz w:val="24"/>
          <w:szCs w:val="24"/>
        </w:rPr>
        <w:t xml:space="preserve">Oferta musi być </w:t>
      </w:r>
      <w:r w:rsidRPr="00610D6F">
        <w:rPr>
          <w:rFonts w:ascii="Verdana" w:hAnsi="Verdana"/>
          <w:spacing w:val="-3"/>
          <w:sz w:val="24"/>
          <w:szCs w:val="24"/>
        </w:rPr>
        <w:t xml:space="preserve">złożona </w:t>
      </w:r>
      <w:r w:rsidRPr="00610D6F">
        <w:rPr>
          <w:rFonts w:ascii="Verdana" w:hAnsi="Verdana"/>
          <w:sz w:val="24"/>
          <w:szCs w:val="24"/>
        </w:rPr>
        <w:t xml:space="preserve">w </w:t>
      </w:r>
      <w:r w:rsidRPr="00610D6F">
        <w:rPr>
          <w:rFonts w:ascii="Verdana" w:hAnsi="Verdana"/>
          <w:spacing w:val="-3"/>
          <w:sz w:val="24"/>
          <w:szCs w:val="24"/>
        </w:rPr>
        <w:t xml:space="preserve">nieprzezroczystej </w:t>
      </w:r>
      <w:r w:rsidRPr="00610D6F">
        <w:rPr>
          <w:rFonts w:ascii="Verdana" w:hAnsi="Verdana"/>
          <w:sz w:val="24"/>
          <w:szCs w:val="24"/>
        </w:rPr>
        <w:t xml:space="preserve">i trwale zamkniętej kopercie lub opakowaniu, uniemożliwiającym ujawnienie jej treści </w:t>
      </w:r>
      <w:r w:rsidRPr="00610D6F">
        <w:rPr>
          <w:rFonts w:ascii="Verdana" w:hAnsi="Verdana"/>
          <w:spacing w:val="-3"/>
          <w:sz w:val="24"/>
          <w:szCs w:val="24"/>
        </w:rPr>
        <w:t xml:space="preserve">przed </w:t>
      </w:r>
      <w:r w:rsidRPr="00610D6F">
        <w:rPr>
          <w:rFonts w:ascii="Verdana" w:hAnsi="Verdana"/>
          <w:sz w:val="24"/>
          <w:szCs w:val="24"/>
        </w:rPr>
        <w:t>upływem terminu składania</w:t>
      </w:r>
      <w:r w:rsidRPr="00610D6F">
        <w:rPr>
          <w:rFonts w:ascii="Verdana" w:hAnsi="Verdana"/>
          <w:spacing w:val="-4"/>
          <w:sz w:val="24"/>
          <w:szCs w:val="24"/>
        </w:rPr>
        <w:t xml:space="preserve"> </w:t>
      </w:r>
      <w:r w:rsidRPr="00610D6F">
        <w:rPr>
          <w:rFonts w:ascii="Verdana" w:hAnsi="Verdana"/>
          <w:sz w:val="24"/>
          <w:szCs w:val="24"/>
        </w:rPr>
        <w:t>ofert.</w:t>
      </w:r>
    </w:p>
    <w:p w14:paraId="46476F5B" w14:textId="77777777" w:rsidR="00414E82" w:rsidRPr="00610D6F" w:rsidRDefault="00414E82" w:rsidP="0065134F">
      <w:pPr>
        <w:tabs>
          <w:tab w:val="left" w:pos="284"/>
        </w:tabs>
        <w:spacing w:line="276" w:lineRule="auto"/>
        <w:ind w:right="4"/>
        <w:rPr>
          <w:rFonts w:ascii="Verdana" w:hAnsi="Verdana"/>
          <w:sz w:val="24"/>
          <w:szCs w:val="24"/>
        </w:rPr>
      </w:pPr>
    </w:p>
    <w:p w14:paraId="3D87C6FB" w14:textId="77777777" w:rsidR="00414E82" w:rsidRPr="00610D6F" w:rsidRDefault="00414E82" w:rsidP="0065134F">
      <w:pPr>
        <w:tabs>
          <w:tab w:val="left" w:pos="284"/>
        </w:tabs>
        <w:spacing w:line="276" w:lineRule="auto"/>
        <w:ind w:right="4"/>
        <w:rPr>
          <w:rFonts w:ascii="Verdana" w:hAnsi="Verdana"/>
          <w:sz w:val="24"/>
          <w:szCs w:val="24"/>
        </w:rPr>
      </w:pPr>
      <w:r w:rsidRPr="00610D6F">
        <w:rPr>
          <w:rFonts w:ascii="Verdana" w:hAnsi="Verdana"/>
          <w:sz w:val="24"/>
          <w:szCs w:val="24"/>
        </w:rPr>
        <w:t>Na kopercie lub opakowaniu należy</w:t>
      </w:r>
      <w:r w:rsidRPr="00610D6F">
        <w:rPr>
          <w:rFonts w:ascii="Verdana" w:hAnsi="Verdana"/>
          <w:spacing w:val="-13"/>
          <w:sz w:val="24"/>
          <w:szCs w:val="24"/>
        </w:rPr>
        <w:t xml:space="preserve"> </w:t>
      </w:r>
      <w:r w:rsidRPr="00610D6F">
        <w:rPr>
          <w:rFonts w:ascii="Verdana" w:hAnsi="Verdana"/>
          <w:sz w:val="24"/>
          <w:szCs w:val="24"/>
        </w:rPr>
        <w:t>umieścić:</w:t>
      </w:r>
    </w:p>
    <w:p w14:paraId="1CE96B9E" w14:textId="77777777" w:rsidR="00414E82" w:rsidRPr="00610D6F" w:rsidRDefault="00414E82" w:rsidP="0065134F">
      <w:pPr>
        <w:numPr>
          <w:ilvl w:val="0"/>
          <w:numId w:val="4"/>
        </w:numPr>
        <w:tabs>
          <w:tab w:val="left" w:pos="284"/>
          <w:tab w:val="left" w:pos="1276"/>
        </w:tabs>
        <w:spacing w:line="276" w:lineRule="auto"/>
        <w:ind w:left="0" w:firstLine="0"/>
        <w:rPr>
          <w:rFonts w:ascii="Verdana" w:hAnsi="Verdana"/>
          <w:sz w:val="24"/>
          <w:szCs w:val="24"/>
        </w:rPr>
      </w:pPr>
      <w:r w:rsidRPr="00610D6F">
        <w:rPr>
          <w:rFonts w:ascii="Verdana" w:hAnsi="Verdana"/>
          <w:sz w:val="24"/>
          <w:szCs w:val="24"/>
        </w:rPr>
        <w:t>dokładną nazwę i a</w:t>
      </w:r>
      <w:r w:rsidR="00F320F9" w:rsidRPr="00610D6F">
        <w:rPr>
          <w:rFonts w:ascii="Verdana" w:hAnsi="Verdana"/>
          <w:sz w:val="24"/>
          <w:szCs w:val="24"/>
        </w:rPr>
        <w:t>dres Wykonawcy</w:t>
      </w:r>
      <w:r w:rsidRPr="00610D6F">
        <w:rPr>
          <w:rFonts w:ascii="Verdana" w:hAnsi="Verdana"/>
          <w:sz w:val="24"/>
          <w:szCs w:val="24"/>
        </w:rPr>
        <w:t xml:space="preserve"> (adres do korespondencji oraz kontaktowy numer</w:t>
      </w:r>
      <w:r w:rsidRPr="00610D6F">
        <w:rPr>
          <w:rFonts w:ascii="Verdana" w:hAnsi="Verdana"/>
          <w:spacing w:val="-30"/>
          <w:sz w:val="24"/>
          <w:szCs w:val="24"/>
        </w:rPr>
        <w:t xml:space="preserve"> </w:t>
      </w:r>
      <w:r w:rsidRPr="00610D6F">
        <w:rPr>
          <w:rFonts w:ascii="Verdana" w:hAnsi="Verdana"/>
          <w:sz w:val="24"/>
          <w:szCs w:val="24"/>
        </w:rPr>
        <w:t>telefonu),</w:t>
      </w:r>
    </w:p>
    <w:p w14:paraId="41D25D79" w14:textId="001257E5" w:rsidR="00941599" w:rsidRPr="00610D6F" w:rsidRDefault="00414E82" w:rsidP="0065134F">
      <w:pPr>
        <w:numPr>
          <w:ilvl w:val="0"/>
          <w:numId w:val="4"/>
        </w:numPr>
        <w:tabs>
          <w:tab w:val="clear" w:pos="720"/>
        </w:tabs>
        <w:spacing w:line="276" w:lineRule="auto"/>
        <w:ind w:left="284" w:hanging="284"/>
        <w:rPr>
          <w:rFonts w:ascii="Verdana" w:hAnsi="Verdana"/>
          <w:spacing w:val="-3"/>
          <w:sz w:val="24"/>
          <w:szCs w:val="24"/>
        </w:rPr>
      </w:pPr>
      <w:r w:rsidRPr="00610D6F">
        <w:rPr>
          <w:rFonts w:ascii="Verdana" w:hAnsi="Verdana"/>
          <w:sz w:val="24"/>
          <w:szCs w:val="24"/>
        </w:rPr>
        <w:t xml:space="preserve">numer sprawy: </w:t>
      </w:r>
      <w:r w:rsidRPr="00610D6F">
        <w:rPr>
          <w:rFonts w:ascii="Verdana" w:hAnsi="Verdana"/>
          <w:spacing w:val="-11"/>
          <w:sz w:val="24"/>
          <w:szCs w:val="24"/>
        </w:rPr>
        <w:t xml:space="preserve"> </w:t>
      </w:r>
      <w:r w:rsidR="008428B9" w:rsidRPr="00610D6F">
        <w:rPr>
          <w:rFonts w:ascii="Verdana" w:hAnsi="Verdana"/>
          <w:b/>
          <w:bCs/>
          <w:sz w:val="24"/>
          <w:szCs w:val="24"/>
        </w:rPr>
        <w:t>ZGK</w:t>
      </w:r>
      <w:r w:rsidR="002C0A86" w:rsidRPr="00610D6F">
        <w:rPr>
          <w:rFonts w:ascii="Verdana" w:hAnsi="Verdana"/>
          <w:b/>
          <w:bCs/>
          <w:sz w:val="24"/>
          <w:szCs w:val="24"/>
        </w:rPr>
        <w:t>IKM.EA.260.</w:t>
      </w:r>
      <w:r w:rsidR="00361C7D">
        <w:rPr>
          <w:rFonts w:ascii="Verdana" w:hAnsi="Verdana"/>
          <w:b/>
          <w:bCs/>
          <w:sz w:val="24"/>
          <w:szCs w:val="24"/>
        </w:rPr>
        <w:t>9</w:t>
      </w:r>
      <w:r w:rsidR="002C0A86" w:rsidRPr="00610D6F">
        <w:rPr>
          <w:rFonts w:ascii="Verdana" w:hAnsi="Verdana"/>
          <w:b/>
          <w:bCs/>
          <w:sz w:val="24"/>
          <w:szCs w:val="24"/>
        </w:rPr>
        <w:t>.202</w:t>
      </w:r>
      <w:r w:rsidR="00984F22">
        <w:rPr>
          <w:rFonts w:ascii="Verdana" w:hAnsi="Verdana"/>
          <w:b/>
          <w:bCs/>
          <w:sz w:val="24"/>
          <w:szCs w:val="24"/>
        </w:rPr>
        <w:t>6</w:t>
      </w:r>
    </w:p>
    <w:p w14:paraId="3E58B2F7" w14:textId="30EAB4B1" w:rsidR="00414E82" w:rsidRPr="00610D6F" w:rsidRDefault="00414E82" w:rsidP="0065134F">
      <w:pPr>
        <w:numPr>
          <w:ilvl w:val="0"/>
          <w:numId w:val="4"/>
        </w:numPr>
        <w:tabs>
          <w:tab w:val="left" w:pos="284"/>
          <w:tab w:val="left" w:pos="1276"/>
        </w:tabs>
        <w:spacing w:line="276" w:lineRule="auto"/>
        <w:ind w:left="0" w:firstLine="0"/>
        <w:rPr>
          <w:rFonts w:ascii="Verdana" w:hAnsi="Verdana"/>
          <w:spacing w:val="-3"/>
          <w:sz w:val="24"/>
          <w:szCs w:val="24"/>
        </w:rPr>
      </w:pPr>
      <w:r w:rsidRPr="00610D6F">
        <w:rPr>
          <w:rFonts w:ascii="Verdana" w:hAnsi="Verdana"/>
          <w:spacing w:val="-3"/>
          <w:sz w:val="24"/>
          <w:szCs w:val="24"/>
        </w:rPr>
        <w:t xml:space="preserve">nazwę </w:t>
      </w:r>
      <w:r w:rsidRPr="00610D6F">
        <w:rPr>
          <w:rFonts w:ascii="Verdana" w:hAnsi="Verdana"/>
          <w:sz w:val="24"/>
          <w:szCs w:val="24"/>
        </w:rPr>
        <w:t>postępowania:</w:t>
      </w:r>
      <w:r w:rsidRPr="00610D6F">
        <w:rPr>
          <w:rFonts w:ascii="Verdana" w:hAnsi="Verdana"/>
          <w:b/>
          <w:bCs/>
          <w:sz w:val="24"/>
          <w:szCs w:val="24"/>
        </w:rPr>
        <w:t xml:space="preserve"> „</w:t>
      </w:r>
      <w:r w:rsidR="006A2F18" w:rsidRPr="00610D6F">
        <w:rPr>
          <w:rFonts w:ascii="Verdana" w:hAnsi="Verdana"/>
          <w:b/>
          <w:bCs/>
          <w:sz w:val="24"/>
          <w:szCs w:val="24"/>
        </w:rPr>
        <w:t>W</w:t>
      </w:r>
      <w:r w:rsidR="006A2F18" w:rsidRPr="00610D6F">
        <w:rPr>
          <w:rFonts w:ascii="Verdana" w:hAnsi="Verdana"/>
          <w:b/>
          <w:sz w:val="24"/>
          <w:szCs w:val="24"/>
          <w:lang w:eastAsia="zh-CN"/>
        </w:rPr>
        <w:t xml:space="preserve">ykonanie prac geodezyjnych </w:t>
      </w:r>
      <w:r w:rsidR="005C5F1E">
        <w:rPr>
          <w:rFonts w:ascii="Verdana" w:hAnsi="Verdana"/>
          <w:b/>
          <w:sz w:val="24"/>
          <w:szCs w:val="24"/>
          <w:lang w:eastAsia="zh-CN"/>
        </w:rPr>
        <w:br/>
      </w:r>
      <w:r w:rsidR="006A2F18" w:rsidRPr="00610D6F">
        <w:rPr>
          <w:rFonts w:ascii="Verdana" w:hAnsi="Verdana"/>
          <w:b/>
          <w:sz w:val="24"/>
          <w:szCs w:val="24"/>
          <w:lang w:eastAsia="zh-CN"/>
        </w:rPr>
        <w:t>i kartograficznych na terenie miasta Wrocławia</w:t>
      </w:r>
      <w:r w:rsidR="001152D8" w:rsidRPr="00610D6F">
        <w:rPr>
          <w:rFonts w:ascii="Verdana" w:hAnsi="Verdana"/>
          <w:b/>
          <w:sz w:val="24"/>
          <w:szCs w:val="24"/>
        </w:rPr>
        <w:t xml:space="preserve">” </w:t>
      </w:r>
      <w:r w:rsidRPr="00610D6F">
        <w:rPr>
          <w:rFonts w:ascii="Verdana" w:hAnsi="Verdana"/>
          <w:sz w:val="24"/>
          <w:szCs w:val="24"/>
        </w:rPr>
        <w:t>napis:</w:t>
      </w:r>
      <w:r w:rsidR="00B3310C" w:rsidRPr="00610D6F">
        <w:rPr>
          <w:rFonts w:ascii="Verdana" w:hAnsi="Verdana"/>
          <w:b/>
          <w:bCs/>
          <w:sz w:val="24"/>
          <w:szCs w:val="24"/>
        </w:rPr>
        <w:t xml:space="preserve"> „Nie otwierać</w:t>
      </w:r>
      <w:r w:rsidR="00F878C7" w:rsidRPr="00610D6F">
        <w:rPr>
          <w:rFonts w:ascii="Verdana" w:hAnsi="Verdana"/>
          <w:b/>
          <w:bCs/>
          <w:sz w:val="24"/>
          <w:szCs w:val="24"/>
        </w:rPr>
        <w:t xml:space="preserve"> przed dnie</w:t>
      </w:r>
      <w:r w:rsidR="00E965B8" w:rsidRPr="00610D6F">
        <w:rPr>
          <w:rFonts w:ascii="Verdana" w:hAnsi="Verdana"/>
          <w:b/>
          <w:bCs/>
          <w:sz w:val="24"/>
          <w:szCs w:val="24"/>
        </w:rPr>
        <w:t>m</w:t>
      </w:r>
      <w:r w:rsidR="00B62600" w:rsidRPr="00610D6F">
        <w:rPr>
          <w:rFonts w:ascii="Verdana" w:hAnsi="Verdana"/>
          <w:b/>
          <w:bCs/>
          <w:sz w:val="24"/>
          <w:szCs w:val="24"/>
        </w:rPr>
        <w:t xml:space="preserve"> </w:t>
      </w:r>
      <w:r w:rsidR="007974A6">
        <w:rPr>
          <w:rFonts w:ascii="Verdana" w:hAnsi="Verdana"/>
          <w:b/>
          <w:bCs/>
          <w:sz w:val="24"/>
          <w:szCs w:val="24"/>
        </w:rPr>
        <w:t>0</w:t>
      </w:r>
      <w:r w:rsidR="00433A74">
        <w:rPr>
          <w:rFonts w:ascii="Verdana" w:hAnsi="Verdana"/>
          <w:b/>
          <w:bCs/>
          <w:sz w:val="24"/>
          <w:szCs w:val="24"/>
        </w:rPr>
        <w:t>6</w:t>
      </w:r>
      <w:r w:rsidR="007974A6">
        <w:rPr>
          <w:rFonts w:ascii="Verdana" w:hAnsi="Verdana"/>
          <w:b/>
          <w:bCs/>
          <w:sz w:val="24"/>
          <w:szCs w:val="24"/>
        </w:rPr>
        <w:t>.05</w:t>
      </w:r>
      <w:r w:rsidR="000E0B7E">
        <w:rPr>
          <w:rFonts w:ascii="Verdana" w:hAnsi="Verdana"/>
          <w:b/>
          <w:bCs/>
          <w:sz w:val="24"/>
          <w:szCs w:val="24"/>
        </w:rPr>
        <w:t xml:space="preserve">.2026 </w:t>
      </w:r>
      <w:r w:rsidR="00E965B8" w:rsidRPr="00610D6F">
        <w:rPr>
          <w:rFonts w:ascii="Verdana" w:hAnsi="Verdana"/>
          <w:b/>
          <w:bCs/>
          <w:sz w:val="24"/>
          <w:szCs w:val="24"/>
        </w:rPr>
        <w:t>r.</w:t>
      </w:r>
      <w:r w:rsidRPr="00610D6F">
        <w:rPr>
          <w:rFonts w:ascii="Verdana" w:hAnsi="Verdana"/>
          <w:b/>
          <w:bCs/>
          <w:sz w:val="24"/>
          <w:szCs w:val="24"/>
        </w:rPr>
        <w:t xml:space="preserve"> godzin</w:t>
      </w:r>
      <w:r w:rsidR="00F320F9" w:rsidRPr="00610D6F">
        <w:rPr>
          <w:rFonts w:ascii="Verdana" w:hAnsi="Verdana"/>
          <w:b/>
          <w:bCs/>
          <w:sz w:val="24"/>
          <w:szCs w:val="24"/>
        </w:rPr>
        <w:t>a</w:t>
      </w:r>
      <w:r w:rsidRPr="00610D6F">
        <w:rPr>
          <w:rFonts w:ascii="Verdana" w:hAnsi="Verdana"/>
          <w:b/>
          <w:bCs/>
          <w:spacing w:val="-5"/>
          <w:sz w:val="24"/>
          <w:szCs w:val="24"/>
        </w:rPr>
        <w:t xml:space="preserve"> </w:t>
      </w:r>
      <w:r w:rsidR="00E965B8" w:rsidRPr="00610D6F">
        <w:rPr>
          <w:rFonts w:ascii="Verdana" w:hAnsi="Verdana"/>
          <w:b/>
          <w:bCs/>
          <w:sz w:val="24"/>
          <w:szCs w:val="24"/>
        </w:rPr>
        <w:t>1</w:t>
      </w:r>
      <w:r w:rsidR="00C356CE">
        <w:rPr>
          <w:rFonts w:ascii="Verdana" w:hAnsi="Verdana"/>
          <w:b/>
          <w:bCs/>
          <w:sz w:val="24"/>
          <w:szCs w:val="24"/>
        </w:rPr>
        <w:t>4</w:t>
      </w:r>
      <w:r w:rsidR="00514A33" w:rsidRPr="00610D6F">
        <w:rPr>
          <w:rFonts w:ascii="Verdana" w:hAnsi="Verdana"/>
          <w:b/>
          <w:bCs/>
          <w:sz w:val="24"/>
          <w:szCs w:val="24"/>
        </w:rPr>
        <w:t>:</w:t>
      </w:r>
      <w:r w:rsidR="00C356CE">
        <w:rPr>
          <w:rFonts w:ascii="Verdana" w:hAnsi="Verdana"/>
          <w:b/>
          <w:bCs/>
          <w:sz w:val="24"/>
          <w:szCs w:val="24"/>
        </w:rPr>
        <w:t>3</w:t>
      </w:r>
      <w:r w:rsidR="00514A33" w:rsidRPr="00610D6F">
        <w:rPr>
          <w:rFonts w:ascii="Verdana" w:hAnsi="Verdana"/>
          <w:b/>
          <w:bCs/>
          <w:sz w:val="24"/>
          <w:szCs w:val="24"/>
        </w:rPr>
        <w:t>0</w:t>
      </w:r>
      <w:r w:rsidRPr="00610D6F">
        <w:rPr>
          <w:rFonts w:ascii="Verdana" w:hAnsi="Verdana"/>
          <w:b/>
          <w:bCs/>
          <w:sz w:val="24"/>
          <w:szCs w:val="24"/>
        </w:rPr>
        <w:t>”.</w:t>
      </w:r>
    </w:p>
    <w:p w14:paraId="6BD6768F" w14:textId="77777777" w:rsidR="00414E82" w:rsidRPr="00610D6F" w:rsidRDefault="00414E82" w:rsidP="0065134F">
      <w:pPr>
        <w:tabs>
          <w:tab w:val="left" w:pos="1276"/>
        </w:tabs>
        <w:spacing w:line="276" w:lineRule="auto"/>
        <w:rPr>
          <w:rFonts w:ascii="Verdana" w:hAnsi="Verdana"/>
          <w:sz w:val="24"/>
          <w:szCs w:val="24"/>
        </w:rPr>
      </w:pPr>
    </w:p>
    <w:p w14:paraId="1D8F3B12" w14:textId="77777777" w:rsidR="00414E82" w:rsidRPr="00610D6F" w:rsidRDefault="00414E82" w:rsidP="0065134F">
      <w:pPr>
        <w:tabs>
          <w:tab w:val="left" w:pos="720"/>
        </w:tabs>
        <w:spacing w:line="276" w:lineRule="auto"/>
        <w:rPr>
          <w:rFonts w:ascii="Verdana" w:hAnsi="Verdana"/>
          <w:b/>
          <w:sz w:val="24"/>
          <w:szCs w:val="24"/>
        </w:rPr>
      </w:pPr>
      <w:r w:rsidRPr="00610D6F">
        <w:rPr>
          <w:rFonts w:ascii="Verdana" w:hAnsi="Verdana"/>
          <w:b/>
          <w:sz w:val="24"/>
          <w:szCs w:val="24"/>
        </w:rPr>
        <w:t>Ofertę należy sporządzić</w:t>
      </w:r>
      <w:r w:rsidR="00F320F9" w:rsidRPr="00610D6F">
        <w:rPr>
          <w:rFonts w:ascii="Verdana" w:hAnsi="Verdana"/>
          <w:b/>
          <w:sz w:val="24"/>
          <w:szCs w:val="24"/>
        </w:rPr>
        <w:t xml:space="preserve"> na druku</w:t>
      </w:r>
      <w:r w:rsidR="00190020" w:rsidRPr="00610D6F">
        <w:rPr>
          <w:rFonts w:ascii="Verdana" w:hAnsi="Verdana"/>
          <w:b/>
          <w:sz w:val="24"/>
          <w:szCs w:val="24"/>
        </w:rPr>
        <w:t xml:space="preserve"> formularza ofertowego stanowiącego</w:t>
      </w:r>
      <w:r w:rsidRPr="00610D6F">
        <w:rPr>
          <w:rFonts w:ascii="Verdana" w:hAnsi="Verdana"/>
          <w:b/>
          <w:sz w:val="24"/>
          <w:szCs w:val="24"/>
        </w:rPr>
        <w:t xml:space="preserve"> </w:t>
      </w:r>
      <w:r w:rsidR="00B3310C" w:rsidRPr="00610D6F">
        <w:rPr>
          <w:rFonts w:ascii="Verdana" w:hAnsi="Verdana"/>
          <w:b/>
          <w:sz w:val="24"/>
          <w:szCs w:val="24"/>
        </w:rPr>
        <w:t>załącznik nr 2</w:t>
      </w:r>
      <w:r w:rsidR="00FE0113" w:rsidRPr="00610D6F">
        <w:rPr>
          <w:rFonts w:ascii="Verdana" w:hAnsi="Verdana"/>
          <w:b/>
          <w:sz w:val="24"/>
          <w:szCs w:val="24"/>
        </w:rPr>
        <w:t xml:space="preserve"> do niniejszego zapytania</w:t>
      </w:r>
      <w:r w:rsidRPr="00610D6F">
        <w:rPr>
          <w:rFonts w:ascii="Verdana" w:hAnsi="Verdana"/>
          <w:b/>
          <w:sz w:val="24"/>
          <w:szCs w:val="24"/>
        </w:rPr>
        <w:t>.</w:t>
      </w:r>
    </w:p>
    <w:p w14:paraId="1AD9E367" w14:textId="77777777" w:rsidR="0011326B" w:rsidRPr="00610D6F" w:rsidRDefault="0011326B" w:rsidP="0065134F">
      <w:pPr>
        <w:spacing w:line="276" w:lineRule="auto"/>
        <w:rPr>
          <w:rFonts w:ascii="Verdana" w:hAnsi="Verdana"/>
          <w:bCs/>
          <w:color w:val="000000"/>
          <w:sz w:val="24"/>
          <w:szCs w:val="24"/>
        </w:rPr>
      </w:pPr>
    </w:p>
    <w:p w14:paraId="33F5B34C" w14:textId="77777777" w:rsidR="0011326B" w:rsidRPr="00610D6F" w:rsidRDefault="0011326B" w:rsidP="0065134F">
      <w:pPr>
        <w:spacing w:line="276" w:lineRule="auto"/>
        <w:rPr>
          <w:rFonts w:ascii="Verdana" w:hAnsi="Verdana"/>
          <w:bCs/>
          <w:color w:val="000000"/>
          <w:sz w:val="24"/>
          <w:szCs w:val="24"/>
        </w:rPr>
      </w:pPr>
      <w:r w:rsidRPr="00610D6F">
        <w:rPr>
          <w:rFonts w:ascii="Verdana" w:hAnsi="Verdana"/>
          <w:bCs/>
          <w:color w:val="000000"/>
          <w:sz w:val="24"/>
          <w:szCs w:val="24"/>
        </w:rPr>
        <w:lastRenderedPageBreak/>
        <w:t>Wykonawca zobowiązany jest tak skalkulować cenę oferty, aby zawierała wszystkie czynniki cenotwórcze i obejmowała wszystkie koszty, jakie poniesione będą przy realizacji zamówienia.</w:t>
      </w:r>
    </w:p>
    <w:p w14:paraId="73EC2C05" w14:textId="77777777" w:rsidR="0011326B" w:rsidRPr="00610D6F" w:rsidRDefault="0011326B" w:rsidP="0065134F">
      <w:pPr>
        <w:spacing w:line="276" w:lineRule="auto"/>
        <w:rPr>
          <w:rFonts w:ascii="Verdana" w:hAnsi="Verdana"/>
          <w:bCs/>
          <w:color w:val="000000"/>
          <w:sz w:val="24"/>
          <w:szCs w:val="24"/>
        </w:rPr>
      </w:pPr>
    </w:p>
    <w:p w14:paraId="4661AB9C" w14:textId="77777777" w:rsidR="005B7EBE" w:rsidRPr="00610D6F" w:rsidRDefault="0011326B" w:rsidP="0065134F">
      <w:pPr>
        <w:spacing w:line="276" w:lineRule="auto"/>
        <w:rPr>
          <w:rFonts w:ascii="Verdana" w:hAnsi="Verdana"/>
          <w:bCs/>
          <w:color w:val="000000"/>
          <w:sz w:val="24"/>
          <w:szCs w:val="24"/>
        </w:rPr>
      </w:pPr>
      <w:r w:rsidRPr="00610D6F">
        <w:rPr>
          <w:rFonts w:ascii="Verdana" w:hAnsi="Verdana"/>
          <w:bCs/>
          <w:color w:val="000000"/>
          <w:sz w:val="24"/>
          <w:szCs w:val="24"/>
        </w:rPr>
        <w:t>Cena musi być podana w złotych polskich z dokładnością do dwóch miejsc po przecinku.</w:t>
      </w:r>
      <w:r w:rsidR="003D5B8E" w:rsidRPr="00610D6F">
        <w:rPr>
          <w:rFonts w:ascii="Verdana" w:hAnsi="Verdana"/>
          <w:bCs/>
          <w:color w:val="000000"/>
          <w:sz w:val="24"/>
          <w:szCs w:val="24"/>
        </w:rPr>
        <w:br/>
      </w:r>
      <w:r w:rsidR="00FF648C" w:rsidRPr="00610D6F">
        <w:rPr>
          <w:rFonts w:ascii="Verdana" w:hAnsi="Verdana"/>
          <w:bCs/>
          <w:color w:val="000000"/>
          <w:sz w:val="24"/>
          <w:szCs w:val="24"/>
        </w:rPr>
        <w:t xml:space="preserve"> </w:t>
      </w:r>
    </w:p>
    <w:p w14:paraId="2C0159D0" w14:textId="77777777" w:rsidR="00414E82" w:rsidRPr="00610D6F" w:rsidRDefault="00414E82" w:rsidP="0065134F">
      <w:pPr>
        <w:spacing w:line="276" w:lineRule="auto"/>
        <w:rPr>
          <w:rFonts w:ascii="Verdana" w:hAnsi="Verdana"/>
          <w:b/>
          <w:bCs/>
          <w:sz w:val="24"/>
          <w:szCs w:val="24"/>
        </w:rPr>
      </w:pPr>
      <w:r w:rsidRPr="00610D6F">
        <w:rPr>
          <w:rFonts w:ascii="Verdana" w:hAnsi="Verdana"/>
          <w:b/>
          <w:sz w:val="24"/>
          <w:szCs w:val="24"/>
        </w:rPr>
        <w:t>Formularz oferty mu</w:t>
      </w:r>
      <w:r w:rsidR="005A1CDF" w:rsidRPr="00610D6F">
        <w:rPr>
          <w:rFonts w:ascii="Verdana" w:hAnsi="Verdana"/>
          <w:b/>
          <w:sz w:val="24"/>
          <w:szCs w:val="24"/>
        </w:rPr>
        <w:t>si być podpisany</w:t>
      </w:r>
      <w:r w:rsidRPr="00610D6F">
        <w:rPr>
          <w:rFonts w:ascii="Verdana" w:hAnsi="Verdana"/>
          <w:b/>
          <w:sz w:val="24"/>
          <w:szCs w:val="24"/>
        </w:rPr>
        <w:t xml:space="preserve"> przez osobę (osoby)</w:t>
      </w:r>
      <w:r w:rsidR="00F62EA7" w:rsidRPr="00610D6F">
        <w:rPr>
          <w:rFonts w:ascii="Verdana" w:hAnsi="Verdana"/>
          <w:b/>
          <w:sz w:val="24"/>
          <w:szCs w:val="24"/>
        </w:rPr>
        <w:t xml:space="preserve"> uprawnione </w:t>
      </w:r>
      <w:r w:rsidR="00531D87" w:rsidRPr="00610D6F">
        <w:rPr>
          <w:rFonts w:ascii="Verdana" w:hAnsi="Verdana"/>
          <w:b/>
          <w:sz w:val="24"/>
          <w:szCs w:val="24"/>
        </w:rPr>
        <w:t>do reprezentowania Wykonawcy</w:t>
      </w:r>
      <w:r w:rsidRPr="00610D6F">
        <w:rPr>
          <w:rFonts w:ascii="Verdana" w:hAnsi="Verdana"/>
          <w:b/>
          <w:sz w:val="24"/>
          <w:szCs w:val="24"/>
        </w:rPr>
        <w:t xml:space="preserve"> </w:t>
      </w:r>
      <w:r w:rsidRPr="00610D6F">
        <w:rPr>
          <w:rFonts w:ascii="Verdana" w:hAnsi="Verdana"/>
          <w:b/>
          <w:bCs/>
          <w:sz w:val="24"/>
          <w:szCs w:val="24"/>
        </w:rPr>
        <w:t>zgodnie  z formą reprezentacji określoną w dokumentach rejestrowych.</w:t>
      </w:r>
    </w:p>
    <w:p w14:paraId="4ADF47BE" w14:textId="77777777" w:rsidR="00414E82" w:rsidRPr="00610D6F" w:rsidRDefault="00414E82" w:rsidP="0065134F">
      <w:pPr>
        <w:tabs>
          <w:tab w:val="left" w:pos="360"/>
          <w:tab w:val="left" w:pos="709"/>
        </w:tabs>
        <w:spacing w:line="276" w:lineRule="auto"/>
        <w:ind w:left="284" w:hanging="284"/>
        <w:rPr>
          <w:rFonts w:ascii="Verdana" w:hAnsi="Verdana"/>
          <w:bCs/>
          <w:sz w:val="24"/>
          <w:szCs w:val="24"/>
        </w:rPr>
      </w:pPr>
    </w:p>
    <w:p w14:paraId="72D0334A" w14:textId="77777777" w:rsidR="00414E82" w:rsidRPr="00610D6F" w:rsidRDefault="00414E82" w:rsidP="0065134F">
      <w:pPr>
        <w:spacing w:line="276" w:lineRule="auto"/>
        <w:rPr>
          <w:rFonts w:ascii="Verdana" w:hAnsi="Verdana"/>
          <w:bCs/>
          <w:sz w:val="24"/>
          <w:szCs w:val="24"/>
        </w:rPr>
      </w:pPr>
      <w:r w:rsidRPr="00610D6F">
        <w:rPr>
          <w:rFonts w:ascii="Verdana" w:hAnsi="Verdana"/>
          <w:bCs/>
          <w:sz w:val="24"/>
          <w:szCs w:val="24"/>
        </w:rPr>
        <w:t>W przypadku</w:t>
      </w:r>
      <w:r w:rsidR="00531D87" w:rsidRPr="00610D6F">
        <w:rPr>
          <w:rFonts w:ascii="Verdana" w:hAnsi="Verdana"/>
          <w:bCs/>
          <w:sz w:val="24"/>
          <w:szCs w:val="24"/>
        </w:rPr>
        <w:t>,</w:t>
      </w:r>
      <w:r w:rsidRPr="00610D6F">
        <w:rPr>
          <w:rFonts w:ascii="Verdana" w:hAnsi="Verdana"/>
          <w:bCs/>
          <w:sz w:val="24"/>
          <w:szCs w:val="24"/>
        </w:rPr>
        <w:t xml:space="preserve"> gdy </w:t>
      </w:r>
      <w:r w:rsidR="00531D87" w:rsidRPr="00610D6F">
        <w:rPr>
          <w:rFonts w:ascii="Verdana" w:hAnsi="Verdana"/>
          <w:bCs/>
          <w:sz w:val="24"/>
          <w:szCs w:val="24"/>
        </w:rPr>
        <w:t>Wykonawcę</w:t>
      </w:r>
      <w:r w:rsidRPr="00610D6F">
        <w:rPr>
          <w:rFonts w:ascii="Verdana" w:hAnsi="Verdana"/>
          <w:bCs/>
          <w:sz w:val="24"/>
          <w:szCs w:val="24"/>
        </w:rPr>
        <w:t xml:space="preserve"> reprezentuje pełnomocnik, do oferty musi być załączone stosowne pełnomocnictwo podpisane przez osobę lub osoby upra</w:t>
      </w:r>
      <w:r w:rsidR="00E96FD3" w:rsidRPr="00610D6F">
        <w:rPr>
          <w:rFonts w:ascii="Verdana" w:hAnsi="Verdana"/>
          <w:bCs/>
          <w:sz w:val="24"/>
          <w:szCs w:val="24"/>
        </w:rPr>
        <w:t>wnione do reprezentacji Wykonawcy</w:t>
      </w:r>
      <w:r w:rsidR="00190020" w:rsidRPr="00610D6F">
        <w:rPr>
          <w:rFonts w:ascii="Verdana" w:hAnsi="Verdana"/>
          <w:bCs/>
          <w:sz w:val="24"/>
          <w:szCs w:val="24"/>
        </w:rPr>
        <w:t xml:space="preserve"> zgodnie</w:t>
      </w:r>
      <w:r w:rsidRPr="00610D6F">
        <w:rPr>
          <w:rFonts w:ascii="Verdana" w:hAnsi="Verdana"/>
          <w:bCs/>
          <w:sz w:val="24"/>
          <w:szCs w:val="24"/>
        </w:rPr>
        <w:t xml:space="preserve"> z formą reprezentacji określon</w:t>
      </w:r>
      <w:r w:rsidR="00D90A08" w:rsidRPr="00610D6F">
        <w:rPr>
          <w:rFonts w:ascii="Verdana" w:hAnsi="Verdana"/>
          <w:bCs/>
          <w:sz w:val="24"/>
          <w:szCs w:val="24"/>
        </w:rPr>
        <w:t>ą w dokumentach rejestrowych, w</w:t>
      </w:r>
      <w:r w:rsidRPr="00610D6F">
        <w:rPr>
          <w:rFonts w:ascii="Verdana" w:hAnsi="Verdana"/>
          <w:bCs/>
          <w:sz w:val="24"/>
          <w:szCs w:val="24"/>
        </w:rPr>
        <w:t>w</w:t>
      </w:r>
      <w:r w:rsidR="00D90A08" w:rsidRPr="00610D6F">
        <w:rPr>
          <w:rFonts w:ascii="Verdana" w:hAnsi="Verdana"/>
          <w:bCs/>
          <w:sz w:val="24"/>
          <w:szCs w:val="24"/>
        </w:rPr>
        <w:t>.</w:t>
      </w:r>
      <w:r w:rsidR="00F93453" w:rsidRPr="00610D6F">
        <w:rPr>
          <w:rFonts w:ascii="Verdana" w:hAnsi="Verdana"/>
          <w:bCs/>
          <w:sz w:val="24"/>
          <w:szCs w:val="24"/>
        </w:rPr>
        <w:t xml:space="preserve"> pełnomocnictwo należy załączyć</w:t>
      </w:r>
      <w:r w:rsidR="00F878C7" w:rsidRPr="00610D6F">
        <w:rPr>
          <w:rFonts w:ascii="Verdana" w:hAnsi="Verdana"/>
          <w:bCs/>
          <w:sz w:val="24"/>
          <w:szCs w:val="24"/>
        </w:rPr>
        <w:t xml:space="preserve"> </w:t>
      </w:r>
      <w:r w:rsidRPr="00610D6F">
        <w:rPr>
          <w:rFonts w:ascii="Verdana" w:hAnsi="Verdana"/>
          <w:bCs/>
          <w:sz w:val="24"/>
          <w:szCs w:val="24"/>
        </w:rPr>
        <w:t>w oryginale lub kopii potwierdzonej notarialnie.</w:t>
      </w:r>
    </w:p>
    <w:p w14:paraId="384C93F8" w14:textId="77777777" w:rsidR="00F62EA7" w:rsidRPr="00610D6F" w:rsidRDefault="00F62EA7" w:rsidP="0065134F">
      <w:pPr>
        <w:spacing w:line="276" w:lineRule="auto"/>
        <w:rPr>
          <w:rFonts w:ascii="Verdana" w:hAnsi="Verdana"/>
          <w:sz w:val="24"/>
          <w:szCs w:val="24"/>
        </w:rPr>
      </w:pPr>
    </w:p>
    <w:p w14:paraId="6CD5751F" w14:textId="36C86E87" w:rsidR="00B82080" w:rsidRPr="00610D6F" w:rsidRDefault="00414E82" w:rsidP="0065134F">
      <w:pPr>
        <w:spacing w:after="360" w:line="276" w:lineRule="auto"/>
        <w:rPr>
          <w:rFonts w:ascii="Verdana" w:hAnsi="Verdana"/>
          <w:bCs/>
          <w:sz w:val="24"/>
          <w:szCs w:val="24"/>
        </w:rPr>
      </w:pPr>
      <w:r w:rsidRPr="00610D6F">
        <w:rPr>
          <w:rFonts w:ascii="Verdana" w:hAnsi="Verdana"/>
          <w:sz w:val="24"/>
          <w:szCs w:val="24"/>
        </w:rPr>
        <w:t xml:space="preserve">Dokumenty złożone w formie kopii muszą być opatrzone napisem </w:t>
      </w:r>
      <w:r w:rsidR="00F6428B">
        <w:rPr>
          <w:rFonts w:ascii="Verdana" w:hAnsi="Verdana"/>
          <w:sz w:val="24"/>
          <w:szCs w:val="24"/>
        </w:rPr>
        <w:t>„</w:t>
      </w:r>
      <w:r w:rsidRPr="00610D6F">
        <w:rPr>
          <w:rFonts w:ascii="Verdana" w:hAnsi="Verdana"/>
          <w:sz w:val="24"/>
          <w:szCs w:val="24"/>
        </w:rPr>
        <w:t xml:space="preserve">Za zgodność z oryginałem” i </w:t>
      </w:r>
      <w:r w:rsidRPr="00610D6F">
        <w:rPr>
          <w:rFonts w:ascii="Verdana" w:hAnsi="Verdana"/>
          <w:bCs/>
          <w:sz w:val="24"/>
          <w:szCs w:val="24"/>
        </w:rPr>
        <w:t>podpisane przez osobę (osoby) uprawn</w:t>
      </w:r>
      <w:r w:rsidR="00531D87" w:rsidRPr="00610D6F">
        <w:rPr>
          <w:rFonts w:ascii="Verdana" w:hAnsi="Verdana"/>
          <w:bCs/>
          <w:sz w:val="24"/>
          <w:szCs w:val="24"/>
        </w:rPr>
        <w:t>ione do reprezentowania Wykonawcy</w:t>
      </w:r>
      <w:r w:rsidRPr="00610D6F">
        <w:rPr>
          <w:rFonts w:ascii="Verdana" w:hAnsi="Verdana"/>
          <w:bCs/>
          <w:sz w:val="24"/>
          <w:szCs w:val="24"/>
        </w:rPr>
        <w:t>.</w:t>
      </w:r>
      <w:r w:rsidR="000E6915" w:rsidRPr="00610D6F">
        <w:rPr>
          <w:rFonts w:ascii="Verdana" w:hAnsi="Verdana"/>
          <w:bCs/>
          <w:sz w:val="24"/>
          <w:szCs w:val="24"/>
        </w:rPr>
        <w:t xml:space="preserve"> </w:t>
      </w:r>
    </w:p>
    <w:p w14:paraId="53FB12E8" w14:textId="439735C8" w:rsidR="00AE12C7" w:rsidRPr="00610D6F" w:rsidRDefault="008C2CA2" w:rsidP="0065134F">
      <w:pPr>
        <w:spacing w:line="276" w:lineRule="auto"/>
        <w:rPr>
          <w:rFonts w:ascii="Verdana" w:hAnsi="Verdana"/>
          <w:b/>
          <w:sz w:val="24"/>
          <w:szCs w:val="24"/>
        </w:rPr>
      </w:pPr>
      <w:r w:rsidRPr="00610D6F">
        <w:rPr>
          <w:rFonts w:ascii="Verdana" w:hAnsi="Verdana"/>
          <w:b/>
          <w:sz w:val="24"/>
          <w:szCs w:val="24"/>
        </w:rPr>
        <w:t>8. Kryteria oceny ofert.</w:t>
      </w:r>
      <w:r w:rsidRPr="00610D6F">
        <w:rPr>
          <w:rFonts w:ascii="Verdana" w:hAnsi="Verdana"/>
          <w:b/>
          <w:sz w:val="24"/>
          <w:szCs w:val="24"/>
        </w:rPr>
        <w:br/>
      </w:r>
    </w:p>
    <w:p w14:paraId="621136CE" w14:textId="77777777" w:rsidR="00AE12C7" w:rsidRPr="00610D6F" w:rsidRDefault="00AE12C7" w:rsidP="0065134F">
      <w:pPr>
        <w:suppressAutoHyphens w:val="0"/>
        <w:spacing w:line="276" w:lineRule="auto"/>
        <w:rPr>
          <w:rFonts w:ascii="Verdana" w:hAnsi="Verdana"/>
          <w:sz w:val="24"/>
          <w:szCs w:val="24"/>
        </w:rPr>
      </w:pPr>
      <w:r w:rsidRPr="00610D6F">
        <w:rPr>
          <w:rFonts w:ascii="Verdana" w:hAnsi="Verdana"/>
          <w:sz w:val="24"/>
          <w:szCs w:val="24"/>
        </w:rPr>
        <w:t>Kryterium wyboru oferty jest cena (cena – 100%).</w:t>
      </w:r>
      <w:r w:rsidRPr="00610D6F">
        <w:rPr>
          <w:rFonts w:ascii="Verdana" w:hAnsi="Verdana"/>
          <w:sz w:val="24"/>
          <w:szCs w:val="24"/>
        </w:rPr>
        <w:br/>
      </w:r>
    </w:p>
    <w:p w14:paraId="49706596" w14:textId="77777777" w:rsidR="00AE12C7" w:rsidRPr="00610D6F" w:rsidRDefault="00AE12C7" w:rsidP="0065134F">
      <w:pPr>
        <w:suppressAutoHyphens w:val="0"/>
        <w:spacing w:after="120" w:line="276" w:lineRule="auto"/>
        <w:rPr>
          <w:rFonts w:ascii="Verdana" w:hAnsi="Verdana"/>
          <w:sz w:val="24"/>
          <w:szCs w:val="24"/>
        </w:rPr>
      </w:pPr>
      <w:r w:rsidRPr="00610D6F">
        <w:rPr>
          <w:rFonts w:ascii="Verdana" w:hAnsi="Verdana"/>
          <w:sz w:val="24"/>
          <w:szCs w:val="24"/>
        </w:rPr>
        <w:t>Ofertą najkorzystniejszą będzie oferta z najniższą ceną, spełniająca wymagania Zamawiającego.</w:t>
      </w:r>
    </w:p>
    <w:p w14:paraId="77F602C8" w14:textId="77777777" w:rsidR="00AE12C7" w:rsidRPr="00610D6F" w:rsidRDefault="00AE12C7" w:rsidP="0065134F">
      <w:pPr>
        <w:suppressAutoHyphens w:val="0"/>
        <w:spacing w:line="276" w:lineRule="auto"/>
        <w:rPr>
          <w:rFonts w:ascii="Verdana" w:hAnsi="Verdana"/>
          <w:b/>
          <w:sz w:val="24"/>
          <w:szCs w:val="24"/>
        </w:rPr>
      </w:pPr>
    </w:p>
    <w:p w14:paraId="22FDE2F2" w14:textId="074B9FC0" w:rsidR="00C356CE" w:rsidRDefault="00C356CE" w:rsidP="0065134F">
      <w:pPr>
        <w:keepNext/>
        <w:suppressAutoHyphens w:val="0"/>
        <w:spacing w:line="276" w:lineRule="auto"/>
        <w:outlineLvl w:val="2"/>
        <w:rPr>
          <w:rFonts w:ascii="Verdana" w:eastAsiaTheme="minorHAnsi" w:hAnsi="Verdana" w:cstheme="minorBidi"/>
          <w:b/>
          <w:sz w:val="24"/>
          <w:szCs w:val="22"/>
          <w:lang w:eastAsia="en-US"/>
        </w:rPr>
      </w:pPr>
      <w:r>
        <w:rPr>
          <w:rFonts w:ascii="Verdana" w:eastAsiaTheme="minorHAnsi" w:hAnsi="Verdana" w:cstheme="minorBidi"/>
          <w:b/>
          <w:sz w:val="24"/>
          <w:szCs w:val="22"/>
          <w:lang w:eastAsia="en-US"/>
        </w:rPr>
        <w:t>9</w:t>
      </w:r>
      <w:r w:rsidRPr="00C356CE">
        <w:rPr>
          <w:rFonts w:ascii="Verdana" w:eastAsiaTheme="minorHAnsi" w:hAnsi="Verdana" w:cstheme="minorBidi"/>
          <w:b/>
          <w:sz w:val="24"/>
          <w:szCs w:val="22"/>
          <w:lang w:eastAsia="en-US"/>
        </w:rPr>
        <w:t>. Wybór Wykonawcy</w:t>
      </w:r>
      <w:r w:rsidR="0065134F">
        <w:rPr>
          <w:rFonts w:ascii="Verdana" w:eastAsiaTheme="minorHAnsi" w:hAnsi="Verdana" w:cstheme="minorBidi"/>
          <w:b/>
          <w:sz w:val="24"/>
          <w:szCs w:val="22"/>
          <w:lang w:eastAsia="en-US"/>
        </w:rPr>
        <w:t>.</w:t>
      </w:r>
    </w:p>
    <w:p w14:paraId="326576ED" w14:textId="77777777" w:rsidR="00C356CE" w:rsidRPr="00C356CE" w:rsidRDefault="00C356CE" w:rsidP="0065134F">
      <w:pPr>
        <w:keepNext/>
        <w:suppressAutoHyphens w:val="0"/>
        <w:spacing w:line="276" w:lineRule="auto"/>
        <w:outlineLvl w:val="2"/>
        <w:rPr>
          <w:rFonts w:ascii="Verdana" w:eastAsiaTheme="minorHAnsi" w:hAnsi="Verdana" w:cstheme="minorBidi"/>
          <w:b/>
          <w:sz w:val="24"/>
          <w:szCs w:val="22"/>
          <w:lang w:eastAsia="en-US"/>
        </w:rPr>
      </w:pPr>
    </w:p>
    <w:p w14:paraId="00F81A3C" w14:textId="77777777" w:rsidR="00C356CE" w:rsidRPr="00C356CE" w:rsidRDefault="00C356CE" w:rsidP="0065134F">
      <w:pPr>
        <w:keepNext/>
        <w:numPr>
          <w:ilvl w:val="0"/>
          <w:numId w:val="20"/>
        </w:numPr>
        <w:suppressAutoHyphens w:val="0"/>
        <w:spacing w:line="276" w:lineRule="auto"/>
        <w:outlineLvl w:val="2"/>
        <w:rPr>
          <w:rFonts w:ascii="Verdana" w:eastAsiaTheme="minorHAnsi" w:hAnsi="Verdana" w:cstheme="minorBidi"/>
          <w:sz w:val="24"/>
          <w:szCs w:val="22"/>
          <w:lang w:eastAsia="en-US"/>
        </w:rPr>
      </w:pPr>
      <w:r w:rsidRPr="00C356CE">
        <w:rPr>
          <w:rFonts w:ascii="Verdana" w:eastAsiaTheme="minorHAnsi" w:hAnsi="Verdana" w:cstheme="minorBidi"/>
          <w:sz w:val="24"/>
          <w:szCs w:val="22"/>
          <w:lang w:eastAsia="en-US"/>
        </w:rPr>
        <w:t>Z Wykonawcą, który złożył najkorzystniejszą ofertę zostanie podpisana umowa.</w:t>
      </w:r>
    </w:p>
    <w:p w14:paraId="49132BBD" w14:textId="77777777" w:rsidR="00C356CE" w:rsidRPr="00C356CE" w:rsidRDefault="00C356CE" w:rsidP="0065134F">
      <w:pPr>
        <w:numPr>
          <w:ilvl w:val="0"/>
          <w:numId w:val="20"/>
        </w:numPr>
        <w:suppressAutoHyphens w:val="0"/>
        <w:spacing w:line="276" w:lineRule="auto"/>
        <w:rPr>
          <w:rFonts w:ascii="Verdana" w:eastAsiaTheme="minorHAnsi" w:hAnsi="Verdana" w:cstheme="minorBidi"/>
          <w:sz w:val="24"/>
          <w:szCs w:val="22"/>
          <w:lang w:eastAsia="en-US"/>
        </w:rPr>
      </w:pPr>
      <w:r w:rsidRPr="00C356CE">
        <w:rPr>
          <w:rFonts w:ascii="Verdana" w:eastAsiaTheme="minorHAnsi" w:hAnsi="Verdana" w:cstheme="minorBidi"/>
          <w:sz w:val="24"/>
          <w:szCs w:val="22"/>
          <w:lang w:eastAsia="en-US"/>
        </w:rPr>
        <w:t>Projekt umowy, która zostanie zawarta z wybranym Wykonawcą stanowi załącznik nr 3 do niniejszego zapytania.</w:t>
      </w:r>
    </w:p>
    <w:p w14:paraId="0539CCEC" w14:textId="6431D27C" w:rsidR="00C356CE" w:rsidRDefault="00C356CE" w:rsidP="0065134F">
      <w:pPr>
        <w:numPr>
          <w:ilvl w:val="0"/>
          <w:numId w:val="20"/>
        </w:numPr>
        <w:suppressAutoHyphens w:val="0"/>
        <w:spacing w:line="276" w:lineRule="auto"/>
        <w:rPr>
          <w:rFonts w:ascii="Verdana" w:eastAsiaTheme="minorHAnsi" w:hAnsi="Verdana" w:cstheme="minorBidi"/>
          <w:sz w:val="24"/>
          <w:szCs w:val="22"/>
          <w:lang w:eastAsia="en-US"/>
        </w:rPr>
      </w:pPr>
      <w:r w:rsidRPr="00A101AF">
        <w:rPr>
          <w:rFonts w:ascii="Verdana" w:eastAsiaTheme="minorHAnsi" w:hAnsi="Verdana" w:cstheme="minorBidi"/>
          <w:sz w:val="24"/>
          <w:szCs w:val="22"/>
          <w:lang w:eastAsia="en-US"/>
        </w:rPr>
        <w:t>wynikach zapytania ofertowego Zamawiający powiadomi Wykonawców</w:t>
      </w:r>
      <w:r w:rsidRPr="00A101AF">
        <w:rPr>
          <w:rFonts w:ascii="Verdana" w:eastAsiaTheme="minorHAnsi" w:hAnsi="Verdana" w:cstheme="minorBidi"/>
          <w:sz w:val="24"/>
          <w:szCs w:val="22"/>
          <w:lang w:eastAsia="en-US"/>
        </w:rPr>
        <w:br/>
        <w:t>e-mailem</w:t>
      </w:r>
      <w:r w:rsidR="00A101AF">
        <w:rPr>
          <w:rFonts w:ascii="Verdana" w:eastAsiaTheme="minorHAnsi" w:hAnsi="Verdana" w:cstheme="minorBidi"/>
          <w:sz w:val="24"/>
          <w:szCs w:val="22"/>
          <w:lang w:eastAsia="en-US"/>
        </w:rPr>
        <w:t xml:space="preserve">. </w:t>
      </w:r>
    </w:p>
    <w:p w14:paraId="4306F7C3" w14:textId="77777777" w:rsidR="00A101AF" w:rsidRPr="00A101AF" w:rsidRDefault="00A101AF" w:rsidP="00A101AF">
      <w:pPr>
        <w:suppressAutoHyphens w:val="0"/>
        <w:spacing w:line="276" w:lineRule="auto"/>
        <w:ind w:left="720"/>
        <w:rPr>
          <w:rFonts w:ascii="Verdana" w:eastAsiaTheme="minorHAnsi" w:hAnsi="Verdana" w:cstheme="minorBidi"/>
          <w:sz w:val="24"/>
          <w:szCs w:val="22"/>
          <w:lang w:eastAsia="en-US"/>
        </w:rPr>
      </w:pPr>
    </w:p>
    <w:p w14:paraId="3334B5F2" w14:textId="50F36DD6" w:rsidR="00C356CE" w:rsidRDefault="00C356CE" w:rsidP="0065134F">
      <w:pPr>
        <w:keepNext/>
        <w:suppressAutoHyphens w:val="0"/>
        <w:spacing w:line="276" w:lineRule="auto"/>
        <w:outlineLvl w:val="2"/>
        <w:rPr>
          <w:rFonts w:ascii="Verdana" w:eastAsiaTheme="minorHAnsi" w:hAnsi="Verdana" w:cstheme="minorBidi"/>
          <w:b/>
          <w:sz w:val="24"/>
          <w:szCs w:val="22"/>
          <w:lang w:eastAsia="en-US"/>
        </w:rPr>
      </w:pPr>
      <w:r w:rsidRPr="00C356CE">
        <w:rPr>
          <w:rFonts w:ascii="Verdana" w:eastAsiaTheme="minorHAnsi" w:hAnsi="Verdana" w:cstheme="minorBidi"/>
          <w:b/>
          <w:sz w:val="24"/>
          <w:szCs w:val="22"/>
          <w:lang w:eastAsia="en-US"/>
        </w:rPr>
        <w:t>1</w:t>
      </w:r>
      <w:r>
        <w:rPr>
          <w:rFonts w:ascii="Verdana" w:eastAsiaTheme="minorHAnsi" w:hAnsi="Verdana" w:cstheme="minorBidi"/>
          <w:b/>
          <w:sz w:val="24"/>
          <w:szCs w:val="22"/>
          <w:lang w:eastAsia="en-US"/>
        </w:rPr>
        <w:t>0</w:t>
      </w:r>
      <w:r w:rsidRPr="00C356CE">
        <w:rPr>
          <w:rFonts w:ascii="Verdana" w:eastAsiaTheme="minorHAnsi" w:hAnsi="Verdana" w:cstheme="minorBidi"/>
          <w:b/>
          <w:sz w:val="24"/>
          <w:szCs w:val="22"/>
          <w:lang w:eastAsia="en-US"/>
        </w:rPr>
        <w:t>. Podstawy wykluczenia z postępowania</w:t>
      </w:r>
      <w:r w:rsidR="0065134F">
        <w:rPr>
          <w:rFonts w:ascii="Verdana" w:eastAsiaTheme="minorHAnsi" w:hAnsi="Verdana" w:cstheme="minorBidi"/>
          <w:b/>
          <w:sz w:val="24"/>
          <w:szCs w:val="22"/>
          <w:lang w:eastAsia="en-US"/>
        </w:rPr>
        <w:t>.</w:t>
      </w:r>
    </w:p>
    <w:p w14:paraId="15E93AFE" w14:textId="77777777" w:rsidR="00C356CE" w:rsidRPr="00C356CE" w:rsidRDefault="00C356CE" w:rsidP="0065134F">
      <w:pPr>
        <w:keepNext/>
        <w:suppressAutoHyphens w:val="0"/>
        <w:spacing w:line="276" w:lineRule="auto"/>
        <w:outlineLvl w:val="2"/>
        <w:rPr>
          <w:rFonts w:ascii="Verdana" w:eastAsiaTheme="minorHAnsi" w:hAnsi="Verdana" w:cstheme="minorBidi"/>
          <w:b/>
          <w:sz w:val="24"/>
          <w:szCs w:val="22"/>
          <w:lang w:eastAsia="en-US"/>
        </w:rPr>
      </w:pPr>
    </w:p>
    <w:p w14:paraId="0834CF2C" w14:textId="4D8BE4D4" w:rsidR="00C356CE" w:rsidRPr="00C356CE" w:rsidRDefault="00C356CE" w:rsidP="0065134F">
      <w:pPr>
        <w:keepNext/>
        <w:numPr>
          <w:ilvl w:val="0"/>
          <w:numId w:val="21"/>
        </w:numPr>
        <w:suppressAutoHyphens w:val="0"/>
        <w:spacing w:line="276" w:lineRule="auto"/>
        <w:outlineLvl w:val="2"/>
        <w:rPr>
          <w:rFonts w:ascii="Verdana" w:eastAsiaTheme="minorHAnsi" w:hAnsi="Verdana" w:cstheme="minorBidi"/>
          <w:sz w:val="24"/>
          <w:szCs w:val="22"/>
          <w:lang w:eastAsia="en-US"/>
        </w:rPr>
      </w:pPr>
      <w:r w:rsidRPr="00C356CE">
        <w:rPr>
          <w:rFonts w:ascii="Verdana" w:eastAsiaTheme="minorHAnsi" w:hAnsi="Verdana" w:cstheme="minorBidi"/>
          <w:sz w:val="24"/>
          <w:szCs w:val="22"/>
          <w:lang w:eastAsia="en-US"/>
        </w:rPr>
        <w:t xml:space="preserve">Z postępowania o udzielenie zamówienia wyklucza się Wykonawcę, </w:t>
      </w:r>
      <w:r w:rsidR="005C5F1E">
        <w:rPr>
          <w:rFonts w:ascii="Verdana" w:eastAsiaTheme="minorHAnsi" w:hAnsi="Verdana" w:cstheme="minorBidi"/>
          <w:sz w:val="24"/>
          <w:szCs w:val="22"/>
          <w:lang w:eastAsia="en-US"/>
        </w:rPr>
        <w:t xml:space="preserve">               </w:t>
      </w:r>
      <w:r w:rsidRPr="00C356CE">
        <w:rPr>
          <w:rFonts w:ascii="Verdana" w:eastAsiaTheme="minorHAnsi" w:hAnsi="Verdana" w:cstheme="minorBidi"/>
          <w:sz w:val="24"/>
          <w:szCs w:val="22"/>
          <w:lang w:eastAsia="en-US"/>
        </w:rPr>
        <w:t xml:space="preserve">w stosunku do którego zachodzą postawy wykluczenia, o których mowa w </w:t>
      </w:r>
      <w:r w:rsidR="003C0F52">
        <w:rPr>
          <w:rFonts w:ascii="Verdana" w:eastAsiaTheme="minorHAnsi" w:hAnsi="Verdana" w:cstheme="minorBidi"/>
          <w:sz w:val="24"/>
          <w:szCs w:val="22"/>
          <w:lang w:eastAsia="en-US"/>
        </w:rPr>
        <w:t>art</w:t>
      </w:r>
      <w:r w:rsidRPr="00C356CE">
        <w:rPr>
          <w:rFonts w:ascii="Verdana" w:eastAsiaTheme="minorHAnsi" w:hAnsi="Verdana" w:cstheme="minorBidi"/>
          <w:sz w:val="24"/>
          <w:szCs w:val="22"/>
          <w:lang w:eastAsia="en-US"/>
        </w:rPr>
        <w:t xml:space="preserve">. 7 ustawy z dnia 13 kwietnia 2022 r. o szczególnych rozwiązaniach w zakresie przeciwdziałania wspieraniu agresji na Ukrainę </w:t>
      </w:r>
      <w:r w:rsidRPr="00C356CE">
        <w:rPr>
          <w:rFonts w:ascii="Verdana" w:eastAsiaTheme="minorHAnsi" w:hAnsi="Verdana" w:cstheme="minorBidi"/>
          <w:sz w:val="24"/>
          <w:szCs w:val="22"/>
          <w:lang w:eastAsia="en-US"/>
        </w:rPr>
        <w:lastRenderedPageBreak/>
        <w:t>oraz służących ochronie bezpieczeństwa narodowego (</w:t>
      </w:r>
      <w:proofErr w:type="spellStart"/>
      <w:r w:rsidRPr="00C356CE">
        <w:rPr>
          <w:rFonts w:ascii="Verdana" w:eastAsiaTheme="minorHAnsi" w:hAnsi="Verdana" w:cstheme="minorBidi"/>
          <w:sz w:val="24"/>
          <w:szCs w:val="22"/>
          <w:lang w:eastAsia="en-US"/>
        </w:rPr>
        <w:t>t.j</w:t>
      </w:r>
      <w:proofErr w:type="spellEnd"/>
      <w:r w:rsidRPr="00C356CE">
        <w:rPr>
          <w:rFonts w:ascii="Verdana" w:eastAsiaTheme="minorHAnsi" w:hAnsi="Verdana" w:cstheme="minorBidi"/>
          <w:sz w:val="24"/>
          <w:szCs w:val="22"/>
          <w:lang w:eastAsia="en-US"/>
        </w:rPr>
        <w:t>. Dz. U. z 2024 r. poz. 507 ze zm.) tj.:</w:t>
      </w:r>
    </w:p>
    <w:p w14:paraId="6CFC7EAF" w14:textId="5C7F1162" w:rsidR="00C356CE" w:rsidRPr="00C356CE" w:rsidRDefault="00C356CE" w:rsidP="0065134F">
      <w:pPr>
        <w:numPr>
          <w:ilvl w:val="0"/>
          <w:numId w:val="22"/>
        </w:numPr>
        <w:suppressAutoHyphens w:val="0"/>
        <w:spacing w:line="276" w:lineRule="auto"/>
        <w:rPr>
          <w:rFonts w:ascii="Verdana" w:eastAsiaTheme="minorHAnsi" w:hAnsi="Verdana" w:cstheme="minorBidi"/>
          <w:sz w:val="24"/>
          <w:szCs w:val="22"/>
          <w:lang w:eastAsia="en-US"/>
        </w:rPr>
      </w:pPr>
      <w:r w:rsidRPr="00C356CE">
        <w:rPr>
          <w:rFonts w:ascii="Verdana" w:eastAsiaTheme="minorHAnsi" w:hAnsi="Verdana" w:cstheme="minorBidi"/>
          <w:sz w:val="24"/>
          <w:szCs w:val="22"/>
          <w:lang w:eastAsia="en-US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</w:t>
      </w:r>
      <w:r w:rsidR="003C0F52">
        <w:rPr>
          <w:rFonts w:ascii="Verdana" w:eastAsiaTheme="minorHAnsi" w:hAnsi="Verdana" w:cstheme="minorBidi"/>
          <w:sz w:val="24"/>
          <w:szCs w:val="22"/>
          <w:lang w:eastAsia="en-US"/>
        </w:rPr>
        <w:t>art</w:t>
      </w:r>
      <w:r w:rsidRPr="00C356CE">
        <w:rPr>
          <w:rFonts w:ascii="Verdana" w:eastAsiaTheme="minorHAnsi" w:hAnsi="Verdana" w:cstheme="minorBidi"/>
          <w:sz w:val="24"/>
          <w:szCs w:val="22"/>
          <w:lang w:eastAsia="en-US"/>
        </w:rPr>
        <w:t>. 1 pkt 3 (tj. ustawy z dnia 13 kwietnia 2022 r. o szczególnych rozwiązaniach w zakresie przeciwdziałania wspieraniu agresji na Ukrainę oraz służących ochronie bezpieczeństwa narodowego (</w:t>
      </w:r>
      <w:proofErr w:type="spellStart"/>
      <w:r w:rsidRPr="00C356CE">
        <w:rPr>
          <w:rFonts w:ascii="Verdana" w:eastAsiaTheme="minorHAnsi" w:hAnsi="Verdana" w:cstheme="minorBidi"/>
          <w:sz w:val="24"/>
          <w:szCs w:val="22"/>
          <w:lang w:eastAsia="en-US"/>
        </w:rPr>
        <w:t>t.j</w:t>
      </w:r>
      <w:proofErr w:type="spellEnd"/>
      <w:r w:rsidRPr="00C356CE">
        <w:rPr>
          <w:rFonts w:ascii="Verdana" w:eastAsiaTheme="minorHAnsi" w:hAnsi="Verdana" w:cstheme="minorBidi"/>
          <w:sz w:val="24"/>
          <w:szCs w:val="22"/>
          <w:lang w:eastAsia="en-US"/>
        </w:rPr>
        <w:t>. Dz. U. z 2024 r. poz. 507 ze zm.);</w:t>
      </w:r>
    </w:p>
    <w:p w14:paraId="2D94E627" w14:textId="2FB02961" w:rsidR="00C356CE" w:rsidRPr="00C356CE" w:rsidRDefault="00C356CE" w:rsidP="0065134F">
      <w:pPr>
        <w:numPr>
          <w:ilvl w:val="0"/>
          <w:numId w:val="22"/>
        </w:numPr>
        <w:suppressAutoHyphens w:val="0"/>
        <w:spacing w:line="276" w:lineRule="auto"/>
        <w:rPr>
          <w:rFonts w:ascii="Verdana" w:eastAsiaTheme="minorHAnsi" w:hAnsi="Verdana" w:cstheme="minorBidi"/>
          <w:sz w:val="24"/>
          <w:szCs w:val="22"/>
          <w:lang w:eastAsia="en-US"/>
        </w:rPr>
      </w:pPr>
      <w:r w:rsidRPr="00C356CE">
        <w:rPr>
          <w:rFonts w:ascii="Verdana" w:eastAsiaTheme="minorHAnsi" w:hAnsi="Verdana" w:cstheme="minorBidi"/>
          <w:sz w:val="24"/>
          <w:szCs w:val="22"/>
          <w:lang w:eastAsia="en-US"/>
        </w:rPr>
        <w:t xml:space="preserve">Wykonawcę oraz uczestnika konkursu, którego beneficjentem rzeczywistym w rozumieniu ustawy z dnia 1 marca 2018 r. </w:t>
      </w:r>
      <w:r w:rsidRPr="00C356CE">
        <w:rPr>
          <w:rFonts w:ascii="Verdana" w:eastAsiaTheme="minorHAnsi" w:hAnsi="Verdana" w:cstheme="minorBidi"/>
          <w:sz w:val="24"/>
          <w:szCs w:val="22"/>
          <w:lang w:eastAsia="en-US"/>
        </w:rPr>
        <w:br/>
        <w:t>o przeciwdziałaniu praniu pieniędzy oraz finansowaniu terroryzmu (Dz.U.</w:t>
      </w:r>
      <w:r w:rsidR="0065134F">
        <w:rPr>
          <w:rFonts w:ascii="Verdana" w:eastAsiaTheme="minorHAnsi" w:hAnsi="Verdana" w:cstheme="minorBidi"/>
          <w:sz w:val="24"/>
          <w:szCs w:val="22"/>
          <w:lang w:eastAsia="en-US"/>
        </w:rPr>
        <w:t xml:space="preserve"> </w:t>
      </w:r>
      <w:r w:rsidRPr="00C356CE">
        <w:rPr>
          <w:rFonts w:ascii="Verdana" w:eastAsiaTheme="minorHAnsi" w:hAnsi="Verdana" w:cstheme="minorBidi"/>
          <w:sz w:val="24"/>
          <w:szCs w:val="22"/>
          <w:lang w:eastAsia="en-US"/>
        </w:rPr>
        <w:t xml:space="preserve">z 2023 r. poz. 1124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</w:t>
      </w:r>
      <w:r w:rsidR="003C0F52">
        <w:rPr>
          <w:rFonts w:ascii="Verdana" w:eastAsiaTheme="minorHAnsi" w:hAnsi="Verdana" w:cstheme="minorBidi"/>
          <w:sz w:val="24"/>
          <w:szCs w:val="22"/>
          <w:lang w:eastAsia="en-US"/>
        </w:rPr>
        <w:t>art</w:t>
      </w:r>
      <w:r w:rsidRPr="00C356CE">
        <w:rPr>
          <w:rFonts w:ascii="Verdana" w:eastAsiaTheme="minorHAnsi" w:hAnsi="Verdana" w:cstheme="minorBidi"/>
          <w:sz w:val="24"/>
          <w:szCs w:val="22"/>
          <w:lang w:eastAsia="en-US"/>
        </w:rPr>
        <w:t>. 1 pkt 3 (tj. ustawy z dnia 13 kwietnia 2022 r. o szczególnych rozwiązaniach w zakresie przeciwdziałania wspieraniu agresji na Ukrainę oraz służących ochronie bezpieczeństwa narodowego (Dz. U. z 2024 r. poz. 507 ze zm.);</w:t>
      </w:r>
    </w:p>
    <w:p w14:paraId="444E3345" w14:textId="258E4346" w:rsidR="00C356CE" w:rsidRPr="00C356CE" w:rsidRDefault="00C356CE" w:rsidP="0065134F">
      <w:pPr>
        <w:numPr>
          <w:ilvl w:val="0"/>
          <w:numId w:val="22"/>
        </w:numPr>
        <w:suppressAutoHyphens w:val="0"/>
        <w:spacing w:line="276" w:lineRule="auto"/>
        <w:rPr>
          <w:rFonts w:ascii="Verdana" w:eastAsiaTheme="minorHAnsi" w:hAnsi="Verdana" w:cstheme="minorBidi"/>
          <w:sz w:val="24"/>
          <w:szCs w:val="22"/>
          <w:lang w:eastAsia="en-US"/>
        </w:rPr>
      </w:pPr>
      <w:r w:rsidRPr="00C356CE">
        <w:rPr>
          <w:rFonts w:ascii="Verdana" w:eastAsiaTheme="minorHAnsi" w:hAnsi="Verdana" w:cstheme="minorBidi"/>
          <w:sz w:val="24"/>
          <w:szCs w:val="22"/>
          <w:lang w:eastAsia="en-US"/>
        </w:rPr>
        <w:t>Wykonawcę oraz uczestnika konkursu, którego jednostką dominującą</w:t>
      </w:r>
      <w:r w:rsidRPr="00C356CE">
        <w:rPr>
          <w:rFonts w:ascii="Verdana" w:eastAsiaTheme="minorHAnsi" w:hAnsi="Verdana" w:cstheme="minorBidi"/>
          <w:sz w:val="24"/>
          <w:szCs w:val="22"/>
          <w:lang w:eastAsia="en-US"/>
        </w:rPr>
        <w:br/>
        <w:t xml:space="preserve">w rozumieniu </w:t>
      </w:r>
      <w:r w:rsidR="003C0F52">
        <w:rPr>
          <w:rFonts w:ascii="Verdana" w:eastAsiaTheme="minorHAnsi" w:hAnsi="Verdana" w:cstheme="minorBidi"/>
          <w:sz w:val="24"/>
          <w:szCs w:val="22"/>
          <w:lang w:eastAsia="en-US"/>
        </w:rPr>
        <w:t>art</w:t>
      </w:r>
      <w:r w:rsidRPr="00C356CE">
        <w:rPr>
          <w:rFonts w:ascii="Verdana" w:eastAsiaTheme="minorHAnsi" w:hAnsi="Verdana" w:cstheme="minorBidi"/>
          <w:sz w:val="24"/>
          <w:szCs w:val="22"/>
          <w:lang w:eastAsia="en-US"/>
        </w:rPr>
        <w:t xml:space="preserve">. 3 ust. 1 pkt 37 ustawy z dnia 29 września 1994 r. </w:t>
      </w:r>
      <w:r w:rsidRPr="00C356CE">
        <w:rPr>
          <w:rFonts w:ascii="Verdana" w:eastAsiaTheme="minorHAnsi" w:hAnsi="Verdana" w:cstheme="minorBidi"/>
          <w:sz w:val="24"/>
          <w:szCs w:val="22"/>
          <w:lang w:eastAsia="en-US"/>
        </w:rPr>
        <w:br/>
        <w:t xml:space="preserve">o rachunkowości (Dz. U. z 2023 r. poz. 120 ze zm.) jest podmiot wymieniony w wykazach określonych w rozporządzeniu 765/2006 </w:t>
      </w:r>
      <w:r w:rsidR="00F6428B">
        <w:rPr>
          <w:rFonts w:ascii="Verdana" w:eastAsiaTheme="minorHAnsi" w:hAnsi="Verdana" w:cstheme="minorBidi"/>
          <w:sz w:val="24"/>
          <w:szCs w:val="22"/>
          <w:lang w:eastAsia="en-US"/>
        </w:rPr>
        <w:br/>
      </w:r>
      <w:r w:rsidRPr="00C356CE">
        <w:rPr>
          <w:rFonts w:ascii="Verdana" w:eastAsiaTheme="minorHAnsi" w:hAnsi="Verdana" w:cstheme="minorBidi"/>
          <w:sz w:val="24"/>
          <w:szCs w:val="22"/>
          <w:lang w:eastAsia="en-US"/>
        </w:rPr>
        <w:t xml:space="preserve">i rozporządzeniu 269/2014 albo wpisany na listę lub będący taką jednostką dominującą od dnia 24 lutego 2022 r., o ile został wpisany na listę na podstawie decyzji w sprawie wpisu na listę rozstrzygającej o zastosowaniu środka, o którym mowa w </w:t>
      </w:r>
      <w:r w:rsidR="003C0F52">
        <w:rPr>
          <w:rFonts w:ascii="Verdana" w:eastAsiaTheme="minorHAnsi" w:hAnsi="Verdana" w:cstheme="minorBidi"/>
          <w:sz w:val="24"/>
          <w:szCs w:val="22"/>
          <w:lang w:eastAsia="en-US"/>
        </w:rPr>
        <w:t>art</w:t>
      </w:r>
      <w:r w:rsidRPr="00C356CE">
        <w:rPr>
          <w:rFonts w:ascii="Verdana" w:eastAsiaTheme="minorHAnsi" w:hAnsi="Verdana" w:cstheme="minorBidi"/>
          <w:sz w:val="24"/>
          <w:szCs w:val="22"/>
          <w:lang w:eastAsia="en-US"/>
        </w:rPr>
        <w:t>. 1 pkt 3 (tj. ustawy z dnia 13 kwietnia 2022 r. o szczególnych rozwiązaniach w zakresie przeciwdziałania wspieraniu agresji na Ukrainę oraz służących ochronie bezpieczeństwa narodowego (</w:t>
      </w:r>
      <w:proofErr w:type="spellStart"/>
      <w:r w:rsidRPr="00C356CE">
        <w:rPr>
          <w:rFonts w:ascii="Verdana" w:eastAsiaTheme="minorHAnsi" w:hAnsi="Verdana" w:cstheme="minorBidi"/>
          <w:sz w:val="24"/>
          <w:szCs w:val="22"/>
          <w:lang w:eastAsia="en-US"/>
        </w:rPr>
        <w:t>t.j</w:t>
      </w:r>
      <w:proofErr w:type="spellEnd"/>
      <w:r w:rsidRPr="00C356CE">
        <w:rPr>
          <w:rFonts w:ascii="Verdana" w:eastAsiaTheme="minorHAnsi" w:hAnsi="Verdana" w:cstheme="minorBidi"/>
          <w:sz w:val="24"/>
          <w:szCs w:val="22"/>
          <w:lang w:eastAsia="en-US"/>
        </w:rPr>
        <w:t>. Dz. U. z 2024 r. poz. 507 ze zm.).</w:t>
      </w:r>
    </w:p>
    <w:p w14:paraId="0711B463" w14:textId="77777777" w:rsidR="00C356CE" w:rsidRPr="00C356CE" w:rsidRDefault="00C356CE" w:rsidP="0065134F">
      <w:pPr>
        <w:numPr>
          <w:ilvl w:val="0"/>
          <w:numId w:val="21"/>
        </w:numPr>
        <w:suppressAutoHyphens w:val="0"/>
        <w:spacing w:line="276" w:lineRule="auto"/>
        <w:rPr>
          <w:rFonts w:ascii="Verdana" w:eastAsiaTheme="minorHAnsi" w:hAnsi="Verdana" w:cstheme="minorBidi"/>
          <w:sz w:val="24"/>
          <w:szCs w:val="22"/>
          <w:lang w:eastAsia="en-US"/>
        </w:rPr>
      </w:pPr>
      <w:r w:rsidRPr="00C356CE">
        <w:rPr>
          <w:rFonts w:ascii="Verdana" w:eastAsiaTheme="minorHAnsi" w:hAnsi="Verdana" w:cstheme="minorBidi"/>
          <w:sz w:val="24"/>
          <w:szCs w:val="22"/>
          <w:lang w:eastAsia="en-US"/>
        </w:rPr>
        <w:t>Wykluczenie następuje na okres trwania okoliczności określonych w pkt 1-3 powyżej.</w:t>
      </w:r>
    </w:p>
    <w:p w14:paraId="4D41F708" w14:textId="77777777" w:rsidR="00C356CE" w:rsidRPr="00C356CE" w:rsidRDefault="00C356CE" w:rsidP="0065134F">
      <w:pPr>
        <w:numPr>
          <w:ilvl w:val="0"/>
          <w:numId w:val="21"/>
        </w:numPr>
        <w:suppressAutoHyphens w:val="0"/>
        <w:spacing w:line="276" w:lineRule="auto"/>
        <w:rPr>
          <w:rFonts w:ascii="Verdana" w:eastAsiaTheme="minorHAnsi" w:hAnsi="Verdana" w:cstheme="minorBidi"/>
          <w:sz w:val="24"/>
          <w:szCs w:val="22"/>
          <w:lang w:eastAsia="en-US"/>
        </w:rPr>
      </w:pPr>
      <w:r w:rsidRPr="00C356CE">
        <w:rPr>
          <w:rFonts w:ascii="Verdana" w:eastAsiaTheme="minorHAnsi" w:hAnsi="Verdana" w:cstheme="minorBidi"/>
          <w:sz w:val="24"/>
          <w:szCs w:val="22"/>
          <w:lang w:eastAsia="en-US"/>
        </w:rPr>
        <w:t xml:space="preserve">W przypadku Wykonawcy lub uczestnika konkursu wykluczonego na podstawie  okoliczności określonych w pkt 1-3 powyżej, Zamawiający odrzuca wniosek o dopuszczenie do udziału w postępowaniu o udzielnie zamówienia publicznego lub ofertę takiego Wykonawcy, nie zaprasza go do złożenia oferty wstępnej, oferty podlegającej negocjacjom, oferty dodatkowej, oferty lub oferty ostatecznej, nie zaprasza go do negocjacji lub dialogu, a także nie prowadzi z takim Wykonawcą negocjacji lub dialogu, odrzuca wniosek o dopuszczenie do udziału w konkursie, nie </w:t>
      </w:r>
      <w:r w:rsidRPr="00C356CE">
        <w:rPr>
          <w:rFonts w:ascii="Verdana" w:eastAsiaTheme="minorHAnsi" w:hAnsi="Verdana" w:cstheme="minorBidi"/>
          <w:sz w:val="24"/>
          <w:szCs w:val="22"/>
          <w:lang w:eastAsia="en-US"/>
        </w:rPr>
        <w:lastRenderedPageBreak/>
        <w:t>zaprasza do złożenia pracy konkursowej lub nie przeprowadza oceny pracy konkursowej, odpowiednio do trybu stosowanego do udzielenia zamówienia publicznego oraz etapu prowadzonego postępowania o udzielenie zamówienia publicznego.</w:t>
      </w:r>
    </w:p>
    <w:p w14:paraId="76AEC92A" w14:textId="77777777" w:rsidR="00C356CE" w:rsidRDefault="00C356CE" w:rsidP="0065134F">
      <w:pPr>
        <w:numPr>
          <w:ilvl w:val="0"/>
          <w:numId w:val="21"/>
        </w:numPr>
        <w:suppressAutoHyphens w:val="0"/>
        <w:spacing w:line="276" w:lineRule="auto"/>
        <w:rPr>
          <w:rFonts w:ascii="Verdana" w:eastAsiaTheme="minorHAnsi" w:hAnsi="Verdana" w:cstheme="minorBidi"/>
          <w:b/>
          <w:sz w:val="24"/>
          <w:szCs w:val="22"/>
          <w:lang w:eastAsia="en-US"/>
        </w:rPr>
      </w:pPr>
      <w:r w:rsidRPr="00C356CE">
        <w:rPr>
          <w:rFonts w:ascii="Verdana" w:eastAsiaTheme="minorHAnsi" w:hAnsi="Verdana" w:cstheme="minorBidi"/>
          <w:b/>
          <w:sz w:val="24"/>
          <w:szCs w:val="22"/>
          <w:lang w:eastAsia="en-US"/>
        </w:rPr>
        <w:t>W celu potwierdzenia braku podstawy wykluczenia Wykonawca składa oświadczenie w załączniku nr 2 do zapytania ofertowego.</w:t>
      </w:r>
    </w:p>
    <w:p w14:paraId="5418FF35" w14:textId="77777777" w:rsidR="00C356CE" w:rsidRPr="00C356CE" w:rsidRDefault="00C356CE" w:rsidP="0065134F">
      <w:pPr>
        <w:suppressAutoHyphens w:val="0"/>
        <w:spacing w:line="276" w:lineRule="auto"/>
        <w:ind w:left="720"/>
        <w:rPr>
          <w:rFonts w:ascii="Verdana" w:eastAsiaTheme="minorHAnsi" w:hAnsi="Verdana" w:cstheme="minorBidi"/>
          <w:b/>
          <w:sz w:val="24"/>
          <w:szCs w:val="22"/>
          <w:lang w:eastAsia="en-US"/>
        </w:rPr>
      </w:pPr>
    </w:p>
    <w:p w14:paraId="470DC663" w14:textId="77777777" w:rsidR="00041FBA" w:rsidRDefault="00C356CE" w:rsidP="0065134F">
      <w:pPr>
        <w:keepNext/>
        <w:suppressAutoHyphens w:val="0"/>
        <w:spacing w:line="276" w:lineRule="auto"/>
        <w:outlineLvl w:val="2"/>
        <w:rPr>
          <w:rFonts w:ascii="Verdana" w:eastAsiaTheme="minorHAnsi" w:hAnsi="Verdana" w:cstheme="minorBidi"/>
          <w:b/>
          <w:sz w:val="24"/>
          <w:szCs w:val="22"/>
          <w:lang w:eastAsia="en-US"/>
        </w:rPr>
      </w:pPr>
      <w:r>
        <w:rPr>
          <w:rFonts w:ascii="Verdana" w:eastAsiaTheme="minorHAnsi" w:hAnsi="Verdana" w:cstheme="minorBidi"/>
          <w:b/>
          <w:sz w:val="24"/>
          <w:szCs w:val="22"/>
          <w:lang w:eastAsia="en-US"/>
        </w:rPr>
        <w:t>11</w:t>
      </w:r>
      <w:r w:rsidRPr="00C356CE">
        <w:rPr>
          <w:rFonts w:ascii="Verdana" w:eastAsiaTheme="minorHAnsi" w:hAnsi="Verdana" w:cstheme="minorBidi"/>
          <w:b/>
          <w:sz w:val="24"/>
          <w:szCs w:val="22"/>
          <w:lang w:eastAsia="en-US"/>
        </w:rPr>
        <w:t xml:space="preserve">. Informacje dotyczące przetwarzania danych osobowych w ramach </w:t>
      </w:r>
    </w:p>
    <w:p w14:paraId="2A68599A" w14:textId="0D21213E" w:rsidR="00C356CE" w:rsidRDefault="00041FBA" w:rsidP="0065134F">
      <w:pPr>
        <w:keepNext/>
        <w:suppressAutoHyphens w:val="0"/>
        <w:spacing w:line="276" w:lineRule="auto"/>
        <w:outlineLvl w:val="2"/>
        <w:rPr>
          <w:rFonts w:ascii="Verdana" w:eastAsiaTheme="minorHAnsi" w:hAnsi="Verdana" w:cstheme="minorBidi"/>
          <w:b/>
          <w:sz w:val="24"/>
          <w:szCs w:val="22"/>
          <w:lang w:eastAsia="en-US"/>
        </w:rPr>
      </w:pPr>
      <w:r>
        <w:rPr>
          <w:rFonts w:ascii="Verdana" w:eastAsiaTheme="minorHAnsi" w:hAnsi="Verdana" w:cstheme="minorBidi"/>
          <w:b/>
          <w:sz w:val="24"/>
          <w:szCs w:val="22"/>
          <w:lang w:eastAsia="en-US"/>
        </w:rPr>
        <w:t xml:space="preserve">      </w:t>
      </w:r>
      <w:r w:rsidR="00C356CE" w:rsidRPr="00C356CE">
        <w:rPr>
          <w:rFonts w:ascii="Verdana" w:eastAsiaTheme="minorHAnsi" w:hAnsi="Verdana" w:cstheme="minorBidi"/>
          <w:b/>
          <w:sz w:val="24"/>
          <w:szCs w:val="22"/>
          <w:lang w:eastAsia="en-US"/>
        </w:rPr>
        <w:t>prowadzonego postępowania oraz po zawarciu umowy.</w:t>
      </w:r>
    </w:p>
    <w:p w14:paraId="0CB00356" w14:textId="77777777" w:rsidR="00C356CE" w:rsidRPr="00C356CE" w:rsidRDefault="00C356CE" w:rsidP="0065134F">
      <w:pPr>
        <w:keepNext/>
        <w:suppressAutoHyphens w:val="0"/>
        <w:spacing w:line="276" w:lineRule="auto"/>
        <w:outlineLvl w:val="2"/>
        <w:rPr>
          <w:rFonts w:ascii="Verdana" w:eastAsiaTheme="minorHAnsi" w:hAnsi="Verdana" w:cstheme="minorBidi"/>
          <w:b/>
          <w:sz w:val="24"/>
          <w:szCs w:val="22"/>
          <w:lang w:eastAsia="en-US"/>
        </w:rPr>
      </w:pPr>
    </w:p>
    <w:p w14:paraId="004240D7" w14:textId="14C7854C" w:rsidR="00C356CE" w:rsidRPr="00C356CE" w:rsidRDefault="00C356CE" w:rsidP="0065134F">
      <w:pPr>
        <w:suppressAutoHyphens w:val="0"/>
        <w:spacing w:line="276" w:lineRule="auto"/>
        <w:ind w:left="360"/>
        <w:rPr>
          <w:rFonts w:ascii="Verdana" w:eastAsiaTheme="minorHAnsi" w:hAnsi="Verdana" w:cstheme="minorBidi"/>
          <w:sz w:val="24"/>
          <w:szCs w:val="22"/>
          <w:lang w:eastAsia="en-US"/>
        </w:rPr>
      </w:pPr>
      <w:r w:rsidRPr="00C356CE">
        <w:rPr>
          <w:rFonts w:ascii="Verdana" w:eastAsiaTheme="minorHAnsi" w:hAnsi="Verdana" w:cstheme="minorBidi"/>
          <w:sz w:val="24"/>
          <w:szCs w:val="22"/>
          <w:lang w:eastAsia="en-US"/>
        </w:rPr>
        <w:t xml:space="preserve">W ramach prowadzonego postępowania o udzielenie zamówienia realizowanego w formie zapytania ofertowego będą przetwarzane dane osobowe zawarte w złożonych ofertach. Ponadto dane osobowe zawarte w wybranej ofercie będą przetwarzane dla potrzeb zawarcia umowy i jej dalszej realizacji oraz prowadzonego postępowania. Wypełniając obowiązek prawny uregulowany zapisami </w:t>
      </w:r>
      <w:r w:rsidR="003C0F52">
        <w:rPr>
          <w:rFonts w:ascii="Verdana" w:eastAsiaTheme="minorHAnsi" w:hAnsi="Verdana" w:cstheme="minorBidi"/>
          <w:sz w:val="24"/>
          <w:szCs w:val="22"/>
          <w:lang w:eastAsia="en-US"/>
        </w:rPr>
        <w:t>art</w:t>
      </w:r>
      <w:r w:rsidRPr="00C356CE">
        <w:rPr>
          <w:rFonts w:ascii="Verdana" w:eastAsiaTheme="minorHAnsi" w:hAnsi="Verdana" w:cstheme="minorBidi"/>
          <w:sz w:val="24"/>
          <w:szCs w:val="22"/>
          <w:lang w:eastAsia="en-US"/>
        </w:rPr>
        <w:t xml:space="preserve">. 13 rozporządzenia Parlamentu Europejskiego i Rady (UE) 2016/679 z dnia 27 kwietnia 2016 r. w sprawie ochrony osób fizycznych w związku z przetwarzaniem danych osobowych </w:t>
      </w:r>
      <w:r w:rsidRPr="00C356CE">
        <w:rPr>
          <w:rFonts w:ascii="Verdana" w:eastAsiaTheme="minorHAnsi" w:hAnsi="Verdana" w:cstheme="minorBidi"/>
          <w:sz w:val="24"/>
          <w:szCs w:val="22"/>
          <w:lang w:eastAsia="en-US"/>
        </w:rPr>
        <w:br/>
        <w:t>i w sprawie swobodnego przepływu takich danych oraz uchylenia dyrektywy 95/46/WE (ogólne rozporządzenie o ochronie danych), dalej jako „RODO”, Zarząd Geodezji, Kartografii i Katastru Miejskiego we Wrocławiu informuje, iż:</w:t>
      </w:r>
    </w:p>
    <w:p w14:paraId="0D36DFF1" w14:textId="35FAF75A" w:rsidR="00C356CE" w:rsidRDefault="00C356CE" w:rsidP="0065134F">
      <w:pPr>
        <w:numPr>
          <w:ilvl w:val="0"/>
          <w:numId w:val="23"/>
        </w:numPr>
        <w:suppressAutoHyphens w:val="0"/>
        <w:spacing w:line="276" w:lineRule="auto"/>
        <w:ind w:left="720"/>
        <w:contextualSpacing/>
        <w:rPr>
          <w:rFonts w:ascii="Verdana" w:eastAsiaTheme="minorHAnsi" w:hAnsi="Verdana" w:cstheme="minorBidi"/>
          <w:sz w:val="24"/>
          <w:szCs w:val="22"/>
          <w:lang w:eastAsia="en-US"/>
        </w:rPr>
      </w:pPr>
      <w:r w:rsidRPr="00C356CE">
        <w:rPr>
          <w:rFonts w:ascii="Verdana" w:eastAsiaTheme="minorHAnsi" w:hAnsi="Verdana" w:cstheme="minorBidi"/>
          <w:sz w:val="24"/>
          <w:szCs w:val="22"/>
          <w:lang w:eastAsia="en-US"/>
        </w:rPr>
        <w:t xml:space="preserve">Administratorem Danych Osobowych Pana/Pani będzie Zarząd Geodezji, Kartografii i Katastru Miejskiego we Wrocławiu, 51-163 Wrocław, </w:t>
      </w:r>
      <w:r w:rsidRPr="00C356CE">
        <w:rPr>
          <w:rFonts w:ascii="Verdana" w:eastAsiaTheme="minorHAnsi" w:hAnsi="Verdana" w:cstheme="minorBidi"/>
          <w:sz w:val="24"/>
          <w:szCs w:val="22"/>
          <w:lang w:eastAsia="en-US"/>
        </w:rPr>
        <w:br/>
      </w:r>
      <w:r w:rsidR="003C0F52">
        <w:rPr>
          <w:rFonts w:ascii="Verdana" w:eastAsiaTheme="minorHAnsi" w:hAnsi="Verdana" w:cstheme="minorBidi"/>
          <w:sz w:val="24"/>
          <w:szCs w:val="22"/>
          <w:lang w:eastAsia="en-US"/>
        </w:rPr>
        <w:t>art</w:t>
      </w:r>
      <w:r w:rsidRPr="00C356CE">
        <w:rPr>
          <w:rFonts w:ascii="Verdana" w:eastAsiaTheme="minorHAnsi" w:hAnsi="Verdana" w:cstheme="minorBidi"/>
          <w:sz w:val="24"/>
          <w:szCs w:val="22"/>
          <w:lang w:eastAsia="en-US"/>
        </w:rPr>
        <w:t xml:space="preserve">. M. Kromera 44, zwane dalej „ADO”. Skontaktować z nim można się poprzez adres e-mail: </w:t>
      </w:r>
      <w:hyperlink r:id="rId10" w:history="1">
        <w:r w:rsidRPr="00C356CE">
          <w:rPr>
            <w:rFonts w:ascii="Verdana" w:eastAsiaTheme="minorHAnsi" w:hAnsi="Verdana" w:cstheme="minorBidi"/>
            <w:color w:val="0000FF"/>
            <w:sz w:val="24"/>
            <w:szCs w:val="22"/>
            <w:u w:val="single"/>
            <w:lang w:eastAsia="en-US"/>
          </w:rPr>
          <w:t>sekretariat@zgkikm.wroc.pl</w:t>
        </w:r>
      </w:hyperlink>
      <w:r w:rsidRPr="00C356CE">
        <w:rPr>
          <w:rFonts w:ascii="Verdana" w:eastAsiaTheme="minorHAnsi" w:hAnsi="Verdana" w:cstheme="minorBidi"/>
          <w:sz w:val="24"/>
          <w:szCs w:val="22"/>
          <w:lang w:eastAsia="en-US"/>
        </w:rPr>
        <w:t xml:space="preserve"> lub pisemnie na adres siedziby administratora; </w:t>
      </w:r>
    </w:p>
    <w:p w14:paraId="295AF9A4" w14:textId="77777777" w:rsidR="00C356CE" w:rsidRDefault="00C356CE" w:rsidP="0065134F">
      <w:pPr>
        <w:numPr>
          <w:ilvl w:val="0"/>
          <w:numId w:val="23"/>
        </w:numPr>
        <w:suppressAutoHyphens w:val="0"/>
        <w:spacing w:line="276" w:lineRule="auto"/>
        <w:ind w:left="720"/>
        <w:contextualSpacing/>
        <w:rPr>
          <w:rFonts w:ascii="Verdana" w:eastAsiaTheme="minorHAnsi" w:hAnsi="Verdana" w:cstheme="minorBidi"/>
          <w:sz w:val="24"/>
          <w:szCs w:val="22"/>
          <w:lang w:eastAsia="en-US"/>
        </w:rPr>
      </w:pPr>
      <w:r w:rsidRPr="00C356CE">
        <w:rPr>
          <w:rFonts w:ascii="Verdana" w:eastAsiaTheme="minorHAnsi" w:hAnsi="Verdana" w:cstheme="minorBidi"/>
          <w:sz w:val="24"/>
          <w:szCs w:val="22"/>
          <w:lang w:eastAsia="en-US"/>
        </w:rPr>
        <w:t xml:space="preserve">Inspektorem Ochrony Danych (IOD) w Zarządzie Geodezji, Kartografii </w:t>
      </w:r>
      <w:r w:rsidRPr="00C356CE">
        <w:rPr>
          <w:rFonts w:ascii="Verdana" w:eastAsiaTheme="minorHAnsi" w:hAnsi="Verdana" w:cstheme="minorBidi"/>
          <w:sz w:val="24"/>
          <w:szCs w:val="22"/>
          <w:lang w:eastAsia="en-US"/>
        </w:rPr>
        <w:br/>
        <w:t xml:space="preserve">i Katastru Miejskiego we Wrocławiu jest Pan Grzegorz Stopka. Skontaktować się z nim można poprze e-mail: </w:t>
      </w:r>
      <w:hyperlink r:id="rId11" w:history="1">
        <w:r w:rsidRPr="00C356CE">
          <w:rPr>
            <w:rFonts w:ascii="Verdana" w:eastAsiaTheme="minorHAnsi" w:hAnsi="Verdana" w:cstheme="minorBidi"/>
            <w:color w:val="0000FF"/>
            <w:sz w:val="24"/>
            <w:szCs w:val="22"/>
            <w:u w:val="single"/>
            <w:lang w:eastAsia="en-US"/>
          </w:rPr>
          <w:t>iodo@zgkikm.wroc.pl</w:t>
        </w:r>
      </w:hyperlink>
      <w:r w:rsidRPr="00C356CE">
        <w:rPr>
          <w:rFonts w:ascii="Verdana" w:eastAsiaTheme="minorHAnsi" w:hAnsi="Verdana" w:cstheme="minorBidi"/>
          <w:sz w:val="24"/>
          <w:szCs w:val="22"/>
          <w:lang w:eastAsia="en-US"/>
        </w:rPr>
        <w:t xml:space="preserve"> lub pisemnie na adres siedziby administratora; </w:t>
      </w:r>
    </w:p>
    <w:p w14:paraId="494FE8AA" w14:textId="03B7EA7D" w:rsidR="00C356CE" w:rsidRDefault="00C356CE" w:rsidP="0065134F">
      <w:pPr>
        <w:numPr>
          <w:ilvl w:val="0"/>
          <w:numId w:val="23"/>
        </w:numPr>
        <w:suppressAutoHyphens w:val="0"/>
        <w:spacing w:line="276" w:lineRule="auto"/>
        <w:ind w:left="720"/>
        <w:contextualSpacing/>
        <w:rPr>
          <w:rFonts w:ascii="Verdana" w:eastAsiaTheme="minorHAnsi" w:hAnsi="Verdana" w:cstheme="minorBidi"/>
          <w:sz w:val="24"/>
          <w:szCs w:val="22"/>
          <w:lang w:eastAsia="en-US"/>
        </w:rPr>
      </w:pPr>
      <w:r w:rsidRPr="00C356CE">
        <w:rPr>
          <w:rFonts w:ascii="Verdana" w:eastAsiaTheme="minorHAnsi" w:hAnsi="Verdana" w:cstheme="minorBidi"/>
          <w:sz w:val="24"/>
          <w:szCs w:val="22"/>
          <w:lang w:eastAsia="en-US"/>
        </w:rPr>
        <w:t xml:space="preserve">Dane osobowe zawarte w ofercie będą przetwarzane w celu prawidłowego udzielenie zamówienia publicznego a w przypadku wyboru oferty dla potrzeb zawarcia umowy i jej dalszej realizacji oraz prowadzonego postępowania; podstawą prawną przetwarzania danych jest </w:t>
      </w:r>
      <w:r w:rsidR="003C0F52">
        <w:rPr>
          <w:rFonts w:ascii="Verdana" w:eastAsiaTheme="minorHAnsi" w:hAnsi="Verdana" w:cstheme="minorBidi"/>
          <w:sz w:val="24"/>
          <w:szCs w:val="22"/>
          <w:lang w:eastAsia="en-US"/>
        </w:rPr>
        <w:t>art</w:t>
      </w:r>
      <w:r w:rsidRPr="00C356CE">
        <w:rPr>
          <w:rFonts w:ascii="Verdana" w:eastAsiaTheme="minorHAnsi" w:hAnsi="Verdana" w:cstheme="minorBidi"/>
          <w:sz w:val="24"/>
          <w:szCs w:val="22"/>
          <w:lang w:eastAsia="en-US"/>
        </w:rPr>
        <w:t xml:space="preserve">.6 ust.1 lit b i c RODO; dobrowolne podanie numeru telefonu kontaktowego lub adresu e-mailowego w ofercie lub formularzu elektronicznym traktowane będzie jako zgoda na ich przetwarzanie w celach kontaktowych na zasadzie </w:t>
      </w:r>
      <w:r w:rsidR="003C0F52">
        <w:rPr>
          <w:rFonts w:ascii="Verdana" w:eastAsiaTheme="minorHAnsi" w:hAnsi="Verdana" w:cstheme="minorBidi"/>
          <w:sz w:val="24"/>
          <w:szCs w:val="22"/>
          <w:lang w:eastAsia="en-US"/>
        </w:rPr>
        <w:t>art</w:t>
      </w:r>
      <w:r w:rsidRPr="00C356CE">
        <w:rPr>
          <w:rFonts w:ascii="Verdana" w:eastAsiaTheme="minorHAnsi" w:hAnsi="Verdana" w:cstheme="minorBidi"/>
          <w:sz w:val="24"/>
          <w:szCs w:val="22"/>
          <w:lang w:eastAsia="en-US"/>
        </w:rPr>
        <w:t xml:space="preserve">. 6 lit. a RODO (na podstawie Pana/Pani dobrowolnej zgody); </w:t>
      </w:r>
    </w:p>
    <w:p w14:paraId="57073274" w14:textId="2049C274" w:rsidR="00C356CE" w:rsidRDefault="00C356CE" w:rsidP="0065134F">
      <w:pPr>
        <w:numPr>
          <w:ilvl w:val="0"/>
          <w:numId w:val="23"/>
        </w:numPr>
        <w:suppressAutoHyphens w:val="0"/>
        <w:spacing w:line="276" w:lineRule="auto"/>
        <w:ind w:left="720"/>
        <w:contextualSpacing/>
        <w:rPr>
          <w:rFonts w:ascii="Verdana" w:eastAsiaTheme="minorHAnsi" w:hAnsi="Verdana" w:cstheme="minorBidi"/>
          <w:sz w:val="24"/>
          <w:szCs w:val="22"/>
          <w:lang w:eastAsia="en-US"/>
        </w:rPr>
      </w:pPr>
      <w:r w:rsidRPr="00C356CE">
        <w:rPr>
          <w:rFonts w:ascii="Verdana" w:eastAsiaTheme="minorHAnsi" w:hAnsi="Verdana" w:cstheme="minorBidi"/>
          <w:sz w:val="24"/>
          <w:szCs w:val="22"/>
          <w:lang w:eastAsia="en-US"/>
        </w:rPr>
        <w:t xml:space="preserve">Przekazane w ofertach dane osobowe mogą być udostępniane odbiorcom danych w rozumieniu </w:t>
      </w:r>
      <w:r w:rsidR="003C0F52">
        <w:rPr>
          <w:rFonts w:ascii="Verdana" w:eastAsiaTheme="minorHAnsi" w:hAnsi="Verdana" w:cstheme="minorBidi"/>
          <w:sz w:val="24"/>
          <w:szCs w:val="22"/>
          <w:lang w:eastAsia="en-US"/>
        </w:rPr>
        <w:t>art</w:t>
      </w:r>
      <w:r w:rsidRPr="00C356CE">
        <w:rPr>
          <w:rFonts w:ascii="Verdana" w:eastAsiaTheme="minorHAnsi" w:hAnsi="Verdana" w:cstheme="minorBidi"/>
          <w:sz w:val="24"/>
          <w:szCs w:val="22"/>
          <w:lang w:eastAsia="en-US"/>
        </w:rPr>
        <w:t xml:space="preserve">.4 pkt.9 RODO, w szczególności stronom postępowania, podmiotom świadczącym usługi w zakresie przemieszczania i doręczania przesyłek, podmiotom świadczącym usługę w zakresie obsługi prawnej jednostki, dostawcy systemów </w:t>
      </w:r>
      <w:r w:rsidRPr="00C356CE">
        <w:rPr>
          <w:rFonts w:ascii="Verdana" w:eastAsiaTheme="minorHAnsi" w:hAnsi="Verdana" w:cstheme="minorBidi"/>
          <w:sz w:val="24"/>
          <w:szCs w:val="22"/>
          <w:lang w:eastAsia="en-US"/>
        </w:rPr>
        <w:lastRenderedPageBreak/>
        <w:t xml:space="preserve">informatycznych i usług IT oraz w związku z realizacją obowiązku ustawowego w zakresie udzielenia informacji publicznej; </w:t>
      </w:r>
    </w:p>
    <w:p w14:paraId="7216CC3E" w14:textId="6FA6630D" w:rsidR="00C356CE" w:rsidRDefault="00C356CE" w:rsidP="0065134F">
      <w:pPr>
        <w:numPr>
          <w:ilvl w:val="0"/>
          <w:numId w:val="23"/>
        </w:numPr>
        <w:suppressAutoHyphens w:val="0"/>
        <w:spacing w:line="276" w:lineRule="auto"/>
        <w:ind w:left="720"/>
        <w:contextualSpacing/>
        <w:rPr>
          <w:rFonts w:ascii="Verdana" w:eastAsiaTheme="minorHAnsi" w:hAnsi="Verdana" w:cstheme="minorBidi"/>
          <w:sz w:val="24"/>
          <w:szCs w:val="22"/>
          <w:lang w:eastAsia="en-US"/>
        </w:rPr>
      </w:pPr>
      <w:r w:rsidRPr="00C356CE">
        <w:rPr>
          <w:rFonts w:ascii="Verdana" w:eastAsiaTheme="minorHAnsi" w:hAnsi="Verdana" w:cstheme="minorBidi"/>
          <w:sz w:val="24"/>
          <w:szCs w:val="22"/>
          <w:lang w:eastAsia="en-US"/>
        </w:rPr>
        <w:t xml:space="preserve">Dane osobowe mogą być przekazywane organom publicznym, organom ścigania lub innym organom ochrony prawnej (Policja, Prokuratura, Sąd) w związku z prowadzonym przez nie postępowaniem; </w:t>
      </w:r>
    </w:p>
    <w:p w14:paraId="7D9242B7" w14:textId="77777777" w:rsidR="00C356CE" w:rsidRDefault="00C356CE" w:rsidP="0065134F">
      <w:pPr>
        <w:numPr>
          <w:ilvl w:val="0"/>
          <w:numId w:val="23"/>
        </w:numPr>
        <w:suppressAutoHyphens w:val="0"/>
        <w:spacing w:line="276" w:lineRule="auto"/>
        <w:ind w:left="720"/>
        <w:contextualSpacing/>
        <w:rPr>
          <w:rFonts w:ascii="Verdana" w:eastAsiaTheme="minorHAnsi" w:hAnsi="Verdana" w:cstheme="minorBidi"/>
          <w:sz w:val="24"/>
          <w:szCs w:val="22"/>
          <w:lang w:eastAsia="en-US"/>
        </w:rPr>
      </w:pPr>
      <w:r w:rsidRPr="00C356CE">
        <w:rPr>
          <w:rFonts w:ascii="Verdana" w:eastAsiaTheme="minorHAnsi" w:hAnsi="Verdana" w:cstheme="minorBidi"/>
          <w:sz w:val="24"/>
          <w:szCs w:val="22"/>
          <w:lang w:eastAsia="en-US"/>
        </w:rPr>
        <w:t xml:space="preserve">Pana/Pani dane osobowe nie będą przekazywane do państwa trzeciego ani do organizacji międzynarodowej; </w:t>
      </w:r>
    </w:p>
    <w:p w14:paraId="7C34E9D0" w14:textId="25C98DB9" w:rsidR="00C356CE" w:rsidRDefault="00C356CE" w:rsidP="0065134F">
      <w:pPr>
        <w:numPr>
          <w:ilvl w:val="0"/>
          <w:numId w:val="23"/>
        </w:numPr>
        <w:suppressAutoHyphens w:val="0"/>
        <w:spacing w:line="276" w:lineRule="auto"/>
        <w:ind w:left="720"/>
        <w:contextualSpacing/>
        <w:rPr>
          <w:rFonts w:ascii="Verdana" w:eastAsiaTheme="minorHAnsi" w:hAnsi="Verdana" w:cstheme="minorBidi"/>
          <w:sz w:val="24"/>
          <w:szCs w:val="22"/>
          <w:lang w:eastAsia="en-US"/>
        </w:rPr>
      </w:pPr>
      <w:r w:rsidRPr="00C356CE">
        <w:rPr>
          <w:rFonts w:ascii="Verdana" w:eastAsiaTheme="minorHAnsi" w:hAnsi="Verdana" w:cstheme="minorBidi"/>
          <w:sz w:val="24"/>
          <w:szCs w:val="22"/>
          <w:lang w:eastAsia="en-US"/>
        </w:rPr>
        <w:t xml:space="preserve">Pana/Pani dane osobowe będą przetwarzane w zakresie niezbędnym do realizacji celu przetwarzania danych osobowych, nie dłużej niż przez okres wynikający z JRWA (jednolitego rzeczowego wykazu akt) obowiązującego u ADO; </w:t>
      </w:r>
    </w:p>
    <w:p w14:paraId="0B3A1B0D" w14:textId="77777777" w:rsidR="0065134F" w:rsidRDefault="00C356CE" w:rsidP="0065134F">
      <w:pPr>
        <w:numPr>
          <w:ilvl w:val="0"/>
          <w:numId w:val="23"/>
        </w:numPr>
        <w:suppressAutoHyphens w:val="0"/>
        <w:spacing w:line="276" w:lineRule="auto"/>
        <w:ind w:left="720"/>
        <w:contextualSpacing/>
        <w:rPr>
          <w:rFonts w:ascii="Verdana" w:eastAsiaTheme="minorHAnsi" w:hAnsi="Verdana" w:cstheme="minorBidi"/>
          <w:sz w:val="24"/>
          <w:szCs w:val="22"/>
          <w:lang w:eastAsia="en-US"/>
        </w:rPr>
      </w:pPr>
      <w:r w:rsidRPr="00C356CE">
        <w:rPr>
          <w:rFonts w:ascii="Verdana" w:eastAsiaTheme="minorHAnsi" w:hAnsi="Verdana" w:cstheme="minorBidi"/>
          <w:sz w:val="24"/>
          <w:szCs w:val="22"/>
          <w:lang w:eastAsia="en-US"/>
        </w:rPr>
        <w:t xml:space="preserve">Przysługuje Panu/Pani prawo dostępu do treści swoich danych osobowych oraz ich sprostowania, ograniczenia przetwarzania; </w:t>
      </w:r>
    </w:p>
    <w:p w14:paraId="23D7F014" w14:textId="67FFCAE4" w:rsidR="0065134F" w:rsidRDefault="00C356CE" w:rsidP="0065134F">
      <w:pPr>
        <w:numPr>
          <w:ilvl w:val="0"/>
          <w:numId w:val="23"/>
        </w:numPr>
        <w:suppressAutoHyphens w:val="0"/>
        <w:spacing w:line="276" w:lineRule="auto"/>
        <w:ind w:left="720"/>
        <w:contextualSpacing/>
        <w:rPr>
          <w:rFonts w:ascii="Verdana" w:eastAsiaTheme="minorHAnsi" w:hAnsi="Verdana" w:cstheme="minorBidi"/>
          <w:sz w:val="24"/>
          <w:szCs w:val="22"/>
          <w:lang w:eastAsia="en-US"/>
        </w:rPr>
      </w:pPr>
      <w:r w:rsidRPr="00C356CE">
        <w:rPr>
          <w:rFonts w:ascii="Verdana" w:eastAsiaTheme="minorHAnsi" w:hAnsi="Verdana" w:cstheme="minorBidi"/>
          <w:sz w:val="24"/>
          <w:szCs w:val="22"/>
          <w:lang w:eastAsia="en-US"/>
        </w:rPr>
        <w:t xml:space="preserve">W przypadku danych osobowych przetwarzanych na podstawie dobrowolnej zgody ma Pan/Pani dodatkowo prawo do cofnięcia zgody </w:t>
      </w:r>
      <w:r w:rsidR="0058465B">
        <w:rPr>
          <w:rFonts w:ascii="Verdana" w:eastAsiaTheme="minorHAnsi" w:hAnsi="Verdana" w:cstheme="minorBidi"/>
          <w:sz w:val="24"/>
          <w:szCs w:val="22"/>
          <w:lang w:eastAsia="en-US"/>
        </w:rPr>
        <w:br/>
      </w:r>
      <w:r w:rsidRPr="00C356CE">
        <w:rPr>
          <w:rFonts w:ascii="Verdana" w:eastAsiaTheme="minorHAnsi" w:hAnsi="Verdana" w:cstheme="minorBidi"/>
          <w:sz w:val="24"/>
          <w:szCs w:val="22"/>
          <w:lang w:eastAsia="en-US"/>
        </w:rPr>
        <w:t xml:space="preserve">w dowolnym momencie bez wpływu na zgodność z prawem przetwarzania, którego dokonano na podstawie zgody przed jej cofnięciem, prawo żądania usunięcia danych oraz wniesienia sprzeciwu wobec przetwarzania. Do pozostałych danych osobowych nie przysługuje Panu/Pani prawo do usunięcia danych </w:t>
      </w:r>
      <w:r w:rsidRPr="00C356CE">
        <w:rPr>
          <w:rFonts w:ascii="Verdana" w:eastAsiaTheme="minorHAnsi" w:hAnsi="Verdana" w:cstheme="minorBidi"/>
          <w:sz w:val="24"/>
          <w:szCs w:val="22"/>
          <w:lang w:eastAsia="en-US"/>
        </w:rPr>
        <w:br/>
        <w:t xml:space="preserve">w związku z </w:t>
      </w:r>
      <w:r w:rsidR="003C0F52">
        <w:rPr>
          <w:rFonts w:ascii="Verdana" w:eastAsiaTheme="minorHAnsi" w:hAnsi="Verdana" w:cstheme="minorBidi"/>
          <w:sz w:val="24"/>
          <w:szCs w:val="22"/>
          <w:lang w:eastAsia="en-US"/>
        </w:rPr>
        <w:t>art</w:t>
      </w:r>
      <w:r w:rsidRPr="00C356CE">
        <w:rPr>
          <w:rFonts w:ascii="Verdana" w:eastAsiaTheme="minorHAnsi" w:hAnsi="Verdana" w:cstheme="minorBidi"/>
          <w:sz w:val="24"/>
          <w:szCs w:val="22"/>
          <w:lang w:eastAsia="en-US"/>
        </w:rPr>
        <w:t xml:space="preserve">. 17 ust. 3 lit. b, d lub e RODO, przenoszenia danych, </w:t>
      </w:r>
      <w:r w:rsidRPr="00C356CE">
        <w:rPr>
          <w:rFonts w:ascii="Verdana" w:eastAsiaTheme="minorHAnsi" w:hAnsi="Verdana" w:cstheme="minorBidi"/>
          <w:sz w:val="24"/>
          <w:szCs w:val="22"/>
          <w:lang w:eastAsia="en-US"/>
        </w:rPr>
        <w:br/>
        <w:t xml:space="preserve">o którym mowa w </w:t>
      </w:r>
      <w:r w:rsidR="003C0F52">
        <w:rPr>
          <w:rFonts w:ascii="Verdana" w:eastAsiaTheme="minorHAnsi" w:hAnsi="Verdana" w:cstheme="minorBidi"/>
          <w:sz w:val="24"/>
          <w:szCs w:val="22"/>
          <w:lang w:eastAsia="en-US"/>
        </w:rPr>
        <w:t>art</w:t>
      </w:r>
      <w:r w:rsidRPr="00C356CE">
        <w:rPr>
          <w:rFonts w:ascii="Verdana" w:eastAsiaTheme="minorHAnsi" w:hAnsi="Verdana" w:cstheme="minorBidi"/>
          <w:sz w:val="24"/>
          <w:szCs w:val="22"/>
          <w:lang w:eastAsia="en-US"/>
        </w:rPr>
        <w:t xml:space="preserve">. 20 RODO oraz prawo sprzeciwu, wobec przetwarzania danych osobowych, gdyż podstawą prawną przetwarzania Pani/Pana danych osobowych jest </w:t>
      </w:r>
      <w:r w:rsidR="003C0F52">
        <w:rPr>
          <w:rFonts w:ascii="Verdana" w:eastAsiaTheme="minorHAnsi" w:hAnsi="Verdana" w:cstheme="minorBidi"/>
          <w:sz w:val="24"/>
          <w:szCs w:val="22"/>
          <w:lang w:eastAsia="en-US"/>
        </w:rPr>
        <w:t>art</w:t>
      </w:r>
      <w:r w:rsidRPr="00C356CE">
        <w:rPr>
          <w:rFonts w:ascii="Verdana" w:eastAsiaTheme="minorHAnsi" w:hAnsi="Verdana" w:cstheme="minorBidi"/>
          <w:sz w:val="24"/>
          <w:szCs w:val="22"/>
          <w:lang w:eastAsia="en-US"/>
        </w:rPr>
        <w:t>. 6 ust. 1 lit. c RODO;</w:t>
      </w:r>
    </w:p>
    <w:p w14:paraId="0A2D6209" w14:textId="77777777" w:rsidR="0065134F" w:rsidRDefault="00C356CE" w:rsidP="0065134F">
      <w:pPr>
        <w:numPr>
          <w:ilvl w:val="0"/>
          <w:numId w:val="23"/>
        </w:numPr>
        <w:suppressAutoHyphens w:val="0"/>
        <w:spacing w:line="276" w:lineRule="auto"/>
        <w:ind w:left="720"/>
        <w:contextualSpacing/>
        <w:rPr>
          <w:rFonts w:ascii="Verdana" w:eastAsiaTheme="minorHAnsi" w:hAnsi="Verdana" w:cstheme="minorBidi"/>
          <w:sz w:val="24"/>
          <w:szCs w:val="22"/>
          <w:lang w:eastAsia="en-US"/>
        </w:rPr>
      </w:pPr>
      <w:r w:rsidRPr="00C356CE">
        <w:rPr>
          <w:rFonts w:ascii="Verdana" w:eastAsiaTheme="minorHAnsi" w:hAnsi="Verdana" w:cstheme="minorBidi"/>
          <w:sz w:val="24"/>
          <w:szCs w:val="22"/>
          <w:lang w:eastAsia="en-US"/>
        </w:rPr>
        <w:t>Ma Pan/Pani prawo wniesienia skargi do Prezesa Urzędu Ochrony Danych Osobowych, gdy uzna Pani/Pan, iż przetwarzanie danych osobowych Pani/Pana dotyczących narusza przepisy RODO;</w:t>
      </w:r>
    </w:p>
    <w:p w14:paraId="43B2F33D" w14:textId="77777777" w:rsidR="0065134F" w:rsidRDefault="00C356CE" w:rsidP="0065134F">
      <w:pPr>
        <w:numPr>
          <w:ilvl w:val="0"/>
          <w:numId w:val="23"/>
        </w:numPr>
        <w:suppressAutoHyphens w:val="0"/>
        <w:spacing w:line="276" w:lineRule="auto"/>
        <w:ind w:left="720"/>
        <w:contextualSpacing/>
        <w:rPr>
          <w:rFonts w:ascii="Verdana" w:eastAsiaTheme="minorHAnsi" w:hAnsi="Verdana" w:cstheme="minorBidi"/>
          <w:sz w:val="24"/>
          <w:szCs w:val="22"/>
          <w:lang w:eastAsia="en-US"/>
        </w:rPr>
      </w:pPr>
      <w:r w:rsidRPr="00C356CE">
        <w:rPr>
          <w:rFonts w:ascii="Verdana" w:eastAsiaTheme="minorHAnsi" w:hAnsi="Verdana" w:cstheme="minorBidi"/>
          <w:sz w:val="24"/>
          <w:szCs w:val="22"/>
          <w:lang w:eastAsia="en-US"/>
        </w:rPr>
        <w:t>Podanie przez Pana/Panią danych osobowych jest niezbędne dla prawidłowego przeprowadzenia postępowania o udzielenie zamówienia publicznego. Niepodanie danych spowoduje, że nie będzie możliwe uwzględnienie w niniejszym postępowaniu złożonej oferty;</w:t>
      </w:r>
    </w:p>
    <w:p w14:paraId="45DF5DC0" w14:textId="6D752FAD" w:rsidR="00C356CE" w:rsidRDefault="00C356CE" w:rsidP="0065134F">
      <w:pPr>
        <w:numPr>
          <w:ilvl w:val="0"/>
          <w:numId w:val="23"/>
        </w:numPr>
        <w:suppressAutoHyphens w:val="0"/>
        <w:spacing w:line="276" w:lineRule="auto"/>
        <w:ind w:left="720"/>
        <w:contextualSpacing/>
        <w:rPr>
          <w:rFonts w:ascii="Verdana" w:eastAsiaTheme="minorHAnsi" w:hAnsi="Verdana" w:cstheme="minorBidi"/>
          <w:sz w:val="24"/>
          <w:szCs w:val="22"/>
          <w:lang w:eastAsia="en-US"/>
        </w:rPr>
      </w:pPr>
      <w:r w:rsidRPr="00C356CE">
        <w:rPr>
          <w:rFonts w:ascii="Verdana" w:eastAsiaTheme="minorHAnsi" w:hAnsi="Verdana" w:cstheme="minorBidi"/>
          <w:sz w:val="24"/>
          <w:szCs w:val="22"/>
          <w:lang w:eastAsia="en-US"/>
        </w:rPr>
        <w:t>Pana/Pani dane osobowe nie będą podlegały zautomatyzowanym procesom podejmowania decyzji przez ADO, w tym profilowaniu.</w:t>
      </w:r>
    </w:p>
    <w:p w14:paraId="461374C7" w14:textId="77777777" w:rsidR="0065134F" w:rsidRPr="00C356CE" w:rsidRDefault="0065134F" w:rsidP="0065134F">
      <w:pPr>
        <w:suppressAutoHyphens w:val="0"/>
        <w:spacing w:line="276" w:lineRule="auto"/>
        <w:ind w:left="720"/>
        <w:contextualSpacing/>
        <w:rPr>
          <w:rFonts w:ascii="Verdana" w:eastAsiaTheme="minorHAnsi" w:hAnsi="Verdana" w:cstheme="minorBidi"/>
          <w:sz w:val="24"/>
          <w:szCs w:val="22"/>
          <w:lang w:eastAsia="en-US"/>
        </w:rPr>
      </w:pPr>
    </w:p>
    <w:p w14:paraId="251C722F" w14:textId="29A91D86" w:rsidR="00C356CE" w:rsidRDefault="00C356CE" w:rsidP="0065134F">
      <w:pPr>
        <w:keepNext/>
        <w:suppressAutoHyphens w:val="0"/>
        <w:spacing w:line="276" w:lineRule="auto"/>
        <w:outlineLvl w:val="2"/>
        <w:rPr>
          <w:rFonts w:ascii="Verdana" w:eastAsiaTheme="minorHAnsi" w:hAnsi="Verdana" w:cstheme="minorBidi"/>
          <w:b/>
          <w:sz w:val="24"/>
          <w:szCs w:val="22"/>
          <w:lang w:eastAsia="en-US"/>
        </w:rPr>
      </w:pPr>
      <w:r w:rsidRPr="00C356CE">
        <w:rPr>
          <w:rFonts w:ascii="Verdana" w:eastAsiaTheme="minorHAnsi" w:hAnsi="Verdana" w:cstheme="minorBidi"/>
          <w:b/>
          <w:sz w:val="24"/>
          <w:szCs w:val="22"/>
          <w:lang w:eastAsia="en-US"/>
        </w:rPr>
        <w:t>1</w:t>
      </w:r>
      <w:r w:rsidR="0065134F">
        <w:rPr>
          <w:rFonts w:ascii="Verdana" w:eastAsiaTheme="minorHAnsi" w:hAnsi="Verdana" w:cstheme="minorBidi"/>
          <w:b/>
          <w:sz w:val="24"/>
          <w:szCs w:val="22"/>
          <w:lang w:eastAsia="en-US"/>
        </w:rPr>
        <w:t>2</w:t>
      </w:r>
      <w:r w:rsidRPr="00C356CE">
        <w:rPr>
          <w:rFonts w:ascii="Verdana" w:eastAsiaTheme="minorHAnsi" w:hAnsi="Verdana" w:cstheme="minorBidi"/>
          <w:b/>
          <w:sz w:val="24"/>
          <w:szCs w:val="22"/>
          <w:lang w:eastAsia="en-US"/>
        </w:rPr>
        <w:t>. Informacje dodatkowe.</w:t>
      </w:r>
    </w:p>
    <w:p w14:paraId="3D2CB837" w14:textId="77777777" w:rsidR="0065134F" w:rsidRPr="00C356CE" w:rsidRDefault="0065134F" w:rsidP="0065134F">
      <w:pPr>
        <w:keepNext/>
        <w:suppressAutoHyphens w:val="0"/>
        <w:spacing w:line="276" w:lineRule="auto"/>
        <w:outlineLvl w:val="2"/>
        <w:rPr>
          <w:rFonts w:ascii="Verdana" w:eastAsiaTheme="minorHAnsi" w:hAnsi="Verdana" w:cstheme="minorBidi"/>
          <w:b/>
          <w:sz w:val="24"/>
          <w:szCs w:val="22"/>
          <w:lang w:eastAsia="en-US"/>
        </w:rPr>
      </w:pPr>
    </w:p>
    <w:p w14:paraId="4F5529F9" w14:textId="77777777" w:rsidR="00C356CE" w:rsidRPr="00C356CE" w:rsidRDefault="00C356CE" w:rsidP="0065134F">
      <w:pPr>
        <w:keepNext/>
        <w:numPr>
          <w:ilvl w:val="0"/>
          <w:numId w:val="24"/>
        </w:numPr>
        <w:suppressAutoHyphens w:val="0"/>
        <w:spacing w:line="276" w:lineRule="auto"/>
        <w:outlineLvl w:val="2"/>
        <w:rPr>
          <w:rFonts w:ascii="Verdana" w:eastAsiaTheme="minorHAnsi" w:hAnsi="Verdana" w:cstheme="minorBidi"/>
          <w:sz w:val="24"/>
          <w:szCs w:val="22"/>
          <w:lang w:eastAsia="en-US"/>
        </w:rPr>
      </w:pPr>
      <w:r w:rsidRPr="00C356CE">
        <w:rPr>
          <w:rFonts w:ascii="Verdana" w:eastAsiaTheme="minorHAnsi" w:hAnsi="Verdana" w:cstheme="minorBidi"/>
          <w:sz w:val="24"/>
          <w:szCs w:val="22"/>
          <w:lang w:eastAsia="en-US"/>
        </w:rPr>
        <w:t>Zamawiający zastrzega sobie prawo do unieważnienia zapytania ofertowego w każdej chwili, bez podania przyczyny.</w:t>
      </w:r>
    </w:p>
    <w:p w14:paraId="11381871" w14:textId="77777777" w:rsidR="00C356CE" w:rsidRPr="00C356CE" w:rsidRDefault="00C356CE" w:rsidP="0065134F">
      <w:pPr>
        <w:numPr>
          <w:ilvl w:val="0"/>
          <w:numId w:val="24"/>
        </w:numPr>
        <w:suppressAutoHyphens w:val="0"/>
        <w:spacing w:line="276" w:lineRule="auto"/>
        <w:rPr>
          <w:rFonts w:ascii="Verdana" w:eastAsiaTheme="minorHAnsi" w:hAnsi="Verdana" w:cstheme="minorBidi"/>
          <w:sz w:val="24"/>
          <w:szCs w:val="22"/>
          <w:lang w:eastAsia="en-US"/>
        </w:rPr>
      </w:pPr>
      <w:r w:rsidRPr="00C356CE">
        <w:rPr>
          <w:rFonts w:ascii="Verdana" w:eastAsiaTheme="minorHAnsi" w:hAnsi="Verdana" w:cstheme="minorBidi"/>
          <w:sz w:val="24"/>
          <w:szCs w:val="22"/>
          <w:lang w:eastAsia="en-US"/>
        </w:rPr>
        <w:t>W sprawach nieuregulowanych niniejszym zaproszeniem stosuje się przepisy Kodeksu cywilnego.</w:t>
      </w:r>
    </w:p>
    <w:p w14:paraId="71D7A010" w14:textId="372509CC" w:rsidR="00F6428B" w:rsidRPr="007A3521" w:rsidRDefault="00C356CE" w:rsidP="003C0F52">
      <w:pPr>
        <w:numPr>
          <w:ilvl w:val="0"/>
          <w:numId w:val="24"/>
        </w:numPr>
        <w:suppressAutoHyphens w:val="0"/>
        <w:spacing w:after="600" w:line="276" w:lineRule="auto"/>
        <w:ind w:left="714" w:hanging="357"/>
        <w:rPr>
          <w:rFonts w:ascii="Verdana" w:hAnsi="Verdana"/>
          <w:sz w:val="24"/>
          <w:szCs w:val="24"/>
        </w:rPr>
      </w:pPr>
      <w:bookmarkStart w:id="0" w:name="_Hlk187931282"/>
      <w:r w:rsidRPr="00C356CE">
        <w:rPr>
          <w:rFonts w:ascii="Verdana" w:eastAsiaTheme="minorHAnsi" w:hAnsi="Verdana" w:cstheme="minorBidi"/>
          <w:sz w:val="24"/>
          <w:szCs w:val="22"/>
          <w:lang w:eastAsia="en-US"/>
        </w:rPr>
        <w:t>Na każdym etapie realizacji umowy Zamawiający może od niej odstąpić, jeżeli jej realizacja nie leży w interesie publicznym</w:t>
      </w:r>
      <w:r w:rsidR="00041FBA">
        <w:rPr>
          <w:rFonts w:ascii="Verdana" w:eastAsiaTheme="minorHAnsi" w:hAnsi="Verdana" w:cstheme="minorBidi"/>
          <w:sz w:val="24"/>
          <w:szCs w:val="22"/>
          <w:lang w:eastAsia="en-US"/>
        </w:rPr>
        <w:t>, czego nie można było wcześniej przewidzieć.</w:t>
      </w:r>
      <w:r w:rsidR="00041FBA" w:rsidRPr="00041FBA">
        <w:rPr>
          <w:rFonts w:ascii="Verdana" w:eastAsiaTheme="minorHAnsi" w:hAnsi="Verdana" w:cstheme="minorBidi"/>
          <w:sz w:val="24"/>
          <w:szCs w:val="22"/>
          <w:lang w:eastAsia="en-US"/>
        </w:rPr>
        <w:t xml:space="preserve"> Wówczas Wykonawca otrzyma wynagrodzenie proporcjonalne do wykonanych czynności w oparciu </w:t>
      </w:r>
      <w:r w:rsidR="00041FBA">
        <w:rPr>
          <w:rFonts w:ascii="Verdana" w:eastAsiaTheme="minorHAnsi" w:hAnsi="Verdana" w:cstheme="minorBidi"/>
          <w:sz w:val="24"/>
          <w:szCs w:val="22"/>
          <w:lang w:eastAsia="en-US"/>
        </w:rPr>
        <w:br/>
      </w:r>
      <w:r w:rsidR="00041FBA" w:rsidRPr="00041FBA">
        <w:rPr>
          <w:rFonts w:ascii="Verdana" w:eastAsiaTheme="minorHAnsi" w:hAnsi="Verdana" w:cstheme="minorBidi"/>
          <w:sz w:val="24"/>
          <w:szCs w:val="22"/>
          <w:lang w:eastAsia="en-US"/>
        </w:rPr>
        <w:t>o protokół zdawczo-odbiorczy podpisany przez strony.</w:t>
      </w:r>
    </w:p>
    <w:p w14:paraId="3068BE9D" w14:textId="77777777" w:rsidR="007A3521" w:rsidRDefault="007A3521" w:rsidP="007A3521">
      <w:pPr>
        <w:suppressAutoHyphens w:val="0"/>
        <w:spacing w:after="600" w:line="276" w:lineRule="auto"/>
        <w:ind w:left="714"/>
        <w:rPr>
          <w:rFonts w:ascii="Verdana" w:eastAsiaTheme="minorHAnsi" w:hAnsi="Verdana" w:cstheme="minorBidi"/>
          <w:sz w:val="24"/>
          <w:szCs w:val="22"/>
          <w:lang w:eastAsia="en-US"/>
        </w:rPr>
      </w:pPr>
    </w:p>
    <w:p w14:paraId="72BE985C" w14:textId="28FB39C7" w:rsidR="007A3521" w:rsidRDefault="007A3521" w:rsidP="007A3521">
      <w:pPr>
        <w:suppressAutoHyphens w:val="0"/>
        <w:spacing w:line="276" w:lineRule="auto"/>
        <w:ind w:left="714"/>
        <w:rPr>
          <w:rFonts w:ascii="Verdana" w:eastAsiaTheme="minorHAnsi" w:hAnsi="Verdana" w:cstheme="minorBidi"/>
          <w:sz w:val="24"/>
          <w:szCs w:val="22"/>
          <w:lang w:eastAsia="en-US"/>
        </w:rPr>
      </w:pPr>
      <w:r>
        <w:rPr>
          <w:rFonts w:ascii="Verdana" w:eastAsiaTheme="minorHAnsi" w:hAnsi="Verdana" w:cstheme="minorBidi"/>
          <w:sz w:val="24"/>
          <w:szCs w:val="22"/>
          <w:lang w:eastAsia="en-US"/>
        </w:rPr>
        <w:t>DYREKTOR</w:t>
      </w:r>
    </w:p>
    <w:p w14:paraId="775EC159" w14:textId="61A9ECA4" w:rsidR="007A3521" w:rsidRPr="003C0F52" w:rsidRDefault="007A3521" w:rsidP="007A3521">
      <w:pPr>
        <w:suppressAutoHyphens w:val="0"/>
        <w:spacing w:line="276" w:lineRule="auto"/>
        <w:ind w:left="714"/>
        <w:rPr>
          <w:rFonts w:ascii="Verdana" w:hAnsi="Verdana"/>
          <w:sz w:val="24"/>
          <w:szCs w:val="24"/>
        </w:rPr>
      </w:pPr>
      <w:r>
        <w:rPr>
          <w:rFonts w:ascii="Verdana" w:eastAsiaTheme="minorHAnsi" w:hAnsi="Verdana" w:cstheme="minorBidi"/>
          <w:sz w:val="24"/>
          <w:szCs w:val="22"/>
          <w:lang w:eastAsia="en-US"/>
        </w:rPr>
        <w:t>ANNA GŁUCH</w:t>
      </w:r>
    </w:p>
    <w:p w14:paraId="6CC44107" w14:textId="7FEBDBEF" w:rsidR="001520EE" w:rsidRPr="00B919FD" w:rsidRDefault="001520EE" w:rsidP="001520EE">
      <w:pPr>
        <w:suppressAutoHyphens w:val="0"/>
        <w:spacing w:line="276" w:lineRule="auto"/>
        <w:ind w:left="714"/>
        <w:rPr>
          <w:rFonts w:ascii="Verdana" w:hAnsi="Verdana"/>
          <w:sz w:val="24"/>
          <w:szCs w:val="24"/>
        </w:rPr>
      </w:pPr>
    </w:p>
    <w:p w14:paraId="4DC50DAE" w14:textId="77777777" w:rsidR="000E0B7E" w:rsidRPr="000E0B7E" w:rsidRDefault="000E0B7E" w:rsidP="000E0B7E">
      <w:pPr>
        <w:keepNext/>
        <w:suppressAutoHyphens w:val="0"/>
        <w:spacing w:before="2160" w:after="120" w:line="276" w:lineRule="auto"/>
        <w:ind w:left="357"/>
        <w:outlineLvl w:val="2"/>
        <w:rPr>
          <w:rFonts w:ascii="Verdana" w:eastAsiaTheme="minorHAnsi" w:hAnsi="Verdana" w:cstheme="minorBidi"/>
          <w:b/>
          <w:sz w:val="24"/>
          <w:szCs w:val="22"/>
          <w:lang w:eastAsia="en-US"/>
        </w:rPr>
      </w:pPr>
      <w:r w:rsidRPr="000E0B7E">
        <w:rPr>
          <w:rFonts w:ascii="Verdana" w:eastAsiaTheme="minorHAnsi" w:hAnsi="Verdana" w:cstheme="minorBidi"/>
          <w:b/>
          <w:sz w:val="24"/>
          <w:szCs w:val="22"/>
          <w:lang w:eastAsia="en-US"/>
        </w:rPr>
        <w:t>13. Załączniki</w:t>
      </w:r>
    </w:p>
    <w:p w14:paraId="1BAAAD05" w14:textId="07AA992F" w:rsidR="000E0B7E" w:rsidRDefault="000E0B7E" w:rsidP="000E0B7E">
      <w:pPr>
        <w:pStyle w:val="Akapitzlist"/>
        <w:suppressAutoHyphens w:val="0"/>
        <w:spacing w:before="240" w:after="120" w:line="276" w:lineRule="auto"/>
        <w:contextualSpacing/>
        <w:rPr>
          <w:rFonts w:ascii="Verdana" w:hAnsi="Verdana"/>
          <w:sz w:val="24"/>
          <w:szCs w:val="18"/>
          <w:lang w:eastAsia="pl-PL"/>
        </w:rPr>
      </w:pPr>
      <w:r>
        <w:rPr>
          <w:rFonts w:ascii="Verdana" w:hAnsi="Verdana"/>
          <w:sz w:val="24"/>
          <w:szCs w:val="18"/>
          <w:lang w:eastAsia="pl-PL"/>
        </w:rPr>
        <w:t>Załącznik nr 1 - Warunki techniczne załącznik nr 1 do zapytania ofertowego</w:t>
      </w:r>
    </w:p>
    <w:p w14:paraId="7DBC665D" w14:textId="77777777" w:rsidR="000E0B7E" w:rsidRDefault="000E0B7E" w:rsidP="000E0B7E">
      <w:pPr>
        <w:pStyle w:val="Akapitzlist"/>
        <w:suppressAutoHyphens w:val="0"/>
        <w:spacing w:before="240" w:after="120" w:line="276" w:lineRule="auto"/>
        <w:contextualSpacing/>
        <w:rPr>
          <w:rFonts w:ascii="Verdana" w:hAnsi="Verdana"/>
          <w:sz w:val="24"/>
          <w:szCs w:val="18"/>
          <w:lang w:eastAsia="pl-PL"/>
        </w:rPr>
      </w:pPr>
      <w:r>
        <w:rPr>
          <w:rFonts w:ascii="Verdana" w:hAnsi="Verdana"/>
          <w:sz w:val="24"/>
          <w:szCs w:val="18"/>
          <w:lang w:eastAsia="pl-PL"/>
        </w:rPr>
        <w:t>Załącznik nr 2 - Formularz ofertowy załącznik nr 2 do zapytania ofertowego</w:t>
      </w:r>
    </w:p>
    <w:p w14:paraId="3FAFFDEA" w14:textId="77777777" w:rsidR="000E0B7E" w:rsidRDefault="000E0B7E" w:rsidP="000E0B7E">
      <w:pPr>
        <w:pStyle w:val="Akapitzlist"/>
        <w:suppressAutoHyphens w:val="0"/>
        <w:spacing w:before="240" w:after="120" w:line="276" w:lineRule="auto"/>
        <w:contextualSpacing/>
        <w:rPr>
          <w:rFonts w:ascii="Verdana" w:hAnsi="Verdana"/>
          <w:sz w:val="24"/>
          <w:szCs w:val="18"/>
          <w:lang w:eastAsia="pl-PL"/>
        </w:rPr>
      </w:pPr>
      <w:r>
        <w:rPr>
          <w:rFonts w:ascii="Verdana" w:hAnsi="Verdana"/>
          <w:sz w:val="24"/>
          <w:szCs w:val="18"/>
          <w:lang w:eastAsia="pl-PL"/>
        </w:rPr>
        <w:t>Załącznik nr 3 - Projekt umowy załącznik nr 3 do zapytania ofertowego</w:t>
      </w:r>
    </w:p>
    <w:p w14:paraId="2DA2C143" w14:textId="77777777" w:rsidR="001520EE" w:rsidRDefault="001520EE" w:rsidP="000E0B7E">
      <w:pPr>
        <w:pStyle w:val="Akapitzlist"/>
        <w:suppressAutoHyphens w:val="0"/>
        <w:spacing w:before="240" w:after="120" w:line="276" w:lineRule="auto"/>
        <w:contextualSpacing/>
        <w:rPr>
          <w:rFonts w:ascii="Verdana" w:hAnsi="Verdana"/>
          <w:sz w:val="24"/>
          <w:szCs w:val="18"/>
          <w:lang w:eastAsia="pl-PL"/>
        </w:rPr>
      </w:pPr>
    </w:p>
    <w:p w14:paraId="5515ACC9" w14:textId="77777777" w:rsidR="001520EE" w:rsidRDefault="001520EE" w:rsidP="000E0B7E">
      <w:pPr>
        <w:pStyle w:val="Akapitzlist"/>
        <w:suppressAutoHyphens w:val="0"/>
        <w:spacing w:before="240" w:after="120" w:line="276" w:lineRule="auto"/>
        <w:contextualSpacing/>
        <w:rPr>
          <w:rFonts w:ascii="Verdana" w:hAnsi="Verdana"/>
          <w:sz w:val="24"/>
          <w:szCs w:val="18"/>
          <w:lang w:eastAsia="pl-PL"/>
        </w:rPr>
      </w:pPr>
    </w:p>
    <w:p w14:paraId="7F882BD6" w14:textId="77777777" w:rsidR="001520EE" w:rsidRDefault="001520EE" w:rsidP="000E0B7E">
      <w:pPr>
        <w:pStyle w:val="Akapitzlist"/>
        <w:suppressAutoHyphens w:val="0"/>
        <w:spacing w:before="240" w:after="120" w:line="276" w:lineRule="auto"/>
        <w:contextualSpacing/>
        <w:rPr>
          <w:rFonts w:ascii="Verdana" w:hAnsi="Verdana"/>
          <w:sz w:val="24"/>
          <w:szCs w:val="18"/>
          <w:lang w:eastAsia="pl-PL"/>
        </w:rPr>
      </w:pPr>
    </w:p>
    <w:p w14:paraId="1E6485B7" w14:textId="77777777" w:rsidR="00B919FD" w:rsidRDefault="00B919FD" w:rsidP="00B919FD">
      <w:pPr>
        <w:suppressAutoHyphens w:val="0"/>
        <w:spacing w:after="120" w:line="276" w:lineRule="auto"/>
        <w:rPr>
          <w:rFonts w:ascii="Verdana" w:eastAsiaTheme="minorHAnsi" w:hAnsi="Verdana" w:cstheme="minorBidi"/>
          <w:sz w:val="24"/>
          <w:szCs w:val="22"/>
          <w:lang w:eastAsia="en-US"/>
        </w:rPr>
      </w:pPr>
    </w:p>
    <w:bookmarkEnd w:id="0"/>
    <w:p w14:paraId="2CA48109" w14:textId="1502AB83" w:rsidR="004A287A" w:rsidRPr="00610D6F" w:rsidRDefault="004A287A" w:rsidP="00FD0CE5">
      <w:pPr>
        <w:spacing w:after="120"/>
        <w:rPr>
          <w:rFonts w:ascii="Verdana" w:hAnsi="Verdana"/>
          <w:sz w:val="24"/>
          <w:szCs w:val="24"/>
        </w:rPr>
      </w:pPr>
    </w:p>
    <w:sectPr w:rsidR="004A287A" w:rsidRPr="00610D6F" w:rsidSect="000A2625">
      <w:footerReference w:type="default" r:id="rId12"/>
      <w:pgSz w:w="11906" w:h="16838"/>
      <w:pgMar w:top="284" w:right="1140" w:bottom="1134" w:left="1247" w:header="709" w:footer="709" w:gutter="0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31DAD" w14:textId="77777777" w:rsidR="004B3CB5" w:rsidRDefault="004B3CB5">
      <w:r>
        <w:separator/>
      </w:r>
    </w:p>
  </w:endnote>
  <w:endnote w:type="continuationSeparator" w:id="0">
    <w:p w14:paraId="6114B3FB" w14:textId="77777777" w:rsidR="004B3CB5" w:rsidRDefault="004B3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Bats"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lbany">
    <w:altName w:val="Arial"/>
    <w:charset w:val="00"/>
    <w:family w:val="swiss"/>
    <w:pitch w:val="variable"/>
  </w:font>
  <w:font w:name="HG Mincho Light J">
    <w:altName w:val="msmincho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451893"/>
      <w:docPartObj>
        <w:docPartGallery w:val="Page Numbers (Bottom of Page)"/>
        <w:docPartUnique/>
      </w:docPartObj>
    </w:sdtPr>
    <w:sdtEndPr/>
    <w:sdtContent>
      <w:p w14:paraId="2830F383" w14:textId="4B6EDE70" w:rsidR="00C356CE" w:rsidRDefault="00C356C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3E65E4A" w14:textId="77777777" w:rsidR="00C356CE" w:rsidRDefault="00C356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CDA50" w14:textId="77777777" w:rsidR="004B3CB5" w:rsidRDefault="004B3CB5">
      <w:r>
        <w:separator/>
      </w:r>
    </w:p>
  </w:footnote>
  <w:footnote w:type="continuationSeparator" w:id="0">
    <w:p w14:paraId="572FD924" w14:textId="77777777" w:rsidR="004B3CB5" w:rsidRDefault="004B3C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tarBats" w:hAnsi="StarBats" w:cs="StarBats"/>
        <w:b/>
        <w:bCs/>
        <w:color w:val="000000"/>
        <w:sz w:val="18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bCs/>
        <w:color w:val="000000"/>
        <w:sz w:val="22"/>
        <w:szCs w:val="22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Bats"/>
        <w:b/>
        <w:bCs/>
        <w:color w:val="000000"/>
        <w:sz w:val="18"/>
        <w:szCs w:val="22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Bats"/>
        <w:b/>
        <w:bCs/>
        <w:color w:val="000000"/>
        <w:sz w:val="18"/>
        <w:szCs w:val="22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Bats"/>
        <w:b/>
        <w:bCs/>
        <w:color w:val="000000"/>
        <w:sz w:val="18"/>
        <w:szCs w:val="22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Bats"/>
        <w:b/>
        <w:bCs/>
        <w:color w:val="000000"/>
        <w:sz w:val="18"/>
        <w:szCs w:val="22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Bats"/>
        <w:b/>
        <w:bCs/>
        <w:color w:val="000000"/>
        <w:sz w:val="18"/>
        <w:szCs w:val="22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Bats"/>
        <w:b/>
        <w:bCs/>
        <w:color w:val="000000"/>
        <w:sz w:val="18"/>
        <w:szCs w:val="22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Bats"/>
        <w:b/>
        <w:bCs/>
        <w:color w:val="000000"/>
        <w:sz w:val="18"/>
        <w:szCs w:val="22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Bats"/>
        <w:b/>
        <w:bCs/>
        <w:color w:val="000000"/>
        <w:sz w:val="18"/>
        <w:szCs w:val="22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Bats"/>
        <w:b/>
        <w:bCs/>
        <w:color w:val="000000"/>
        <w:sz w:val="18"/>
        <w:szCs w:val="22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Bats"/>
        <w:sz w:val="18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Bats"/>
        <w:sz w:val="18"/>
        <w:szCs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Bats"/>
        <w:sz w:val="18"/>
        <w:szCs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4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283" w:hanging="283"/>
      </w:pPr>
      <w:rPr>
        <w:b/>
        <w:bCs/>
        <w:color w:val="000000"/>
        <w:sz w:val="22"/>
        <w:szCs w:val="22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5" w15:restartNumberingAfterBreak="0">
    <w:nsid w:val="0000000A"/>
    <w:multiLevelType w:val="singleLevel"/>
    <w:tmpl w:val="F4F0453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1288" w:hanging="360"/>
      </w:pPr>
      <w:rPr>
        <w:color w:val="000000"/>
        <w:sz w:val="24"/>
        <w:szCs w:val="24"/>
      </w:rPr>
    </w:lvl>
  </w:abstractNum>
  <w:abstractNum w:abstractNumId="6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</w:abstractNum>
  <w:abstractNum w:abstractNumId="7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-76"/>
        </w:tabs>
        <w:ind w:left="644" w:hanging="360"/>
      </w:pPr>
      <w:rPr>
        <w:rFonts w:hint="default"/>
        <w:sz w:val="22"/>
        <w:szCs w:val="22"/>
      </w:rPr>
    </w:lvl>
  </w:abstractNum>
  <w:abstractNum w:abstractNumId="8" w15:restartNumberingAfterBreak="0">
    <w:nsid w:val="00000021"/>
    <w:multiLevelType w:val="multilevel"/>
    <w:tmpl w:val="00000021"/>
    <w:name w:val="WW8Num3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9703723"/>
    <w:multiLevelType w:val="hybridMultilevel"/>
    <w:tmpl w:val="C2E4556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F37189"/>
    <w:multiLevelType w:val="hybridMultilevel"/>
    <w:tmpl w:val="C0F0636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30D21563"/>
    <w:multiLevelType w:val="hybridMultilevel"/>
    <w:tmpl w:val="BD66AC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07068"/>
    <w:multiLevelType w:val="hybridMultilevel"/>
    <w:tmpl w:val="1D2807D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" w15:restartNumberingAfterBreak="0">
    <w:nsid w:val="3F58505E"/>
    <w:multiLevelType w:val="hybridMultilevel"/>
    <w:tmpl w:val="E40099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0B08B5"/>
    <w:multiLevelType w:val="hybridMultilevel"/>
    <w:tmpl w:val="7696C6A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8265F51"/>
    <w:multiLevelType w:val="hybridMultilevel"/>
    <w:tmpl w:val="EC7C14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C01A4F"/>
    <w:multiLevelType w:val="hybridMultilevel"/>
    <w:tmpl w:val="7DE2C404"/>
    <w:name w:val="Konspet 1. 1) a) -"/>
    <w:lvl w:ilvl="0" w:tplc="229AAF98">
      <w:start w:val="1"/>
      <w:numFmt w:val="lowerLetter"/>
      <w:lvlText w:val="%1)"/>
      <w:lvlJc w:val="left"/>
      <w:pPr>
        <w:ind w:left="1080" w:hanging="360"/>
      </w:pPr>
    </w:lvl>
    <w:lvl w:ilvl="1" w:tplc="06BEEAC2" w:tentative="1">
      <w:start w:val="1"/>
      <w:numFmt w:val="lowerLetter"/>
      <w:lvlText w:val="%2."/>
      <w:lvlJc w:val="left"/>
      <w:pPr>
        <w:ind w:left="1800" w:hanging="360"/>
      </w:pPr>
    </w:lvl>
    <w:lvl w:ilvl="2" w:tplc="C108D956" w:tentative="1">
      <w:start w:val="1"/>
      <w:numFmt w:val="lowerRoman"/>
      <w:lvlText w:val="%3."/>
      <w:lvlJc w:val="right"/>
      <w:pPr>
        <w:ind w:left="2520" w:hanging="180"/>
      </w:pPr>
    </w:lvl>
    <w:lvl w:ilvl="3" w:tplc="7A30DFF6" w:tentative="1">
      <w:start w:val="1"/>
      <w:numFmt w:val="decimal"/>
      <w:lvlText w:val="%4."/>
      <w:lvlJc w:val="left"/>
      <w:pPr>
        <w:ind w:left="3240" w:hanging="360"/>
      </w:pPr>
    </w:lvl>
    <w:lvl w:ilvl="4" w:tplc="8DFA576A" w:tentative="1">
      <w:start w:val="1"/>
      <w:numFmt w:val="lowerLetter"/>
      <w:lvlText w:val="%5."/>
      <w:lvlJc w:val="left"/>
      <w:pPr>
        <w:ind w:left="3960" w:hanging="360"/>
      </w:pPr>
    </w:lvl>
    <w:lvl w:ilvl="5" w:tplc="0AAE1AE4" w:tentative="1">
      <w:start w:val="1"/>
      <w:numFmt w:val="lowerRoman"/>
      <w:lvlText w:val="%6."/>
      <w:lvlJc w:val="right"/>
      <w:pPr>
        <w:ind w:left="4680" w:hanging="180"/>
      </w:pPr>
    </w:lvl>
    <w:lvl w:ilvl="6" w:tplc="F56CEE88" w:tentative="1">
      <w:start w:val="1"/>
      <w:numFmt w:val="decimal"/>
      <w:lvlText w:val="%7."/>
      <w:lvlJc w:val="left"/>
      <w:pPr>
        <w:ind w:left="5400" w:hanging="360"/>
      </w:pPr>
    </w:lvl>
    <w:lvl w:ilvl="7" w:tplc="6616F734" w:tentative="1">
      <w:start w:val="1"/>
      <w:numFmt w:val="lowerLetter"/>
      <w:lvlText w:val="%8."/>
      <w:lvlJc w:val="left"/>
      <w:pPr>
        <w:ind w:left="6120" w:hanging="360"/>
      </w:pPr>
    </w:lvl>
    <w:lvl w:ilvl="8" w:tplc="2BE66C0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5163DDB"/>
    <w:multiLevelType w:val="hybridMultilevel"/>
    <w:tmpl w:val="5A56F50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66771F26"/>
    <w:multiLevelType w:val="hybridMultilevel"/>
    <w:tmpl w:val="FFEE0C70"/>
    <w:lvl w:ilvl="0" w:tplc="236679E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695B07F9"/>
    <w:multiLevelType w:val="hybridMultilevel"/>
    <w:tmpl w:val="AB78CA24"/>
    <w:lvl w:ilvl="0" w:tplc="3D96184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</w:rPr>
    </w:lvl>
    <w:lvl w:ilvl="1" w:tplc="4B985E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05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A2F53A8"/>
    <w:multiLevelType w:val="hybridMultilevel"/>
    <w:tmpl w:val="4156EF12"/>
    <w:lvl w:ilvl="0" w:tplc="5D109C54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684512"/>
    <w:multiLevelType w:val="hybridMultilevel"/>
    <w:tmpl w:val="D7601AA8"/>
    <w:lvl w:ilvl="0" w:tplc="D34A7E9C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7194BAB"/>
    <w:multiLevelType w:val="hybridMultilevel"/>
    <w:tmpl w:val="13C83CC2"/>
    <w:lvl w:ilvl="0" w:tplc="A90CD42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F3FED"/>
    <w:multiLevelType w:val="hybridMultilevel"/>
    <w:tmpl w:val="780CDBA8"/>
    <w:lvl w:ilvl="0" w:tplc="013497B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1502985">
    <w:abstractNumId w:val="0"/>
  </w:num>
  <w:num w:numId="2" w16cid:durableId="1335496153">
    <w:abstractNumId w:val="1"/>
  </w:num>
  <w:num w:numId="3" w16cid:durableId="869874089">
    <w:abstractNumId w:val="2"/>
  </w:num>
  <w:num w:numId="4" w16cid:durableId="1121730038">
    <w:abstractNumId w:val="3"/>
  </w:num>
  <w:num w:numId="5" w16cid:durableId="47459131">
    <w:abstractNumId w:val="22"/>
  </w:num>
  <w:num w:numId="6" w16cid:durableId="519319338">
    <w:abstractNumId w:val="4"/>
  </w:num>
  <w:num w:numId="7" w16cid:durableId="2112122249">
    <w:abstractNumId w:val="7"/>
  </w:num>
  <w:num w:numId="8" w16cid:durableId="1900282826">
    <w:abstractNumId w:val="17"/>
  </w:num>
  <w:num w:numId="9" w16cid:durableId="1509563940">
    <w:abstractNumId w:val="5"/>
  </w:num>
  <w:num w:numId="10" w16cid:durableId="2088266177">
    <w:abstractNumId w:val="18"/>
  </w:num>
  <w:num w:numId="11" w16cid:durableId="2076200256">
    <w:abstractNumId w:val="6"/>
  </w:num>
  <w:num w:numId="12" w16cid:durableId="1709647759">
    <w:abstractNumId w:val="19"/>
  </w:num>
  <w:num w:numId="13" w16cid:durableId="552036715">
    <w:abstractNumId w:val="8"/>
  </w:num>
  <w:num w:numId="14" w16cid:durableId="1601451848">
    <w:abstractNumId w:val="12"/>
  </w:num>
  <w:num w:numId="15" w16cid:durableId="652149734">
    <w:abstractNumId w:val="15"/>
  </w:num>
  <w:num w:numId="16" w16cid:durableId="2010055522">
    <w:abstractNumId w:val="13"/>
  </w:num>
  <w:num w:numId="17" w16cid:durableId="203517283">
    <w:abstractNumId w:val="10"/>
  </w:num>
  <w:num w:numId="18" w16cid:durableId="663624486">
    <w:abstractNumId w:val="14"/>
  </w:num>
  <w:num w:numId="19" w16cid:durableId="1726415253">
    <w:abstractNumId w:val="9"/>
  </w:num>
  <w:num w:numId="20" w16cid:durableId="1852909228">
    <w:abstractNumId w:val="11"/>
  </w:num>
  <w:num w:numId="21" w16cid:durableId="17657187">
    <w:abstractNumId w:val="23"/>
  </w:num>
  <w:num w:numId="22" w16cid:durableId="1974486095">
    <w:abstractNumId w:val="16"/>
  </w:num>
  <w:num w:numId="23" w16cid:durableId="363285101">
    <w:abstractNumId w:val="21"/>
  </w:num>
  <w:num w:numId="24" w16cid:durableId="20074360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E82"/>
    <w:rsid w:val="0000495E"/>
    <w:rsid w:val="00011932"/>
    <w:rsid w:val="000148AC"/>
    <w:rsid w:val="000374EB"/>
    <w:rsid w:val="00041FBA"/>
    <w:rsid w:val="000421F3"/>
    <w:rsid w:val="00066282"/>
    <w:rsid w:val="00090FB3"/>
    <w:rsid w:val="000A2625"/>
    <w:rsid w:val="000A5AA1"/>
    <w:rsid w:val="000A6034"/>
    <w:rsid w:val="000D3F7B"/>
    <w:rsid w:val="000E0B7E"/>
    <w:rsid w:val="000E5024"/>
    <w:rsid w:val="000E6915"/>
    <w:rsid w:val="0011326B"/>
    <w:rsid w:val="0011449A"/>
    <w:rsid w:val="001152D8"/>
    <w:rsid w:val="00117DAC"/>
    <w:rsid w:val="00122BDC"/>
    <w:rsid w:val="0012789E"/>
    <w:rsid w:val="0013511D"/>
    <w:rsid w:val="001356F5"/>
    <w:rsid w:val="001520EE"/>
    <w:rsid w:val="00152E57"/>
    <w:rsid w:val="001678BF"/>
    <w:rsid w:val="00184365"/>
    <w:rsid w:val="00190020"/>
    <w:rsid w:val="001912C5"/>
    <w:rsid w:val="00195399"/>
    <w:rsid w:val="00195BC8"/>
    <w:rsid w:val="001C5B81"/>
    <w:rsid w:val="001D14C6"/>
    <w:rsid w:val="001D41E6"/>
    <w:rsid w:val="00217E8B"/>
    <w:rsid w:val="00232356"/>
    <w:rsid w:val="00245533"/>
    <w:rsid w:val="00251F91"/>
    <w:rsid w:val="00277D52"/>
    <w:rsid w:val="002A5FEA"/>
    <w:rsid w:val="002C0A86"/>
    <w:rsid w:val="002C31CF"/>
    <w:rsid w:val="002D3454"/>
    <w:rsid w:val="002E405F"/>
    <w:rsid w:val="00306433"/>
    <w:rsid w:val="00307E6D"/>
    <w:rsid w:val="00323E56"/>
    <w:rsid w:val="0033470B"/>
    <w:rsid w:val="00340B6E"/>
    <w:rsid w:val="00341EBE"/>
    <w:rsid w:val="003543D0"/>
    <w:rsid w:val="00355C64"/>
    <w:rsid w:val="00361C7D"/>
    <w:rsid w:val="00364CA9"/>
    <w:rsid w:val="00366741"/>
    <w:rsid w:val="00373BF1"/>
    <w:rsid w:val="003929EF"/>
    <w:rsid w:val="003A0045"/>
    <w:rsid w:val="003B4E54"/>
    <w:rsid w:val="003B53AE"/>
    <w:rsid w:val="003B66BB"/>
    <w:rsid w:val="003B67C3"/>
    <w:rsid w:val="003C0F52"/>
    <w:rsid w:val="003C7523"/>
    <w:rsid w:val="003D5B8E"/>
    <w:rsid w:val="003E3949"/>
    <w:rsid w:val="003E6BE3"/>
    <w:rsid w:val="003E79E9"/>
    <w:rsid w:val="003F5776"/>
    <w:rsid w:val="003F6A09"/>
    <w:rsid w:val="00414E82"/>
    <w:rsid w:val="004173CA"/>
    <w:rsid w:val="00421652"/>
    <w:rsid w:val="004259F6"/>
    <w:rsid w:val="00427868"/>
    <w:rsid w:val="00431505"/>
    <w:rsid w:val="00433A74"/>
    <w:rsid w:val="00437DD5"/>
    <w:rsid w:val="00437E4F"/>
    <w:rsid w:val="0045071B"/>
    <w:rsid w:val="004621E7"/>
    <w:rsid w:val="00477964"/>
    <w:rsid w:val="00497AEA"/>
    <w:rsid w:val="004A01D0"/>
    <w:rsid w:val="004A287A"/>
    <w:rsid w:val="004B3CB5"/>
    <w:rsid w:val="004B4504"/>
    <w:rsid w:val="004B459E"/>
    <w:rsid w:val="004C6D88"/>
    <w:rsid w:val="004D51AD"/>
    <w:rsid w:val="004E1E91"/>
    <w:rsid w:val="004E3338"/>
    <w:rsid w:val="004E5401"/>
    <w:rsid w:val="005058CC"/>
    <w:rsid w:val="00514A33"/>
    <w:rsid w:val="00531D87"/>
    <w:rsid w:val="00533421"/>
    <w:rsid w:val="005402EA"/>
    <w:rsid w:val="0054090A"/>
    <w:rsid w:val="005541EA"/>
    <w:rsid w:val="00556F34"/>
    <w:rsid w:val="00570DAE"/>
    <w:rsid w:val="00581083"/>
    <w:rsid w:val="005828DF"/>
    <w:rsid w:val="0058465B"/>
    <w:rsid w:val="00585C6F"/>
    <w:rsid w:val="00587029"/>
    <w:rsid w:val="00591AC9"/>
    <w:rsid w:val="00596D15"/>
    <w:rsid w:val="005A1CDF"/>
    <w:rsid w:val="005A2463"/>
    <w:rsid w:val="005A4707"/>
    <w:rsid w:val="005A54F9"/>
    <w:rsid w:val="005B7EBE"/>
    <w:rsid w:val="005C5F1E"/>
    <w:rsid w:val="005F3C0D"/>
    <w:rsid w:val="005F6D01"/>
    <w:rsid w:val="00600673"/>
    <w:rsid w:val="00605DBA"/>
    <w:rsid w:val="00610D6F"/>
    <w:rsid w:val="00617C1B"/>
    <w:rsid w:val="00624EFC"/>
    <w:rsid w:val="00636359"/>
    <w:rsid w:val="0065134F"/>
    <w:rsid w:val="00652DB7"/>
    <w:rsid w:val="00682592"/>
    <w:rsid w:val="006A2F18"/>
    <w:rsid w:val="006A3E95"/>
    <w:rsid w:val="006B1D67"/>
    <w:rsid w:val="006B4A1C"/>
    <w:rsid w:val="006E4EBF"/>
    <w:rsid w:val="006F1724"/>
    <w:rsid w:val="006F6A3E"/>
    <w:rsid w:val="00707A05"/>
    <w:rsid w:val="00707B84"/>
    <w:rsid w:val="0072068F"/>
    <w:rsid w:val="00745D4B"/>
    <w:rsid w:val="00751C60"/>
    <w:rsid w:val="00773188"/>
    <w:rsid w:val="00793105"/>
    <w:rsid w:val="00796665"/>
    <w:rsid w:val="007974A6"/>
    <w:rsid w:val="007A322B"/>
    <w:rsid w:val="007A3521"/>
    <w:rsid w:val="007B4739"/>
    <w:rsid w:val="007C210F"/>
    <w:rsid w:val="007C2552"/>
    <w:rsid w:val="007C4A16"/>
    <w:rsid w:val="007D3BFA"/>
    <w:rsid w:val="00801EBD"/>
    <w:rsid w:val="00823237"/>
    <w:rsid w:val="008400E9"/>
    <w:rsid w:val="008405D0"/>
    <w:rsid w:val="00841495"/>
    <w:rsid w:val="00841E41"/>
    <w:rsid w:val="008428B9"/>
    <w:rsid w:val="00851D87"/>
    <w:rsid w:val="00864F79"/>
    <w:rsid w:val="008A2DDA"/>
    <w:rsid w:val="008C294D"/>
    <w:rsid w:val="008C2CA2"/>
    <w:rsid w:val="008D4631"/>
    <w:rsid w:val="008D65BE"/>
    <w:rsid w:val="008E1208"/>
    <w:rsid w:val="008E6A2D"/>
    <w:rsid w:val="008F3629"/>
    <w:rsid w:val="0090398D"/>
    <w:rsid w:val="00905D0C"/>
    <w:rsid w:val="00910A99"/>
    <w:rsid w:val="00921470"/>
    <w:rsid w:val="00940B79"/>
    <w:rsid w:val="00941599"/>
    <w:rsid w:val="009459EE"/>
    <w:rsid w:val="009618C6"/>
    <w:rsid w:val="009774E8"/>
    <w:rsid w:val="00982BB0"/>
    <w:rsid w:val="009838A4"/>
    <w:rsid w:val="00984F22"/>
    <w:rsid w:val="00985693"/>
    <w:rsid w:val="009B7986"/>
    <w:rsid w:val="009C233B"/>
    <w:rsid w:val="009C4957"/>
    <w:rsid w:val="009D30F6"/>
    <w:rsid w:val="009E389F"/>
    <w:rsid w:val="009F2D74"/>
    <w:rsid w:val="00A07CBA"/>
    <w:rsid w:val="00A101AF"/>
    <w:rsid w:val="00A13FFE"/>
    <w:rsid w:val="00A33B32"/>
    <w:rsid w:val="00A34372"/>
    <w:rsid w:val="00A350E2"/>
    <w:rsid w:val="00A50941"/>
    <w:rsid w:val="00A64B04"/>
    <w:rsid w:val="00A711C1"/>
    <w:rsid w:val="00A752C3"/>
    <w:rsid w:val="00A822A7"/>
    <w:rsid w:val="00A83CE7"/>
    <w:rsid w:val="00A95B79"/>
    <w:rsid w:val="00AB5039"/>
    <w:rsid w:val="00AC7A2F"/>
    <w:rsid w:val="00AD0907"/>
    <w:rsid w:val="00AE12C7"/>
    <w:rsid w:val="00AE24E0"/>
    <w:rsid w:val="00AE6B43"/>
    <w:rsid w:val="00AF180A"/>
    <w:rsid w:val="00B05B98"/>
    <w:rsid w:val="00B06A2A"/>
    <w:rsid w:val="00B16650"/>
    <w:rsid w:val="00B2723E"/>
    <w:rsid w:val="00B315D7"/>
    <w:rsid w:val="00B3310C"/>
    <w:rsid w:val="00B62600"/>
    <w:rsid w:val="00B750B7"/>
    <w:rsid w:val="00B82080"/>
    <w:rsid w:val="00B833EB"/>
    <w:rsid w:val="00B85F6D"/>
    <w:rsid w:val="00B919FD"/>
    <w:rsid w:val="00B93169"/>
    <w:rsid w:val="00B974A9"/>
    <w:rsid w:val="00BA6B62"/>
    <w:rsid w:val="00BC1DD2"/>
    <w:rsid w:val="00BC7477"/>
    <w:rsid w:val="00BD5149"/>
    <w:rsid w:val="00BE64DA"/>
    <w:rsid w:val="00BF63F0"/>
    <w:rsid w:val="00BF6A6B"/>
    <w:rsid w:val="00C06998"/>
    <w:rsid w:val="00C10127"/>
    <w:rsid w:val="00C1222B"/>
    <w:rsid w:val="00C26ABC"/>
    <w:rsid w:val="00C33778"/>
    <w:rsid w:val="00C356CE"/>
    <w:rsid w:val="00C35AAB"/>
    <w:rsid w:val="00C45DB6"/>
    <w:rsid w:val="00C8772C"/>
    <w:rsid w:val="00C9114A"/>
    <w:rsid w:val="00C94641"/>
    <w:rsid w:val="00C970ED"/>
    <w:rsid w:val="00CA14A6"/>
    <w:rsid w:val="00CA66DD"/>
    <w:rsid w:val="00CB17C1"/>
    <w:rsid w:val="00CC0837"/>
    <w:rsid w:val="00CC0960"/>
    <w:rsid w:val="00CC09BD"/>
    <w:rsid w:val="00CD0108"/>
    <w:rsid w:val="00CD03EC"/>
    <w:rsid w:val="00CE4F1E"/>
    <w:rsid w:val="00D137BF"/>
    <w:rsid w:val="00D4609F"/>
    <w:rsid w:val="00D461EE"/>
    <w:rsid w:val="00D642CD"/>
    <w:rsid w:val="00D67CC0"/>
    <w:rsid w:val="00D72CEC"/>
    <w:rsid w:val="00D73277"/>
    <w:rsid w:val="00D80C47"/>
    <w:rsid w:val="00D8697F"/>
    <w:rsid w:val="00D90A08"/>
    <w:rsid w:val="00DA73AC"/>
    <w:rsid w:val="00DB05EA"/>
    <w:rsid w:val="00DB60B6"/>
    <w:rsid w:val="00DB7100"/>
    <w:rsid w:val="00DD07D0"/>
    <w:rsid w:val="00DE15D8"/>
    <w:rsid w:val="00DE7B4C"/>
    <w:rsid w:val="00E007BE"/>
    <w:rsid w:val="00E04E58"/>
    <w:rsid w:val="00E21595"/>
    <w:rsid w:val="00E23CA7"/>
    <w:rsid w:val="00E2750C"/>
    <w:rsid w:val="00E31D2F"/>
    <w:rsid w:val="00E4641E"/>
    <w:rsid w:val="00E47314"/>
    <w:rsid w:val="00E52EA3"/>
    <w:rsid w:val="00E66B6F"/>
    <w:rsid w:val="00E731D1"/>
    <w:rsid w:val="00E83CE4"/>
    <w:rsid w:val="00E965B8"/>
    <w:rsid w:val="00E968EB"/>
    <w:rsid w:val="00E96FD3"/>
    <w:rsid w:val="00EC6326"/>
    <w:rsid w:val="00EE30F4"/>
    <w:rsid w:val="00EF25FD"/>
    <w:rsid w:val="00EF5181"/>
    <w:rsid w:val="00F01051"/>
    <w:rsid w:val="00F320F9"/>
    <w:rsid w:val="00F3347C"/>
    <w:rsid w:val="00F35F6F"/>
    <w:rsid w:val="00F51136"/>
    <w:rsid w:val="00F62EA7"/>
    <w:rsid w:val="00F6428B"/>
    <w:rsid w:val="00F65ABD"/>
    <w:rsid w:val="00F8186B"/>
    <w:rsid w:val="00F81DC4"/>
    <w:rsid w:val="00F874E3"/>
    <w:rsid w:val="00F878C7"/>
    <w:rsid w:val="00F87F50"/>
    <w:rsid w:val="00F93453"/>
    <w:rsid w:val="00FA2734"/>
    <w:rsid w:val="00FC2470"/>
    <w:rsid w:val="00FC3274"/>
    <w:rsid w:val="00FD0CE5"/>
    <w:rsid w:val="00FD4DB3"/>
    <w:rsid w:val="00FD6D6C"/>
    <w:rsid w:val="00FE0113"/>
    <w:rsid w:val="00FF6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;"/>
  <w14:docId w14:val="6AFC0E70"/>
  <w15:chartTrackingRefBased/>
  <w15:docId w15:val="{1E4FD5DD-C0C8-4EAA-A505-3FBAF8FF4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line="360" w:lineRule="auto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line="360" w:lineRule="auto"/>
      <w:ind w:left="709"/>
      <w:jc w:val="both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356C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 w:cs="Wingdings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tarBats" w:hAnsi="StarBats" w:cs="StarBats"/>
      <w:b/>
      <w:bCs/>
      <w:color w:val="000000"/>
      <w:sz w:val="18"/>
      <w:szCs w:val="22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  <w:rPr>
      <w:b/>
      <w:bCs/>
      <w:color w:val="000000"/>
      <w:sz w:val="22"/>
      <w:szCs w:val="22"/>
    </w:rPr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tarBats" w:hAnsi="StarBats" w:cs="StarBats"/>
      <w:b/>
      <w:bCs/>
      <w:color w:val="000000"/>
      <w:sz w:val="18"/>
      <w:szCs w:val="22"/>
    </w:rPr>
  </w:style>
  <w:style w:type="character" w:customStyle="1" w:styleId="WW8Num4z0">
    <w:name w:val="WW8Num4z0"/>
    <w:rPr>
      <w:rFonts w:ascii="StarBats" w:hAnsi="StarBats" w:cs="StarBats"/>
      <w:sz w:val="18"/>
      <w:szCs w:val="22"/>
    </w:rPr>
  </w:style>
  <w:style w:type="character" w:customStyle="1" w:styleId="WW8Num4z1">
    <w:name w:val="WW8Num4z1"/>
  </w:style>
  <w:style w:type="character" w:customStyle="1" w:styleId="WW8Num5z0">
    <w:name w:val="WW8Num5z0"/>
    <w:rPr>
      <w:rFonts w:ascii="StarBats" w:hAnsi="StarBats" w:cs="StarBats"/>
      <w:sz w:val="18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  <w:rPr>
      <w:b/>
      <w:bCs/>
      <w:sz w:val="22"/>
      <w:szCs w:val="22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StarBats" w:hAnsi="StarBats" w:cs="StarBats"/>
      <w:sz w:val="18"/>
    </w:rPr>
  </w:style>
  <w:style w:type="character" w:customStyle="1" w:styleId="WW8Num7z0">
    <w:name w:val="WW8Num7z0"/>
    <w:rPr>
      <w:rFonts w:ascii="StarBats" w:hAnsi="StarBats" w:cs="StarBats"/>
      <w:sz w:val="18"/>
    </w:rPr>
  </w:style>
  <w:style w:type="character" w:customStyle="1" w:styleId="WW8Num8z0">
    <w:name w:val="WW8Num8z0"/>
    <w:rPr>
      <w:rFonts w:ascii="StarBats" w:hAnsi="StarBats" w:cs="StarBats"/>
      <w:sz w:val="18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StarBats" w:hAnsi="StarBats" w:cs="StarBats"/>
      <w:sz w:val="18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StarBats" w:hAnsi="StarBats" w:cs="StarBats"/>
      <w:sz w:val="18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b/>
      <w:sz w:val="22"/>
      <w:szCs w:val="22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  <w:rPr>
      <w:rFonts w:ascii="Symbol" w:eastAsia="Times New Roman" w:hAnsi="Symbol" w:cs="Times New Roman" w:hint="default"/>
    </w:rPr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Wingdings" w:hAnsi="Wingdings" w:cs="Wingdings" w:hint="default"/>
      <w:sz w:val="20"/>
    </w:rPr>
  </w:style>
  <w:style w:type="character" w:customStyle="1" w:styleId="WW8Num18z0">
    <w:name w:val="WW8Num18z0"/>
    <w:rPr>
      <w:sz w:val="22"/>
      <w:szCs w:val="22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  <w:sz w:val="20"/>
    </w:rPr>
  </w:style>
  <w:style w:type="character" w:customStyle="1" w:styleId="WW8Num20z1">
    <w:name w:val="WW8Num20z1"/>
    <w:rPr>
      <w:rFonts w:ascii="Courier New" w:hAnsi="Courier New" w:cs="Courier New" w:hint="default"/>
      <w:sz w:val="20"/>
    </w:rPr>
  </w:style>
  <w:style w:type="character" w:customStyle="1" w:styleId="WW8Num20z2">
    <w:name w:val="WW8Num20z2"/>
    <w:rPr>
      <w:rFonts w:ascii="Wingdings" w:hAnsi="Wingdings" w:cs="Wingdings" w:hint="default"/>
      <w:sz w:val="20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  <w:rPr>
      <w:rFonts w:ascii="Symbol" w:eastAsia="Times New Roman" w:hAnsi="Symbol" w:cs="Times New Roman" w:hint="default"/>
    </w:rPr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hint="default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sz w:val="22"/>
      <w:szCs w:val="22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Domylnaczcionkaakapitu1">
    <w:name w:val="Domyślna czcionka akapitu1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Domylnaczcionkaakapitu">
    <w:name w:val="WW-Domy?lna czcionka akapitu"/>
  </w:style>
  <w:style w:type="character" w:customStyle="1" w:styleId="Symbolwypunktowania">
    <w:name w:val="Symbol wypunktowania"/>
    <w:rPr>
      <w:rFonts w:ascii="StarSymbol" w:eastAsia="StarSymbol" w:hAnsi="StarSymbol" w:cs="StarSymbol"/>
      <w:sz w:val="18"/>
    </w:rPr>
  </w:style>
  <w:style w:type="character" w:customStyle="1" w:styleId="WW-Symbolwypunktowania">
    <w:name w:val="WW-Symbol wypunktowania"/>
    <w:rPr>
      <w:rFonts w:ascii="StarSymbol" w:eastAsia="StarSymbol" w:hAnsi="StarSymbol" w:cs="StarSymbol"/>
      <w:sz w:val="18"/>
    </w:rPr>
  </w:style>
  <w:style w:type="character" w:customStyle="1" w:styleId="WW-Symbolwypunktowania1">
    <w:name w:val="WW-Symbol wypunktowania1"/>
    <w:rPr>
      <w:rFonts w:ascii="StarSymbol" w:eastAsia="StarSymbol" w:hAnsi="StarSymbol" w:cs="StarSymbol"/>
      <w:sz w:val="18"/>
    </w:rPr>
  </w:style>
  <w:style w:type="character" w:customStyle="1" w:styleId="WW-Symbolwypunktowania11">
    <w:name w:val="WW-Symbol wypunktowania11"/>
    <w:rPr>
      <w:rFonts w:ascii="StarSymbol" w:eastAsia="StarSymbol" w:hAnsi="StarSymbol" w:cs="StarSymbol"/>
      <w:sz w:val="18"/>
    </w:rPr>
  </w:style>
  <w:style w:type="character" w:customStyle="1" w:styleId="WW-Symbolwypunktowania111">
    <w:name w:val="WW-Symbol wypunktowania111"/>
    <w:rPr>
      <w:rFonts w:ascii="StarSymbol" w:eastAsia="StarSymbol" w:hAnsi="StarSymbol" w:cs="StarSymbol"/>
      <w:sz w:val="18"/>
    </w:rPr>
  </w:style>
  <w:style w:type="character" w:customStyle="1" w:styleId="WW-Symbolwypunktowania1111">
    <w:name w:val="WW-Symbol wypunktowania1111"/>
    <w:rPr>
      <w:rFonts w:ascii="StarSymbol" w:eastAsia="StarSymbol" w:hAnsi="StarSymbol" w:cs="StarSymbol"/>
      <w:sz w:val="18"/>
    </w:rPr>
  </w:style>
  <w:style w:type="character" w:customStyle="1" w:styleId="WW-Symbolwypunktowania11111">
    <w:name w:val="WW-Symbol wypunktowania11111"/>
    <w:rPr>
      <w:rFonts w:ascii="StarBats" w:hAnsi="StarBats" w:cs="StarBats"/>
      <w:sz w:val="18"/>
    </w:rPr>
  </w:style>
  <w:style w:type="character" w:customStyle="1" w:styleId="WW-Symbolwypunktowania111111">
    <w:name w:val="WW-Symbol wypunktowania111111"/>
    <w:rPr>
      <w:rFonts w:ascii="StarBats" w:hAnsi="StarBats" w:cs="StarBats"/>
      <w:sz w:val="18"/>
    </w:rPr>
  </w:style>
  <w:style w:type="character" w:customStyle="1" w:styleId="WW-Symbolwypunktowania1111111">
    <w:name w:val="WW-Symbol wypunktowania1111111"/>
    <w:rPr>
      <w:rFonts w:ascii="StarBats" w:hAnsi="StarBats" w:cs="StarBats"/>
      <w:sz w:val="18"/>
    </w:rPr>
  </w:style>
  <w:style w:type="character" w:customStyle="1" w:styleId="WW-Symbolwypunktowania11111111">
    <w:name w:val="WW-Symbol wypunktowania11111111"/>
    <w:rPr>
      <w:rFonts w:ascii="StarBats" w:hAnsi="StarBats" w:cs="StarBats"/>
      <w:sz w:val="18"/>
    </w:rPr>
  </w:style>
  <w:style w:type="character" w:customStyle="1" w:styleId="WW-Symbolwypunktowania111111111">
    <w:name w:val="WW-Symbol wypunktowania111111111"/>
    <w:rPr>
      <w:rFonts w:ascii="StarBats" w:hAnsi="StarBats" w:cs="StarBats"/>
      <w:sz w:val="18"/>
    </w:rPr>
  </w:style>
  <w:style w:type="character" w:customStyle="1" w:styleId="WW-Symbolwypunktowania1111111111">
    <w:name w:val="WW-Symbol wypunktowania1111111111"/>
    <w:rPr>
      <w:rFonts w:ascii="StarBats" w:hAnsi="StarBats" w:cs="StarBats"/>
      <w:sz w:val="18"/>
    </w:rPr>
  </w:style>
  <w:style w:type="character" w:customStyle="1" w:styleId="WW-Symbolwypunktowania11111111111">
    <w:name w:val="WW-Symbol wypunktowania11111111111"/>
    <w:rPr>
      <w:rFonts w:ascii="StarBats" w:hAnsi="StarBats" w:cs="StarBats"/>
      <w:sz w:val="18"/>
    </w:rPr>
  </w:style>
  <w:style w:type="character" w:customStyle="1" w:styleId="WW-Symbolwypunktowania111111111111">
    <w:name w:val="WW-Symbol wypunktowania111111111111"/>
    <w:rPr>
      <w:rFonts w:ascii="StarBats" w:hAnsi="StarBats" w:cs="StarBats"/>
      <w:sz w:val="18"/>
    </w:rPr>
  </w:style>
  <w:style w:type="character" w:customStyle="1" w:styleId="WW-Symbolwypunktowania1111111111111">
    <w:name w:val="WW-Symbol wypunktowania1111111111111"/>
    <w:rPr>
      <w:rFonts w:ascii="StarBats" w:hAnsi="StarBats" w:cs="StarBats"/>
      <w:sz w:val="18"/>
    </w:rPr>
  </w:style>
  <w:style w:type="character" w:customStyle="1" w:styleId="WW-Symbolwypunktowania11111111111111">
    <w:name w:val="WW-Symbol wypunktowania11111111111111"/>
    <w:rPr>
      <w:rFonts w:ascii="StarBats" w:hAnsi="StarBats" w:cs="StarBats"/>
      <w:sz w:val="18"/>
    </w:rPr>
  </w:style>
  <w:style w:type="character" w:customStyle="1" w:styleId="WW-Symbolwypunktowania111111111111111">
    <w:name w:val="WW-Symbol wypunktowania111111111111111"/>
    <w:rPr>
      <w:rFonts w:ascii="StarBats" w:hAnsi="StarBats" w:cs="StarBats"/>
      <w:sz w:val="18"/>
    </w:rPr>
  </w:style>
  <w:style w:type="character" w:customStyle="1" w:styleId="WW-WW8Num1z0">
    <w:name w:val="WW-WW8Num1z0"/>
    <w:rPr>
      <w:rFonts w:ascii="StarBats" w:hAnsi="StarBats" w:cs="StarBats"/>
      <w:sz w:val="18"/>
    </w:rPr>
  </w:style>
  <w:style w:type="character" w:customStyle="1" w:styleId="WW-WW8Num1z01">
    <w:name w:val="WW-WW8Num1z01"/>
    <w:rPr>
      <w:rFonts w:ascii="StarBats" w:hAnsi="StarBats" w:cs="StarBats"/>
      <w:sz w:val="18"/>
    </w:rPr>
  </w:style>
  <w:style w:type="character" w:customStyle="1" w:styleId="WW-WW8Num2z0">
    <w:name w:val="WW-WW8Num2z0"/>
    <w:rPr>
      <w:rFonts w:ascii="StarBats" w:hAnsi="StarBats" w:cs="StarBats"/>
      <w:sz w:val="18"/>
    </w:rPr>
  </w:style>
  <w:style w:type="character" w:customStyle="1" w:styleId="WW-WW8Num3z0">
    <w:name w:val="WW-WW8Num3z0"/>
    <w:rPr>
      <w:rFonts w:ascii="StarBats" w:hAnsi="StarBats" w:cs="StarBats"/>
      <w:sz w:val="18"/>
    </w:rPr>
  </w:style>
  <w:style w:type="character" w:customStyle="1" w:styleId="WW-WW8Num4z0">
    <w:name w:val="WW-WW8Num4z0"/>
    <w:rPr>
      <w:rFonts w:ascii="StarBats" w:hAnsi="StarBats" w:cs="StarBats"/>
      <w:sz w:val="18"/>
    </w:rPr>
  </w:style>
  <w:style w:type="character" w:customStyle="1" w:styleId="WW-WW8Num5z0">
    <w:name w:val="WW-WW8Num5z0"/>
    <w:rPr>
      <w:rFonts w:ascii="StarBats" w:hAnsi="StarBats" w:cs="StarBats"/>
      <w:sz w:val="18"/>
    </w:rPr>
  </w:style>
  <w:style w:type="character" w:customStyle="1" w:styleId="WW-WW8Num6z0">
    <w:name w:val="WW-WW8Num6z0"/>
    <w:rPr>
      <w:rFonts w:ascii="StarBats" w:hAnsi="StarBats" w:cs="StarBats"/>
      <w:sz w:val="18"/>
    </w:rPr>
  </w:style>
  <w:style w:type="character" w:customStyle="1" w:styleId="WW-WW8Num7z0">
    <w:name w:val="WW-WW8Num7z0"/>
    <w:rPr>
      <w:rFonts w:ascii="StarBats" w:hAnsi="StarBats" w:cs="StarBats"/>
      <w:sz w:val="18"/>
    </w:rPr>
  </w:style>
  <w:style w:type="character" w:customStyle="1" w:styleId="WW-WW8Num8z0">
    <w:name w:val="WW-WW8Num8z0"/>
    <w:rPr>
      <w:rFonts w:ascii="StarBats" w:hAnsi="StarBats" w:cs="StarBats"/>
      <w:sz w:val="18"/>
    </w:rPr>
  </w:style>
  <w:style w:type="character" w:customStyle="1" w:styleId="WW-WW8Num9z0">
    <w:name w:val="WW-WW8Num9z0"/>
    <w:rPr>
      <w:rFonts w:ascii="StarBats" w:hAnsi="StarBats" w:cs="StarBats"/>
      <w:sz w:val="18"/>
    </w:rPr>
  </w:style>
  <w:style w:type="character" w:customStyle="1" w:styleId="WW-WW8Num10z0">
    <w:name w:val="WW-WW8Num10z0"/>
    <w:rPr>
      <w:rFonts w:ascii="StarBats" w:hAnsi="StarBats" w:cs="StarBats"/>
      <w:sz w:val="18"/>
    </w:rPr>
  </w:style>
  <w:style w:type="character" w:customStyle="1" w:styleId="WW-WW8Num1z02">
    <w:name w:val="WW-WW8Num1z02"/>
    <w:rPr>
      <w:rFonts w:ascii="StarBats" w:hAnsi="StarBats" w:cs="StarBats"/>
      <w:sz w:val="18"/>
    </w:rPr>
  </w:style>
  <w:style w:type="character" w:customStyle="1" w:styleId="WW-WW8Num2z01">
    <w:name w:val="WW-WW8Num2z01"/>
    <w:rPr>
      <w:rFonts w:ascii="StarBats" w:hAnsi="StarBats" w:cs="StarBats"/>
      <w:sz w:val="18"/>
    </w:rPr>
  </w:style>
  <w:style w:type="character" w:customStyle="1" w:styleId="WW-WW8Num3z01">
    <w:name w:val="WW-WW8Num3z01"/>
    <w:rPr>
      <w:rFonts w:ascii="StarBats" w:hAnsi="StarBats" w:cs="StarBats"/>
      <w:sz w:val="18"/>
    </w:rPr>
  </w:style>
  <w:style w:type="character" w:customStyle="1" w:styleId="WW-WW8Num4z01">
    <w:name w:val="WW-WW8Num4z01"/>
    <w:rPr>
      <w:rFonts w:ascii="StarBats" w:hAnsi="StarBats" w:cs="StarBats"/>
      <w:sz w:val="18"/>
    </w:rPr>
  </w:style>
  <w:style w:type="character" w:customStyle="1" w:styleId="WW-WW8Num5z01">
    <w:name w:val="WW-WW8Num5z01"/>
    <w:rPr>
      <w:rFonts w:ascii="StarBats" w:hAnsi="StarBats" w:cs="StarBats"/>
      <w:sz w:val="18"/>
    </w:rPr>
  </w:style>
  <w:style w:type="character" w:customStyle="1" w:styleId="WW-WW8Num6z01">
    <w:name w:val="WW-WW8Num6z01"/>
    <w:rPr>
      <w:rFonts w:ascii="StarBats" w:hAnsi="StarBats" w:cs="StarBats"/>
      <w:sz w:val="18"/>
    </w:rPr>
  </w:style>
  <w:style w:type="character" w:customStyle="1" w:styleId="WW-WW8Num7z01">
    <w:name w:val="WW-WW8Num7z01"/>
    <w:rPr>
      <w:rFonts w:ascii="StarBats" w:hAnsi="StarBats" w:cs="StarBats"/>
      <w:sz w:val="18"/>
    </w:rPr>
  </w:style>
  <w:style w:type="character" w:customStyle="1" w:styleId="WW-WW8Num8z01">
    <w:name w:val="WW-WW8Num8z01"/>
    <w:rPr>
      <w:rFonts w:ascii="StarBats" w:hAnsi="StarBats" w:cs="StarBats"/>
      <w:sz w:val="18"/>
    </w:rPr>
  </w:style>
  <w:style w:type="character" w:customStyle="1" w:styleId="WW-WW8Num9z01">
    <w:name w:val="WW-WW8Num9z01"/>
    <w:rPr>
      <w:rFonts w:ascii="StarBats" w:hAnsi="StarBats" w:cs="StarBats"/>
      <w:sz w:val="18"/>
    </w:rPr>
  </w:style>
  <w:style w:type="character" w:customStyle="1" w:styleId="WW-WW8Num10z01">
    <w:name w:val="WW-WW8Num10z01"/>
    <w:rPr>
      <w:rFonts w:ascii="StarBats" w:hAnsi="StarBats" w:cs="StarBats"/>
      <w:sz w:val="18"/>
    </w:rPr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character" w:customStyle="1" w:styleId="WW-Znakinumeracji11">
    <w:name w:val="WW-Znaki numeracji11"/>
  </w:style>
  <w:style w:type="character" w:customStyle="1" w:styleId="WW-Znakinumeracji111">
    <w:name w:val="WW-Znaki numeracji111"/>
  </w:style>
  <w:style w:type="character" w:customStyle="1" w:styleId="WW-Znakinumeracji1111">
    <w:name w:val="WW-Znaki numeracji1111"/>
  </w:style>
  <w:style w:type="character" w:customStyle="1" w:styleId="WW-Znakinumeracji11111">
    <w:name w:val="WW-Znaki numeracji11111"/>
  </w:style>
  <w:style w:type="character" w:customStyle="1" w:styleId="WW-Znakinumeracji111111">
    <w:name w:val="WW-Znaki numeracji111111"/>
  </w:style>
  <w:style w:type="character" w:customStyle="1" w:styleId="WW-Znakinumeracji1111111">
    <w:name w:val="WW-Znaki numeracji1111111"/>
  </w:style>
  <w:style w:type="character" w:customStyle="1" w:styleId="WW-Znakinumeracji11111111">
    <w:name w:val="WW-Znaki numeracji11111111"/>
  </w:style>
  <w:style w:type="character" w:customStyle="1" w:styleId="WW-Znakinumeracji111111111">
    <w:name w:val="WW-Znaki numeracji111111111"/>
  </w:style>
  <w:style w:type="character" w:customStyle="1" w:styleId="WW-Znakinumeracji1111111111">
    <w:name w:val="WW-Znaki numeracji1111111111"/>
  </w:style>
  <w:style w:type="character" w:customStyle="1" w:styleId="WW-Znakinumeracji11111111111">
    <w:name w:val="WW-Znaki numeracji11111111111"/>
  </w:style>
  <w:style w:type="character" w:customStyle="1" w:styleId="WW-Znakinumeracji111111111111">
    <w:name w:val="WW-Znaki numeracji111111111111"/>
  </w:style>
  <w:style w:type="character" w:customStyle="1" w:styleId="WW-Znakinumeracji1111111111111">
    <w:name w:val="WW-Znaki numeracji1111111111111"/>
  </w:style>
  <w:style w:type="character" w:customStyle="1" w:styleId="WW-Znakinumeracji11111111111111">
    <w:name w:val="WW-Znaki numeracji11111111111111"/>
  </w:style>
  <w:style w:type="character" w:customStyle="1" w:styleId="WW-Znakinumeracji111111111111111">
    <w:name w:val="WW-Znaki numeracji111111111111111"/>
  </w:style>
  <w:style w:type="character" w:customStyle="1" w:styleId="WW-WW8Num3z02">
    <w:name w:val="WW-WW8Num3z02"/>
    <w:rPr>
      <w:rFonts w:ascii="StarBats" w:hAnsi="StarBats" w:cs="StarBats"/>
      <w:sz w:val="18"/>
    </w:rPr>
  </w:style>
  <w:style w:type="character" w:customStyle="1" w:styleId="WW-WW8Num2z02">
    <w:name w:val="WW-WW8Num2z02"/>
    <w:rPr>
      <w:rFonts w:ascii="StarBats" w:hAnsi="StarBats" w:cs="StarBats"/>
      <w:sz w:val="18"/>
    </w:rPr>
  </w:style>
  <w:style w:type="character" w:customStyle="1" w:styleId="WW-WW8Num3z03">
    <w:name w:val="WW-WW8Num3z03"/>
    <w:rPr>
      <w:rFonts w:ascii="StarBats" w:hAnsi="StarBats" w:cs="StarBats"/>
      <w:sz w:val="18"/>
    </w:rPr>
  </w:style>
  <w:style w:type="character" w:customStyle="1" w:styleId="WW-WW8Num2z03">
    <w:name w:val="WW-WW8Num2z03"/>
    <w:rPr>
      <w:rFonts w:ascii="StarBats" w:hAnsi="StarBats" w:cs="StarBats"/>
      <w:sz w:val="18"/>
    </w:rPr>
  </w:style>
  <w:style w:type="character" w:customStyle="1" w:styleId="WW-WW8Num3z04">
    <w:name w:val="WW-WW8Num3z04"/>
    <w:rPr>
      <w:rFonts w:ascii="StarBats" w:hAnsi="StarBats" w:cs="StarBats"/>
      <w:sz w:val="18"/>
    </w:rPr>
  </w:style>
  <w:style w:type="character" w:styleId="Hipercze">
    <w:name w:val="Hyperlink"/>
    <w:rPr>
      <w:color w:val="0000FF"/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StopkaZnak">
    <w:name w:val="Stopka Znak"/>
    <w:basedOn w:val="Domylnaczcionkaakapitu1"/>
    <w:uiPriority w:val="99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0">
    <w:name w:val="WW8Num35z0"/>
    <w:rPr>
      <w:b/>
      <w:bCs/>
      <w:sz w:val="22"/>
      <w:szCs w:val="22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WW-Indeks">
    <w:name w:val="WW-Indeks"/>
    <w:basedOn w:val="Normalny"/>
    <w:pPr>
      <w:suppressLineNumbers/>
    </w:pPr>
    <w:rPr>
      <w:rFonts w:cs="Tahoma"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">
    <w:name w:val="WW-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WW-Indeks1">
    <w:name w:val="WW-Indeks1"/>
    <w:basedOn w:val="Normalny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ytu">
    <w:name w:val="Title"/>
    <w:basedOn w:val="WW-Nagwek1"/>
    <w:next w:val="Podtytu"/>
    <w:qFormat/>
    <w:pPr>
      <w:jc w:val="center"/>
    </w:pPr>
    <w:rPr>
      <w:b/>
      <w:bCs/>
      <w:sz w:val="36"/>
      <w:szCs w:val="36"/>
    </w:rPr>
  </w:style>
  <w:style w:type="paragraph" w:styleId="Podtytu">
    <w:name w:val="Subtitle"/>
    <w:basedOn w:val="WW-Nagwek1"/>
    <w:next w:val="Tekstpodstawowy"/>
    <w:qFormat/>
    <w:pPr>
      <w:jc w:val="center"/>
    </w:pPr>
    <w:rPr>
      <w:i/>
      <w:iCs/>
    </w:rPr>
  </w:style>
  <w:style w:type="paragraph" w:customStyle="1" w:styleId="WW-Tytu">
    <w:name w:val="WW-Tytuł"/>
    <w:basedOn w:val="Normalny"/>
    <w:next w:val="Tekstpodstawowy"/>
    <w:pPr>
      <w:keepNext/>
      <w:spacing w:before="240" w:after="120"/>
    </w:pPr>
    <w:rPr>
      <w:rFonts w:ascii="Albany" w:eastAsia="HG Mincho Light J" w:hAnsi="Albany" w:cs="Albany"/>
      <w:sz w:val="28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hAnsi="Arial" w:cs="Arial"/>
      <w:sz w:val="28"/>
    </w:rPr>
  </w:style>
  <w:style w:type="paragraph" w:customStyle="1" w:styleId="Nagwek0">
    <w:name w:val="Nag?ówek"/>
    <w:basedOn w:val="Normalny"/>
    <w:next w:val="Tekstpodstawowy"/>
    <w:pPr>
      <w:keepNext/>
      <w:spacing w:before="240" w:after="120"/>
    </w:pPr>
    <w:rPr>
      <w:rFonts w:ascii="Arial" w:hAnsi="Arial" w:cs="Arial"/>
      <w:sz w:val="28"/>
    </w:rPr>
  </w:style>
  <w:style w:type="paragraph" w:customStyle="1" w:styleId="WW-Podpispodobiektem">
    <w:name w:val="WW-Podpis pod obiektem"/>
    <w:basedOn w:val="Normalny"/>
    <w:next w:val="Normalny"/>
    <w:pPr>
      <w:pBdr>
        <w:top w:val="single" w:sz="8" w:space="1" w:color="FFFFFF"/>
        <w:left w:val="single" w:sz="8" w:space="1" w:color="FFFFFF"/>
        <w:bottom w:val="single" w:sz="8" w:space="1" w:color="FFFFFF"/>
        <w:right w:val="single" w:sz="8" w:space="1" w:color="FFFFFF"/>
      </w:pBdr>
      <w:spacing w:line="360" w:lineRule="auto"/>
    </w:pPr>
    <w:rPr>
      <w:b/>
      <w:sz w:val="24"/>
    </w:rPr>
  </w:style>
  <w:style w:type="paragraph" w:styleId="Tekstpodstawowywcity">
    <w:name w:val="Body Text Indent"/>
    <w:basedOn w:val="Normalny"/>
    <w:pPr>
      <w:spacing w:line="360" w:lineRule="auto"/>
      <w:ind w:firstLine="708"/>
    </w:pPr>
    <w:rPr>
      <w:sz w:val="24"/>
    </w:rPr>
  </w:style>
  <w:style w:type="paragraph" w:customStyle="1" w:styleId="WW-Tekstpodstawowywcity2">
    <w:name w:val="WW-Tekst podstawowy wci?ty 2"/>
    <w:basedOn w:val="Normalny"/>
    <w:pPr>
      <w:spacing w:line="360" w:lineRule="auto"/>
      <w:ind w:firstLine="708"/>
      <w:jc w:val="both"/>
    </w:pPr>
    <w:rPr>
      <w:sz w:val="24"/>
    </w:rPr>
  </w:style>
  <w:style w:type="paragraph" w:customStyle="1" w:styleId="Zawartoramki">
    <w:name w:val="Zawarto?? ramki"/>
    <w:basedOn w:val="Tekstpodstawowy"/>
  </w:style>
  <w:style w:type="paragraph" w:customStyle="1" w:styleId="Zawartoramki0">
    <w:name w:val="Zawartość ramki"/>
    <w:basedOn w:val="Tekstpodstawowy"/>
  </w:style>
  <w:style w:type="paragraph" w:customStyle="1" w:styleId="WW-Zawartoramki">
    <w:name w:val="WW-Zawartość ramki"/>
    <w:basedOn w:val="Tekstpodstawowy"/>
  </w:style>
  <w:style w:type="paragraph" w:customStyle="1" w:styleId="WW-Zawartoramki1">
    <w:name w:val="WW-Zawartość ramki1"/>
    <w:basedOn w:val="Tekstpodstawowy"/>
  </w:style>
  <w:style w:type="paragraph" w:customStyle="1" w:styleId="WW-Zawartoramki11">
    <w:name w:val="WW-Zawartość ramki11"/>
    <w:basedOn w:val="Tekstpodstawowy"/>
  </w:style>
  <w:style w:type="paragraph" w:styleId="NormalnyWeb">
    <w:name w:val="Normal (Web)"/>
    <w:basedOn w:val="Normalny"/>
    <w:pPr>
      <w:suppressAutoHyphens w:val="0"/>
      <w:spacing w:before="280" w:after="119"/>
    </w:pPr>
    <w:rPr>
      <w:sz w:val="24"/>
      <w:szCs w:val="24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HTML-adres">
    <w:name w:val="HTML Address"/>
    <w:basedOn w:val="Normalny"/>
    <w:pPr>
      <w:suppressAutoHyphens w:val="0"/>
    </w:pPr>
    <w:rPr>
      <w:i/>
      <w:iCs/>
      <w:sz w:val="24"/>
      <w:szCs w:val="24"/>
    </w:rPr>
  </w:style>
  <w:style w:type="paragraph" w:customStyle="1" w:styleId="footer-left">
    <w:name w:val="footer-left"/>
    <w:basedOn w:val="Normalny"/>
    <w:pPr>
      <w:suppressAutoHyphens w:val="0"/>
      <w:spacing w:line="315" w:lineRule="atLeast"/>
    </w:pPr>
    <w:rPr>
      <w:color w:val="7C8284"/>
      <w:sz w:val="17"/>
      <w:szCs w:val="17"/>
    </w:rPr>
  </w:style>
  <w:style w:type="paragraph" w:customStyle="1" w:styleId="footer-right">
    <w:name w:val="footer-right"/>
    <w:basedOn w:val="Normalny"/>
    <w:pPr>
      <w:suppressAutoHyphens w:val="0"/>
      <w:spacing w:line="255" w:lineRule="atLeast"/>
      <w:jc w:val="right"/>
    </w:pPr>
    <w:rPr>
      <w:color w:val="7C8284"/>
      <w:sz w:val="17"/>
      <w:szCs w:val="17"/>
    </w:rPr>
  </w:style>
  <w:style w:type="paragraph" w:styleId="Akapitzlist">
    <w:name w:val="List Paragraph"/>
    <w:basedOn w:val="Normalny"/>
    <w:qFormat/>
    <w:pPr>
      <w:ind w:left="720"/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Default">
    <w:name w:val="Default"/>
    <w:basedOn w:val="Normalny"/>
    <w:pPr>
      <w:autoSpaceDE w:val="0"/>
    </w:pPr>
    <w:rPr>
      <w:color w:val="000000"/>
      <w:sz w:val="24"/>
      <w:szCs w:val="24"/>
      <w:lang w:eastAsia="hi-IN" w:bidi="hi-IN"/>
    </w:rPr>
  </w:style>
  <w:style w:type="character" w:customStyle="1" w:styleId="TekstpodstawowyZnak">
    <w:name w:val="Tekst podstawowy Znak"/>
    <w:link w:val="Tekstpodstawowy"/>
    <w:rsid w:val="00531D87"/>
    <w:rPr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5071B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1144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11449A"/>
    <w:pPr>
      <w:ind w:left="397"/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356C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rodzkad@zgkikm.wroc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odo@zgkikm.wroc.pl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sekretariat@zgkikm.wroc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luskwaj@zgkikm.wroc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1839</Words>
  <Characters>11038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12852</CharactersWithSpaces>
  <SharedDoc>false</SharedDoc>
  <HLinks>
    <vt:vector size="24" baseType="variant">
      <vt:variant>
        <vt:i4>4587557</vt:i4>
      </vt:variant>
      <vt:variant>
        <vt:i4>9</vt:i4>
      </vt:variant>
      <vt:variant>
        <vt:i4>0</vt:i4>
      </vt:variant>
      <vt:variant>
        <vt:i4>5</vt:i4>
      </vt:variant>
      <vt:variant>
        <vt:lpwstr>mailto:fluderg@zgkikm.wroc.pl</vt:lpwstr>
      </vt:variant>
      <vt:variant>
        <vt:lpwstr/>
      </vt:variant>
      <vt:variant>
        <vt:i4>7602198</vt:i4>
      </vt:variant>
      <vt:variant>
        <vt:i4>6</vt:i4>
      </vt:variant>
      <vt:variant>
        <vt:i4>0</vt:i4>
      </vt:variant>
      <vt:variant>
        <vt:i4>5</vt:i4>
      </vt:variant>
      <vt:variant>
        <vt:lpwstr>mailto:janika@zgkikm.wroc.pl</vt:lpwstr>
      </vt:variant>
      <vt:variant>
        <vt:lpwstr/>
      </vt:variant>
      <vt:variant>
        <vt:i4>3211369</vt:i4>
      </vt:variant>
      <vt:variant>
        <vt:i4>3</vt:i4>
      </vt:variant>
      <vt:variant>
        <vt:i4>0</vt:i4>
      </vt:variant>
      <vt:variant>
        <vt:i4>5</vt:i4>
      </vt:variant>
      <vt:variant>
        <vt:lpwstr>http://www.zgkikm.wroc.pl/</vt:lpwstr>
      </vt:variant>
      <vt:variant>
        <vt:lpwstr/>
      </vt:variant>
      <vt:variant>
        <vt:i4>5636143</vt:i4>
      </vt:variant>
      <vt:variant>
        <vt:i4>0</vt:i4>
      </vt:variant>
      <vt:variant>
        <vt:i4>0</vt:i4>
      </vt:variant>
      <vt:variant>
        <vt:i4>5</vt:i4>
      </vt:variant>
      <vt:variant>
        <vt:lpwstr>mailto:sekretariat@zgkikm.wroc.pl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JANIK | ZGKiKM Wrocław</dc:creator>
  <cp:keywords/>
  <dc:description/>
  <cp:lastModifiedBy>Aneta JANIK | ZGKiKM Wrocław</cp:lastModifiedBy>
  <cp:revision>25</cp:revision>
  <cp:lastPrinted>2026-04-20T11:05:00Z</cp:lastPrinted>
  <dcterms:created xsi:type="dcterms:W3CDTF">2021-05-11T08:20:00Z</dcterms:created>
  <dcterms:modified xsi:type="dcterms:W3CDTF">2026-04-28T07:22:00Z</dcterms:modified>
</cp:coreProperties>
</file>