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CEE9" w14:textId="77777777" w:rsidR="00BB7CD7" w:rsidRDefault="00BB7CD7" w:rsidP="00BB7CD7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KARTA OCENY FORMALNEJ OFERTY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35"/>
      </w:tblGrid>
      <w:tr w:rsidR="00BB7CD7" w14:paraId="3BA75AFA" w14:textId="77777777" w:rsidTr="00AC4ED2">
        <w:trPr>
          <w:trHeight w:hRule="exact" w:val="684"/>
        </w:trPr>
        <w:tc>
          <w:tcPr>
            <w:tcW w:w="100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8AE7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69F3739E" w14:textId="77777777" w:rsidR="00BB7CD7" w:rsidRDefault="00BB7CD7" w:rsidP="00AC4ED2">
            <w:pPr>
              <w:jc w:val="left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OGÓLNE DANE DOT. OFERTY</w:t>
            </w:r>
          </w:p>
        </w:tc>
      </w:tr>
      <w:tr w:rsidR="00BB7CD7" w14:paraId="2954BE61" w14:textId="77777777" w:rsidTr="00AC4ED2">
        <w:trPr>
          <w:trHeight w:val="54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F5D9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 xml:space="preserve">1. Rodzaj zadania z zakresu zdrowia publicznego </w:t>
            </w:r>
          </w:p>
          <w:p w14:paraId="7C39552E" w14:textId="77777777" w:rsidR="00BB7CD7" w:rsidRDefault="00BB7CD7" w:rsidP="00AC4ED2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 xml:space="preserve">    Określonego w ogłoszeniu o konkursie              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AD43" w14:textId="0E349496" w:rsidR="00BB7CD7" w:rsidRDefault="00BB7CD7" w:rsidP="00AC4ED2">
            <w:pPr>
              <w:rPr>
                <w:color w:val="000000"/>
                <w:szCs w:val="20"/>
                <w:u w:color="000000"/>
              </w:rPr>
            </w:pPr>
            <w:r>
              <w:rPr>
                <w:b/>
                <w:szCs w:val="20"/>
              </w:rPr>
              <w:t xml:space="preserve">„Zorganizowanie dzieciom i młodzieży czasu wolnego z dala od alkoholu, narkotyków, dopalaczy i uzależnień behawioralnych  w okresie </w:t>
            </w:r>
            <w:r w:rsidR="00AE54DD">
              <w:rPr>
                <w:b/>
                <w:szCs w:val="20"/>
              </w:rPr>
              <w:t>wakacji letnich</w:t>
            </w:r>
            <w:r>
              <w:rPr>
                <w:b/>
                <w:szCs w:val="20"/>
              </w:rPr>
              <w:t xml:space="preserve"> 2026</w:t>
            </w:r>
            <w:r>
              <w:rPr>
                <w:b/>
                <w:szCs w:val="20"/>
              </w:rPr>
              <w:br/>
              <w:t xml:space="preserve">z wykorzystaniem edukacji </w:t>
            </w:r>
            <w:proofErr w:type="spellStart"/>
            <w:r>
              <w:rPr>
                <w:b/>
                <w:szCs w:val="20"/>
              </w:rPr>
              <w:t>profilaktyczno</w:t>
            </w:r>
            <w:proofErr w:type="spellEnd"/>
            <w:r>
              <w:rPr>
                <w:b/>
                <w:szCs w:val="20"/>
              </w:rPr>
              <w:t xml:space="preserve">–kulturalnej, programów, warsztatów, prelekcji mających na celu promocję zdrowia i zdrowego stylu życia” </w:t>
            </w:r>
          </w:p>
        </w:tc>
      </w:tr>
      <w:tr w:rsidR="00BB7CD7" w14:paraId="3100E45C" w14:textId="77777777" w:rsidTr="00AC4ED2">
        <w:trPr>
          <w:trHeight w:val="54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5D51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2. Tytuł  zadania publicznego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AA3E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224FE0BF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6D6DB927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25650F18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2365141C" w14:textId="77777777" w:rsidTr="00AC4ED2">
        <w:trPr>
          <w:trHeight w:val="54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72B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3. Nazwa i adres organizacji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BEE7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2A16C26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75BECB89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3934FE4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56CA0E4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71AE1EC1" w14:textId="77777777" w:rsidTr="00AC4ED2">
        <w:trPr>
          <w:trHeight w:val="54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425F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4. Numer oferty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2C4C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6FDC4E20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3FDEB924" w14:textId="3A137FA6" w:rsidR="00BB7CD7" w:rsidRDefault="00BB7CD7" w:rsidP="00A10846">
      <w:pPr>
        <w:spacing w:before="120" w:after="120"/>
        <w:rPr>
          <w:b/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 xml:space="preserve">      </w:t>
      </w:r>
    </w:p>
    <w:p w14:paraId="5E716AA0" w14:textId="77777777" w:rsidR="00BB7CD7" w:rsidRDefault="00BB7CD7" w:rsidP="00BB7CD7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KRYTERIA FORMALNE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2"/>
        <w:gridCol w:w="2431"/>
        <w:gridCol w:w="256"/>
        <w:gridCol w:w="1075"/>
        <w:gridCol w:w="1572"/>
      </w:tblGrid>
      <w:tr w:rsidR="00BB7CD7" w14:paraId="258F2CCD" w14:textId="77777777" w:rsidTr="00AC4ED2">
        <w:trPr>
          <w:trHeight w:val="285"/>
        </w:trPr>
        <w:tc>
          <w:tcPr>
            <w:tcW w:w="72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6014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0"/>
                <w:szCs w:val="20"/>
              </w:rPr>
              <w:t>OFERTA SPEŁNIA WYMOGI FORMALNE JEŻELI: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C4F1" w14:textId="77777777" w:rsidR="00BB7CD7" w:rsidRDefault="00BB7CD7" w:rsidP="00AC4ED2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0"/>
                <w:szCs w:val="20"/>
              </w:rPr>
              <w:t>TAK/NIE*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3E0C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0"/>
                <w:szCs w:val="20"/>
              </w:rPr>
              <w:t xml:space="preserve"> uwagi</w:t>
            </w:r>
          </w:p>
        </w:tc>
      </w:tr>
      <w:tr w:rsidR="00BB7CD7" w14:paraId="01E6AFD4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712B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 xml:space="preserve">1. Oferta została złożona w terminie określonym w ogłoszeniu. 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370A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7238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28367211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178F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2. Oferent została wypełniona kompletnie i czytelnym pismem (czy zostały wypełnione wszystkie punkty formularza).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7DA0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483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2A16BBE2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D017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3. Oferta została złożona na właściwym formularzu.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DB00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3DE7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202C26A9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9555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4. Oferta została złożona w sposób zgodny z ogłoszeniem o konkursie.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BB9D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58CB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52B8813F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DCBD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5. Oferta złożona przez podmiot uprawniony.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131B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C17B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71EF619F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2781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6. Oferta została złożona na zadanie określone w ogłoszeniu o konkursie zgodne z działalnością statutową oferenta.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3CA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D23E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4585CF0B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0D7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7. Oferta zawiera wszystkie wymagane załączniki.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8B7A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C8F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1BA3BA06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BEC0" w14:textId="77777777" w:rsidR="00BB7CD7" w:rsidRDefault="00BB7CD7" w:rsidP="00AC4ED2">
            <w:pPr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8. Oferta został podpisana przez uprawnione osoby ( tj. przez osoby upoważnione do tego zgodnie z zapisami statutu i aktualnego odpisu KRS.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98D9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B983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0549C5D4" w14:textId="77777777" w:rsidTr="00AC4ED2">
        <w:trPr>
          <w:trHeight w:val="279"/>
        </w:trPr>
        <w:tc>
          <w:tcPr>
            <w:tcW w:w="69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2D14" w14:textId="77777777" w:rsidR="00BB7CD7" w:rsidRDefault="00BB7CD7" w:rsidP="00AC4ED2">
            <w:pPr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9. Oferta zawiera wymagany  wkład finansowy w   minimalnej wysokości, tj.:</w:t>
            </w:r>
          </w:p>
          <w:p w14:paraId="4DE23B3F" w14:textId="77777777" w:rsidR="00BB7CD7" w:rsidRDefault="00BB7CD7" w:rsidP="00AC4ED2">
            <w:pPr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a)  </w:t>
            </w:r>
            <w:r>
              <w:rPr>
                <w:b/>
                <w:sz w:val="18"/>
                <w:szCs w:val="20"/>
              </w:rPr>
              <w:t>20%</w:t>
            </w:r>
            <w:r>
              <w:rPr>
                <w:sz w:val="18"/>
                <w:szCs w:val="20"/>
              </w:rPr>
              <w:t>wpłat/opłat od adresatów zadania liczonych od kosztu zorganizowania wypoczynku przypadającego na jedną osobę,</w:t>
            </w:r>
          </w:p>
          <w:p w14:paraId="7B07B7C6" w14:textId="77777777" w:rsidR="00BB7CD7" w:rsidRDefault="00BB7CD7" w:rsidP="00AC4ED2">
            <w:pPr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b) </w:t>
            </w:r>
            <w:r>
              <w:rPr>
                <w:b/>
                <w:sz w:val="18"/>
                <w:szCs w:val="20"/>
              </w:rPr>
              <w:t>2%</w:t>
            </w:r>
            <w:r>
              <w:rPr>
                <w:sz w:val="18"/>
                <w:szCs w:val="20"/>
              </w:rPr>
              <w:t xml:space="preserve"> wkładu finansowego własnego, do którego nie będą zaliczane wpłaty i opłaty adresatów zadania oraz wkład osobowy, tj. świadczenia wolontariuszy i praca społeczna  członków – liczonego od całkowitej wartości zadania,</w:t>
            </w:r>
          </w:p>
          <w:p w14:paraId="7222299A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 xml:space="preserve">c) </w:t>
            </w:r>
            <w:r>
              <w:rPr>
                <w:b/>
                <w:sz w:val="18"/>
                <w:szCs w:val="20"/>
              </w:rPr>
              <w:t>3%</w:t>
            </w:r>
            <w:r>
              <w:rPr>
                <w:sz w:val="18"/>
                <w:szCs w:val="20"/>
              </w:rPr>
              <w:t xml:space="preserve"> wkładu osobowego, do którego zaliczane są świadczenia wolontariuszy i praca społeczna członków – liczonego od całkowitej wartości zadania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F0C2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0709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2F4E1799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1C85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b/>
                <w:szCs w:val="20"/>
              </w:rPr>
              <w:t xml:space="preserve">                                                      Uwagi dotyczące oceny formalnej</w:t>
            </w:r>
          </w:p>
        </w:tc>
      </w:tr>
      <w:tr w:rsidR="00BB7CD7" w14:paraId="393C6E91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1708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BB7CD7" w14:paraId="3462A8E4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704A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Podpisy członków Komisji oceniających ofertę:</w:t>
            </w:r>
          </w:p>
        </w:tc>
      </w:tr>
      <w:tr w:rsidR="00BB7CD7" w14:paraId="42EF6936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FCC8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Przewodniczący Komisji</w:t>
            </w:r>
          </w:p>
        </w:tc>
      </w:tr>
      <w:tr w:rsidR="00BB7CD7" w14:paraId="319FA7F4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0D50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Członek Komisji</w:t>
            </w:r>
          </w:p>
        </w:tc>
      </w:tr>
      <w:tr w:rsidR="00BB7CD7" w14:paraId="3FFDDB26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1913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Członek Komisji</w:t>
            </w:r>
          </w:p>
        </w:tc>
      </w:tr>
      <w:tr w:rsidR="00BB7CD7" w14:paraId="3E8CC8BC" w14:textId="77777777" w:rsidTr="00AC4ED2">
        <w:tc>
          <w:tcPr>
            <w:tcW w:w="102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1434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Członek Komisji</w:t>
            </w:r>
          </w:p>
        </w:tc>
      </w:tr>
      <w:tr w:rsidR="00BB7CD7" w14:paraId="28412514" w14:textId="77777777" w:rsidTr="00AC4ED2"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B6D4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6"/>
                <w:szCs w:val="20"/>
              </w:rPr>
              <w:t>Oferta spełnia wymogi formalne/ nie spełnia wymogów</w:t>
            </w:r>
          </w:p>
          <w:p w14:paraId="555BB762" w14:textId="77777777" w:rsidR="00BB7CD7" w:rsidRDefault="00BB7CD7" w:rsidP="00AC4ED2">
            <w:pPr>
              <w:jc w:val="left"/>
              <w:rPr>
                <w:szCs w:val="20"/>
              </w:rPr>
            </w:pPr>
            <w:r>
              <w:rPr>
                <w:sz w:val="16"/>
                <w:szCs w:val="20"/>
              </w:rPr>
              <w:t>formalnych** i podlega/nie podlega** ocenie merytorycznej</w:t>
            </w:r>
          </w:p>
        </w:tc>
        <w:tc>
          <w:tcPr>
            <w:tcW w:w="5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18AC" w14:textId="77777777" w:rsidR="00BB7CD7" w:rsidRDefault="00BB7CD7" w:rsidP="00AC4ED2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b/>
                <w:szCs w:val="20"/>
              </w:rPr>
              <w:t xml:space="preserve">                      …………………………………..</w:t>
            </w:r>
          </w:p>
          <w:p w14:paraId="519A51CE" w14:textId="77777777" w:rsidR="00BB7CD7" w:rsidRDefault="00BB7CD7" w:rsidP="00AC4ED2">
            <w:pPr>
              <w:jc w:val="left"/>
              <w:rPr>
                <w:szCs w:val="20"/>
              </w:rPr>
            </w:pPr>
            <w:r>
              <w:rPr>
                <w:sz w:val="16"/>
                <w:szCs w:val="20"/>
              </w:rPr>
              <w:t xml:space="preserve">                                          ( podpis Przewodniczącego Komisji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6638308D" w14:textId="77777777" w:rsidR="00BB7CD7" w:rsidRDefault="00BB7CD7" w:rsidP="00BB7CD7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lastRenderedPageBreak/>
        <w:t>* wpisać we właściwą rubrykę</w:t>
      </w:r>
    </w:p>
    <w:p w14:paraId="14AB8B95" w14:textId="77777777" w:rsidR="00BB7CD7" w:rsidRDefault="00BB7CD7" w:rsidP="00BB7CD7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** niepotrzebne skreślić</w:t>
      </w:r>
      <w:r>
        <w:rPr>
          <w:color w:val="000000"/>
          <w:szCs w:val="20"/>
          <w:u w:color="000000"/>
        </w:rPr>
        <w:fldChar w:fldCharType="begin"/>
      </w:r>
      <w:r>
        <w:rPr>
          <w:color w:val="000000"/>
          <w:szCs w:val="20"/>
          <w:u w:color="000000"/>
        </w:rPr>
        <w:fldChar w:fldCharType="separate"/>
      </w:r>
      <w:r>
        <w:rPr>
          <w:color w:val="000000"/>
          <w:szCs w:val="20"/>
          <w:u w:color="000000"/>
        </w:rPr>
        <w:fldChar w:fldCharType="end"/>
      </w:r>
    </w:p>
    <w:p w14:paraId="07F97083" w14:textId="77777777" w:rsidR="00532477" w:rsidRDefault="00532477"/>
    <w:sectPr w:rsidR="00532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CD7"/>
    <w:rsid w:val="0002401F"/>
    <w:rsid w:val="00532477"/>
    <w:rsid w:val="006B28C7"/>
    <w:rsid w:val="0090729E"/>
    <w:rsid w:val="009761BE"/>
    <w:rsid w:val="00A10846"/>
    <w:rsid w:val="00AE54DD"/>
    <w:rsid w:val="00BB7CD7"/>
    <w:rsid w:val="00E8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DE7F"/>
  <w15:chartTrackingRefBased/>
  <w15:docId w15:val="{AD10BD98-C336-452A-8C73-F6D5F88E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D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7CD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7CD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7CD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7CD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7CD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7CD7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7CD7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7CD7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7CD7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7C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7C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7C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7C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7C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7C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7C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7C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7C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7CD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B7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7CD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B7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7CD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B7C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7CD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B7C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7C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7C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7C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Gotowicki</dc:creator>
  <cp:keywords/>
  <dc:description/>
  <cp:lastModifiedBy>Krzysztof Gotowicki</cp:lastModifiedBy>
  <cp:revision>2</cp:revision>
  <cp:lastPrinted>2026-01-08T07:09:00Z</cp:lastPrinted>
  <dcterms:created xsi:type="dcterms:W3CDTF">2026-04-27T13:28:00Z</dcterms:created>
  <dcterms:modified xsi:type="dcterms:W3CDTF">2026-04-27T13:28:00Z</dcterms:modified>
</cp:coreProperties>
</file>