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9"/>
        <w:gridCol w:w="574"/>
        <w:gridCol w:w="574"/>
        <w:gridCol w:w="574"/>
        <w:gridCol w:w="574"/>
        <w:gridCol w:w="595"/>
      </w:tblGrid>
      <w:tr w:rsidR="001B77CE" w14:paraId="237FB96A" w14:textId="77777777" w:rsidTr="003E53AE">
        <w:trPr>
          <w:trHeight w:val="519"/>
          <w:jc w:val="center"/>
        </w:trPr>
        <w:tc>
          <w:tcPr>
            <w:tcW w:w="92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73B6F" w14:textId="3B07F0D9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  <w:r w:rsidRPr="001B77CE">
              <w:rPr>
                <w:rFonts w:eastAsia="Times New Roman"/>
                <w:sz w:val="24"/>
                <w:szCs w:val="24"/>
              </w:rPr>
              <w:t xml:space="preserve">Anonimowa ankieta satysfakcji z udziału w </w:t>
            </w:r>
            <w:r w:rsidR="00F22AFE">
              <w:rPr>
                <w:rFonts w:eastAsia="Times New Roman"/>
                <w:sz w:val="24"/>
                <w:szCs w:val="24"/>
              </w:rPr>
              <w:t xml:space="preserve">programie polityki zdrowotnej pn. </w:t>
            </w:r>
            <w:r w:rsidR="00F10FA4" w:rsidRPr="00F10FA4">
              <w:rPr>
                <w:rFonts w:cs="Tahoma"/>
                <w:bCs/>
                <w:sz w:val="24"/>
                <w:szCs w:val="24"/>
              </w:rPr>
              <w:t xml:space="preserve">„Zdrowszy Kołobrzeg – </w:t>
            </w:r>
            <w:r w:rsidR="009D2289">
              <w:rPr>
                <w:rFonts w:cs="Tahoma"/>
                <w:bCs/>
                <w:sz w:val="24"/>
                <w:szCs w:val="24"/>
              </w:rPr>
              <w:t>kołobrzeskie serduszka: szkoła rodzenia</w:t>
            </w:r>
            <w:r w:rsidR="00F10FA4" w:rsidRPr="00F10FA4">
              <w:rPr>
                <w:rFonts w:cs="Tahoma"/>
                <w:bCs/>
                <w:sz w:val="24"/>
                <w:szCs w:val="24"/>
              </w:rPr>
              <w:t>” – edycja 2026</w:t>
            </w:r>
          </w:p>
        </w:tc>
      </w:tr>
      <w:tr w:rsidR="001B77CE" w:rsidRPr="001B77CE" w14:paraId="61F8C047" w14:textId="77777777" w:rsidTr="00F10FA4">
        <w:trPr>
          <w:cantSplit/>
          <w:trHeight w:val="1937"/>
          <w:jc w:val="center"/>
        </w:trPr>
        <w:tc>
          <w:tcPr>
            <w:tcW w:w="6339" w:type="dxa"/>
            <w:tcBorders>
              <w:top w:val="single" w:sz="4" w:space="0" w:color="auto"/>
            </w:tcBorders>
            <w:vAlign w:val="center"/>
          </w:tcPr>
          <w:p w14:paraId="75F8D1CD" w14:textId="77777777" w:rsidR="001B77CE" w:rsidRPr="001B77CE" w:rsidRDefault="001B77CE" w:rsidP="001B77CE">
            <w:pPr>
              <w:ind w:left="57" w:firstLine="0"/>
              <w:rPr>
                <w:rFonts w:eastAsia="Times New Roman"/>
              </w:rPr>
            </w:pPr>
            <w:r w:rsidRPr="001B77CE">
              <w:rPr>
                <w:rFonts w:eastAsia="Times New Roman"/>
              </w:rPr>
              <w:t>Jak Pani/Pan ocenia: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  <w:vAlign w:val="center"/>
          </w:tcPr>
          <w:p w14:paraId="65958B73" w14:textId="77777777" w:rsidR="001B77CE" w:rsidRPr="001B77CE" w:rsidRDefault="001B77CE" w:rsidP="001B77CE">
            <w:pPr>
              <w:ind w:left="113" w:right="113" w:firstLine="0"/>
              <w:jc w:val="center"/>
              <w:rPr>
                <w:rFonts w:eastAsia="Times New Roman"/>
                <w:sz w:val="18"/>
                <w:szCs w:val="18"/>
              </w:rPr>
            </w:pPr>
            <w:r w:rsidRPr="001B77CE">
              <w:rPr>
                <w:rFonts w:eastAsia="Times New Roman"/>
                <w:sz w:val="18"/>
                <w:szCs w:val="18"/>
              </w:rPr>
              <w:t>bardzo dobrze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  <w:vAlign w:val="center"/>
          </w:tcPr>
          <w:p w14:paraId="35139CDC" w14:textId="77777777" w:rsidR="001B77CE" w:rsidRPr="001B77CE" w:rsidRDefault="001B77CE" w:rsidP="001B77CE">
            <w:pPr>
              <w:ind w:left="113" w:right="113" w:firstLine="0"/>
              <w:jc w:val="center"/>
              <w:rPr>
                <w:rFonts w:eastAsia="Times New Roman"/>
                <w:sz w:val="18"/>
                <w:szCs w:val="18"/>
              </w:rPr>
            </w:pPr>
            <w:r w:rsidRPr="001B77CE">
              <w:rPr>
                <w:rFonts w:eastAsia="Times New Roman"/>
                <w:sz w:val="18"/>
                <w:szCs w:val="18"/>
              </w:rPr>
              <w:t>dobrze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  <w:vAlign w:val="center"/>
          </w:tcPr>
          <w:p w14:paraId="4C7574D8" w14:textId="77777777" w:rsidR="001B77CE" w:rsidRPr="001B77CE" w:rsidRDefault="001B77CE" w:rsidP="001B77CE">
            <w:pPr>
              <w:ind w:left="113" w:right="113" w:firstLine="0"/>
              <w:jc w:val="center"/>
              <w:rPr>
                <w:rFonts w:eastAsia="Times New Roman"/>
                <w:sz w:val="18"/>
                <w:szCs w:val="18"/>
              </w:rPr>
            </w:pPr>
            <w:r w:rsidRPr="001B77CE">
              <w:rPr>
                <w:rFonts w:eastAsia="Times New Roman"/>
                <w:sz w:val="18"/>
                <w:szCs w:val="18"/>
              </w:rPr>
              <w:t>przeciętnie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  <w:vAlign w:val="center"/>
          </w:tcPr>
          <w:p w14:paraId="511062E7" w14:textId="77777777" w:rsidR="001B77CE" w:rsidRPr="001B77CE" w:rsidRDefault="001B77CE" w:rsidP="001B77CE">
            <w:pPr>
              <w:ind w:left="113" w:right="113" w:firstLine="0"/>
              <w:jc w:val="center"/>
              <w:rPr>
                <w:rFonts w:eastAsia="Times New Roman"/>
                <w:sz w:val="18"/>
                <w:szCs w:val="18"/>
              </w:rPr>
            </w:pPr>
            <w:r w:rsidRPr="001B77CE">
              <w:rPr>
                <w:rFonts w:eastAsia="Times New Roman"/>
                <w:sz w:val="18"/>
                <w:szCs w:val="18"/>
              </w:rPr>
              <w:t>źle</w:t>
            </w:r>
          </w:p>
        </w:tc>
        <w:tc>
          <w:tcPr>
            <w:tcW w:w="595" w:type="dxa"/>
            <w:tcBorders>
              <w:top w:val="single" w:sz="4" w:space="0" w:color="auto"/>
            </w:tcBorders>
            <w:textDirection w:val="btLr"/>
            <w:vAlign w:val="center"/>
          </w:tcPr>
          <w:p w14:paraId="7CAF08FD" w14:textId="77777777" w:rsidR="001B77CE" w:rsidRPr="001B77CE" w:rsidRDefault="001B77CE" w:rsidP="001B77CE">
            <w:pPr>
              <w:ind w:left="113" w:right="113" w:firstLine="0"/>
              <w:jc w:val="center"/>
              <w:rPr>
                <w:rFonts w:eastAsia="Times New Roman"/>
                <w:sz w:val="18"/>
                <w:szCs w:val="18"/>
              </w:rPr>
            </w:pPr>
            <w:r w:rsidRPr="001B77CE">
              <w:rPr>
                <w:rFonts w:eastAsia="Times New Roman"/>
                <w:sz w:val="18"/>
                <w:szCs w:val="18"/>
              </w:rPr>
              <w:t>bardzo źle</w:t>
            </w:r>
          </w:p>
        </w:tc>
      </w:tr>
      <w:tr w:rsidR="001B77CE" w:rsidRPr="001B77CE" w14:paraId="44805C89" w14:textId="77777777" w:rsidTr="003E53AE">
        <w:trPr>
          <w:trHeight w:val="538"/>
          <w:jc w:val="center"/>
        </w:trPr>
        <w:tc>
          <w:tcPr>
            <w:tcW w:w="9230" w:type="dxa"/>
            <w:gridSpan w:val="6"/>
            <w:vAlign w:val="center"/>
          </w:tcPr>
          <w:p w14:paraId="1EF55310" w14:textId="77777777" w:rsidR="001B77CE" w:rsidRPr="001B77CE" w:rsidRDefault="001B77CE" w:rsidP="001B77CE">
            <w:pPr>
              <w:ind w:left="0" w:firstLine="0"/>
              <w:jc w:val="center"/>
              <w:rPr>
                <w:rFonts w:eastAsia="Times New Roman"/>
                <w:b/>
                <w:bCs/>
              </w:rPr>
            </w:pPr>
            <w:r w:rsidRPr="001B77CE">
              <w:rPr>
                <w:rFonts w:eastAsia="Times New Roman"/>
                <w:b/>
                <w:bCs/>
              </w:rPr>
              <w:t>Ocena rejestracji</w:t>
            </w:r>
          </w:p>
        </w:tc>
      </w:tr>
      <w:tr w:rsidR="001B77CE" w14:paraId="1561F17D" w14:textId="77777777" w:rsidTr="00F10FA4">
        <w:trPr>
          <w:trHeight w:val="538"/>
          <w:jc w:val="center"/>
        </w:trPr>
        <w:tc>
          <w:tcPr>
            <w:tcW w:w="6339" w:type="dxa"/>
            <w:vAlign w:val="center"/>
          </w:tcPr>
          <w:p w14:paraId="0B6AD7CD" w14:textId="1B115089" w:rsidR="001B77CE" w:rsidRPr="001B77CE" w:rsidRDefault="001B77CE" w:rsidP="001B77C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 w:rsidRPr="001B77CE">
              <w:rPr>
                <w:rFonts w:eastAsia="Times New Roman"/>
                <w:sz w:val="20"/>
                <w:szCs w:val="20"/>
              </w:rPr>
              <w:t xml:space="preserve">Szybkość załatwienia formalności podczas </w:t>
            </w:r>
            <w:r w:rsidR="009D2289">
              <w:rPr>
                <w:rFonts w:eastAsia="Times New Roman"/>
                <w:sz w:val="20"/>
                <w:szCs w:val="20"/>
              </w:rPr>
              <w:t>przyjmowania zgłoszenia</w:t>
            </w:r>
          </w:p>
        </w:tc>
        <w:tc>
          <w:tcPr>
            <w:tcW w:w="574" w:type="dxa"/>
            <w:vAlign w:val="center"/>
          </w:tcPr>
          <w:p w14:paraId="1CE599C2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2F48697D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0803BB3A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1232593E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95" w:type="dxa"/>
            <w:vAlign w:val="center"/>
          </w:tcPr>
          <w:p w14:paraId="309669B4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</w:tr>
      <w:tr w:rsidR="001B77CE" w14:paraId="71D75E0E" w14:textId="77777777" w:rsidTr="00F10FA4">
        <w:trPr>
          <w:trHeight w:val="538"/>
          <w:jc w:val="center"/>
        </w:trPr>
        <w:tc>
          <w:tcPr>
            <w:tcW w:w="6339" w:type="dxa"/>
            <w:vAlign w:val="center"/>
          </w:tcPr>
          <w:p w14:paraId="697A0CBE" w14:textId="77777777" w:rsidR="001B77CE" w:rsidRPr="001B77CE" w:rsidRDefault="001B77CE" w:rsidP="001B77C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 w:rsidRPr="001B77CE">
              <w:rPr>
                <w:rFonts w:eastAsia="Times New Roman"/>
                <w:sz w:val="20"/>
                <w:szCs w:val="20"/>
              </w:rPr>
              <w:t>Uprzejmość osób rejestrujących</w:t>
            </w:r>
          </w:p>
        </w:tc>
        <w:tc>
          <w:tcPr>
            <w:tcW w:w="574" w:type="dxa"/>
            <w:vAlign w:val="center"/>
          </w:tcPr>
          <w:p w14:paraId="0A47C80B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7ED1FA80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5883FCA8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5A80921F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95" w:type="dxa"/>
            <w:vAlign w:val="center"/>
          </w:tcPr>
          <w:p w14:paraId="117287FB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</w:tr>
      <w:tr w:rsidR="001B77CE" w14:paraId="04C6D3FF" w14:textId="77777777" w:rsidTr="00F10FA4">
        <w:trPr>
          <w:trHeight w:val="538"/>
          <w:jc w:val="center"/>
        </w:trPr>
        <w:tc>
          <w:tcPr>
            <w:tcW w:w="6339" w:type="dxa"/>
            <w:vAlign w:val="center"/>
          </w:tcPr>
          <w:p w14:paraId="6E402FED" w14:textId="77777777" w:rsidR="001B77CE" w:rsidRPr="001B77CE" w:rsidRDefault="001B77CE" w:rsidP="001B77CE">
            <w:pPr>
              <w:ind w:left="0" w:firstLine="0"/>
              <w:jc w:val="left"/>
              <w:rPr>
                <w:rFonts w:eastAsia="Times New Roman"/>
              </w:rPr>
            </w:pPr>
            <w:r w:rsidRPr="001B77CE">
              <w:rPr>
                <w:rFonts w:eastAsia="Times New Roman"/>
                <w:sz w:val="20"/>
                <w:szCs w:val="20"/>
              </w:rPr>
              <w:t>Dostępność rejestracji telefonicznej</w:t>
            </w:r>
          </w:p>
        </w:tc>
        <w:tc>
          <w:tcPr>
            <w:tcW w:w="574" w:type="dxa"/>
            <w:vAlign w:val="center"/>
          </w:tcPr>
          <w:p w14:paraId="2F7B8638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30D8D435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0951C222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209153C4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95" w:type="dxa"/>
            <w:vAlign w:val="center"/>
          </w:tcPr>
          <w:p w14:paraId="02474FA3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</w:tr>
      <w:tr w:rsidR="001B77CE" w:rsidRPr="001B77CE" w14:paraId="7F632E66" w14:textId="77777777" w:rsidTr="003E53AE">
        <w:trPr>
          <w:trHeight w:val="538"/>
          <w:jc w:val="center"/>
        </w:trPr>
        <w:tc>
          <w:tcPr>
            <w:tcW w:w="9230" w:type="dxa"/>
            <w:gridSpan w:val="6"/>
            <w:vAlign w:val="center"/>
          </w:tcPr>
          <w:p w14:paraId="5ABF7E75" w14:textId="47F2894C" w:rsidR="001B77CE" w:rsidRPr="001B77CE" w:rsidRDefault="001B77CE" w:rsidP="001B77CE">
            <w:pPr>
              <w:ind w:left="0" w:firstLine="0"/>
              <w:jc w:val="center"/>
              <w:rPr>
                <w:rFonts w:eastAsia="Times New Roman"/>
                <w:b/>
                <w:bCs/>
              </w:rPr>
            </w:pPr>
            <w:r w:rsidRPr="001B77CE">
              <w:rPr>
                <w:rFonts w:eastAsia="Times New Roman"/>
                <w:b/>
                <w:bCs/>
              </w:rPr>
              <w:t xml:space="preserve">Ocena </w:t>
            </w:r>
            <w:r w:rsidR="009D2289">
              <w:rPr>
                <w:rFonts w:eastAsia="Times New Roman"/>
                <w:b/>
                <w:bCs/>
              </w:rPr>
              <w:t>szkolenia</w:t>
            </w:r>
          </w:p>
        </w:tc>
      </w:tr>
      <w:tr w:rsidR="001B77CE" w14:paraId="4B57E0A2" w14:textId="77777777" w:rsidTr="00F10FA4">
        <w:trPr>
          <w:trHeight w:val="538"/>
          <w:jc w:val="center"/>
        </w:trPr>
        <w:tc>
          <w:tcPr>
            <w:tcW w:w="6339" w:type="dxa"/>
            <w:vAlign w:val="center"/>
          </w:tcPr>
          <w:p w14:paraId="1AF80328" w14:textId="4122D3FA" w:rsidR="001B77CE" w:rsidRPr="001B77CE" w:rsidRDefault="001B77CE" w:rsidP="001B77C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 w:rsidRPr="001B77CE">
              <w:rPr>
                <w:rFonts w:eastAsia="Times New Roman"/>
                <w:sz w:val="20"/>
                <w:szCs w:val="20"/>
              </w:rPr>
              <w:t xml:space="preserve">Uprzejmość i życzliwość </w:t>
            </w:r>
            <w:r w:rsidR="00F10FA4">
              <w:rPr>
                <w:rFonts w:eastAsia="Times New Roman"/>
                <w:sz w:val="20"/>
                <w:szCs w:val="20"/>
              </w:rPr>
              <w:t xml:space="preserve">podczas </w:t>
            </w:r>
            <w:r w:rsidR="009D2289">
              <w:rPr>
                <w:rFonts w:eastAsia="Times New Roman"/>
                <w:sz w:val="20"/>
                <w:szCs w:val="20"/>
              </w:rPr>
              <w:t>szkolenia</w:t>
            </w:r>
          </w:p>
        </w:tc>
        <w:tc>
          <w:tcPr>
            <w:tcW w:w="574" w:type="dxa"/>
            <w:vAlign w:val="center"/>
          </w:tcPr>
          <w:p w14:paraId="379DD200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3C8E13E1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319D7C53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01B750FA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95" w:type="dxa"/>
            <w:vAlign w:val="center"/>
          </w:tcPr>
          <w:p w14:paraId="70AA2B9C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</w:tr>
      <w:tr w:rsidR="001B77CE" w14:paraId="508CCD6B" w14:textId="77777777" w:rsidTr="00F10FA4">
        <w:trPr>
          <w:trHeight w:val="519"/>
          <w:jc w:val="center"/>
        </w:trPr>
        <w:tc>
          <w:tcPr>
            <w:tcW w:w="6339" w:type="dxa"/>
            <w:vAlign w:val="center"/>
          </w:tcPr>
          <w:p w14:paraId="0551730F" w14:textId="40712E86" w:rsidR="001B77CE" w:rsidRPr="001B77CE" w:rsidRDefault="001B77CE" w:rsidP="001B77C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 w:rsidRPr="001B77CE">
              <w:rPr>
                <w:rFonts w:eastAsia="Times New Roman"/>
                <w:sz w:val="20"/>
                <w:szCs w:val="20"/>
              </w:rPr>
              <w:t xml:space="preserve">Poszanowanie prywatności w trakcie </w:t>
            </w:r>
            <w:r w:rsidR="009D2289">
              <w:rPr>
                <w:rFonts w:eastAsia="Times New Roman"/>
                <w:sz w:val="20"/>
                <w:szCs w:val="20"/>
              </w:rPr>
              <w:t>szkolenia</w:t>
            </w:r>
          </w:p>
        </w:tc>
        <w:tc>
          <w:tcPr>
            <w:tcW w:w="574" w:type="dxa"/>
            <w:vAlign w:val="center"/>
          </w:tcPr>
          <w:p w14:paraId="20B7AF83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41D4FCBF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22F10228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12EC790C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95" w:type="dxa"/>
            <w:vAlign w:val="center"/>
          </w:tcPr>
          <w:p w14:paraId="14EC83E6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</w:tr>
      <w:tr w:rsidR="001B77CE" w14:paraId="653544FF" w14:textId="77777777" w:rsidTr="00F10FA4">
        <w:trPr>
          <w:trHeight w:val="538"/>
          <w:jc w:val="center"/>
        </w:trPr>
        <w:tc>
          <w:tcPr>
            <w:tcW w:w="6339" w:type="dxa"/>
            <w:vAlign w:val="center"/>
          </w:tcPr>
          <w:p w14:paraId="1AC4D082" w14:textId="066B9963" w:rsidR="001B77CE" w:rsidRPr="001B77CE" w:rsidRDefault="001B77CE" w:rsidP="001B77C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 w:rsidRPr="001B77CE">
              <w:rPr>
                <w:rFonts w:eastAsia="Times New Roman"/>
                <w:sz w:val="20"/>
                <w:szCs w:val="20"/>
              </w:rPr>
              <w:t>Sposób przekaz</w:t>
            </w:r>
            <w:r w:rsidR="009D2289">
              <w:rPr>
                <w:rFonts w:eastAsia="Times New Roman"/>
                <w:sz w:val="20"/>
                <w:szCs w:val="20"/>
              </w:rPr>
              <w:t>ywania</w:t>
            </w:r>
            <w:r w:rsidRPr="001B77CE">
              <w:rPr>
                <w:rFonts w:eastAsia="Times New Roman"/>
                <w:sz w:val="20"/>
                <w:szCs w:val="20"/>
              </w:rPr>
              <w:t xml:space="preserve"> informacji </w:t>
            </w:r>
            <w:r w:rsidR="009D2289">
              <w:rPr>
                <w:rFonts w:eastAsia="Times New Roman"/>
                <w:sz w:val="20"/>
                <w:szCs w:val="20"/>
              </w:rPr>
              <w:t>podczas szkolenia</w:t>
            </w:r>
          </w:p>
        </w:tc>
        <w:tc>
          <w:tcPr>
            <w:tcW w:w="574" w:type="dxa"/>
            <w:vAlign w:val="center"/>
          </w:tcPr>
          <w:p w14:paraId="0B7FDB41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430AFFCA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1803C48C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6397F25E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95" w:type="dxa"/>
            <w:vAlign w:val="center"/>
          </w:tcPr>
          <w:p w14:paraId="5739F33D" w14:textId="77777777" w:rsidR="001B77CE" w:rsidRPr="001B77CE" w:rsidRDefault="001B77CE" w:rsidP="001B77CE">
            <w:pPr>
              <w:ind w:left="0" w:firstLine="0"/>
              <w:rPr>
                <w:rFonts w:eastAsia="Times New Roman"/>
              </w:rPr>
            </w:pPr>
          </w:p>
        </w:tc>
      </w:tr>
      <w:tr w:rsidR="009D2289" w14:paraId="23795E49" w14:textId="77777777" w:rsidTr="00F10FA4">
        <w:trPr>
          <w:trHeight w:val="538"/>
          <w:jc w:val="center"/>
        </w:trPr>
        <w:tc>
          <w:tcPr>
            <w:tcW w:w="6339" w:type="dxa"/>
            <w:vAlign w:val="center"/>
          </w:tcPr>
          <w:p w14:paraId="21B8F488" w14:textId="4A98E784" w:rsidR="009D2289" w:rsidRPr="001B77CE" w:rsidRDefault="009D2289" w:rsidP="001B77C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Tematy poruszane podczas szkolenia</w:t>
            </w:r>
          </w:p>
        </w:tc>
        <w:tc>
          <w:tcPr>
            <w:tcW w:w="574" w:type="dxa"/>
            <w:vAlign w:val="center"/>
          </w:tcPr>
          <w:p w14:paraId="4F89D02F" w14:textId="77777777" w:rsidR="009D2289" w:rsidRPr="001B77CE" w:rsidRDefault="009D2289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75047F8D" w14:textId="77777777" w:rsidR="009D2289" w:rsidRPr="001B77CE" w:rsidRDefault="009D2289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489E3451" w14:textId="77777777" w:rsidR="009D2289" w:rsidRPr="001B77CE" w:rsidRDefault="009D2289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74" w:type="dxa"/>
            <w:vAlign w:val="center"/>
          </w:tcPr>
          <w:p w14:paraId="7849D712" w14:textId="77777777" w:rsidR="009D2289" w:rsidRPr="001B77CE" w:rsidRDefault="009D2289" w:rsidP="001B77CE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595" w:type="dxa"/>
            <w:vAlign w:val="center"/>
          </w:tcPr>
          <w:p w14:paraId="43CCD0F7" w14:textId="77777777" w:rsidR="009D2289" w:rsidRPr="001B77CE" w:rsidRDefault="009D2289" w:rsidP="001B77CE">
            <w:pPr>
              <w:ind w:left="0" w:firstLine="0"/>
              <w:rPr>
                <w:rFonts w:eastAsia="Times New Roman"/>
              </w:rPr>
            </w:pPr>
          </w:p>
        </w:tc>
      </w:tr>
    </w:tbl>
    <w:p w14:paraId="507297C7" w14:textId="77777777" w:rsidR="004B7BB0" w:rsidRDefault="00F819F9" w:rsidP="00424026">
      <w:pPr>
        <w:jc w:val="center"/>
      </w:pPr>
      <w:r>
        <w:t>Dziękując za wypełnienie ankiety</w:t>
      </w:r>
      <w:r w:rsidR="00424026">
        <w:t xml:space="preserve"> informujemy, że Państwa odpowiedzi są istotną informacj</w:t>
      </w:r>
      <w:r w:rsidR="00A36E83">
        <w:t>ą</w:t>
      </w:r>
      <w:r w:rsidR="00424026">
        <w:t xml:space="preserve"> o postrzeganiu przez Państwa aktywności Miasta Kołobrzeg w </w:t>
      </w:r>
      <w:r w:rsidR="00385E86">
        <w:t>obszarze</w:t>
      </w:r>
      <w:r w:rsidR="00424026">
        <w:t xml:space="preserve"> rehabilitacji.</w:t>
      </w:r>
    </w:p>
    <w:sectPr w:rsidR="004B7BB0" w:rsidSect="00424026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8B28E" w14:textId="77777777" w:rsidR="00DD6A63" w:rsidRDefault="00DD6A63" w:rsidP="00F819F9">
      <w:pPr>
        <w:spacing w:after="0" w:line="240" w:lineRule="auto"/>
      </w:pPr>
      <w:r>
        <w:separator/>
      </w:r>
    </w:p>
  </w:endnote>
  <w:endnote w:type="continuationSeparator" w:id="0">
    <w:p w14:paraId="7D12A1D0" w14:textId="77777777" w:rsidR="00DD6A63" w:rsidRDefault="00DD6A63" w:rsidP="00F8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2397A" w14:textId="77777777" w:rsidR="00DD6A63" w:rsidRDefault="00DD6A63" w:rsidP="00F819F9">
      <w:pPr>
        <w:spacing w:after="0" w:line="240" w:lineRule="auto"/>
      </w:pPr>
      <w:r>
        <w:separator/>
      </w:r>
    </w:p>
  </w:footnote>
  <w:footnote w:type="continuationSeparator" w:id="0">
    <w:p w14:paraId="13502A75" w14:textId="77777777" w:rsidR="00DD6A63" w:rsidRDefault="00DD6A63" w:rsidP="00F8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4A18B" w14:textId="7B134971" w:rsidR="00C6166A" w:rsidRPr="002D38F7" w:rsidRDefault="00C6166A" w:rsidP="00C6166A">
    <w:pPr>
      <w:pStyle w:val="Nagwek"/>
      <w:jc w:val="right"/>
      <w:rPr>
        <w:sz w:val="20"/>
        <w:szCs w:val="24"/>
      </w:rPr>
    </w:pPr>
    <w:r w:rsidRPr="002D38F7">
      <w:rPr>
        <w:sz w:val="20"/>
        <w:szCs w:val="24"/>
      </w:rPr>
      <w:t xml:space="preserve">Załącznik nr </w:t>
    </w:r>
    <w:r w:rsidR="0040517C">
      <w:rPr>
        <w:sz w:val="20"/>
        <w:szCs w:val="24"/>
      </w:rPr>
      <w:t>8 do konkursu ofert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7CE"/>
    <w:rsid w:val="00190E0B"/>
    <w:rsid w:val="001B77CE"/>
    <w:rsid w:val="001D77F8"/>
    <w:rsid w:val="001E5A2F"/>
    <w:rsid w:val="002213C6"/>
    <w:rsid w:val="00244DE0"/>
    <w:rsid w:val="00250573"/>
    <w:rsid w:val="00321DFC"/>
    <w:rsid w:val="00385E86"/>
    <w:rsid w:val="003E53AE"/>
    <w:rsid w:val="0040517C"/>
    <w:rsid w:val="00424026"/>
    <w:rsid w:val="004B7BB0"/>
    <w:rsid w:val="004C10EF"/>
    <w:rsid w:val="00567081"/>
    <w:rsid w:val="0068358C"/>
    <w:rsid w:val="006852DA"/>
    <w:rsid w:val="006A31A2"/>
    <w:rsid w:val="006A70B5"/>
    <w:rsid w:val="00886939"/>
    <w:rsid w:val="009140BE"/>
    <w:rsid w:val="00960E21"/>
    <w:rsid w:val="00961D3B"/>
    <w:rsid w:val="009851F9"/>
    <w:rsid w:val="009D2289"/>
    <w:rsid w:val="00A007AA"/>
    <w:rsid w:val="00A36E83"/>
    <w:rsid w:val="00A92BF6"/>
    <w:rsid w:val="00BB239D"/>
    <w:rsid w:val="00C13089"/>
    <w:rsid w:val="00C6166A"/>
    <w:rsid w:val="00CE1450"/>
    <w:rsid w:val="00DD6A63"/>
    <w:rsid w:val="00E0468D"/>
    <w:rsid w:val="00E67B94"/>
    <w:rsid w:val="00F10FA4"/>
    <w:rsid w:val="00F22AFE"/>
    <w:rsid w:val="00F8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A9FBB"/>
  <w15:chartTrackingRefBased/>
  <w15:docId w15:val="{9A6D2C3E-FD5E-4BF3-8AF6-5CFB6D76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77CE"/>
    <w:pPr>
      <w:spacing w:after="12" w:line="270" w:lineRule="auto"/>
      <w:ind w:left="10" w:hanging="10"/>
      <w:jc w:val="both"/>
    </w:pPr>
    <w:rPr>
      <w:rFonts w:ascii="Tahoma" w:hAnsi="Tahoma" w:cs="Calibri"/>
      <w:color w:val="333333"/>
      <w:sz w:val="22"/>
      <w:szCs w:val="22"/>
    </w:rPr>
  </w:style>
  <w:style w:type="paragraph" w:styleId="Nagwek1">
    <w:name w:val="heading 1"/>
    <w:aliases w:val="PPZ Nagłówek 1"/>
    <w:basedOn w:val="Normalny"/>
    <w:next w:val="Normalny"/>
    <w:link w:val="Nagwek1Znak"/>
    <w:uiPriority w:val="9"/>
    <w:qFormat/>
    <w:rsid w:val="00190E0B"/>
    <w:pPr>
      <w:keepNext/>
      <w:spacing w:after="0" w:line="240" w:lineRule="auto"/>
      <w:outlineLvl w:val="0"/>
    </w:pPr>
    <w:rPr>
      <w:rFonts w:eastAsia="Times New Roman" w:cs="Times New Roman"/>
      <w:b/>
      <w:bCs/>
      <w:kern w:val="32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PZ Nagłówek 1 Znak"/>
    <w:link w:val="Nagwek1"/>
    <w:uiPriority w:val="9"/>
    <w:rsid w:val="00190E0B"/>
    <w:rPr>
      <w:rFonts w:ascii="Tahoma" w:eastAsia="Times New Roman" w:hAnsi="Tahoma" w:cs="Times New Roman"/>
      <w:b/>
      <w:bCs/>
      <w:kern w:val="32"/>
      <w:sz w:val="28"/>
      <w:szCs w:val="32"/>
    </w:rPr>
  </w:style>
  <w:style w:type="table" w:styleId="Tabela-Siatka">
    <w:name w:val="Table Grid"/>
    <w:basedOn w:val="Standardowy"/>
    <w:uiPriority w:val="39"/>
    <w:rsid w:val="001B77CE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19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819F9"/>
    <w:rPr>
      <w:rFonts w:ascii="Tahoma" w:hAnsi="Tahoma" w:cs="Calibri"/>
      <w:color w:val="333333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819F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819F9"/>
    <w:rPr>
      <w:rFonts w:ascii="Tahoma" w:hAnsi="Tahoma" w:cs="Calibri"/>
      <w:color w:val="33333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Libera</dc:creator>
  <cp:keywords/>
  <dc:description/>
  <cp:lastModifiedBy>Anna Woszczatyńska</cp:lastModifiedBy>
  <cp:revision>2</cp:revision>
  <cp:lastPrinted>2022-06-14T12:48:00Z</cp:lastPrinted>
  <dcterms:created xsi:type="dcterms:W3CDTF">2026-04-23T07:54:00Z</dcterms:created>
  <dcterms:modified xsi:type="dcterms:W3CDTF">2026-04-23T07:54:00Z</dcterms:modified>
</cp:coreProperties>
</file>