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EE5CAC" w14:textId="77777777" w:rsidR="00FC26AC" w:rsidRDefault="00FC26AC">
      <w:r>
        <w:t xml:space="preserve">                        </w:t>
      </w:r>
    </w:p>
    <w:p w14:paraId="3D661F81" w14:textId="77777777" w:rsidR="00FC26AC" w:rsidRDefault="00FC26AC"/>
    <w:p w14:paraId="11D37CCB" w14:textId="5E809F78" w:rsidR="00FC26AC" w:rsidRDefault="00FC26AC">
      <w:r>
        <w:t xml:space="preserve">                                                                     </w:t>
      </w:r>
      <w:r w:rsidR="0030646D">
        <w:t xml:space="preserve">                </w:t>
      </w:r>
      <w:r w:rsidR="0030646D">
        <w:tab/>
      </w:r>
      <w:r w:rsidR="0030646D">
        <w:tab/>
        <w:t xml:space="preserve">Toruń, dnia </w:t>
      </w:r>
      <w:r w:rsidR="006110F1">
        <w:t>2</w:t>
      </w:r>
      <w:r w:rsidR="008D3A85">
        <w:t>2</w:t>
      </w:r>
      <w:r w:rsidR="0030646D">
        <w:t>.0</w:t>
      </w:r>
      <w:r w:rsidR="006110F1">
        <w:t>4</w:t>
      </w:r>
      <w:r>
        <w:t>.202</w:t>
      </w:r>
      <w:r w:rsidR="006110F1">
        <w:t>6</w:t>
      </w:r>
      <w:r>
        <w:t xml:space="preserve"> r.</w:t>
      </w:r>
    </w:p>
    <w:p w14:paraId="796744EB" w14:textId="77777777" w:rsidR="00FC26AC" w:rsidRDefault="00FC26AC"/>
    <w:p w14:paraId="09CBEF06" w14:textId="26304C26" w:rsidR="00FC26AC" w:rsidRDefault="00FC26AC">
      <w:pPr>
        <w:rPr>
          <w:szCs w:val="20"/>
        </w:rPr>
      </w:pPr>
      <w:r>
        <w:t xml:space="preserve"> </w:t>
      </w:r>
      <w:r w:rsidR="0030646D">
        <w:rPr>
          <w:szCs w:val="20"/>
        </w:rPr>
        <w:t>WIiR.7013.1</w:t>
      </w:r>
      <w:r w:rsidR="00887616">
        <w:rPr>
          <w:szCs w:val="20"/>
        </w:rPr>
        <w:t>5</w:t>
      </w:r>
      <w:r>
        <w:rPr>
          <w:szCs w:val="20"/>
        </w:rPr>
        <w:t>.202</w:t>
      </w:r>
      <w:r w:rsidR="00AA5AB0">
        <w:rPr>
          <w:szCs w:val="20"/>
        </w:rPr>
        <w:t>6</w:t>
      </w:r>
      <w:r>
        <w:rPr>
          <w:szCs w:val="20"/>
        </w:rPr>
        <w:t>.M</w:t>
      </w:r>
      <w:r w:rsidR="008724AE">
        <w:rPr>
          <w:szCs w:val="20"/>
        </w:rPr>
        <w:t>G</w:t>
      </w:r>
      <w:r>
        <w:t xml:space="preserve">        </w:t>
      </w:r>
    </w:p>
    <w:p w14:paraId="6F9D7233" w14:textId="77777777" w:rsidR="00FC26AC" w:rsidRDefault="00FC26AC">
      <w:pPr>
        <w:rPr>
          <w:szCs w:val="20"/>
        </w:rPr>
      </w:pPr>
    </w:p>
    <w:p w14:paraId="0632F123" w14:textId="77777777" w:rsidR="00FC26AC" w:rsidRDefault="00FC26AC">
      <w:pPr>
        <w:rPr>
          <w:szCs w:val="20"/>
        </w:rPr>
      </w:pPr>
    </w:p>
    <w:p w14:paraId="6B5980B0" w14:textId="77777777" w:rsidR="00FC26AC" w:rsidRDefault="00FC26AC">
      <w:pPr>
        <w:rPr>
          <w:szCs w:val="20"/>
        </w:rPr>
      </w:pPr>
    </w:p>
    <w:p w14:paraId="63AAC9E2" w14:textId="77777777" w:rsidR="00FC26AC" w:rsidRDefault="00FC26AC">
      <w:pPr>
        <w:rPr>
          <w:b/>
        </w:rPr>
      </w:pPr>
      <w:r>
        <w:rPr>
          <w:b/>
        </w:rPr>
        <w:t xml:space="preserve">                                                    ZAPYTANIE OFERTOWE</w:t>
      </w:r>
    </w:p>
    <w:p w14:paraId="2A0FDD50" w14:textId="77777777" w:rsidR="00FC26AC" w:rsidRDefault="00FC26AC">
      <w:pPr>
        <w:rPr>
          <w:b/>
        </w:rPr>
      </w:pPr>
    </w:p>
    <w:p w14:paraId="3DAA035B" w14:textId="77777777" w:rsidR="00FC26AC" w:rsidRDefault="00FC26AC">
      <w:pPr>
        <w:rPr>
          <w:b/>
        </w:rPr>
      </w:pPr>
    </w:p>
    <w:p w14:paraId="3E4F83DD" w14:textId="6C9F7E13" w:rsidR="0030646D" w:rsidRDefault="00FC26AC" w:rsidP="0030646D">
      <w:pPr>
        <w:pStyle w:val="Tekstpodstawowywcity31"/>
        <w:tabs>
          <w:tab w:val="left" w:pos="720"/>
        </w:tabs>
        <w:ind w:left="0" w:firstLine="0"/>
        <w:jc w:val="both"/>
      </w:pPr>
      <w:r>
        <w:t xml:space="preserve">         Wydział Inwestycji i Remontów Urzędu Miasta Torunia  zaprasza do skł</w:t>
      </w:r>
      <w:r w:rsidR="0030646D">
        <w:t>adania ofert na</w:t>
      </w:r>
      <w:r w:rsidR="0034439C">
        <w:t>:</w:t>
      </w:r>
      <w:r w:rsidR="0030646D">
        <w:t xml:space="preserve"> </w:t>
      </w:r>
      <w:r>
        <w:t xml:space="preserve"> </w:t>
      </w:r>
      <w:r w:rsidR="00A4695E" w:rsidRPr="00A4695E">
        <w:rPr>
          <w:shd w:val="clear" w:color="auto" w:fill="FFFFFF"/>
        </w:rPr>
        <w:t>,,</w:t>
      </w:r>
      <w:r w:rsidR="006110F1" w:rsidRPr="006110F1">
        <w:rPr>
          <w:shd w:val="clear" w:color="auto" w:fill="FFFFFF"/>
        </w:rPr>
        <w:t>Budow</w:t>
      </w:r>
      <w:r w:rsidR="006110F1">
        <w:rPr>
          <w:shd w:val="clear" w:color="auto" w:fill="FFFFFF"/>
        </w:rPr>
        <w:t>ę</w:t>
      </w:r>
      <w:r w:rsidR="006110F1" w:rsidRPr="006110F1">
        <w:rPr>
          <w:shd w:val="clear" w:color="auto" w:fill="FFFFFF"/>
        </w:rPr>
        <w:t xml:space="preserve"> obiektów małej architektury wraz z urządzeniami budowlanymi</w:t>
      </w:r>
      <w:r w:rsidR="006110F1">
        <w:rPr>
          <w:shd w:val="clear" w:color="auto" w:fill="FFFFFF"/>
        </w:rPr>
        <w:t xml:space="preserve"> przy </w:t>
      </w:r>
      <w:r w:rsidR="006110F1" w:rsidRPr="006110F1">
        <w:rPr>
          <w:shd w:val="clear" w:color="auto" w:fill="FFFFFF"/>
        </w:rPr>
        <w:t>ul. Wilhelminy Iwanowskiej 21</w:t>
      </w:r>
      <w:r w:rsidR="008D3A85">
        <w:rPr>
          <w:shd w:val="clear" w:color="auto" w:fill="FFFFFF"/>
        </w:rPr>
        <w:t xml:space="preserve"> w Toruniu</w:t>
      </w:r>
      <w:r w:rsidR="00A4695E" w:rsidRPr="00A4695E">
        <w:rPr>
          <w:shd w:val="clear" w:color="auto" w:fill="FFFFFF"/>
        </w:rPr>
        <w:t xml:space="preserve">”  </w:t>
      </w:r>
    </w:p>
    <w:p w14:paraId="0B828BE8" w14:textId="77777777" w:rsidR="0034439C" w:rsidRDefault="0034439C">
      <w:pPr>
        <w:tabs>
          <w:tab w:val="left" w:pos="360"/>
          <w:tab w:val="left" w:pos="631"/>
          <w:tab w:val="left" w:pos="644"/>
        </w:tabs>
        <w:jc w:val="both"/>
      </w:pPr>
    </w:p>
    <w:p w14:paraId="2A3DF5DC" w14:textId="77777777" w:rsidR="00FC26AC" w:rsidRDefault="005376AD">
      <w:pPr>
        <w:tabs>
          <w:tab w:val="left" w:pos="360"/>
          <w:tab w:val="left" w:pos="631"/>
          <w:tab w:val="left" w:pos="644"/>
        </w:tabs>
        <w:jc w:val="both"/>
        <w:rPr>
          <w:color w:val="00000A"/>
          <w:szCs w:val="20"/>
          <w:shd w:val="clear" w:color="auto" w:fill="FFFFFF"/>
        </w:rPr>
      </w:pPr>
      <w:r>
        <w:t>Z</w:t>
      </w:r>
      <w:r w:rsidR="00FC26AC">
        <w:t>ałącznik</w:t>
      </w:r>
      <w:r>
        <w:t>i:</w:t>
      </w:r>
      <w:r w:rsidR="00FC26AC">
        <w:t xml:space="preserve"> </w:t>
      </w:r>
      <w:r w:rsidR="00BE4814">
        <w:t>dokumentacja projektowa</w:t>
      </w:r>
      <w:r w:rsidR="0034439C">
        <w:t>.</w:t>
      </w:r>
    </w:p>
    <w:p w14:paraId="260DC3B4" w14:textId="77777777" w:rsidR="00FC26AC" w:rsidRDefault="00FC26AC">
      <w:pPr>
        <w:tabs>
          <w:tab w:val="left" w:pos="360"/>
          <w:tab w:val="left" w:pos="631"/>
          <w:tab w:val="left" w:pos="644"/>
        </w:tabs>
        <w:jc w:val="both"/>
        <w:rPr>
          <w:color w:val="00000A"/>
          <w:szCs w:val="20"/>
          <w:shd w:val="clear" w:color="auto" w:fill="FFFFFF"/>
        </w:rPr>
      </w:pPr>
    </w:p>
    <w:p w14:paraId="79198E81" w14:textId="77777777" w:rsidR="00FC26AC" w:rsidRDefault="00FC26AC">
      <w:pPr>
        <w:pStyle w:val="Akapitzlist1"/>
        <w:numPr>
          <w:ilvl w:val="0"/>
          <w:numId w:val="2"/>
        </w:numPr>
        <w:ind w:left="567" w:hanging="567"/>
        <w:jc w:val="both"/>
      </w:pPr>
      <w:r>
        <w:t>Warunki udziału w zapytaniu: nie wymaga się.</w:t>
      </w:r>
    </w:p>
    <w:p w14:paraId="647CDAF4" w14:textId="77777777" w:rsidR="00FC26AC" w:rsidRDefault="00FC26AC">
      <w:pPr>
        <w:pStyle w:val="Akapitzlist1"/>
        <w:numPr>
          <w:ilvl w:val="0"/>
          <w:numId w:val="2"/>
        </w:numPr>
        <w:ind w:left="567" w:hanging="567"/>
        <w:jc w:val="both"/>
        <w:rPr>
          <w:rStyle w:val="Pogrubienie1"/>
          <w:b w:val="0"/>
          <w:shd w:val="clear" w:color="auto" w:fill="FFFFFF"/>
        </w:rPr>
      </w:pPr>
      <w:r>
        <w:t>Kryteria wyboru oferty: 100% cena.</w:t>
      </w:r>
    </w:p>
    <w:p w14:paraId="24E8B8A8" w14:textId="77777777" w:rsidR="00FC26AC" w:rsidRPr="007C784C" w:rsidRDefault="00FC26AC">
      <w:pPr>
        <w:pStyle w:val="Akapitzlist1"/>
        <w:numPr>
          <w:ilvl w:val="0"/>
          <w:numId w:val="2"/>
        </w:numPr>
        <w:tabs>
          <w:tab w:val="left" w:pos="360"/>
          <w:tab w:val="left" w:pos="631"/>
          <w:tab w:val="left" w:pos="644"/>
        </w:tabs>
        <w:ind w:left="567" w:hanging="567"/>
        <w:jc w:val="both"/>
        <w:rPr>
          <w:rStyle w:val="Pogrubienie1"/>
          <w:b w:val="0"/>
          <w:bCs w:val="0"/>
        </w:rPr>
      </w:pPr>
      <w:r>
        <w:rPr>
          <w:rStyle w:val="Pogrubienie1"/>
          <w:b w:val="0"/>
          <w:shd w:val="clear" w:color="auto" w:fill="FFFFFF"/>
        </w:rPr>
        <w:t xml:space="preserve">   Termin wykonania usługi: </w:t>
      </w:r>
      <w:r w:rsidR="008D3A85">
        <w:rPr>
          <w:rStyle w:val="Pogrubienie1"/>
          <w:b w:val="0"/>
          <w:shd w:val="clear" w:color="auto" w:fill="FFFFFF"/>
        </w:rPr>
        <w:t>8</w:t>
      </w:r>
      <w:r>
        <w:rPr>
          <w:rStyle w:val="Pogrubienie1"/>
          <w:b w:val="0"/>
          <w:shd w:val="clear" w:color="auto" w:fill="FFFFFF"/>
        </w:rPr>
        <w:t xml:space="preserve"> tygodni od podpisania umowy,</w:t>
      </w:r>
    </w:p>
    <w:p w14:paraId="0F00BBBB" w14:textId="77777777" w:rsidR="007C784C" w:rsidRDefault="007C784C" w:rsidP="007C784C">
      <w:pPr>
        <w:pStyle w:val="Akapitzlist1"/>
        <w:tabs>
          <w:tab w:val="left" w:pos="360"/>
          <w:tab w:val="left" w:pos="631"/>
          <w:tab w:val="left" w:pos="644"/>
        </w:tabs>
        <w:ind w:left="567"/>
        <w:jc w:val="both"/>
      </w:pPr>
    </w:p>
    <w:p w14:paraId="2A2EBF57" w14:textId="29E6B741" w:rsidR="007C784C" w:rsidRDefault="007C784C" w:rsidP="007C784C">
      <w:pPr>
        <w:jc w:val="both"/>
      </w:pPr>
      <w:r>
        <w:t>1.</w:t>
      </w:r>
      <w:r w:rsidR="006D6864">
        <w:t xml:space="preserve"> </w:t>
      </w:r>
      <w:r>
        <w:t>Niniejsza oferta nie stanowi oferty w myśl art. 66 Kodeksu Cywilnego, jak również nie jest ogłoszeniem w rozumieniu ustawy Prawo zamówień publicznych.</w:t>
      </w:r>
    </w:p>
    <w:p w14:paraId="5E6F2E3E" w14:textId="77777777" w:rsidR="007C784C" w:rsidRDefault="007C784C" w:rsidP="007C784C">
      <w:pPr>
        <w:jc w:val="both"/>
      </w:pPr>
      <w:r>
        <w:t>2. Zaproszenie nie jest postępowaniem o udzielenie zamówienia publicznego w rozumieniu przepisów ustawy Prawo zamówień publicznych, oraz nie kształtuje zobowiązania Zamawiającego do przyjęcia którejkolwiek z ofert. Zamawiający zastrzega sobie prawo do rezygnacji z zamówienia bez wyboru którejkolwiek ze złożonych ofert.</w:t>
      </w:r>
    </w:p>
    <w:p w14:paraId="6A4DDEDB" w14:textId="77777777" w:rsidR="00FC26AC" w:rsidRDefault="007C784C" w:rsidP="007C784C">
      <w:pPr>
        <w:jc w:val="both"/>
      </w:pPr>
      <w:r>
        <w:t>3. Zamawiający zastrzega sobie prawo do negocjacji warunków zamówienia oraz ceny za jego wykonanie, a także do rezygnacji z zamówienia bez podania przyczyny.</w:t>
      </w:r>
    </w:p>
    <w:p w14:paraId="486B6BB2" w14:textId="77777777" w:rsidR="007C784C" w:rsidRDefault="007C784C" w:rsidP="007C784C">
      <w:pPr>
        <w:jc w:val="both"/>
      </w:pPr>
    </w:p>
    <w:p w14:paraId="10CD2F58" w14:textId="77777777" w:rsidR="006D6864" w:rsidRDefault="006D6864" w:rsidP="006D6864">
      <w:pPr>
        <w:ind w:firstLine="567"/>
        <w:jc w:val="both"/>
      </w:pPr>
      <w:r>
        <w:t xml:space="preserve">Bliższych informacji odnośnie zapytania ofertowego można uzyskać w siedzibie Wydziału Inwestycji i Remontów Urzędu Miasta Torunia, ul. Młodzieżowa 31. </w:t>
      </w:r>
    </w:p>
    <w:p w14:paraId="2A9DF9D1" w14:textId="5BC1329B" w:rsidR="006D6864" w:rsidRDefault="006D6864" w:rsidP="006D6864">
      <w:pPr>
        <w:jc w:val="both"/>
      </w:pPr>
      <w:r>
        <w:t xml:space="preserve">Osoba do kontaktu </w:t>
      </w:r>
      <w:r>
        <w:t>-</w:t>
      </w:r>
      <w:r>
        <w:t xml:space="preserve"> Maciej Grochólski, tel. 56 611 86 25.  </w:t>
      </w:r>
    </w:p>
    <w:p w14:paraId="09859F45" w14:textId="0B4394A7" w:rsidR="006D6864" w:rsidRDefault="006D6864" w:rsidP="006D6864">
      <w:pPr>
        <w:ind w:firstLine="567"/>
        <w:jc w:val="both"/>
      </w:pPr>
      <w:r>
        <w:t xml:space="preserve">Ofertę należy złożyć w siedzibie Wydziału Inwestycji i Remontów Urzędu Miasta Torunia, przy ul. Młodzieżowej 31, pok. nr 311, lub przesłać mailowo na adres: </w:t>
      </w:r>
      <w:hyperlink r:id="rId5" w:history="1">
        <w:r>
          <w:rPr>
            <w:rStyle w:val="Hipercze"/>
          </w:rPr>
          <w:t>wiir@um.torun.pl</w:t>
        </w:r>
      </w:hyperlink>
      <w:r>
        <w:t xml:space="preserve"> w terminie do dnia  0</w:t>
      </w:r>
      <w:r>
        <w:t>7</w:t>
      </w:r>
      <w:r>
        <w:t>.0</w:t>
      </w:r>
      <w:r>
        <w:t>5</w:t>
      </w:r>
      <w:r>
        <w:t xml:space="preserve">.2026 r. do godz. 15.00. </w:t>
      </w:r>
    </w:p>
    <w:p w14:paraId="3606F4BF" w14:textId="77777777" w:rsidR="00FC26AC" w:rsidRDefault="00FC26AC">
      <w:pPr>
        <w:jc w:val="both"/>
      </w:pPr>
      <w:r>
        <w:t xml:space="preserve">   </w:t>
      </w:r>
    </w:p>
    <w:p w14:paraId="43E8113D" w14:textId="53A07236" w:rsidR="00FC26AC" w:rsidRDefault="00FC26AC">
      <w:pPr>
        <w:jc w:val="both"/>
      </w:pPr>
    </w:p>
    <w:p w14:paraId="59276797" w14:textId="77777777" w:rsidR="006D6864" w:rsidRDefault="006D6864" w:rsidP="006D6864">
      <w:pPr>
        <w:jc w:val="both"/>
        <w:rPr>
          <w:bCs/>
          <w:szCs w:val="20"/>
          <w:shd w:val="clear" w:color="auto" w:fill="FFFFFF"/>
        </w:rPr>
      </w:pPr>
      <w:r>
        <w:rPr>
          <w:bCs/>
          <w:szCs w:val="20"/>
          <w:shd w:val="clear" w:color="auto" w:fill="FFFFFF"/>
        </w:rPr>
        <w:t>Załączniki:</w:t>
      </w:r>
    </w:p>
    <w:p w14:paraId="57BDF760" w14:textId="77777777" w:rsidR="006D6864" w:rsidRPr="008C0DDA" w:rsidRDefault="006D6864" w:rsidP="006D6864">
      <w:pPr>
        <w:jc w:val="both"/>
      </w:pPr>
    </w:p>
    <w:p w14:paraId="2DC810D1" w14:textId="5C34118E" w:rsidR="006D6864" w:rsidRDefault="006D6864" w:rsidP="006D6864">
      <w:pPr>
        <w:numPr>
          <w:ilvl w:val="0"/>
          <w:numId w:val="4"/>
        </w:numPr>
        <w:jc w:val="both"/>
        <w:rPr>
          <w:bCs/>
          <w:szCs w:val="20"/>
          <w:shd w:val="clear" w:color="auto" w:fill="FFFFFF"/>
        </w:rPr>
      </w:pPr>
      <w:r>
        <w:rPr>
          <w:bCs/>
          <w:szCs w:val="20"/>
          <w:shd w:val="clear" w:color="auto" w:fill="FFFFFF"/>
        </w:rPr>
        <w:t>Dokumentacja projektowa</w:t>
      </w:r>
      <w:r>
        <w:rPr>
          <w:bCs/>
          <w:szCs w:val="20"/>
          <w:shd w:val="clear" w:color="auto" w:fill="FFFFFF"/>
        </w:rPr>
        <w:t>.</w:t>
      </w:r>
    </w:p>
    <w:p w14:paraId="6F39EDD3" w14:textId="296EC946" w:rsidR="006D6864" w:rsidRDefault="006D6864" w:rsidP="006D6864">
      <w:pPr>
        <w:numPr>
          <w:ilvl w:val="0"/>
          <w:numId w:val="4"/>
        </w:numPr>
        <w:jc w:val="both"/>
        <w:rPr>
          <w:bCs/>
          <w:szCs w:val="20"/>
          <w:shd w:val="clear" w:color="auto" w:fill="FFFFFF"/>
        </w:rPr>
      </w:pPr>
      <w:r>
        <w:rPr>
          <w:bCs/>
          <w:szCs w:val="20"/>
          <w:shd w:val="clear" w:color="auto" w:fill="FFFFFF"/>
        </w:rPr>
        <w:t>Przedmiar</w:t>
      </w:r>
      <w:r>
        <w:rPr>
          <w:bCs/>
          <w:szCs w:val="20"/>
          <w:shd w:val="clear" w:color="auto" w:fill="FFFFFF"/>
        </w:rPr>
        <w:t>.</w:t>
      </w:r>
    </w:p>
    <w:p w14:paraId="1A2C5A19" w14:textId="65A9B5C8" w:rsidR="006D6864" w:rsidRDefault="006D6864" w:rsidP="006D6864">
      <w:pPr>
        <w:numPr>
          <w:ilvl w:val="0"/>
          <w:numId w:val="4"/>
        </w:numPr>
        <w:jc w:val="both"/>
        <w:rPr>
          <w:bCs/>
          <w:szCs w:val="20"/>
          <w:shd w:val="clear" w:color="auto" w:fill="FFFFFF"/>
        </w:rPr>
      </w:pPr>
      <w:r>
        <w:rPr>
          <w:bCs/>
          <w:szCs w:val="20"/>
          <w:shd w:val="clear" w:color="auto" w:fill="FFFFFF"/>
        </w:rPr>
        <w:t>Specyfikacja Techniczna Wykonania i Odbioru Robót.</w:t>
      </w:r>
    </w:p>
    <w:p w14:paraId="4D4A6CB0" w14:textId="3B388B6E" w:rsidR="006D6864" w:rsidRDefault="006D6864">
      <w:pPr>
        <w:jc w:val="both"/>
      </w:pPr>
    </w:p>
    <w:p w14:paraId="15A66493" w14:textId="2B6D2416" w:rsidR="006D6864" w:rsidRDefault="006D6864">
      <w:pPr>
        <w:jc w:val="both"/>
      </w:pPr>
    </w:p>
    <w:p w14:paraId="150E1AD0" w14:textId="77777777" w:rsidR="006D6864" w:rsidRDefault="006D6864">
      <w:pPr>
        <w:jc w:val="both"/>
      </w:pPr>
    </w:p>
    <w:p w14:paraId="08EB22E9" w14:textId="25E61CC8" w:rsidR="00EA7956" w:rsidRDefault="00EA7956" w:rsidP="00AA5AB0">
      <w:pPr>
        <w:jc w:val="both"/>
      </w:pPr>
      <w:r>
        <w:t xml:space="preserve">                                                                                </w:t>
      </w:r>
    </w:p>
    <w:p w14:paraId="3FA6FD4A" w14:textId="77777777" w:rsidR="00FC26AC" w:rsidRDefault="00FC26AC">
      <w:pPr>
        <w:jc w:val="both"/>
      </w:pPr>
    </w:p>
    <w:p w14:paraId="087C1A76" w14:textId="77777777" w:rsidR="000708A6" w:rsidRDefault="000708A6">
      <w:pPr>
        <w:jc w:val="both"/>
      </w:pPr>
    </w:p>
    <w:sectPr w:rsidR="000708A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Arial Unicode MS"/>
    <w:charset w:val="02"/>
    <w:family w:val="auto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upperRoman"/>
      <w:lvlText w:val="%1."/>
      <w:lvlJc w:val="left"/>
      <w:pPr>
        <w:tabs>
          <w:tab w:val="num" w:pos="0"/>
        </w:tabs>
        <w:ind w:left="1080" w:hanging="720"/>
      </w:pPr>
      <w:rPr>
        <w:rFonts w:eastAsia="Times New Roman" w:cs="Times New Roman"/>
        <w:b w:val="0"/>
        <w:sz w:val="24"/>
        <w:szCs w:val="24"/>
        <w:lang w:val="pl-PL" w:bidi="ar-SA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1B9B4364"/>
    <w:multiLevelType w:val="multilevel"/>
    <w:tmpl w:val="35E271F0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3" w15:restartNumberingAfterBreak="0">
    <w:nsid w:val="3F5D1780"/>
    <w:multiLevelType w:val="hybridMultilevel"/>
    <w:tmpl w:val="16B205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68CF"/>
    <w:rsid w:val="00037095"/>
    <w:rsid w:val="000708A6"/>
    <w:rsid w:val="00096E12"/>
    <w:rsid w:val="000E7C17"/>
    <w:rsid w:val="001E24C8"/>
    <w:rsid w:val="00247D06"/>
    <w:rsid w:val="0030646D"/>
    <w:rsid w:val="0034439C"/>
    <w:rsid w:val="003C46DF"/>
    <w:rsid w:val="00444FAB"/>
    <w:rsid w:val="005376AD"/>
    <w:rsid w:val="006110F1"/>
    <w:rsid w:val="006D6864"/>
    <w:rsid w:val="006F1A14"/>
    <w:rsid w:val="007C784C"/>
    <w:rsid w:val="008724AE"/>
    <w:rsid w:val="00887616"/>
    <w:rsid w:val="008D3A85"/>
    <w:rsid w:val="009068CF"/>
    <w:rsid w:val="009F3BC8"/>
    <w:rsid w:val="00A27FD9"/>
    <w:rsid w:val="00A4695E"/>
    <w:rsid w:val="00AA5AB0"/>
    <w:rsid w:val="00B738B6"/>
    <w:rsid w:val="00BE4814"/>
    <w:rsid w:val="00BF667B"/>
    <w:rsid w:val="00D520DF"/>
    <w:rsid w:val="00D9402E"/>
    <w:rsid w:val="00EA7956"/>
    <w:rsid w:val="00ED3FF5"/>
    <w:rsid w:val="00F941C5"/>
    <w:rsid w:val="00FC26AC"/>
    <w:rsid w:val="00FE36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1DE5B394"/>
  <w15:docId w15:val="{16552E7A-5A3C-45BF-9D1F-0B6180DFC9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sz w:val="24"/>
      <w:szCs w:val="24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outlineLvl w:val="0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eastAsia="Times New Roman" w:cs="Times New Roman"/>
      <w:b w:val="0"/>
      <w:sz w:val="24"/>
      <w:szCs w:val="24"/>
      <w:lang w:val="pl-PL" w:bidi="ar-SA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8Num6z0">
    <w:name w:val="WW8Num6z0"/>
    <w:rPr>
      <w:rFonts w:ascii="Symbol" w:hAnsi="Symbol" w:cs="StarSymbol"/>
      <w:sz w:val="18"/>
      <w:szCs w:val="18"/>
    </w:rPr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WW-Absatz-Standardschriftart1111111111111">
    <w:name w:val="WW-Absatz-Standardschriftart1111111111111"/>
  </w:style>
  <w:style w:type="character" w:customStyle="1" w:styleId="WW-Absatz-Standardschriftart11111111111111">
    <w:name w:val="WW-Absatz-Standardschriftart11111111111111"/>
  </w:style>
  <w:style w:type="character" w:customStyle="1" w:styleId="WW-Absatz-Standardschriftart111111111111111">
    <w:name w:val="WW-Absatz-Standardschriftart111111111111111"/>
  </w:style>
  <w:style w:type="character" w:customStyle="1" w:styleId="WW-Absatz-Standardschriftart1111111111111111">
    <w:name w:val="WW-Absatz-Standardschriftart1111111111111111"/>
  </w:style>
  <w:style w:type="character" w:customStyle="1" w:styleId="WW-Absatz-Standardschriftart11111111111111111">
    <w:name w:val="WW-Absatz-Standardschriftart11111111111111111"/>
  </w:style>
  <w:style w:type="character" w:customStyle="1" w:styleId="WW-Absatz-Standardschriftart111111111111111111">
    <w:name w:val="WW-Absatz-Standardschriftart111111111111111111"/>
  </w:style>
  <w:style w:type="character" w:customStyle="1" w:styleId="WW-Absatz-Standardschriftart1111111111111111111">
    <w:name w:val="WW-Absatz-Standardschriftart1111111111111111111"/>
  </w:style>
  <w:style w:type="character" w:customStyle="1" w:styleId="WW-Absatz-Standardschriftart11111111111111111111">
    <w:name w:val="WW-Absatz-Standardschriftart11111111111111111111"/>
  </w:style>
  <w:style w:type="character" w:customStyle="1" w:styleId="WW-Absatz-Standardschriftart111111111111111111111">
    <w:name w:val="WW-Absatz-Standardschriftart111111111111111111111"/>
  </w:style>
  <w:style w:type="character" w:customStyle="1" w:styleId="WW-Absatz-Standardschriftart1111111111111111111111">
    <w:name w:val="WW-Absatz-Standardschriftart1111111111111111111111"/>
  </w:style>
  <w:style w:type="character" w:customStyle="1" w:styleId="WW-Absatz-Standardschriftart11111111111111111111111">
    <w:name w:val="WW-Absatz-Standardschriftart11111111111111111111111"/>
  </w:style>
  <w:style w:type="character" w:customStyle="1" w:styleId="WW-Absatz-Standardschriftart111111111111111111111111">
    <w:name w:val="WW-Absatz-Standardschriftart111111111111111111111111"/>
  </w:style>
  <w:style w:type="character" w:customStyle="1" w:styleId="WW-Absatz-Standardschriftart1111111111111111111111111">
    <w:name w:val="WW-Absatz-Standardschriftart1111111111111111111111111"/>
  </w:style>
  <w:style w:type="character" w:customStyle="1" w:styleId="WW-Absatz-Standardschriftart11111111111111111111111111">
    <w:name w:val="WW-Absatz-Standardschriftart11111111111111111111111111"/>
  </w:style>
  <w:style w:type="character" w:customStyle="1" w:styleId="WW-Absatz-Standardschriftart111111111111111111111111111">
    <w:name w:val="WW-Absatz-Standardschriftart111111111111111111111111111"/>
  </w:style>
  <w:style w:type="character" w:customStyle="1" w:styleId="WW-Absatz-Standardschriftart1111111111111111111111111111">
    <w:name w:val="WW-Absatz-Standardschriftart1111111111111111111111111111"/>
  </w:style>
  <w:style w:type="character" w:customStyle="1" w:styleId="WW-Absatz-Standardschriftart11111111111111111111111111111">
    <w:name w:val="WW-Absatz-Standardschriftart11111111111111111111111111111"/>
  </w:style>
  <w:style w:type="character" w:customStyle="1" w:styleId="WW-Absatz-Standardschriftart111111111111111111111111111111">
    <w:name w:val="WW-Absatz-Standardschriftart111111111111111111111111111111"/>
  </w:style>
  <w:style w:type="character" w:customStyle="1" w:styleId="WW-Absatz-Standardschriftart1111111111111111111111111111111">
    <w:name w:val="WW-Absatz-Standardschriftart1111111111111111111111111111111"/>
  </w:style>
  <w:style w:type="character" w:customStyle="1" w:styleId="WW8Num4z0">
    <w:name w:val="WW8Num4z0"/>
    <w:rPr>
      <w:rFonts w:ascii="Times New Roman" w:eastAsia="Times New Roman" w:hAnsi="Times New Roman" w:cs="Times New Roman"/>
    </w:rPr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4z2">
    <w:name w:val="WW8Num4z2"/>
    <w:rPr>
      <w:rFonts w:ascii="Wingdings" w:hAnsi="Wingdings" w:cs="Wingdings"/>
    </w:rPr>
  </w:style>
  <w:style w:type="character" w:customStyle="1" w:styleId="WW8Num4z3">
    <w:name w:val="WW8Num4z3"/>
    <w:rPr>
      <w:rFonts w:ascii="Symbol" w:hAnsi="Symbol" w:cs="Symbol"/>
    </w:rPr>
  </w:style>
  <w:style w:type="character" w:customStyle="1" w:styleId="WW8Num10z0">
    <w:name w:val="WW8Num10z0"/>
    <w:rPr>
      <w:b w:val="0"/>
    </w:rPr>
  </w:style>
  <w:style w:type="character" w:customStyle="1" w:styleId="Domylnaczcionkaakapitu1">
    <w:name w:val="Domyślna czcionka akapitu1"/>
  </w:style>
  <w:style w:type="character" w:customStyle="1" w:styleId="Znakinumeracji">
    <w:name w:val="Znaki numeracji"/>
  </w:style>
  <w:style w:type="character" w:styleId="Hipercze">
    <w:name w:val="Hyperlink"/>
    <w:rPr>
      <w:color w:val="000080"/>
      <w:u w:val="single"/>
    </w:rPr>
  </w:style>
  <w:style w:type="character" w:customStyle="1" w:styleId="WW8Num3z0">
    <w:name w:val="WW8Num3z0"/>
    <w:rPr>
      <w:rFonts w:ascii="Times New Roman" w:eastAsia="Times New Roman" w:hAnsi="Times New Roman" w:cs="Times New Roman"/>
    </w:rPr>
  </w:style>
  <w:style w:type="character" w:customStyle="1" w:styleId="Symbolewypunktowania">
    <w:name w:val="Symbole wypunktowania"/>
    <w:rPr>
      <w:rFonts w:ascii="StarSymbol" w:eastAsia="StarSymbol" w:hAnsi="StarSymbol" w:cs="StarSymbol"/>
      <w:sz w:val="18"/>
      <w:szCs w:val="18"/>
    </w:rPr>
  </w:style>
  <w:style w:type="character" w:customStyle="1" w:styleId="Domylnaczcionkaakapitu2">
    <w:name w:val="Domyślna czcionka akapitu2"/>
  </w:style>
  <w:style w:type="character" w:customStyle="1" w:styleId="Pogrubienie1">
    <w:name w:val="Pogrubienie1"/>
    <w:rPr>
      <w:b/>
      <w:bCs/>
    </w:rPr>
  </w:style>
  <w:style w:type="character" w:customStyle="1" w:styleId="ListLabel15">
    <w:name w:val="ListLabel 15"/>
    <w:rPr>
      <w:b w:val="0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Tahoma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Tekstpodstawowywcity31">
    <w:name w:val="Tekst podstawowy wcięty 31"/>
    <w:basedOn w:val="Normalny"/>
    <w:pPr>
      <w:ind w:left="426" w:hanging="426"/>
    </w:pPr>
  </w:style>
  <w:style w:type="paragraph" w:customStyle="1" w:styleId="Tekstpodstawowywcity21">
    <w:name w:val="Tekst podstawowy wcięty 21"/>
    <w:basedOn w:val="Normalny"/>
    <w:pPr>
      <w:ind w:left="284" w:hanging="284"/>
    </w:pPr>
  </w:style>
  <w:style w:type="paragraph" w:customStyle="1" w:styleId="Akapitzlist1">
    <w:name w:val="Akapit z listą1"/>
    <w:basedOn w:val="Normalny"/>
    <w:pPr>
      <w:ind w:left="720"/>
      <w:contextualSpacing/>
    </w:pPr>
  </w:style>
  <w:style w:type="character" w:styleId="Pogrubienie">
    <w:name w:val="Strong"/>
    <w:basedOn w:val="Domylnaczcionkaakapitu"/>
    <w:uiPriority w:val="22"/>
    <w:qFormat/>
    <w:rsid w:val="0030646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wiir@um.torun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277</Words>
  <Characters>1662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1936</CharactersWithSpaces>
  <SharedDoc>false</SharedDoc>
  <HLinks>
    <vt:vector size="6" baseType="variant">
      <vt:variant>
        <vt:i4>4784190</vt:i4>
      </vt:variant>
      <vt:variant>
        <vt:i4>0</vt:i4>
      </vt:variant>
      <vt:variant>
        <vt:i4>0</vt:i4>
      </vt:variant>
      <vt:variant>
        <vt:i4>5</vt:i4>
      </vt:variant>
      <vt:variant>
        <vt:lpwstr>mailto:wiir@um.torun.pl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UMT</dc:creator>
  <cp:lastModifiedBy>Maciej Grochólski</cp:lastModifiedBy>
  <cp:revision>6</cp:revision>
  <cp:lastPrinted>2026-04-22T09:34:00Z</cp:lastPrinted>
  <dcterms:created xsi:type="dcterms:W3CDTF">2025-09-12T06:12:00Z</dcterms:created>
  <dcterms:modified xsi:type="dcterms:W3CDTF">2026-04-22T09:42:00Z</dcterms:modified>
</cp:coreProperties>
</file>