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99850" w14:textId="2391969C" w:rsidR="00F47ED8" w:rsidRPr="00F47ED8" w:rsidRDefault="00466771" w:rsidP="00466771">
      <w:pPr>
        <w:tabs>
          <w:tab w:val="left" w:pos="720"/>
        </w:tabs>
        <w:spacing w:after="120" w:line="240" w:lineRule="auto"/>
        <w:ind w:left="709" w:hanging="709"/>
        <w:jc w:val="left"/>
        <w:rPr>
          <w:rFonts w:asciiTheme="minorHAnsi" w:eastAsia="Times New Roman" w:hAnsiTheme="minorHAnsi" w:cstheme="minorHAnsi"/>
          <w:bCs/>
          <w:iCs/>
          <w:color w:val="auto"/>
          <w:sz w:val="18"/>
          <w:szCs w:val="18"/>
          <w:lang w:eastAsia="pl-PL"/>
        </w:rPr>
      </w:pPr>
      <w:r w:rsidRPr="00F038FA">
        <w:rPr>
          <w:rFonts w:asciiTheme="minorHAnsi" w:eastAsia="Times New Roman" w:hAnsiTheme="minorHAnsi" w:cstheme="minorHAnsi"/>
          <w:bCs/>
          <w:iCs/>
          <w:color w:val="auto"/>
          <w:sz w:val="18"/>
          <w:szCs w:val="18"/>
          <w:lang w:eastAsia="pl-PL"/>
        </w:rPr>
        <w:t>DZP/BZU/</w:t>
      </w:r>
      <w:r w:rsidR="00F038FA" w:rsidRPr="00F038FA">
        <w:rPr>
          <w:rFonts w:asciiTheme="minorHAnsi" w:eastAsia="Times New Roman" w:hAnsiTheme="minorHAnsi" w:cstheme="minorHAnsi"/>
          <w:bCs/>
          <w:iCs/>
          <w:color w:val="auto"/>
          <w:sz w:val="18"/>
          <w:szCs w:val="18"/>
          <w:lang w:eastAsia="pl-PL"/>
        </w:rPr>
        <w:t>163</w:t>
      </w:r>
      <w:r w:rsidRPr="00F038FA">
        <w:rPr>
          <w:rFonts w:asciiTheme="minorHAnsi" w:eastAsia="Times New Roman" w:hAnsiTheme="minorHAnsi" w:cstheme="minorHAnsi"/>
          <w:bCs/>
          <w:iCs/>
          <w:color w:val="auto"/>
          <w:sz w:val="18"/>
          <w:szCs w:val="18"/>
          <w:lang w:eastAsia="pl-PL"/>
        </w:rPr>
        <w:t>/202</w:t>
      </w:r>
      <w:r w:rsidR="005A2341" w:rsidRPr="00F038FA">
        <w:rPr>
          <w:rFonts w:asciiTheme="minorHAnsi" w:eastAsia="Times New Roman" w:hAnsiTheme="minorHAnsi" w:cstheme="minorHAnsi"/>
          <w:bCs/>
          <w:iCs/>
          <w:color w:val="auto"/>
          <w:sz w:val="18"/>
          <w:szCs w:val="18"/>
          <w:lang w:eastAsia="pl-PL"/>
        </w:rPr>
        <w:t>6</w:t>
      </w:r>
      <w:r w:rsidR="0096196F">
        <w:rPr>
          <w:rFonts w:asciiTheme="minorHAnsi" w:eastAsia="Times New Roman" w:hAnsiTheme="minorHAnsi" w:cstheme="minorHAnsi"/>
          <w:bCs/>
          <w:iCs/>
          <w:color w:val="auto"/>
          <w:sz w:val="18"/>
          <w:szCs w:val="18"/>
          <w:lang w:eastAsia="pl-PL"/>
        </w:rPr>
        <w:tab/>
      </w:r>
      <w:r w:rsidR="0096196F">
        <w:rPr>
          <w:rFonts w:asciiTheme="minorHAnsi" w:eastAsia="Times New Roman" w:hAnsiTheme="minorHAnsi" w:cstheme="minorHAnsi"/>
          <w:bCs/>
          <w:iCs/>
          <w:color w:val="auto"/>
          <w:sz w:val="18"/>
          <w:szCs w:val="18"/>
          <w:lang w:eastAsia="pl-PL"/>
        </w:rPr>
        <w:tab/>
      </w:r>
      <w:r w:rsidR="0096196F">
        <w:rPr>
          <w:rFonts w:asciiTheme="minorHAnsi" w:eastAsia="Times New Roman" w:hAnsiTheme="minorHAnsi" w:cstheme="minorHAnsi"/>
          <w:bCs/>
          <w:iCs/>
          <w:color w:val="auto"/>
          <w:sz w:val="18"/>
          <w:szCs w:val="18"/>
          <w:lang w:eastAsia="pl-PL"/>
        </w:rPr>
        <w:tab/>
      </w:r>
      <w:r w:rsidR="0096196F">
        <w:rPr>
          <w:rFonts w:asciiTheme="minorHAnsi" w:eastAsia="Times New Roman" w:hAnsiTheme="minorHAnsi" w:cstheme="minorHAnsi"/>
          <w:bCs/>
          <w:iCs/>
          <w:color w:val="auto"/>
          <w:sz w:val="18"/>
          <w:szCs w:val="18"/>
          <w:lang w:eastAsia="pl-PL"/>
        </w:rPr>
        <w:tab/>
      </w:r>
      <w:r w:rsidR="0096196F">
        <w:rPr>
          <w:rFonts w:asciiTheme="minorHAnsi" w:eastAsia="Times New Roman" w:hAnsiTheme="minorHAnsi" w:cstheme="minorHAnsi"/>
          <w:bCs/>
          <w:iCs/>
          <w:color w:val="auto"/>
          <w:sz w:val="18"/>
          <w:szCs w:val="18"/>
          <w:lang w:eastAsia="pl-PL"/>
        </w:rPr>
        <w:tab/>
      </w:r>
      <w:r w:rsidR="0096196F">
        <w:rPr>
          <w:rFonts w:asciiTheme="minorHAnsi" w:eastAsia="Times New Roman" w:hAnsiTheme="minorHAnsi" w:cstheme="minorHAnsi"/>
          <w:bCs/>
          <w:iCs/>
          <w:color w:val="auto"/>
          <w:sz w:val="18"/>
          <w:szCs w:val="18"/>
          <w:lang w:eastAsia="pl-PL"/>
        </w:rPr>
        <w:tab/>
      </w:r>
      <w:r w:rsidR="0096196F">
        <w:rPr>
          <w:rFonts w:asciiTheme="minorHAnsi" w:eastAsia="Times New Roman" w:hAnsiTheme="minorHAnsi" w:cstheme="minorHAnsi"/>
          <w:bCs/>
          <w:iCs/>
          <w:color w:val="auto"/>
          <w:sz w:val="18"/>
          <w:szCs w:val="18"/>
          <w:lang w:eastAsia="pl-PL"/>
        </w:rPr>
        <w:tab/>
      </w:r>
      <w:r w:rsidR="0096196F">
        <w:rPr>
          <w:rFonts w:asciiTheme="minorHAnsi" w:eastAsia="Times New Roman" w:hAnsiTheme="minorHAnsi" w:cstheme="minorHAnsi"/>
          <w:bCs/>
          <w:iCs/>
          <w:color w:val="auto"/>
          <w:sz w:val="18"/>
          <w:szCs w:val="18"/>
          <w:lang w:eastAsia="pl-PL"/>
        </w:rPr>
        <w:tab/>
      </w:r>
      <w:r w:rsidR="0096196F">
        <w:rPr>
          <w:rFonts w:asciiTheme="minorHAnsi" w:eastAsia="Times New Roman" w:hAnsiTheme="minorHAnsi" w:cstheme="minorHAnsi"/>
          <w:bCs/>
          <w:iCs/>
          <w:color w:val="auto"/>
          <w:sz w:val="18"/>
          <w:szCs w:val="18"/>
          <w:lang w:eastAsia="pl-PL"/>
        </w:rPr>
        <w:tab/>
      </w:r>
      <w:r w:rsidR="0096196F" w:rsidRPr="0096196F">
        <w:rPr>
          <w:rFonts w:asciiTheme="minorHAnsi" w:eastAsia="Times New Roman" w:hAnsiTheme="minorHAnsi" w:cstheme="minorHAnsi"/>
          <w:b/>
          <w:iCs/>
          <w:color w:val="auto"/>
          <w:sz w:val="18"/>
          <w:szCs w:val="18"/>
          <w:lang w:eastAsia="pl-PL"/>
        </w:rPr>
        <w:t>Załącznik nr 3</w:t>
      </w:r>
    </w:p>
    <w:p w14:paraId="42950696" w14:textId="10F3DDDA" w:rsidR="00F47ED8" w:rsidRPr="00F47ED8" w:rsidRDefault="00466771" w:rsidP="00F47ED8">
      <w:pPr>
        <w:spacing w:after="0" w:line="240" w:lineRule="auto"/>
        <w:ind w:left="0" w:firstLine="0"/>
        <w:jc w:val="center"/>
        <w:rPr>
          <w:rFonts w:asciiTheme="minorHAnsi" w:hAnsiTheme="minorHAnsi" w:cstheme="minorHAnsi"/>
          <w:b/>
          <w:color w:val="auto"/>
          <w:sz w:val="18"/>
          <w:szCs w:val="18"/>
        </w:rPr>
      </w:pPr>
      <w:r>
        <w:rPr>
          <w:rFonts w:asciiTheme="minorHAnsi" w:hAnsiTheme="minorHAnsi" w:cstheme="minorHAnsi"/>
          <w:b/>
          <w:color w:val="auto"/>
          <w:sz w:val="18"/>
          <w:szCs w:val="18"/>
        </w:rPr>
        <w:t xml:space="preserve">PROJEKTOWANE POSTANOWIENIA </w:t>
      </w:r>
      <w:r w:rsidR="00F47ED8" w:rsidRPr="00F47ED8">
        <w:rPr>
          <w:rFonts w:asciiTheme="minorHAnsi" w:hAnsiTheme="minorHAnsi" w:cstheme="minorHAnsi"/>
          <w:b/>
          <w:color w:val="auto"/>
          <w:sz w:val="18"/>
          <w:szCs w:val="18"/>
        </w:rPr>
        <w:t>UMOW</w:t>
      </w:r>
      <w:r>
        <w:rPr>
          <w:rFonts w:asciiTheme="minorHAnsi" w:hAnsiTheme="minorHAnsi" w:cstheme="minorHAnsi"/>
          <w:b/>
          <w:color w:val="auto"/>
          <w:sz w:val="18"/>
          <w:szCs w:val="18"/>
        </w:rPr>
        <w:t>Y</w:t>
      </w:r>
    </w:p>
    <w:p w14:paraId="6A2A73F1" w14:textId="77777777" w:rsidR="00F47ED8" w:rsidRPr="00F47ED8" w:rsidRDefault="00F47ED8" w:rsidP="00F47ED8">
      <w:pPr>
        <w:spacing w:after="120" w:line="276" w:lineRule="auto"/>
        <w:ind w:left="0" w:firstLine="0"/>
        <w:rPr>
          <w:rFonts w:asciiTheme="minorHAnsi" w:hAnsiTheme="minorHAnsi" w:cstheme="minorHAnsi"/>
          <w:color w:val="auto"/>
          <w:sz w:val="18"/>
          <w:szCs w:val="18"/>
        </w:rPr>
      </w:pPr>
    </w:p>
    <w:p w14:paraId="79AEE161" w14:textId="2D9D3B60" w:rsidR="00F47ED8" w:rsidRPr="00F47ED8" w:rsidRDefault="00F47ED8" w:rsidP="00183BDB">
      <w:pPr>
        <w:autoSpaceDE w:val="0"/>
        <w:autoSpaceDN w:val="0"/>
        <w:adjustRightInd w:val="0"/>
        <w:spacing w:after="0" w:line="240" w:lineRule="auto"/>
        <w:ind w:left="0" w:firstLine="0"/>
        <w:jc w:val="left"/>
        <w:rPr>
          <w:rFonts w:asciiTheme="minorHAnsi" w:eastAsia="Times New Roman" w:hAnsiTheme="minorHAnsi" w:cstheme="minorHAnsi"/>
          <w:color w:val="auto"/>
          <w:sz w:val="18"/>
          <w:szCs w:val="18"/>
          <w:lang w:eastAsia="pl-PL"/>
        </w:rPr>
      </w:pPr>
      <w:r w:rsidRPr="006E174F">
        <w:rPr>
          <w:rFonts w:asciiTheme="minorHAnsi" w:eastAsia="Times New Roman" w:hAnsiTheme="minorHAnsi" w:cstheme="minorHAnsi"/>
          <w:color w:val="auto"/>
          <w:sz w:val="18"/>
          <w:szCs w:val="18"/>
          <w:lang w:eastAsia="pl-PL"/>
        </w:rPr>
        <w:t>zawarta w dniu</w:t>
      </w:r>
      <w:proofErr w:type="gramStart"/>
      <w:r w:rsidRPr="006E174F">
        <w:rPr>
          <w:rFonts w:asciiTheme="minorHAnsi" w:eastAsia="Times New Roman" w:hAnsiTheme="minorHAnsi" w:cstheme="minorHAnsi"/>
          <w:color w:val="auto"/>
          <w:sz w:val="18"/>
          <w:szCs w:val="18"/>
          <w:lang w:eastAsia="pl-PL"/>
        </w:rPr>
        <w:t xml:space="preserve"> </w:t>
      </w:r>
      <w:r w:rsidR="002E1818" w:rsidRPr="006E174F">
        <w:rPr>
          <w:rFonts w:asciiTheme="minorHAnsi" w:eastAsia="Times New Roman" w:hAnsiTheme="minorHAnsi" w:cstheme="minorHAnsi"/>
          <w:color w:val="auto"/>
          <w:sz w:val="18"/>
          <w:szCs w:val="18"/>
          <w:lang w:eastAsia="pl-PL"/>
        </w:rPr>
        <w:t>….</w:t>
      </w:r>
      <w:proofErr w:type="gramEnd"/>
      <w:r w:rsidR="002E1818" w:rsidRPr="006E174F">
        <w:rPr>
          <w:rFonts w:asciiTheme="minorHAnsi" w:eastAsia="Times New Roman" w:hAnsiTheme="minorHAnsi" w:cstheme="minorHAnsi"/>
          <w:color w:val="auto"/>
          <w:sz w:val="18"/>
          <w:szCs w:val="18"/>
          <w:lang w:eastAsia="pl-PL"/>
        </w:rPr>
        <w:t>.05.202</w:t>
      </w:r>
      <w:r w:rsidR="005A2341" w:rsidRPr="006E174F">
        <w:rPr>
          <w:rFonts w:asciiTheme="minorHAnsi" w:eastAsia="Times New Roman" w:hAnsiTheme="minorHAnsi" w:cstheme="minorHAnsi"/>
          <w:color w:val="auto"/>
          <w:sz w:val="18"/>
          <w:szCs w:val="18"/>
          <w:lang w:eastAsia="pl-PL"/>
        </w:rPr>
        <w:t>6</w:t>
      </w:r>
      <w:r w:rsidR="002E1818" w:rsidRPr="006E174F">
        <w:rPr>
          <w:rFonts w:asciiTheme="minorHAnsi" w:eastAsia="Times New Roman" w:hAnsiTheme="minorHAnsi" w:cstheme="minorHAnsi"/>
          <w:color w:val="auto"/>
          <w:sz w:val="18"/>
          <w:szCs w:val="18"/>
          <w:lang w:eastAsia="pl-PL"/>
        </w:rPr>
        <w:t>r.</w:t>
      </w:r>
      <w:r w:rsidRPr="006E174F">
        <w:rPr>
          <w:rFonts w:asciiTheme="minorHAnsi" w:eastAsia="Times New Roman" w:hAnsiTheme="minorHAnsi" w:cstheme="minorHAnsi"/>
          <w:color w:val="auto"/>
          <w:sz w:val="18"/>
          <w:szCs w:val="18"/>
          <w:lang w:eastAsia="pl-PL"/>
        </w:rPr>
        <w:t xml:space="preserve"> w Zawierciu pomiędzy:</w:t>
      </w:r>
    </w:p>
    <w:p w14:paraId="4509379B" w14:textId="77777777" w:rsidR="00F47ED8" w:rsidRPr="00F47ED8" w:rsidRDefault="00F47ED8" w:rsidP="00183BDB">
      <w:pPr>
        <w:spacing w:after="0" w:line="240" w:lineRule="auto"/>
        <w:ind w:left="0" w:firstLine="0"/>
        <w:rPr>
          <w:rFonts w:asciiTheme="minorHAnsi" w:hAnsiTheme="minorHAnsi" w:cstheme="minorHAnsi"/>
          <w:color w:val="auto"/>
          <w:sz w:val="18"/>
          <w:szCs w:val="18"/>
        </w:rPr>
      </w:pPr>
      <w:r w:rsidRPr="00F47ED8">
        <w:rPr>
          <w:rFonts w:asciiTheme="minorHAnsi" w:hAnsiTheme="minorHAnsi" w:cstheme="minorHAnsi"/>
          <w:color w:val="auto"/>
          <w:sz w:val="18"/>
          <w:szCs w:val="18"/>
        </w:rPr>
        <w:t>Szpitalem Powiatowym w Zawierciu, z siedzibą 42-400 Zawiercie ul. Miodowa 14, wpisanym do Rejestru Stowarzyszeń, Innych Organizacji Społecznych i Zawodowych, Fundacji oraz Samodzielnych Publicznych Zakładów Opieki Zdrowotnej pod numerem KRS 0000126179, NIP 649-19-18-293,</w:t>
      </w:r>
    </w:p>
    <w:p w14:paraId="0DA70868" w14:textId="77777777" w:rsidR="00F47ED8" w:rsidRPr="00F47ED8" w:rsidRDefault="00F47ED8" w:rsidP="00183BDB">
      <w:pPr>
        <w:spacing w:after="0" w:line="240" w:lineRule="auto"/>
        <w:ind w:left="0" w:firstLine="0"/>
        <w:rPr>
          <w:rFonts w:asciiTheme="minorHAnsi" w:hAnsiTheme="minorHAnsi" w:cstheme="minorHAnsi"/>
          <w:color w:val="auto"/>
          <w:sz w:val="18"/>
          <w:szCs w:val="18"/>
        </w:rPr>
      </w:pPr>
      <w:r w:rsidRPr="00F47ED8">
        <w:rPr>
          <w:rFonts w:asciiTheme="minorHAnsi" w:hAnsiTheme="minorHAnsi" w:cstheme="minorHAnsi"/>
          <w:color w:val="auto"/>
          <w:sz w:val="18"/>
          <w:szCs w:val="18"/>
        </w:rPr>
        <w:t>reprezentowanym przez:</w:t>
      </w:r>
    </w:p>
    <w:p w14:paraId="2FEB0531" w14:textId="77777777" w:rsidR="006E174F" w:rsidRDefault="006E174F" w:rsidP="00221C00">
      <w:pPr>
        <w:spacing w:after="120" w:line="240" w:lineRule="auto"/>
        <w:ind w:left="0" w:firstLine="0"/>
        <w:rPr>
          <w:rFonts w:asciiTheme="minorHAnsi" w:hAnsiTheme="minorHAnsi" w:cstheme="minorHAnsi"/>
          <w:color w:val="auto"/>
          <w:sz w:val="18"/>
          <w:szCs w:val="18"/>
        </w:rPr>
      </w:pPr>
      <w:r w:rsidRPr="006E174F">
        <w:rPr>
          <w:rFonts w:asciiTheme="minorHAnsi" w:hAnsiTheme="minorHAnsi" w:cstheme="minorHAnsi"/>
          <w:color w:val="auto"/>
          <w:sz w:val="18"/>
          <w:szCs w:val="18"/>
        </w:rPr>
        <w:t>……………………………………</w:t>
      </w:r>
    </w:p>
    <w:p w14:paraId="2AC7458D" w14:textId="704F5E8C" w:rsidR="00F47ED8" w:rsidRPr="00F47ED8" w:rsidRDefault="00F47ED8" w:rsidP="00221C00">
      <w:pPr>
        <w:spacing w:after="120" w:line="240" w:lineRule="auto"/>
        <w:ind w:left="0" w:firstLine="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zwanym w treści umowy </w:t>
      </w:r>
      <w:r w:rsidRPr="00F47ED8">
        <w:rPr>
          <w:rFonts w:asciiTheme="minorHAnsi" w:hAnsiTheme="minorHAnsi" w:cstheme="minorHAnsi"/>
          <w:b/>
          <w:color w:val="auto"/>
          <w:sz w:val="18"/>
          <w:szCs w:val="18"/>
        </w:rPr>
        <w:t>Zamawiającym</w:t>
      </w:r>
    </w:p>
    <w:p w14:paraId="39C40518" w14:textId="77777777" w:rsidR="00F47ED8" w:rsidRPr="006E174F" w:rsidRDefault="00F47ED8" w:rsidP="00183BDB">
      <w:pPr>
        <w:autoSpaceDE w:val="0"/>
        <w:autoSpaceDN w:val="0"/>
        <w:adjustRightInd w:val="0"/>
        <w:spacing w:after="0" w:line="240" w:lineRule="auto"/>
        <w:ind w:left="0" w:firstLine="0"/>
        <w:jc w:val="left"/>
        <w:rPr>
          <w:rFonts w:asciiTheme="minorHAnsi" w:eastAsia="Times New Roman" w:hAnsiTheme="minorHAnsi" w:cstheme="minorHAnsi"/>
          <w:color w:val="auto"/>
          <w:sz w:val="18"/>
          <w:szCs w:val="18"/>
          <w:lang w:eastAsia="pl-PL"/>
        </w:rPr>
      </w:pPr>
      <w:r w:rsidRPr="006E174F">
        <w:rPr>
          <w:rFonts w:asciiTheme="minorHAnsi" w:eastAsia="Times New Roman" w:hAnsiTheme="minorHAnsi" w:cstheme="minorHAnsi"/>
          <w:color w:val="auto"/>
          <w:sz w:val="18"/>
          <w:szCs w:val="18"/>
          <w:lang w:eastAsia="pl-PL"/>
        </w:rPr>
        <w:t xml:space="preserve">a </w:t>
      </w:r>
    </w:p>
    <w:p w14:paraId="30043F83" w14:textId="77777777" w:rsidR="00F47ED8" w:rsidRPr="006E174F" w:rsidRDefault="00F47ED8" w:rsidP="00183BDB">
      <w:pPr>
        <w:autoSpaceDE w:val="0"/>
        <w:spacing w:after="0" w:line="240" w:lineRule="auto"/>
        <w:ind w:left="0" w:right="-110" w:firstLine="0"/>
        <w:rPr>
          <w:rFonts w:asciiTheme="minorHAnsi" w:hAnsiTheme="minorHAnsi" w:cstheme="minorHAnsi"/>
          <w:color w:val="auto"/>
          <w:sz w:val="18"/>
          <w:szCs w:val="18"/>
        </w:rPr>
      </w:pPr>
      <w:r w:rsidRPr="006E174F">
        <w:rPr>
          <w:rFonts w:asciiTheme="minorHAnsi" w:hAnsiTheme="minorHAnsi" w:cstheme="minorHAnsi"/>
          <w:color w:val="auto"/>
          <w:sz w:val="18"/>
          <w:szCs w:val="18"/>
        </w:rPr>
        <w:t>……………………………………</w:t>
      </w:r>
    </w:p>
    <w:p w14:paraId="2E055D9B" w14:textId="77777777" w:rsidR="00F47ED8" w:rsidRPr="006E174F" w:rsidRDefault="00F47ED8" w:rsidP="00183BDB">
      <w:pPr>
        <w:autoSpaceDE w:val="0"/>
        <w:spacing w:after="0" w:line="240" w:lineRule="auto"/>
        <w:ind w:left="0" w:right="-110" w:firstLine="0"/>
        <w:rPr>
          <w:rFonts w:asciiTheme="minorHAnsi" w:hAnsiTheme="minorHAnsi" w:cstheme="minorHAnsi"/>
          <w:color w:val="auto"/>
          <w:sz w:val="18"/>
          <w:szCs w:val="18"/>
        </w:rPr>
      </w:pPr>
      <w:r w:rsidRPr="006E174F">
        <w:rPr>
          <w:rFonts w:asciiTheme="minorHAnsi" w:hAnsiTheme="minorHAnsi" w:cstheme="minorHAnsi"/>
          <w:color w:val="auto"/>
          <w:sz w:val="18"/>
          <w:szCs w:val="18"/>
        </w:rPr>
        <w:t>reprezentowaną przez:</w:t>
      </w:r>
    </w:p>
    <w:p w14:paraId="1EE4D50F" w14:textId="77777777" w:rsidR="00F47ED8" w:rsidRPr="00F47ED8" w:rsidRDefault="00F47ED8" w:rsidP="00183BDB">
      <w:pPr>
        <w:autoSpaceDE w:val="0"/>
        <w:spacing w:after="0" w:line="240" w:lineRule="auto"/>
        <w:ind w:left="0" w:firstLine="0"/>
        <w:rPr>
          <w:rFonts w:asciiTheme="minorHAnsi" w:hAnsiTheme="minorHAnsi" w:cstheme="minorHAnsi"/>
          <w:color w:val="auto"/>
          <w:sz w:val="18"/>
          <w:szCs w:val="18"/>
        </w:rPr>
      </w:pPr>
      <w:r w:rsidRPr="006E174F">
        <w:rPr>
          <w:rFonts w:asciiTheme="minorHAnsi" w:hAnsiTheme="minorHAnsi" w:cstheme="minorHAnsi"/>
          <w:color w:val="auto"/>
          <w:sz w:val="18"/>
          <w:szCs w:val="18"/>
        </w:rPr>
        <w:t>…………………………………………….</w:t>
      </w:r>
    </w:p>
    <w:p w14:paraId="4BCE5A71" w14:textId="281BC791" w:rsidR="00F47ED8" w:rsidRPr="00F47ED8" w:rsidRDefault="009F2607" w:rsidP="002E1818">
      <w:pPr>
        <w:autoSpaceDE w:val="0"/>
        <w:spacing w:after="120" w:line="240" w:lineRule="auto"/>
        <w:ind w:left="0" w:firstLine="0"/>
        <w:rPr>
          <w:rFonts w:asciiTheme="minorHAnsi" w:hAnsiTheme="minorHAnsi" w:cstheme="minorHAnsi"/>
          <w:color w:val="auto"/>
          <w:sz w:val="18"/>
          <w:szCs w:val="18"/>
        </w:rPr>
      </w:pPr>
      <w:r>
        <w:rPr>
          <w:rFonts w:asciiTheme="minorHAnsi" w:hAnsiTheme="minorHAnsi" w:cstheme="minorHAnsi"/>
          <w:color w:val="auto"/>
          <w:sz w:val="18"/>
          <w:szCs w:val="18"/>
        </w:rPr>
        <w:t>z</w:t>
      </w:r>
      <w:r w:rsidR="00F47ED8" w:rsidRPr="00F47ED8">
        <w:rPr>
          <w:rFonts w:asciiTheme="minorHAnsi" w:hAnsiTheme="minorHAnsi" w:cstheme="minorHAnsi"/>
          <w:color w:val="auto"/>
          <w:sz w:val="18"/>
          <w:szCs w:val="18"/>
        </w:rPr>
        <w:t xml:space="preserve">wanym w dalszej treści umowy </w:t>
      </w:r>
      <w:r w:rsidR="00F47ED8" w:rsidRPr="00F47ED8">
        <w:rPr>
          <w:rFonts w:asciiTheme="minorHAnsi" w:hAnsiTheme="minorHAnsi" w:cstheme="minorHAnsi"/>
          <w:b/>
          <w:color w:val="auto"/>
          <w:sz w:val="18"/>
          <w:szCs w:val="18"/>
        </w:rPr>
        <w:t>Wykonawcą</w:t>
      </w:r>
    </w:p>
    <w:p w14:paraId="678B6771" w14:textId="21D93DAA" w:rsidR="00F47ED8" w:rsidRDefault="004615C4" w:rsidP="008F1382">
      <w:pPr>
        <w:spacing w:after="120" w:line="240" w:lineRule="auto"/>
        <w:ind w:left="0" w:firstLine="0"/>
        <w:rPr>
          <w:rFonts w:asciiTheme="minorHAnsi" w:hAnsiTheme="minorHAnsi" w:cstheme="minorHAnsi"/>
          <w:color w:val="auto"/>
          <w:sz w:val="18"/>
          <w:szCs w:val="18"/>
        </w:rPr>
      </w:pPr>
      <w:r w:rsidRPr="004615C4">
        <w:rPr>
          <w:rFonts w:asciiTheme="minorHAnsi" w:hAnsiTheme="minorHAnsi" w:cstheme="minorHAnsi"/>
          <w:color w:val="auto"/>
          <w:sz w:val="18"/>
          <w:szCs w:val="18"/>
        </w:rPr>
        <w:t xml:space="preserve">W wyniku wyboru oferty Wykonawcy w postępowaniu o udzielenie zamówienia publicznego </w:t>
      </w:r>
      <w:r>
        <w:rPr>
          <w:rFonts w:asciiTheme="minorHAnsi" w:hAnsiTheme="minorHAnsi" w:cstheme="minorHAnsi"/>
          <w:color w:val="auto"/>
          <w:sz w:val="18"/>
          <w:szCs w:val="18"/>
        </w:rPr>
        <w:t xml:space="preserve">w trybie </w:t>
      </w:r>
      <w:r w:rsidRPr="004615C4">
        <w:rPr>
          <w:rFonts w:asciiTheme="minorHAnsi" w:hAnsiTheme="minorHAnsi" w:cstheme="minorHAnsi"/>
          <w:color w:val="auto"/>
          <w:sz w:val="18"/>
          <w:szCs w:val="18"/>
        </w:rPr>
        <w:t>z wyłączeniem stosowania przepisów ustawy z dnia 11 września 2019 roku Prawo Zamówień Publicznych na mocy art. 2 ust 1 pkt 1 tejże ustawy, Strony zawierają umowę o następującej treści</w:t>
      </w:r>
    </w:p>
    <w:p w14:paraId="1C670005" w14:textId="77777777" w:rsidR="004615C4" w:rsidRDefault="004615C4" w:rsidP="008F1382">
      <w:pPr>
        <w:spacing w:after="0" w:line="240" w:lineRule="auto"/>
        <w:ind w:left="0" w:firstLine="0"/>
        <w:jc w:val="center"/>
        <w:rPr>
          <w:rFonts w:asciiTheme="minorHAnsi" w:hAnsiTheme="minorHAnsi" w:cstheme="minorHAnsi"/>
          <w:b/>
          <w:color w:val="auto"/>
          <w:sz w:val="18"/>
          <w:szCs w:val="18"/>
        </w:rPr>
      </w:pPr>
    </w:p>
    <w:p w14:paraId="6A0C48DE" w14:textId="261F5E07" w:rsidR="00F47ED8" w:rsidRPr="00F47ED8" w:rsidRDefault="00F47ED8" w:rsidP="008F1382">
      <w:pPr>
        <w:spacing w:after="0" w:line="240" w:lineRule="auto"/>
        <w:ind w:left="0" w:firstLine="0"/>
        <w:jc w:val="center"/>
        <w:rPr>
          <w:rFonts w:asciiTheme="minorHAnsi" w:hAnsiTheme="minorHAnsi" w:cstheme="minorHAnsi"/>
          <w:b/>
          <w:color w:val="auto"/>
          <w:sz w:val="18"/>
          <w:szCs w:val="18"/>
        </w:rPr>
      </w:pPr>
      <w:r w:rsidRPr="00F47ED8">
        <w:rPr>
          <w:rFonts w:asciiTheme="minorHAnsi" w:hAnsiTheme="minorHAnsi" w:cstheme="minorHAnsi"/>
          <w:b/>
          <w:color w:val="auto"/>
          <w:sz w:val="18"/>
          <w:szCs w:val="18"/>
        </w:rPr>
        <w:t>§ 1</w:t>
      </w:r>
    </w:p>
    <w:p w14:paraId="74545F49" w14:textId="16D15D94" w:rsidR="00F47ED8" w:rsidRPr="00F47ED8" w:rsidRDefault="00F47ED8" w:rsidP="008F1382">
      <w:pPr>
        <w:spacing w:after="120" w:line="240" w:lineRule="auto"/>
        <w:ind w:left="0" w:firstLine="0"/>
        <w:jc w:val="center"/>
        <w:rPr>
          <w:rFonts w:asciiTheme="minorHAnsi" w:hAnsiTheme="minorHAnsi" w:cstheme="minorHAnsi"/>
          <w:b/>
          <w:color w:val="auto"/>
          <w:sz w:val="18"/>
          <w:szCs w:val="18"/>
        </w:rPr>
      </w:pPr>
      <w:r w:rsidRPr="00F47ED8">
        <w:rPr>
          <w:rFonts w:asciiTheme="minorHAnsi" w:hAnsiTheme="minorHAnsi" w:cstheme="minorHAnsi"/>
          <w:b/>
          <w:color w:val="auto"/>
          <w:sz w:val="18"/>
          <w:szCs w:val="18"/>
        </w:rPr>
        <w:t xml:space="preserve">Przedmiot </w:t>
      </w:r>
      <w:r w:rsidR="00BF4AC9" w:rsidRPr="00F47ED8">
        <w:rPr>
          <w:rFonts w:asciiTheme="minorHAnsi" w:hAnsiTheme="minorHAnsi" w:cstheme="minorHAnsi"/>
          <w:b/>
          <w:color w:val="auto"/>
          <w:sz w:val="18"/>
          <w:szCs w:val="18"/>
        </w:rPr>
        <w:t>Umowy</w:t>
      </w:r>
    </w:p>
    <w:p w14:paraId="5D0D93A4" w14:textId="61B0830D" w:rsidR="00024B1B" w:rsidRPr="00BF1ED2" w:rsidRDefault="00F47ED8" w:rsidP="00BF1ED2">
      <w:pPr>
        <w:pStyle w:val="Akapitzlist"/>
        <w:numPr>
          <w:ilvl w:val="0"/>
          <w:numId w:val="16"/>
        </w:numPr>
        <w:spacing w:after="120" w:line="240" w:lineRule="auto"/>
        <w:ind w:left="426"/>
        <w:contextualSpacing w:val="0"/>
        <w:rPr>
          <w:rFonts w:asciiTheme="minorHAnsi" w:hAnsiTheme="minorHAnsi" w:cstheme="minorHAnsi"/>
          <w:color w:val="auto"/>
          <w:sz w:val="18"/>
          <w:szCs w:val="18"/>
        </w:rPr>
      </w:pPr>
      <w:r w:rsidRPr="00BF1ED2">
        <w:rPr>
          <w:rFonts w:asciiTheme="minorHAnsi" w:hAnsiTheme="minorHAnsi" w:cstheme="minorHAnsi"/>
          <w:color w:val="auto"/>
          <w:sz w:val="18"/>
          <w:szCs w:val="18"/>
        </w:rPr>
        <w:t>Zamawiający zamawia, a Wykonawca zobowiązuje się do świadczeni</w:t>
      </w:r>
      <w:r w:rsidR="00024B1B" w:rsidRPr="00BF1ED2">
        <w:rPr>
          <w:rFonts w:asciiTheme="minorHAnsi" w:hAnsiTheme="minorHAnsi" w:cstheme="minorHAnsi"/>
          <w:color w:val="auto"/>
          <w:sz w:val="18"/>
          <w:szCs w:val="18"/>
        </w:rPr>
        <w:t>a</w:t>
      </w:r>
      <w:r w:rsidRPr="00BF1ED2">
        <w:rPr>
          <w:rFonts w:asciiTheme="minorHAnsi" w:hAnsiTheme="minorHAnsi" w:cstheme="minorHAnsi"/>
          <w:color w:val="auto"/>
          <w:sz w:val="18"/>
          <w:szCs w:val="18"/>
        </w:rPr>
        <w:t xml:space="preserve"> usług </w:t>
      </w:r>
      <w:r w:rsidR="00155BC2" w:rsidRPr="00155BC2">
        <w:rPr>
          <w:rFonts w:asciiTheme="minorHAnsi" w:hAnsiTheme="minorHAnsi" w:cstheme="minorHAnsi"/>
          <w:color w:val="auto"/>
          <w:sz w:val="18"/>
          <w:szCs w:val="18"/>
        </w:rPr>
        <w:t xml:space="preserve">telekomunikacyjnych, abonamentów </w:t>
      </w:r>
      <w:r w:rsidR="00080D1A">
        <w:rPr>
          <w:rFonts w:asciiTheme="minorHAnsi" w:hAnsiTheme="minorHAnsi" w:cstheme="minorHAnsi"/>
          <w:color w:val="auto"/>
          <w:sz w:val="18"/>
          <w:szCs w:val="18"/>
        </w:rPr>
        <w:br/>
      </w:r>
      <w:r w:rsidR="00155BC2" w:rsidRPr="00155BC2">
        <w:rPr>
          <w:rFonts w:asciiTheme="minorHAnsi" w:hAnsiTheme="minorHAnsi" w:cstheme="minorHAnsi"/>
          <w:color w:val="auto"/>
          <w:sz w:val="18"/>
          <w:szCs w:val="18"/>
        </w:rPr>
        <w:t xml:space="preserve">i połączeń telefonicznych </w:t>
      </w:r>
      <w:r w:rsidR="00080D1A" w:rsidRPr="00080D1A">
        <w:rPr>
          <w:rFonts w:asciiTheme="minorHAnsi" w:hAnsiTheme="minorHAnsi" w:cstheme="minorHAnsi"/>
          <w:color w:val="auto"/>
          <w:sz w:val="18"/>
          <w:szCs w:val="18"/>
        </w:rPr>
        <w:t xml:space="preserve">dot. połączeń stacjonarnych </w:t>
      </w:r>
      <w:r w:rsidR="00155BC2" w:rsidRPr="00155BC2">
        <w:rPr>
          <w:rFonts w:asciiTheme="minorHAnsi" w:hAnsiTheme="minorHAnsi" w:cstheme="minorHAnsi"/>
          <w:color w:val="auto"/>
          <w:sz w:val="18"/>
          <w:szCs w:val="18"/>
        </w:rPr>
        <w:t xml:space="preserve">przy zachowaniu dotychczasowej numeracji głównej </w:t>
      </w:r>
      <w:r w:rsidR="00CA06C8" w:rsidRPr="00155BC2">
        <w:rPr>
          <w:rFonts w:asciiTheme="minorHAnsi" w:hAnsiTheme="minorHAnsi" w:cstheme="minorHAnsi"/>
          <w:color w:val="auto"/>
          <w:sz w:val="18"/>
          <w:szCs w:val="18"/>
        </w:rPr>
        <w:t xml:space="preserve">we wszystkich lokalizacjach Szpitala Powiatowego w Zawierciu </w:t>
      </w:r>
      <w:r w:rsidR="00155BC2" w:rsidRPr="00155BC2">
        <w:rPr>
          <w:rFonts w:asciiTheme="minorHAnsi" w:hAnsiTheme="minorHAnsi" w:cstheme="minorHAnsi"/>
          <w:color w:val="auto"/>
          <w:sz w:val="18"/>
          <w:szCs w:val="18"/>
        </w:rPr>
        <w:t xml:space="preserve">wraz serwisem i wsparciem technicznym </w:t>
      </w:r>
      <w:r w:rsidR="00E670A1" w:rsidRPr="00BF1ED2">
        <w:rPr>
          <w:rFonts w:asciiTheme="minorHAnsi" w:hAnsiTheme="minorHAnsi" w:cstheme="minorHAnsi"/>
          <w:color w:val="auto"/>
          <w:sz w:val="18"/>
          <w:szCs w:val="18"/>
        </w:rPr>
        <w:t>(zwanego dalej Przedmiotem Umowy)</w:t>
      </w:r>
      <w:r w:rsidR="00024B1B" w:rsidRPr="00BF1ED2">
        <w:rPr>
          <w:rFonts w:asciiTheme="minorHAnsi" w:hAnsiTheme="minorHAnsi" w:cstheme="minorHAnsi"/>
          <w:color w:val="auto"/>
          <w:sz w:val="18"/>
          <w:szCs w:val="18"/>
        </w:rPr>
        <w:t>.</w:t>
      </w:r>
    </w:p>
    <w:p w14:paraId="31F621DE" w14:textId="3B845755" w:rsidR="00993AE8" w:rsidRPr="00993AE8" w:rsidRDefault="0061641B" w:rsidP="00993AE8">
      <w:pPr>
        <w:pStyle w:val="Akapitzlist"/>
        <w:numPr>
          <w:ilvl w:val="0"/>
          <w:numId w:val="16"/>
        </w:numPr>
        <w:spacing w:after="120" w:line="240" w:lineRule="auto"/>
        <w:ind w:left="425" w:hanging="357"/>
        <w:contextualSpacing w:val="0"/>
        <w:rPr>
          <w:rFonts w:asciiTheme="minorHAnsi" w:hAnsiTheme="minorHAnsi" w:cstheme="minorHAnsi"/>
          <w:color w:val="auto"/>
          <w:sz w:val="18"/>
          <w:szCs w:val="18"/>
        </w:rPr>
      </w:pPr>
      <w:r w:rsidRPr="00993AE8">
        <w:rPr>
          <w:rFonts w:asciiTheme="minorHAnsi" w:hAnsiTheme="minorHAnsi" w:cstheme="minorHAnsi"/>
          <w:color w:val="auto"/>
          <w:sz w:val="18"/>
          <w:szCs w:val="18"/>
        </w:rPr>
        <w:t xml:space="preserve">Zamawiający posiada centralę telefoniczną: </w:t>
      </w:r>
      <w:r w:rsidR="005A5ECF" w:rsidRPr="00993AE8">
        <w:rPr>
          <w:rFonts w:asciiTheme="minorHAnsi" w:hAnsiTheme="minorHAnsi" w:cstheme="minorHAnsi"/>
          <w:color w:val="auto"/>
          <w:sz w:val="18"/>
          <w:szCs w:val="18"/>
        </w:rPr>
        <w:t xml:space="preserve">System ADEBOX produkcji ADESCOM Polska Sp. z o.o. z siedzibą: </w:t>
      </w:r>
      <w:r w:rsidRPr="00993AE8">
        <w:rPr>
          <w:rFonts w:asciiTheme="minorHAnsi" w:hAnsiTheme="minorHAnsi" w:cstheme="minorHAnsi"/>
          <w:color w:val="auto"/>
          <w:sz w:val="18"/>
          <w:szCs w:val="18"/>
        </w:rPr>
        <w:br/>
      </w:r>
      <w:r w:rsidR="005A5ECF" w:rsidRPr="00993AE8">
        <w:rPr>
          <w:rFonts w:asciiTheme="minorHAnsi" w:hAnsiTheme="minorHAnsi" w:cstheme="minorHAnsi"/>
          <w:color w:val="auto"/>
          <w:sz w:val="18"/>
          <w:szCs w:val="18"/>
        </w:rPr>
        <w:t>Al. W.</w:t>
      </w:r>
      <w:r w:rsidRPr="00993AE8">
        <w:rPr>
          <w:rFonts w:asciiTheme="minorHAnsi" w:hAnsiTheme="minorHAnsi" w:cstheme="minorHAnsi"/>
          <w:color w:val="auto"/>
          <w:sz w:val="18"/>
          <w:szCs w:val="18"/>
        </w:rPr>
        <w:t xml:space="preserve"> </w:t>
      </w:r>
      <w:r w:rsidR="005A5ECF" w:rsidRPr="00993AE8">
        <w:rPr>
          <w:rFonts w:asciiTheme="minorHAnsi" w:hAnsiTheme="minorHAnsi" w:cstheme="minorHAnsi"/>
          <w:color w:val="auto"/>
          <w:sz w:val="18"/>
          <w:szCs w:val="18"/>
        </w:rPr>
        <w:t>Korfantego 125A, 40-156 Katowice</w:t>
      </w:r>
      <w:r w:rsidR="00993AE8">
        <w:rPr>
          <w:rFonts w:asciiTheme="minorHAnsi" w:hAnsiTheme="minorHAnsi" w:cstheme="minorHAnsi"/>
          <w:color w:val="auto"/>
          <w:sz w:val="18"/>
          <w:szCs w:val="18"/>
        </w:rPr>
        <w:t>,</w:t>
      </w:r>
      <w:r w:rsidR="00993AE8" w:rsidRPr="00993AE8">
        <w:rPr>
          <w:rFonts w:asciiTheme="minorHAnsi" w:hAnsiTheme="minorHAnsi" w:cstheme="minorHAnsi"/>
          <w:color w:val="auto"/>
          <w:sz w:val="18"/>
          <w:szCs w:val="18"/>
        </w:rPr>
        <w:t xml:space="preserve"> zlokalizowan</w:t>
      </w:r>
      <w:r w:rsidR="00993AE8">
        <w:rPr>
          <w:rFonts w:asciiTheme="minorHAnsi" w:hAnsiTheme="minorHAnsi" w:cstheme="minorHAnsi"/>
          <w:color w:val="auto"/>
          <w:sz w:val="18"/>
          <w:szCs w:val="18"/>
        </w:rPr>
        <w:t>ą</w:t>
      </w:r>
      <w:r w:rsidR="00993AE8" w:rsidRPr="00993AE8">
        <w:rPr>
          <w:rFonts w:asciiTheme="minorHAnsi" w:hAnsiTheme="minorHAnsi" w:cstheme="minorHAnsi"/>
          <w:color w:val="auto"/>
          <w:sz w:val="18"/>
          <w:szCs w:val="18"/>
        </w:rPr>
        <w:t xml:space="preserve"> w </w:t>
      </w:r>
      <w:r w:rsidR="002738B3">
        <w:rPr>
          <w:rFonts w:asciiTheme="minorHAnsi" w:hAnsiTheme="minorHAnsi" w:cstheme="minorHAnsi"/>
          <w:color w:val="auto"/>
          <w:sz w:val="18"/>
          <w:szCs w:val="18"/>
        </w:rPr>
        <w:t>l</w:t>
      </w:r>
      <w:r w:rsidR="00993AE8" w:rsidRPr="00993AE8">
        <w:rPr>
          <w:rFonts w:asciiTheme="minorHAnsi" w:hAnsiTheme="minorHAnsi" w:cstheme="minorHAnsi"/>
          <w:color w:val="auto"/>
          <w:sz w:val="18"/>
          <w:szCs w:val="18"/>
        </w:rPr>
        <w:t xml:space="preserve">okalizacji nr I, </w:t>
      </w:r>
      <w:r w:rsidR="00993AE8">
        <w:rPr>
          <w:rFonts w:asciiTheme="minorHAnsi" w:hAnsiTheme="minorHAnsi" w:cstheme="minorHAnsi"/>
          <w:color w:val="auto"/>
          <w:sz w:val="18"/>
          <w:szCs w:val="18"/>
        </w:rPr>
        <w:t xml:space="preserve">tj. w budynku Szpitala Powiatowego </w:t>
      </w:r>
      <w:r w:rsidR="00713493">
        <w:rPr>
          <w:rFonts w:asciiTheme="minorHAnsi" w:hAnsiTheme="minorHAnsi" w:cstheme="minorHAnsi"/>
          <w:color w:val="auto"/>
          <w:sz w:val="18"/>
          <w:szCs w:val="18"/>
        </w:rPr>
        <w:br/>
      </w:r>
      <w:r w:rsidR="00993AE8">
        <w:rPr>
          <w:rFonts w:asciiTheme="minorHAnsi" w:hAnsiTheme="minorHAnsi" w:cstheme="minorHAnsi"/>
          <w:color w:val="auto"/>
          <w:sz w:val="18"/>
          <w:szCs w:val="18"/>
        </w:rPr>
        <w:t xml:space="preserve">w Zawierciu przy </w:t>
      </w:r>
      <w:r w:rsidR="00993AE8" w:rsidRPr="00993AE8">
        <w:rPr>
          <w:rFonts w:asciiTheme="minorHAnsi" w:hAnsiTheme="minorHAnsi" w:cstheme="minorHAnsi"/>
          <w:color w:val="auto"/>
          <w:sz w:val="18"/>
          <w:szCs w:val="18"/>
        </w:rPr>
        <w:t>ul. Miodow</w:t>
      </w:r>
      <w:r w:rsidR="00993AE8">
        <w:rPr>
          <w:rFonts w:asciiTheme="minorHAnsi" w:hAnsiTheme="minorHAnsi" w:cstheme="minorHAnsi"/>
          <w:color w:val="auto"/>
          <w:sz w:val="18"/>
          <w:szCs w:val="18"/>
        </w:rPr>
        <w:t>ej</w:t>
      </w:r>
      <w:r w:rsidR="00993AE8" w:rsidRPr="00993AE8">
        <w:rPr>
          <w:rFonts w:asciiTheme="minorHAnsi" w:hAnsiTheme="minorHAnsi" w:cstheme="minorHAnsi"/>
          <w:color w:val="auto"/>
          <w:sz w:val="18"/>
          <w:szCs w:val="18"/>
        </w:rPr>
        <w:t xml:space="preserve"> 14</w:t>
      </w:r>
      <w:r w:rsidR="00993AE8">
        <w:rPr>
          <w:rFonts w:asciiTheme="minorHAnsi" w:hAnsiTheme="minorHAnsi" w:cstheme="minorHAnsi"/>
          <w:color w:val="auto"/>
          <w:sz w:val="18"/>
          <w:szCs w:val="18"/>
        </w:rPr>
        <w:t>.</w:t>
      </w:r>
      <w:r w:rsidR="00993AE8" w:rsidRPr="00993AE8">
        <w:rPr>
          <w:rFonts w:asciiTheme="minorHAnsi" w:hAnsiTheme="minorHAnsi" w:cstheme="minorHAnsi"/>
          <w:color w:val="auto"/>
          <w:sz w:val="18"/>
          <w:szCs w:val="18"/>
        </w:rPr>
        <w:t xml:space="preserve"> </w:t>
      </w:r>
      <w:r w:rsidR="00B824DD" w:rsidRPr="00B824DD">
        <w:rPr>
          <w:rFonts w:asciiTheme="minorHAnsi" w:hAnsiTheme="minorHAnsi" w:cstheme="minorHAnsi"/>
          <w:color w:val="auto"/>
          <w:sz w:val="18"/>
          <w:szCs w:val="18"/>
        </w:rPr>
        <w:t xml:space="preserve">Centrala działa na dwóch serwerach </w:t>
      </w:r>
      <w:r w:rsidR="00DB6753">
        <w:rPr>
          <w:rFonts w:asciiTheme="minorHAnsi" w:hAnsiTheme="minorHAnsi" w:cstheme="minorHAnsi"/>
          <w:color w:val="auto"/>
          <w:sz w:val="18"/>
          <w:szCs w:val="18"/>
        </w:rPr>
        <w:t xml:space="preserve">Zamawiającego </w:t>
      </w:r>
      <w:r w:rsidR="00B824DD" w:rsidRPr="00B824DD">
        <w:rPr>
          <w:rFonts w:asciiTheme="minorHAnsi" w:hAnsiTheme="minorHAnsi" w:cstheme="minorHAnsi"/>
          <w:color w:val="auto"/>
          <w:sz w:val="18"/>
          <w:szCs w:val="18"/>
        </w:rPr>
        <w:t>w konfiguracji klastra wysokiej dostępności (HA)</w:t>
      </w:r>
      <w:r w:rsidR="00B824DD">
        <w:rPr>
          <w:rFonts w:asciiTheme="minorHAnsi" w:hAnsiTheme="minorHAnsi" w:cstheme="minorHAnsi"/>
          <w:color w:val="auto"/>
          <w:sz w:val="18"/>
          <w:szCs w:val="18"/>
        </w:rPr>
        <w:t xml:space="preserve"> </w:t>
      </w:r>
      <w:r w:rsidR="00B824DD" w:rsidRPr="00B824DD">
        <w:rPr>
          <w:rFonts w:asciiTheme="minorHAnsi" w:hAnsiTheme="minorHAnsi" w:cstheme="minorHAnsi"/>
          <w:color w:val="auto"/>
          <w:sz w:val="18"/>
          <w:szCs w:val="18"/>
        </w:rPr>
        <w:t xml:space="preserve">i obsługuje wszystkie połączenia pomiędzy </w:t>
      </w:r>
      <w:r w:rsidR="005B5BE9">
        <w:rPr>
          <w:rFonts w:asciiTheme="minorHAnsi" w:hAnsiTheme="minorHAnsi" w:cstheme="minorHAnsi"/>
          <w:color w:val="auto"/>
          <w:sz w:val="18"/>
          <w:szCs w:val="18"/>
        </w:rPr>
        <w:t>l</w:t>
      </w:r>
      <w:r w:rsidR="00B824DD" w:rsidRPr="00B824DD">
        <w:rPr>
          <w:rFonts w:asciiTheme="minorHAnsi" w:hAnsiTheme="minorHAnsi" w:cstheme="minorHAnsi"/>
          <w:color w:val="auto"/>
          <w:sz w:val="18"/>
          <w:szCs w:val="18"/>
        </w:rPr>
        <w:t>okalizacjami, wewnątrz nich oraz na zewnątrz</w:t>
      </w:r>
      <w:r w:rsidR="00B824DD">
        <w:rPr>
          <w:rFonts w:asciiTheme="minorHAnsi" w:hAnsiTheme="minorHAnsi" w:cstheme="minorHAnsi"/>
          <w:color w:val="auto"/>
          <w:sz w:val="18"/>
          <w:szCs w:val="18"/>
        </w:rPr>
        <w:t>,</w:t>
      </w:r>
      <w:r w:rsidR="00993AE8" w:rsidRPr="00993AE8">
        <w:rPr>
          <w:rFonts w:asciiTheme="minorHAnsi" w:hAnsiTheme="minorHAnsi" w:cstheme="minorHAnsi"/>
          <w:color w:val="auto"/>
          <w:sz w:val="18"/>
          <w:szCs w:val="18"/>
        </w:rPr>
        <w:t xml:space="preserve"> zapewniając usługi taryfikacji, kolejkowania rozmów, nagrywania rozmów, zbierania statystyk, dostęp użytkownika do panelu zarządzania centralą i innych usług, których szczegółowy zakres został ujęty w Opisie Przedmiotu Zamówienia</w:t>
      </w:r>
      <w:r w:rsidR="00993AE8">
        <w:rPr>
          <w:rFonts w:asciiTheme="minorHAnsi" w:hAnsiTheme="minorHAnsi" w:cstheme="minorHAnsi"/>
          <w:color w:val="auto"/>
          <w:sz w:val="18"/>
          <w:szCs w:val="18"/>
        </w:rPr>
        <w:t>.</w:t>
      </w:r>
    </w:p>
    <w:p w14:paraId="63D87046" w14:textId="689E556B" w:rsidR="00F47ED8" w:rsidRPr="00F47ED8" w:rsidRDefault="00024B1B" w:rsidP="008F1382">
      <w:pPr>
        <w:pStyle w:val="Akapitzlist"/>
        <w:numPr>
          <w:ilvl w:val="0"/>
          <w:numId w:val="16"/>
        </w:numPr>
        <w:spacing w:after="120" w:line="240" w:lineRule="auto"/>
        <w:ind w:left="425" w:hanging="357"/>
        <w:contextualSpacing w:val="0"/>
        <w:rPr>
          <w:rFonts w:asciiTheme="minorHAnsi" w:hAnsiTheme="minorHAnsi" w:cstheme="minorHAnsi"/>
          <w:color w:val="auto"/>
          <w:sz w:val="18"/>
          <w:szCs w:val="18"/>
        </w:rPr>
      </w:pPr>
      <w:r>
        <w:rPr>
          <w:rFonts w:asciiTheme="minorHAnsi" w:hAnsiTheme="minorHAnsi" w:cstheme="minorHAnsi"/>
          <w:color w:val="auto"/>
          <w:sz w:val="18"/>
          <w:szCs w:val="18"/>
        </w:rPr>
        <w:t>Wykaz</w:t>
      </w:r>
      <w:r w:rsidR="00F47ED8" w:rsidRPr="00F47ED8">
        <w:rPr>
          <w:rFonts w:asciiTheme="minorHAnsi" w:hAnsiTheme="minorHAnsi" w:cstheme="minorHAnsi"/>
          <w:color w:val="auto"/>
          <w:sz w:val="18"/>
          <w:szCs w:val="18"/>
        </w:rPr>
        <w:t xml:space="preserve"> lokalizacjach Zamawiającego:</w:t>
      </w:r>
    </w:p>
    <w:p w14:paraId="015817E8" w14:textId="2F04AC6A" w:rsidR="00F47ED8" w:rsidRPr="00024B1B" w:rsidRDefault="00F47ED8" w:rsidP="00BB01F0">
      <w:pPr>
        <w:spacing w:after="0" w:line="240" w:lineRule="auto"/>
        <w:ind w:left="425" w:firstLine="0"/>
        <w:rPr>
          <w:rFonts w:asciiTheme="minorHAnsi" w:hAnsiTheme="minorHAnsi" w:cstheme="minorHAnsi"/>
          <w:color w:val="auto"/>
          <w:sz w:val="18"/>
          <w:szCs w:val="18"/>
        </w:rPr>
      </w:pPr>
      <w:r w:rsidRPr="00024B1B">
        <w:rPr>
          <w:rFonts w:asciiTheme="minorHAnsi" w:hAnsiTheme="minorHAnsi" w:cstheme="minorHAnsi"/>
          <w:color w:val="auto"/>
          <w:sz w:val="18"/>
          <w:szCs w:val="18"/>
        </w:rPr>
        <w:t>Lokalizacja nr I</w:t>
      </w:r>
      <w:r w:rsidR="0039641D" w:rsidRPr="00024B1B">
        <w:rPr>
          <w:rFonts w:asciiTheme="minorHAnsi" w:hAnsiTheme="minorHAnsi" w:cstheme="minorHAnsi"/>
          <w:color w:val="auto"/>
          <w:sz w:val="18"/>
          <w:szCs w:val="18"/>
        </w:rPr>
        <w:tab/>
      </w:r>
      <w:r w:rsidRPr="00024B1B">
        <w:rPr>
          <w:rFonts w:asciiTheme="minorHAnsi" w:hAnsiTheme="minorHAnsi" w:cstheme="minorHAnsi"/>
          <w:color w:val="auto"/>
          <w:sz w:val="18"/>
          <w:szCs w:val="18"/>
        </w:rPr>
        <w:t>42 -400 Zawiercie, ul. Miodowa 14</w:t>
      </w:r>
    </w:p>
    <w:p w14:paraId="2B99D708" w14:textId="1D3FC9DB" w:rsidR="00F47ED8" w:rsidRPr="00024B1B" w:rsidRDefault="00F47ED8" w:rsidP="00BB01F0">
      <w:pPr>
        <w:spacing w:after="0" w:line="240" w:lineRule="auto"/>
        <w:ind w:left="425" w:firstLine="0"/>
        <w:rPr>
          <w:rFonts w:asciiTheme="minorHAnsi" w:hAnsiTheme="minorHAnsi" w:cstheme="minorHAnsi"/>
          <w:color w:val="auto"/>
          <w:sz w:val="18"/>
          <w:szCs w:val="18"/>
        </w:rPr>
      </w:pPr>
      <w:r w:rsidRPr="00024B1B">
        <w:rPr>
          <w:rFonts w:asciiTheme="minorHAnsi" w:hAnsiTheme="minorHAnsi" w:cstheme="minorHAnsi"/>
          <w:color w:val="auto"/>
          <w:sz w:val="18"/>
          <w:szCs w:val="18"/>
        </w:rPr>
        <w:t>Lokalizacja nr II</w:t>
      </w:r>
      <w:r w:rsidR="0039641D" w:rsidRPr="00024B1B">
        <w:rPr>
          <w:rFonts w:asciiTheme="minorHAnsi" w:hAnsiTheme="minorHAnsi" w:cstheme="minorHAnsi"/>
          <w:color w:val="auto"/>
          <w:sz w:val="18"/>
          <w:szCs w:val="18"/>
        </w:rPr>
        <w:tab/>
      </w:r>
      <w:r w:rsidRPr="00024B1B">
        <w:rPr>
          <w:rFonts w:asciiTheme="minorHAnsi" w:hAnsiTheme="minorHAnsi" w:cstheme="minorHAnsi"/>
          <w:color w:val="auto"/>
          <w:sz w:val="18"/>
          <w:szCs w:val="18"/>
        </w:rPr>
        <w:t>42 -400 Zawiercie, ul. Powstańców Śl. 8</w:t>
      </w:r>
    </w:p>
    <w:p w14:paraId="47DB06C7" w14:textId="4B60AABC" w:rsidR="00F47ED8" w:rsidRPr="00024B1B" w:rsidRDefault="00F47ED8" w:rsidP="00BB01F0">
      <w:pPr>
        <w:spacing w:after="0" w:line="240" w:lineRule="auto"/>
        <w:ind w:left="425" w:firstLine="0"/>
        <w:rPr>
          <w:rFonts w:asciiTheme="minorHAnsi" w:hAnsiTheme="minorHAnsi" w:cstheme="minorHAnsi"/>
          <w:color w:val="auto"/>
          <w:sz w:val="18"/>
          <w:szCs w:val="18"/>
        </w:rPr>
      </w:pPr>
      <w:r w:rsidRPr="00024B1B">
        <w:rPr>
          <w:rFonts w:asciiTheme="minorHAnsi" w:hAnsiTheme="minorHAnsi" w:cstheme="minorHAnsi"/>
          <w:color w:val="auto"/>
          <w:sz w:val="18"/>
          <w:szCs w:val="18"/>
        </w:rPr>
        <w:t>Lokalizacja nr IV</w:t>
      </w:r>
      <w:r w:rsidR="0039641D" w:rsidRPr="00024B1B">
        <w:rPr>
          <w:rFonts w:asciiTheme="minorHAnsi" w:hAnsiTheme="minorHAnsi" w:cstheme="minorHAnsi"/>
          <w:color w:val="auto"/>
          <w:sz w:val="18"/>
          <w:szCs w:val="18"/>
        </w:rPr>
        <w:tab/>
      </w:r>
      <w:r w:rsidRPr="00024B1B">
        <w:rPr>
          <w:rFonts w:asciiTheme="minorHAnsi" w:hAnsiTheme="minorHAnsi" w:cstheme="minorHAnsi"/>
          <w:color w:val="auto"/>
          <w:sz w:val="18"/>
          <w:szCs w:val="18"/>
        </w:rPr>
        <w:t>42 -400 Zawiercie, ul. Gałczyńskiego 1</w:t>
      </w:r>
    </w:p>
    <w:p w14:paraId="389FE077" w14:textId="1C16A7EC" w:rsidR="00F47ED8" w:rsidRPr="00024B1B" w:rsidRDefault="00F47ED8" w:rsidP="00BB01F0">
      <w:pPr>
        <w:spacing w:after="120" w:line="240" w:lineRule="auto"/>
        <w:ind w:left="425" w:firstLine="0"/>
        <w:rPr>
          <w:rFonts w:asciiTheme="minorHAnsi" w:hAnsiTheme="minorHAnsi" w:cstheme="minorHAnsi"/>
          <w:color w:val="auto"/>
          <w:sz w:val="18"/>
          <w:szCs w:val="18"/>
        </w:rPr>
      </w:pPr>
      <w:r w:rsidRPr="00024B1B">
        <w:rPr>
          <w:rFonts w:asciiTheme="minorHAnsi" w:hAnsiTheme="minorHAnsi" w:cstheme="minorHAnsi"/>
          <w:color w:val="auto"/>
          <w:sz w:val="18"/>
          <w:szCs w:val="18"/>
        </w:rPr>
        <w:t>Lokalizacja nr V</w:t>
      </w:r>
      <w:r w:rsidR="0039641D" w:rsidRPr="00024B1B">
        <w:rPr>
          <w:rFonts w:asciiTheme="minorHAnsi" w:hAnsiTheme="minorHAnsi" w:cstheme="minorHAnsi"/>
          <w:color w:val="auto"/>
          <w:sz w:val="18"/>
          <w:szCs w:val="18"/>
        </w:rPr>
        <w:tab/>
      </w:r>
      <w:r w:rsidRPr="00024B1B">
        <w:rPr>
          <w:rFonts w:asciiTheme="minorHAnsi" w:hAnsiTheme="minorHAnsi" w:cstheme="minorHAnsi"/>
          <w:color w:val="auto"/>
          <w:sz w:val="18"/>
          <w:szCs w:val="18"/>
        </w:rPr>
        <w:t>42 -400 Zawiercie, ul. Piłsudskiego 80</w:t>
      </w:r>
    </w:p>
    <w:p w14:paraId="6873010E" w14:textId="69970BBF" w:rsidR="00F47ED8" w:rsidRPr="00F47ED8" w:rsidRDefault="00F47ED8" w:rsidP="00BB01F0">
      <w:pPr>
        <w:pStyle w:val="Akapitzlist"/>
        <w:numPr>
          <w:ilvl w:val="0"/>
          <w:numId w:val="16"/>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Wykonawca oświadcza, że posiada umiejętności, wiedzę, kwalifikacje i uprawnienia niezbędne do prawidłowego wykonania Umowy.</w:t>
      </w:r>
    </w:p>
    <w:p w14:paraId="1EFC6F66" w14:textId="1707EB99" w:rsidR="00F47ED8" w:rsidRPr="00F47ED8" w:rsidRDefault="00F47ED8" w:rsidP="00BB01F0">
      <w:pPr>
        <w:pStyle w:val="Akapitzlist"/>
        <w:numPr>
          <w:ilvl w:val="0"/>
          <w:numId w:val="16"/>
        </w:numPr>
        <w:spacing w:after="120" w:line="240" w:lineRule="auto"/>
        <w:ind w:left="425" w:hanging="357"/>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 ramach wynagrodzenia określonego w </w:t>
      </w:r>
      <w:r w:rsidR="00A9071D" w:rsidRPr="00F47ED8">
        <w:rPr>
          <w:rFonts w:asciiTheme="minorHAnsi" w:hAnsiTheme="minorHAnsi" w:cstheme="minorHAnsi"/>
          <w:color w:val="auto"/>
          <w:sz w:val="18"/>
          <w:szCs w:val="18"/>
        </w:rPr>
        <w:t xml:space="preserve">Umowie </w:t>
      </w:r>
      <w:r w:rsidRPr="00F47ED8">
        <w:rPr>
          <w:rFonts w:asciiTheme="minorHAnsi" w:hAnsiTheme="minorHAnsi" w:cstheme="minorHAnsi"/>
          <w:color w:val="auto"/>
          <w:sz w:val="18"/>
          <w:szCs w:val="18"/>
        </w:rPr>
        <w:t>Wykonawca zobowiązuje się w szczególności do:</w:t>
      </w:r>
    </w:p>
    <w:p w14:paraId="554A5274" w14:textId="1D898601" w:rsidR="00F47ED8" w:rsidRPr="00401F9E" w:rsidRDefault="00F47ED8" w:rsidP="00BB01F0">
      <w:pPr>
        <w:pStyle w:val="Akapitzlist"/>
        <w:numPr>
          <w:ilvl w:val="0"/>
          <w:numId w:val="13"/>
        </w:numPr>
        <w:suppressAutoHyphens/>
        <w:spacing w:after="0" w:line="240" w:lineRule="auto"/>
        <w:ind w:left="850" w:hanging="357"/>
        <w:contextualSpacing w:val="0"/>
        <w:rPr>
          <w:rFonts w:asciiTheme="minorHAnsi" w:eastAsia="Tahoma" w:hAnsiTheme="minorHAnsi" w:cstheme="minorHAnsi"/>
          <w:color w:val="auto"/>
          <w:sz w:val="18"/>
          <w:szCs w:val="18"/>
        </w:rPr>
      </w:pPr>
      <w:bookmarkStart w:id="0" w:name="_Hlk197985471"/>
      <w:r w:rsidRPr="00401F9E">
        <w:rPr>
          <w:rFonts w:asciiTheme="minorHAnsi" w:eastAsia="Tahoma" w:hAnsiTheme="minorHAnsi" w:cstheme="minorHAnsi"/>
          <w:color w:val="auto"/>
          <w:sz w:val="18"/>
          <w:szCs w:val="18"/>
        </w:rPr>
        <w:t xml:space="preserve">zapewnienia </w:t>
      </w:r>
      <w:r w:rsidR="00E711B2" w:rsidRPr="00E711B2">
        <w:rPr>
          <w:rFonts w:asciiTheme="minorHAnsi" w:eastAsia="Tahoma" w:hAnsiTheme="minorHAnsi" w:cstheme="minorHAnsi"/>
          <w:color w:val="auto"/>
          <w:sz w:val="18"/>
          <w:szCs w:val="18"/>
        </w:rPr>
        <w:t>łącz</w:t>
      </w:r>
      <w:r w:rsidR="00E711B2">
        <w:rPr>
          <w:rFonts w:asciiTheme="minorHAnsi" w:eastAsia="Tahoma" w:hAnsiTheme="minorHAnsi" w:cstheme="minorHAnsi"/>
          <w:color w:val="auto"/>
          <w:sz w:val="18"/>
          <w:szCs w:val="18"/>
        </w:rPr>
        <w:t>a</w:t>
      </w:r>
      <w:r w:rsidR="00E711B2" w:rsidRPr="00E711B2">
        <w:rPr>
          <w:rFonts w:asciiTheme="minorHAnsi" w:eastAsia="Tahoma" w:hAnsiTheme="minorHAnsi" w:cstheme="minorHAnsi"/>
          <w:color w:val="auto"/>
          <w:sz w:val="18"/>
          <w:szCs w:val="18"/>
        </w:rPr>
        <w:t xml:space="preserve"> niezbędne</w:t>
      </w:r>
      <w:r w:rsidR="00E711B2">
        <w:rPr>
          <w:rFonts w:asciiTheme="minorHAnsi" w:eastAsia="Tahoma" w:hAnsiTheme="minorHAnsi" w:cstheme="minorHAnsi"/>
          <w:color w:val="auto"/>
          <w:sz w:val="18"/>
          <w:szCs w:val="18"/>
        </w:rPr>
        <w:t>go</w:t>
      </w:r>
      <w:r w:rsidR="00E711B2" w:rsidRPr="00E711B2">
        <w:rPr>
          <w:rFonts w:asciiTheme="minorHAnsi" w:eastAsia="Tahoma" w:hAnsiTheme="minorHAnsi" w:cstheme="minorHAnsi"/>
          <w:color w:val="auto"/>
          <w:sz w:val="18"/>
          <w:szCs w:val="18"/>
        </w:rPr>
        <w:t xml:space="preserve"> do świadczenia usług telekomunikacyjnych w technologii VoIP we wszystkich lokalizacjach Zamawiającego. Łącze </w:t>
      </w:r>
      <w:r w:rsidR="00713493">
        <w:rPr>
          <w:rFonts w:asciiTheme="minorHAnsi" w:eastAsia="Tahoma" w:hAnsiTheme="minorHAnsi" w:cstheme="minorHAnsi"/>
          <w:color w:val="auto"/>
          <w:sz w:val="18"/>
          <w:szCs w:val="18"/>
        </w:rPr>
        <w:t>zostanie</w:t>
      </w:r>
      <w:r w:rsidR="00E711B2" w:rsidRPr="00E711B2">
        <w:rPr>
          <w:rFonts w:asciiTheme="minorHAnsi" w:eastAsia="Tahoma" w:hAnsiTheme="minorHAnsi" w:cstheme="minorHAnsi"/>
          <w:color w:val="auto"/>
          <w:sz w:val="18"/>
          <w:szCs w:val="18"/>
        </w:rPr>
        <w:t xml:space="preserve"> doprowadzone do centrali telefonicznej Zamawiającego, która znajduje się jest lokalizacji nr I</w:t>
      </w:r>
      <w:r w:rsidRPr="00401F9E">
        <w:rPr>
          <w:rFonts w:asciiTheme="minorHAnsi" w:eastAsia="Tahoma" w:hAnsiTheme="minorHAnsi" w:cstheme="minorHAnsi"/>
          <w:color w:val="auto"/>
          <w:sz w:val="18"/>
          <w:szCs w:val="18"/>
        </w:rPr>
        <w:t>,</w:t>
      </w:r>
    </w:p>
    <w:p w14:paraId="1F4A0109" w14:textId="6BB9F09A" w:rsidR="00F47ED8" w:rsidRPr="00401F9E" w:rsidRDefault="00F47ED8" w:rsidP="00BB01F0">
      <w:pPr>
        <w:pStyle w:val="Akapitzlist"/>
        <w:numPr>
          <w:ilvl w:val="0"/>
          <w:numId w:val="13"/>
        </w:numPr>
        <w:suppressAutoHyphens/>
        <w:spacing w:after="0" w:line="240" w:lineRule="auto"/>
        <w:ind w:left="850" w:hanging="357"/>
        <w:contextualSpacing w:val="0"/>
        <w:rPr>
          <w:rFonts w:asciiTheme="minorHAnsi" w:eastAsia="Tahoma" w:hAnsiTheme="minorHAnsi" w:cstheme="minorHAnsi"/>
          <w:color w:val="auto"/>
          <w:sz w:val="18"/>
          <w:szCs w:val="18"/>
        </w:rPr>
      </w:pPr>
      <w:bookmarkStart w:id="1" w:name="_Hlk197985522"/>
      <w:bookmarkEnd w:id="0"/>
      <w:r w:rsidRPr="00401F9E">
        <w:rPr>
          <w:rFonts w:asciiTheme="minorHAnsi" w:eastAsia="Tahoma" w:hAnsiTheme="minorHAnsi" w:cstheme="minorHAnsi"/>
          <w:color w:val="auto"/>
          <w:sz w:val="18"/>
          <w:szCs w:val="18"/>
        </w:rPr>
        <w:t xml:space="preserve">świadczenie usługi </w:t>
      </w:r>
      <w:r w:rsidR="000379AD">
        <w:rPr>
          <w:rFonts w:asciiTheme="minorHAnsi" w:eastAsia="Tahoma" w:hAnsiTheme="minorHAnsi" w:cstheme="minorHAnsi"/>
          <w:color w:val="auto"/>
          <w:sz w:val="18"/>
          <w:szCs w:val="18"/>
        </w:rPr>
        <w:t>t</w:t>
      </w:r>
      <w:r w:rsidR="002738B3" w:rsidRPr="002738B3">
        <w:rPr>
          <w:rFonts w:asciiTheme="minorHAnsi" w:eastAsia="Tahoma" w:hAnsiTheme="minorHAnsi" w:cstheme="minorHAnsi"/>
          <w:color w:val="auto"/>
          <w:sz w:val="18"/>
          <w:szCs w:val="18"/>
        </w:rPr>
        <w:t xml:space="preserve">elekomunikacyjnych, abonamentów i połączeń telefonicznych </w:t>
      </w:r>
      <w:r w:rsidR="000379AD">
        <w:rPr>
          <w:rFonts w:asciiTheme="minorHAnsi" w:eastAsia="Tahoma" w:hAnsiTheme="minorHAnsi" w:cstheme="minorHAnsi"/>
          <w:color w:val="auto"/>
          <w:sz w:val="18"/>
          <w:szCs w:val="18"/>
        </w:rPr>
        <w:t>dot.</w:t>
      </w:r>
      <w:r w:rsidR="000379AD" w:rsidRPr="000379AD">
        <w:rPr>
          <w:rFonts w:asciiTheme="minorHAnsi" w:eastAsia="Tahoma" w:hAnsiTheme="minorHAnsi" w:cstheme="minorHAnsi"/>
          <w:color w:val="auto"/>
          <w:sz w:val="18"/>
          <w:szCs w:val="18"/>
        </w:rPr>
        <w:t xml:space="preserve"> telefonii stacjonarnej </w:t>
      </w:r>
      <w:r w:rsidR="000379AD">
        <w:rPr>
          <w:rFonts w:asciiTheme="minorHAnsi" w:eastAsia="Tahoma" w:hAnsiTheme="minorHAnsi" w:cstheme="minorHAnsi"/>
          <w:color w:val="auto"/>
          <w:sz w:val="18"/>
          <w:szCs w:val="18"/>
        </w:rPr>
        <w:br/>
      </w:r>
      <w:r w:rsidR="002738B3" w:rsidRPr="00401F9E">
        <w:rPr>
          <w:rFonts w:asciiTheme="minorHAnsi" w:eastAsia="Tahoma" w:hAnsiTheme="minorHAnsi" w:cstheme="minorHAnsi"/>
          <w:color w:val="auto"/>
          <w:sz w:val="18"/>
          <w:szCs w:val="18"/>
        </w:rPr>
        <w:t>w technologii VoIP we wszystkich lokalizacjach Zamawiającego</w:t>
      </w:r>
      <w:r w:rsidR="002738B3" w:rsidRPr="002738B3">
        <w:rPr>
          <w:rFonts w:asciiTheme="minorHAnsi" w:eastAsia="Tahoma" w:hAnsiTheme="minorHAnsi" w:cstheme="minorHAnsi"/>
          <w:color w:val="auto"/>
          <w:sz w:val="18"/>
          <w:szCs w:val="18"/>
        </w:rPr>
        <w:t xml:space="preserve"> przy zachowaniu dotychczasowej numeracji głównej</w:t>
      </w:r>
      <w:bookmarkEnd w:id="1"/>
      <w:r w:rsidR="0039641D" w:rsidRPr="00401F9E">
        <w:rPr>
          <w:rFonts w:asciiTheme="minorHAnsi" w:eastAsia="Tahoma" w:hAnsiTheme="minorHAnsi" w:cstheme="minorHAnsi"/>
          <w:color w:val="auto"/>
          <w:sz w:val="18"/>
          <w:szCs w:val="18"/>
        </w:rPr>
        <w:t>,</w:t>
      </w:r>
    </w:p>
    <w:p w14:paraId="4082530E" w14:textId="7889F5BF" w:rsidR="00401F9E" w:rsidRPr="00CA06C8" w:rsidRDefault="00401F9E" w:rsidP="002038F8">
      <w:pPr>
        <w:pStyle w:val="Akapitzlist"/>
        <w:numPr>
          <w:ilvl w:val="0"/>
          <w:numId w:val="13"/>
        </w:numPr>
        <w:suppressAutoHyphens/>
        <w:spacing w:after="0" w:line="240" w:lineRule="auto"/>
        <w:ind w:left="850" w:hanging="357"/>
        <w:contextualSpacing w:val="0"/>
        <w:rPr>
          <w:rFonts w:asciiTheme="minorHAnsi" w:hAnsiTheme="minorHAnsi" w:cstheme="minorHAnsi"/>
          <w:color w:val="auto"/>
          <w:sz w:val="18"/>
          <w:szCs w:val="18"/>
        </w:rPr>
      </w:pPr>
      <w:bookmarkStart w:id="2" w:name="_Hlk197973618"/>
      <w:r w:rsidRPr="00CA06C8">
        <w:rPr>
          <w:rFonts w:asciiTheme="minorHAnsi" w:hAnsiTheme="minorHAnsi" w:cstheme="minorHAnsi"/>
          <w:color w:val="auto"/>
          <w:sz w:val="18"/>
          <w:szCs w:val="18"/>
        </w:rPr>
        <w:t>zapewnienie wsparcia technicznego, które będzie obejmowało swoim zakresem</w:t>
      </w:r>
      <w:r w:rsidR="00CA06C8" w:rsidRPr="00CA06C8">
        <w:rPr>
          <w:rFonts w:asciiTheme="minorHAnsi" w:hAnsiTheme="minorHAnsi" w:cstheme="minorHAnsi"/>
          <w:color w:val="auto"/>
          <w:sz w:val="18"/>
          <w:szCs w:val="18"/>
        </w:rPr>
        <w:t xml:space="preserve"> </w:t>
      </w:r>
      <w:r w:rsidRPr="00CA06C8">
        <w:rPr>
          <w:rFonts w:asciiTheme="minorHAnsi" w:hAnsiTheme="minorHAnsi" w:cstheme="minorHAnsi"/>
          <w:color w:val="auto"/>
          <w:sz w:val="18"/>
          <w:szCs w:val="18"/>
        </w:rPr>
        <w:t>doradztwo i wsparcie administratorów</w:t>
      </w:r>
      <w:r w:rsidR="00CA06C8">
        <w:rPr>
          <w:rFonts w:asciiTheme="minorHAnsi" w:hAnsiTheme="minorHAnsi" w:cstheme="minorHAnsi"/>
          <w:color w:val="auto"/>
          <w:sz w:val="18"/>
          <w:szCs w:val="18"/>
        </w:rPr>
        <w:t xml:space="preserve"> </w:t>
      </w:r>
      <w:r w:rsidRPr="00CA06C8">
        <w:rPr>
          <w:rFonts w:asciiTheme="minorHAnsi" w:hAnsiTheme="minorHAnsi" w:cstheme="minorHAnsi"/>
          <w:color w:val="auto"/>
          <w:sz w:val="18"/>
          <w:szCs w:val="18"/>
        </w:rPr>
        <w:t xml:space="preserve">Zamawiającego w rozwiązywaniu bieżących problemów </w:t>
      </w:r>
      <w:r w:rsidR="00FD4EA0">
        <w:rPr>
          <w:rFonts w:asciiTheme="minorHAnsi" w:hAnsiTheme="minorHAnsi" w:cstheme="minorHAnsi"/>
          <w:color w:val="auto"/>
          <w:sz w:val="18"/>
          <w:szCs w:val="18"/>
        </w:rPr>
        <w:t xml:space="preserve">oraz </w:t>
      </w:r>
      <w:r w:rsidR="00DA7387">
        <w:rPr>
          <w:rFonts w:asciiTheme="minorHAnsi" w:hAnsiTheme="minorHAnsi" w:cstheme="minorHAnsi"/>
          <w:color w:val="auto"/>
          <w:sz w:val="18"/>
          <w:szCs w:val="18"/>
        </w:rPr>
        <w:t xml:space="preserve">w przypadku konieczności </w:t>
      </w:r>
      <w:r w:rsidRPr="00CA06C8">
        <w:rPr>
          <w:rFonts w:asciiTheme="minorHAnsi" w:hAnsiTheme="minorHAnsi" w:cstheme="minorHAnsi"/>
          <w:color w:val="auto"/>
          <w:sz w:val="18"/>
          <w:szCs w:val="18"/>
        </w:rPr>
        <w:t>wprowadz</w:t>
      </w:r>
      <w:r w:rsidR="00DA7387">
        <w:rPr>
          <w:rFonts w:asciiTheme="minorHAnsi" w:hAnsiTheme="minorHAnsi" w:cstheme="minorHAnsi"/>
          <w:color w:val="auto"/>
          <w:sz w:val="18"/>
          <w:szCs w:val="18"/>
        </w:rPr>
        <w:t>e</w:t>
      </w:r>
      <w:r w:rsidRPr="00CA06C8">
        <w:rPr>
          <w:rFonts w:asciiTheme="minorHAnsi" w:hAnsiTheme="minorHAnsi" w:cstheme="minorHAnsi"/>
          <w:color w:val="auto"/>
          <w:sz w:val="18"/>
          <w:szCs w:val="18"/>
        </w:rPr>
        <w:t>nia zmian konfiguracyjnych</w:t>
      </w:r>
      <w:r w:rsidR="00CA06C8">
        <w:rPr>
          <w:rFonts w:asciiTheme="minorHAnsi" w:hAnsiTheme="minorHAnsi" w:cstheme="minorHAnsi"/>
          <w:color w:val="auto"/>
          <w:sz w:val="18"/>
          <w:szCs w:val="18"/>
        </w:rPr>
        <w:t>.</w:t>
      </w:r>
    </w:p>
    <w:bookmarkEnd w:id="2"/>
    <w:p w14:paraId="15E1F97B" w14:textId="07BD19DA" w:rsidR="00F47ED8" w:rsidRPr="00F47ED8" w:rsidRDefault="00F47ED8" w:rsidP="00BB01F0">
      <w:pPr>
        <w:pStyle w:val="Akapitzlist"/>
        <w:numPr>
          <w:ilvl w:val="0"/>
          <w:numId w:val="16"/>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Wykonawca oświadcza, że posiada wpis do rejestru przedsiębiorców telekomunikacyjnych, zgodnie</w:t>
      </w:r>
      <w:r w:rsidR="00BB01F0">
        <w:rPr>
          <w:rFonts w:asciiTheme="minorHAnsi" w:hAnsiTheme="minorHAnsi" w:cstheme="minorHAnsi"/>
          <w:color w:val="auto"/>
          <w:sz w:val="18"/>
          <w:szCs w:val="18"/>
        </w:rPr>
        <w:t xml:space="preserve"> </w:t>
      </w:r>
      <w:r w:rsidRPr="00F47ED8">
        <w:rPr>
          <w:rFonts w:asciiTheme="minorHAnsi" w:hAnsiTheme="minorHAnsi" w:cstheme="minorHAnsi"/>
          <w:color w:val="auto"/>
          <w:sz w:val="18"/>
          <w:szCs w:val="18"/>
        </w:rPr>
        <w:t>z art. 10 ust. 1 ustawy z dnia 16 lipca 2004 r. Prawo telekomunikacyjne (</w:t>
      </w:r>
      <w:proofErr w:type="spellStart"/>
      <w:r w:rsidRPr="00F47ED8">
        <w:rPr>
          <w:rFonts w:asciiTheme="minorHAnsi" w:hAnsiTheme="minorHAnsi" w:cstheme="minorHAnsi"/>
          <w:color w:val="auto"/>
          <w:sz w:val="18"/>
          <w:szCs w:val="18"/>
        </w:rPr>
        <w:t>t</w:t>
      </w:r>
      <w:r w:rsidR="00BB01F0">
        <w:rPr>
          <w:rFonts w:asciiTheme="minorHAnsi" w:hAnsiTheme="minorHAnsi" w:cstheme="minorHAnsi"/>
          <w:color w:val="auto"/>
          <w:sz w:val="18"/>
          <w:szCs w:val="18"/>
        </w:rPr>
        <w:t>.</w:t>
      </w:r>
      <w:r w:rsidRPr="00F47ED8">
        <w:rPr>
          <w:rFonts w:asciiTheme="minorHAnsi" w:hAnsiTheme="minorHAnsi" w:cstheme="minorHAnsi"/>
          <w:color w:val="auto"/>
          <w:sz w:val="18"/>
          <w:szCs w:val="18"/>
        </w:rPr>
        <w:t>j</w:t>
      </w:r>
      <w:proofErr w:type="spellEnd"/>
      <w:r w:rsidRPr="00F47ED8">
        <w:rPr>
          <w:rFonts w:asciiTheme="minorHAnsi" w:hAnsiTheme="minorHAnsi" w:cstheme="minorHAnsi"/>
          <w:color w:val="auto"/>
          <w:sz w:val="18"/>
          <w:szCs w:val="18"/>
        </w:rPr>
        <w:t xml:space="preserve">. Dz. U. z 2021 r. poz. 576 z </w:t>
      </w:r>
      <w:proofErr w:type="spellStart"/>
      <w:r w:rsidRPr="00F47ED8">
        <w:rPr>
          <w:rFonts w:asciiTheme="minorHAnsi" w:hAnsiTheme="minorHAnsi" w:cstheme="minorHAnsi"/>
          <w:color w:val="auto"/>
          <w:sz w:val="18"/>
          <w:szCs w:val="18"/>
        </w:rPr>
        <w:t>późn</w:t>
      </w:r>
      <w:proofErr w:type="spellEnd"/>
      <w:r w:rsidRPr="00F47ED8">
        <w:rPr>
          <w:rFonts w:asciiTheme="minorHAnsi" w:hAnsiTheme="minorHAnsi" w:cstheme="minorHAnsi"/>
          <w:color w:val="auto"/>
          <w:sz w:val="18"/>
          <w:szCs w:val="18"/>
        </w:rPr>
        <w:t xml:space="preserve">. zm.) oraz przepisy art. 64 ustawy z dnia 2 lipca 2004 r. o swobodzie działalności gospodarczej (Dz.U. Nr 173, poz. 1807 z </w:t>
      </w:r>
      <w:proofErr w:type="spellStart"/>
      <w:r w:rsidRPr="00F47ED8">
        <w:rPr>
          <w:rFonts w:asciiTheme="minorHAnsi" w:hAnsiTheme="minorHAnsi" w:cstheme="minorHAnsi"/>
          <w:color w:val="auto"/>
          <w:sz w:val="18"/>
          <w:szCs w:val="18"/>
        </w:rPr>
        <w:t>poźn</w:t>
      </w:r>
      <w:proofErr w:type="spellEnd"/>
      <w:r w:rsidRPr="00F47ED8">
        <w:rPr>
          <w:rFonts w:asciiTheme="minorHAnsi" w:hAnsiTheme="minorHAnsi" w:cstheme="minorHAnsi"/>
          <w:color w:val="auto"/>
          <w:sz w:val="18"/>
          <w:szCs w:val="18"/>
        </w:rPr>
        <w:t>. zm.).</w:t>
      </w:r>
    </w:p>
    <w:p w14:paraId="5FC0E547" w14:textId="2F6426C1" w:rsidR="00F47ED8" w:rsidRPr="00F47ED8" w:rsidRDefault="00F47ED8" w:rsidP="00BB01F0">
      <w:pPr>
        <w:pStyle w:val="Akapitzlist"/>
        <w:numPr>
          <w:ilvl w:val="0"/>
          <w:numId w:val="16"/>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lastRenderedPageBreak/>
        <w:t xml:space="preserve">Wykonawca zobowiązany jest dostarczyć Przedmiot </w:t>
      </w:r>
      <w:r w:rsidR="00993AE8">
        <w:rPr>
          <w:rFonts w:asciiTheme="minorHAnsi" w:hAnsiTheme="minorHAnsi" w:cstheme="minorHAnsi"/>
          <w:color w:val="auto"/>
          <w:sz w:val="18"/>
          <w:szCs w:val="18"/>
        </w:rPr>
        <w:t>Dostawy</w:t>
      </w:r>
      <w:r w:rsidRPr="00F47ED8">
        <w:rPr>
          <w:rFonts w:asciiTheme="minorHAnsi" w:hAnsiTheme="minorHAnsi" w:cstheme="minorHAnsi"/>
          <w:color w:val="auto"/>
          <w:sz w:val="18"/>
          <w:szCs w:val="18"/>
        </w:rPr>
        <w:t xml:space="preserve"> wolny od wad prawnych</w:t>
      </w:r>
      <w:r w:rsidR="00BB01F0">
        <w:rPr>
          <w:rFonts w:asciiTheme="minorHAnsi" w:hAnsiTheme="minorHAnsi" w:cstheme="minorHAnsi"/>
          <w:color w:val="auto"/>
          <w:sz w:val="18"/>
          <w:szCs w:val="18"/>
        </w:rPr>
        <w:t xml:space="preserve"> </w:t>
      </w:r>
      <w:r w:rsidRPr="00F47ED8">
        <w:rPr>
          <w:rFonts w:asciiTheme="minorHAnsi" w:hAnsiTheme="minorHAnsi" w:cstheme="minorHAnsi"/>
          <w:color w:val="auto"/>
          <w:sz w:val="18"/>
          <w:szCs w:val="18"/>
        </w:rPr>
        <w:t xml:space="preserve">i fizycznych, zgodny z normami i obowiązującymi wymaganiami techniczno-eksploatacyjnymi obowiązującymi na terenie </w:t>
      </w:r>
      <w:r w:rsidR="00E670A1">
        <w:rPr>
          <w:rFonts w:asciiTheme="minorHAnsi" w:hAnsiTheme="minorHAnsi" w:cstheme="minorHAnsi"/>
          <w:color w:val="auto"/>
          <w:sz w:val="18"/>
          <w:szCs w:val="18"/>
        </w:rPr>
        <w:t>R</w:t>
      </w:r>
      <w:r w:rsidRPr="00F47ED8">
        <w:rPr>
          <w:rFonts w:asciiTheme="minorHAnsi" w:hAnsiTheme="minorHAnsi" w:cstheme="minorHAnsi"/>
          <w:color w:val="auto"/>
          <w:sz w:val="18"/>
          <w:szCs w:val="18"/>
        </w:rPr>
        <w:t>zeczypospolitej Polskiej oraz parametrami technicznymi określonymi w Opisie przedmiotu zamówienia.</w:t>
      </w:r>
    </w:p>
    <w:p w14:paraId="6640FAA9" w14:textId="147E2138" w:rsidR="00F47ED8" w:rsidRPr="00F47ED8" w:rsidRDefault="00F47ED8" w:rsidP="00BB01F0">
      <w:pPr>
        <w:pStyle w:val="Akapitzlist"/>
        <w:numPr>
          <w:ilvl w:val="0"/>
          <w:numId w:val="16"/>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Wykonawca zobowiązany jest zrealizować </w:t>
      </w:r>
      <w:r w:rsidR="003B492B" w:rsidRPr="00F47ED8">
        <w:rPr>
          <w:rFonts w:asciiTheme="minorHAnsi" w:hAnsiTheme="minorHAnsi" w:cstheme="minorHAnsi"/>
          <w:color w:val="auto"/>
          <w:sz w:val="18"/>
          <w:szCs w:val="18"/>
        </w:rPr>
        <w:t xml:space="preserve">Umowę </w:t>
      </w:r>
      <w:r w:rsidRPr="00F47ED8">
        <w:rPr>
          <w:rFonts w:asciiTheme="minorHAnsi" w:hAnsiTheme="minorHAnsi" w:cstheme="minorHAnsi"/>
          <w:color w:val="auto"/>
          <w:sz w:val="18"/>
          <w:szCs w:val="18"/>
        </w:rPr>
        <w:t>przy użyciu materiałów i urządzeń posiadających niezbędne atesty lub deklaracje zgodności, z dołożeniem należytej staranności oraz zapewnić nadzór osób posiadających uprawnienia zgodne z obowiązującymi przepisami.</w:t>
      </w:r>
    </w:p>
    <w:p w14:paraId="6F76D612" w14:textId="6828C803" w:rsidR="00F47ED8" w:rsidRPr="00F47ED8" w:rsidRDefault="00F47ED8" w:rsidP="00BB01F0">
      <w:pPr>
        <w:pStyle w:val="Akapitzlist"/>
        <w:numPr>
          <w:ilvl w:val="0"/>
          <w:numId w:val="16"/>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Wykonawca oświadcza, że dysponuje personelem posiadającym odpowiednie do należytej realizacji </w:t>
      </w:r>
      <w:r w:rsidR="003B492B" w:rsidRPr="00F47ED8">
        <w:rPr>
          <w:rFonts w:asciiTheme="minorHAnsi" w:hAnsiTheme="minorHAnsi" w:cstheme="minorHAnsi"/>
          <w:color w:val="auto"/>
          <w:sz w:val="18"/>
          <w:szCs w:val="18"/>
        </w:rPr>
        <w:t xml:space="preserve">Umowy </w:t>
      </w:r>
      <w:r w:rsidRPr="00F47ED8">
        <w:rPr>
          <w:rFonts w:asciiTheme="minorHAnsi" w:hAnsiTheme="minorHAnsi" w:cstheme="minorHAnsi"/>
          <w:color w:val="auto"/>
          <w:sz w:val="18"/>
          <w:szCs w:val="18"/>
        </w:rPr>
        <w:t>uprawnienia, kwalifikacje, wiedzę i doświadczenie i nie istnieją żadne przeszkody zarówno prawne jak i faktyczne uniemożliwiające lub utrudniające Wykonawcy zrealizowanie całej umowy z najwyższą starannością.</w:t>
      </w:r>
    </w:p>
    <w:p w14:paraId="715AB400" w14:textId="5593EDF5" w:rsidR="00F47ED8" w:rsidRPr="00F47ED8" w:rsidRDefault="00F47ED8" w:rsidP="00FE66B1">
      <w:pPr>
        <w:pStyle w:val="Akapitzlist"/>
        <w:numPr>
          <w:ilvl w:val="0"/>
          <w:numId w:val="16"/>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Wykonawca oświadcza, że na podstawie otrzymanych od Zamawiającego dokumentów oraz zapoznania się z miejscem realizacji </w:t>
      </w:r>
      <w:r w:rsidR="00BB01F0" w:rsidRPr="00BB01F0">
        <w:rPr>
          <w:rFonts w:asciiTheme="minorHAnsi" w:hAnsiTheme="minorHAnsi" w:cstheme="minorHAnsi"/>
          <w:color w:val="auto"/>
          <w:sz w:val="18"/>
          <w:szCs w:val="18"/>
        </w:rPr>
        <w:t>Umowy</w:t>
      </w:r>
      <w:r w:rsidRPr="00F47ED8">
        <w:rPr>
          <w:rFonts w:asciiTheme="minorHAnsi" w:hAnsiTheme="minorHAnsi" w:cstheme="minorHAnsi"/>
          <w:color w:val="auto"/>
          <w:sz w:val="18"/>
          <w:szCs w:val="18"/>
        </w:rPr>
        <w:t xml:space="preserve">, posiada wystarczającą znajomość ogólnych i szczegółowych warunków związanych z realizacją </w:t>
      </w:r>
      <w:r w:rsidR="00BB01F0" w:rsidRPr="00F47ED8">
        <w:rPr>
          <w:rFonts w:asciiTheme="minorHAnsi" w:hAnsiTheme="minorHAnsi" w:cstheme="minorHAnsi"/>
          <w:color w:val="auto"/>
          <w:sz w:val="18"/>
          <w:szCs w:val="18"/>
        </w:rPr>
        <w:t xml:space="preserve">Umowy </w:t>
      </w:r>
      <w:r w:rsidRPr="00F47ED8">
        <w:rPr>
          <w:rFonts w:asciiTheme="minorHAnsi" w:hAnsiTheme="minorHAnsi" w:cstheme="minorHAnsi"/>
          <w:color w:val="auto"/>
          <w:sz w:val="18"/>
          <w:szCs w:val="18"/>
        </w:rPr>
        <w:t xml:space="preserve">i należycie ocenił mogące wyniknąć trudności, ryzyka i zakres odpowiedzialności związanej z realizacją </w:t>
      </w:r>
      <w:r w:rsidR="00BB01F0" w:rsidRPr="00F47ED8">
        <w:rPr>
          <w:rFonts w:asciiTheme="minorHAnsi" w:hAnsiTheme="minorHAnsi" w:cstheme="minorHAnsi"/>
          <w:color w:val="auto"/>
          <w:sz w:val="18"/>
          <w:szCs w:val="18"/>
        </w:rPr>
        <w:t xml:space="preserve">Umowy </w:t>
      </w:r>
      <w:r w:rsidRPr="00F47ED8">
        <w:rPr>
          <w:rFonts w:asciiTheme="minorHAnsi" w:hAnsiTheme="minorHAnsi" w:cstheme="minorHAnsi"/>
          <w:color w:val="auto"/>
          <w:sz w:val="18"/>
          <w:szCs w:val="18"/>
        </w:rPr>
        <w:t xml:space="preserve">oraz, że znane są mu wszelkie okoliczności wpływające na sposób prowadzenia prac oraz ich organizację, a także że uwzględnił te warunki przy określeniu ceny podanej w ofercie złożonej w postępowaniu poprzedzającym zawarcie niniejszej </w:t>
      </w:r>
      <w:r w:rsidR="00BB01F0" w:rsidRPr="00F47ED8">
        <w:rPr>
          <w:rFonts w:asciiTheme="minorHAnsi" w:hAnsiTheme="minorHAnsi" w:cstheme="minorHAnsi"/>
          <w:color w:val="auto"/>
          <w:sz w:val="18"/>
          <w:szCs w:val="18"/>
        </w:rPr>
        <w:t>Umowy</w:t>
      </w:r>
      <w:r w:rsidRPr="00F47ED8">
        <w:rPr>
          <w:rFonts w:asciiTheme="minorHAnsi" w:hAnsiTheme="minorHAnsi" w:cstheme="minorHAnsi"/>
          <w:color w:val="auto"/>
          <w:sz w:val="18"/>
          <w:szCs w:val="18"/>
        </w:rPr>
        <w:t>.</w:t>
      </w:r>
    </w:p>
    <w:p w14:paraId="1ECF3D50" w14:textId="08D12BF2" w:rsidR="00F47ED8" w:rsidRDefault="00F47ED8" w:rsidP="00BB01F0">
      <w:pPr>
        <w:pStyle w:val="Akapitzlist"/>
        <w:numPr>
          <w:ilvl w:val="0"/>
          <w:numId w:val="16"/>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Po zakończeniu okresu </w:t>
      </w:r>
      <w:r w:rsidR="00536142" w:rsidRPr="00F47ED8">
        <w:rPr>
          <w:rFonts w:asciiTheme="minorHAnsi" w:hAnsiTheme="minorHAnsi" w:cstheme="minorHAnsi"/>
          <w:color w:val="auto"/>
          <w:sz w:val="18"/>
          <w:szCs w:val="18"/>
        </w:rPr>
        <w:t xml:space="preserve">Umowy </w:t>
      </w:r>
      <w:r w:rsidRPr="00F47ED8">
        <w:rPr>
          <w:rFonts w:asciiTheme="minorHAnsi" w:hAnsiTheme="minorHAnsi" w:cstheme="minorHAnsi"/>
          <w:color w:val="auto"/>
          <w:sz w:val="18"/>
          <w:szCs w:val="18"/>
        </w:rPr>
        <w:t>wszystkie zainstalowane urządzenia</w:t>
      </w:r>
      <w:r w:rsidR="004672C6">
        <w:rPr>
          <w:rFonts w:asciiTheme="minorHAnsi" w:hAnsiTheme="minorHAnsi" w:cstheme="minorHAnsi"/>
          <w:color w:val="auto"/>
          <w:sz w:val="18"/>
          <w:szCs w:val="18"/>
        </w:rPr>
        <w:t xml:space="preserve"> i licencje</w:t>
      </w:r>
      <w:r w:rsidRPr="00F47ED8">
        <w:rPr>
          <w:rFonts w:asciiTheme="minorHAnsi" w:hAnsiTheme="minorHAnsi" w:cstheme="minorHAnsi"/>
          <w:color w:val="auto"/>
          <w:sz w:val="18"/>
          <w:szCs w:val="18"/>
        </w:rPr>
        <w:t xml:space="preserve"> przechodzą na własność Zamawiającego</w:t>
      </w:r>
      <w:r w:rsidR="006E174F">
        <w:rPr>
          <w:rFonts w:asciiTheme="minorHAnsi" w:hAnsiTheme="minorHAnsi" w:cstheme="minorHAnsi"/>
          <w:color w:val="auto"/>
          <w:sz w:val="18"/>
          <w:szCs w:val="18"/>
        </w:rPr>
        <w:t xml:space="preserve"> (jeśli dotyczy)</w:t>
      </w:r>
      <w:r w:rsidRPr="00F47ED8">
        <w:rPr>
          <w:rFonts w:asciiTheme="minorHAnsi" w:hAnsiTheme="minorHAnsi" w:cstheme="minorHAnsi"/>
          <w:color w:val="auto"/>
          <w:sz w:val="18"/>
          <w:szCs w:val="18"/>
        </w:rPr>
        <w:t>.</w:t>
      </w:r>
    </w:p>
    <w:p w14:paraId="72A4BB04" w14:textId="77777777" w:rsidR="008F1382" w:rsidRPr="00F47ED8" w:rsidRDefault="008F1382" w:rsidP="008F1382">
      <w:pPr>
        <w:autoSpaceDE w:val="0"/>
        <w:autoSpaceDN w:val="0"/>
        <w:adjustRightInd w:val="0"/>
        <w:spacing w:after="0" w:line="240" w:lineRule="auto"/>
        <w:ind w:left="357" w:firstLine="0"/>
        <w:jc w:val="center"/>
        <w:rPr>
          <w:rFonts w:asciiTheme="minorHAnsi" w:hAnsiTheme="minorHAnsi" w:cstheme="minorHAnsi"/>
          <w:b/>
          <w:color w:val="auto"/>
          <w:sz w:val="18"/>
          <w:szCs w:val="18"/>
        </w:rPr>
      </w:pPr>
    </w:p>
    <w:p w14:paraId="0F6FF44A" w14:textId="77777777" w:rsidR="00F47ED8" w:rsidRPr="00F47ED8" w:rsidRDefault="00F47ED8"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 2</w:t>
      </w:r>
    </w:p>
    <w:p w14:paraId="54FB86A2" w14:textId="5D88B980" w:rsidR="00F47ED8" w:rsidRPr="00F47ED8" w:rsidRDefault="00F47ED8" w:rsidP="008F1382">
      <w:pPr>
        <w:spacing w:after="12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 xml:space="preserve">Odpowiedzialność za realizację </w:t>
      </w:r>
      <w:r w:rsidR="00BB01F0" w:rsidRPr="00F47ED8">
        <w:rPr>
          <w:rFonts w:asciiTheme="minorHAnsi" w:hAnsiTheme="minorHAnsi" w:cstheme="minorHAnsi"/>
          <w:b/>
          <w:bCs/>
          <w:color w:val="auto"/>
          <w:kern w:val="2"/>
          <w:sz w:val="18"/>
          <w:szCs w:val="18"/>
          <w:lang w:eastAsia="hi-IN" w:bidi="hi-IN"/>
        </w:rPr>
        <w:t>Umowy</w:t>
      </w:r>
    </w:p>
    <w:p w14:paraId="5068E731" w14:textId="04611BED" w:rsidR="00F47ED8" w:rsidRPr="00F74EAA" w:rsidRDefault="00F47ED8" w:rsidP="00BB01F0">
      <w:pPr>
        <w:pStyle w:val="Akapitzlist"/>
        <w:numPr>
          <w:ilvl w:val="0"/>
          <w:numId w:val="17"/>
        </w:numPr>
        <w:spacing w:after="120" w:line="240" w:lineRule="auto"/>
        <w:ind w:left="426"/>
        <w:contextualSpacing w:val="0"/>
        <w:rPr>
          <w:rFonts w:asciiTheme="minorHAnsi" w:hAnsiTheme="minorHAnsi" w:cstheme="minorHAnsi"/>
          <w:color w:val="auto"/>
          <w:sz w:val="18"/>
          <w:szCs w:val="18"/>
        </w:rPr>
      </w:pPr>
      <w:r w:rsidRPr="00F74EAA">
        <w:rPr>
          <w:rFonts w:asciiTheme="minorHAnsi" w:hAnsiTheme="minorHAnsi" w:cstheme="minorHAnsi"/>
          <w:color w:val="auto"/>
          <w:sz w:val="18"/>
          <w:szCs w:val="18"/>
        </w:rPr>
        <w:t xml:space="preserve">Wykonawca </w:t>
      </w:r>
      <w:r w:rsidR="00F74EAA" w:rsidRPr="00F74EAA">
        <w:rPr>
          <w:rFonts w:asciiTheme="minorHAnsi" w:hAnsiTheme="minorHAnsi" w:cstheme="minorHAnsi"/>
          <w:color w:val="auto"/>
          <w:sz w:val="18"/>
          <w:szCs w:val="18"/>
        </w:rPr>
        <w:t>nie</w:t>
      </w:r>
      <w:r w:rsidR="003B492B" w:rsidRPr="00F74EAA">
        <w:rPr>
          <w:rFonts w:asciiTheme="minorHAnsi" w:hAnsiTheme="minorHAnsi" w:cstheme="minorHAnsi"/>
          <w:color w:val="auto"/>
          <w:sz w:val="18"/>
          <w:szCs w:val="18"/>
        </w:rPr>
        <w:t xml:space="preserve"> </w:t>
      </w:r>
      <w:r w:rsidRPr="00F74EAA">
        <w:rPr>
          <w:rFonts w:asciiTheme="minorHAnsi" w:hAnsiTheme="minorHAnsi" w:cstheme="minorHAnsi"/>
          <w:color w:val="auto"/>
          <w:sz w:val="18"/>
          <w:szCs w:val="18"/>
        </w:rPr>
        <w:t>może powierzyć wykon</w:t>
      </w:r>
      <w:r w:rsidR="00F74EAA">
        <w:rPr>
          <w:rFonts w:asciiTheme="minorHAnsi" w:hAnsiTheme="minorHAnsi" w:cstheme="minorHAnsi"/>
          <w:color w:val="auto"/>
          <w:sz w:val="18"/>
          <w:szCs w:val="18"/>
        </w:rPr>
        <w:t>a</w:t>
      </w:r>
      <w:r w:rsidRPr="00F74EAA">
        <w:rPr>
          <w:rFonts w:asciiTheme="minorHAnsi" w:hAnsiTheme="minorHAnsi" w:cstheme="minorHAnsi"/>
          <w:color w:val="auto"/>
          <w:sz w:val="18"/>
          <w:szCs w:val="18"/>
        </w:rPr>
        <w:t>ni</w:t>
      </w:r>
      <w:r w:rsidR="00F74EAA" w:rsidRPr="00F74EAA">
        <w:rPr>
          <w:rFonts w:asciiTheme="minorHAnsi" w:hAnsiTheme="minorHAnsi" w:cstheme="minorHAnsi"/>
          <w:color w:val="auto"/>
          <w:sz w:val="18"/>
          <w:szCs w:val="18"/>
        </w:rPr>
        <w:t>a</w:t>
      </w:r>
      <w:r w:rsidRPr="00F74EAA">
        <w:rPr>
          <w:rFonts w:asciiTheme="minorHAnsi" w:hAnsiTheme="minorHAnsi" w:cstheme="minorHAnsi"/>
          <w:color w:val="auto"/>
          <w:sz w:val="18"/>
          <w:szCs w:val="18"/>
        </w:rPr>
        <w:t xml:space="preserve"> </w:t>
      </w:r>
      <w:r w:rsidR="00993AE8" w:rsidRPr="00F74EAA">
        <w:rPr>
          <w:rFonts w:asciiTheme="minorHAnsi" w:hAnsiTheme="minorHAnsi" w:cstheme="minorHAnsi"/>
          <w:color w:val="auto"/>
          <w:sz w:val="18"/>
          <w:szCs w:val="18"/>
        </w:rPr>
        <w:t xml:space="preserve">Umowy </w:t>
      </w:r>
      <w:r w:rsidRPr="00F74EAA">
        <w:rPr>
          <w:rFonts w:asciiTheme="minorHAnsi" w:hAnsiTheme="minorHAnsi" w:cstheme="minorHAnsi"/>
          <w:color w:val="auto"/>
          <w:sz w:val="18"/>
          <w:szCs w:val="18"/>
        </w:rPr>
        <w:t>osobom trzecim</w:t>
      </w:r>
      <w:r w:rsidR="00F74EAA" w:rsidRPr="00F74EAA">
        <w:rPr>
          <w:rFonts w:asciiTheme="minorHAnsi" w:hAnsiTheme="minorHAnsi" w:cstheme="minorHAnsi"/>
          <w:color w:val="auto"/>
          <w:sz w:val="18"/>
          <w:szCs w:val="18"/>
        </w:rPr>
        <w:t>.</w:t>
      </w:r>
    </w:p>
    <w:p w14:paraId="637A23AE" w14:textId="51086345" w:rsidR="00F47ED8" w:rsidRPr="00F47ED8" w:rsidRDefault="00F47ED8" w:rsidP="00BB01F0">
      <w:pPr>
        <w:pStyle w:val="Akapitzlist"/>
        <w:numPr>
          <w:ilvl w:val="0"/>
          <w:numId w:val="17"/>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Wykonawca ponosi wobec Zamawiającego odpowiedzialność za wszelkie szkody, będące następstwem nienależytego wykonania czynności objętych </w:t>
      </w:r>
      <w:r w:rsidR="00BB01F0" w:rsidRPr="00F47ED8">
        <w:rPr>
          <w:rFonts w:asciiTheme="minorHAnsi" w:hAnsiTheme="minorHAnsi" w:cstheme="minorHAnsi"/>
          <w:color w:val="auto"/>
          <w:sz w:val="18"/>
          <w:szCs w:val="18"/>
        </w:rPr>
        <w:t>Umową</w:t>
      </w:r>
      <w:r w:rsidRPr="00F47ED8">
        <w:rPr>
          <w:rFonts w:asciiTheme="minorHAnsi" w:hAnsiTheme="minorHAnsi" w:cstheme="minorHAnsi"/>
          <w:color w:val="auto"/>
          <w:sz w:val="18"/>
          <w:szCs w:val="18"/>
        </w:rPr>
        <w:t>.</w:t>
      </w:r>
    </w:p>
    <w:p w14:paraId="2810FF5D" w14:textId="505436BF" w:rsidR="00F47ED8" w:rsidRPr="00F47ED8" w:rsidRDefault="00F47ED8" w:rsidP="00BB01F0">
      <w:pPr>
        <w:pStyle w:val="Akapitzlist"/>
        <w:numPr>
          <w:ilvl w:val="0"/>
          <w:numId w:val="17"/>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Wykonawca ponosi pełną odpowiedzialność za skutki wszelkich zdarzeń, które wystąpią podczas lub w związku </w:t>
      </w:r>
      <w:r w:rsidR="00BB01F0">
        <w:rPr>
          <w:rFonts w:asciiTheme="minorHAnsi" w:hAnsiTheme="minorHAnsi" w:cstheme="minorHAnsi"/>
          <w:color w:val="auto"/>
          <w:sz w:val="18"/>
          <w:szCs w:val="18"/>
        </w:rPr>
        <w:br/>
      </w:r>
      <w:r w:rsidRPr="00F47ED8">
        <w:rPr>
          <w:rFonts w:asciiTheme="minorHAnsi" w:hAnsiTheme="minorHAnsi" w:cstheme="minorHAnsi"/>
          <w:color w:val="auto"/>
          <w:sz w:val="18"/>
          <w:szCs w:val="18"/>
        </w:rPr>
        <w:t xml:space="preserve">z realizacją niniejszej </w:t>
      </w:r>
      <w:r w:rsidR="00BB01F0" w:rsidRPr="00F47ED8">
        <w:rPr>
          <w:rFonts w:asciiTheme="minorHAnsi" w:hAnsiTheme="minorHAnsi" w:cstheme="minorHAnsi"/>
          <w:color w:val="auto"/>
          <w:sz w:val="18"/>
          <w:szCs w:val="18"/>
        </w:rPr>
        <w:t>Umowy</w:t>
      </w:r>
      <w:r w:rsidRPr="00F47ED8">
        <w:rPr>
          <w:rFonts w:asciiTheme="minorHAnsi" w:hAnsiTheme="minorHAnsi" w:cstheme="minorHAnsi"/>
          <w:color w:val="auto"/>
          <w:sz w:val="18"/>
          <w:szCs w:val="18"/>
        </w:rPr>
        <w:t xml:space="preserve">, ponosząc w tym zakresie całkowite ryzyko za wszelkie następstwa takich zdarzeń, w tym także za ewentualne kary i sankcje. W </w:t>
      </w:r>
      <w:r w:rsidR="005A2341" w:rsidRPr="00F47ED8">
        <w:rPr>
          <w:rFonts w:asciiTheme="minorHAnsi" w:hAnsiTheme="minorHAnsi" w:cstheme="minorHAnsi"/>
          <w:color w:val="auto"/>
          <w:sz w:val="18"/>
          <w:szCs w:val="18"/>
        </w:rPr>
        <w:t>przypadku,</w:t>
      </w:r>
      <w:r w:rsidRPr="00F47ED8">
        <w:rPr>
          <w:rFonts w:asciiTheme="minorHAnsi" w:hAnsiTheme="minorHAnsi" w:cstheme="minorHAnsi"/>
          <w:color w:val="auto"/>
          <w:sz w:val="18"/>
          <w:szCs w:val="18"/>
        </w:rPr>
        <w:t xml:space="preserve"> gdyby jakimikolwiek konsekwencjami takich zdarzeń został obciążony Zamawiający, Wykonawca zobowiązuje się zwrócić Zamawiającemu wszelkie koszty poniesione z tego tytułu i naprawić wyrządzoną szkodę.</w:t>
      </w:r>
    </w:p>
    <w:p w14:paraId="2E1AC147" w14:textId="2A52AB16" w:rsidR="00F47ED8" w:rsidRPr="00F47ED8" w:rsidRDefault="00F47ED8" w:rsidP="00BB01F0">
      <w:pPr>
        <w:pStyle w:val="Akapitzlist"/>
        <w:numPr>
          <w:ilvl w:val="0"/>
          <w:numId w:val="17"/>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W przypadku wyrządzenia szkód podczas prac instalacyjnych, Wykonawca na własny koszt zobowiązuje się do ich natychmiastowego naprawienia. Niedotrzymanie niniejszych warunków spowoduje naprawienie szkód przez Zamawiającego we własnym zakresie i obciążenie Wykonawcy powstałymi z tego tytułu kosztami</w:t>
      </w:r>
    </w:p>
    <w:p w14:paraId="53355559" w14:textId="1317664A" w:rsidR="00455183" w:rsidRPr="00F47ED8" w:rsidRDefault="00455183" w:rsidP="008F1382">
      <w:pPr>
        <w:autoSpaceDE w:val="0"/>
        <w:autoSpaceDN w:val="0"/>
        <w:adjustRightInd w:val="0"/>
        <w:spacing w:after="0" w:line="240" w:lineRule="auto"/>
        <w:ind w:left="357" w:firstLine="0"/>
        <w:jc w:val="center"/>
        <w:rPr>
          <w:rFonts w:asciiTheme="minorHAnsi" w:hAnsiTheme="minorHAnsi" w:cstheme="minorHAnsi"/>
          <w:b/>
          <w:color w:val="auto"/>
          <w:sz w:val="18"/>
          <w:szCs w:val="18"/>
        </w:rPr>
      </w:pPr>
    </w:p>
    <w:p w14:paraId="5CD7A2C7" w14:textId="77777777" w:rsidR="00F47ED8" w:rsidRPr="00F47ED8" w:rsidRDefault="00F47ED8"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 3</w:t>
      </w:r>
    </w:p>
    <w:p w14:paraId="578CA1A1" w14:textId="77777777" w:rsidR="00F47ED8" w:rsidRPr="00F47ED8" w:rsidRDefault="00F47ED8" w:rsidP="008F1382">
      <w:pPr>
        <w:spacing w:after="12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 xml:space="preserve">Wymagania dotyczące świadczenia usług </w:t>
      </w:r>
    </w:p>
    <w:p w14:paraId="49218890" w14:textId="7C9EB83B" w:rsidR="00F47ED8" w:rsidRPr="00F47ED8" w:rsidRDefault="00F47ED8" w:rsidP="00BB01F0">
      <w:pPr>
        <w:pStyle w:val="Akapitzlist"/>
        <w:numPr>
          <w:ilvl w:val="0"/>
          <w:numId w:val="18"/>
        </w:numPr>
        <w:spacing w:after="120" w:line="240" w:lineRule="auto"/>
        <w:ind w:left="426"/>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Zakres usług telekomunikacyjnych oferowanych przez Wykonawcę jest zgodny z wymaganiami określonymi </w:t>
      </w:r>
      <w:r w:rsidR="00BB01F0">
        <w:rPr>
          <w:rFonts w:asciiTheme="minorHAnsi" w:hAnsiTheme="minorHAnsi" w:cstheme="minorHAnsi"/>
          <w:color w:val="auto"/>
          <w:sz w:val="18"/>
          <w:szCs w:val="18"/>
        </w:rPr>
        <w:br/>
      </w:r>
      <w:r w:rsidRPr="00F47ED8">
        <w:rPr>
          <w:rFonts w:asciiTheme="minorHAnsi" w:hAnsiTheme="minorHAnsi" w:cstheme="minorHAnsi"/>
          <w:color w:val="auto"/>
          <w:sz w:val="18"/>
          <w:szCs w:val="18"/>
        </w:rPr>
        <w:t xml:space="preserve">w Zaproszeniu do składania ofert, które stanowi integralną część niniejszej </w:t>
      </w:r>
      <w:r w:rsidR="00BB01F0" w:rsidRPr="00F47ED8">
        <w:rPr>
          <w:rFonts w:asciiTheme="minorHAnsi" w:hAnsiTheme="minorHAnsi" w:cstheme="minorHAnsi"/>
          <w:color w:val="auto"/>
          <w:sz w:val="18"/>
          <w:szCs w:val="18"/>
        </w:rPr>
        <w:t>Umowy</w:t>
      </w:r>
      <w:r w:rsidRPr="00F47ED8">
        <w:rPr>
          <w:rFonts w:asciiTheme="minorHAnsi" w:hAnsiTheme="minorHAnsi" w:cstheme="minorHAnsi"/>
          <w:color w:val="auto"/>
          <w:sz w:val="18"/>
          <w:szCs w:val="18"/>
        </w:rPr>
        <w:t>.</w:t>
      </w:r>
    </w:p>
    <w:p w14:paraId="2680C572" w14:textId="399348AE" w:rsidR="00F47ED8" w:rsidRPr="00F47ED8" w:rsidRDefault="00F47ED8" w:rsidP="00BB01F0">
      <w:pPr>
        <w:pStyle w:val="Akapitzlist"/>
        <w:numPr>
          <w:ilvl w:val="0"/>
          <w:numId w:val="18"/>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Wykonawca zobowiązuje się do dostarczania</w:t>
      </w:r>
      <w:r w:rsidR="00BB01F0">
        <w:rPr>
          <w:rFonts w:asciiTheme="minorHAnsi" w:hAnsiTheme="minorHAnsi" w:cstheme="minorHAnsi"/>
          <w:color w:val="auto"/>
          <w:sz w:val="18"/>
          <w:szCs w:val="18"/>
        </w:rPr>
        <w:t xml:space="preserve"> </w:t>
      </w:r>
      <w:r w:rsidRPr="00F47ED8">
        <w:rPr>
          <w:rFonts w:asciiTheme="minorHAnsi" w:hAnsiTheme="minorHAnsi" w:cstheme="minorHAnsi"/>
          <w:color w:val="auto"/>
          <w:sz w:val="18"/>
          <w:szCs w:val="18"/>
        </w:rPr>
        <w:t xml:space="preserve">szczegółowych bilingów przeprowadzonych połączeń telefonicznych dla wszystkich numerów w wersji elektronicznej i/lub papierowej wraz z fakturą oraz dostęp do billingów w wersji elektronicznej, np. na platformie (dotyczy również połączeń w ramach sieci wewnętrznej). Dane taryfikacyjne muszą zawierać </w:t>
      </w:r>
      <w:r w:rsidR="00DA7387">
        <w:rPr>
          <w:rFonts w:asciiTheme="minorHAnsi" w:hAnsiTheme="minorHAnsi" w:cstheme="minorHAnsi"/>
          <w:color w:val="auto"/>
          <w:sz w:val="18"/>
          <w:szCs w:val="18"/>
        </w:rPr>
        <w:t>dane minimum:</w:t>
      </w:r>
      <w:r w:rsidRPr="00F47ED8">
        <w:rPr>
          <w:rFonts w:asciiTheme="minorHAnsi" w:hAnsiTheme="minorHAnsi" w:cstheme="minorHAnsi"/>
          <w:color w:val="auto"/>
          <w:sz w:val="18"/>
          <w:szCs w:val="18"/>
        </w:rPr>
        <w:t xml:space="preserve"> czas trwania połączeń, godzinę wykonania połączeń, cenę połączeń, adresata, pozostałych opłat.</w:t>
      </w:r>
    </w:p>
    <w:p w14:paraId="352364AE" w14:textId="620B107B" w:rsidR="00F47ED8" w:rsidRPr="00F47ED8" w:rsidRDefault="00F47ED8" w:rsidP="00BB01F0">
      <w:pPr>
        <w:pStyle w:val="Akapitzlist"/>
        <w:numPr>
          <w:ilvl w:val="0"/>
          <w:numId w:val="18"/>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Wykonawca zapewnia możliwość sprawdzenia aktualnej liczby minut wykorzystanej w bieżącym cyklu rozliczeniowym przez </w:t>
      </w:r>
      <w:r w:rsidR="00DA7387">
        <w:rPr>
          <w:rFonts w:asciiTheme="minorHAnsi" w:hAnsiTheme="minorHAnsi" w:cstheme="minorHAnsi"/>
          <w:color w:val="auto"/>
          <w:sz w:val="18"/>
          <w:szCs w:val="18"/>
        </w:rPr>
        <w:t>uprawnionego</w:t>
      </w:r>
      <w:r w:rsidRPr="00F47ED8">
        <w:rPr>
          <w:rFonts w:asciiTheme="minorHAnsi" w:hAnsiTheme="minorHAnsi" w:cstheme="minorHAnsi"/>
          <w:color w:val="auto"/>
          <w:sz w:val="18"/>
          <w:szCs w:val="18"/>
        </w:rPr>
        <w:t xml:space="preserve"> </w:t>
      </w:r>
      <w:r w:rsidR="00DA7387">
        <w:rPr>
          <w:rFonts w:asciiTheme="minorHAnsi" w:hAnsiTheme="minorHAnsi" w:cstheme="minorHAnsi"/>
          <w:color w:val="auto"/>
          <w:sz w:val="18"/>
          <w:szCs w:val="18"/>
        </w:rPr>
        <w:t>do tego przez Zamawiającego</w:t>
      </w:r>
      <w:r w:rsidR="00DA7387" w:rsidRPr="00F47ED8">
        <w:rPr>
          <w:rFonts w:asciiTheme="minorHAnsi" w:hAnsiTheme="minorHAnsi" w:cstheme="minorHAnsi"/>
          <w:color w:val="auto"/>
          <w:sz w:val="18"/>
          <w:szCs w:val="18"/>
        </w:rPr>
        <w:t xml:space="preserve"> </w:t>
      </w:r>
      <w:r w:rsidRPr="00F47ED8">
        <w:rPr>
          <w:rFonts w:asciiTheme="minorHAnsi" w:hAnsiTheme="minorHAnsi" w:cstheme="minorHAnsi"/>
          <w:color w:val="auto"/>
          <w:sz w:val="18"/>
          <w:szCs w:val="18"/>
        </w:rPr>
        <w:t>użytkownika</w:t>
      </w:r>
      <w:r w:rsidR="00DA7387">
        <w:rPr>
          <w:rFonts w:asciiTheme="minorHAnsi" w:hAnsiTheme="minorHAnsi" w:cstheme="minorHAnsi"/>
          <w:color w:val="auto"/>
          <w:sz w:val="18"/>
          <w:szCs w:val="18"/>
        </w:rPr>
        <w:t xml:space="preserve"> systemu.</w:t>
      </w:r>
      <w:r w:rsidRPr="00F47ED8">
        <w:rPr>
          <w:rFonts w:asciiTheme="minorHAnsi" w:hAnsiTheme="minorHAnsi" w:cstheme="minorHAnsi"/>
          <w:color w:val="auto"/>
          <w:sz w:val="18"/>
          <w:szCs w:val="18"/>
        </w:rPr>
        <w:t xml:space="preserve"> </w:t>
      </w:r>
    </w:p>
    <w:p w14:paraId="29DA3EE1" w14:textId="66A01929" w:rsidR="00F47ED8" w:rsidRPr="00F47ED8" w:rsidRDefault="00F47ED8" w:rsidP="00BB01F0">
      <w:pPr>
        <w:pStyle w:val="Akapitzlist"/>
        <w:numPr>
          <w:ilvl w:val="0"/>
          <w:numId w:val="18"/>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Wykonawca zapewni dostęp Zamawiającemu do statystyk </w:t>
      </w:r>
      <w:r w:rsidR="00DA7387">
        <w:rPr>
          <w:rFonts w:asciiTheme="minorHAnsi" w:hAnsiTheme="minorHAnsi" w:cstheme="minorHAnsi"/>
          <w:color w:val="auto"/>
          <w:sz w:val="18"/>
          <w:szCs w:val="18"/>
        </w:rPr>
        <w:t>minimum w zakresie:</w:t>
      </w:r>
      <w:r w:rsidRPr="00F47ED8">
        <w:rPr>
          <w:rFonts w:asciiTheme="minorHAnsi" w:hAnsiTheme="minorHAnsi" w:cstheme="minorHAnsi"/>
          <w:color w:val="auto"/>
          <w:sz w:val="18"/>
          <w:szCs w:val="18"/>
        </w:rPr>
        <w:t xml:space="preserve"> połączeń odebranych, nieodebranych, długości połączeń. </w:t>
      </w:r>
    </w:p>
    <w:p w14:paraId="34AB0525" w14:textId="1DBF86C7" w:rsidR="00F47ED8" w:rsidRPr="006A6301" w:rsidRDefault="00F47ED8" w:rsidP="00BB01F0">
      <w:pPr>
        <w:pStyle w:val="Akapitzlist"/>
        <w:numPr>
          <w:ilvl w:val="0"/>
          <w:numId w:val="18"/>
        </w:numPr>
        <w:spacing w:after="120" w:line="240" w:lineRule="auto"/>
        <w:ind w:left="425" w:hanging="357"/>
        <w:contextualSpacing w:val="0"/>
        <w:rPr>
          <w:rFonts w:asciiTheme="minorHAnsi" w:hAnsiTheme="minorHAnsi" w:cstheme="minorHAnsi"/>
          <w:color w:val="auto"/>
          <w:sz w:val="18"/>
          <w:szCs w:val="18"/>
        </w:rPr>
      </w:pPr>
      <w:r w:rsidRPr="006A6301">
        <w:rPr>
          <w:rFonts w:asciiTheme="minorHAnsi" w:hAnsiTheme="minorHAnsi" w:cstheme="minorHAnsi"/>
          <w:color w:val="auto"/>
          <w:sz w:val="18"/>
          <w:szCs w:val="18"/>
        </w:rPr>
        <w:t xml:space="preserve">Wykonawca zapewni </w:t>
      </w:r>
      <w:r w:rsidR="00DA7387" w:rsidRPr="006A6301">
        <w:rPr>
          <w:rFonts w:asciiTheme="minorHAnsi" w:hAnsiTheme="minorHAnsi" w:cstheme="minorHAnsi"/>
          <w:color w:val="auto"/>
          <w:sz w:val="18"/>
          <w:szCs w:val="18"/>
        </w:rPr>
        <w:t xml:space="preserve">możliwość minimum: </w:t>
      </w:r>
      <w:r w:rsidRPr="006A6301">
        <w:rPr>
          <w:rFonts w:asciiTheme="minorHAnsi" w:hAnsiTheme="minorHAnsi" w:cstheme="minorHAnsi"/>
          <w:color w:val="auto"/>
          <w:sz w:val="18"/>
          <w:szCs w:val="18"/>
        </w:rPr>
        <w:t xml:space="preserve">nagrywania połączeń, kolejkowania rozmów, muzyki na czekanie, komunikatów powitania dla wszystkich Lokalizacji. </w:t>
      </w:r>
    </w:p>
    <w:p w14:paraId="1FF13A41" w14:textId="77777777" w:rsidR="00F47ED8" w:rsidRPr="00F47ED8" w:rsidRDefault="00F47ED8" w:rsidP="00BB01F0">
      <w:pPr>
        <w:pStyle w:val="Akapitzlist"/>
        <w:numPr>
          <w:ilvl w:val="0"/>
          <w:numId w:val="18"/>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Pozostałe wymagania dot. świadczenia usług opisane zostały w Zaproszeniu do składania ofert.</w:t>
      </w:r>
    </w:p>
    <w:p w14:paraId="045492FA" w14:textId="77777777" w:rsidR="00F47ED8" w:rsidRPr="00F47ED8" w:rsidRDefault="00F47ED8" w:rsidP="008F1382">
      <w:pPr>
        <w:autoSpaceDE w:val="0"/>
        <w:autoSpaceDN w:val="0"/>
        <w:adjustRightInd w:val="0"/>
        <w:spacing w:after="0" w:line="240" w:lineRule="auto"/>
        <w:ind w:left="357" w:firstLine="0"/>
        <w:jc w:val="center"/>
        <w:rPr>
          <w:rFonts w:asciiTheme="minorHAnsi" w:hAnsiTheme="minorHAnsi" w:cstheme="minorHAnsi"/>
          <w:b/>
          <w:color w:val="auto"/>
          <w:sz w:val="18"/>
          <w:szCs w:val="18"/>
        </w:rPr>
      </w:pPr>
    </w:p>
    <w:p w14:paraId="3B973F9C" w14:textId="77777777" w:rsidR="00F47ED8" w:rsidRPr="00F47ED8" w:rsidRDefault="00F47ED8"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 4</w:t>
      </w:r>
    </w:p>
    <w:p w14:paraId="347025C1" w14:textId="77777777" w:rsidR="00F47ED8" w:rsidRPr="00F47ED8" w:rsidRDefault="00F47ED8" w:rsidP="008F1382">
      <w:pPr>
        <w:spacing w:after="12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lastRenderedPageBreak/>
        <w:t xml:space="preserve">Zasady współpracy </w:t>
      </w:r>
    </w:p>
    <w:p w14:paraId="4D652E09" w14:textId="57DFF09E" w:rsidR="00F47ED8" w:rsidRPr="00F47ED8" w:rsidRDefault="00F47ED8" w:rsidP="00BB01F0">
      <w:pPr>
        <w:pStyle w:val="Akapitzlist"/>
        <w:numPr>
          <w:ilvl w:val="0"/>
          <w:numId w:val="19"/>
        </w:numPr>
        <w:spacing w:after="120" w:line="240" w:lineRule="auto"/>
        <w:ind w:left="426"/>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Wykonawca zapewnia nadzór nad funkcjonowaniem świadczonych usług oraz </w:t>
      </w:r>
      <w:r w:rsidR="00F74EAA">
        <w:rPr>
          <w:rFonts w:asciiTheme="minorHAnsi" w:hAnsiTheme="minorHAnsi" w:cstheme="minorHAnsi"/>
          <w:color w:val="auto"/>
          <w:sz w:val="18"/>
          <w:szCs w:val="18"/>
        </w:rPr>
        <w:t>wsparcie</w:t>
      </w:r>
      <w:r w:rsidRPr="00F47ED8">
        <w:rPr>
          <w:rFonts w:asciiTheme="minorHAnsi" w:hAnsiTheme="minorHAnsi" w:cstheme="minorHAnsi"/>
          <w:color w:val="auto"/>
          <w:sz w:val="18"/>
          <w:szCs w:val="18"/>
        </w:rPr>
        <w:t xml:space="preserve"> techniczn</w:t>
      </w:r>
      <w:r w:rsidR="00F74EAA">
        <w:rPr>
          <w:rFonts w:asciiTheme="minorHAnsi" w:hAnsiTheme="minorHAnsi" w:cstheme="minorHAnsi"/>
          <w:color w:val="auto"/>
          <w:sz w:val="18"/>
          <w:szCs w:val="18"/>
        </w:rPr>
        <w:t>e</w:t>
      </w:r>
      <w:r w:rsidRPr="00F47ED8">
        <w:rPr>
          <w:rFonts w:asciiTheme="minorHAnsi" w:hAnsiTheme="minorHAnsi" w:cstheme="minorHAnsi"/>
          <w:color w:val="auto"/>
          <w:sz w:val="18"/>
          <w:szCs w:val="18"/>
        </w:rPr>
        <w:t xml:space="preserve"> podczas trwania </w:t>
      </w:r>
      <w:r w:rsidR="00BB01F0" w:rsidRPr="00F47ED8">
        <w:rPr>
          <w:rFonts w:asciiTheme="minorHAnsi" w:hAnsiTheme="minorHAnsi" w:cstheme="minorHAnsi"/>
          <w:color w:val="auto"/>
          <w:sz w:val="18"/>
          <w:szCs w:val="18"/>
        </w:rPr>
        <w:t xml:space="preserve">Umowy </w:t>
      </w:r>
      <w:r w:rsidRPr="00F47ED8">
        <w:rPr>
          <w:rFonts w:asciiTheme="minorHAnsi" w:hAnsiTheme="minorHAnsi" w:cstheme="minorHAnsi"/>
          <w:color w:val="auto"/>
          <w:sz w:val="18"/>
          <w:szCs w:val="18"/>
        </w:rPr>
        <w:t>tj. możliwość bezpłatnego kontaktu z Wykonawc</w:t>
      </w:r>
      <w:r w:rsidR="00F74EAA">
        <w:rPr>
          <w:rFonts w:asciiTheme="minorHAnsi" w:hAnsiTheme="minorHAnsi" w:cstheme="minorHAnsi"/>
          <w:color w:val="auto"/>
          <w:sz w:val="18"/>
          <w:szCs w:val="18"/>
        </w:rPr>
        <w:t>ą</w:t>
      </w:r>
      <w:r w:rsidRPr="00F47ED8">
        <w:rPr>
          <w:rFonts w:asciiTheme="minorHAnsi" w:hAnsiTheme="minorHAnsi" w:cstheme="minorHAnsi"/>
          <w:color w:val="auto"/>
          <w:sz w:val="18"/>
          <w:szCs w:val="18"/>
        </w:rPr>
        <w:t xml:space="preserve"> przez osobę wyznaczoną przez Zamawiającego (co najmniej w godz. </w:t>
      </w:r>
      <w:r w:rsidR="00BB27C3">
        <w:rPr>
          <w:rFonts w:asciiTheme="minorHAnsi" w:hAnsiTheme="minorHAnsi" w:cstheme="minorHAnsi"/>
          <w:color w:val="auto"/>
          <w:sz w:val="18"/>
          <w:szCs w:val="18"/>
        </w:rPr>
        <w:t>7</w:t>
      </w:r>
      <w:r w:rsidRPr="00F47ED8">
        <w:rPr>
          <w:rFonts w:asciiTheme="minorHAnsi" w:hAnsiTheme="minorHAnsi" w:cstheme="minorHAnsi"/>
          <w:color w:val="auto"/>
          <w:sz w:val="18"/>
          <w:szCs w:val="18"/>
        </w:rPr>
        <w:t>.00 – 15.00).</w:t>
      </w:r>
    </w:p>
    <w:p w14:paraId="3DA3EFB4" w14:textId="38FD1BF8" w:rsidR="00F47ED8" w:rsidRPr="006A6301" w:rsidRDefault="00F47ED8" w:rsidP="00BB01F0">
      <w:pPr>
        <w:pStyle w:val="Akapitzlist"/>
        <w:numPr>
          <w:ilvl w:val="0"/>
          <w:numId w:val="19"/>
        </w:numPr>
        <w:spacing w:after="120" w:line="240" w:lineRule="auto"/>
        <w:ind w:left="425" w:hanging="357"/>
        <w:contextualSpacing w:val="0"/>
        <w:rPr>
          <w:rFonts w:asciiTheme="minorHAnsi" w:hAnsiTheme="minorHAnsi" w:cstheme="minorHAnsi"/>
          <w:color w:val="auto"/>
          <w:sz w:val="18"/>
          <w:szCs w:val="18"/>
        </w:rPr>
      </w:pPr>
      <w:r w:rsidRPr="006A6301">
        <w:rPr>
          <w:rFonts w:asciiTheme="minorHAnsi" w:hAnsiTheme="minorHAnsi" w:cstheme="minorHAnsi"/>
          <w:color w:val="auto"/>
          <w:sz w:val="18"/>
          <w:szCs w:val="18"/>
        </w:rPr>
        <w:t>Wraz z rozpoczęciem świadczenia usług Wykonawca umożliwi osob</w:t>
      </w:r>
      <w:r w:rsidR="00C10C29" w:rsidRPr="006A6301">
        <w:rPr>
          <w:rFonts w:asciiTheme="minorHAnsi" w:hAnsiTheme="minorHAnsi" w:cstheme="minorHAnsi"/>
          <w:color w:val="auto"/>
          <w:sz w:val="18"/>
          <w:szCs w:val="18"/>
        </w:rPr>
        <w:t>om</w:t>
      </w:r>
      <w:r w:rsidRPr="006A6301">
        <w:rPr>
          <w:rFonts w:asciiTheme="minorHAnsi" w:hAnsiTheme="minorHAnsi" w:cstheme="minorHAnsi"/>
          <w:color w:val="auto"/>
          <w:sz w:val="18"/>
          <w:szCs w:val="18"/>
        </w:rPr>
        <w:t xml:space="preserve"> wyznaczon</w:t>
      </w:r>
      <w:r w:rsidR="00C10C29" w:rsidRPr="006A6301">
        <w:rPr>
          <w:rFonts w:asciiTheme="minorHAnsi" w:hAnsiTheme="minorHAnsi" w:cstheme="minorHAnsi"/>
          <w:color w:val="auto"/>
          <w:sz w:val="18"/>
          <w:szCs w:val="18"/>
        </w:rPr>
        <w:t>ym</w:t>
      </w:r>
      <w:r w:rsidRPr="006A6301">
        <w:rPr>
          <w:rFonts w:asciiTheme="minorHAnsi" w:hAnsiTheme="minorHAnsi" w:cstheme="minorHAnsi"/>
          <w:color w:val="auto"/>
          <w:sz w:val="18"/>
          <w:szCs w:val="18"/>
        </w:rPr>
        <w:t xml:space="preserve"> przez Zamawiającego kontakt </w:t>
      </w:r>
      <w:r w:rsidR="00BB01F0" w:rsidRPr="006A6301">
        <w:rPr>
          <w:rFonts w:asciiTheme="minorHAnsi" w:hAnsiTheme="minorHAnsi" w:cstheme="minorHAnsi"/>
          <w:color w:val="auto"/>
          <w:sz w:val="18"/>
          <w:szCs w:val="18"/>
        </w:rPr>
        <w:br/>
      </w:r>
      <w:r w:rsidRPr="006A6301">
        <w:rPr>
          <w:rFonts w:asciiTheme="minorHAnsi" w:hAnsiTheme="minorHAnsi" w:cstheme="minorHAnsi"/>
          <w:color w:val="auto"/>
          <w:sz w:val="18"/>
          <w:szCs w:val="18"/>
        </w:rPr>
        <w:t xml:space="preserve">dostarczając </w:t>
      </w:r>
      <w:r w:rsidR="00C10C29" w:rsidRPr="006A6301">
        <w:rPr>
          <w:rFonts w:asciiTheme="minorHAnsi" w:hAnsiTheme="minorHAnsi" w:cstheme="minorHAnsi"/>
          <w:color w:val="auto"/>
          <w:sz w:val="18"/>
          <w:szCs w:val="18"/>
        </w:rPr>
        <w:t>dane</w:t>
      </w:r>
      <w:r w:rsidRPr="006A6301">
        <w:rPr>
          <w:rFonts w:asciiTheme="minorHAnsi" w:hAnsiTheme="minorHAnsi" w:cstheme="minorHAnsi"/>
          <w:color w:val="auto"/>
          <w:sz w:val="18"/>
          <w:szCs w:val="18"/>
        </w:rPr>
        <w:t xml:space="preserve"> dostęp</w:t>
      </w:r>
      <w:r w:rsidR="00C10C29" w:rsidRPr="006A6301">
        <w:rPr>
          <w:rFonts w:asciiTheme="minorHAnsi" w:hAnsiTheme="minorHAnsi" w:cstheme="minorHAnsi"/>
          <w:color w:val="auto"/>
          <w:sz w:val="18"/>
          <w:szCs w:val="18"/>
        </w:rPr>
        <w:t>owe</w:t>
      </w:r>
      <w:r w:rsidRPr="006A6301">
        <w:rPr>
          <w:rFonts w:asciiTheme="minorHAnsi" w:hAnsiTheme="minorHAnsi" w:cstheme="minorHAnsi"/>
          <w:color w:val="auto"/>
          <w:sz w:val="18"/>
          <w:szCs w:val="18"/>
        </w:rPr>
        <w:t xml:space="preserve"> lub inny</w:t>
      </w:r>
      <w:r w:rsidR="00C10C29" w:rsidRPr="006A6301">
        <w:rPr>
          <w:rFonts w:asciiTheme="minorHAnsi" w:hAnsiTheme="minorHAnsi" w:cstheme="minorHAnsi"/>
          <w:color w:val="auto"/>
          <w:sz w:val="18"/>
          <w:szCs w:val="18"/>
        </w:rPr>
        <w:t>, ustalony uprzednio przez Strony,</w:t>
      </w:r>
      <w:r w:rsidRPr="006A6301">
        <w:rPr>
          <w:rFonts w:asciiTheme="minorHAnsi" w:hAnsiTheme="minorHAnsi" w:cstheme="minorHAnsi"/>
          <w:color w:val="auto"/>
          <w:sz w:val="18"/>
          <w:szCs w:val="18"/>
        </w:rPr>
        <w:t xml:space="preserve"> sposób weryfikacji tożsamości.</w:t>
      </w:r>
    </w:p>
    <w:p w14:paraId="552F9D76" w14:textId="2B7607C6" w:rsidR="00F47ED8" w:rsidRPr="00F47ED8" w:rsidRDefault="00F47ED8" w:rsidP="00BB01F0">
      <w:pPr>
        <w:pStyle w:val="Akapitzlist"/>
        <w:numPr>
          <w:ilvl w:val="0"/>
          <w:numId w:val="19"/>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Zamawiający wyznacza do kontaktów z </w:t>
      </w:r>
      <w:r w:rsidR="00F74EAA">
        <w:rPr>
          <w:rFonts w:asciiTheme="minorHAnsi" w:hAnsiTheme="minorHAnsi" w:cstheme="minorHAnsi"/>
          <w:color w:val="auto"/>
          <w:sz w:val="18"/>
          <w:szCs w:val="18"/>
        </w:rPr>
        <w:t xml:space="preserve">Wykonawcą </w:t>
      </w:r>
      <w:r w:rsidRPr="00F47ED8">
        <w:rPr>
          <w:rFonts w:asciiTheme="minorHAnsi" w:hAnsiTheme="minorHAnsi" w:cstheme="minorHAnsi"/>
          <w:color w:val="auto"/>
          <w:sz w:val="18"/>
          <w:szCs w:val="18"/>
        </w:rPr>
        <w:t>oraz do ingerencji w zamówione/oferowane usługi/ustawienia przedstawiciel</w:t>
      </w:r>
      <w:r w:rsidR="00F74EAA">
        <w:rPr>
          <w:rFonts w:asciiTheme="minorHAnsi" w:hAnsiTheme="minorHAnsi" w:cstheme="minorHAnsi"/>
          <w:color w:val="auto"/>
          <w:sz w:val="18"/>
          <w:szCs w:val="18"/>
        </w:rPr>
        <w:t>i</w:t>
      </w:r>
      <w:r w:rsidRPr="00F47ED8">
        <w:rPr>
          <w:rFonts w:asciiTheme="minorHAnsi" w:hAnsiTheme="minorHAnsi" w:cstheme="minorHAnsi"/>
          <w:color w:val="auto"/>
          <w:sz w:val="18"/>
          <w:szCs w:val="18"/>
        </w:rPr>
        <w:t xml:space="preserve"> w osob</w:t>
      </w:r>
      <w:r w:rsidR="00F74EAA">
        <w:rPr>
          <w:rFonts w:asciiTheme="minorHAnsi" w:hAnsiTheme="minorHAnsi" w:cstheme="minorHAnsi"/>
          <w:color w:val="auto"/>
          <w:sz w:val="18"/>
          <w:szCs w:val="18"/>
        </w:rPr>
        <w:t>ach</w:t>
      </w:r>
      <w:r w:rsidRPr="00F47ED8">
        <w:rPr>
          <w:rFonts w:asciiTheme="minorHAnsi" w:hAnsiTheme="minorHAnsi" w:cstheme="minorHAnsi"/>
          <w:color w:val="auto"/>
          <w:sz w:val="18"/>
          <w:szCs w:val="18"/>
        </w:rPr>
        <w:t xml:space="preserve">: </w:t>
      </w:r>
    </w:p>
    <w:p w14:paraId="2CCE3AFE" w14:textId="3572EC70" w:rsidR="00F47ED8" w:rsidRDefault="00C10C29" w:rsidP="00536142">
      <w:pPr>
        <w:pStyle w:val="Akapitzlist"/>
        <w:spacing w:after="120" w:line="240" w:lineRule="auto"/>
        <w:ind w:left="425" w:firstLine="0"/>
        <w:contextualSpacing w:val="0"/>
        <w:rPr>
          <w:rFonts w:asciiTheme="minorHAnsi" w:hAnsiTheme="minorHAnsi" w:cstheme="minorHAnsi"/>
          <w:color w:val="auto"/>
          <w:sz w:val="18"/>
          <w:szCs w:val="18"/>
        </w:rPr>
      </w:pPr>
      <w:bookmarkStart w:id="3" w:name="_Hlk197975167"/>
      <w:r>
        <w:rPr>
          <w:rFonts w:asciiTheme="minorHAnsi" w:hAnsiTheme="minorHAnsi" w:cstheme="minorHAnsi"/>
          <w:color w:val="auto"/>
          <w:sz w:val="18"/>
          <w:szCs w:val="18"/>
        </w:rPr>
        <w:t>……………………………</w:t>
      </w:r>
    </w:p>
    <w:p w14:paraId="3B7434BA" w14:textId="73BE14FB" w:rsidR="00C10C29" w:rsidRPr="00536142" w:rsidRDefault="00C10C29" w:rsidP="00536142">
      <w:pPr>
        <w:pStyle w:val="Akapitzlist"/>
        <w:spacing w:after="120" w:line="240" w:lineRule="auto"/>
        <w:ind w:left="425" w:firstLine="0"/>
        <w:contextualSpacing w:val="0"/>
        <w:rPr>
          <w:rFonts w:asciiTheme="minorHAnsi" w:hAnsiTheme="minorHAnsi" w:cstheme="minorHAnsi"/>
          <w:color w:val="auto"/>
          <w:sz w:val="18"/>
          <w:szCs w:val="18"/>
        </w:rPr>
      </w:pPr>
      <w:r>
        <w:rPr>
          <w:rFonts w:asciiTheme="minorHAnsi" w:hAnsiTheme="minorHAnsi" w:cstheme="minorHAnsi"/>
          <w:color w:val="auto"/>
          <w:sz w:val="18"/>
          <w:szCs w:val="18"/>
        </w:rPr>
        <w:t>……………………………</w:t>
      </w:r>
    </w:p>
    <w:bookmarkEnd w:id="3"/>
    <w:p w14:paraId="7EB9EB06" w14:textId="2907C623" w:rsidR="00F47ED8" w:rsidRPr="00B50337" w:rsidRDefault="00F47ED8" w:rsidP="00CE1EEB">
      <w:pPr>
        <w:pStyle w:val="Akapitzlist"/>
        <w:numPr>
          <w:ilvl w:val="0"/>
          <w:numId w:val="19"/>
        </w:numPr>
        <w:spacing w:after="120" w:line="240" w:lineRule="auto"/>
        <w:ind w:left="425" w:hanging="341"/>
        <w:contextualSpacing w:val="0"/>
        <w:rPr>
          <w:rFonts w:asciiTheme="minorHAnsi" w:hAnsiTheme="minorHAnsi" w:cstheme="minorHAnsi"/>
          <w:color w:val="auto"/>
          <w:sz w:val="18"/>
          <w:szCs w:val="18"/>
        </w:rPr>
      </w:pPr>
      <w:r w:rsidRPr="00776DDA">
        <w:rPr>
          <w:rFonts w:asciiTheme="minorHAnsi" w:hAnsiTheme="minorHAnsi" w:cstheme="minorHAnsi"/>
          <w:color w:val="auto"/>
          <w:sz w:val="18"/>
          <w:szCs w:val="18"/>
        </w:rPr>
        <w:t>Wykonawca wyznacza ze swojej strony stałego opiekuna w osobie:</w:t>
      </w:r>
      <w:r w:rsidR="00B50337" w:rsidRPr="00776DDA">
        <w:rPr>
          <w:rFonts w:asciiTheme="minorHAnsi" w:hAnsiTheme="minorHAnsi" w:cstheme="minorHAnsi"/>
          <w:color w:val="auto"/>
          <w:sz w:val="18"/>
          <w:szCs w:val="18"/>
        </w:rPr>
        <w:t xml:space="preserve"> </w:t>
      </w:r>
      <w:r w:rsidRPr="00776DDA">
        <w:rPr>
          <w:rFonts w:asciiTheme="minorHAnsi" w:hAnsiTheme="minorHAnsi" w:cstheme="minorHAnsi"/>
          <w:color w:val="auto"/>
          <w:sz w:val="18"/>
          <w:szCs w:val="18"/>
        </w:rPr>
        <w:t>……………………………………………………………</w:t>
      </w:r>
      <w:proofErr w:type="gramStart"/>
      <w:r w:rsidRPr="00776DDA">
        <w:rPr>
          <w:rFonts w:asciiTheme="minorHAnsi" w:hAnsiTheme="minorHAnsi" w:cstheme="minorHAnsi"/>
          <w:color w:val="auto"/>
          <w:sz w:val="18"/>
          <w:szCs w:val="18"/>
        </w:rPr>
        <w:t>…….</w:t>
      </w:r>
      <w:proofErr w:type="gramEnd"/>
      <w:r w:rsidRPr="00776DDA">
        <w:rPr>
          <w:rFonts w:asciiTheme="minorHAnsi" w:hAnsiTheme="minorHAnsi" w:cstheme="minorHAnsi"/>
          <w:color w:val="auto"/>
          <w:sz w:val="18"/>
          <w:szCs w:val="18"/>
        </w:rPr>
        <w:t>.,</w:t>
      </w:r>
      <w:r w:rsidR="00B50337" w:rsidRPr="00776DDA">
        <w:rPr>
          <w:rFonts w:asciiTheme="minorHAnsi" w:hAnsiTheme="minorHAnsi" w:cstheme="minorHAnsi"/>
          <w:color w:val="auto"/>
          <w:sz w:val="18"/>
          <w:szCs w:val="18"/>
        </w:rPr>
        <w:t xml:space="preserve"> adres e-mail: </w:t>
      </w:r>
      <w:r w:rsidR="00776DDA" w:rsidRPr="00776DDA">
        <w:rPr>
          <w:rFonts w:asciiTheme="minorHAnsi" w:hAnsiTheme="minorHAnsi" w:cstheme="minorHAnsi"/>
          <w:color w:val="auto"/>
          <w:sz w:val="20"/>
          <w:szCs w:val="20"/>
        </w:rPr>
        <w:t>……………………………………</w:t>
      </w:r>
      <w:proofErr w:type="gramStart"/>
      <w:r w:rsidR="00776DDA" w:rsidRPr="00776DDA">
        <w:rPr>
          <w:rFonts w:asciiTheme="minorHAnsi" w:hAnsiTheme="minorHAnsi" w:cstheme="minorHAnsi"/>
          <w:color w:val="auto"/>
          <w:sz w:val="20"/>
          <w:szCs w:val="20"/>
        </w:rPr>
        <w:t xml:space="preserve">…, </w:t>
      </w:r>
      <w:r w:rsidR="00B50337" w:rsidRPr="00776DDA">
        <w:rPr>
          <w:rFonts w:asciiTheme="minorHAnsi" w:hAnsiTheme="minorHAnsi" w:cstheme="minorHAnsi"/>
          <w:color w:val="auto"/>
          <w:sz w:val="18"/>
          <w:szCs w:val="18"/>
        </w:rPr>
        <w:t xml:space="preserve"> </w:t>
      </w:r>
      <w:r w:rsidRPr="00776DDA">
        <w:rPr>
          <w:rFonts w:asciiTheme="minorHAnsi" w:hAnsiTheme="minorHAnsi" w:cstheme="minorHAnsi"/>
          <w:color w:val="auto"/>
          <w:sz w:val="18"/>
          <w:szCs w:val="18"/>
        </w:rPr>
        <w:t>tel.</w:t>
      </w:r>
      <w:proofErr w:type="gramEnd"/>
      <w:r w:rsidRPr="00776DDA">
        <w:rPr>
          <w:rFonts w:asciiTheme="minorHAnsi" w:hAnsiTheme="minorHAnsi" w:cstheme="minorHAnsi"/>
          <w:color w:val="auto"/>
          <w:sz w:val="18"/>
          <w:szCs w:val="18"/>
        </w:rPr>
        <w:t>: ………………………………………</w:t>
      </w:r>
      <w:r w:rsidR="00C10409" w:rsidRPr="00776DDA">
        <w:rPr>
          <w:rFonts w:asciiTheme="minorHAnsi" w:hAnsiTheme="minorHAnsi" w:cstheme="minorHAnsi"/>
          <w:color w:val="auto"/>
          <w:sz w:val="18"/>
          <w:szCs w:val="18"/>
        </w:rPr>
        <w:t xml:space="preserve">, </w:t>
      </w:r>
      <w:r w:rsidRPr="00776DDA">
        <w:rPr>
          <w:rFonts w:asciiTheme="minorHAnsi" w:hAnsiTheme="minorHAnsi" w:cstheme="minorHAnsi"/>
          <w:color w:val="auto"/>
          <w:sz w:val="18"/>
          <w:szCs w:val="18"/>
        </w:rPr>
        <w:t xml:space="preserve">dyspozycyjnego przez cały czas trwania </w:t>
      </w:r>
      <w:r w:rsidR="00C10409" w:rsidRPr="00776DDA">
        <w:rPr>
          <w:rFonts w:asciiTheme="minorHAnsi" w:hAnsiTheme="minorHAnsi" w:cstheme="minorHAnsi"/>
          <w:color w:val="auto"/>
          <w:sz w:val="18"/>
          <w:szCs w:val="18"/>
        </w:rPr>
        <w:t>Umowy</w:t>
      </w:r>
      <w:r w:rsidRPr="00776DDA">
        <w:rPr>
          <w:rFonts w:asciiTheme="minorHAnsi" w:hAnsiTheme="minorHAnsi" w:cstheme="minorHAnsi"/>
          <w:color w:val="auto"/>
          <w:sz w:val="18"/>
          <w:szCs w:val="18"/>
        </w:rPr>
        <w:t xml:space="preserve"> do</w:t>
      </w:r>
      <w:r w:rsidRPr="00B50337">
        <w:rPr>
          <w:rFonts w:asciiTheme="minorHAnsi" w:hAnsiTheme="minorHAnsi" w:cstheme="minorHAnsi"/>
          <w:color w:val="auto"/>
          <w:sz w:val="18"/>
          <w:szCs w:val="18"/>
        </w:rPr>
        <w:t xml:space="preserve"> bieżących kontaktów z pracownikami Zamawiającego.</w:t>
      </w:r>
    </w:p>
    <w:p w14:paraId="3D7A53B2" w14:textId="02A5415D" w:rsidR="00F47ED8" w:rsidRPr="00F47ED8" w:rsidRDefault="00F47ED8" w:rsidP="00C10409">
      <w:pPr>
        <w:pStyle w:val="Akapitzlist"/>
        <w:numPr>
          <w:ilvl w:val="0"/>
          <w:numId w:val="19"/>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Osoby wymienione w ust. 3 są upoważnione do wykonywania w imieniu </w:t>
      </w:r>
      <w:r w:rsidR="00CE1EEB">
        <w:rPr>
          <w:rFonts w:asciiTheme="minorHAnsi" w:hAnsiTheme="minorHAnsi" w:cstheme="minorHAnsi"/>
          <w:color w:val="auto"/>
          <w:sz w:val="18"/>
          <w:szCs w:val="18"/>
        </w:rPr>
        <w:t>Zamawiającego</w:t>
      </w:r>
      <w:r w:rsidRPr="00F47ED8">
        <w:rPr>
          <w:rFonts w:asciiTheme="minorHAnsi" w:hAnsiTheme="minorHAnsi" w:cstheme="minorHAnsi"/>
          <w:color w:val="auto"/>
          <w:sz w:val="18"/>
          <w:szCs w:val="18"/>
        </w:rPr>
        <w:t xml:space="preserve"> czynności określonych </w:t>
      </w:r>
      <w:r w:rsidR="00CE1EEB">
        <w:rPr>
          <w:rFonts w:asciiTheme="minorHAnsi" w:hAnsiTheme="minorHAnsi" w:cstheme="minorHAnsi"/>
          <w:color w:val="auto"/>
          <w:sz w:val="18"/>
          <w:szCs w:val="18"/>
        </w:rPr>
        <w:br/>
      </w:r>
      <w:r w:rsidRPr="00F47ED8">
        <w:rPr>
          <w:rFonts w:asciiTheme="minorHAnsi" w:hAnsiTheme="minorHAnsi" w:cstheme="minorHAnsi"/>
          <w:color w:val="auto"/>
          <w:sz w:val="18"/>
          <w:szCs w:val="18"/>
        </w:rPr>
        <w:t>w Umowie, z wyłączeniem zmiany postanowień tej Umowy, jej rozwiązania, wypowiedzenia albo odstąpienia od Umowy.</w:t>
      </w:r>
    </w:p>
    <w:p w14:paraId="18E999BA" w14:textId="617A3330" w:rsidR="00F47ED8" w:rsidRPr="00F47ED8" w:rsidRDefault="00F47ED8" w:rsidP="00C10409">
      <w:pPr>
        <w:pStyle w:val="Akapitzlist"/>
        <w:numPr>
          <w:ilvl w:val="0"/>
          <w:numId w:val="19"/>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Zmiana osób i danych wskazana w ust. 3 nie wymaga zawarcia aneksu do Umowy w formie pisemnej i następuje przez poinformowanie drugiej Strony na piśmie bądź w wiadomości e-mail</w:t>
      </w:r>
      <w:r w:rsidR="00C10409">
        <w:rPr>
          <w:rFonts w:asciiTheme="minorHAnsi" w:hAnsiTheme="minorHAnsi" w:cstheme="minorHAnsi"/>
          <w:color w:val="auto"/>
          <w:sz w:val="18"/>
          <w:szCs w:val="18"/>
        </w:rPr>
        <w:t xml:space="preserve"> </w:t>
      </w:r>
      <w:r w:rsidRPr="00F47ED8">
        <w:rPr>
          <w:rFonts w:asciiTheme="minorHAnsi" w:hAnsiTheme="minorHAnsi" w:cstheme="minorHAnsi"/>
          <w:color w:val="auto"/>
          <w:sz w:val="18"/>
          <w:szCs w:val="18"/>
        </w:rPr>
        <w:t>o zaistniałych zmianach.</w:t>
      </w:r>
    </w:p>
    <w:p w14:paraId="54BB21AD" w14:textId="77777777" w:rsidR="00F47ED8" w:rsidRPr="001B4CBC" w:rsidRDefault="00F47ED8" w:rsidP="00C10409">
      <w:pPr>
        <w:pStyle w:val="Akapitzlist"/>
        <w:numPr>
          <w:ilvl w:val="0"/>
          <w:numId w:val="19"/>
        </w:numPr>
        <w:spacing w:after="120" w:line="240" w:lineRule="auto"/>
        <w:ind w:left="425" w:hanging="357"/>
        <w:contextualSpacing w:val="0"/>
        <w:rPr>
          <w:rFonts w:asciiTheme="minorHAnsi" w:hAnsiTheme="minorHAnsi" w:cstheme="minorHAnsi"/>
          <w:color w:val="auto"/>
          <w:sz w:val="18"/>
          <w:szCs w:val="18"/>
        </w:rPr>
      </w:pPr>
      <w:r w:rsidRPr="001B4CBC">
        <w:rPr>
          <w:rFonts w:asciiTheme="minorHAnsi" w:hAnsiTheme="minorHAnsi" w:cstheme="minorHAnsi"/>
          <w:color w:val="auto"/>
          <w:sz w:val="18"/>
          <w:szCs w:val="18"/>
        </w:rPr>
        <w:t>Zamawiający i Wykonawca obowiązani są współdziałać przy wykonaniu Umowy w celu należytej realizacji zamówienia.</w:t>
      </w:r>
    </w:p>
    <w:p w14:paraId="2A07D107" w14:textId="545B6584" w:rsidR="00F47ED8" w:rsidRPr="001B4CBC" w:rsidRDefault="00F47ED8" w:rsidP="00C10409">
      <w:pPr>
        <w:pStyle w:val="Akapitzlist"/>
        <w:numPr>
          <w:ilvl w:val="0"/>
          <w:numId w:val="19"/>
        </w:numPr>
        <w:spacing w:after="120" w:line="240" w:lineRule="auto"/>
        <w:ind w:left="425" w:hanging="357"/>
        <w:contextualSpacing w:val="0"/>
        <w:rPr>
          <w:rFonts w:asciiTheme="minorHAnsi" w:hAnsiTheme="minorHAnsi" w:cstheme="minorHAnsi"/>
          <w:color w:val="auto"/>
          <w:sz w:val="18"/>
          <w:szCs w:val="18"/>
        </w:rPr>
      </w:pPr>
      <w:r w:rsidRPr="001B4CBC">
        <w:rPr>
          <w:rFonts w:asciiTheme="minorHAnsi" w:hAnsiTheme="minorHAnsi" w:cstheme="minorHAnsi"/>
          <w:color w:val="auto"/>
          <w:sz w:val="18"/>
          <w:szCs w:val="18"/>
        </w:rPr>
        <w:t xml:space="preserve">Wszelkie prace związane z przyłączem do sieci Wykonawcy do danej lokalizacji jak również współdziałanie </w:t>
      </w:r>
      <w:r w:rsidR="00C10409" w:rsidRPr="001B4CBC">
        <w:rPr>
          <w:rFonts w:asciiTheme="minorHAnsi" w:hAnsiTheme="minorHAnsi" w:cstheme="minorHAnsi"/>
          <w:color w:val="auto"/>
          <w:sz w:val="18"/>
          <w:szCs w:val="18"/>
        </w:rPr>
        <w:br/>
      </w:r>
      <w:r w:rsidRPr="001B4CBC">
        <w:rPr>
          <w:rFonts w:asciiTheme="minorHAnsi" w:hAnsiTheme="minorHAnsi" w:cstheme="minorHAnsi"/>
          <w:color w:val="auto"/>
          <w:sz w:val="18"/>
          <w:szCs w:val="18"/>
        </w:rPr>
        <w:t>z dotychczasowym Wykonawcą oraz innymi osobami, wdrażającymi usługi powinny zostać doprowadzone przed terminem rozpoczęcia świadczenia Usług przez Wykonawcę i na jego koszt</w:t>
      </w:r>
      <w:r w:rsidR="00C10409" w:rsidRPr="001B4CBC">
        <w:rPr>
          <w:rFonts w:asciiTheme="minorHAnsi" w:hAnsiTheme="minorHAnsi" w:cstheme="minorHAnsi"/>
          <w:color w:val="auto"/>
          <w:sz w:val="18"/>
          <w:szCs w:val="18"/>
        </w:rPr>
        <w:t>.</w:t>
      </w:r>
    </w:p>
    <w:p w14:paraId="2EABC29A" w14:textId="5E37DF49" w:rsidR="00F47ED8" w:rsidRPr="00D14B98" w:rsidRDefault="00F47ED8" w:rsidP="00C10409">
      <w:pPr>
        <w:pStyle w:val="Akapitzlist"/>
        <w:numPr>
          <w:ilvl w:val="0"/>
          <w:numId w:val="19"/>
        </w:numPr>
        <w:spacing w:after="120" w:line="240" w:lineRule="auto"/>
        <w:ind w:left="425" w:hanging="357"/>
        <w:contextualSpacing w:val="0"/>
        <w:rPr>
          <w:rFonts w:asciiTheme="minorHAnsi" w:hAnsiTheme="minorHAnsi" w:cstheme="minorHAnsi"/>
          <w:color w:val="000000" w:themeColor="text1"/>
          <w:sz w:val="18"/>
          <w:szCs w:val="18"/>
        </w:rPr>
      </w:pPr>
      <w:r w:rsidRPr="00D14B98">
        <w:rPr>
          <w:rFonts w:asciiTheme="minorHAnsi" w:hAnsiTheme="minorHAnsi" w:cstheme="minorHAnsi"/>
          <w:color w:val="000000" w:themeColor="text1"/>
          <w:sz w:val="18"/>
          <w:szCs w:val="18"/>
        </w:rPr>
        <w:t>Po</w:t>
      </w:r>
      <w:r w:rsidR="00EA7BD1" w:rsidRPr="00D14B98">
        <w:rPr>
          <w:rFonts w:asciiTheme="minorHAnsi" w:hAnsiTheme="minorHAnsi" w:cstheme="minorHAnsi"/>
          <w:color w:val="000000" w:themeColor="text1"/>
          <w:sz w:val="18"/>
          <w:szCs w:val="18"/>
        </w:rPr>
        <w:t>twierdzeniem należytego wykonania zobowiązań Wykonawcy będzie sporządzenie</w:t>
      </w:r>
      <w:r w:rsidRPr="00D14B98">
        <w:rPr>
          <w:rFonts w:asciiTheme="minorHAnsi" w:hAnsiTheme="minorHAnsi" w:cstheme="minorHAnsi"/>
          <w:color w:val="000000" w:themeColor="text1"/>
          <w:sz w:val="18"/>
          <w:szCs w:val="18"/>
        </w:rPr>
        <w:t xml:space="preserve"> </w:t>
      </w:r>
      <w:r w:rsidR="00EA7BD1" w:rsidRPr="00D14B98">
        <w:rPr>
          <w:rFonts w:asciiTheme="minorHAnsi" w:hAnsiTheme="minorHAnsi" w:cstheme="minorHAnsi"/>
          <w:color w:val="000000" w:themeColor="text1"/>
          <w:sz w:val="18"/>
          <w:szCs w:val="18"/>
        </w:rPr>
        <w:t xml:space="preserve">Protokołu odbioru stanowiącego Załącznik nr 5 do Umowy. Protokół odbioru zostanie podpisany po </w:t>
      </w:r>
      <w:bookmarkStart w:id="4" w:name="_Hlk197985395"/>
      <w:r w:rsidRPr="00D14B98">
        <w:rPr>
          <w:rFonts w:asciiTheme="minorHAnsi" w:hAnsiTheme="minorHAnsi" w:cstheme="minorHAnsi"/>
          <w:color w:val="000000" w:themeColor="text1"/>
          <w:sz w:val="18"/>
          <w:szCs w:val="18"/>
        </w:rPr>
        <w:t xml:space="preserve">uruchomieniu </w:t>
      </w:r>
      <w:r w:rsidR="00D14B98" w:rsidRPr="00817087">
        <w:rPr>
          <w:rFonts w:asciiTheme="minorHAnsi" w:hAnsiTheme="minorHAnsi" w:cstheme="minorHAnsi"/>
          <w:color w:val="000000" w:themeColor="text1"/>
          <w:sz w:val="18"/>
          <w:szCs w:val="18"/>
        </w:rPr>
        <w:t xml:space="preserve">telefonii stacjonarnej w zakresie świadczenia usług telekomunikacyjnych, abonamentów i połączeń telefonicznych przy zachowaniu dotychczasowej numeracji głównej Szpitala </w:t>
      </w:r>
      <w:bookmarkEnd w:id="4"/>
      <w:r w:rsidR="00D14B98">
        <w:rPr>
          <w:rFonts w:asciiTheme="minorHAnsi" w:hAnsiTheme="minorHAnsi" w:cstheme="minorHAnsi"/>
          <w:color w:val="000000" w:themeColor="text1"/>
          <w:sz w:val="18"/>
          <w:szCs w:val="18"/>
        </w:rPr>
        <w:t>bez uwag i zastrzeżeń</w:t>
      </w:r>
      <w:r w:rsidR="00D14B98" w:rsidRPr="00D14B98">
        <w:rPr>
          <w:rFonts w:asciiTheme="minorHAnsi" w:hAnsiTheme="minorHAnsi" w:cstheme="minorHAnsi"/>
          <w:color w:val="000000" w:themeColor="text1"/>
          <w:sz w:val="18"/>
          <w:szCs w:val="18"/>
        </w:rPr>
        <w:t>.</w:t>
      </w:r>
    </w:p>
    <w:p w14:paraId="0E555222" w14:textId="7EA7A829" w:rsidR="00F47ED8" w:rsidRPr="00E77384" w:rsidRDefault="00776DDA" w:rsidP="00C10409">
      <w:pPr>
        <w:pStyle w:val="Akapitzlist"/>
        <w:numPr>
          <w:ilvl w:val="0"/>
          <w:numId w:val="19"/>
        </w:numPr>
        <w:spacing w:after="120" w:line="240" w:lineRule="auto"/>
        <w:ind w:left="425" w:hanging="357"/>
        <w:contextualSpacing w:val="0"/>
        <w:rPr>
          <w:rFonts w:asciiTheme="minorHAnsi" w:hAnsiTheme="minorHAnsi" w:cstheme="minorHAnsi"/>
          <w:color w:val="000000" w:themeColor="text1"/>
          <w:sz w:val="18"/>
          <w:szCs w:val="18"/>
        </w:rPr>
      </w:pPr>
      <w:r w:rsidRPr="00E77384">
        <w:rPr>
          <w:rFonts w:asciiTheme="minorHAnsi" w:hAnsiTheme="minorHAnsi" w:cstheme="minorHAnsi"/>
          <w:color w:val="000000" w:themeColor="text1"/>
          <w:sz w:val="18"/>
          <w:szCs w:val="18"/>
        </w:rPr>
        <w:t>W</w:t>
      </w:r>
      <w:r w:rsidR="00F47ED8" w:rsidRPr="00E77384">
        <w:rPr>
          <w:rFonts w:asciiTheme="minorHAnsi" w:hAnsiTheme="minorHAnsi" w:cstheme="minorHAnsi"/>
          <w:color w:val="000000" w:themeColor="text1"/>
          <w:sz w:val="18"/>
          <w:szCs w:val="18"/>
        </w:rPr>
        <w:t xml:space="preserve"> </w:t>
      </w:r>
      <w:r w:rsidRPr="00E77384">
        <w:rPr>
          <w:rFonts w:asciiTheme="minorHAnsi" w:hAnsiTheme="minorHAnsi" w:cstheme="minorHAnsi"/>
          <w:color w:val="000000" w:themeColor="text1"/>
          <w:sz w:val="18"/>
          <w:szCs w:val="18"/>
        </w:rPr>
        <w:t>okresie</w:t>
      </w:r>
      <w:r w:rsidR="00F47ED8" w:rsidRPr="00E77384">
        <w:rPr>
          <w:rFonts w:asciiTheme="minorHAnsi" w:hAnsiTheme="minorHAnsi" w:cstheme="minorHAnsi"/>
          <w:color w:val="000000" w:themeColor="text1"/>
          <w:sz w:val="18"/>
          <w:szCs w:val="18"/>
        </w:rPr>
        <w:t xml:space="preserve"> obowiązywania Umowy </w:t>
      </w:r>
      <w:r w:rsidRPr="00E77384">
        <w:rPr>
          <w:rFonts w:asciiTheme="minorHAnsi" w:hAnsiTheme="minorHAnsi" w:cstheme="minorHAnsi"/>
          <w:color w:val="000000" w:themeColor="text1"/>
          <w:sz w:val="18"/>
          <w:szCs w:val="18"/>
        </w:rPr>
        <w:t xml:space="preserve">Wykonawca </w:t>
      </w:r>
      <w:r w:rsidR="00F47ED8" w:rsidRPr="00E77384">
        <w:rPr>
          <w:rFonts w:asciiTheme="minorHAnsi" w:hAnsiTheme="minorHAnsi" w:cstheme="minorHAnsi"/>
          <w:color w:val="000000" w:themeColor="text1"/>
          <w:sz w:val="18"/>
          <w:szCs w:val="18"/>
        </w:rPr>
        <w:t xml:space="preserve">może dokonywać </w:t>
      </w:r>
      <w:r w:rsidRPr="00E77384">
        <w:rPr>
          <w:rFonts w:asciiTheme="minorHAnsi" w:hAnsiTheme="minorHAnsi" w:cstheme="minorHAnsi"/>
          <w:color w:val="000000" w:themeColor="text1"/>
          <w:sz w:val="18"/>
          <w:szCs w:val="18"/>
        </w:rPr>
        <w:t xml:space="preserve">zmian w konfiguracji </w:t>
      </w:r>
      <w:r w:rsidR="00280D50" w:rsidRPr="00280D50">
        <w:rPr>
          <w:rFonts w:asciiTheme="minorHAnsi" w:hAnsiTheme="minorHAnsi" w:cstheme="minorHAnsi"/>
          <w:color w:val="000000" w:themeColor="text1"/>
          <w:sz w:val="18"/>
          <w:szCs w:val="18"/>
        </w:rPr>
        <w:t>Przedmiot</w:t>
      </w:r>
      <w:r w:rsidR="00280D50">
        <w:rPr>
          <w:rFonts w:asciiTheme="minorHAnsi" w:hAnsiTheme="minorHAnsi" w:cstheme="minorHAnsi"/>
          <w:color w:val="000000" w:themeColor="text1"/>
          <w:sz w:val="18"/>
          <w:szCs w:val="18"/>
        </w:rPr>
        <w:t>u</w:t>
      </w:r>
      <w:r w:rsidR="00280D50" w:rsidRPr="00280D50">
        <w:rPr>
          <w:rFonts w:asciiTheme="minorHAnsi" w:hAnsiTheme="minorHAnsi" w:cstheme="minorHAnsi"/>
          <w:color w:val="000000" w:themeColor="text1"/>
          <w:sz w:val="18"/>
          <w:szCs w:val="18"/>
        </w:rPr>
        <w:t xml:space="preserve"> Umowy </w:t>
      </w:r>
      <w:r w:rsidR="00280D50">
        <w:rPr>
          <w:rFonts w:asciiTheme="minorHAnsi" w:hAnsiTheme="minorHAnsi" w:cstheme="minorHAnsi"/>
          <w:color w:val="000000" w:themeColor="text1"/>
          <w:sz w:val="18"/>
          <w:szCs w:val="18"/>
        </w:rPr>
        <w:t xml:space="preserve">wyłącznie </w:t>
      </w:r>
      <w:r w:rsidR="00E77384" w:rsidRPr="00E77384">
        <w:rPr>
          <w:rFonts w:asciiTheme="minorHAnsi" w:hAnsiTheme="minorHAnsi" w:cstheme="minorHAnsi"/>
          <w:color w:val="000000" w:themeColor="text1"/>
          <w:sz w:val="18"/>
          <w:szCs w:val="18"/>
        </w:rPr>
        <w:t xml:space="preserve">na wniosek Zamawiającego lub </w:t>
      </w:r>
      <w:r w:rsidR="00F47ED8" w:rsidRPr="00E77384">
        <w:rPr>
          <w:rFonts w:asciiTheme="minorHAnsi" w:hAnsiTheme="minorHAnsi" w:cstheme="minorHAnsi"/>
          <w:color w:val="000000" w:themeColor="text1"/>
          <w:sz w:val="18"/>
          <w:szCs w:val="18"/>
        </w:rPr>
        <w:t xml:space="preserve">po </w:t>
      </w:r>
      <w:r w:rsidRPr="00E77384">
        <w:rPr>
          <w:rFonts w:asciiTheme="minorHAnsi" w:hAnsiTheme="minorHAnsi" w:cstheme="minorHAnsi"/>
          <w:color w:val="000000" w:themeColor="text1"/>
          <w:sz w:val="18"/>
          <w:szCs w:val="18"/>
        </w:rPr>
        <w:t xml:space="preserve">uzyskaniu </w:t>
      </w:r>
      <w:r w:rsidR="00280D50">
        <w:rPr>
          <w:rFonts w:asciiTheme="minorHAnsi" w:hAnsiTheme="minorHAnsi" w:cstheme="minorHAnsi"/>
          <w:color w:val="000000" w:themeColor="text1"/>
          <w:sz w:val="18"/>
          <w:szCs w:val="18"/>
        </w:rPr>
        <w:t xml:space="preserve">jego </w:t>
      </w:r>
      <w:r w:rsidR="00E77384" w:rsidRPr="00E77384">
        <w:rPr>
          <w:rFonts w:asciiTheme="minorHAnsi" w:hAnsiTheme="minorHAnsi" w:cstheme="minorHAnsi"/>
          <w:color w:val="000000" w:themeColor="text1"/>
          <w:sz w:val="18"/>
          <w:szCs w:val="18"/>
        </w:rPr>
        <w:t>wcześniejszej</w:t>
      </w:r>
      <w:r w:rsidR="00F47ED8" w:rsidRPr="00E77384">
        <w:rPr>
          <w:rFonts w:asciiTheme="minorHAnsi" w:hAnsiTheme="minorHAnsi" w:cstheme="minorHAnsi"/>
          <w:color w:val="000000" w:themeColor="text1"/>
          <w:sz w:val="18"/>
          <w:szCs w:val="18"/>
        </w:rPr>
        <w:t xml:space="preserve"> </w:t>
      </w:r>
      <w:r w:rsidRPr="00E77384">
        <w:rPr>
          <w:rFonts w:asciiTheme="minorHAnsi" w:hAnsiTheme="minorHAnsi" w:cstheme="minorHAnsi"/>
          <w:color w:val="000000" w:themeColor="text1"/>
          <w:sz w:val="18"/>
          <w:szCs w:val="18"/>
        </w:rPr>
        <w:t>zgody</w:t>
      </w:r>
      <w:r w:rsidR="00F47ED8" w:rsidRPr="00E77384">
        <w:rPr>
          <w:rFonts w:asciiTheme="minorHAnsi" w:hAnsiTheme="minorHAnsi" w:cstheme="minorHAnsi"/>
          <w:color w:val="000000" w:themeColor="text1"/>
          <w:sz w:val="18"/>
          <w:szCs w:val="18"/>
        </w:rPr>
        <w:t xml:space="preserve"> </w:t>
      </w:r>
      <w:r w:rsidR="00E77384" w:rsidRPr="00E77384">
        <w:rPr>
          <w:rFonts w:asciiTheme="minorHAnsi" w:hAnsiTheme="minorHAnsi" w:cstheme="minorHAnsi"/>
          <w:color w:val="000000" w:themeColor="text1"/>
          <w:sz w:val="18"/>
          <w:szCs w:val="18"/>
        </w:rPr>
        <w:t>na wprowadzenie takich zmian.</w:t>
      </w:r>
    </w:p>
    <w:p w14:paraId="7A3CA110" w14:textId="12ABA148" w:rsidR="00F47ED8" w:rsidRPr="00F47ED8" w:rsidRDefault="00F47ED8" w:rsidP="00C10409">
      <w:pPr>
        <w:pStyle w:val="Akapitzlist"/>
        <w:numPr>
          <w:ilvl w:val="0"/>
          <w:numId w:val="19"/>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Wykonawca zobowiązuje się do dokonywania, w ramach wynagrodzenia umownego, o którym mowa w §</w:t>
      </w:r>
      <w:r w:rsidR="00C10409">
        <w:rPr>
          <w:rFonts w:asciiTheme="minorHAnsi" w:hAnsiTheme="minorHAnsi" w:cstheme="minorHAnsi"/>
          <w:color w:val="auto"/>
          <w:sz w:val="18"/>
          <w:szCs w:val="18"/>
        </w:rPr>
        <w:t xml:space="preserve"> </w:t>
      </w:r>
      <w:r w:rsidRPr="00F47ED8">
        <w:rPr>
          <w:rFonts w:asciiTheme="minorHAnsi" w:hAnsiTheme="minorHAnsi" w:cstheme="minorHAnsi"/>
          <w:color w:val="auto"/>
          <w:sz w:val="18"/>
          <w:szCs w:val="18"/>
        </w:rPr>
        <w:t>6 wszelkich zmian w konfiguracji sieci i urządzeń transmisyjnych, usług naprawczych, serwisu technicznego</w:t>
      </w:r>
      <w:r w:rsidR="00C10409">
        <w:rPr>
          <w:rFonts w:asciiTheme="minorHAnsi" w:hAnsiTheme="minorHAnsi" w:cstheme="minorHAnsi"/>
          <w:color w:val="auto"/>
          <w:sz w:val="18"/>
          <w:szCs w:val="18"/>
        </w:rPr>
        <w:t xml:space="preserve"> </w:t>
      </w:r>
      <w:r w:rsidRPr="00F47ED8">
        <w:rPr>
          <w:rFonts w:asciiTheme="minorHAnsi" w:hAnsiTheme="minorHAnsi" w:cstheme="minorHAnsi"/>
          <w:color w:val="auto"/>
          <w:sz w:val="18"/>
          <w:szCs w:val="18"/>
        </w:rPr>
        <w:t>zgodnie z aktualnymi potrzebami Zamawiającego bez dodatkowych opłat.</w:t>
      </w:r>
    </w:p>
    <w:p w14:paraId="3CA1D56B" w14:textId="77777777" w:rsidR="00306FBD" w:rsidRDefault="00306FBD"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p>
    <w:p w14:paraId="1471BFEE" w14:textId="6906957D" w:rsidR="00F47ED8" w:rsidRPr="00F47ED8" w:rsidRDefault="00F47ED8"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 5</w:t>
      </w:r>
    </w:p>
    <w:p w14:paraId="6ADCC728" w14:textId="1F1C0603" w:rsidR="00F47ED8" w:rsidRPr="00F47ED8" w:rsidRDefault="00F47ED8" w:rsidP="008F1382">
      <w:pPr>
        <w:spacing w:after="12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 xml:space="preserve">Terminy realizacji </w:t>
      </w:r>
      <w:r w:rsidR="00C10409" w:rsidRPr="008F1382">
        <w:rPr>
          <w:rFonts w:asciiTheme="minorHAnsi" w:hAnsiTheme="minorHAnsi" w:cstheme="minorHAnsi"/>
          <w:b/>
          <w:bCs/>
          <w:color w:val="auto"/>
          <w:kern w:val="2"/>
          <w:sz w:val="18"/>
          <w:szCs w:val="18"/>
          <w:lang w:eastAsia="hi-IN" w:bidi="hi-IN"/>
        </w:rPr>
        <w:t>Umowy</w:t>
      </w:r>
    </w:p>
    <w:p w14:paraId="1EF00689" w14:textId="1728561E" w:rsidR="00F47ED8" w:rsidRPr="00F47ED8" w:rsidRDefault="00F47ED8" w:rsidP="00C10409">
      <w:pPr>
        <w:pStyle w:val="Akapitzlist"/>
        <w:numPr>
          <w:ilvl w:val="0"/>
          <w:numId w:val="20"/>
        </w:numPr>
        <w:spacing w:after="120" w:line="240" w:lineRule="auto"/>
        <w:ind w:left="426"/>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 Wykonawca zobowiązuje się zrealizować umowę w terminie od </w:t>
      </w:r>
      <w:bookmarkStart w:id="5" w:name="_Hlk197686583"/>
      <w:r w:rsidR="006712DC">
        <w:rPr>
          <w:rFonts w:asciiTheme="minorHAnsi" w:hAnsiTheme="minorHAnsi" w:cstheme="minorHAnsi"/>
          <w:color w:val="auto"/>
          <w:sz w:val="18"/>
          <w:szCs w:val="18"/>
        </w:rPr>
        <w:t>1.06.202</w:t>
      </w:r>
      <w:bookmarkEnd w:id="5"/>
      <w:r w:rsidR="005A2341">
        <w:rPr>
          <w:rFonts w:asciiTheme="minorHAnsi" w:hAnsiTheme="minorHAnsi" w:cstheme="minorHAnsi"/>
          <w:color w:val="auto"/>
          <w:sz w:val="18"/>
          <w:szCs w:val="18"/>
        </w:rPr>
        <w:t>6</w:t>
      </w:r>
      <w:r w:rsidR="00696426">
        <w:rPr>
          <w:rFonts w:asciiTheme="minorHAnsi" w:hAnsiTheme="minorHAnsi" w:cstheme="minorHAnsi"/>
          <w:color w:val="auto"/>
          <w:sz w:val="18"/>
          <w:szCs w:val="18"/>
        </w:rPr>
        <w:t xml:space="preserve"> </w:t>
      </w:r>
      <w:r w:rsidRPr="00F47ED8">
        <w:rPr>
          <w:rFonts w:asciiTheme="minorHAnsi" w:hAnsiTheme="minorHAnsi" w:cstheme="minorHAnsi"/>
          <w:color w:val="auto"/>
          <w:sz w:val="18"/>
          <w:szCs w:val="18"/>
        </w:rPr>
        <w:t>do</w:t>
      </w:r>
      <w:r w:rsidR="00696426">
        <w:rPr>
          <w:rFonts w:asciiTheme="minorHAnsi" w:hAnsiTheme="minorHAnsi" w:cstheme="minorHAnsi"/>
          <w:color w:val="auto"/>
          <w:sz w:val="18"/>
          <w:szCs w:val="18"/>
        </w:rPr>
        <w:t xml:space="preserve"> </w:t>
      </w:r>
      <w:r w:rsidR="006712DC">
        <w:rPr>
          <w:rFonts w:asciiTheme="minorHAnsi" w:hAnsiTheme="minorHAnsi" w:cstheme="minorHAnsi"/>
          <w:color w:val="auto"/>
          <w:sz w:val="18"/>
          <w:szCs w:val="18"/>
        </w:rPr>
        <w:t>3</w:t>
      </w:r>
      <w:r w:rsidR="00C430C0">
        <w:rPr>
          <w:rFonts w:asciiTheme="minorHAnsi" w:hAnsiTheme="minorHAnsi" w:cstheme="minorHAnsi"/>
          <w:color w:val="auto"/>
          <w:sz w:val="18"/>
          <w:szCs w:val="18"/>
        </w:rPr>
        <w:t>1</w:t>
      </w:r>
      <w:r w:rsidR="006712DC" w:rsidRPr="006A6301">
        <w:rPr>
          <w:rFonts w:asciiTheme="minorHAnsi" w:hAnsiTheme="minorHAnsi" w:cstheme="minorHAnsi"/>
          <w:color w:val="auto"/>
          <w:sz w:val="18"/>
          <w:szCs w:val="18"/>
        </w:rPr>
        <w:t>.05.202</w:t>
      </w:r>
      <w:r w:rsidR="006A6301" w:rsidRPr="006A6301">
        <w:rPr>
          <w:rFonts w:asciiTheme="minorHAnsi" w:hAnsiTheme="minorHAnsi" w:cstheme="minorHAnsi"/>
          <w:color w:val="auto"/>
          <w:sz w:val="18"/>
          <w:szCs w:val="18"/>
        </w:rPr>
        <w:t>7</w:t>
      </w:r>
      <w:r w:rsidR="005A2341" w:rsidRPr="006A6301">
        <w:rPr>
          <w:rFonts w:asciiTheme="minorHAnsi" w:hAnsiTheme="minorHAnsi" w:cstheme="minorHAnsi"/>
          <w:color w:val="auto"/>
          <w:sz w:val="18"/>
          <w:szCs w:val="18"/>
        </w:rPr>
        <w:t>.</w:t>
      </w:r>
      <w:r w:rsidRPr="00F47ED8">
        <w:rPr>
          <w:rFonts w:asciiTheme="minorHAnsi" w:hAnsiTheme="minorHAnsi" w:cstheme="minorHAnsi"/>
          <w:color w:val="auto"/>
          <w:sz w:val="18"/>
          <w:szCs w:val="18"/>
        </w:rPr>
        <w:t xml:space="preserve"> </w:t>
      </w:r>
    </w:p>
    <w:p w14:paraId="79377D8C" w14:textId="17BE407B" w:rsidR="00F47ED8" w:rsidRPr="00E77384" w:rsidRDefault="00F47ED8" w:rsidP="00C10409">
      <w:pPr>
        <w:pStyle w:val="Akapitzlist"/>
        <w:numPr>
          <w:ilvl w:val="0"/>
          <w:numId w:val="20"/>
        </w:numPr>
        <w:spacing w:after="120" w:line="240" w:lineRule="auto"/>
        <w:ind w:left="425" w:hanging="357"/>
        <w:contextualSpacing w:val="0"/>
        <w:rPr>
          <w:rFonts w:asciiTheme="minorHAnsi" w:hAnsiTheme="minorHAnsi" w:cstheme="minorHAnsi"/>
          <w:color w:val="auto"/>
          <w:sz w:val="18"/>
          <w:szCs w:val="18"/>
        </w:rPr>
      </w:pPr>
      <w:r w:rsidRPr="00E77384">
        <w:rPr>
          <w:rFonts w:asciiTheme="minorHAnsi" w:hAnsiTheme="minorHAnsi" w:cstheme="minorHAnsi"/>
          <w:color w:val="auto"/>
          <w:sz w:val="18"/>
          <w:szCs w:val="18"/>
        </w:rPr>
        <w:t>Świadczenie usług telekomunikacyjnych</w:t>
      </w:r>
      <w:r w:rsidR="00E77384" w:rsidRPr="00E77384">
        <w:rPr>
          <w:rFonts w:asciiTheme="minorHAnsi" w:hAnsiTheme="minorHAnsi" w:cstheme="minorHAnsi"/>
          <w:color w:val="auto"/>
          <w:sz w:val="18"/>
          <w:szCs w:val="18"/>
        </w:rPr>
        <w:t xml:space="preserve"> </w:t>
      </w:r>
      <w:r w:rsidRPr="00E77384">
        <w:rPr>
          <w:rFonts w:asciiTheme="minorHAnsi" w:hAnsiTheme="minorHAnsi" w:cstheme="minorHAnsi"/>
          <w:color w:val="auto"/>
          <w:sz w:val="18"/>
          <w:szCs w:val="18"/>
        </w:rPr>
        <w:t>nie później niż od</w:t>
      </w:r>
      <w:r w:rsidR="00CE1EEB" w:rsidRPr="00E77384">
        <w:rPr>
          <w:rFonts w:asciiTheme="minorHAnsi" w:hAnsiTheme="minorHAnsi" w:cstheme="minorHAnsi"/>
          <w:color w:val="auto"/>
          <w:sz w:val="18"/>
          <w:szCs w:val="18"/>
        </w:rPr>
        <w:t xml:space="preserve"> godziny 00:01</w:t>
      </w:r>
      <w:r w:rsidRPr="00E77384">
        <w:rPr>
          <w:rFonts w:asciiTheme="minorHAnsi" w:hAnsiTheme="minorHAnsi" w:cstheme="minorHAnsi"/>
          <w:color w:val="auto"/>
          <w:sz w:val="18"/>
          <w:szCs w:val="18"/>
        </w:rPr>
        <w:t xml:space="preserve"> </w:t>
      </w:r>
      <w:r w:rsidR="00CE1EEB" w:rsidRPr="00E77384">
        <w:rPr>
          <w:rFonts w:asciiTheme="minorHAnsi" w:hAnsiTheme="minorHAnsi" w:cstheme="minorHAnsi"/>
          <w:color w:val="auto"/>
          <w:sz w:val="18"/>
          <w:szCs w:val="18"/>
        </w:rPr>
        <w:t xml:space="preserve">w dniu </w:t>
      </w:r>
      <w:r w:rsidR="00A25683" w:rsidRPr="00E77384">
        <w:rPr>
          <w:rFonts w:asciiTheme="minorHAnsi" w:hAnsiTheme="minorHAnsi" w:cstheme="minorHAnsi"/>
          <w:color w:val="auto"/>
          <w:sz w:val="18"/>
          <w:szCs w:val="18"/>
        </w:rPr>
        <w:t>1.06.202</w:t>
      </w:r>
      <w:r w:rsidR="005A2341" w:rsidRPr="00E77384">
        <w:rPr>
          <w:rFonts w:asciiTheme="minorHAnsi" w:hAnsiTheme="minorHAnsi" w:cstheme="minorHAnsi"/>
          <w:color w:val="auto"/>
          <w:sz w:val="18"/>
          <w:szCs w:val="18"/>
        </w:rPr>
        <w:t>6</w:t>
      </w:r>
      <w:r w:rsidR="00A25683" w:rsidRPr="00E77384">
        <w:rPr>
          <w:rFonts w:asciiTheme="minorHAnsi" w:hAnsiTheme="minorHAnsi" w:cstheme="minorHAnsi"/>
          <w:color w:val="auto"/>
          <w:sz w:val="18"/>
          <w:szCs w:val="18"/>
        </w:rPr>
        <w:t xml:space="preserve"> </w:t>
      </w:r>
      <w:r w:rsidRPr="00E77384">
        <w:rPr>
          <w:rFonts w:asciiTheme="minorHAnsi" w:hAnsiTheme="minorHAnsi" w:cstheme="minorHAnsi"/>
          <w:color w:val="auto"/>
          <w:sz w:val="18"/>
          <w:szCs w:val="18"/>
        </w:rPr>
        <w:t xml:space="preserve">roku i obowiązywać będzie przez </w:t>
      </w:r>
      <w:r w:rsidR="006A6301">
        <w:rPr>
          <w:rFonts w:asciiTheme="minorHAnsi" w:hAnsiTheme="minorHAnsi" w:cstheme="minorHAnsi"/>
          <w:color w:val="auto"/>
          <w:sz w:val="18"/>
          <w:szCs w:val="18"/>
        </w:rPr>
        <w:t>12</w:t>
      </w:r>
      <w:r w:rsidRPr="00E77384">
        <w:rPr>
          <w:rFonts w:asciiTheme="minorHAnsi" w:hAnsiTheme="minorHAnsi" w:cstheme="minorHAnsi"/>
          <w:color w:val="auto"/>
          <w:sz w:val="18"/>
          <w:szCs w:val="18"/>
        </w:rPr>
        <w:t xml:space="preserve"> miesi</w:t>
      </w:r>
      <w:r w:rsidR="000379AD" w:rsidRPr="00E77384">
        <w:rPr>
          <w:rFonts w:asciiTheme="minorHAnsi" w:hAnsiTheme="minorHAnsi" w:cstheme="minorHAnsi"/>
          <w:color w:val="auto"/>
          <w:sz w:val="18"/>
          <w:szCs w:val="18"/>
        </w:rPr>
        <w:t>ęcy</w:t>
      </w:r>
      <w:r w:rsidRPr="00E77384">
        <w:rPr>
          <w:rFonts w:asciiTheme="minorHAnsi" w:hAnsiTheme="minorHAnsi" w:cstheme="minorHAnsi"/>
          <w:color w:val="auto"/>
          <w:sz w:val="18"/>
          <w:szCs w:val="18"/>
        </w:rPr>
        <w:t xml:space="preserve"> </w:t>
      </w:r>
      <w:r w:rsidR="00E77384">
        <w:rPr>
          <w:rFonts w:asciiTheme="minorHAnsi" w:hAnsiTheme="minorHAnsi" w:cstheme="minorHAnsi"/>
          <w:color w:val="auto"/>
          <w:sz w:val="18"/>
          <w:szCs w:val="18"/>
        </w:rPr>
        <w:t>(</w:t>
      </w:r>
      <w:r w:rsidR="006A6301">
        <w:rPr>
          <w:rFonts w:asciiTheme="minorHAnsi" w:hAnsiTheme="minorHAnsi" w:cstheme="minorHAnsi"/>
          <w:color w:val="auto"/>
          <w:sz w:val="18"/>
          <w:szCs w:val="18"/>
        </w:rPr>
        <w:t>12</w:t>
      </w:r>
      <w:r w:rsidR="00E77384" w:rsidRPr="00E77384">
        <w:rPr>
          <w:rFonts w:asciiTheme="minorHAnsi" w:hAnsiTheme="minorHAnsi" w:cstheme="minorHAnsi"/>
          <w:color w:val="auto"/>
          <w:sz w:val="18"/>
          <w:szCs w:val="18"/>
        </w:rPr>
        <w:t xml:space="preserve"> okresów rozliczeniowych</w:t>
      </w:r>
      <w:r w:rsidR="00E77384">
        <w:rPr>
          <w:rFonts w:asciiTheme="minorHAnsi" w:hAnsiTheme="minorHAnsi" w:cstheme="minorHAnsi"/>
          <w:color w:val="auto"/>
          <w:sz w:val="18"/>
          <w:szCs w:val="18"/>
        </w:rPr>
        <w:t>), l</w:t>
      </w:r>
      <w:r w:rsidRPr="00E77384">
        <w:rPr>
          <w:rFonts w:asciiTheme="minorHAnsi" w:hAnsiTheme="minorHAnsi" w:cstheme="minorHAnsi"/>
          <w:color w:val="auto"/>
          <w:sz w:val="18"/>
          <w:szCs w:val="18"/>
        </w:rPr>
        <w:t>ub do wyczerpania wynagrodzenia określonego w §</w:t>
      </w:r>
      <w:r w:rsidR="00C10409" w:rsidRPr="00E77384">
        <w:rPr>
          <w:rFonts w:asciiTheme="minorHAnsi" w:hAnsiTheme="minorHAnsi" w:cstheme="minorHAnsi"/>
          <w:color w:val="auto"/>
          <w:sz w:val="18"/>
          <w:szCs w:val="18"/>
        </w:rPr>
        <w:t xml:space="preserve"> </w:t>
      </w:r>
      <w:r w:rsidRPr="00E77384">
        <w:rPr>
          <w:rFonts w:asciiTheme="minorHAnsi" w:hAnsiTheme="minorHAnsi" w:cstheme="minorHAnsi"/>
          <w:color w:val="auto"/>
          <w:sz w:val="18"/>
          <w:szCs w:val="18"/>
        </w:rPr>
        <w:t xml:space="preserve">6 niniejszej </w:t>
      </w:r>
      <w:r w:rsidR="00C10409" w:rsidRPr="00E77384">
        <w:rPr>
          <w:rFonts w:asciiTheme="minorHAnsi" w:hAnsiTheme="minorHAnsi" w:cstheme="minorHAnsi"/>
          <w:color w:val="auto"/>
          <w:sz w:val="18"/>
          <w:szCs w:val="18"/>
        </w:rPr>
        <w:t>Umowy</w:t>
      </w:r>
      <w:r w:rsidRPr="00E77384">
        <w:rPr>
          <w:rFonts w:asciiTheme="minorHAnsi" w:hAnsiTheme="minorHAnsi" w:cstheme="minorHAnsi"/>
          <w:color w:val="auto"/>
          <w:sz w:val="18"/>
          <w:szCs w:val="18"/>
        </w:rPr>
        <w:t xml:space="preserve">. </w:t>
      </w:r>
    </w:p>
    <w:p w14:paraId="60D86482" w14:textId="16120A24" w:rsidR="00F47ED8" w:rsidRPr="00F47ED8" w:rsidRDefault="00F47ED8" w:rsidP="00C10409">
      <w:pPr>
        <w:pStyle w:val="Akapitzlist"/>
        <w:numPr>
          <w:ilvl w:val="0"/>
          <w:numId w:val="20"/>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Umowa nie może ule</w:t>
      </w:r>
      <w:r w:rsidR="00CE1EEB">
        <w:rPr>
          <w:rFonts w:asciiTheme="minorHAnsi" w:hAnsiTheme="minorHAnsi" w:cstheme="minorHAnsi"/>
          <w:color w:val="auto"/>
          <w:sz w:val="18"/>
          <w:szCs w:val="18"/>
        </w:rPr>
        <w:t>c</w:t>
      </w:r>
      <w:r w:rsidRPr="00F47ED8">
        <w:rPr>
          <w:rFonts w:asciiTheme="minorHAnsi" w:hAnsiTheme="minorHAnsi" w:cstheme="minorHAnsi"/>
          <w:color w:val="auto"/>
          <w:sz w:val="18"/>
          <w:szCs w:val="18"/>
        </w:rPr>
        <w:t xml:space="preserve"> automatycznemu przekształceniu w </w:t>
      </w:r>
      <w:r w:rsidR="00C10409" w:rsidRPr="00F47ED8">
        <w:rPr>
          <w:rFonts w:asciiTheme="minorHAnsi" w:hAnsiTheme="minorHAnsi" w:cstheme="minorHAnsi"/>
          <w:color w:val="auto"/>
          <w:sz w:val="18"/>
          <w:szCs w:val="18"/>
        </w:rPr>
        <w:t xml:space="preserve">Umowę </w:t>
      </w:r>
      <w:r w:rsidRPr="00F47ED8">
        <w:rPr>
          <w:rFonts w:asciiTheme="minorHAnsi" w:hAnsiTheme="minorHAnsi" w:cstheme="minorHAnsi"/>
          <w:color w:val="auto"/>
          <w:sz w:val="18"/>
          <w:szCs w:val="18"/>
        </w:rPr>
        <w:t>na czas nieokreślony.</w:t>
      </w:r>
    </w:p>
    <w:p w14:paraId="3B12C0A0" w14:textId="77777777" w:rsidR="00F47ED8" w:rsidRPr="00F47ED8" w:rsidRDefault="00F47ED8" w:rsidP="008F1382">
      <w:pPr>
        <w:autoSpaceDE w:val="0"/>
        <w:autoSpaceDN w:val="0"/>
        <w:adjustRightInd w:val="0"/>
        <w:spacing w:after="0" w:line="240" w:lineRule="auto"/>
        <w:ind w:left="357" w:firstLine="0"/>
        <w:jc w:val="center"/>
        <w:rPr>
          <w:rFonts w:asciiTheme="minorHAnsi" w:hAnsiTheme="minorHAnsi" w:cstheme="minorHAnsi"/>
          <w:b/>
          <w:color w:val="auto"/>
          <w:sz w:val="18"/>
          <w:szCs w:val="18"/>
        </w:rPr>
      </w:pPr>
    </w:p>
    <w:p w14:paraId="597491B7" w14:textId="77777777" w:rsidR="00F47ED8" w:rsidRPr="00F47ED8" w:rsidRDefault="00F47ED8"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sym w:font="Arial" w:char="00A7"/>
      </w:r>
      <w:r w:rsidRPr="00F47ED8">
        <w:rPr>
          <w:rFonts w:asciiTheme="minorHAnsi" w:hAnsiTheme="minorHAnsi" w:cstheme="minorHAnsi"/>
          <w:b/>
          <w:bCs/>
          <w:color w:val="auto"/>
          <w:kern w:val="2"/>
          <w:sz w:val="18"/>
          <w:szCs w:val="18"/>
          <w:lang w:eastAsia="hi-IN" w:bidi="hi-IN"/>
        </w:rPr>
        <w:t xml:space="preserve"> 6</w:t>
      </w:r>
    </w:p>
    <w:p w14:paraId="68070048" w14:textId="06977939" w:rsidR="00F47ED8" w:rsidRPr="00F47ED8" w:rsidRDefault="00F47ED8" w:rsidP="008F1382">
      <w:pPr>
        <w:spacing w:after="12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 xml:space="preserve">Wartość przedmiotu </w:t>
      </w:r>
      <w:r w:rsidR="00C10409" w:rsidRPr="008F1382">
        <w:rPr>
          <w:rFonts w:asciiTheme="minorHAnsi" w:hAnsiTheme="minorHAnsi" w:cstheme="minorHAnsi"/>
          <w:b/>
          <w:bCs/>
          <w:color w:val="auto"/>
          <w:kern w:val="2"/>
          <w:sz w:val="18"/>
          <w:szCs w:val="18"/>
          <w:lang w:eastAsia="hi-IN" w:bidi="hi-IN"/>
        </w:rPr>
        <w:t xml:space="preserve">Umowy </w:t>
      </w:r>
      <w:r w:rsidRPr="00F47ED8">
        <w:rPr>
          <w:rFonts w:asciiTheme="minorHAnsi" w:hAnsiTheme="minorHAnsi" w:cstheme="minorHAnsi"/>
          <w:b/>
          <w:bCs/>
          <w:color w:val="auto"/>
          <w:kern w:val="2"/>
          <w:sz w:val="18"/>
          <w:szCs w:val="18"/>
          <w:lang w:eastAsia="hi-IN" w:bidi="hi-IN"/>
        </w:rPr>
        <w:t>i warunki płatności</w:t>
      </w:r>
    </w:p>
    <w:p w14:paraId="4EB0B157" w14:textId="2CACF49F" w:rsidR="00F47ED8" w:rsidRPr="00F47ED8" w:rsidRDefault="00F47ED8" w:rsidP="00C10409">
      <w:pPr>
        <w:pStyle w:val="Akapitzlist"/>
        <w:numPr>
          <w:ilvl w:val="0"/>
          <w:numId w:val="21"/>
        </w:numPr>
        <w:spacing w:after="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Wynagrodzenie Wykonawcy za należyte zrealizowanie całej </w:t>
      </w:r>
      <w:r w:rsidR="00306FBD" w:rsidRPr="00F47ED8">
        <w:rPr>
          <w:rFonts w:asciiTheme="minorHAnsi" w:hAnsiTheme="minorHAnsi" w:cstheme="minorHAnsi"/>
          <w:color w:val="auto"/>
          <w:sz w:val="18"/>
          <w:szCs w:val="18"/>
        </w:rPr>
        <w:t xml:space="preserve">Umowy </w:t>
      </w:r>
      <w:r w:rsidRPr="00F47ED8">
        <w:rPr>
          <w:rFonts w:asciiTheme="minorHAnsi" w:hAnsiTheme="minorHAnsi" w:cstheme="minorHAnsi"/>
          <w:color w:val="auto"/>
          <w:sz w:val="18"/>
          <w:szCs w:val="18"/>
        </w:rPr>
        <w:t>nie może przekroczyć:</w:t>
      </w:r>
    </w:p>
    <w:p w14:paraId="6F1320AF" w14:textId="6EFF36CD" w:rsidR="000907F0" w:rsidRDefault="000907F0" w:rsidP="00C10409">
      <w:pPr>
        <w:tabs>
          <w:tab w:val="left" w:pos="0"/>
        </w:tabs>
        <w:spacing w:after="0" w:line="240" w:lineRule="auto"/>
        <w:ind w:left="426" w:firstLine="0"/>
        <w:contextualSpacing/>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brutto </w:t>
      </w:r>
      <w:r w:rsidR="00865CEE" w:rsidRPr="00865CEE">
        <w:rPr>
          <w:rFonts w:asciiTheme="minorHAnsi" w:hAnsiTheme="minorHAnsi" w:cstheme="minorHAnsi"/>
          <w:color w:val="auto"/>
          <w:sz w:val="18"/>
          <w:szCs w:val="18"/>
        </w:rPr>
        <w:t>………………………</w:t>
      </w:r>
      <w:r w:rsidR="00F47ED8" w:rsidRPr="00F47ED8">
        <w:rPr>
          <w:rFonts w:asciiTheme="minorHAnsi" w:hAnsiTheme="minorHAnsi" w:cstheme="minorHAnsi"/>
          <w:color w:val="auto"/>
          <w:sz w:val="18"/>
          <w:szCs w:val="18"/>
        </w:rPr>
        <w:t xml:space="preserve"> zł (słownie: </w:t>
      </w:r>
      <w:r w:rsidR="00865CEE" w:rsidRPr="00865CEE">
        <w:rPr>
          <w:rFonts w:asciiTheme="minorHAnsi" w:hAnsiTheme="minorHAnsi" w:cstheme="minorHAnsi"/>
          <w:color w:val="auto"/>
          <w:sz w:val="18"/>
          <w:szCs w:val="18"/>
        </w:rPr>
        <w:t>……………………………………… …</w:t>
      </w:r>
      <w:proofErr w:type="gramStart"/>
      <w:r w:rsidR="00865CEE" w:rsidRPr="00865CEE">
        <w:rPr>
          <w:rFonts w:asciiTheme="minorHAnsi" w:hAnsiTheme="minorHAnsi" w:cstheme="minorHAnsi"/>
          <w:color w:val="auto"/>
          <w:sz w:val="18"/>
          <w:szCs w:val="18"/>
        </w:rPr>
        <w:t>……</w:t>
      </w:r>
      <w:r w:rsidR="00F47ED8" w:rsidRPr="00F47ED8">
        <w:rPr>
          <w:rFonts w:asciiTheme="minorHAnsi" w:hAnsiTheme="minorHAnsi" w:cstheme="minorHAnsi"/>
          <w:color w:val="auto"/>
          <w:sz w:val="18"/>
          <w:szCs w:val="18"/>
        </w:rPr>
        <w:t>.</w:t>
      </w:r>
      <w:proofErr w:type="gramEnd"/>
      <w:r w:rsidR="00F47ED8" w:rsidRPr="00F47ED8">
        <w:rPr>
          <w:rFonts w:asciiTheme="minorHAnsi" w:hAnsiTheme="minorHAnsi" w:cstheme="minorHAnsi"/>
          <w:color w:val="auto"/>
          <w:sz w:val="18"/>
          <w:szCs w:val="18"/>
        </w:rPr>
        <w:t xml:space="preserve">/100), w tym: </w:t>
      </w:r>
    </w:p>
    <w:p w14:paraId="17DE3D39" w14:textId="53F23CCF" w:rsidR="00F47ED8" w:rsidRPr="00F47ED8" w:rsidRDefault="00F47ED8" w:rsidP="00C10409">
      <w:pPr>
        <w:tabs>
          <w:tab w:val="left" w:pos="0"/>
        </w:tabs>
        <w:spacing w:after="0" w:line="240" w:lineRule="auto"/>
        <w:ind w:left="426" w:firstLine="0"/>
        <w:contextualSpacing/>
        <w:rPr>
          <w:rFonts w:asciiTheme="minorHAnsi" w:hAnsiTheme="minorHAnsi" w:cstheme="minorHAnsi"/>
          <w:color w:val="auto"/>
          <w:sz w:val="18"/>
          <w:szCs w:val="18"/>
        </w:rPr>
      </w:pPr>
      <w:r w:rsidRPr="00F47ED8">
        <w:rPr>
          <w:rFonts w:asciiTheme="minorHAnsi" w:hAnsiTheme="minorHAnsi" w:cstheme="minorHAnsi"/>
          <w:color w:val="auto"/>
          <w:sz w:val="18"/>
          <w:szCs w:val="18"/>
        </w:rPr>
        <w:t>VAT</w:t>
      </w:r>
      <w:r w:rsidR="000907F0">
        <w:rPr>
          <w:rFonts w:asciiTheme="minorHAnsi" w:hAnsiTheme="minorHAnsi" w:cstheme="minorHAnsi"/>
          <w:color w:val="auto"/>
          <w:sz w:val="18"/>
          <w:szCs w:val="18"/>
        </w:rPr>
        <w:t>:</w:t>
      </w:r>
      <w:r w:rsidRPr="00F47ED8">
        <w:rPr>
          <w:rFonts w:asciiTheme="minorHAnsi" w:hAnsiTheme="minorHAnsi" w:cstheme="minorHAnsi"/>
          <w:color w:val="auto"/>
          <w:sz w:val="18"/>
          <w:szCs w:val="18"/>
        </w:rPr>
        <w:t xml:space="preserve"> </w:t>
      </w:r>
      <w:r w:rsidR="00865CEE" w:rsidRPr="00865CEE">
        <w:rPr>
          <w:rFonts w:asciiTheme="minorHAnsi" w:hAnsiTheme="minorHAnsi" w:cstheme="minorHAnsi"/>
          <w:color w:val="auto"/>
          <w:sz w:val="18"/>
          <w:szCs w:val="18"/>
        </w:rPr>
        <w:t xml:space="preserve">……………………… </w:t>
      </w:r>
      <w:r w:rsidRPr="00F47ED8">
        <w:rPr>
          <w:rFonts w:asciiTheme="minorHAnsi" w:hAnsiTheme="minorHAnsi" w:cstheme="minorHAnsi"/>
          <w:color w:val="auto"/>
          <w:sz w:val="18"/>
          <w:szCs w:val="18"/>
        </w:rPr>
        <w:t xml:space="preserve">zł (słownie: </w:t>
      </w:r>
      <w:r w:rsidR="00865CEE" w:rsidRPr="00865CEE">
        <w:rPr>
          <w:rFonts w:asciiTheme="minorHAnsi" w:hAnsiTheme="minorHAnsi" w:cstheme="minorHAnsi"/>
          <w:color w:val="auto"/>
          <w:sz w:val="18"/>
          <w:szCs w:val="18"/>
        </w:rPr>
        <w:t xml:space="preserve">……………………………………… </w:t>
      </w:r>
      <w:r w:rsidR="000907F0">
        <w:rPr>
          <w:rFonts w:asciiTheme="minorHAnsi" w:hAnsiTheme="minorHAnsi" w:cstheme="minorHAnsi"/>
          <w:color w:val="auto"/>
          <w:sz w:val="18"/>
          <w:szCs w:val="18"/>
        </w:rPr>
        <w:t>…</w:t>
      </w:r>
      <w:proofErr w:type="gramStart"/>
      <w:r w:rsidR="000907F0">
        <w:rPr>
          <w:rFonts w:asciiTheme="minorHAnsi" w:hAnsiTheme="minorHAnsi" w:cstheme="minorHAnsi"/>
          <w:color w:val="auto"/>
          <w:sz w:val="18"/>
          <w:szCs w:val="18"/>
        </w:rPr>
        <w:t>…….</w:t>
      </w:r>
      <w:proofErr w:type="gramEnd"/>
      <w:r w:rsidRPr="00F47ED8">
        <w:rPr>
          <w:rFonts w:asciiTheme="minorHAnsi" w:hAnsiTheme="minorHAnsi" w:cstheme="minorHAnsi"/>
          <w:color w:val="auto"/>
          <w:sz w:val="18"/>
          <w:szCs w:val="18"/>
        </w:rPr>
        <w:t xml:space="preserve">/100), </w:t>
      </w:r>
    </w:p>
    <w:p w14:paraId="43DF7AAA" w14:textId="2DC53439" w:rsidR="00F47ED8" w:rsidRPr="00F47ED8" w:rsidRDefault="00F47ED8" w:rsidP="000907F0">
      <w:pPr>
        <w:tabs>
          <w:tab w:val="left" w:pos="0"/>
          <w:tab w:val="left" w:pos="1134"/>
        </w:tabs>
        <w:spacing w:after="120" w:line="240" w:lineRule="auto"/>
        <w:ind w:left="425" w:firstLine="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netto: </w:t>
      </w:r>
      <w:r w:rsidR="00865CEE" w:rsidRPr="00865CEE">
        <w:rPr>
          <w:rFonts w:asciiTheme="minorHAnsi" w:hAnsiTheme="minorHAnsi" w:cstheme="minorHAnsi"/>
          <w:color w:val="auto"/>
          <w:sz w:val="18"/>
          <w:szCs w:val="18"/>
        </w:rPr>
        <w:t xml:space="preserve">……………………… </w:t>
      </w:r>
      <w:r w:rsidRPr="00F47ED8">
        <w:rPr>
          <w:rFonts w:asciiTheme="minorHAnsi" w:hAnsiTheme="minorHAnsi" w:cstheme="minorHAnsi"/>
          <w:color w:val="auto"/>
          <w:sz w:val="18"/>
          <w:szCs w:val="18"/>
        </w:rPr>
        <w:t xml:space="preserve">zł (słownie: </w:t>
      </w:r>
      <w:r w:rsidR="00865CEE" w:rsidRPr="00865CEE">
        <w:rPr>
          <w:rFonts w:asciiTheme="minorHAnsi" w:hAnsiTheme="minorHAnsi" w:cstheme="minorHAnsi"/>
          <w:color w:val="auto"/>
          <w:sz w:val="18"/>
          <w:szCs w:val="18"/>
        </w:rPr>
        <w:t xml:space="preserve">……………………………………… </w:t>
      </w:r>
      <w:r w:rsidR="000907F0">
        <w:rPr>
          <w:rFonts w:asciiTheme="minorHAnsi" w:hAnsiTheme="minorHAnsi" w:cstheme="minorHAnsi"/>
          <w:color w:val="auto"/>
          <w:sz w:val="18"/>
          <w:szCs w:val="18"/>
        </w:rPr>
        <w:t>…</w:t>
      </w:r>
      <w:proofErr w:type="gramStart"/>
      <w:r w:rsidR="000907F0">
        <w:rPr>
          <w:rFonts w:asciiTheme="minorHAnsi" w:hAnsiTheme="minorHAnsi" w:cstheme="minorHAnsi"/>
          <w:color w:val="auto"/>
          <w:sz w:val="18"/>
          <w:szCs w:val="18"/>
        </w:rPr>
        <w:t>…….</w:t>
      </w:r>
      <w:proofErr w:type="gramEnd"/>
      <w:r w:rsidRPr="00F47ED8">
        <w:rPr>
          <w:rFonts w:asciiTheme="minorHAnsi" w:hAnsiTheme="minorHAnsi" w:cstheme="minorHAnsi"/>
          <w:color w:val="auto"/>
          <w:sz w:val="18"/>
          <w:szCs w:val="18"/>
        </w:rPr>
        <w:t>/100).</w:t>
      </w:r>
    </w:p>
    <w:p w14:paraId="75FECF58" w14:textId="77777777" w:rsidR="00F47ED8" w:rsidRPr="00F47ED8" w:rsidRDefault="00F47ED8" w:rsidP="00E461CE">
      <w:pPr>
        <w:tabs>
          <w:tab w:val="left" w:pos="360"/>
        </w:tabs>
        <w:spacing w:after="0" w:line="240" w:lineRule="auto"/>
        <w:ind w:left="425" w:firstLine="0"/>
        <w:rPr>
          <w:rFonts w:asciiTheme="minorHAnsi" w:eastAsia="Times New Roman" w:hAnsiTheme="minorHAnsi" w:cstheme="minorHAnsi"/>
          <w:color w:val="auto"/>
          <w:sz w:val="18"/>
          <w:szCs w:val="18"/>
        </w:rPr>
      </w:pPr>
      <w:r w:rsidRPr="00F47ED8">
        <w:rPr>
          <w:rFonts w:asciiTheme="minorHAnsi" w:eastAsia="Times New Roman" w:hAnsiTheme="minorHAnsi" w:cstheme="minorHAnsi"/>
          <w:color w:val="auto"/>
          <w:sz w:val="18"/>
          <w:szCs w:val="18"/>
        </w:rPr>
        <w:t xml:space="preserve">w tym: </w:t>
      </w:r>
    </w:p>
    <w:p w14:paraId="0CF910F5" w14:textId="78531E85" w:rsidR="00F47ED8" w:rsidRPr="00F47ED8" w:rsidRDefault="0066608F" w:rsidP="000907F0">
      <w:pPr>
        <w:tabs>
          <w:tab w:val="left" w:pos="360"/>
        </w:tabs>
        <w:spacing w:after="0" w:line="240" w:lineRule="auto"/>
        <w:ind w:left="426" w:firstLine="0"/>
        <w:rPr>
          <w:rFonts w:asciiTheme="minorHAnsi" w:eastAsia="Times New Roman" w:hAnsiTheme="minorHAnsi" w:cstheme="minorHAnsi"/>
          <w:color w:val="auto"/>
          <w:sz w:val="18"/>
          <w:szCs w:val="18"/>
        </w:rPr>
      </w:pPr>
      <w:r w:rsidRPr="00F47ED8">
        <w:rPr>
          <w:rFonts w:asciiTheme="minorHAnsi" w:eastAsia="Times New Roman" w:hAnsiTheme="minorHAnsi" w:cstheme="minorHAnsi"/>
          <w:color w:val="auto"/>
          <w:sz w:val="18"/>
          <w:szCs w:val="18"/>
        </w:rPr>
        <w:t xml:space="preserve">koszt </w:t>
      </w:r>
      <w:r w:rsidR="00F47ED8" w:rsidRPr="00F47ED8">
        <w:rPr>
          <w:rFonts w:asciiTheme="minorHAnsi" w:eastAsia="Times New Roman" w:hAnsiTheme="minorHAnsi" w:cstheme="minorHAnsi"/>
          <w:color w:val="auto"/>
          <w:sz w:val="18"/>
          <w:szCs w:val="18"/>
        </w:rPr>
        <w:t>abonamentów</w:t>
      </w:r>
      <w:r w:rsidR="000907F0">
        <w:rPr>
          <w:rFonts w:asciiTheme="minorHAnsi" w:eastAsia="Times New Roman" w:hAnsiTheme="minorHAnsi" w:cstheme="minorHAnsi"/>
          <w:color w:val="auto"/>
          <w:sz w:val="18"/>
          <w:szCs w:val="18"/>
        </w:rPr>
        <w:t>:</w:t>
      </w:r>
    </w:p>
    <w:p w14:paraId="3719CA5A" w14:textId="77777777" w:rsidR="00BE05F3" w:rsidRPr="00BE05F3" w:rsidRDefault="00BE05F3" w:rsidP="00714BDF">
      <w:pPr>
        <w:tabs>
          <w:tab w:val="left" w:pos="0"/>
        </w:tabs>
        <w:spacing w:after="0" w:line="240" w:lineRule="auto"/>
        <w:ind w:left="426" w:firstLine="0"/>
        <w:rPr>
          <w:rFonts w:asciiTheme="minorHAnsi" w:eastAsia="Times New Roman" w:hAnsiTheme="minorHAnsi" w:cstheme="minorHAnsi"/>
          <w:color w:val="auto"/>
          <w:sz w:val="18"/>
          <w:szCs w:val="18"/>
          <w:lang w:eastAsia="pl-PL"/>
        </w:rPr>
      </w:pPr>
      <w:r w:rsidRPr="00BE05F3">
        <w:rPr>
          <w:rFonts w:asciiTheme="minorHAnsi" w:eastAsia="Times New Roman" w:hAnsiTheme="minorHAnsi" w:cstheme="minorHAnsi"/>
          <w:color w:val="auto"/>
          <w:sz w:val="18"/>
          <w:szCs w:val="18"/>
          <w:lang w:eastAsia="pl-PL"/>
        </w:rPr>
        <w:t>brutto …………………</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 zł (słownie: ……………</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 …</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 xml:space="preserve">/100), w tym: </w:t>
      </w:r>
    </w:p>
    <w:p w14:paraId="7374A221" w14:textId="77777777" w:rsidR="00BE05F3" w:rsidRPr="00BE05F3" w:rsidRDefault="00BE05F3" w:rsidP="00714BDF">
      <w:pPr>
        <w:tabs>
          <w:tab w:val="left" w:pos="0"/>
        </w:tabs>
        <w:spacing w:after="0" w:line="240" w:lineRule="auto"/>
        <w:ind w:left="426" w:firstLine="0"/>
        <w:rPr>
          <w:rFonts w:asciiTheme="minorHAnsi" w:eastAsia="Times New Roman" w:hAnsiTheme="minorHAnsi" w:cstheme="minorHAnsi"/>
          <w:color w:val="auto"/>
          <w:sz w:val="18"/>
          <w:szCs w:val="18"/>
          <w:lang w:eastAsia="pl-PL"/>
        </w:rPr>
      </w:pPr>
      <w:r w:rsidRPr="00BE05F3">
        <w:rPr>
          <w:rFonts w:asciiTheme="minorHAnsi" w:eastAsia="Times New Roman" w:hAnsiTheme="minorHAnsi" w:cstheme="minorHAnsi"/>
          <w:color w:val="auto"/>
          <w:sz w:val="18"/>
          <w:szCs w:val="18"/>
          <w:lang w:eastAsia="pl-PL"/>
        </w:rPr>
        <w:lastRenderedPageBreak/>
        <w:t xml:space="preserve">VAT: </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 zł (słownie: ……………</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 …</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 xml:space="preserve">/100), </w:t>
      </w:r>
    </w:p>
    <w:p w14:paraId="3A51CEB2" w14:textId="5C7CB81C" w:rsidR="00F47ED8" w:rsidRPr="00F47ED8" w:rsidRDefault="00BE05F3" w:rsidP="00714BDF">
      <w:pPr>
        <w:tabs>
          <w:tab w:val="left" w:pos="0"/>
          <w:tab w:val="left" w:pos="1134"/>
        </w:tabs>
        <w:spacing w:after="120" w:line="240" w:lineRule="auto"/>
        <w:ind w:left="426" w:firstLine="0"/>
        <w:rPr>
          <w:rFonts w:asciiTheme="minorHAnsi" w:hAnsiTheme="minorHAnsi" w:cstheme="minorHAnsi"/>
          <w:color w:val="auto"/>
          <w:sz w:val="18"/>
          <w:szCs w:val="18"/>
        </w:rPr>
      </w:pPr>
      <w:r w:rsidRPr="00BE05F3">
        <w:rPr>
          <w:rFonts w:asciiTheme="minorHAnsi" w:hAnsiTheme="minorHAnsi" w:cstheme="minorHAnsi"/>
          <w:color w:val="auto"/>
          <w:sz w:val="18"/>
          <w:szCs w:val="18"/>
        </w:rPr>
        <w:t>netto: ……………</w:t>
      </w:r>
      <w:proofErr w:type="gramStart"/>
      <w:r w:rsidRPr="00BE05F3">
        <w:rPr>
          <w:rFonts w:asciiTheme="minorHAnsi" w:hAnsiTheme="minorHAnsi" w:cstheme="minorHAnsi"/>
          <w:color w:val="auto"/>
          <w:sz w:val="18"/>
          <w:szCs w:val="18"/>
        </w:rPr>
        <w:t>…….</w:t>
      </w:r>
      <w:proofErr w:type="gramEnd"/>
      <w:r w:rsidRPr="00BE05F3">
        <w:rPr>
          <w:rFonts w:asciiTheme="minorHAnsi" w:hAnsiTheme="minorHAnsi" w:cstheme="minorHAnsi"/>
          <w:color w:val="auto"/>
          <w:sz w:val="18"/>
          <w:szCs w:val="18"/>
        </w:rPr>
        <w:t>………zł (słownie: ……………</w:t>
      </w:r>
      <w:proofErr w:type="gramStart"/>
      <w:r w:rsidRPr="00BE05F3">
        <w:rPr>
          <w:rFonts w:asciiTheme="minorHAnsi" w:hAnsiTheme="minorHAnsi" w:cstheme="minorHAnsi"/>
          <w:color w:val="auto"/>
          <w:sz w:val="18"/>
          <w:szCs w:val="18"/>
        </w:rPr>
        <w:t>…….</w:t>
      </w:r>
      <w:proofErr w:type="gramEnd"/>
      <w:r w:rsidRPr="00BE05F3">
        <w:rPr>
          <w:rFonts w:asciiTheme="minorHAnsi" w:hAnsiTheme="minorHAnsi" w:cstheme="minorHAnsi"/>
          <w:color w:val="auto"/>
          <w:sz w:val="18"/>
          <w:szCs w:val="18"/>
        </w:rPr>
        <w:t>………………… …</w:t>
      </w:r>
      <w:proofErr w:type="gramStart"/>
      <w:r w:rsidRPr="00BE05F3">
        <w:rPr>
          <w:rFonts w:asciiTheme="minorHAnsi" w:hAnsiTheme="minorHAnsi" w:cstheme="minorHAnsi"/>
          <w:color w:val="auto"/>
          <w:sz w:val="18"/>
          <w:szCs w:val="18"/>
        </w:rPr>
        <w:t>…….</w:t>
      </w:r>
      <w:proofErr w:type="gramEnd"/>
      <w:r w:rsidRPr="00BE05F3">
        <w:rPr>
          <w:rFonts w:asciiTheme="minorHAnsi" w:hAnsiTheme="minorHAnsi" w:cstheme="minorHAnsi"/>
          <w:color w:val="auto"/>
          <w:sz w:val="18"/>
          <w:szCs w:val="18"/>
        </w:rPr>
        <w:t>/100).</w:t>
      </w:r>
    </w:p>
    <w:p w14:paraId="6F734D4A" w14:textId="4C91CC35" w:rsidR="00F47ED8" w:rsidRPr="00F47ED8" w:rsidRDefault="00F47ED8" w:rsidP="00BE05F3">
      <w:pPr>
        <w:tabs>
          <w:tab w:val="left" w:pos="360"/>
        </w:tabs>
        <w:spacing w:after="0" w:line="240" w:lineRule="auto"/>
        <w:ind w:left="426" w:firstLine="0"/>
        <w:rPr>
          <w:rFonts w:asciiTheme="minorHAnsi" w:eastAsia="Times New Roman" w:hAnsiTheme="minorHAnsi" w:cstheme="minorHAnsi"/>
          <w:color w:val="auto"/>
          <w:sz w:val="18"/>
          <w:szCs w:val="18"/>
        </w:rPr>
      </w:pPr>
      <w:r w:rsidRPr="00F47ED8">
        <w:rPr>
          <w:rFonts w:asciiTheme="minorHAnsi" w:eastAsia="Times New Roman" w:hAnsiTheme="minorHAnsi" w:cstheme="minorHAnsi"/>
          <w:color w:val="auto"/>
          <w:sz w:val="18"/>
          <w:szCs w:val="18"/>
        </w:rPr>
        <w:t>koszt zrealizowanych połączeń</w:t>
      </w:r>
      <w:r w:rsidR="000907F0" w:rsidRPr="00BE05F3">
        <w:rPr>
          <w:rFonts w:asciiTheme="minorHAnsi" w:eastAsia="Times New Roman" w:hAnsiTheme="minorHAnsi" w:cstheme="minorHAnsi"/>
          <w:color w:val="auto"/>
          <w:sz w:val="18"/>
          <w:szCs w:val="18"/>
        </w:rPr>
        <w:t>:</w:t>
      </w:r>
    </w:p>
    <w:p w14:paraId="2B92764A" w14:textId="77777777" w:rsidR="00BE05F3" w:rsidRPr="00BE05F3" w:rsidRDefault="00BE05F3" w:rsidP="00714BDF">
      <w:pPr>
        <w:spacing w:after="0" w:line="240" w:lineRule="auto"/>
        <w:ind w:left="426" w:firstLine="0"/>
        <w:rPr>
          <w:rFonts w:asciiTheme="minorHAnsi" w:eastAsia="Times New Roman" w:hAnsiTheme="minorHAnsi" w:cstheme="minorHAnsi"/>
          <w:color w:val="auto"/>
          <w:sz w:val="18"/>
          <w:szCs w:val="18"/>
          <w:lang w:eastAsia="pl-PL"/>
        </w:rPr>
      </w:pPr>
      <w:r w:rsidRPr="00BE05F3">
        <w:rPr>
          <w:rFonts w:asciiTheme="minorHAnsi" w:eastAsia="Times New Roman" w:hAnsiTheme="minorHAnsi" w:cstheme="minorHAnsi"/>
          <w:color w:val="auto"/>
          <w:sz w:val="18"/>
          <w:szCs w:val="18"/>
          <w:lang w:eastAsia="pl-PL"/>
        </w:rPr>
        <w:t>brutto …………………</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 zł (słownie: ……………</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 …</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 xml:space="preserve">/100), w tym: </w:t>
      </w:r>
    </w:p>
    <w:p w14:paraId="2CD0D145" w14:textId="77777777" w:rsidR="00BE05F3" w:rsidRPr="00BE05F3" w:rsidRDefault="00BE05F3" w:rsidP="00714BDF">
      <w:pPr>
        <w:spacing w:after="0" w:line="240" w:lineRule="auto"/>
        <w:ind w:left="426" w:firstLine="0"/>
        <w:rPr>
          <w:rFonts w:asciiTheme="minorHAnsi" w:eastAsia="Times New Roman" w:hAnsiTheme="minorHAnsi" w:cstheme="minorHAnsi"/>
          <w:color w:val="auto"/>
          <w:sz w:val="18"/>
          <w:szCs w:val="18"/>
          <w:lang w:eastAsia="pl-PL"/>
        </w:rPr>
      </w:pPr>
      <w:r w:rsidRPr="00BE05F3">
        <w:rPr>
          <w:rFonts w:asciiTheme="minorHAnsi" w:eastAsia="Times New Roman" w:hAnsiTheme="minorHAnsi" w:cstheme="minorHAnsi"/>
          <w:color w:val="auto"/>
          <w:sz w:val="18"/>
          <w:szCs w:val="18"/>
          <w:lang w:eastAsia="pl-PL"/>
        </w:rPr>
        <w:t xml:space="preserve">VAT: </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 zł (słownie: ……………</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 …</w:t>
      </w:r>
      <w:proofErr w:type="gramStart"/>
      <w:r w:rsidRPr="00BE05F3">
        <w:rPr>
          <w:rFonts w:asciiTheme="minorHAnsi" w:eastAsia="Times New Roman" w:hAnsiTheme="minorHAnsi" w:cstheme="minorHAnsi"/>
          <w:color w:val="auto"/>
          <w:sz w:val="18"/>
          <w:szCs w:val="18"/>
          <w:lang w:eastAsia="pl-PL"/>
        </w:rPr>
        <w:t>…….</w:t>
      </w:r>
      <w:proofErr w:type="gramEnd"/>
      <w:r w:rsidRPr="00BE05F3">
        <w:rPr>
          <w:rFonts w:asciiTheme="minorHAnsi" w:eastAsia="Times New Roman" w:hAnsiTheme="minorHAnsi" w:cstheme="minorHAnsi"/>
          <w:color w:val="auto"/>
          <w:sz w:val="18"/>
          <w:szCs w:val="18"/>
          <w:lang w:eastAsia="pl-PL"/>
        </w:rPr>
        <w:t xml:space="preserve">/100), </w:t>
      </w:r>
    </w:p>
    <w:p w14:paraId="1D165D00" w14:textId="61F91C7B" w:rsidR="00F47ED8" w:rsidRPr="00F47ED8" w:rsidRDefault="00BE05F3" w:rsidP="00714BDF">
      <w:pPr>
        <w:tabs>
          <w:tab w:val="left" w:pos="0"/>
          <w:tab w:val="left" w:pos="1134"/>
        </w:tabs>
        <w:spacing w:after="120" w:line="240" w:lineRule="auto"/>
        <w:ind w:left="426" w:firstLine="0"/>
        <w:rPr>
          <w:rFonts w:asciiTheme="minorHAnsi" w:hAnsiTheme="minorHAnsi" w:cstheme="minorHAnsi"/>
          <w:color w:val="auto"/>
          <w:sz w:val="18"/>
          <w:szCs w:val="18"/>
        </w:rPr>
      </w:pPr>
      <w:r w:rsidRPr="00BE05F3">
        <w:rPr>
          <w:rFonts w:asciiTheme="minorHAnsi" w:hAnsiTheme="minorHAnsi" w:cstheme="minorHAnsi"/>
          <w:color w:val="auto"/>
          <w:sz w:val="18"/>
          <w:szCs w:val="18"/>
        </w:rPr>
        <w:t>netto: ……………</w:t>
      </w:r>
      <w:proofErr w:type="gramStart"/>
      <w:r w:rsidRPr="00BE05F3">
        <w:rPr>
          <w:rFonts w:asciiTheme="minorHAnsi" w:hAnsiTheme="minorHAnsi" w:cstheme="minorHAnsi"/>
          <w:color w:val="auto"/>
          <w:sz w:val="18"/>
          <w:szCs w:val="18"/>
        </w:rPr>
        <w:t>…….</w:t>
      </w:r>
      <w:proofErr w:type="gramEnd"/>
      <w:r w:rsidRPr="00BE05F3">
        <w:rPr>
          <w:rFonts w:asciiTheme="minorHAnsi" w:hAnsiTheme="minorHAnsi" w:cstheme="minorHAnsi"/>
          <w:color w:val="auto"/>
          <w:sz w:val="18"/>
          <w:szCs w:val="18"/>
        </w:rPr>
        <w:t>………zł (słownie: ……………</w:t>
      </w:r>
      <w:proofErr w:type="gramStart"/>
      <w:r w:rsidRPr="00BE05F3">
        <w:rPr>
          <w:rFonts w:asciiTheme="minorHAnsi" w:hAnsiTheme="minorHAnsi" w:cstheme="minorHAnsi"/>
          <w:color w:val="auto"/>
          <w:sz w:val="18"/>
          <w:szCs w:val="18"/>
        </w:rPr>
        <w:t>…….</w:t>
      </w:r>
      <w:proofErr w:type="gramEnd"/>
      <w:r w:rsidRPr="00BE05F3">
        <w:rPr>
          <w:rFonts w:asciiTheme="minorHAnsi" w:hAnsiTheme="minorHAnsi" w:cstheme="minorHAnsi"/>
          <w:color w:val="auto"/>
          <w:sz w:val="18"/>
          <w:szCs w:val="18"/>
        </w:rPr>
        <w:t>………………… …</w:t>
      </w:r>
      <w:proofErr w:type="gramStart"/>
      <w:r w:rsidRPr="00BE05F3">
        <w:rPr>
          <w:rFonts w:asciiTheme="minorHAnsi" w:hAnsiTheme="minorHAnsi" w:cstheme="minorHAnsi"/>
          <w:color w:val="auto"/>
          <w:sz w:val="18"/>
          <w:szCs w:val="18"/>
        </w:rPr>
        <w:t>…….</w:t>
      </w:r>
      <w:proofErr w:type="gramEnd"/>
      <w:r w:rsidRPr="00BE05F3">
        <w:rPr>
          <w:rFonts w:asciiTheme="minorHAnsi" w:hAnsiTheme="minorHAnsi" w:cstheme="minorHAnsi"/>
          <w:color w:val="auto"/>
          <w:sz w:val="18"/>
          <w:szCs w:val="18"/>
        </w:rPr>
        <w:t>/100).</w:t>
      </w:r>
    </w:p>
    <w:p w14:paraId="7DFA969F" w14:textId="1C13CC0D" w:rsidR="00F47ED8" w:rsidRPr="00F47ED8" w:rsidRDefault="00F47ED8" w:rsidP="00183BDB">
      <w:pPr>
        <w:pStyle w:val="Akapitzlist"/>
        <w:numPr>
          <w:ilvl w:val="0"/>
          <w:numId w:val="21"/>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Wynagrodzenie Wykonawcy będzie rozliczane zgodnie z warunkami określonymi w Zaproszeniu do składania ofert, </w:t>
      </w:r>
      <w:r w:rsidR="00BE05F3">
        <w:rPr>
          <w:rFonts w:asciiTheme="minorHAnsi" w:hAnsiTheme="minorHAnsi" w:cstheme="minorHAnsi"/>
          <w:color w:val="auto"/>
          <w:sz w:val="18"/>
          <w:szCs w:val="18"/>
        </w:rPr>
        <w:br/>
      </w:r>
      <w:r w:rsidRPr="00F47ED8">
        <w:rPr>
          <w:rFonts w:asciiTheme="minorHAnsi" w:hAnsiTheme="minorHAnsi" w:cstheme="minorHAnsi"/>
          <w:color w:val="auto"/>
          <w:sz w:val="18"/>
          <w:szCs w:val="18"/>
        </w:rPr>
        <w:t xml:space="preserve">a faktury wystawiane będą jeden raz w miesiącu. Jeden okres rozliczeniowy stanowi jeden miesiąc kalendarzowy. Wynagrodzenie miesięczne Wykonawcy będzie stanowiło sumę̨ opłat abonamentowych, zgodnie z Formularzem asortymentowo-cenowym, </w:t>
      </w:r>
      <w:r w:rsidR="00EA6123">
        <w:rPr>
          <w:rFonts w:asciiTheme="minorHAnsi" w:hAnsiTheme="minorHAnsi" w:cstheme="minorHAnsi"/>
          <w:color w:val="auto"/>
          <w:sz w:val="18"/>
          <w:szCs w:val="18"/>
        </w:rPr>
        <w:t xml:space="preserve">stanowiącym </w:t>
      </w:r>
      <w:r w:rsidR="00BE05F3" w:rsidRPr="00C66210">
        <w:rPr>
          <w:rFonts w:asciiTheme="minorHAnsi" w:hAnsiTheme="minorHAnsi" w:cstheme="minorHAnsi"/>
          <w:color w:val="000000" w:themeColor="text1"/>
          <w:sz w:val="18"/>
          <w:szCs w:val="18"/>
        </w:rPr>
        <w:t xml:space="preserve">Załącznik </w:t>
      </w:r>
      <w:r w:rsidRPr="00C66210">
        <w:rPr>
          <w:rFonts w:asciiTheme="minorHAnsi" w:hAnsiTheme="minorHAnsi" w:cstheme="minorHAnsi"/>
          <w:color w:val="000000" w:themeColor="text1"/>
          <w:sz w:val="18"/>
          <w:szCs w:val="18"/>
        </w:rPr>
        <w:t xml:space="preserve">nr </w:t>
      </w:r>
      <w:r w:rsidR="00EA6123" w:rsidRPr="00C66210">
        <w:rPr>
          <w:rFonts w:asciiTheme="minorHAnsi" w:hAnsiTheme="minorHAnsi" w:cstheme="minorHAnsi"/>
          <w:color w:val="000000" w:themeColor="text1"/>
          <w:sz w:val="18"/>
          <w:szCs w:val="18"/>
        </w:rPr>
        <w:t>1</w:t>
      </w:r>
      <w:r w:rsidR="00AB1D7D" w:rsidRPr="00C66210">
        <w:rPr>
          <w:rFonts w:asciiTheme="minorHAnsi" w:hAnsiTheme="minorHAnsi" w:cstheme="minorHAnsi"/>
          <w:color w:val="000000" w:themeColor="text1"/>
          <w:sz w:val="18"/>
          <w:szCs w:val="18"/>
        </w:rPr>
        <w:t xml:space="preserve"> -</w:t>
      </w:r>
      <w:r w:rsidRPr="00C66210">
        <w:rPr>
          <w:rFonts w:asciiTheme="minorHAnsi" w:hAnsiTheme="minorHAnsi" w:cstheme="minorHAnsi"/>
          <w:color w:val="000000" w:themeColor="text1"/>
          <w:sz w:val="18"/>
          <w:szCs w:val="18"/>
        </w:rPr>
        <w:t xml:space="preserve"> </w:t>
      </w:r>
      <w:r w:rsidR="00AB1D7D" w:rsidRPr="00C66210">
        <w:rPr>
          <w:rFonts w:asciiTheme="minorHAnsi" w:hAnsiTheme="minorHAnsi" w:cstheme="minorHAnsi"/>
          <w:color w:val="000000" w:themeColor="text1"/>
          <w:sz w:val="18"/>
          <w:szCs w:val="18"/>
        </w:rPr>
        <w:t xml:space="preserve">zapłata </w:t>
      </w:r>
      <w:r w:rsidRPr="00C66210">
        <w:rPr>
          <w:rFonts w:asciiTheme="minorHAnsi" w:hAnsiTheme="minorHAnsi" w:cstheme="minorHAnsi"/>
          <w:color w:val="000000" w:themeColor="text1"/>
          <w:sz w:val="18"/>
          <w:szCs w:val="18"/>
        </w:rPr>
        <w:t>za abonament będzie dokonywana co miesiąc z góry</w:t>
      </w:r>
      <w:r w:rsidR="00AB1D7D" w:rsidRPr="00C66210">
        <w:rPr>
          <w:rFonts w:asciiTheme="minorHAnsi" w:hAnsiTheme="minorHAnsi" w:cstheme="minorHAnsi"/>
          <w:color w:val="000000" w:themeColor="text1"/>
          <w:sz w:val="18"/>
          <w:szCs w:val="18"/>
        </w:rPr>
        <w:t>,</w:t>
      </w:r>
      <w:r w:rsidRPr="00C66210">
        <w:rPr>
          <w:rFonts w:asciiTheme="minorHAnsi" w:hAnsiTheme="minorHAnsi" w:cstheme="minorHAnsi"/>
          <w:color w:val="000000" w:themeColor="text1"/>
          <w:sz w:val="18"/>
          <w:szCs w:val="18"/>
        </w:rPr>
        <w:t xml:space="preserve"> oraz opłaty za faktycznie wykonane w danym okresie rozliczeniowym połączenia, obliczone zgodnie z cenami jednostkowymi wynikającymi z Kalkulacji ceny stanowiącej Załącznik nr </w:t>
      </w:r>
      <w:r w:rsidR="00AB1D7D" w:rsidRPr="00C66210">
        <w:rPr>
          <w:rFonts w:asciiTheme="minorHAnsi" w:hAnsiTheme="minorHAnsi" w:cstheme="minorHAnsi"/>
          <w:color w:val="000000" w:themeColor="text1"/>
          <w:sz w:val="18"/>
          <w:szCs w:val="18"/>
        </w:rPr>
        <w:t>1</w:t>
      </w:r>
      <w:r w:rsidRPr="00C66210">
        <w:rPr>
          <w:rFonts w:asciiTheme="minorHAnsi" w:hAnsiTheme="minorHAnsi" w:cstheme="minorHAnsi"/>
          <w:color w:val="000000" w:themeColor="text1"/>
          <w:sz w:val="18"/>
          <w:szCs w:val="18"/>
        </w:rPr>
        <w:t xml:space="preserve"> do niniejszej </w:t>
      </w:r>
      <w:r w:rsidR="00E461CE" w:rsidRPr="00F47ED8">
        <w:rPr>
          <w:rFonts w:asciiTheme="minorHAnsi" w:hAnsiTheme="minorHAnsi" w:cstheme="minorHAnsi"/>
          <w:color w:val="auto"/>
          <w:sz w:val="18"/>
          <w:szCs w:val="18"/>
        </w:rPr>
        <w:t xml:space="preserve">Umowy </w:t>
      </w:r>
      <w:r w:rsidRPr="00F47ED8">
        <w:rPr>
          <w:rFonts w:asciiTheme="minorHAnsi" w:hAnsiTheme="minorHAnsi" w:cstheme="minorHAnsi"/>
          <w:color w:val="auto"/>
          <w:sz w:val="18"/>
          <w:szCs w:val="18"/>
        </w:rPr>
        <w:t>- zapłata za realizację połączeń będzie dokonywana co miesiąc z dołu po zakończeniu danego okresu rozliczeniowego.</w:t>
      </w:r>
    </w:p>
    <w:p w14:paraId="1A896496" w14:textId="77777777" w:rsidR="00FC7586" w:rsidRPr="008C61A6" w:rsidRDefault="00FC7586" w:rsidP="00FC7586">
      <w:pPr>
        <w:pStyle w:val="Akapitzlist"/>
        <w:numPr>
          <w:ilvl w:val="0"/>
          <w:numId w:val="21"/>
        </w:numPr>
        <w:spacing w:after="120" w:line="240" w:lineRule="auto"/>
        <w:ind w:left="425" w:hanging="357"/>
        <w:contextualSpacing w:val="0"/>
        <w:rPr>
          <w:rFonts w:asciiTheme="minorHAnsi" w:hAnsiTheme="minorHAnsi" w:cstheme="minorHAnsi"/>
          <w:color w:val="auto"/>
          <w:sz w:val="18"/>
          <w:szCs w:val="18"/>
        </w:rPr>
      </w:pPr>
      <w:r w:rsidRPr="008C61A6">
        <w:rPr>
          <w:rFonts w:asciiTheme="minorHAnsi" w:hAnsiTheme="minorHAnsi" w:cstheme="minorHAnsi"/>
          <w:color w:val="auto"/>
          <w:sz w:val="18"/>
          <w:szCs w:val="18"/>
        </w:rPr>
        <w:t>W przypadku zmian przepisów prawa w zakresie zasad wystawiania, przesyłania lub otrzymywania faktur ustrukturyzowanych, Strony dostosują sposób fakturowania do obowiązujących regulacji, bez konieczności zmian niniejszej umowy w tym zakresie. Wykonawca ma obowiązek umieścić informacje na fakturze dotyczące mechanizmu podzielnej płatności, jeśli mechanizm ten dotyczy przedmiotu dostawy.</w:t>
      </w:r>
    </w:p>
    <w:p w14:paraId="117158DC" w14:textId="55EADD1D" w:rsidR="00F47ED8" w:rsidRPr="008C61A6" w:rsidRDefault="00BE05F3" w:rsidP="00183BDB">
      <w:pPr>
        <w:pStyle w:val="Akapitzlist"/>
        <w:numPr>
          <w:ilvl w:val="0"/>
          <w:numId w:val="21"/>
        </w:numPr>
        <w:spacing w:after="120" w:line="240" w:lineRule="auto"/>
        <w:ind w:left="425" w:hanging="357"/>
        <w:contextualSpacing w:val="0"/>
        <w:rPr>
          <w:rFonts w:asciiTheme="minorHAnsi" w:hAnsiTheme="minorHAnsi" w:cstheme="minorHAnsi"/>
          <w:color w:val="auto"/>
          <w:sz w:val="18"/>
          <w:szCs w:val="18"/>
        </w:rPr>
      </w:pPr>
      <w:r w:rsidRPr="008C61A6">
        <w:rPr>
          <w:rFonts w:asciiTheme="minorHAnsi" w:hAnsiTheme="minorHAnsi" w:cstheme="minorHAnsi"/>
          <w:color w:val="auto"/>
          <w:sz w:val="18"/>
          <w:szCs w:val="18"/>
        </w:rPr>
        <w:t>Płatność</w:t>
      </w:r>
      <w:r w:rsidR="00F47ED8" w:rsidRPr="008C61A6">
        <w:rPr>
          <w:rFonts w:asciiTheme="minorHAnsi" w:hAnsiTheme="minorHAnsi" w:cstheme="minorHAnsi"/>
          <w:color w:val="auto"/>
          <w:sz w:val="18"/>
          <w:szCs w:val="18"/>
        </w:rPr>
        <w:t xml:space="preserve">́ </w:t>
      </w:r>
      <w:r w:rsidRPr="008C61A6">
        <w:rPr>
          <w:rFonts w:asciiTheme="minorHAnsi" w:hAnsiTheme="minorHAnsi" w:cstheme="minorHAnsi"/>
          <w:color w:val="auto"/>
          <w:sz w:val="18"/>
          <w:szCs w:val="18"/>
        </w:rPr>
        <w:t>należności</w:t>
      </w:r>
      <w:r w:rsidR="00F47ED8" w:rsidRPr="008C61A6">
        <w:rPr>
          <w:rFonts w:asciiTheme="minorHAnsi" w:hAnsiTheme="minorHAnsi" w:cstheme="minorHAnsi"/>
          <w:color w:val="auto"/>
          <w:sz w:val="18"/>
          <w:szCs w:val="18"/>
        </w:rPr>
        <w:t xml:space="preserve"> z tytułu wykonanej usługi dokonana </w:t>
      </w:r>
      <w:r w:rsidR="008C61A6" w:rsidRPr="008C61A6">
        <w:rPr>
          <w:rFonts w:asciiTheme="minorHAnsi" w:hAnsiTheme="minorHAnsi" w:cstheme="minorHAnsi"/>
          <w:color w:val="auto"/>
          <w:sz w:val="18"/>
          <w:szCs w:val="18"/>
        </w:rPr>
        <w:t xml:space="preserve">przelewem w ciągu do 30 dni od dnia otrzymania przez Zamawiającego prawidłowo wystawionej faktury na rachunek bankowy wskazany przez Wykonawcę, znajdujący się w bazie podatników VAT (na tzw. „białej liście”). W przypadku wysyłki faktury w formie ustrukturyzowanej przez platformę </w:t>
      </w:r>
      <w:proofErr w:type="spellStart"/>
      <w:r w:rsidR="008C61A6" w:rsidRPr="008C61A6">
        <w:rPr>
          <w:rFonts w:asciiTheme="minorHAnsi" w:hAnsiTheme="minorHAnsi" w:cstheme="minorHAnsi"/>
          <w:color w:val="auto"/>
          <w:sz w:val="18"/>
          <w:szCs w:val="18"/>
        </w:rPr>
        <w:t>KSeF</w:t>
      </w:r>
      <w:proofErr w:type="spellEnd"/>
      <w:r w:rsidR="008C61A6" w:rsidRPr="008C61A6">
        <w:rPr>
          <w:rFonts w:asciiTheme="minorHAnsi" w:hAnsiTheme="minorHAnsi" w:cstheme="minorHAnsi"/>
          <w:color w:val="auto"/>
          <w:sz w:val="18"/>
          <w:szCs w:val="18"/>
        </w:rPr>
        <w:t xml:space="preserve"> termin płatności nastąpi 30 dni od przesłania faktury do </w:t>
      </w:r>
      <w:proofErr w:type="spellStart"/>
      <w:r w:rsidR="008C61A6" w:rsidRPr="008C61A6">
        <w:rPr>
          <w:rFonts w:asciiTheme="minorHAnsi" w:hAnsiTheme="minorHAnsi" w:cstheme="minorHAnsi"/>
          <w:color w:val="auto"/>
          <w:sz w:val="18"/>
          <w:szCs w:val="18"/>
        </w:rPr>
        <w:t>KSeF</w:t>
      </w:r>
      <w:proofErr w:type="spellEnd"/>
      <w:r w:rsidR="008C61A6" w:rsidRPr="008C61A6">
        <w:rPr>
          <w:rFonts w:asciiTheme="minorHAnsi" w:hAnsiTheme="minorHAnsi" w:cstheme="minorHAnsi"/>
          <w:color w:val="auto"/>
          <w:sz w:val="18"/>
          <w:szCs w:val="18"/>
        </w:rPr>
        <w:t>.</w:t>
      </w:r>
    </w:p>
    <w:p w14:paraId="446AB694" w14:textId="67E8DBEB" w:rsidR="00F47ED8" w:rsidRPr="00F47ED8" w:rsidRDefault="00F47ED8" w:rsidP="00183BDB">
      <w:pPr>
        <w:pStyle w:val="Akapitzlist"/>
        <w:numPr>
          <w:ilvl w:val="0"/>
          <w:numId w:val="21"/>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 przypadku ustawowej zmiany stawki podatku VAT Wykonawca stosuje nową stawkę z dniem jej obowiązywania, </w:t>
      </w:r>
      <w:r w:rsidR="00BE05F3">
        <w:rPr>
          <w:rFonts w:asciiTheme="minorHAnsi" w:hAnsiTheme="minorHAnsi" w:cstheme="minorHAnsi"/>
          <w:color w:val="auto"/>
          <w:sz w:val="18"/>
          <w:szCs w:val="18"/>
        </w:rPr>
        <w:br/>
      </w:r>
      <w:r w:rsidRPr="00F47ED8">
        <w:rPr>
          <w:rFonts w:asciiTheme="minorHAnsi" w:hAnsiTheme="minorHAnsi" w:cstheme="minorHAnsi"/>
          <w:color w:val="auto"/>
          <w:sz w:val="18"/>
          <w:szCs w:val="18"/>
        </w:rPr>
        <w:t xml:space="preserve">z zachowaniem cen jednostkowych netto określonych w ofercie, złożonej w drodze postępowania – zapytanie ofertowe bez konieczności zawierania aneksu. </w:t>
      </w:r>
    </w:p>
    <w:p w14:paraId="4CEB309E" w14:textId="74DFC4B7" w:rsidR="00F47ED8" w:rsidRPr="00F47ED8" w:rsidRDefault="00F47ED8" w:rsidP="00183BDB">
      <w:pPr>
        <w:pStyle w:val="Akapitzlist"/>
        <w:numPr>
          <w:ilvl w:val="0"/>
          <w:numId w:val="21"/>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Zamawiający zobowiązuje się do regulowania należności przelewem na rachunek bankowy Wykonawcy. Za dzień zapłaty uznaje się datę obciążenia rachunku Zamawiającego.</w:t>
      </w:r>
    </w:p>
    <w:p w14:paraId="3FBE04BF" w14:textId="0D93A98E" w:rsidR="00F47ED8" w:rsidRPr="00F47ED8" w:rsidRDefault="00F47ED8" w:rsidP="00183BDB">
      <w:pPr>
        <w:pStyle w:val="Akapitzlist"/>
        <w:numPr>
          <w:ilvl w:val="0"/>
          <w:numId w:val="21"/>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Cena, o której mowa w ust. 1 zawiera wszystkie koszty związane z wykonaniem </w:t>
      </w:r>
      <w:r w:rsidR="00BE05F3" w:rsidRPr="00F47ED8">
        <w:rPr>
          <w:rFonts w:asciiTheme="minorHAnsi" w:hAnsiTheme="minorHAnsi" w:cstheme="minorHAnsi"/>
          <w:color w:val="auto"/>
          <w:sz w:val="18"/>
          <w:szCs w:val="18"/>
        </w:rPr>
        <w:t>Umowy</w:t>
      </w:r>
      <w:r w:rsidRPr="00F47ED8">
        <w:rPr>
          <w:rFonts w:asciiTheme="minorHAnsi" w:hAnsiTheme="minorHAnsi" w:cstheme="minorHAnsi"/>
          <w:color w:val="auto"/>
          <w:sz w:val="18"/>
          <w:szCs w:val="18"/>
        </w:rPr>
        <w:t>, w tym związane z wykonaniem obowiązków, o których mowa w § 1.</w:t>
      </w:r>
    </w:p>
    <w:p w14:paraId="745563D0" w14:textId="59D4696E" w:rsidR="00F47ED8" w:rsidRPr="00F47ED8" w:rsidRDefault="00F47ED8" w:rsidP="00183BDB">
      <w:pPr>
        <w:pStyle w:val="Akapitzlist"/>
        <w:numPr>
          <w:ilvl w:val="0"/>
          <w:numId w:val="21"/>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Wykonawca zobowiązany jest wskazać na każdej wystawionej fakturze rachunek objęty mechanizmem podzielonej płatności oraz znajdujący się w wykazie podmiotów zarejestrowanych jako podatnicy VAT, pod rygorem wstrzymania zapłaty faktury do czasu doręczenia stosownej korekty do faktury zawierającej prawidłowy rachunek bankowy oraz przesunięcia terminu płatności, na termin umożliwiający jej realizację, czyli 30 dni od daty dostarczenia, prawidłowo wystawionej faktury. </w:t>
      </w:r>
    </w:p>
    <w:p w14:paraId="47660331" w14:textId="1BC8CA7E" w:rsidR="00F47ED8" w:rsidRPr="00F47ED8" w:rsidRDefault="00F47ED8" w:rsidP="00183BDB">
      <w:pPr>
        <w:pStyle w:val="Akapitzlist"/>
        <w:numPr>
          <w:ilvl w:val="0"/>
          <w:numId w:val="21"/>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Bez zgody Zamawiającego, Wykonawca nie może przenieść na osobę trzecią wierzytelności wynikających z niniejszej </w:t>
      </w:r>
      <w:r w:rsidR="00BE05F3" w:rsidRPr="00F47ED8">
        <w:rPr>
          <w:rFonts w:asciiTheme="minorHAnsi" w:hAnsiTheme="minorHAnsi" w:cstheme="minorHAnsi"/>
          <w:color w:val="auto"/>
          <w:sz w:val="18"/>
          <w:szCs w:val="18"/>
        </w:rPr>
        <w:t>Umowy</w:t>
      </w:r>
      <w:r w:rsidRPr="00F47ED8">
        <w:rPr>
          <w:rFonts w:asciiTheme="minorHAnsi" w:hAnsiTheme="minorHAnsi" w:cstheme="minorHAnsi"/>
          <w:color w:val="auto"/>
          <w:sz w:val="18"/>
          <w:szCs w:val="18"/>
        </w:rPr>
        <w:t>.</w:t>
      </w:r>
    </w:p>
    <w:p w14:paraId="2F953E14" w14:textId="77777777" w:rsidR="00F47ED8" w:rsidRPr="00F47ED8" w:rsidRDefault="00F47ED8" w:rsidP="008F1382">
      <w:pPr>
        <w:autoSpaceDE w:val="0"/>
        <w:autoSpaceDN w:val="0"/>
        <w:adjustRightInd w:val="0"/>
        <w:spacing w:after="0" w:line="240" w:lineRule="auto"/>
        <w:ind w:left="357" w:firstLine="0"/>
        <w:jc w:val="center"/>
        <w:rPr>
          <w:rFonts w:asciiTheme="minorHAnsi" w:hAnsiTheme="minorHAnsi" w:cstheme="minorHAnsi"/>
          <w:b/>
          <w:color w:val="auto"/>
          <w:sz w:val="18"/>
          <w:szCs w:val="18"/>
        </w:rPr>
      </w:pPr>
    </w:p>
    <w:p w14:paraId="0B7B3F7D" w14:textId="77777777" w:rsidR="00F47ED8" w:rsidRPr="00F47ED8" w:rsidRDefault="00F47ED8"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r w:rsidRPr="004B7156">
        <w:rPr>
          <w:rFonts w:asciiTheme="minorHAnsi" w:hAnsiTheme="minorHAnsi" w:cstheme="minorHAnsi"/>
          <w:b/>
          <w:bCs/>
          <w:color w:val="auto"/>
          <w:kern w:val="2"/>
          <w:sz w:val="18"/>
          <w:szCs w:val="18"/>
          <w:lang w:eastAsia="hi-IN" w:bidi="hi-IN"/>
        </w:rPr>
        <w:sym w:font="Arial" w:char="00A7"/>
      </w:r>
      <w:r w:rsidRPr="004B7156">
        <w:rPr>
          <w:rFonts w:asciiTheme="minorHAnsi" w:hAnsiTheme="minorHAnsi" w:cstheme="minorHAnsi"/>
          <w:b/>
          <w:bCs/>
          <w:color w:val="auto"/>
          <w:kern w:val="2"/>
          <w:sz w:val="18"/>
          <w:szCs w:val="18"/>
          <w:lang w:eastAsia="hi-IN" w:bidi="hi-IN"/>
        </w:rPr>
        <w:t xml:space="preserve"> 7</w:t>
      </w:r>
    </w:p>
    <w:p w14:paraId="123F570F" w14:textId="77777777" w:rsidR="00F47ED8" w:rsidRPr="00F47ED8" w:rsidRDefault="00F47ED8" w:rsidP="008F1382">
      <w:pPr>
        <w:spacing w:after="12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Kary umowne</w:t>
      </w:r>
    </w:p>
    <w:p w14:paraId="04D3BD9C" w14:textId="70093CE8" w:rsidR="007204C1" w:rsidRDefault="007204C1" w:rsidP="00183BDB">
      <w:pPr>
        <w:pStyle w:val="Akapitzlist"/>
        <w:numPr>
          <w:ilvl w:val="0"/>
          <w:numId w:val="23"/>
        </w:numPr>
        <w:spacing w:after="120" w:line="240" w:lineRule="auto"/>
        <w:ind w:left="426"/>
        <w:contextualSpacing w:val="0"/>
        <w:rPr>
          <w:rFonts w:asciiTheme="minorHAnsi" w:hAnsiTheme="minorHAnsi" w:cstheme="minorHAnsi"/>
          <w:color w:val="auto"/>
          <w:sz w:val="18"/>
          <w:szCs w:val="18"/>
        </w:rPr>
      </w:pPr>
      <w:bookmarkStart w:id="6" w:name="_Hlk98156378"/>
      <w:r w:rsidRPr="00306FBD">
        <w:rPr>
          <w:rFonts w:asciiTheme="minorHAnsi" w:hAnsiTheme="minorHAnsi" w:cstheme="minorHAnsi"/>
          <w:color w:val="auto"/>
          <w:sz w:val="18"/>
          <w:szCs w:val="18"/>
        </w:rPr>
        <w:t xml:space="preserve">W razie wystąpienia zwłoki w </w:t>
      </w:r>
      <w:r>
        <w:rPr>
          <w:rFonts w:asciiTheme="minorHAnsi" w:hAnsiTheme="minorHAnsi" w:cstheme="minorHAnsi"/>
          <w:color w:val="auto"/>
          <w:sz w:val="18"/>
          <w:szCs w:val="18"/>
        </w:rPr>
        <w:t>rozpoczęciu ś</w:t>
      </w:r>
      <w:r w:rsidRPr="007204C1">
        <w:rPr>
          <w:rFonts w:asciiTheme="minorHAnsi" w:hAnsiTheme="minorHAnsi" w:cstheme="minorHAnsi"/>
          <w:color w:val="auto"/>
          <w:sz w:val="18"/>
          <w:szCs w:val="18"/>
        </w:rPr>
        <w:t xml:space="preserve">wiadczenie usług telekomunikacyjnych </w:t>
      </w:r>
      <w:r w:rsidRPr="00306FBD">
        <w:rPr>
          <w:rFonts w:asciiTheme="minorHAnsi" w:hAnsiTheme="minorHAnsi" w:cstheme="minorHAnsi"/>
          <w:color w:val="auto"/>
          <w:sz w:val="18"/>
          <w:szCs w:val="18"/>
        </w:rPr>
        <w:t xml:space="preserve">ponad termin określony w § 5 ust. </w:t>
      </w:r>
      <w:r>
        <w:rPr>
          <w:rFonts w:asciiTheme="minorHAnsi" w:hAnsiTheme="minorHAnsi" w:cstheme="minorHAnsi"/>
          <w:color w:val="auto"/>
          <w:sz w:val="18"/>
          <w:szCs w:val="18"/>
        </w:rPr>
        <w:t>2</w:t>
      </w:r>
      <w:r w:rsidRPr="00306FBD">
        <w:rPr>
          <w:rFonts w:asciiTheme="minorHAnsi" w:hAnsiTheme="minorHAnsi" w:cstheme="minorHAnsi"/>
          <w:color w:val="auto"/>
          <w:sz w:val="18"/>
          <w:szCs w:val="18"/>
        </w:rPr>
        <w:t xml:space="preserve"> Wykonawca zobowiązuje się do zapłaty Zamawiającemu kary umownej w wysokości </w:t>
      </w:r>
      <w:r w:rsidR="007D6E81">
        <w:rPr>
          <w:rFonts w:asciiTheme="minorHAnsi" w:hAnsiTheme="minorHAnsi" w:cstheme="minorHAnsi"/>
          <w:color w:val="auto"/>
          <w:sz w:val="18"/>
          <w:szCs w:val="18"/>
        </w:rPr>
        <w:t>1</w:t>
      </w:r>
      <w:r w:rsidRPr="00306FBD">
        <w:rPr>
          <w:rFonts w:asciiTheme="minorHAnsi" w:hAnsiTheme="minorHAnsi" w:cstheme="minorHAnsi"/>
          <w:color w:val="auto"/>
          <w:sz w:val="18"/>
          <w:szCs w:val="18"/>
        </w:rPr>
        <w:t xml:space="preserve"> % wartości </w:t>
      </w:r>
      <w:r w:rsidR="007D6E81">
        <w:rPr>
          <w:rFonts w:asciiTheme="minorHAnsi" w:hAnsiTheme="minorHAnsi" w:cstheme="minorHAnsi"/>
          <w:color w:val="auto"/>
          <w:sz w:val="18"/>
          <w:szCs w:val="18"/>
        </w:rPr>
        <w:t>brutto</w:t>
      </w:r>
      <w:r w:rsidRPr="00306FBD">
        <w:rPr>
          <w:rFonts w:asciiTheme="minorHAnsi" w:hAnsiTheme="minorHAnsi" w:cstheme="minorHAnsi"/>
          <w:color w:val="auto"/>
          <w:sz w:val="18"/>
          <w:szCs w:val="18"/>
        </w:rPr>
        <w:t xml:space="preserve"> Umowy, za każd</w:t>
      </w:r>
      <w:r>
        <w:rPr>
          <w:rFonts w:asciiTheme="minorHAnsi" w:hAnsiTheme="minorHAnsi" w:cstheme="minorHAnsi"/>
          <w:color w:val="auto"/>
          <w:sz w:val="18"/>
          <w:szCs w:val="18"/>
        </w:rPr>
        <w:t>ą</w:t>
      </w:r>
      <w:r w:rsidRPr="00306FBD">
        <w:rPr>
          <w:rFonts w:asciiTheme="minorHAnsi" w:hAnsiTheme="minorHAnsi" w:cstheme="minorHAnsi"/>
          <w:color w:val="auto"/>
          <w:sz w:val="18"/>
          <w:szCs w:val="18"/>
        </w:rPr>
        <w:t xml:space="preserve"> </w:t>
      </w:r>
      <w:r>
        <w:rPr>
          <w:rFonts w:asciiTheme="minorHAnsi" w:hAnsiTheme="minorHAnsi" w:cstheme="minorHAnsi"/>
          <w:color w:val="auto"/>
          <w:sz w:val="18"/>
          <w:szCs w:val="18"/>
        </w:rPr>
        <w:t>rozpoczętą godzinę</w:t>
      </w:r>
      <w:r w:rsidRPr="00306FBD">
        <w:rPr>
          <w:rFonts w:asciiTheme="minorHAnsi" w:hAnsiTheme="minorHAnsi" w:cstheme="minorHAnsi"/>
          <w:color w:val="auto"/>
          <w:sz w:val="18"/>
          <w:szCs w:val="18"/>
        </w:rPr>
        <w:t xml:space="preserve"> zwłoki, jednak nie więcej niż </w:t>
      </w:r>
      <w:r>
        <w:rPr>
          <w:rFonts w:asciiTheme="minorHAnsi" w:hAnsiTheme="minorHAnsi" w:cstheme="minorHAnsi"/>
          <w:color w:val="auto"/>
          <w:sz w:val="18"/>
          <w:szCs w:val="18"/>
        </w:rPr>
        <w:t>30</w:t>
      </w:r>
      <w:r w:rsidRPr="00306FBD">
        <w:rPr>
          <w:rFonts w:asciiTheme="minorHAnsi" w:hAnsiTheme="minorHAnsi" w:cstheme="minorHAnsi"/>
          <w:color w:val="auto"/>
          <w:sz w:val="18"/>
          <w:szCs w:val="18"/>
        </w:rPr>
        <w:t xml:space="preserve">% wartości </w:t>
      </w:r>
      <w:r w:rsidR="004B7156">
        <w:rPr>
          <w:rFonts w:asciiTheme="minorHAnsi" w:hAnsiTheme="minorHAnsi" w:cstheme="minorHAnsi"/>
          <w:color w:val="auto"/>
          <w:sz w:val="18"/>
          <w:szCs w:val="18"/>
        </w:rPr>
        <w:t xml:space="preserve">brutto </w:t>
      </w:r>
      <w:r w:rsidRPr="00306FBD">
        <w:rPr>
          <w:rFonts w:asciiTheme="minorHAnsi" w:hAnsiTheme="minorHAnsi" w:cstheme="minorHAnsi"/>
          <w:color w:val="auto"/>
          <w:sz w:val="18"/>
          <w:szCs w:val="18"/>
        </w:rPr>
        <w:t>Umowy</w:t>
      </w:r>
      <w:r>
        <w:rPr>
          <w:rFonts w:asciiTheme="minorHAnsi" w:hAnsiTheme="minorHAnsi" w:cstheme="minorHAnsi"/>
          <w:color w:val="auto"/>
          <w:sz w:val="18"/>
          <w:szCs w:val="18"/>
        </w:rPr>
        <w:t>.</w:t>
      </w:r>
    </w:p>
    <w:bookmarkEnd w:id="6"/>
    <w:p w14:paraId="672FCF09" w14:textId="2D7290A3" w:rsidR="004B7156" w:rsidRPr="00306FBD" w:rsidRDefault="004B7156" w:rsidP="004B7156">
      <w:pPr>
        <w:pStyle w:val="Akapitzlist"/>
        <w:numPr>
          <w:ilvl w:val="0"/>
          <w:numId w:val="23"/>
        </w:numPr>
        <w:spacing w:after="120" w:line="240" w:lineRule="auto"/>
        <w:ind w:left="426"/>
        <w:contextualSpacing w:val="0"/>
        <w:rPr>
          <w:rFonts w:asciiTheme="minorHAnsi" w:hAnsiTheme="minorHAnsi" w:cstheme="minorHAnsi"/>
          <w:color w:val="auto"/>
          <w:sz w:val="18"/>
          <w:szCs w:val="18"/>
        </w:rPr>
      </w:pPr>
      <w:r w:rsidRPr="00306FBD">
        <w:rPr>
          <w:rFonts w:asciiTheme="minorHAnsi" w:hAnsiTheme="minorHAnsi" w:cstheme="minorHAnsi"/>
          <w:color w:val="auto"/>
          <w:sz w:val="18"/>
          <w:szCs w:val="18"/>
        </w:rPr>
        <w:t xml:space="preserve">Wykonawca zobowiązuje się, że czas reakcji na zgłoszoną awarię nie będzie dłuższy niż </w:t>
      </w:r>
      <w:r>
        <w:rPr>
          <w:rFonts w:asciiTheme="minorHAnsi" w:hAnsiTheme="minorHAnsi" w:cstheme="minorHAnsi"/>
          <w:color w:val="auto"/>
          <w:sz w:val="18"/>
          <w:szCs w:val="18"/>
        </w:rPr>
        <w:t>1</w:t>
      </w:r>
      <w:r w:rsidRPr="00306FBD">
        <w:rPr>
          <w:rFonts w:asciiTheme="minorHAnsi" w:hAnsiTheme="minorHAnsi" w:cstheme="minorHAnsi"/>
          <w:color w:val="auto"/>
          <w:sz w:val="18"/>
          <w:szCs w:val="18"/>
        </w:rPr>
        <w:t xml:space="preserve">h, a usunięcie awarii nastąpi nie później niż w ciągu </w:t>
      </w:r>
      <w:r>
        <w:rPr>
          <w:rFonts w:asciiTheme="minorHAnsi" w:hAnsiTheme="minorHAnsi" w:cstheme="minorHAnsi"/>
          <w:color w:val="auto"/>
          <w:sz w:val="18"/>
          <w:szCs w:val="18"/>
        </w:rPr>
        <w:t>4</w:t>
      </w:r>
      <w:r w:rsidRPr="00306FBD">
        <w:rPr>
          <w:rFonts w:asciiTheme="minorHAnsi" w:hAnsiTheme="minorHAnsi" w:cstheme="minorHAnsi"/>
          <w:color w:val="auto"/>
          <w:sz w:val="18"/>
          <w:szCs w:val="18"/>
        </w:rPr>
        <w:t xml:space="preserve">h od momentu zgłoszenia, w przeciwnym wypadku, Wykonawca zapłaci Zamawiającemu karę umowną w wysokości </w:t>
      </w:r>
      <w:r>
        <w:rPr>
          <w:rFonts w:asciiTheme="minorHAnsi" w:hAnsiTheme="minorHAnsi" w:cstheme="minorHAnsi"/>
          <w:color w:val="auto"/>
          <w:sz w:val="18"/>
          <w:szCs w:val="18"/>
        </w:rPr>
        <w:t>1 00</w:t>
      </w:r>
      <w:r w:rsidRPr="00306FBD">
        <w:rPr>
          <w:rFonts w:asciiTheme="minorHAnsi" w:hAnsiTheme="minorHAnsi" w:cstheme="minorHAnsi"/>
          <w:color w:val="auto"/>
          <w:sz w:val="18"/>
          <w:szCs w:val="18"/>
        </w:rPr>
        <w:t>0,00 zł</w:t>
      </w:r>
      <w:r>
        <w:rPr>
          <w:rFonts w:asciiTheme="minorHAnsi" w:hAnsiTheme="minorHAnsi" w:cstheme="minorHAnsi"/>
          <w:color w:val="auto"/>
          <w:sz w:val="18"/>
          <w:szCs w:val="18"/>
        </w:rPr>
        <w:t xml:space="preserve"> netto</w:t>
      </w:r>
      <w:r w:rsidRPr="00306FBD">
        <w:rPr>
          <w:rFonts w:asciiTheme="minorHAnsi" w:hAnsiTheme="minorHAnsi" w:cstheme="minorHAnsi"/>
          <w:color w:val="auto"/>
          <w:sz w:val="18"/>
          <w:szCs w:val="18"/>
        </w:rPr>
        <w:t xml:space="preserve"> za każdą następną </w:t>
      </w:r>
      <w:r>
        <w:rPr>
          <w:rFonts w:asciiTheme="minorHAnsi" w:hAnsiTheme="minorHAnsi" w:cstheme="minorHAnsi"/>
          <w:color w:val="auto"/>
          <w:sz w:val="18"/>
          <w:szCs w:val="18"/>
        </w:rPr>
        <w:t xml:space="preserve">rozpoczętą </w:t>
      </w:r>
      <w:r w:rsidRPr="00306FBD">
        <w:rPr>
          <w:rFonts w:asciiTheme="minorHAnsi" w:hAnsiTheme="minorHAnsi" w:cstheme="minorHAnsi"/>
          <w:color w:val="auto"/>
          <w:sz w:val="18"/>
          <w:szCs w:val="18"/>
        </w:rPr>
        <w:t>godzinę zwłoki</w:t>
      </w:r>
      <w:r>
        <w:rPr>
          <w:rFonts w:asciiTheme="minorHAnsi" w:hAnsiTheme="minorHAnsi" w:cstheme="minorHAnsi"/>
          <w:color w:val="auto"/>
          <w:sz w:val="18"/>
          <w:szCs w:val="18"/>
        </w:rPr>
        <w:t xml:space="preserve"> w usunięciu awarii lub</w:t>
      </w:r>
      <w:r w:rsidRPr="004B7156">
        <w:rPr>
          <w:rFonts w:asciiTheme="minorHAnsi" w:hAnsiTheme="minorHAnsi" w:cstheme="minorHAnsi"/>
          <w:color w:val="auto"/>
          <w:sz w:val="18"/>
          <w:szCs w:val="18"/>
        </w:rPr>
        <w:t xml:space="preserve"> </w:t>
      </w:r>
      <w:r w:rsidRPr="00306FBD">
        <w:rPr>
          <w:rFonts w:asciiTheme="minorHAnsi" w:hAnsiTheme="minorHAnsi" w:cstheme="minorHAnsi"/>
          <w:color w:val="auto"/>
          <w:sz w:val="18"/>
          <w:szCs w:val="18"/>
        </w:rPr>
        <w:t>przerw</w:t>
      </w:r>
      <w:r>
        <w:rPr>
          <w:rFonts w:asciiTheme="minorHAnsi" w:hAnsiTheme="minorHAnsi" w:cstheme="minorHAnsi"/>
          <w:color w:val="auto"/>
          <w:sz w:val="18"/>
          <w:szCs w:val="18"/>
        </w:rPr>
        <w:t>ę</w:t>
      </w:r>
      <w:r w:rsidRPr="00306FBD">
        <w:rPr>
          <w:rFonts w:asciiTheme="minorHAnsi" w:hAnsiTheme="minorHAnsi" w:cstheme="minorHAnsi"/>
          <w:color w:val="auto"/>
          <w:sz w:val="18"/>
          <w:szCs w:val="18"/>
        </w:rPr>
        <w:t xml:space="preserve"> w świadczeniu usług telekomunikacyjnych. </w:t>
      </w:r>
    </w:p>
    <w:p w14:paraId="2F0DCB07" w14:textId="1A206595" w:rsidR="00F47ED8" w:rsidRPr="00306FBD" w:rsidRDefault="00F47ED8" w:rsidP="004B7156">
      <w:pPr>
        <w:pStyle w:val="Akapitzlist"/>
        <w:numPr>
          <w:ilvl w:val="0"/>
          <w:numId w:val="40"/>
        </w:numPr>
        <w:spacing w:after="120" w:line="240" w:lineRule="auto"/>
        <w:ind w:left="425" w:hanging="357"/>
        <w:contextualSpacing w:val="0"/>
        <w:rPr>
          <w:rFonts w:asciiTheme="minorHAnsi" w:hAnsiTheme="minorHAnsi" w:cstheme="minorHAnsi"/>
          <w:color w:val="auto"/>
          <w:sz w:val="18"/>
          <w:szCs w:val="18"/>
        </w:rPr>
      </w:pPr>
      <w:r w:rsidRPr="00306FBD">
        <w:rPr>
          <w:rFonts w:asciiTheme="minorHAnsi" w:hAnsiTheme="minorHAnsi" w:cstheme="minorHAnsi"/>
          <w:color w:val="auto"/>
          <w:sz w:val="18"/>
          <w:szCs w:val="18"/>
        </w:rPr>
        <w:t xml:space="preserve">W przypadku odstąpienia od </w:t>
      </w:r>
      <w:r w:rsidR="00BE05F3" w:rsidRPr="00306FBD">
        <w:rPr>
          <w:rFonts w:asciiTheme="minorHAnsi" w:hAnsiTheme="minorHAnsi" w:cstheme="minorHAnsi"/>
          <w:color w:val="auto"/>
          <w:sz w:val="18"/>
          <w:szCs w:val="18"/>
        </w:rPr>
        <w:t xml:space="preserve">Umowy </w:t>
      </w:r>
      <w:r w:rsidRPr="00306FBD">
        <w:rPr>
          <w:rFonts w:asciiTheme="minorHAnsi" w:hAnsiTheme="minorHAnsi" w:cstheme="minorHAnsi"/>
          <w:color w:val="auto"/>
          <w:sz w:val="18"/>
          <w:szCs w:val="18"/>
        </w:rPr>
        <w:t xml:space="preserve">z winy Wykonawcy, Wykonawca zapłaci Zamawiającemu karę umowną </w:t>
      </w:r>
      <w:r w:rsidR="00BE05F3" w:rsidRPr="00306FBD">
        <w:rPr>
          <w:rFonts w:asciiTheme="minorHAnsi" w:hAnsiTheme="minorHAnsi" w:cstheme="minorHAnsi"/>
          <w:color w:val="auto"/>
          <w:sz w:val="18"/>
          <w:szCs w:val="18"/>
        </w:rPr>
        <w:br/>
      </w:r>
      <w:r w:rsidRPr="00306FBD">
        <w:rPr>
          <w:rFonts w:asciiTheme="minorHAnsi" w:hAnsiTheme="minorHAnsi" w:cstheme="minorHAnsi"/>
          <w:color w:val="auto"/>
          <w:sz w:val="18"/>
          <w:szCs w:val="18"/>
        </w:rPr>
        <w:t xml:space="preserve">w wysokości </w:t>
      </w:r>
      <w:r w:rsidR="004B7156">
        <w:rPr>
          <w:rFonts w:asciiTheme="minorHAnsi" w:hAnsiTheme="minorHAnsi" w:cstheme="minorHAnsi"/>
          <w:color w:val="auto"/>
          <w:sz w:val="18"/>
          <w:szCs w:val="18"/>
        </w:rPr>
        <w:t>2</w:t>
      </w:r>
      <w:r w:rsidRPr="00306FBD">
        <w:rPr>
          <w:rFonts w:asciiTheme="minorHAnsi" w:hAnsiTheme="minorHAnsi" w:cstheme="minorHAnsi"/>
          <w:color w:val="auto"/>
          <w:sz w:val="18"/>
          <w:szCs w:val="18"/>
        </w:rPr>
        <w:t xml:space="preserve">0% wartości </w:t>
      </w:r>
      <w:r w:rsidR="004B7156">
        <w:rPr>
          <w:rFonts w:asciiTheme="minorHAnsi" w:hAnsiTheme="minorHAnsi" w:cstheme="minorHAnsi"/>
          <w:color w:val="auto"/>
          <w:sz w:val="18"/>
          <w:szCs w:val="18"/>
        </w:rPr>
        <w:t>brutto</w:t>
      </w:r>
      <w:r w:rsidRPr="00306FBD">
        <w:rPr>
          <w:rFonts w:asciiTheme="minorHAnsi" w:hAnsiTheme="minorHAnsi" w:cstheme="minorHAnsi"/>
          <w:color w:val="auto"/>
          <w:sz w:val="18"/>
          <w:szCs w:val="18"/>
        </w:rPr>
        <w:t xml:space="preserve"> </w:t>
      </w:r>
      <w:r w:rsidR="00BE05F3" w:rsidRPr="00306FBD">
        <w:rPr>
          <w:rFonts w:asciiTheme="minorHAnsi" w:hAnsiTheme="minorHAnsi" w:cstheme="minorHAnsi"/>
          <w:color w:val="auto"/>
          <w:sz w:val="18"/>
          <w:szCs w:val="18"/>
        </w:rPr>
        <w:t>Umowy</w:t>
      </w:r>
      <w:r w:rsidRPr="00306FBD">
        <w:rPr>
          <w:rFonts w:asciiTheme="minorHAnsi" w:hAnsiTheme="minorHAnsi" w:cstheme="minorHAnsi"/>
          <w:color w:val="auto"/>
          <w:sz w:val="18"/>
          <w:szCs w:val="18"/>
        </w:rPr>
        <w:t>, od wykonania której odstąpił Zamawiający.</w:t>
      </w:r>
    </w:p>
    <w:p w14:paraId="10F780B4" w14:textId="4B4A442C" w:rsidR="00F47ED8" w:rsidRPr="00306FBD" w:rsidRDefault="00F47ED8" w:rsidP="004B7156">
      <w:pPr>
        <w:pStyle w:val="Akapitzlist"/>
        <w:numPr>
          <w:ilvl w:val="0"/>
          <w:numId w:val="40"/>
        </w:numPr>
        <w:spacing w:after="120" w:line="240" w:lineRule="auto"/>
        <w:ind w:left="425" w:hanging="357"/>
        <w:contextualSpacing w:val="0"/>
        <w:rPr>
          <w:rFonts w:asciiTheme="minorHAnsi" w:hAnsiTheme="minorHAnsi" w:cstheme="minorHAnsi"/>
          <w:color w:val="auto"/>
          <w:sz w:val="18"/>
          <w:szCs w:val="18"/>
        </w:rPr>
      </w:pPr>
      <w:r w:rsidRPr="00306FBD">
        <w:rPr>
          <w:rFonts w:asciiTheme="minorHAnsi" w:hAnsiTheme="minorHAnsi" w:cstheme="minorHAnsi"/>
          <w:color w:val="auto"/>
          <w:sz w:val="18"/>
          <w:szCs w:val="18"/>
        </w:rPr>
        <w:t xml:space="preserve">Kary umowne są niezależne od siebie, kary te podlegają sumowaniu. Suma naliczonych kar umownych nie może przekroczyć </w:t>
      </w:r>
      <w:r w:rsidR="006948A2">
        <w:rPr>
          <w:rFonts w:asciiTheme="minorHAnsi" w:hAnsiTheme="minorHAnsi" w:cstheme="minorHAnsi"/>
          <w:color w:val="auto"/>
          <w:sz w:val="18"/>
          <w:szCs w:val="18"/>
        </w:rPr>
        <w:t>30</w:t>
      </w:r>
      <w:r w:rsidRPr="00306FBD">
        <w:rPr>
          <w:rFonts w:asciiTheme="minorHAnsi" w:hAnsiTheme="minorHAnsi" w:cstheme="minorHAnsi"/>
          <w:color w:val="auto"/>
          <w:sz w:val="18"/>
          <w:szCs w:val="18"/>
        </w:rPr>
        <w:t xml:space="preserve">% wynagrodzenia </w:t>
      </w:r>
      <w:r w:rsidR="004B7156">
        <w:rPr>
          <w:rFonts w:asciiTheme="minorHAnsi" w:hAnsiTheme="minorHAnsi" w:cstheme="minorHAnsi"/>
          <w:color w:val="auto"/>
          <w:sz w:val="18"/>
          <w:szCs w:val="18"/>
        </w:rPr>
        <w:t>brutto</w:t>
      </w:r>
      <w:r w:rsidRPr="00306FBD">
        <w:rPr>
          <w:rFonts w:asciiTheme="minorHAnsi" w:hAnsiTheme="minorHAnsi" w:cstheme="minorHAnsi"/>
          <w:color w:val="auto"/>
          <w:sz w:val="18"/>
          <w:szCs w:val="18"/>
        </w:rPr>
        <w:t xml:space="preserve"> określonego w § 6 ust. 1. </w:t>
      </w:r>
    </w:p>
    <w:p w14:paraId="02114213" w14:textId="77777777" w:rsidR="00F47ED8" w:rsidRPr="00306FBD" w:rsidRDefault="00F47ED8" w:rsidP="004B7156">
      <w:pPr>
        <w:pStyle w:val="Akapitzlist"/>
        <w:numPr>
          <w:ilvl w:val="0"/>
          <w:numId w:val="40"/>
        </w:numPr>
        <w:spacing w:after="120" w:line="240" w:lineRule="auto"/>
        <w:ind w:left="425" w:hanging="357"/>
        <w:contextualSpacing w:val="0"/>
        <w:rPr>
          <w:rFonts w:asciiTheme="minorHAnsi" w:hAnsiTheme="minorHAnsi" w:cstheme="minorHAnsi"/>
          <w:color w:val="auto"/>
          <w:sz w:val="18"/>
          <w:szCs w:val="18"/>
        </w:rPr>
      </w:pPr>
      <w:r w:rsidRPr="00306FBD">
        <w:rPr>
          <w:rFonts w:asciiTheme="minorHAnsi" w:hAnsiTheme="minorHAnsi" w:cstheme="minorHAnsi"/>
          <w:color w:val="auto"/>
          <w:sz w:val="18"/>
          <w:szCs w:val="18"/>
        </w:rPr>
        <w:t>Jeżeli wysokość kar umownych nie pokrywa poniesionej szkody, Zamawiający ma prawo dochodzenia odszkodowania uzupełniającego na zasadach ogólnych.</w:t>
      </w:r>
    </w:p>
    <w:p w14:paraId="6B208DB8" w14:textId="77777777" w:rsidR="00F47ED8" w:rsidRPr="00F47ED8" w:rsidRDefault="00F47ED8" w:rsidP="000D2829">
      <w:pPr>
        <w:autoSpaceDE w:val="0"/>
        <w:autoSpaceDN w:val="0"/>
        <w:adjustRightInd w:val="0"/>
        <w:spacing w:after="0" w:line="240" w:lineRule="auto"/>
        <w:ind w:left="357" w:firstLine="0"/>
        <w:jc w:val="center"/>
        <w:rPr>
          <w:rFonts w:asciiTheme="minorHAnsi" w:hAnsiTheme="minorHAnsi" w:cstheme="minorHAnsi"/>
          <w:b/>
          <w:color w:val="auto"/>
          <w:sz w:val="18"/>
          <w:szCs w:val="18"/>
        </w:rPr>
      </w:pPr>
    </w:p>
    <w:p w14:paraId="5AE9BC3D" w14:textId="77777777" w:rsidR="00F47ED8" w:rsidRPr="00F47ED8" w:rsidRDefault="00F47ED8"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sym w:font="Arial" w:char="00A7"/>
      </w:r>
      <w:r w:rsidRPr="00F47ED8">
        <w:rPr>
          <w:rFonts w:asciiTheme="minorHAnsi" w:hAnsiTheme="minorHAnsi" w:cstheme="minorHAnsi"/>
          <w:b/>
          <w:bCs/>
          <w:color w:val="auto"/>
          <w:kern w:val="2"/>
          <w:sz w:val="18"/>
          <w:szCs w:val="18"/>
          <w:lang w:eastAsia="hi-IN" w:bidi="hi-IN"/>
        </w:rPr>
        <w:t xml:space="preserve"> 8</w:t>
      </w:r>
    </w:p>
    <w:p w14:paraId="53E74C65" w14:textId="77777777" w:rsidR="00F47ED8" w:rsidRPr="00F47ED8" w:rsidRDefault="00F47ED8" w:rsidP="008F1382">
      <w:pPr>
        <w:spacing w:after="12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 xml:space="preserve">Awarie i reklamacje </w:t>
      </w:r>
    </w:p>
    <w:p w14:paraId="6B6AAF88" w14:textId="3DC72E8A" w:rsidR="00F47ED8" w:rsidRPr="00F41B18" w:rsidRDefault="00F47ED8" w:rsidP="008F1382">
      <w:pPr>
        <w:pStyle w:val="Akapitzlist"/>
        <w:numPr>
          <w:ilvl w:val="0"/>
          <w:numId w:val="24"/>
        </w:numPr>
        <w:spacing w:after="120" w:line="240" w:lineRule="auto"/>
        <w:ind w:left="425" w:hanging="357"/>
        <w:contextualSpacing w:val="0"/>
        <w:rPr>
          <w:rFonts w:asciiTheme="minorHAnsi" w:hAnsiTheme="minorHAnsi" w:cstheme="minorHAnsi"/>
          <w:color w:val="auto"/>
          <w:sz w:val="18"/>
          <w:szCs w:val="18"/>
        </w:rPr>
      </w:pPr>
      <w:r w:rsidRPr="00F41B18">
        <w:rPr>
          <w:rFonts w:asciiTheme="minorHAnsi" w:hAnsiTheme="minorHAnsi" w:cstheme="minorHAnsi"/>
          <w:color w:val="auto"/>
          <w:sz w:val="18"/>
          <w:szCs w:val="18"/>
        </w:rPr>
        <w:t>Awarie będą zgłaszane telefonicznie na wskazany numer telefonu dostępny całodobowo …………………………………………… lub drogą elektroniczną na wskazany adres e-mai</w:t>
      </w:r>
      <w:r w:rsidR="00312165" w:rsidRPr="00F41B18">
        <w:rPr>
          <w:rFonts w:asciiTheme="minorHAnsi" w:hAnsiTheme="minorHAnsi" w:cstheme="minorHAnsi"/>
          <w:color w:val="auto"/>
          <w:sz w:val="18"/>
          <w:szCs w:val="18"/>
        </w:rPr>
        <w:t xml:space="preserve">l: </w:t>
      </w:r>
      <w:r w:rsidRPr="00F41B18">
        <w:rPr>
          <w:rFonts w:asciiTheme="minorHAnsi" w:hAnsiTheme="minorHAnsi" w:cstheme="minorHAnsi"/>
          <w:color w:val="auto"/>
          <w:sz w:val="18"/>
          <w:szCs w:val="18"/>
        </w:rPr>
        <w:t>………………………………………………………….</w:t>
      </w:r>
      <w:r w:rsidR="00312165" w:rsidRPr="00F41B18">
        <w:rPr>
          <w:rFonts w:asciiTheme="minorHAnsi" w:hAnsiTheme="minorHAnsi" w:cstheme="minorHAnsi"/>
          <w:color w:val="auto"/>
          <w:sz w:val="18"/>
          <w:szCs w:val="18"/>
        </w:rPr>
        <w:t xml:space="preserve"> </w:t>
      </w:r>
      <w:r w:rsidRPr="00F41B18">
        <w:rPr>
          <w:rFonts w:asciiTheme="minorHAnsi" w:hAnsiTheme="minorHAnsi" w:cstheme="minorHAnsi"/>
          <w:color w:val="auto"/>
          <w:sz w:val="18"/>
          <w:szCs w:val="18"/>
        </w:rPr>
        <w:t xml:space="preserve">Przyjęcie zgłoszenia awarii zostanie potwierdzone przez Wykonawcę informacją zwrotną w formie wiadomości sms lub e-mail. </w:t>
      </w:r>
    </w:p>
    <w:p w14:paraId="76DCE35F" w14:textId="64668208" w:rsidR="00F47ED8" w:rsidRPr="00F47ED8" w:rsidRDefault="00F47ED8" w:rsidP="00183BDB">
      <w:pPr>
        <w:pStyle w:val="Akapitzlist"/>
        <w:numPr>
          <w:ilvl w:val="0"/>
          <w:numId w:val="24"/>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Pracownik Wykonawcy przyjmujący zgłoszenie awarii, zobowiązany jest podać swoje imię, nazwisko oraz </w:t>
      </w:r>
      <w:r w:rsidR="007204C1" w:rsidRPr="00F47ED8">
        <w:rPr>
          <w:rFonts w:asciiTheme="minorHAnsi" w:hAnsiTheme="minorHAnsi" w:cstheme="minorHAnsi"/>
          <w:color w:val="auto"/>
          <w:sz w:val="18"/>
          <w:szCs w:val="18"/>
        </w:rPr>
        <w:t xml:space="preserve">służbowy </w:t>
      </w:r>
      <w:r w:rsidRPr="00F47ED8">
        <w:rPr>
          <w:rFonts w:asciiTheme="minorHAnsi" w:hAnsiTheme="minorHAnsi" w:cstheme="minorHAnsi"/>
          <w:color w:val="auto"/>
          <w:sz w:val="18"/>
          <w:szCs w:val="18"/>
        </w:rPr>
        <w:t>numer</w:t>
      </w:r>
      <w:r w:rsidR="007204C1">
        <w:rPr>
          <w:rFonts w:asciiTheme="minorHAnsi" w:hAnsiTheme="minorHAnsi" w:cstheme="minorHAnsi"/>
          <w:color w:val="auto"/>
          <w:sz w:val="18"/>
          <w:szCs w:val="18"/>
        </w:rPr>
        <w:t xml:space="preserve"> telefonu</w:t>
      </w:r>
      <w:r w:rsidRPr="00F47ED8">
        <w:rPr>
          <w:rFonts w:asciiTheme="minorHAnsi" w:hAnsiTheme="minorHAnsi" w:cstheme="minorHAnsi"/>
          <w:color w:val="auto"/>
          <w:sz w:val="18"/>
          <w:szCs w:val="18"/>
        </w:rPr>
        <w:t xml:space="preserve">, a także numer zgłoszenia. </w:t>
      </w:r>
    </w:p>
    <w:p w14:paraId="130BB42B" w14:textId="0564B37F" w:rsidR="00F47ED8" w:rsidRPr="00F47ED8" w:rsidRDefault="00F47ED8" w:rsidP="00183BDB">
      <w:pPr>
        <w:pStyle w:val="Akapitzlist"/>
        <w:numPr>
          <w:ilvl w:val="0"/>
          <w:numId w:val="24"/>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Wykonawca zobowiązuje się, że czas reakcji na zgłoszoną awarię nie będzie dłuższy niż </w:t>
      </w:r>
      <w:r w:rsidR="00F41B18">
        <w:rPr>
          <w:rFonts w:asciiTheme="minorHAnsi" w:hAnsiTheme="minorHAnsi" w:cstheme="minorHAnsi"/>
          <w:color w:val="auto"/>
          <w:sz w:val="18"/>
          <w:szCs w:val="18"/>
        </w:rPr>
        <w:t>1</w:t>
      </w:r>
      <w:r w:rsidRPr="00F47ED8">
        <w:rPr>
          <w:rFonts w:asciiTheme="minorHAnsi" w:hAnsiTheme="minorHAnsi" w:cstheme="minorHAnsi"/>
          <w:color w:val="auto"/>
          <w:sz w:val="18"/>
          <w:szCs w:val="18"/>
        </w:rPr>
        <w:t xml:space="preserve">h, a usunięcie awarii </w:t>
      </w:r>
      <w:r w:rsidR="004B7156">
        <w:rPr>
          <w:rFonts w:asciiTheme="minorHAnsi" w:hAnsiTheme="minorHAnsi" w:cstheme="minorHAnsi"/>
          <w:color w:val="auto"/>
          <w:sz w:val="18"/>
          <w:szCs w:val="18"/>
        </w:rPr>
        <w:t xml:space="preserve">oraz przywrócenie </w:t>
      </w:r>
      <w:r w:rsidR="004B7156" w:rsidRPr="00306FBD">
        <w:rPr>
          <w:rFonts w:asciiTheme="minorHAnsi" w:hAnsiTheme="minorHAnsi" w:cstheme="minorHAnsi"/>
          <w:color w:val="auto"/>
          <w:sz w:val="18"/>
          <w:szCs w:val="18"/>
        </w:rPr>
        <w:t>świadczeni</w:t>
      </w:r>
      <w:r w:rsidR="004B7156">
        <w:rPr>
          <w:rFonts w:asciiTheme="minorHAnsi" w:hAnsiTheme="minorHAnsi" w:cstheme="minorHAnsi"/>
          <w:color w:val="auto"/>
          <w:sz w:val="18"/>
          <w:szCs w:val="18"/>
        </w:rPr>
        <w:t>a</w:t>
      </w:r>
      <w:r w:rsidR="004B7156" w:rsidRPr="00306FBD">
        <w:rPr>
          <w:rFonts w:asciiTheme="minorHAnsi" w:hAnsiTheme="minorHAnsi" w:cstheme="minorHAnsi"/>
          <w:color w:val="auto"/>
          <w:sz w:val="18"/>
          <w:szCs w:val="18"/>
        </w:rPr>
        <w:t xml:space="preserve"> usług telekomunikacyjnych</w:t>
      </w:r>
      <w:r w:rsidR="004B7156" w:rsidRPr="00F47ED8">
        <w:rPr>
          <w:rFonts w:asciiTheme="minorHAnsi" w:hAnsiTheme="minorHAnsi" w:cstheme="minorHAnsi"/>
          <w:color w:val="auto"/>
          <w:sz w:val="18"/>
          <w:szCs w:val="18"/>
        </w:rPr>
        <w:t xml:space="preserve"> </w:t>
      </w:r>
      <w:r w:rsidRPr="00F47ED8">
        <w:rPr>
          <w:rFonts w:asciiTheme="minorHAnsi" w:hAnsiTheme="minorHAnsi" w:cstheme="minorHAnsi"/>
          <w:color w:val="auto"/>
          <w:sz w:val="18"/>
          <w:szCs w:val="18"/>
        </w:rPr>
        <w:t xml:space="preserve">nastąpi nie później niż w ciągu </w:t>
      </w:r>
      <w:r w:rsidR="00F41B18">
        <w:rPr>
          <w:rFonts w:asciiTheme="minorHAnsi" w:hAnsiTheme="minorHAnsi" w:cstheme="minorHAnsi"/>
          <w:color w:val="auto"/>
          <w:sz w:val="18"/>
          <w:szCs w:val="18"/>
        </w:rPr>
        <w:t>4</w:t>
      </w:r>
      <w:r w:rsidRPr="00F47ED8">
        <w:rPr>
          <w:rFonts w:asciiTheme="minorHAnsi" w:hAnsiTheme="minorHAnsi" w:cstheme="minorHAnsi"/>
          <w:color w:val="auto"/>
          <w:sz w:val="18"/>
          <w:szCs w:val="18"/>
        </w:rPr>
        <w:t>h od momentu zgłoszenia.</w:t>
      </w:r>
    </w:p>
    <w:p w14:paraId="430B8474" w14:textId="77777777" w:rsidR="00F47ED8" w:rsidRPr="00F47ED8" w:rsidRDefault="00F47ED8" w:rsidP="008F1382">
      <w:pPr>
        <w:autoSpaceDE w:val="0"/>
        <w:autoSpaceDN w:val="0"/>
        <w:adjustRightInd w:val="0"/>
        <w:spacing w:after="0" w:line="240" w:lineRule="auto"/>
        <w:ind w:left="357" w:firstLine="0"/>
        <w:jc w:val="center"/>
        <w:rPr>
          <w:rFonts w:asciiTheme="minorHAnsi" w:hAnsiTheme="minorHAnsi" w:cstheme="minorHAnsi"/>
          <w:b/>
          <w:color w:val="auto"/>
          <w:sz w:val="18"/>
          <w:szCs w:val="18"/>
        </w:rPr>
      </w:pPr>
    </w:p>
    <w:p w14:paraId="2BE51DC6" w14:textId="77777777" w:rsidR="00F47ED8" w:rsidRPr="008F1382" w:rsidRDefault="00F47ED8"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sym w:font="Arial" w:char="00A7"/>
      </w:r>
      <w:r w:rsidRPr="00F47ED8">
        <w:rPr>
          <w:rFonts w:asciiTheme="minorHAnsi" w:hAnsiTheme="minorHAnsi" w:cstheme="minorHAnsi"/>
          <w:b/>
          <w:bCs/>
          <w:color w:val="auto"/>
          <w:kern w:val="2"/>
          <w:sz w:val="18"/>
          <w:szCs w:val="18"/>
          <w:lang w:eastAsia="hi-IN" w:bidi="hi-IN"/>
        </w:rPr>
        <w:t xml:space="preserve"> 9</w:t>
      </w:r>
    </w:p>
    <w:p w14:paraId="0594246B" w14:textId="4763882E" w:rsidR="00312165" w:rsidRPr="00F47ED8" w:rsidRDefault="00D83214" w:rsidP="008F1382">
      <w:pPr>
        <w:spacing w:after="120" w:line="240" w:lineRule="auto"/>
        <w:ind w:left="0" w:firstLine="0"/>
        <w:jc w:val="center"/>
        <w:rPr>
          <w:rFonts w:asciiTheme="minorHAnsi" w:hAnsiTheme="minorHAnsi" w:cstheme="minorHAnsi"/>
          <w:b/>
          <w:bCs/>
          <w:color w:val="auto"/>
          <w:kern w:val="2"/>
          <w:sz w:val="18"/>
          <w:szCs w:val="18"/>
          <w:lang w:eastAsia="hi-IN" w:bidi="hi-IN"/>
        </w:rPr>
      </w:pPr>
      <w:r>
        <w:rPr>
          <w:rFonts w:asciiTheme="minorHAnsi" w:hAnsiTheme="minorHAnsi" w:cstheme="minorHAnsi"/>
          <w:b/>
          <w:bCs/>
          <w:color w:val="auto"/>
          <w:kern w:val="2"/>
          <w:sz w:val="18"/>
          <w:szCs w:val="18"/>
          <w:lang w:eastAsia="hi-IN" w:bidi="hi-IN"/>
        </w:rPr>
        <w:t>Gwarancja</w:t>
      </w:r>
    </w:p>
    <w:p w14:paraId="0FB40149" w14:textId="5F310AF5" w:rsidR="00F47ED8" w:rsidRPr="00306FBD" w:rsidRDefault="00F47ED8" w:rsidP="00183BDB">
      <w:pPr>
        <w:pStyle w:val="Akapitzlist"/>
        <w:numPr>
          <w:ilvl w:val="0"/>
          <w:numId w:val="25"/>
        </w:numPr>
        <w:spacing w:after="120" w:line="240" w:lineRule="auto"/>
        <w:ind w:left="426"/>
        <w:contextualSpacing w:val="0"/>
        <w:rPr>
          <w:rFonts w:asciiTheme="minorHAnsi" w:hAnsiTheme="minorHAnsi" w:cstheme="minorHAnsi"/>
          <w:color w:val="auto"/>
          <w:sz w:val="18"/>
          <w:szCs w:val="18"/>
        </w:rPr>
      </w:pPr>
      <w:r w:rsidRPr="00306FBD">
        <w:rPr>
          <w:rFonts w:asciiTheme="minorHAnsi" w:hAnsiTheme="minorHAnsi" w:cstheme="minorHAnsi"/>
          <w:color w:val="auto"/>
          <w:sz w:val="18"/>
          <w:szCs w:val="18"/>
        </w:rPr>
        <w:t xml:space="preserve">Wykonawca gwarantuje, że dostarczony i zainstalowany </w:t>
      </w:r>
      <w:r w:rsidR="00306FBD" w:rsidRPr="00306FBD">
        <w:rPr>
          <w:rFonts w:asciiTheme="minorHAnsi" w:hAnsiTheme="minorHAnsi" w:cstheme="minorHAnsi"/>
          <w:color w:val="auto"/>
          <w:sz w:val="18"/>
          <w:szCs w:val="18"/>
        </w:rPr>
        <w:t xml:space="preserve">Przedmiot Umowy </w:t>
      </w:r>
      <w:r w:rsidRPr="00306FBD">
        <w:rPr>
          <w:rFonts w:asciiTheme="minorHAnsi" w:hAnsiTheme="minorHAnsi" w:cstheme="minorHAnsi"/>
          <w:color w:val="auto"/>
          <w:sz w:val="18"/>
          <w:szCs w:val="18"/>
        </w:rPr>
        <w:t>jest kompletny o wysokim standardzie, zarówno pod względem jakości jak i funkcjonalności, a także wolny od wad materiałowych</w:t>
      </w:r>
      <w:r w:rsidR="00306FBD">
        <w:rPr>
          <w:rFonts w:asciiTheme="minorHAnsi" w:hAnsiTheme="minorHAnsi" w:cstheme="minorHAnsi"/>
          <w:color w:val="auto"/>
          <w:sz w:val="18"/>
          <w:szCs w:val="18"/>
        </w:rPr>
        <w:t>, konstrukcyjnych i prawnych</w:t>
      </w:r>
      <w:r w:rsidRPr="00306FBD">
        <w:rPr>
          <w:rFonts w:asciiTheme="minorHAnsi" w:hAnsiTheme="minorHAnsi" w:cstheme="minorHAnsi"/>
          <w:color w:val="auto"/>
          <w:sz w:val="18"/>
          <w:szCs w:val="18"/>
        </w:rPr>
        <w:t xml:space="preserve">. </w:t>
      </w:r>
    </w:p>
    <w:p w14:paraId="3AA6ED11" w14:textId="53DDF808" w:rsidR="00893CEE" w:rsidRPr="00306FBD" w:rsidRDefault="00F47ED8" w:rsidP="00893CEE">
      <w:pPr>
        <w:pStyle w:val="Akapitzlist"/>
        <w:numPr>
          <w:ilvl w:val="0"/>
          <w:numId w:val="25"/>
        </w:numPr>
        <w:spacing w:after="120" w:line="240" w:lineRule="auto"/>
        <w:ind w:left="426"/>
        <w:contextualSpacing w:val="0"/>
        <w:rPr>
          <w:rFonts w:asciiTheme="minorHAnsi" w:hAnsiTheme="minorHAnsi" w:cstheme="minorHAnsi"/>
          <w:color w:val="auto"/>
          <w:sz w:val="18"/>
          <w:szCs w:val="18"/>
        </w:rPr>
      </w:pPr>
      <w:r w:rsidRPr="00306FBD">
        <w:rPr>
          <w:rFonts w:asciiTheme="minorHAnsi" w:hAnsiTheme="minorHAnsi" w:cstheme="minorHAnsi"/>
          <w:color w:val="auto"/>
          <w:sz w:val="18"/>
          <w:szCs w:val="18"/>
        </w:rPr>
        <w:t xml:space="preserve">Wykonawca udziela gwarancji jakości i rękojmi na Przedmiot </w:t>
      </w:r>
      <w:r w:rsidR="00306FBD" w:rsidRPr="00306FBD">
        <w:rPr>
          <w:rFonts w:asciiTheme="minorHAnsi" w:hAnsiTheme="minorHAnsi" w:cstheme="minorHAnsi"/>
          <w:color w:val="auto"/>
          <w:sz w:val="18"/>
          <w:szCs w:val="18"/>
        </w:rPr>
        <w:t>Umowy</w:t>
      </w:r>
      <w:r w:rsidRPr="00306FBD">
        <w:rPr>
          <w:rFonts w:asciiTheme="minorHAnsi" w:hAnsiTheme="minorHAnsi" w:cstheme="minorHAnsi"/>
          <w:color w:val="auto"/>
          <w:sz w:val="18"/>
          <w:szCs w:val="18"/>
        </w:rPr>
        <w:t xml:space="preserve"> </w:t>
      </w:r>
      <w:r w:rsidR="00306FBD" w:rsidRPr="00306FBD">
        <w:rPr>
          <w:rFonts w:asciiTheme="minorHAnsi" w:hAnsiTheme="minorHAnsi" w:cstheme="minorHAnsi"/>
          <w:color w:val="auto"/>
          <w:sz w:val="18"/>
          <w:szCs w:val="18"/>
        </w:rPr>
        <w:t>w okresie</w:t>
      </w:r>
      <w:r w:rsidRPr="00306FBD">
        <w:rPr>
          <w:rFonts w:asciiTheme="minorHAnsi" w:hAnsiTheme="minorHAnsi" w:cstheme="minorHAnsi"/>
          <w:color w:val="auto"/>
          <w:sz w:val="18"/>
          <w:szCs w:val="18"/>
        </w:rPr>
        <w:t xml:space="preserve"> </w:t>
      </w:r>
      <w:r w:rsidR="00893CEE">
        <w:rPr>
          <w:rFonts w:asciiTheme="minorHAnsi" w:hAnsiTheme="minorHAnsi" w:cstheme="minorHAnsi"/>
          <w:color w:val="auto"/>
          <w:sz w:val="18"/>
          <w:szCs w:val="18"/>
        </w:rPr>
        <w:t>trwania Umowy</w:t>
      </w:r>
      <w:r w:rsidR="00306FBD" w:rsidRPr="00306FBD">
        <w:rPr>
          <w:rFonts w:asciiTheme="minorHAnsi" w:hAnsiTheme="minorHAnsi" w:cstheme="minorHAnsi"/>
          <w:color w:val="auto"/>
          <w:sz w:val="18"/>
          <w:szCs w:val="18"/>
        </w:rPr>
        <w:t>.</w:t>
      </w:r>
      <w:r w:rsidR="00893CEE">
        <w:rPr>
          <w:rFonts w:asciiTheme="minorHAnsi" w:hAnsiTheme="minorHAnsi" w:cstheme="minorHAnsi"/>
          <w:color w:val="auto"/>
          <w:sz w:val="18"/>
          <w:szCs w:val="18"/>
        </w:rPr>
        <w:t xml:space="preserve"> U</w:t>
      </w:r>
      <w:r w:rsidR="00893CEE" w:rsidRPr="00306FBD">
        <w:rPr>
          <w:rFonts w:asciiTheme="minorHAnsi" w:hAnsiTheme="minorHAnsi" w:cstheme="minorHAnsi"/>
          <w:color w:val="auto"/>
          <w:sz w:val="18"/>
          <w:szCs w:val="18"/>
        </w:rPr>
        <w:t xml:space="preserve">sługi gwarancyjne w zakresie Przedmiotu </w:t>
      </w:r>
      <w:bookmarkStart w:id="7" w:name="_Hlk197688090"/>
      <w:r w:rsidR="00893CEE" w:rsidRPr="00306FBD">
        <w:rPr>
          <w:rFonts w:asciiTheme="minorHAnsi" w:hAnsiTheme="minorHAnsi" w:cstheme="minorHAnsi"/>
          <w:color w:val="auto"/>
          <w:sz w:val="18"/>
          <w:szCs w:val="18"/>
        </w:rPr>
        <w:t xml:space="preserve">Umowy </w:t>
      </w:r>
      <w:bookmarkEnd w:id="7"/>
      <w:r w:rsidR="00893CEE" w:rsidRPr="00306FBD">
        <w:rPr>
          <w:rFonts w:asciiTheme="minorHAnsi" w:hAnsiTheme="minorHAnsi" w:cstheme="minorHAnsi"/>
          <w:color w:val="auto"/>
          <w:sz w:val="18"/>
          <w:szCs w:val="18"/>
        </w:rPr>
        <w:t>świadczyć będzie Wykonawca</w:t>
      </w:r>
      <w:r w:rsidR="00893CEE">
        <w:rPr>
          <w:rFonts w:asciiTheme="minorHAnsi" w:hAnsiTheme="minorHAnsi" w:cstheme="minorHAnsi"/>
          <w:color w:val="auto"/>
          <w:sz w:val="18"/>
          <w:szCs w:val="18"/>
        </w:rPr>
        <w:t xml:space="preserve">. </w:t>
      </w:r>
      <w:r w:rsidR="00893CEE" w:rsidRPr="00306FBD">
        <w:rPr>
          <w:rFonts w:asciiTheme="minorHAnsi" w:hAnsiTheme="minorHAnsi" w:cstheme="minorHAnsi"/>
          <w:color w:val="auto"/>
          <w:sz w:val="18"/>
          <w:szCs w:val="18"/>
        </w:rPr>
        <w:t xml:space="preserve">Usługi </w:t>
      </w:r>
      <w:r w:rsidR="00893CEE" w:rsidRPr="00893CEE">
        <w:rPr>
          <w:rFonts w:asciiTheme="minorHAnsi" w:hAnsiTheme="minorHAnsi" w:cstheme="minorHAnsi"/>
          <w:color w:val="auto"/>
          <w:sz w:val="18"/>
          <w:szCs w:val="18"/>
        </w:rPr>
        <w:t xml:space="preserve">gwarancyjne </w:t>
      </w:r>
      <w:r w:rsidR="00893CEE">
        <w:rPr>
          <w:rFonts w:asciiTheme="minorHAnsi" w:hAnsiTheme="minorHAnsi" w:cstheme="minorHAnsi"/>
          <w:color w:val="auto"/>
          <w:sz w:val="18"/>
          <w:szCs w:val="18"/>
        </w:rPr>
        <w:t xml:space="preserve">i </w:t>
      </w:r>
      <w:r w:rsidR="00893CEE" w:rsidRPr="00306FBD">
        <w:rPr>
          <w:rFonts w:asciiTheme="minorHAnsi" w:hAnsiTheme="minorHAnsi" w:cstheme="minorHAnsi"/>
          <w:color w:val="auto"/>
          <w:sz w:val="18"/>
          <w:szCs w:val="18"/>
        </w:rPr>
        <w:t xml:space="preserve">serwisu będą świadczone w miejscu instalacji Przedmiotu Umowy. </w:t>
      </w:r>
    </w:p>
    <w:p w14:paraId="66F208F3" w14:textId="1D901854" w:rsidR="00F47ED8" w:rsidRPr="00306FBD" w:rsidRDefault="00F47ED8" w:rsidP="00893CEE">
      <w:pPr>
        <w:pStyle w:val="Akapitzlist"/>
        <w:numPr>
          <w:ilvl w:val="0"/>
          <w:numId w:val="25"/>
        </w:numPr>
        <w:spacing w:after="120" w:line="240" w:lineRule="auto"/>
        <w:ind w:left="426"/>
        <w:contextualSpacing w:val="0"/>
        <w:rPr>
          <w:rFonts w:asciiTheme="minorHAnsi" w:hAnsiTheme="minorHAnsi" w:cstheme="minorHAnsi"/>
          <w:color w:val="auto"/>
          <w:sz w:val="18"/>
          <w:szCs w:val="18"/>
        </w:rPr>
      </w:pPr>
      <w:r w:rsidRPr="00306FBD">
        <w:rPr>
          <w:rFonts w:asciiTheme="minorHAnsi" w:hAnsiTheme="minorHAnsi" w:cstheme="minorHAnsi"/>
          <w:color w:val="auto"/>
          <w:sz w:val="18"/>
          <w:szCs w:val="18"/>
        </w:rPr>
        <w:t xml:space="preserve">Wykonawca w ramach udzielonej gwarancji i wynagrodzenia określonego w </w:t>
      </w:r>
      <w:r w:rsidR="00312165" w:rsidRPr="00306FBD">
        <w:rPr>
          <w:rFonts w:asciiTheme="minorHAnsi" w:hAnsiTheme="minorHAnsi" w:cstheme="minorHAnsi"/>
          <w:color w:val="auto"/>
          <w:sz w:val="18"/>
          <w:szCs w:val="18"/>
        </w:rPr>
        <w:t xml:space="preserve">Umowie </w:t>
      </w:r>
      <w:r w:rsidRPr="00306FBD">
        <w:rPr>
          <w:rFonts w:asciiTheme="minorHAnsi" w:hAnsiTheme="minorHAnsi" w:cstheme="minorHAnsi"/>
          <w:color w:val="auto"/>
          <w:sz w:val="18"/>
          <w:szCs w:val="18"/>
        </w:rPr>
        <w:t>będzie wykonywać wszystkie usługi</w:t>
      </w:r>
      <w:r w:rsidR="00893CEE">
        <w:rPr>
          <w:rFonts w:asciiTheme="minorHAnsi" w:hAnsiTheme="minorHAnsi" w:cstheme="minorHAnsi"/>
          <w:color w:val="auto"/>
          <w:sz w:val="18"/>
          <w:szCs w:val="18"/>
        </w:rPr>
        <w:t xml:space="preserve"> </w:t>
      </w:r>
      <w:r w:rsidR="008A4A3D" w:rsidRPr="008A4A3D">
        <w:rPr>
          <w:rFonts w:asciiTheme="minorHAnsi" w:hAnsiTheme="minorHAnsi" w:cstheme="minorHAnsi"/>
          <w:color w:val="auto"/>
          <w:sz w:val="18"/>
          <w:szCs w:val="18"/>
        </w:rPr>
        <w:t xml:space="preserve">na własny koszt i ryzyko </w:t>
      </w:r>
      <w:r w:rsidR="00893CEE">
        <w:rPr>
          <w:rFonts w:asciiTheme="minorHAnsi" w:hAnsiTheme="minorHAnsi" w:cstheme="minorHAnsi"/>
          <w:color w:val="auto"/>
          <w:sz w:val="18"/>
          <w:szCs w:val="18"/>
        </w:rPr>
        <w:t xml:space="preserve">w tym wymagane </w:t>
      </w:r>
      <w:r w:rsidR="00893CEE" w:rsidRPr="00893CEE">
        <w:rPr>
          <w:rFonts w:asciiTheme="minorHAnsi" w:hAnsiTheme="minorHAnsi" w:cstheme="minorHAnsi"/>
          <w:color w:val="auto"/>
          <w:sz w:val="18"/>
          <w:szCs w:val="18"/>
        </w:rPr>
        <w:t>przegląd</w:t>
      </w:r>
      <w:r w:rsidR="00893CEE">
        <w:rPr>
          <w:rFonts w:asciiTheme="minorHAnsi" w:hAnsiTheme="minorHAnsi" w:cstheme="minorHAnsi"/>
          <w:color w:val="auto"/>
          <w:sz w:val="18"/>
          <w:szCs w:val="18"/>
        </w:rPr>
        <w:t>y,</w:t>
      </w:r>
      <w:r w:rsidR="00893CEE" w:rsidRPr="00893CEE">
        <w:rPr>
          <w:rFonts w:asciiTheme="minorHAnsi" w:hAnsiTheme="minorHAnsi" w:cstheme="minorHAnsi"/>
          <w:color w:val="auto"/>
          <w:sz w:val="18"/>
          <w:szCs w:val="18"/>
        </w:rPr>
        <w:t xml:space="preserve"> </w:t>
      </w:r>
      <w:r w:rsidR="00306FBD" w:rsidRPr="00306FBD">
        <w:rPr>
          <w:rFonts w:asciiTheme="minorHAnsi" w:hAnsiTheme="minorHAnsi" w:cstheme="minorHAnsi"/>
          <w:color w:val="auto"/>
          <w:sz w:val="18"/>
          <w:szCs w:val="18"/>
        </w:rPr>
        <w:t>napraw</w:t>
      </w:r>
      <w:r w:rsidR="00893CEE">
        <w:rPr>
          <w:rFonts w:asciiTheme="minorHAnsi" w:hAnsiTheme="minorHAnsi" w:cstheme="minorHAnsi"/>
          <w:color w:val="auto"/>
          <w:sz w:val="18"/>
          <w:szCs w:val="18"/>
        </w:rPr>
        <w:t>y oraz</w:t>
      </w:r>
      <w:r w:rsidR="00306FBD" w:rsidRPr="00306FBD">
        <w:rPr>
          <w:rFonts w:asciiTheme="minorHAnsi" w:hAnsiTheme="minorHAnsi" w:cstheme="minorHAnsi"/>
          <w:color w:val="auto"/>
          <w:sz w:val="18"/>
          <w:szCs w:val="18"/>
        </w:rPr>
        <w:t xml:space="preserve"> wymi</w:t>
      </w:r>
      <w:r w:rsidR="00893CEE">
        <w:rPr>
          <w:rFonts w:asciiTheme="minorHAnsi" w:hAnsiTheme="minorHAnsi" w:cstheme="minorHAnsi"/>
          <w:color w:val="auto"/>
          <w:sz w:val="18"/>
          <w:szCs w:val="18"/>
        </w:rPr>
        <w:t>a</w:t>
      </w:r>
      <w:r w:rsidR="00306FBD" w:rsidRPr="00306FBD">
        <w:rPr>
          <w:rFonts w:asciiTheme="minorHAnsi" w:hAnsiTheme="minorHAnsi" w:cstheme="minorHAnsi"/>
          <w:color w:val="auto"/>
          <w:sz w:val="18"/>
          <w:szCs w:val="18"/>
        </w:rPr>
        <w:t>n</w:t>
      </w:r>
      <w:r w:rsidR="00893CEE">
        <w:rPr>
          <w:rFonts w:asciiTheme="minorHAnsi" w:hAnsiTheme="minorHAnsi" w:cstheme="minorHAnsi"/>
          <w:color w:val="auto"/>
          <w:sz w:val="18"/>
          <w:szCs w:val="18"/>
        </w:rPr>
        <w:t>y</w:t>
      </w:r>
      <w:r w:rsidR="00306FBD" w:rsidRPr="00306FBD">
        <w:rPr>
          <w:rFonts w:asciiTheme="minorHAnsi" w:hAnsiTheme="minorHAnsi" w:cstheme="minorHAnsi"/>
          <w:color w:val="auto"/>
          <w:sz w:val="18"/>
          <w:szCs w:val="18"/>
        </w:rPr>
        <w:t xml:space="preserve"> element</w:t>
      </w:r>
      <w:r w:rsidR="00893CEE">
        <w:rPr>
          <w:rFonts w:asciiTheme="minorHAnsi" w:hAnsiTheme="minorHAnsi" w:cstheme="minorHAnsi"/>
          <w:color w:val="auto"/>
          <w:sz w:val="18"/>
          <w:szCs w:val="18"/>
        </w:rPr>
        <w:t>ów</w:t>
      </w:r>
      <w:r w:rsidR="008A4A3D">
        <w:rPr>
          <w:rFonts w:asciiTheme="minorHAnsi" w:hAnsiTheme="minorHAnsi" w:cstheme="minorHAnsi"/>
          <w:color w:val="auto"/>
          <w:sz w:val="18"/>
          <w:szCs w:val="18"/>
        </w:rPr>
        <w:t>,</w:t>
      </w:r>
      <w:r w:rsidR="00306FBD" w:rsidRPr="00306FBD">
        <w:rPr>
          <w:rFonts w:asciiTheme="minorHAnsi" w:hAnsiTheme="minorHAnsi" w:cstheme="minorHAnsi"/>
          <w:color w:val="auto"/>
          <w:sz w:val="18"/>
          <w:szCs w:val="18"/>
        </w:rPr>
        <w:t xml:space="preserve"> </w:t>
      </w:r>
      <w:r w:rsidRPr="00306FBD">
        <w:rPr>
          <w:rFonts w:asciiTheme="minorHAnsi" w:hAnsiTheme="minorHAnsi" w:cstheme="minorHAnsi"/>
          <w:color w:val="auto"/>
          <w:sz w:val="18"/>
          <w:szCs w:val="18"/>
        </w:rPr>
        <w:t xml:space="preserve">które uległy uszkodzeniu w czasie prawidłowego użytkowania </w:t>
      </w:r>
      <w:r w:rsidR="00893CEE">
        <w:rPr>
          <w:rFonts w:asciiTheme="minorHAnsi" w:hAnsiTheme="minorHAnsi" w:cstheme="minorHAnsi"/>
          <w:color w:val="auto"/>
          <w:sz w:val="18"/>
          <w:szCs w:val="18"/>
        </w:rPr>
        <w:t>oraz</w:t>
      </w:r>
      <w:r w:rsidRPr="00306FBD">
        <w:rPr>
          <w:rFonts w:asciiTheme="minorHAnsi" w:hAnsiTheme="minorHAnsi" w:cstheme="minorHAnsi"/>
          <w:color w:val="auto"/>
          <w:sz w:val="18"/>
          <w:szCs w:val="18"/>
        </w:rPr>
        <w:t xml:space="preserve"> nie będzie obciążał Zamawiającego kosztami powstałymi z tego tytułu.</w:t>
      </w:r>
    </w:p>
    <w:p w14:paraId="5CC45826" w14:textId="798ED566" w:rsidR="00F47ED8" w:rsidRPr="00306FBD" w:rsidRDefault="00F47ED8" w:rsidP="00893CEE">
      <w:pPr>
        <w:pStyle w:val="Akapitzlist"/>
        <w:numPr>
          <w:ilvl w:val="0"/>
          <w:numId w:val="25"/>
        </w:numPr>
        <w:spacing w:after="120" w:line="240" w:lineRule="auto"/>
        <w:ind w:left="426"/>
        <w:contextualSpacing w:val="0"/>
        <w:rPr>
          <w:rFonts w:asciiTheme="minorHAnsi" w:hAnsiTheme="minorHAnsi" w:cstheme="minorHAnsi"/>
          <w:color w:val="auto"/>
          <w:sz w:val="18"/>
          <w:szCs w:val="18"/>
        </w:rPr>
      </w:pPr>
      <w:r w:rsidRPr="00306FBD">
        <w:rPr>
          <w:rFonts w:asciiTheme="minorHAnsi" w:hAnsiTheme="minorHAnsi" w:cstheme="minorHAnsi"/>
          <w:color w:val="auto"/>
          <w:sz w:val="18"/>
          <w:szCs w:val="18"/>
        </w:rPr>
        <w:t>W przypadku zwłoki Wykonawcy w usunięciu awarii</w:t>
      </w:r>
      <w:r w:rsidR="00306FBD" w:rsidRPr="00306FBD">
        <w:rPr>
          <w:rFonts w:asciiTheme="minorHAnsi" w:hAnsiTheme="minorHAnsi" w:cstheme="minorHAnsi"/>
          <w:color w:val="auto"/>
          <w:sz w:val="18"/>
          <w:szCs w:val="18"/>
        </w:rPr>
        <w:t xml:space="preserve"> </w:t>
      </w:r>
      <w:r w:rsidRPr="00306FBD">
        <w:rPr>
          <w:rFonts w:asciiTheme="minorHAnsi" w:hAnsiTheme="minorHAnsi" w:cstheme="minorHAnsi"/>
          <w:color w:val="auto"/>
          <w:sz w:val="18"/>
          <w:szCs w:val="18"/>
        </w:rPr>
        <w:t>(zgodnie z § 8 ust. 3),</w:t>
      </w:r>
      <w:r w:rsidR="00312165" w:rsidRPr="00306FBD">
        <w:rPr>
          <w:rFonts w:asciiTheme="minorHAnsi" w:hAnsiTheme="minorHAnsi" w:cstheme="minorHAnsi"/>
          <w:color w:val="auto"/>
          <w:sz w:val="18"/>
          <w:szCs w:val="18"/>
        </w:rPr>
        <w:t xml:space="preserve"> </w:t>
      </w:r>
      <w:r w:rsidRPr="00306FBD">
        <w:rPr>
          <w:rFonts w:asciiTheme="minorHAnsi" w:hAnsiTheme="minorHAnsi" w:cstheme="minorHAnsi"/>
          <w:color w:val="auto"/>
          <w:sz w:val="18"/>
          <w:szCs w:val="18"/>
        </w:rPr>
        <w:t xml:space="preserve">Zamawiający ma prawo do wykonania naprawy we własnym zakresie i obciążenia kosztami naprawy Wykonawcy, co nie powoduje wyłączenia udzielonej przez Wykonawcę gwarancji. Skorzystanie przez Zamawiającego z uprawnień określonych powyżej nie zwalnia Wykonawcy </w:t>
      </w:r>
      <w:r w:rsidR="00312165" w:rsidRPr="00306FBD">
        <w:rPr>
          <w:rFonts w:asciiTheme="minorHAnsi" w:hAnsiTheme="minorHAnsi" w:cstheme="minorHAnsi"/>
          <w:color w:val="auto"/>
          <w:sz w:val="18"/>
          <w:szCs w:val="18"/>
        </w:rPr>
        <w:br/>
      </w:r>
      <w:r w:rsidRPr="00306FBD">
        <w:rPr>
          <w:rFonts w:asciiTheme="minorHAnsi" w:hAnsiTheme="minorHAnsi" w:cstheme="minorHAnsi"/>
          <w:color w:val="auto"/>
          <w:sz w:val="18"/>
          <w:szCs w:val="18"/>
        </w:rPr>
        <w:t xml:space="preserve">z obowiązku zapłaty kar umownych o których mowa w § 7 </w:t>
      </w:r>
      <w:r w:rsidR="00312165" w:rsidRPr="00306FBD">
        <w:rPr>
          <w:rFonts w:asciiTheme="minorHAnsi" w:hAnsiTheme="minorHAnsi" w:cstheme="minorHAnsi"/>
          <w:color w:val="auto"/>
          <w:sz w:val="18"/>
          <w:szCs w:val="18"/>
        </w:rPr>
        <w:t>Umowy</w:t>
      </w:r>
      <w:r w:rsidRPr="00306FBD">
        <w:rPr>
          <w:rFonts w:asciiTheme="minorHAnsi" w:hAnsiTheme="minorHAnsi" w:cstheme="minorHAnsi"/>
          <w:color w:val="auto"/>
          <w:sz w:val="18"/>
          <w:szCs w:val="18"/>
        </w:rPr>
        <w:t>.</w:t>
      </w:r>
    </w:p>
    <w:p w14:paraId="7376867D" w14:textId="105F5F8A" w:rsidR="00F47ED8" w:rsidRPr="00306FBD" w:rsidRDefault="00F47ED8" w:rsidP="00893CEE">
      <w:pPr>
        <w:pStyle w:val="Akapitzlist"/>
        <w:numPr>
          <w:ilvl w:val="0"/>
          <w:numId w:val="25"/>
        </w:numPr>
        <w:spacing w:after="120" w:line="240" w:lineRule="auto"/>
        <w:ind w:left="426"/>
        <w:contextualSpacing w:val="0"/>
        <w:rPr>
          <w:rFonts w:asciiTheme="minorHAnsi" w:hAnsiTheme="minorHAnsi" w:cstheme="minorHAnsi"/>
          <w:color w:val="auto"/>
          <w:sz w:val="18"/>
          <w:szCs w:val="18"/>
        </w:rPr>
      </w:pPr>
      <w:r w:rsidRPr="00306FBD">
        <w:rPr>
          <w:rFonts w:asciiTheme="minorHAnsi" w:hAnsiTheme="minorHAnsi" w:cstheme="minorHAnsi"/>
          <w:color w:val="auto"/>
          <w:sz w:val="18"/>
          <w:szCs w:val="18"/>
        </w:rPr>
        <w:t>Wszystkie naprawy przedłużają automatycznie okres gwarancji o czas liczony od dnia zgłoszenia wady do dnia jej usunięcia.</w:t>
      </w:r>
    </w:p>
    <w:p w14:paraId="25125DB3" w14:textId="6B49B08B" w:rsidR="00F47ED8" w:rsidRPr="00306FBD" w:rsidRDefault="00F47ED8" w:rsidP="00893CEE">
      <w:pPr>
        <w:pStyle w:val="Akapitzlist"/>
        <w:numPr>
          <w:ilvl w:val="0"/>
          <w:numId w:val="25"/>
        </w:numPr>
        <w:spacing w:after="120" w:line="240" w:lineRule="auto"/>
        <w:ind w:left="426"/>
        <w:contextualSpacing w:val="0"/>
        <w:rPr>
          <w:rFonts w:asciiTheme="minorHAnsi" w:hAnsiTheme="minorHAnsi" w:cstheme="minorHAnsi"/>
          <w:color w:val="auto"/>
          <w:sz w:val="18"/>
          <w:szCs w:val="18"/>
        </w:rPr>
      </w:pPr>
      <w:r w:rsidRPr="00306FBD">
        <w:rPr>
          <w:rFonts w:asciiTheme="minorHAnsi" w:hAnsiTheme="minorHAnsi" w:cstheme="minorHAnsi"/>
          <w:color w:val="auto"/>
          <w:sz w:val="18"/>
          <w:szCs w:val="18"/>
        </w:rPr>
        <w:t xml:space="preserve">W przypadku konieczności trzykrotnego usunięcia tej samej wady Przedmiotu </w:t>
      </w:r>
      <w:r w:rsidR="00306FBD" w:rsidRPr="00306FBD">
        <w:rPr>
          <w:rFonts w:asciiTheme="minorHAnsi" w:hAnsiTheme="minorHAnsi" w:cstheme="minorHAnsi"/>
          <w:color w:val="auto"/>
          <w:sz w:val="18"/>
          <w:szCs w:val="18"/>
        </w:rPr>
        <w:t>Umowy</w:t>
      </w:r>
      <w:r w:rsidRPr="00306FBD">
        <w:rPr>
          <w:rFonts w:asciiTheme="minorHAnsi" w:hAnsiTheme="minorHAnsi" w:cstheme="minorHAnsi"/>
          <w:color w:val="auto"/>
          <w:sz w:val="18"/>
          <w:szCs w:val="18"/>
        </w:rPr>
        <w:t xml:space="preserve"> lub w przypadku zaistnienia </w:t>
      </w:r>
      <w:r w:rsidR="00312165" w:rsidRPr="00306FBD">
        <w:rPr>
          <w:rFonts w:asciiTheme="minorHAnsi" w:hAnsiTheme="minorHAnsi" w:cstheme="minorHAnsi"/>
          <w:color w:val="auto"/>
          <w:sz w:val="18"/>
          <w:szCs w:val="18"/>
        </w:rPr>
        <w:br/>
      </w:r>
      <w:r w:rsidRPr="00306FBD">
        <w:rPr>
          <w:rFonts w:asciiTheme="minorHAnsi" w:hAnsiTheme="minorHAnsi" w:cstheme="minorHAnsi"/>
          <w:color w:val="auto"/>
          <w:sz w:val="18"/>
          <w:szCs w:val="18"/>
        </w:rPr>
        <w:t xml:space="preserve">w okresie gwarancji wad Przedmiotu </w:t>
      </w:r>
      <w:r w:rsidR="00306FBD" w:rsidRPr="00306FBD">
        <w:rPr>
          <w:rFonts w:asciiTheme="minorHAnsi" w:hAnsiTheme="minorHAnsi" w:cstheme="minorHAnsi"/>
          <w:color w:val="auto"/>
          <w:sz w:val="18"/>
          <w:szCs w:val="18"/>
        </w:rPr>
        <w:t>Umowy</w:t>
      </w:r>
      <w:r w:rsidRPr="00306FBD">
        <w:rPr>
          <w:rFonts w:asciiTheme="minorHAnsi" w:hAnsiTheme="minorHAnsi" w:cstheme="minorHAnsi"/>
          <w:color w:val="auto"/>
          <w:sz w:val="18"/>
          <w:szCs w:val="18"/>
        </w:rPr>
        <w:t xml:space="preserve">, które nie kwalifikują się do usunięcia, Wykonawca zobowiązuje się do wymiany wadliwego Przedmiotu </w:t>
      </w:r>
      <w:r w:rsidR="00306FBD" w:rsidRPr="00306FBD">
        <w:rPr>
          <w:rFonts w:asciiTheme="minorHAnsi" w:hAnsiTheme="minorHAnsi" w:cstheme="minorHAnsi"/>
          <w:color w:val="auto"/>
          <w:sz w:val="18"/>
          <w:szCs w:val="18"/>
        </w:rPr>
        <w:t xml:space="preserve">Umowy </w:t>
      </w:r>
      <w:r w:rsidRPr="00306FBD">
        <w:rPr>
          <w:rFonts w:asciiTheme="minorHAnsi" w:hAnsiTheme="minorHAnsi" w:cstheme="minorHAnsi"/>
          <w:color w:val="auto"/>
          <w:sz w:val="18"/>
          <w:szCs w:val="18"/>
        </w:rPr>
        <w:t xml:space="preserve">lub jego elementu na nowy, wolny od wad w terminie nie dłuższym niż 20 dni kalendarzowych liczonych od dnia pisemnego poinformowania Zamawiającego o braku możliwości usunięcia wad. Dostarczenie nowego Przedmiotu </w:t>
      </w:r>
      <w:r w:rsidR="00306FBD" w:rsidRPr="00306FBD">
        <w:rPr>
          <w:rFonts w:asciiTheme="minorHAnsi" w:hAnsiTheme="minorHAnsi" w:cstheme="minorHAnsi"/>
          <w:color w:val="auto"/>
          <w:sz w:val="18"/>
          <w:szCs w:val="18"/>
        </w:rPr>
        <w:t xml:space="preserve">Umowy </w:t>
      </w:r>
      <w:r w:rsidRPr="00306FBD">
        <w:rPr>
          <w:rFonts w:asciiTheme="minorHAnsi" w:hAnsiTheme="minorHAnsi" w:cstheme="minorHAnsi"/>
          <w:color w:val="auto"/>
          <w:sz w:val="18"/>
          <w:szCs w:val="18"/>
        </w:rPr>
        <w:t>nastąpi na koszt i ryzyko Wykonawcy.</w:t>
      </w:r>
    </w:p>
    <w:p w14:paraId="4CA17245" w14:textId="64C455E3" w:rsidR="00F47ED8" w:rsidRPr="00306FBD" w:rsidRDefault="00F47ED8" w:rsidP="00893CEE">
      <w:pPr>
        <w:pStyle w:val="Akapitzlist"/>
        <w:numPr>
          <w:ilvl w:val="0"/>
          <w:numId w:val="25"/>
        </w:numPr>
        <w:spacing w:after="120" w:line="240" w:lineRule="auto"/>
        <w:ind w:left="426"/>
        <w:contextualSpacing w:val="0"/>
        <w:rPr>
          <w:rFonts w:asciiTheme="minorHAnsi" w:hAnsiTheme="minorHAnsi" w:cstheme="minorHAnsi"/>
          <w:color w:val="auto"/>
          <w:sz w:val="18"/>
          <w:szCs w:val="18"/>
        </w:rPr>
      </w:pPr>
      <w:r w:rsidRPr="00306FBD">
        <w:rPr>
          <w:rFonts w:asciiTheme="minorHAnsi" w:hAnsiTheme="minorHAnsi" w:cstheme="minorHAnsi"/>
          <w:color w:val="auto"/>
          <w:sz w:val="18"/>
          <w:szCs w:val="18"/>
        </w:rPr>
        <w:t xml:space="preserve">W przypadku wymiany Przedmiotu </w:t>
      </w:r>
      <w:r w:rsidR="00306FBD" w:rsidRPr="00306FBD">
        <w:rPr>
          <w:rFonts w:asciiTheme="minorHAnsi" w:hAnsiTheme="minorHAnsi" w:cstheme="minorHAnsi"/>
          <w:color w:val="auto"/>
          <w:sz w:val="18"/>
          <w:szCs w:val="18"/>
        </w:rPr>
        <w:t xml:space="preserve">Umowy </w:t>
      </w:r>
      <w:r w:rsidRPr="00306FBD">
        <w:rPr>
          <w:rFonts w:asciiTheme="minorHAnsi" w:hAnsiTheme="minorHAnsi" w:cstheme="minorHAnsi"/>
          <w:color w:val="auto"/>
          <w:sz w:val="18"/>
          <w:szCs w:val="18"/>
        </w:rPr>
        <w:t>lub jego elementu na nowy, okres udzielonej gwarancji odpowiednio dla całego Przedmiotu dostawy lub jego elementu biegnie od nowa i liczony jest od daty wymiany.</w:t>
      </w:r>
    </w:p>
    <w:p w14:paraId="68A99D87" w14:textId="77777777" w:rsidR="00F47ED8" w:rsidRPr="00F47ED8" w:rsidRDefault="00F47ED8" w:rsidP="008F1382">
      <w:pPr>
        <w:autoSpaceDE w:val="0"/>
        <w:autoSpaceDN w:val="0"/>
        <w:adjustRightInd w:val="0"/>
        <w:spacing w:after="0" w:line="240" w:lineRule="auto"/>
        <w:ind w:left="357" w:firstLine="0"/>
        <w:jc w:val="center"/>
        <w:rPr>
          <w:rFonts w:asciiTheme="minorHAnsi" w:hAnsiTheme="minorHAnsi" w:cstheme="minorHAnsi"/>
          <w:b/>
          <w:color w:val="auto"/>
          <w:sz w:val="18"/>
          <w:szCs w:val="18"/>
        </w:rPr>
      </w:pPr>
    </w:p>
    <w:p w14:paraId="22C45B42" w14:textId="1BE4450D" w:rsidR="00F47ED8" w:rsidRPr="00F47ED8" w:rsidRDefault="00F47ED8"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sym w:font="Arial" w:char="00A7"/>
      </w:r>
      <w:r w:rsidRPr="00F47ED8">
        <w:rPr>
          <w:rFonts w:asciiTheme="minorHAnsi" w:hAnsiTheme="minorHAnsi" w:cstheme="minorHAnsi"/>
          <w:b/>
          <w:bCs/>
          <w:color w:val="auto"/>
          <w:kern w:val="2"/>
          <w:sz w:val="18"/>
          <w:szCs w:val="18"/>
          <w:lang w:eastAsia="hi-IN" w:bidi="hi-IN"/>
        </w:rPr>
        <w:t xml:space="preserve"> 1</w:t>
      </w:r>
      <w:r w:rsidR="008A4A3D">
        <w:rPr>
          <w:rFonts w:asciiTheme="minorHAnsi" w:hAnsiTheme="minorHAnsi" w:cstheme="minorHAnsi"/>
          <w:b/>
          <w:bCs/>
          <w:color w:val="auto"/>
          <w:kern w:val="2"/>
          <w:sz w:val="18"/>
          <w:szCs w:val="18"/>
          <w:lang w:eastAsia="hi-IN" w:bidi="hi-IN"/>
        </w:rPr>
        <w:t>0</w:t>
      </w:r>
    </w:p>
    <w:p w14:paraId="61EDAC98" w14:textId="3E443597" w:rsidR="00F47ED8" w:rsidRPr="00F47ED8" w:rsidRDefault="00F47ED8" w:rsidP="008F1382">
      <w:pPr>
        <w:spacing w:after="12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 xml:space="preserve">Rozwiązanie </w:t>
      </w:r>
      <w:r w:rsidR="0084727F" w:rsidRPr="00F47ED8">
        <w:rPr>
          <w:rFonts w:asciiTheme="minorHAnsi" w:hAnsiTheme="minorHAnsi" w:cstheme="minorHAnsi"/>
          <w:b/>
          <w:bCs/>
          <w:color w:val="auto"/>
          <w:kern w:val="2"/>
          <w:sz w:val="18"/>
          <w:szCs w:val="18"/>
          <w:lang w:eastAsia="hi-IN" w:bidi="hi-IN"/>
        </w:rPr>
        <w:t>Umowy</w:t>
      </w:r>
    </w:p>
    <w:p w14:paraId="76033734" w14:textId="3335D307" w:rsidR="00F47ED8" w:rsidRPr="00F47ED8" w:rsidRDefault="00F47ED8" w:rsidP="00183BDB">
      <w:pPr>
        <w:pStyle w:val="Akapitzlist"/>
        <w:numPr>
          <w:ilvl w:val="0"/>
          <w:numId w:val="27"/>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Rozwiązanie umowy przez Zamawiającego może nastąpić w razie wystąpienia istotnej zmiany okoliczności powodującej, że wykonanie </w:t>
      </w:r>
      <w:r w:rsidR="006948A2" w:rsidRPr="00F47ED8">
        <w:rPr>
          <w:rFonts w:asciiTheme="minorHAnsi" w:hAnsiTheme="minorHAnsi" w:cstheme="minorHAnsi"/>
          <w:color w:val="auto"/>
          <w:sz w:val="18"/>
          <w:szCs w:val="18"/>
        </w:rPr>
        <w:t xml:space="preserve">Umowy </w:t>
      </w:r>
      <w:r w:rsidRPr="00F47ED8">
        <w:rPr>
          <w:rFonts w:asciiTheme="minorHAnsi" w:hAnsiTheme="minorHAnsi" w:cstheme="minorHAnsi"/>
          <w:color w:val="auto"/>
          <w:sz w:val="18"/>
          <w:szCs w:val="18"/>
        </w:rPr>
        <w:t>nie leży w interesie publicznym, czego nie można było przewidzieć</w:t>
      </w:r>
      <w:r w:rsidR="00CA60E2">
        <w:rPr>
          <w:rFonts w:asciiTheme="minorHAnsi" w:hAnsiTheme="minorHAnsi" w:cstheme="minorHAnsi"/>
          <w:color w:val="auto"/>
          <w:sz w:val="18"/>
          <w:szCs w:val="18"/>
        </w:rPr>
        <w:t xml:space="preserve"> </w:t>
      </w:r>
      <w:r w:rsidRPr="00F47ED8">
        <w:rPr>
          <w:rFonts w:asciiTheme="minorHAnsi" w:hAnsiTheme="minorHAnsi" w:cstheme="minorHAnsi"/>
          <w:color w:val="auto"/>
          <w:sz w:val="18"/>
          <w:szCs w:val="18"/>
        </w:rPr>
        <w:t xml:space="preserve">w chwili zawarcia </w:t>
      </w:r>
      <w:r w:rsidR="006948A2" w:rsidRPr="00F47ED8">
        <w:rPr>
          <w:rFonts w:asciiTheme="minorHAnsi" w:hAnsiTheme="minorHAnsi" w:cstheme="minorHAnsi"/>
          <w:color w:val="auto"/>
          <w:sz w:val="18"/>
          <w:szCs w:val="18"/>
        </w:rPr>
        <w:t>Umowy</w:t>
      </w:r>
      <w:r w:rsidRPr="00F47ED8">
        <w:rPr>
          <w:rFonts w:asciiTheme="minorHAnsi" w:hAnsiTheme="minorHAnsi" w:cstheme="minorHAnsi"/>
          <w:color w:val="auto"/>
          <w:sz w:val="18"/>
          <w:szCs w:val="18"/>
        </w:rPr>
        <w:t xml:space="preserve">, lub dalsze wykonywanie </w:t>
      </w:r>
      <w:r w:rsidR="006948A2" w:rsidRPr="00F47ED8">
        <w:rPr>
          <w:rFonts w:asciiTheme="minorHAnsi" w:hAnsiTheme="minorHAnsi" w:cstheme="minorHAnsi"/>
          <w:color w:val="auto"/>
          <w:sz w:val="18"/>
          <w:szCs w:val="18"/>
        </w:rPr>
        <w:t xml:space="preserve">Umowy </w:t>
      </w:r>
      <w:r w:rsidRPr="00F47ED8">
        <w:rPr>
          <w:rFonts w:asciiTheme="minorHAnsi" w:hAnsiTheme="minorHAnsi" w:cstheme="minorHAnsi"/>
          <w:color w:val="auto"/>
          <w:sz w:val="18"/>
          <w:szCs w:val="18"/>
        </w:rPr>
        <w:t xml:space="preserve">może zagrozić istotnemu interesowi bezpieczeństwa państwa lub bezpieczeństwu publicznemu. W takim wypadku Wykonawca może żądać jedynie wynagrodzenia należnego mu z tytułu wykonania części </w:t>
      </w:r>
      <w:r w:rsidR="00CA60E2" w:rsidRPr="00F47ED8">
        <w:rPr>
          <w:rFonts w:asciiTheme="minorHAnsi" w:hAnsiTheme="minorHAnsi" w:cstheme="minorHAnsi"/>
          <w:color w:val="auto"/>
          <w:sz w:val="18"/>
          <w:szCs w:val="18"/>
        </w:rPr>
        <w:t>Umowy</w:t>
      </w:r>
      <w:r w:rsidRPr="00F47ED8">
        <w:rPr>
          <w:rFonts w:asciiTheme="minorHAnsi" w:hAnsiTheme="minorHAnsi" w:cstheme="minorHAnsi"/>
          <w:color w:val="auto"/>
          <w:sz w:val="18"/>
          <w:szCs w:val="18"/>
        </w:rPr>
        <w:t>.</w:t>
      </w:r>
    </w:p>
    <w:p w14:paraId="7469CCFC" w14:textId="24F84A52" w:rsidR="00F47ED8" w:rsidRPr="00F47ED8" w:rsidRDefault="00F47ED8" w:rsidP="00183BDB">
      <w:pPr>
        <w:pStyle w:val="Akapitzlist"/>
        <w:numPr>
          <w:ilvl w:val="0"/>
          <w:numId w:val="27"/>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Zamawiający uprawniony jest do rozwiązania umowy za </w:t>
      </w:r>
      <w:r w:rsidR="00CD2F64">
        <w:rPr>
          <w:rFonts w:asciiTheme="minorHAnsi" w:hAnsiTheme="minorHAnsi" w:cstheme="minorHAnsi"/>
          <w:color w:val="auto"/>
          <w:sz w:val="18"/>
          <w:szCs w:val="18"/>
        </w:rPr>
        <w:t>1</w:t>
      </w:r>
      <w:r w:rsidRPr="00F47ED8">
        <w:rPr>
          <w:rFonts w:asciiTheme="minorHAnsi" w:hAnsiTheme="minorHAnsi" w:cstheme="minorHAnsi"/>
          <w:color w:val="auto"/>
          <w:sz w:val="18"/>
          <w:szCs w:val="18"/>
        </w:rPr>
        <w:t>-miesięcznym okresem wypowiedzenia, bez podania przyczyn, z wyłączeniem roszczeń odszkodowawczych.</w:t>
      </w:r>
    </w:p>
    <w:p w14:paraId="19E9CC92" w14:textId="09721FEF" w:rsidR="00F47ED8" w:rsidRPr="00F47ED8" w:rsidRDefault="00F47ED8" w:rsidP="00183BDB">
      <w:pPr>
        <w:pStyle w:val="Akapitzlist"/>
        <w:numPr>
          <w:ilvl w:val="0"/>
          <w:numId w:val="27"/>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Zamawiający może rozwiązać </w:t>
      </w:r>
      <w:r w:rsidR="007204C1" w:rsidRPr="00F47ED8">
        <w:rPr>
          <w:rFonts w:asciiTheme="minorHAnsi" w:hAnsiTheme="minorHAnsi" w:cstheme="minorHAnsi"/>
          <w:color w:val="auto"/>
          <w:sz w:val="18"/>
          <w:szCs w:val="18"/>
        </w:rPr>
        <w:t xml:space="preserve">Umowę </w:t>
      </w:r>
      <w:r w:rsidRPr="00F47ED8">
        <w:rPr>
          <w:rFonts w:asciiTheme="minorHAnsi" w:hAnsiTheme="minorHAnsi" w:cstheme="minorHAnsi"/>
          <w:color w:val="auto"/>
          <w:sz w:val="18"/>
          <w:szCs w:val="18"/>
        </w:rPr>
        <w:t>w trybie natychmiastowym w sytuacji, gdy Wykonawca:</w:t>
      </w:r>
    </w:p>
    <w:p w14:paraId="7CFE58EF" w14:textId="6C2B616F" w:rsidR="007204C1" w:rsidRDefault="007204C1" w:rsidP="00CA60E2">
      <w:pPr>
        <w:pStyle w:val="Akapitzlist"/>
        <w:numPr>
          <w:ilvl w:val="0"/>
          <w:numId w:val="28"/>
        </w:numPr>
        <w:suppressAutoHyphens/>
        <w:spacing w:after="0" w:line="240" w:lineRule="auto"/>
        <w:ind w:left="851"/>
        <w:contextualSpacing w:val="0"/>
        <w:rPr>
          <w:rFonts w:asciiTheme="minorHAnsi" w:eastAsia="Tahoma" w:hAnsiTheme="minorHAnsi" w:cstheme="minorHAnsi"/>
          <w:color w:val="auto"/>
          <w:sz w:val="18"/>
          <w:szCs w:val="18"/>
        </w:rPr>
      </w:pPr>
      <w:r w:rsidRPr="00F47ED8">
        <w:rPr>
          <w:rFonts w:asciiTheme="minorHAnsi" w:eastAsia="Tahoma" w:hAnsiTheme="minorHAnsi" w:cstheme="minorHAnsi"/>
          <w:color w:val="auto"/>
          <w:sz w:val="18"/>
          <w:szCs w:val="18"/>
        </w:rPr>
        <w:t xml:space="preserve">w </w:t>
      </w:r>
      <w:r w:rsidR="00662C0C">
        <w:rPr>
          <w:rFonts w:asciiTheme="minorHAnsi" w:eastAsia="Tahoma" w:hAnsiTheme="minorHAnsi" w:cstheme="minorHAnsi"/>
          <w:color w:val="auto"/>
          <w:sz w:val="18"/>
          <w:szCs w:val="18"/>
        </w:rPr>
        <w:t>dniu 1.06.202</w:t>
      </w:r>
      <w:r w:rsidR="005A2341">
        <w:rPr>
          <w:rFonts w:asciiTheme="minorHAnsi" w:eastAsia="Tahoma" w:hAnsiTheme="minorHAnsi" w:cstheme="minorHAnsi"/>
          <w:color w:val="auto"/>
          <w:sz w:val="18"/>
          <w:szCs w:val="18"/>
        </w:rPr>
        <w:t>6</w:t>
      </w:r>
      <w:r w:rsidR="00662C0C">
        <w:rPr>
          <w:rFonts w:asciiTheme="minorHAnsi" w:eastAsia="Tahoma" w:hAnsiTheme="minorHAnsi" w:cstheme="minorHAnsi"/>
          <w:color w:val="auto"/>
          <w:sz w:val="18"/>
          <w:szCs w:val="18"/>
        </w:rPr>
        <w:t xml:space="preserve"> roku</w:t>
      </w:r>
      <w:r w:rsidRPr="00F47ED8">
        <w:rPr>
          <w:rFonts w:asciiTheme="minorHAnsi" w:eastAsia="Tahoma" w:hAnsiTheme="minorHAnsi" w:cstheme="minorHAnsi"/>
          <w:color w:val="auto"/>
          <w:sz w:val="18"/>
          <w:szCs w:val="18"/>
        </w:rPr>
        <w:t xml:space="preserve"> </w:t>
      </w:r>
      <w:r>
        <w:rPr>
          <w:rFonts w:asciiTheme="minorHAnsi" w:eastAsia="Tahoma" w:hAnsiTheme="minorHAnsi" w:cstheme="minorHAnsi"/>
          <w:color w:val="auto"/>
          <w:sz w:val="18"/>
          <w:szCs w:val="18"/>
        </w:rPr>
        <w:t xml:space="preserve">nie rozpoczął świadczenia </w:t>
      </w:r>
      <w:r w:rsidR="00662C0C">
        <w:rPr>
          <w:rFonts w:asciiTheme="minorHAnsi" w:eastAsia="Tahoma" w:hAnsiTheme="minorHAnsi" w:cstheme="minorHAnsi"/>
          <w:color w:val="auto"/>
          <w:sz w:val="18"/>
          <w:szCs w:val="18"/>
        </w:rPr>
        <w:t xml:space="preserve">wszystkich </w:t>
      </w:r>
      <w:r w:rsidR="00662C0C" w:rsidRPr="00662C0C">
        <w:rPr>
          <w:rFonts w:asciiTheme="minorHAnsi" w:eastAsia="Tahoma" w:hAnsiTheme="minorHAnsi" w:cstheme="minorHAnsi"/>
          <w:color w:val="auto"/>
          <w:sz w:val="18"/>
          <w:szCs w:val="18"/>
        </w:rPr>
        <w:t>usług telekomunikacyjnych, abonamentów i połączeń telefonicznych przy zachowaniu dotychczasowej numeracji głównej</w:t>
      </w:r>
      <w:r w:rsidR="00662C0C">
        <w:rPr>
          <w:rFonts w:asciiTheme="minorHAnsi" w:eastAsia="Tahoma" w:hAnsiTheme="minorHAnsi" w:cstheme="minorHAnsi"/>
          <w:color w:val="auto"/>
          <w:sz w:val="18"/>
          <w:szCs w:val="18"/>
        </w:rPr>
        <w:t>,</w:t>
      </w:r>
      <w:r w:rsidR="00662C0C" w:rsidRPr="00662C0C">
        <w:rPr>
          <w:rFonts w:asciiTheme="minorHAnsi" w:eastAsia="Tahoma" w:hAnsiTheme="minorHAnsi" w:cstheme="minorHAnsi"/>
          <w:color w:val="auto"/>
          <w:sz w:val="18"/>
          <w:szCs w:val="18"/>
        </w:rPr>
        <w:t xml:space="preserve"> </w:t>
      </w:r>
      <w:r w:rsidR="00662C0C">
        <w:rPr>
          <w:rFonts w:asciiTheme="minorHAnsi" w:eastAsia="Tahoma" w:hAnsiTheme="minorHAnsi" w:cstheme="minorHAnsi"/>
          <w:color w:val="auto"/>
          <w:sz w:val="18"/>
          <w:szCs w:val="18"/>
        </w:rPr>
        <w:t>we wszystkich lokalizacjach Zamawiającego, zgodnie z zapisami niniejszej Umowy wraz z załącznikami,</w:t>
      </w:r>
    </w:p>
    <w:p w14:paraId="3959BB9B" w14:textId="168C3D92" w:rsidR="00F47ED8" w:rsidRPr="00F47ED8" w:rsidRDefault="00F47ED8" w:rsidP="00CA60E2">
      <w:pPr>
        <w:pStyle w:val="Akapitzlist"/>
        <w:numPr>
          <w:ilvl w:val="0"/>
          <w:numId w:val="28"/>
        </w:numPr>
        <w:suppressAutoHyphens/>
        <w:spacing w:after="0" w:line="240" w:lineRule="auto"/>
        <w:ind w:left="851"/>
        <w:contextualSpacing w:val="0"/>
        <w:rPr>
          <w:rFonts w:asciiTheme="minorHAnsi" w:eastAsia="Tahoma" w:hAnsiTheme="minorHAnsi" w:cstheme="minorHAnsi"/>
          <w:color w:val="auto"/>
          <w:sz w:val="18"/>
          <w:szCs w:val="18"/>
        </w:rPr>
      </w:pPr>
      <w:r w:rsidRPr="00F47ED8">
        <w:rPr>
          <w:rFonts w:asciiTheme="minorHAnsi" w:eastAsia="Tahoma" w:hAnsiTheme="minorHAnsi" w:cstheme="minorHAnsi"/>
          <w:color w:val="auto"/>
          <w:sz w:val="18"/>
          <w:szCs w:val="18"/>
        </w:rPr>
        <w:t>zaprzestał świadczenia usług</w:t>
      </w:r>
      <w:r w:rsidR="00662C0C">
        <w:rPr>
          <w:rFonts w:asciiTheme="minorHAnsi" w:eastAsia="Tahoma" w:hAnsiTheme="minorHAnsi" w:cstheme="minorHAnsi"/>
          <w:color w:val="auto"/>
          <w:sz w:val="18"/>
          <w:szCs w:val="18"/>
        </w:rPr>
        <w:t>,</w:t>
      </w:r>
    </w:p>
    <w:p w14:paraId="427EF67C" w14:textId="785C1A59" w:rsidR="00F47ED8" w:rsidRPr="005C26C5" w:rsidRDefault="00F47ED8" w:rsidP="00CA60E2">
      <w:pPr>
        <w:pStyle w:val="Akapitzlist"/>
        <w:numPr>
          <w:ilvl w:val="0"/>
          <w:numId w:val="28"/>
        </w:numPr>
        <w:suppressAutoHyphens/>
        <w:spacing w:after="0" w:line="240" w:lineRule="auto"/>
        <w:ind w:left="851"/>
        <w:contextualSpacing w:val="0"/>
        <w:rPr>
          <w:rFonts w:asciiTheme="minorHAnsi" w:eastAsia="Tahoma" w:hAnsiTheme="minorHAnsi" w:cstheme="minorHAnsi"/>
          <w:color w:val="auto"/>
          <w:sz w:val="18"/>
          <w:szCs w:val="18"/>
        </w:rPr>
      </w:pPr>
      <w:r w:rsidRPr="005C26C5">
        <w:rPr>
          <w:rFonts w:asciiTheme="minorHAnsi" w:eastAsia="Tahoma" w:hAnsiTheme="minorHAnsi" w:cstheme="minorHAnsi"/>
          <w:color w:val="auto"/>
          <w:sz w:val="18"/>
          <w:szCs w:val="18"/>
        </w:rPr>
        <w:lastRenderedPageBreak/>
        <w:t xml:space="preserve">w okresie </w:t>
      </w:r>
      <w:r w:rsidR="00FD6AFD" w:rsidRPr="005C26C5">
        <w:rPr>
          <w:rFonts w:asciiTheme="minorHAnsi" w:eastAsia="Tahoma" w:hAnsiTheme="minorHAnsi" w:cstheme="minorHAnsi"/>
          <w:color w:val="auto"/>
          <w:sz w:val="18"/>
          <w:szCs w:val="18"/>
        </w:rPr>
        <w:t>12</w:t>
      </w:r>
      <w:r w:rsidRPr="005C26C5">
        <w:rPr>
          <w:rFonts w:asciiTheme="minorHAnsi" w:eastAsia="Tahoma" w:hAnsiTheme="minorHAnsi" w:cstheme="minorHAnsi"/>
          <w:color w:val="auto"/>
          <w:sz w:val="18"/>
          <w:szCs w:val="18"/>
        </w:rPr>
        <w:t xml:space="preserve"> godzin od powzięcia informacji o awarii nie podjął żadnych czynności mających na celu przywrócenie działania usługi</w:t>
      </w:r>
      <w:r w:rsidR="005C26C5" w:rsidRPr="005C26C5">
        <w:rPr>
          <w:rFonts w:asciiTheme="minorHAnsi" w:eastAsia="Tahoma" w:hAnsiTheme="minorHAnsi" w:cstheme="minorHAnsi"/>
          <w:color w:val="auto"/>
          <w:sz w:val="18"/>
          <w:szCs w:val="18"/>
        </w:rPr>
        <w:t>,</w:t>
      </w:r>
    </w:p>
    <w:p w14:paraId="200C5612" w14:textId="504B37F0" w:rsidR="00FD6AFD" w:rsidRPr="005C26C5" w:rsidRDefault="00FD6AFD" w:rsidP="00FD6AFD">
      <w:pPr>
        <w:pStyle w:val="Akapitzlist"/>
        <w:numPr>
          <w:ilvl w:val="0"/>
          <w:numId w:val="28"/>
        </w:numPr>
        <w:suppressAutoHyphens/>
        <w:spacing w:after="0" w:line="240" w:lineRule="auto"/>
        <w:ind w:left="851"/>
        <w:contextualSpacing w:val="0"/>
        <w:rPr>
          <w:rFonts w:asciiTheme="minorHAnsi" w:eastAsia="Tahoma" w:hAnsiTheme="minorHAnsi" w:cstheme="minorHAnsi"/>
          <w:color w:val="auto"/>
          <w:sz w:val="18"/>
          <w:szCs w:val="18"/>
        </w:rPr>
      </w:pPr>
      <w:r w:rsidRPr="005C26C5">
        <w:rPr>
          <w:rFonts w:asciiTheme="minorHAnsi" w:eastAsia="Tahoma" w:hAnsiTheme="minorHAnsi" w:cstheme="minorHAnsi"/>
          <w:color w:val="auto"/>
          <w:sz w:val="18"/>
          <w:szCs w:val="18"/>
        </w:rPr>
        <w:t>nie przywrócił działania usług telekomunikacyjnych, abonamentów i połączeń telefonicznych dot. połączeń stacjonarnych przy zachowaniu dotychczasowej numeracji głównej we wszystkich lokalizacjach Szpitala Powiatowego w Zawierciu w czasie do 24 godzin od powzięcia informacji o awarii</w:t>
      </w:r>
      <w:r w:rsidR="005C26C5">
        <w:rPr>
          <w:rFonts w:asciiTheme="minorHAnsi" w:eastAsia="Tahoma" w:hAnsiTheme="minorHAnsi" w:cstheme="minorHAnsi"/>
          <w:color w:val="auto"/>
          <w:sz w:val="18"/>
          <w:szCs w:val="18"/>
        </w:rPr>
        <w:t>.</w:t>
      </w:r>
    </w:p>
    <w:p w14:paraId="1BC2D056" w14:textId="77777777" w:rsidR="00F47ED8" w:rsidRPr="00F47ED8" w:rsidRDefault="00F47ED8" w:rsidP="008F1382">
      <w:pPr>
        <w:autoSpaceDE w:val="0"/>
        <w:autoSpaceDN w:val="0"/>
        <w:adjustRightInd w:val="0"/>
        <w:spacing w:after="0" w:line="240" w:lineRule="auto"/>
        <w:ind w:left="357" w:firstLine="0"/>
        <w:jc w:val="center"/>
        <w:rPr>
          <w:rFonts w:asciiTheme="minorHAnsi" w:hAnsiTheme="minorHAnsi" w:cstheme="minorHAnsi"/>
          <w:b/>
          <w:color w:val="auto"/>
          <w:sz w:val="18"/>
          <w:szCs w:val="18"/>
        </w:rPr>
      </w:pPr>
    </w:p>
    <w:p w14:paraId="1BBF2C31" w14:textId="0421D21C" w:rsidR="00F47ED8" w:rsidRPr="00F47ED8" w:rsidRDefault="00F47ED8"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sym w:font="Arial" w:char="00A7"/>
      </w:r>
      <w:r w:rsidRPr="00F47ED8">
        <w:rPr>
          <w:rFonts w:asciiTheme="minorHAnsi" w:hAnsiTheme="minorHAnsi" w:cstheme="minorHAnsi"/>
          <w:b/>
          <w:bCs/>
          <w:color w:val="auto"/>
          <w:kern w:val="2"/>
          <w:sz w:val="18"/>
          <w:szCs w:val="18"/>
          <w:lang w:eastAsia="hi-IN" w:bidi="hi-IN"/>
        </w:rPr>
        <w:t>1</w:t>
      </w:r>
      <w:r w:rsidR="008A4A3D">
        <w:rPr>
          <w:rFonts w:asciiTheme="minorHAnsi" w:hAnsiTheme="minorHAnsi" w:cstheme="minorHAnsi"/>
          <w:b/>
          <w:bCs/>
          <w:color w:val="auto"/>
          <w:kern w:val="2"/>
          <w:sz w:val="18"/>
          <w:szCs w:val="18"/>
          <w:lang w:eastAsia="hi-IN" w:bidi="hi-IN"/>
        </w:rPr>
        <w:t>1</w:t>
      </w:r>
    </w:p>
    <w:p w14:paraId="100F0914" w14:textId="2B2AB80A" w:rsidR="00F47ED8" w:rsidRPr="00F47ED8" w:rsidRDefault="00F47ED8" w:rsidP="008F1382">
      <w:pPr>
        <w:spacing w:after="12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 xml:space="preserve">Zmiany w zapisach </w:t>
      </w:r>
      <w:r w:rsidR="008735BA" w:rsidRPr="00F47ED8">
        <w:rPr>
          <w:rFonts w:asciiTheme="minorHAnsi" w:hAnsiTheme="minorHAnsi" w:cstheme="minorHAnsi"/>
          <w:b/>
          <w:bCs/>
          <w:color w:val="auto"/>
          <w:kern w:val="2"/>
          <w:sz w:val="18"/>
          <w:szCs w:val="18"/>
          <w:lang w:eastAsia="hi-IN" w:bidi="hi-IN"/>
        </w:rPr>
        <w:t>Umowy</w:t>
      </w:r>
    </w:p>
    <w:p w14:paraId="2BDBFD5D" w14:textId="77777777" w:rsidR="00F47ED8" w:rsidRPr="00F47ED8" w:rsidRDefault="00F47ED8" w:rsidP="00183BDB">
      <w:pPr>
        <w:pStyle w:val="Akapitzlist"/>
        <w:numPr>
          <w:ilvl w:val="0"/>
          <w:numId w:val="29"/>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Każda zmiana postanowień umowy może nastąpić jedynie za zgodą obu stron wyrażoną na piśmie w formie aneksu pod rygorem nieważności.</w:t>
      </w:r>
    </w:p>
    <w:p w14:paraId="31939BFF" w14:textId="16937C4C" w:rsidR="00F47ED8" w:rsidRPr="00F47ED8" w:rsidRDefault="00F47ED8" w:rsidP="00183BDB">
      <w:pPr>
        <w:pStyle w:val="Akapitzlist"/>
        <w:numPr>
          <w:ilvl w:val="0"/>
          <w:numId w:val="29"/>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Umowa może zostać przedłużona na czas określony przez Zamawiającego, jeżeli jej wartość nie zostanie wykorzystana w całości w okresie trwania </w:t>
      </w:r>
      <w:r w:rsidR="00CA60E2" w:rsidRPr="00F47ED8">
        <w:rPr>
          <w:rFonts w:asciiTheme="minorHAnsi" w:hAnsiTheme="minorHAnsi" w:cstheme="minorHAnsi"/>
          <w:color w:val="auto"/>
          <w:sz w:val="18"/>
          <w:szCs w:val="18"/>
        </w:rPr>
        <w:t>Umowy</w:t>
      </w:r>
      <w:r w:rsidRPr="00F47ED8">
        <w:rPr>
          <w:rFonts w:asciiTheme="minorHAnsi" w:hAnsiTheme="minorHAnsi" w:cstheme="minorHAnsi"/>
          <w:color w:val="auto"/>
          <w:sz w:val="18"/>
          <w:szCs w:val="18"/>
        </w:rPr>
        <w:t xml:space="preserve">. </w:t>
      </w:r>
    </w:p>
    <w:p w14:paraId="06D45CDB" w14:textId="20C1AECF" w:rsidR="00F47ED8" w:rsidRPr="00F47ED8" w:rsidRDefault="00F47ED8" w:rsidP="00183BDB">
      <w:pPr>
        <w:pStyle w:val="Akapitzlist"/>
        <w:numPr>
          <w:ilvl w:val="0"/>
          <w:numId w:val="29"/>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Zamawiający każdorazowo dopuszcza świadczenie usług po cenach niższych (np. w wyniku promocji lub zastosowania korzystnych dla Zamawiającego upustów przez Wykonawcę itp.) niż określone w niniejszej </w:t>
      </w:r>
      <w:r w:rsidR="00CA60E2" w:rsidRPr="00F47ED8">
        <w:rPr>
          <w:rFonts w:asciiTheme="minorHAnsi" w:hAnsiTheme="minorHAnsi" w:cstheme="minorHAnsi"/>
          <w:color w:val="auto"/>
          <w:sz w:val="18"/>
          <w:szCs w:val="18"/>
        </w:rPr>
        <w:t>Umowie</w:t>
      </w:r>
      <w:r w:rsidRPr="00F47ED8">
        <w:rPr>
          <w:rFonts w:asciiTheme="minorHAnsi" w:hAnsiTheme="minorHAnsi" w:cstheme="minorHAnsi"/>
          <w:color w:val="auto"/>
          <w:sz w:val="18"/>
          <w:szCs w:val="18"/>
        </w:rPr>
        <w:t>.</w:t>
      </w:r>
    </w:p>
    <w:p w14:paraId="1BFB0185" w14:textId="175911B3" w:rsidR="00F47ED8" w:rsidRPr="00F47ED8" w:rsidRDefault="00F47ED8" w:rsidP="00183BDB">
      <w:pPr>
        <w:pStyle w:val="Akapitzlist"/>
        <w:numPr>
          <w:ilvl w:val="0"/>
          <w:numId w:val="29"/>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 przypadku ustawowej zmiany stawki podatku VAT Wykonawca stosuje nową stawkę z dniem jej obowiązywania, </w:t>
      </w:r>
      <w:r w:rsidR="00CA60E2">
        <w:rPr>
          <w:rFonts w:asciiTheme="minorHAnsi" w:hAnsiTheme="minorHAnsi" w:cstheme="minorHAnsi"/>
          <w:color w:val="auto"/>
          <w:sz w:val="18"/>
          <w:szCs w:val="18"/>
        </w:rPr>
        <w:br/>
      </w:r>
      <w:r w:rsidRPr="00F47ED8">
        <w:rPr>
          <w:rFonts w:asciiTheme="minorHAnsi" w:hAnsiTheme="minorHAnsi" w:cstheme="minorHAnsi"/>
          <w:color w:val="auto"/>
          <w:sz w:val="18"/>
          <w:szCs w:val="18"/>
        </w:rPr>
        <w:t>z zachowaniem cen jednostkowych netto określonych w par. 6 niniejszej umowy.</w:t>
      </w:r>
    </w:p>
    <w:p w14:paraId="590971E3" w14:textId="51D0B6A4" w:rsidR="00F47ED8" w:rsidRPr="00F47ED8" w:rsidRDefault="00585C09"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bookmarkStart w:id="8" w:name="_Hlk197605767"/>
      <w:r>
        <w:rPr>
          <w:rFonts w:asciiTheme="minorHAnsi" w:hAnsiTheme="minorHAnsi" w:cstheme="minorHAnsi"/>
          <w:b/>
          <w:bCs/>
          <w:color w:val="auto"/>
          <w:kern w:val="2"/>
          <w:sz w:val="18"/>
          <w:szCs w:val="18"/>
          <w:lang w:eastAsia="hi-IN" w:bidi="hi-IN"/>
        </w:rPr>
        <w:br/>
      </w:r>
      <w:r w:rsidR="00F47ED8" w:rsidRPr="00F47ED8">
        <w:rPr>
          <w:rFonts w:asciiTheme="minorHAnsi" w:hAnsiTheme="minorHAnsi" w:cstheme="minorHAnsi"/>
          <w:b/>
          <w:bCs/>
          <w:color w:val="auto"/>
          <w:kern w:val="2"/>
          <w:sz w:val="18"/>
          <w:szCs w:val="18"/>
          <w:lang w:eastAsia="hi-IN" w:bidi="hi-IN"/>
        </w:rPr>
        <w:sym w:font="Arial" w:char="00A7"/>
      </w:r>
      <w:r w:rsidR="00F47ED8" w:rsidRPr="00F47ED8">
        <w:rPr>
          <w:rFonts w:asciiTheme="minorHAnsi" w:hAnsiTheme="minorHAnsi" w:cstheme="minorHAnsi"/>
          <w:b/>
          <w:bCs/>
          <w:color w:val="auto"/>
          <w:kern w:val="2"/>
          <w:sz w:val="18"/>
          <w:szCs w:val="18"/>
          <w:lang w:eastAsia="hi-IN" w:bidi="hi-IN"/>
        </w:rPr>
        <w:t xml:space="preserve"> 1</w:t>
      </w:r>
      <w:r w:rsidR="008A4A3D">
        <w:rPr>
          <w:rFonts w:asciiTheme="minorHAnsi" w:hAnsiTheme="minorHAnsi" w:cstheme="minorHAnsi"/>
          <w:b/>
          <w:bCs/>
          <w:color w:val="auto"/>
          <w:kern w:val="2"/>
          <w:sz w:val="18"/>
          <w:szCs w:val="18"/>
          <w:lang w:eastAsia="hi-IN" w:bidi="hi-IN"/>
        </w:rPr>
        <w:t>2</w:t>
      </w:r>
    </w:p>
    <w:p w14:paraId="2C80045F" w14:textId="1E634D5A" w:rsidR="00A25683" w:rsidRPr="00A25683" w:rsidRDefault="00A25683" w:rsidP="00A25683">
      <w:pPr>
        <w:spacing w:after="120" w:line="240" w:lineRule="auto"/>
        <w:ind w:left="0" w:firstLine="0"/>
        <w:jc w:val="center"/>
        <w:rPr>
          <w:rFonts w:asciiTheme="minorHAnsi" w:hAnsiTheme="minorHAnsi" w:cstheme="minorHAnsi"/>
          <w:b/>
          <w:bCs/>
          <w:color w:val="auto"/>
          <w:kern w:val="2"/>
          <w:sz w:val="18"/>
          <w:szCs w:val="18"/>
          <w:lang w:eastAsia="hi-IN" w:bidi="hi-IN"/>
        </w:rPr>
      </w:pPr>
      <w:bookmarkStart w:id="9" w:name="_Hlk197605647"/>
      <w:bookmarkEnd w:id="8"/>
      <w:r w:rsidRPr="00A25683">
        <w:rPr>
          <w:rFonts w:asciiTheme="minorHAnsi" w:hAnsiTheme="minorHAnsi" w:cstheme="minorHAnsi"/>
          <w:b/>
          <w:bCs/>
          <w:color w:val="auto"/>
          <w:kern w:val="2"/>
          <w:sz w:val="18"/>
          <w:szCs w:val="18"/>
          <w:lang w:eastAsia="hi-IN" w:bidi="hi-IN"/>
        </w:rPr>
        <w:t>Ochrona danych osobowych</w:t>
      </w:r>
    </w:p>
    <w:p w14:paraId="1EE55AE6" w14:textId="62F40313" w:rsidR="00A25683" w:rsidRPr="00A25683" w:rsidRDefault="00A25683" w:rsidP="00A25683">
      <w:pPr>
        <w:pStyle w:val="Akapitzlist"/>
        <w:numPr>
          <w:ilvl w:val="0"/>
          <w:numId w:val="37"/>
        </w:numPr>
        <w:spacing w:after="120" w:line="240" w:lineRule="auto"/>
        <w:ind w:left="426"/>
        <w:contextualSpacing w:val="0"/>
        <w:rPr>
          <w:rFonts w:asciiTheme="minorHAnsi" w:hAnsiTheme="minorHAnsi" w:cstheme="minorHAnsi"/>
          <w:color w:val="auto"/>
          <w:sz w:val="18"/>
          <w:szCs w:val="18"/>
        </w:rPr>
      </w:pPr>
      <w:r w:rsidRPr="00A25683">
        <w:rPr>
          <w:rFonts w:asciiTheme="minorHAnsi" w:hAnsiTheme="minorHAnsi" w:cstheme="minorHAnsi"/>
          <w:color w:val="auto"/>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Dz. Urz. UE L 119 z 04.05.2016, s. 1), informujemy, że:</w:t>
      </w:r>
    </w:p>
    <w:p w14:paraId="385A3F18" w14:textId="3A27143D" w:rsidR="00A25683" w:rsidRPr="00A25683" w:rsidRDefault="00A25683" w:rsidP="00A25683">
      <w:pPr>
        <w:pStyle w:val="Akapitzlist"/>
        <w:numPr>
          <w:ilvl w:val="0"/>
          <w:numId w:val="38"/>
        </w:numPr>
        <w:suppressAutoHyphens/>
        <w:spacing w:after="0" w:line="240" w:lineRule="auto"/>
        <w:ind w:left="851"/>
        <w:contextualSpacing w:val="0"/>
        <w:rPr>
          <w:rFonts w:asciiTheme="minorHAnsi" w:eastAsia="Tahoma" w:hAnsiTheme="minorHAnsi" w:cstheme="minorHAnsi"/>
          <w:color w:val="auto"/>
          <w:sz w:val="18"/>
          <w:szCs w:val="18"/>
        </w:rPr>
      </w:pPr>
      <w:r w:rsidRPr="00A25683">
        <w:rPr>
          <w:rFonts w:asciiTheme="minorHAnsi" w:eastAsia="Tahoma" w:hAnsiTheme="minorHAnsi" w:cstheme="minorHAnsi"/>
          <w:color w:val="auto"/>
          <w:sz w:val="18"/>
          <w:szCs w:val="18"/>
        </w:rPr>
        <w:t>Administratorem Pani/Pana danych osobowych jest Szpital Powiatowy w Zawierciu, ul. Miodowa 14, 42-400 Zawiercie, reprezentowany przez Dyrektora – Piotra Zachariasiewicza</w:t>
      </w:r>
      <w:r>
        <w:rPr>
          <w:rFonts w:asciiTheme="minorHAnsi" w:eastAsia="Tahoma" w:hAnsiTheme="minorHAnsi" w:cstheme="minorHAnsi"/>
          <w:color w:val="auto"/>
          <w:sz w:val="18"/>
          <w:szCs w:val="18"/>
        </w:rPr>
        <w:t>,</w:t>
      </w:r>
    </w:p>
    <w:p w14:paraId="793353E8" w14:textId="6F73BF66" w:rsidR="00A25683" w:rsidRPr="00A25683" w:rsidRDefault="00A25683" w:rsidP="00A25683">
      <w:pPr>
        <w:pStyle w:val="Akapitzlist"/>
        <w:numPr>
          <w:ilvl w:val="0"/>
          <w:numId w:val="38"/>
        </w:numPr>
        <w:suppressAutoHyphens/>
        <w:spacing w:after="0" w:line="240" w:lineRule="auto"/>
        <w:ind w:left="851"/>
        <w:contextualSpacing w:val="0"/>
        <w:rPr>
          <w:rFonts w:asciiTheme="minorHAnsi" w:eastAsia="Tahoma" w:hAnsiTheme="minorHAnsi" w:cstheme="minorHAnsi"/>
          <w:color w:val="auto"/>
          <w:sz w:val="18"/>
          <w:szCs w:val="18"/>
        </w:rPr>
      </w:pPr>
      <w:r w:rsidRPr="00A25683">
        <w:rPr>
          <w:rFonts w:asciiTheme="minorHAnsi" w:eastAsia="Tahoma" w:hAnsiTheme="minorHAnsi" w:cstheme="minorHAnsi"/>
          <w:color w:val="auto"/>
          <w:sz w:val="18"/>
          <w:szCs w:val="18"/>
        </w:rPr>
        <w:t>Inspektorem ochrony danych osobowych w Szpitalu Powiatowym w Zawierciu jest Pan Jan Szlęzak, dane kontaktowe: iod@szpitalzawiercie.pl</w:t>
      </w:r>
      <w:r>
        <w:rPr>
          <w:rFonts w:asciiTheme="minorHAnsi" w:eastAsia="Tahoma" w:hAnsiTheme="minorHAnsi" w:cstheme="minorHAnsi"/>
          <w:color w:val="auto"/>
          <w:sz w:val="18"/>
          <w:szCs w:val="18"/>
        </w:rPr>
        <w:t>,</w:t>
      </w:r>
    </w:p>
    <w:p w14:paraId="4126E377" w14:textId="32A6811D" w:rsidR="00A25683" w:rsidRPr="00A25683" w:rsidRDefault="00A25683" w:rsidP="00A25683">
      <w:pPr>
        <w:pStyle w:val="Akapitzlist"/>
        <w:numPr>
          <w:ilvl w:val="0"/>
          <w:numId w:val="38"/>
        </w:numPr>
        <w:suppressAutoHyphens/>
        <w:spacing w:after="0" w:line="240" w:lineRule="auto"/>
        <w:ind w:left="851"/>
        <w:contextualSpacing w:val="0"/>
        <w:rPr>
          <w:rFonts w:asciiTheme="minorHAnsi" w:eastAsia="Tahoma" w:hAnsiTheme="minorHAnsi" w:cstheme="minorHAnsi"/>
          <w:color w:val="auto"/>
          <w:sz w:val="18"/>
          <w:szCs w:val="18"/>
        </w:rPr>
      </w:pPr>
      <w:r w:rsidRPr="00A25683">
        <w:rPr>
          <w:rFonts w:asciiTheme="minorHAnsi" w:eastAsia="Tahoma" w:hAnsiTheme="minorHAnsi" w:cstheme="minorHAnsi"/>
          <w:color w:val="auto"/>
          <w:sz w:val="18"/>
          <w:szCs w:val="18"/>
        </w:rPr>
        <w:t>Pani/Pana dane osobowe przetwarzane będą na podstawie art. 6 ust. 1 lit. c RODO w celu związanym z realizacją postępowania o udzielenie zamówienia publicznego oraz realizacją zawartej Umowy</w:t>
      </w:r>
      <w:r>
        <w:rPr>
          <w:rFonts w:asciiTheme="minorHAnsi" w:eastAsia="Tahoma" w:hAnsiTheme="minorHAnsi" w:cstheme="minorHAnsi"/>
          <w:color w:val="auto"/>
          <w:sz w:val="18"/>
          <w:szCs w:val="18"/>
        </w:rPr>
        <w:t>,</w:t>
      </w:r>
    </w:p>
    <w:p w14:paraId="0BF1338F" w14:textId="2E1996DF" w:rsidR="00A25683" w:rsidRPr="00A25683" w:rsidRDefault="00A25683" w:rsidP="00A25683">
      <w:pPr>
        <w:pStyle w:val="Akapitzlist"/>
        <w:numPr>
          <w:ilvl w:val="0"/>
          <w:numId w:val="38"/>
        </w:numPr>
        <w:suppressAutoHyphens/>
        <w:spacing w:after="0" w:line="240" w:lineRule="auto"/>
        <w:ind w:left="851"/>
        <w:contextualSpacing w:val="0"/>
        <w:rPr>
          <w:rFonts w:asciiTheme="minorHAnsi" w:eastAsia="Tahoma" w:hAnsiTheme="minorHAnsi" w:cstheme="minorHAnsi"/>
          <w:color w:val="auto"/>
          <w:sz w:val="18"/>
          <w:szCs w:val="18"/>
        </w:rPr>
      </w:pPr>
      <w:r w:rsidRPr="00A25683">
        <w:rPr>
          <w:rFonts w:asciiTheme="minorHAnsi" w:eastAsia="Tahoma" w:hAnsiTheme="minorHAnsi" w:cstheme="minorHAnsi"/>
          <w:color w:val="auto"/>
          <w:sz w:val="18"/>
          <w:szCs w:val="18"/>
        </w:rPr>
        <w:t>odbiorcami Pani/Pana danych osobowych mogą być osoby lub podmioty, którym zostanie udostępniona dokumentacja postępowania na podstawie art. 18 ust. 1 oraz art. 74 ust. 1 ustawy z dnia 11 września 2019 r. – Prawo zamówień publicznych (</w:t>
      </w:r>
      <w:proofErr w:type="spellStart"/>
      <w:r w:rsidRPr="00A25683">
        <w:rPr>
          <w:rFonts w:asciiTheme="minorHAnsi" w:eastAsia="Tahoma" w:hAnsiTheme="minorHAnsi" w:cstheme="minorHAnsi"/>
          <w:color w:val="auto"/>
          <w:sz w:val="18"/>
          <w:szCs w:val="18"/>
        </w:rPr>
        <w:t>t.j</w:t>
      </w:r>
      <w:proofErr w:type="spellEnd"/>
      <w:r w:rsidRPr="00A25683">
        <w:rPr>
          <w:rFonts w:asciiTheme="minorHAnsi" w:eastAsia="Tahoma" w:hAnsiTheme="minorHAnsi" w:cstheme="minorHAnsi"/>
          <w:color w:val="auto"/>
          <w:sz w:val="18"/>
          <w:szCs w:val="18"/>
        </w:rPr>
        <w:t xml:space="preserve">. Dz. U. z 2023 r. poz. 1605 z </w:t>
      </w:r>
      <w:proofErr w:type="spellStart"/>
      <w:r w:rsidRPr="00A25683">
        <w:rPr>
          <w:rFonts w:asciiTheme="minorHAnsi" w:eastAsia="Tahoma" w:hAnsiTheme="minorHAnsi" w:cstheme="minorHAnsi"/>
          <w:color w:val="auto"/>
          <w:sz w:val="18"/>
          <w:szCs w:val="18"/>
        </w:rPr>
        <w:t>późn</w:t>
      </w:r>
      <w:proofErr w:type="spellEnd"/>
      <w:r w:rsidRPr="00A25683">
        <w:rPr>
          <w:rFonts w:asciiTheme="minorHAnsi" w:eastAsia="Tahoma" w:hAnsiTheme="minorHAnsi" w:cstheme="minorHAnsi"/>
          <w:color w:val="auto"/>
          <w:sz w:val="18"/>
          <w:szCs w:val="18"/>
        </w:rPr>
        <w:t>. zm.)</w:t>
      </w:r>
      <w:r>
        <w:rPr>
          <w:rFonts w:asciiTheme="minorHAnsi" w:eastAsia="Tahoma" w:hAnsiTheme="minorHAnsi" w:cstheme="minorHAnsi"/>
          <w:color w:val="auto"/>
          <w:sz w:val="18"/>
          <w:szCs w:val="18"/>
        </w:rPr>
        <w:t>,</w:t>
      </w:r>
    </w:p>
    <w:p w14:paraId="3F53BAEF" w14:textId="3BC327FC" w:rsidR="00A25683" w:rsidRPr="00A25683" w:rsidRDefault="00A25683" w:rsidP="00A25683">
      <w:pPr>
        <w:pStyle w:val="Akapitzlist"/>
        <w:numPr>
          <w:ilvl w:val="0"/>
          <w:numId w:val="38"/>
        </w:numPr>
        <w:suppressAutoHyphens/>
        <w:spacing w:after="0" w:line="240" w:lineRule="auto"/>
        <w:ind w:left="851"/>
        <w:contextualSpacing w:val="0"/>
        <w:rPr>
          <w:rFonts w:asciiTheme="minorHAnsi" w:eastAsia="Tahoma" w:hAnsiTheme="minorHAnsi" w:cstheme="minorHAnsi"/>
          <w:color w:val="auto"/>
          <w:sz w:val="18"/>
          <w:szCs w:val="18"/>
        </w:rPr>
      </w:pPr>
      <w:r w:rsidRPr="00A25683">
        <w:rPr>
          <w:rFonts w:asciiTheme="minorHAnsi" w:eastAsia="Tahoma" w:hAnsiTheme="minorHAnsi" w:cstheme="minorHAnsi"/>
          <w:color w:val="auto"/>
          <w:sz w:val="18"/>
          <w:szCs w:val="18"/>
        </w:rPr>
        <w:t xml:space="preserve">Pani/Pana dane osobowe będą przechowywane zgodnie z art. 78 ust. 1 i 4 ustawy </w:t>
      </w:r>
      <w:proofErr w:type="spellStart"/>
      <w:r w:rsidRPr="00A25683">
        <w:rPr>
          <w:rFonts w:asciiTheme="minorHAnsi" w:eastAsia="Tahoma" w:hAnsiTheme="minorHAnsi" w:cstheme="minorHAnsi"/>
          <w:color w:val="auto"/>
          <w:sz w:val="18"/>
          <w:szCs w:val="18"/>
        </w:rPr>
        <w:t>Pzp</w:t>
      </w:r>
      <w:proofErr w:type="spellEnd"/>
      <w:r w:rsidRPr="00A25683">
        <w:rPr>
          <w:rFonts w:asciiTheme="minorHAnsi" w:eastAsia="Tahoma" w:hAnsiTheme="minorHAnsi" w:cstheme="minorHAnsi"/>
          <w:color w:val="auto"/>
          <w:sz w:val="18"/>
          <w:szCs w:val="18"/>
        </w:rPr>
        <w:t xml:space="preserve"> przez okres 4 lat od dnia zakończenia postępowania o udzielenie zamówienia publicznego, a jeżeli okres obowiązywania umowy przekracza 4 lata – przez cały okres jej obowiązywania</w:t>
      </w:r>
      <w:r>
        <w:rPr>
          <w:rFonts w:asciiTheme="minorHAnsi" w:eastAsia="Tahoma" w:hAnsiTheme="minorHAnsi" w:cstheme="minorHAnsi"/>
          <w:color w:val="auto"/>
          <w:sz w:val="18"/>
          <w:szCs w:val="18"/>
        </w:rPr>
        <w:t>,</w:t>
      </w:r>
    </w:p>
    <w:p w14:paraId="0A372F54" w14:textId="6657D361" w:rsidR="00A25683" w:rsidRPr="00A25683" w:rsidRDefault="00A25683" w:rsidP="00A25683">
      <w:pPr>
        <w:pStyle w:val="Akapitzlist"/>
        <w:numPr>
          <w:ilvl w:val="0"/>
          <w:numId w:val="38"/>
        </w:numPr>
        <w:suppressAutoHyphens/>
        <w:spacing w:after="0" w:line="240" w:lineRule="auto"/>
        <w:ind w:left="851"/>
        <w:contextualSpacing w:val="0"/>
        <w:rPr>
          <w:rFonts w:asciiTheme="minorHAnsi" w:eastAsia="Tahoma" w:hAnsiTheme="minorHAnsi" w:cstheme="minorHAnsi"/>
          <w:color w:val="auto"/>
          <w:sz w:val="18"/>
          <w:szCs w:val="18"/>
        </w:rPr>
      </w:pPr>
      <w:r w:rsidRPr="00A25683">
        <w:rPr>
          <w:rFonts w:asciiTheme="minorHAnsi" w:eastAsia="Tahoma" w:hAnsiTheme="minorHAnsi" w:cstheme="minorHAnsi"/>
          <w:color w:val="auto"/>
          <w:sz w:val="18"/>
          <w:szCs w:val="18"/>
        </w:rPr>
        <w:t xml:space="preserve">obowiązek podania przez Panią/Pana danych osobowych jest wymogiem ustawowym wynikającym z przepisów ustawy </w:t>
      </w:r>
      <w:proofErr w:type="spellStart"/>
      <w:r w:rsidRPr="00A25683">
        <w:rPr>
          <w:rFonts w:asciiTheme="minorHAnsi" w:eastAsia="Tahoma" w:hAnsiTheme="minorHAnsi" w:cstheme="minorHAnsi"/>
          <w:color w:val="auto"/>
          <w:sz w:val="18"/>
          <w:szCs w:val="18"/>
        </w:rPr>
        <w:t>Pzp</w:t>
      </w:r>
      <w:proofErr w:type="spellEnd"/>
      <w:r w:rsidRPr="00A25683">
        <w:rPr>
          <w:rFonts w:asciiTheme="minorHAnsi" w:eastAsia="Tahoma" w:hAnsiTheme="minorHAnsi" w:cstheme="minorHAnsi"/>
          <w:color w:val="auto"/>
          <w:sz w:val="18"/>
          <w:szCs w:val="18"/>
        </w:rPr>
        <w:t>; niepodanie danych może skutkować brakiem możliwości udziału w postępowaniu</w:t>
      </w:r>
      <w:r>
        <w:rPr>
          <w:rFonts w:asciiTheme="minorHAnsi" w:eastAsia="Tahoma" w:hAnsiTheme="minorHAnsi" w:cstheme="minorHAnsi"/>
          <w:color w:val="auto"/>
          <w:sz w:val="18"/>
          <w:szCs w:val="18"/>
        </w:rPr>
        <w:t>,</w:t>
      </w:r>
    </w:p>
    <w:p w14:paraId="021F6E74" w14:textId="2478E70B" w:rsidR="00A25683" w:rsidRPr="00A25683" w:rsidRDefault="00A25683" w:rsidP="00A25683">
      <w:pPr>
        <w:pStyle w:val="Akapitzlist"/>
        <w:numPr>
          <w:ilvl w:val="0"/>
          <w:numId w:val="38"/>
        </w:numPr>
        <w:suppressAutoHyphens/>
        <w:spacing w:after="0" w:line="240" w:lineRule="auto"/>
        <w:ind w:left="851"/>
        <w:contextualSpacing w:val="0"/>
        <w:rPr>
          <w:rFonts w:asciiTheme="minorHAnsi" w:eastAsia="Tahoma" w:hAnsiTheme="minorHAnsi" w:cstheme="minorHAnsi"/>
          <w:color w:val="auto"/>
          <w:sz w:val="18"/>
          <w:szCs w:val="18"/>
        </w:rPr>
      </w:pPr>
      <w:r w:rsidRPr="00A25683">
        <w:rPr>
          <w:rFonts w:asciiTheme="minorHAnsi" w:eastAsia="Tahoma" w:hAnsiTheme="minorHAnsi" w:cstheme="minorHAnsi"/>
          <w:color w:val="auto"/>
          <w:sz w:val="18"/>
          <w:szCs w:val="18"/>
        </w:rPr>
        <w:t>w odniesieniu do Pani/Pana danych osobowych nie będą podejmowane zautomatyzowane decyzje, w tym profilowanie, o których mowa w art. 22 RODO</w:t>
      </w:r>
      <w:r>
        <w:rPr>
          <w:rFonts w:asciiTheme="minorHAnsi" w:eastAsia="Tahoma" w:hAnsiTheme="minorHAnsi" w:cstheme="minorHAnsi"/>
          <w:color w:val="auto"/>
          <w:sz w:val="18"/>
          <w:szCs w:val="18"/>
        </w:rPr>
        <w:t>,</w:t>
      </w:r>
    </w:p>
    <w:p w14:paraId="5DB476D4" w14:textId="27FA9563" w:rsidR="00A25683" w:rsidRPr="00A25683" w:rsidRDefault="00A25683" w:rsidP="00A25683">
      <w:pPr>
        <w:pStyle w:val="Akapitzlist"/>
        <w:numPr>
          <w:ilvl w:val="0"/>
          <w:numId w:val="38"/>
        </w:numPr>
        <w:suppressAutoHyphens/>
        <w:spacing w:after="0" w:line="240" w:lineRule="auto"/>
        <w:ind w:left="851"/>
        <w:contextualSpacing w:val="0"/>
        <w:rPr>
          <w:rFonts w:asciiTheme="minorHAnsi" w:eastAsia="Tahoma" w:hAnsiTheme="minorHAnsi" w:cstheme="minorHAnsi"/>
          <w:color w:val="auto"/>
          <w:sz w:val="18"/>
          <w:szCs w:val="18"/>
        </w:rPr>
      </w:pPr>
      <w:r w:rsidRPr="00A25683">
        <w:rPr>
          <w:rFonts w:asciiTheme="minorHAnsi" w:eastAsia="Tahoma" w:hAnsiTheme="minorHAnsi" w:cstheme="minorHAnsi"/>
          <w:color w:val="auto"/>
          <w:sz w:val="18"/>
          <w:szCs w:val="18"/>
        </w:rPr>
        <w:t>przysługuje Pani/Panu:</w:t>
      </w:r>
    </w:p>
    <w:p w14:paraId="6F3F92CC" w14:textId="77777777" w:rsidR="00A25683" w:rsidRPr="00A25683" w:rsidRDefault="00A25683" w:rsidP="00A25683">
      <w:pPr>
        <w:spacing w:after="0" w:line="240" w:lineRule="auto"/>
        <w:ind w:left="1134" w:hanging="284"/>
        <w:rPr>
          <w:rFonts w:asciiTheme="minorHAnsi" w:hAnsiTheme="minorHAnsi" w:cstheme="minorHAnsi"/>
          <w:color w:val="auto"/>
          <w:kern w:val="2"/>
          <w:sz w:val="18"/>
          <w:szCs w:val="18"/>
          <w:lang w:eastAsia="hi-IN" w:bidi="hi-IN"/>
        </w:rPr>
      </w:pPr>
      <w:r w:rsidRPr="00A25683">
        <w:rPr>
          <w:rFonts w:asciiTheme="minorHAnsi" w:hAnsiTheme="minorHAnsi" w:cstheme="minorHAnsi"/>
          <w:color w:val="auto"/>
          <w:kern w:val="2"/>
          <w:sz w:val="18"/>
          <w:szCs w:val="18"/>
          <w:lang w:eastAsia="hi-IN" w:bidi="hi-IN"/>
        </w:rPr>
        <w:t>* na podstawie art. 15 RODO – prawo dostępu do danych osobowych;</w:t>
      </w:r>
    </w:p>
    <w:p w14:paraId="74EF8D53" w14:textId="77777777" w:rsidR="00A25683" w:rsidRPr="00A25683" w:rsidRDefault="00A25683" w:rsidP="00A25683">
      <w:pPr>
        <w:spacing w:after="0" w:line="240" w:lineRule="auto"/>
        <w:ind w:left="1134" w:hanging="284"/>
        <w:rPr>
          <w:rFonts w:asciiTheme="minorHAnsi" w:hAnsiTheme="minorHAnsi" w:cstheme="minorHAnsi"/>
          <w:color w:val="auto"/>
          <w:kern w:val="2"/>
          <w:sz w:val="18"/>
          <w:szCs w:val="18"/>
          <w:lang w:eastAsia="hi-IN" w:bidi="hi-IN"/>
        </w:rPr>
      </w:pPr>
      <w:r w:rsidRPr="00A25683">
        <w:rPr>
          <w:rFonts w:asciiTheme="minorHAnsi" w:hAnsiTheme="minorHAnsi" w:cstheme="minorHAnsi"/>
          <w:color w:val="auto"/>
          <w:kern w:val="2"/>
          <w:sz w:val="18"/>
          <w:szCs w:val="18"/>
          <w:lang w:eastAsia="hi-IN" w:bidi="hi-IN"/>
        </w:rPr>
        <w:t>* na podstawie art. 16 RODO – prawo do sprostowania danych osobowych;</w:t>
      </w:r>
    </w:p>
    <w:p w14:paraId="250D94AD" w14:textId="77777777" w:rsidR="00A25683" w:rsidRPr="00A25683" w:rsidRDefault="00A25683" w:rsidP="00A25683">
      <w:pPr>
        <w:spacing w:after="0" w:line="240" w:lineRule="auto"/>
        <w:ind w:left="1134" w:hanging="284"/>
        <w:rPr>
          <w:rFonts w:asciiTheme="minorHAnsi" w:hAnsiTheme="minorHAnsi" w:cstheme="minorHAnsi"/>
          <w:color w:val="auto"/>
          <w:kern w:val="2"/>
          <w:sz w:val="18"/>
          <w:szCs w:val="18"/>
          <w:lang w:eastAsia="hi-IN" w:bidi="hi-IN"/>
        </w:rPr>
      </w:pPr>
      <w:r w:rsidRPr="00A25683">
        <w:rPr>
          <w:rFonts w:asciiTheme="minorHAnsi" w:hAnsiTheme="minorHAnsi" w:cstheme="minorHAnsi"/>
          <w:color w:val="auto"/>
          <w:kern w:val="2"/>
          <w:sz w:val="18"/>
          <w:szCs w:val="18"/>
          <w:lang w:eastAsia="hi-IN" w:bidi="hi-IN"/>
        </w:rPr>
        <w:t>* na podstawie art. 18 RODO – prawo żądania ograniczenia przetwarzania, z zastrzeżeniem art. 18 ust. 2 RODO;</w:t>
      </w:r>
    </w:p>
    <w:p w14:paraId="150D7D81" w14:textId="59171ED1" w:rsidR="00A25683" w:rsidRPr="00A25683" w:rsidRDefault="00A25683" w:rsidP="00A25683">
      <w:pPr>
        <w:spacing w:after="0" w:line="240" w:lineRule="auto"/>
        <w:ind w:left="1134" w:hanging="284"/>
        <w:rPr>
          <w:rFonts w:asciiTheme="minorHAnsi" w:hAnsiTheme="minorHAnsi" w:cstheme="minorHAnsi"/>
          <w:color w:val="auto"/>
          <w:kern w:val="2"/>
          <w:sz w:val="18"/>
          <w:szCs w:val="18"/>
          <w:lang w:eastAsia="hi-IN" w:bidi="hi-IN"/>
        </w:rPr>
      </w:pPr>
      <w:r w:rsidRPr="00A25683">
        <w:rPr>
          <w:rFonts w:asciiTheme="minorHAnsi" w:hAnsiTheme="minorHAnsi" w:cstheme="minorHAnsi"/>
          <w:color w:val="auto"/>
          <w:kern w:val="2"/>
          <w:sz w:val="18"/>
          <w:szCs w:val="18"/>
          <w:lang w:eastAsia="hi-IN" w:bidi="hi-IN"/>
        </w:rPr>
        <w:t>* prawo wniesienia skargi do Prezesa Urzędu Ochrony Danych Osobowych, gdy uzna Pani/Pan, że przetwarzanie narusza przepisy RODO</w:t>
      </w:r>
      <w:r>
        <w:rPr>
          <w:rFonts w:asciiTheme="minorHAnsi" w:hAnsiTheme="minorHAnsi" w:cstheme="minorHAnsi"/>
          <w:color w:val="auto"/>
          <w:kern w:val="2"/>
          <w:sz w:val="18"/>
          <w:szCs w:val="18"/>
          <w:lang w:eastAsia="hi-IN" w:bidi="hi-IN"/>
        </w:rPr>
        <w:t>,</w:t>
      </w:r>
    </w:p>
    <w:p w14:paraId="685D8983" w14:textId="6D6C14C2" w:rsidR="00F47ED8" w:rsidRPr="00A25683" w:rsidRDefault="00A25683" w:rsidP="00A25683">
      <w:pPr>
        <w:pStyle w:val="Akapitzlist"/>
        <w:numPr>
          <w:ilvl w:val="0"/>
          <w:numId w:val="38"/>
        </w:numPr>
        <w:suppressAutoHyphens/>
        <w:spacing w:after="0" w:line="240" w:lineRule="auto"/>
        <w:ind w:left="851"/>
        <w:contextualSpacing w:val="0"/>
        <w:rPr>
          <w:rFonts w:asciiTheme="minorHAnsi" w:eastAsia="Tahoma" w:hAnsiTheme="minorHAnsi" w:cstheme="minorHAnsi"/>
          <w:color w:val="auto"/>
          <w:sz w:val="18"/>
          <w:szCs w:val="18"/>
        </w:rPr>
      </w:pPr>
      <w:r w:rsidRPr="00A25683">
        <w:rPr>
          <w:rFonts w:asciiTheme="minorHAnsi" w:eastAsia="Tahoma" w:hAnsiTheme="minorHAnsi" w:cstheme="minorHAnsi"/>
          <w:color w:val="auto"/>
          <w:sz w:val="18"/>
          <w:szCs w:val="18"/>
        </w:rPr>
        <w:t>ze względu na to, że przetwarzanie danych odbywa się na podstawie art. 6 ust. 1 lit. c RODO (obowiązek prawny), prawa określone w art. 17 (prawo do usunięcia danych), art. 20 (prawo do przenoszenia danych) oraz art. 21 (prawo sprzeciwu) nie mają zastosowania, chyba że znajdzie zastosowanie inna podstawa prawna ich przetwarzania.</w:t>
      </w:r>
    </w:p>
    <w:bookmarkEnd w:id="9"/>
    <w:p w14:paraId="7733AE45" w14:textId="77777777" w:rsidR="00CA60E2" w:rsidRDefault="00CA60E2" w:rsidP="008F1382">
      <w:pPr>
        <w:autoSpaceDE w:val="0"/>
        <w:autoSpaceDN w:val="0"/>
        <w:adjustRightInd w:val="0"/>
        <w:spacing w:after="0" w:line="240" w:lineRule="auto"/>
        <w:ind w:left="357" w:firstLine="0"/>
        <w:jc w:val="center"/>
        <w:rPr>
          <w:rFonts w:asciiTheme="minorHAnsi" w:hAnsiTheme="minorHAnsi" w:cstheme="minorHAnsi"/>
          <w:b/>
          <w:color w:val="auto"/>
          <w:sz w:val="18"/>
          <w:szCs w:val="18"/>
        </w:rPr>
      </w:pPr>
    </w:p>
    <w:p w14:paraId="677144C6" w14:textId="25322EE0" w:rsidR="00F47ED8" w:rsidRPr="00F47ED8" w:rsidRDefault="00F47ED8" w:rsidP="008F1382">
      <w:pPr>
        <w:tabs>
          <w:tab w:val="left" w:pos="-720"/>
        </w:tabs>
        <w:spacing w:after="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sym w:font="Arial" w:char="00A7"/>
      </w:r>
      <w:r w:rsidRPr="00F47ED8">
        <w:rPr>
          <w:rFonts w:asciiTheme="minorHAnsi" w:hAnsiTheme="minorHAnsi" w:cstheme="minorHAnsi"/>
          <w:b/>
          <w:bCs/>
          <w:color w:val="auto"/>
          <w:kern w:val="2"/>
          <w:sz w:val="18"/>
          <w:szCs w:val="18"/>
          <w:lang w:eastAsia="hi-IN" w:bidi="hi-IN"/>
        </w:rPr>
        <w:t xml:space="preserve"> 1</w:t>
      </w:r>
      <w:r w:rsidR="008A4A3D">
        <w:rPr>
          <w:rFonts w:asciiTheme="minorHAnsi" w:hAnsiTheme="minorHAnsi" w:cstheme="minorHAnsi"/>
          <w:b/>
          <w:bCs/>
          <w:color w:val="auto"/>
          <w:kern w:val="2"/>
          <w:sz w:val="18"/>
          <w:szCs w:val="18"/>
          <w:lang w:eastAsia="hi-IN" w:bidi="hi-IN"/>
        </w:rPr>
        <w:t>3</w:t>
      </w:r>
    </w:p>
    <w:p w14:paraId="7F684621" w14:textId="77777777" w:rsidR="00F47ED8" w:rsidRPr="00F47ED8" w:rsidRDefault="00F47ED8" w:rsidP="008F1382">
      <w:pPr>
        <w:spacing w:after="120" w:line="240" w:lineRule="auto"/>
        <w:ind w:left="0" w:firstLine="0"/>
        <w:jc w:val="center"/>
        <w:rPr>
          <w:rFonts w:asciiTheme="minorHAnsi" w:hAnsiTheme="minorHAnsi" w:cstheme="minorHAnsi"/>
          <w:b/>
          <w:bCs/>
          <w:color w:val="auto"/>
          <w:kern w:val="2"/>
          <w:sz w:val="18"/>
          <w:szCs w:val="18"/>
          <w:lang w:eastAsia="hi-IN" w:bidi="hi-IN"/>
        </w:rPr>
      </w:pPr>
      <w:r w:rsidRPr="00F47ED8">
        <w:rPr>
          <w:rFonts w:asciiTheme="minorHAnsi" w:hAnsiTheme="minorHAnsi" w:cstheme="minorHAnsi"/>
          <w:b/>
          <w:bCs/>
          <w:color w:val="auto"/>
          <w:kern w:val="2"/>
          <w:sz w:val="18"/>
          <w:szCs w:val="18"/>
          <w:lang w:eastAsia="hi-IN" w:bidi="hi-IN"/>
        </w:rPr>
        <w:t>Postanowienia końcowe</w:t>
      </w:r>
    </w:p>
    <w:p w14:paraId="5E5756E6" w14:textId="745130CF" w:rsidR="00F47ED8" w:rsidRPr="00F47ED8" w:rsidRDefault="00F47ED8" w:rsidP="00183BDB">
      <w:pPr>
        <w:pStyle w:val="Akapitzlist"/>
        <w:numPr>
          <w:ilvl w:val="0"/>
          <w:numId w:val="32"/>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Wszelkie zmiany i uzupełnienia </w:t>
      </w:r>
      <w:r w:rsidR="00FC0CA8" w:rsidRPr="00F47ED8">
        <w:rPr>
          <w:rFonts w:asciiTheme="minorHAnsi" w:hAnsiTheme="minorHAnsi" w:cstheme="minorHAnsi"/>
          <w:color w:val="auto"/>
          <w:sz w:val="18"/>
          <w:szCs w:val="18"/>
        </w:rPr>
        <w:t xml:space="preserve">Umowy </w:t>
      </w:r>
      <w:r w:rsidRPr="00F47ED8">
        <w:rPr>
          <w:rFonts w:asciiTheme="minorHAnsi" w:hAnsiTheme="minorHAnsi" w:cstheme="minorHAnsi"/>
          <w:color w:val="auto"/>
          <w:sz w:val="18"/>
          <w:szCs w:val="18"/>
        </w:rPr>
        <w:t>wymagają formy pisemnej pod rygorem ich nieważności.</w:t>
      </w:r>
    </w:p>
    <w:p w14:paraId="57AD9995" w14:textId="17F8374E" w:rsidR="00F47ED8" w:rsidRPr="00F47ED8" w:rsidRDefault="00F47ED8" w:rsidP="00183BDB">
      <w:pPr>
        <w:pStyle w:val="Akapitzlist"/>
        <w:numPr>
          <w:ilvl w:val="0"/>
          <w:numId w:val="32"/>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W sprawach nieuregulowanych w niniejszej </w:t>
      </w:r>
      <w:r w:rsidR="00FC0CA8" w:rsidRPr="00F47ED8">
        <w:rPr>
          <w:rFonts w:asciiTheme="minorHAnsi" w:hAnsiTheme="minorHAnsi" w:cstheme="minorHAnsi"/>
          <w:color w:val="auto"/>
          <w:sz w:val="18"/>
          <w:szCs w:val="18"/>
        </w:rPr>
        <w:t xml:space="preserve">Umowie </w:t>
      </w:r>
      <w:r w:rsidRPr="00F47ED8">
        <w:rPr>
          <w:rFonts w:asciiTheme="minorHAnsi" w:hAnsiTheme="minorHAnsi" w:cstheme="minorHAnsi"/>
          <w:color w:val="auto"/>
          <w:sz w:val="18"/>
          <w:szCs w:val="18"/>
        </w:rPr>
        <w:t>zastosowanie będą miały przepisy ustawy Prawo telekomunikacyjne i Kodeksu Cywilnego.</w:t>
      </w:r>
    </w:p>
    <w:p w14:paraId="39E9D5C7" w14:textId="3DBBE7D3" w:rsidR="00F47ED8" w:rsidRPr="00F47ED8" w:rsidRDefault="00F47ED8" w:rsidP="00183BDB">
      <w:pPr>
        <w:pStyle w:val="Akapitzlist"/>
        <w:numPr>
          <w:ilvl w:val="0"/>
          <w:numId w:val="32"/>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lastRenderedPageBreak/>
        <w:t>Właściwym do rozpoznania sporów wynikłych na tle realizacji niniejszej umowy jest sąd właściwy miejscowo dla Zamawiającego.</w:t>
      </w:r>
    </w:p>
    <w:p w14:paraId="5ABAF54E" w14:textId="1266CDE1" w:rsidR="00F47ED8" w:rsidRPr="00F47ED8" w:rsidRDefault="00F47ED8" w:rsidP="00183BDB">
      <w:pPr>
        <w:pStyle w:val="Akapitzlist"/>
        <w:numPr>
          <w:ilvl w:val="0"/>
          <w:numId w:val="32"/>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Integralnymi częściami niniejszej </w:t>
      </w:r>
      <w:r w:rsidR="00183BDB" w:rsidRPr="00F47ED8">
        <w:rPr>
          <w:rFonts w:asciiTheme="minorHAnsi" w:hAnsiTheme="minorHAnsi" w:cstheme="minorHAnsi"/>
          <w:color w:val="auto"/>
          <w:sz w:val="18"/>
          <w:szCs w:val="18"/>
        </w:rPr>
        <w:t xml:space="preserve">Umowy </w:t>
      </w:r>
      <w:r w:rsidRPr="00F47ED8">
        <w:rPr>
          <w:rFonts w:asciiTheme="minorHAnsi" w:hAnsiTheme="minorHAnsi" w:cstheme="minorHAnsi"/>
          <w:color w:val="auto"/>
          <w:sz w:val="18"/>
          <w:szCs w:val="18"/>
        </w:rPr>
        <w:t xml:space="preserve">są: </w:t>
      </w:r>
    </w:p>
    <w:p w14:paraId="51618C26" w14:textId="74F49EA6" w:rsidR="00F47ED8" w:rsidRPr="00F47ED8" w:rsidRDefault="00F47ED8" w:rsidP="00183BDB">
      <w:pPr>
        <w:spacing w:after="0" w:line="240" w:lineRule="auto"/>
        <w:ind w:left="425" w:firstLine="0"/>
        <w:rPr>
          <w:rFonts w:asciiTheme="minorHAnsi" w:hAnsiTheme="minorHAnsi" w:cstheme="minorHAnsi"/>
          <w:color w:val="auto"/>
          <w:sz w:val="18"/>
          <w:szCs w:val="18"/>
        </w:rPr>
      </w:pPr>
      <w:r w:rsidRPr="00F47ED8">
        <w:rPr>
          <w:rFonts w:asciiTheme="minorHAnsi" w:hAnsiTheme="minorHAnsi" w:cstheme="minorHAnsi"/>
          <w:color w:val="auto"/>
          <w:sz w:val="18"/>
          <w:szCs w:val="18"/>
        </w:rPr>
        <w:t>Załącznik nr 1</w:t>
      </w:r>
      <w:r w:rsidR="008A4A3D">
        <w:rPr>
          <w:rFonts w:asciiTheme="minorHAnsi" w:hAnsiTheme="minorHAnsi" w:cstheme="minorHAnsi"/>
          <w:color w:val="auto"/>
          <w:sz w:val="18"/>
          <w:szCs w:val="18"/>
        </w:rPr>
        <w:t xml:space="preserve"> </w:t>
      </w:r>
      <w:r w:rsidR="005C4DC3" w:rsidRPr="005C4DC3">
        <w:rPr>
          <w:rFonts w:asciiTheme="minorHAnsi" w:hAnsiTheme="minorHAnsi" w:cstheme="minorHAnsi"/>
          <w:color w:val="auto"/>
          <w:sz w:val="18"/>
          <w:szCs w:val="18"/>
        </w:rPr>
        <w:t>– Formularz asortymentowo-cenowy</w:t>
      </w:r>
    </w:p>
    <w:p w14:paraId="264A6D57" w14:textId="4DBC918F" w:rsidR="00F47ED8" w:rsidRPr="00F47ED8" w:rsidRDefault="00F47ED8" w:rsidP="00183BDB">
      <w:pPr>
        <w:spacing w:after="0" w:line="240" w:lineRule="auto"/>
        <w:ind w:left="425" w:firstLine="0"/>
        <w:rPr>
          <w:rFonts w:asciiTheme="minorHAnsi" w:hAnsiTheme="minorHAnsi" w:cstheme="minorHAnsi"/>
          <w:color w:val="auto"/>
          <w:sz w:val="18"/>
          <w:szCs w:val="18"/>
        </w:rPr>
      </w:pPr>
      <w:r w:rsidRPr="00F47ED8">
        <w:rPr>
          <w:rFonts w:asciiTheme="minorHAnsi" w:hAnsiTheme="minorHAnsi" w:cstheme="minorHAnsi"/>
          <w:color w:val="auto"/>
          <w:sz w:val="18"/>
          <w:szCs w:val="18"/>
        </w:rPr>
        <w:t>Załącznik nr 2 – Formularz ofertowy</w:t>
      </w:r>
    </w:p>
    <w:p w14:paraId="10516CCA" w14:textId="09036DE1" w:rsidR="00F47ED8" w:rsidRDefault="00F47ED8" w:rsidP="00183BDB">
      <w:pPr>
        <w:spacing w:after="0" w:line="240" w:lineRule="auto"/>
        <w:ind w:left="425" w:firstLine="0"/>
        <w:rPr>
          <w:rFonts w:asciiTheme="minorHAnsi" w:hAnsiTheme="minorHAnsi" w:cstheme="minorHAnsi"/>
          <w:color w:val="auto"/>
          <w:sz w:val="18"/>
          <w:szCs w:val="18"/>
        </w:rPr>
      </w:pPr>
      <w:r w:rsidRPr="00F47ED8">
        <w:rPr>
          <w:rFonts w:asciiTheme="minorHAnsi" w:hAnsiTheme="minorHAnsi" w:cstheme="minorHAnsi"/>
          <w:color w:val="auto"/>
          <w:sz w:val="18"/>
          <w:szCs w:val="18"/>
        </w:rPr>
        <w:t xml:space="preserve">Załącznik nr 3 – </w:t>
      </w:r>
      <w:r w:rsidR="005C4DC3">
        <w:rPr>
          <w:rFonts w:asciiTheme="minorHAnsi" w:hAnsiTheme="minorHAnsi" w:cstheme="minorHAnsi"/>
          <w:color w:val="auto"/>
          <w:sz w:val="18"/>
          <w:szCs w:val="18"/>
        </w:rPr>
        <w:t>Oferta złożona przez Wykonawcę</w:t>
      </w:r>
    </w:p>
    <w:p w14:paraId="4A7F605D" w14:textId="74B6B97D" w:rsidR="005C4DC3" w:rsidRPr="00F47ED8" w:rsidRDefault="005C4DC3" w:rsidP="00183BDB">
      <w:pPr>
        <w:spacing w:after="0" w:line="240" w:lineRule="auto"/>
        <w:ind w:left="425" w:firstLine="0"/>
        <w:rPr>
          <w:rFonts w:asciiTheme="minorHAnsi" w:hAnsiTheme="minorHAnsi" w:cstheme="minorHAnsi"/>
          <w:color w:val="auto"/>
          <w:sz w:val="18"/>
          <w:szCs w:val="18"/>
        </w:rPr>
      </w:pPr>
      <w:r w:rsidRPr="005C4DC3">
        <w:rPr>
          <w:rFonts w:asciiTheme="minorHAnsi" w:hAnsiTheme="minorHAnsi" w:cstheme="minorHAnsi"/>
          <w:color w:val="auto"/>
          <w:sz w:val="18"/>
          <w:szCs w:val="18"/>
        </w:rPr>
        <w:t xml:space="preserve">Załącznik nr 4 </w:t>
      </w:r>
      <w:r w:rsidRPr="00F47ED8">
        <w:rPr>
          <w:rFonts w:asciiTheme="minorHAnsi" w:hAnsiTheme="minorHAnsi" w:cstheme="minorHAnsi"/>
          <w:color w:val="auto"/>
          <w:sz w:val="18"/>
          <w:szCs w:val="18"/>
        </w:rPr>
        <w:t xml:space="preserve">– </w:t>
      </w:r>
      <w:r w:rsidRPr="005C4DC3">
        <w:rPr>
          <w:rFonts w:asciiTheme="minorHAnsi" w:hAnsiTheme="minorHAnsi" w:cstheme="minorHAnsi"/>
          <w:color w:val="auto"/>
          <w:sz w:val="18"/>
          <w:szCs w:val="18"/>
        </w:rPr>
        <w:t>Wykaz numerów telefonów</w:t>
      </w:r>
    </w:p>
    <w:p w14:paraId="1EC72E1E" w14:textId="6D18CBDA" w:rsidR="00F47ED8" w:rsidRDefault="00F47ED8" w:rsidP="0000648A">
      <w:pPr>
        <w:spacing w:after="0" w:line="240" w:lineRule="auto"/>
        <w:ind w:left="425" w:firstLine="0"/>
        <w:rPr>
          <w:rFonts w:asciiTheme="minorHAnsi" w:hAnsiTheme="minorHAnsi" w:cstheme="minorHAnsi"/>
          <w:color w:val="auto"/>
          <w:sz w:val="18"/>
          <w:szCs w:val="18"/>
        </w:rPr>
      </w:pPr>
      <w:r w:rsidRPr="00A25683">
        <w:rPr>
          <w:rFonts w:asciiTheme="minorHAnsi" w:hAnsiTheme="minorHAnsi" w:cstheme="minorHAnsi"/>
          <w:color w:val="auto"/>
          <w:sz w:val="18"/>
          <w:szCs w:val="18"/>
        </w:rPr>
        <w:t xml:space="preserve">Załącznik nr </w:t>
      </w:r>
      <w:r w:rsidR="005C4DC3">
        <w:rPr>
          <w:rFonts w:asciiTheme="minorHAnsi" w:hAnsiTheme="minorHAnsi" w:cstheme="minorHAnsi"/>
          <w:color w:val="auto"/>
          <w:sz w:val="18"/>
          <w:szCs w:val="18"/>
        </w:rPr>
        <w:t>5</w:t>
      </w:r>
      <w:r w:rsidRPr="00A25683">
        <w:rPr>
          <w:rFonts w:asciiTheme="minorHAnsi" w:hAnsiTheme="minorHAnsi" w:cstheme="minorHAnsi"/>
          <w:color w:val="auto"/>
          <w:sz w:val="18"/>
          <w:szCs w:val="18"/>
        </w:rPr>
        <w:t xml:space="preserve"> </w:t>
      </w:r>
      <w:r w:rsidR="008A4A3D" w:rsidRPr="008A4A3D">
        <w:rPr>
          <w:rFonts w:asciiTheme="minorHAnsi" w:hAnsiTheme="minorHAnsi" w:cstheme="minorHAnsi"/>
          <w:color w:val="auto"/>
          <w:sz w:val="18"/>
          <w:szCs w:val="18"/>
        </w:rPr>
        <w:t xml:space="preserve">– </w:t>
      </w:r>
      <w:r w:rsidRPr="00A25683">
        <w:rPr>
          <w:rFonts w:asciiTheme="minorHAnsi" w:hAnsiTheme="minorHAnsi" w:cstheme="minorHAnsi"/>
          <w:color w:val="auto"/>
          <w:sz w:val="18"/>
          <w:szCs w:val="18"/>
        </w:rPr>
        <w:t>Protokół odbioru</w:t>
      </w:r>
    </w:p>
    <w:p w14:paraId="6B8D3FEC" w14:textId="77777777" w:rsidR="0000648A" w:rsidRPr="0000648A" w:rsidRDefault="0000648A" w:rsidP="0000648A">
      <w:pPr>
        <w:spacing w:after="0" w:line="240" w:lineRule="auto"/>
        <w:ind w:left="425" w:firstLine="0"/>
        <w:rPr>
          <w:rFonts w:asciiTheme="minorHAnsi" w:hAnsiTheme="minorHAnsi" w:cstheme="minorHAnsi"/>
          <w:color w:val="auto"/>
          <w:sz w:val="18"/>
          <w:szCs w:val="18"/>
        </w:rPr>
      </w:pPr>
      <w:r w:rsidRPr="0000648A">
        <w:rPr>
          <w:rFonts w:asciiTheme="minorHAnsi" w:hAnsiTheme="minorHAnsi" w:cstheme="minorHAnsi"/>
          <w:color w:val="auto"/>
          <w:sz w:val="18"/>
          <w:szCs w:val="18"/>
        </w:rPr>
        <w:t>Załącznik nr 6 - Opis rozwiązania równoważnego – klaster HA dwóch cyfrowych central telefonicznych</w:t>
      </w:r>
    </w:p>
    <w:p w14:paraId="358EAD27" w14:textId="77777777" w:rsidR="0000648A" w:rsidRPr="00A25683" w:rsidRDefault="0000648A" w:rsidP="00A25683">
      <w:pPr>
        <w:pStyle w:val="Akapitzlist"/>
        <w:spacing w:after="120" w:line="240" w:lineRule="auto"/>
        <w:ind w:left="425" w:firstLine="0"/>
        <w:contextualSpacing w:val="0"/>
        <w:rPr>
          <w:rFonts w:asciiTheme="minorHAnsi" w:hAnsiTheme="minorHAnsi" w:cstheme="minorHAnsi"/>
          <w:color w:val="auto"/>
          <w:sz w:val="18"/>
          <w:szCs w:val="18"/>
        </w:rPr>
      </w:pPr>
    </w:p>
    <w:p w14:paraId="49DCF1A6" w14:textId="67062DDC" w:rsidR="00F47ED8" w:rsidRPr="00F47ED8" w:rsidRDefault="00F47ED8" w:rsidP="00183BDB">
      <w:pPr>
        <w:pStyle w:val="Akapitzlist"/>
        <w:numPr>
          <w:ilvl w:val="0"/>
          <w:numId w:val="32"/>
        </w:numPr>
        <w:spacing w:after="120" w:line="240" w:lineRule="auto"/>
        <w:ind w:left="425" w:hanging="357"/>
        <w:contextualSpacing w:val="0"/>
        <w:rPr>
          <w:rFonts w:asciiTheme="minorHAnsi" w:hAnsiTheme="minorHAnsi" w:cstheme="minorHAnsi"/>
          <w:color w:val="auto"/>
          <w:sz w:val="18"/>
          <w:szCs w:val="18"/>
        </w:rPr>
      </w:pPr>
      <w:r w:rsidRPr="00F47ED8">
        <w:rPr>
          <w:rFonts w:asciiTheme="minorHAnsi" w:hAnsiTheme="minorHAnsi" w:cstheme="minorHAnsi"/>
          <w:color w:val="auto"/>
          <w:sz w:val="18"/>
          <w:szCs w:val="18"/>
        </w:rPr>
        <w:t>Umowę sporządzono w 2 jednobrzmiących egzemplarzach, jeden dla Wykonawcy i jeden dla Zamawiającego.</w:t>
      </w:r>
    </w:p>
    <w:p w14:paraId="50CD6172" w14:textId="77777777" w:rsidR="008719AB" w:rsidRPr="00F47ED8" w:rsidRDefault="008719AB" w:rsidP="00F47ED8">
      <w:pPr>
        <w:spacing w:after="60" w:line="276" w:lineRule="auto"/>
        <w:ind w:left="0" w:firstLine="0"/>
        <w:rPr>
          <w:rFonts w:asciiTheme="minorHAnsi" w:hAnsiTheme="minorHAnsi" w:cstheme="minorHAnsi"/>
          <w:color w:val="auto"/>
          <w:sz w:val="18"/>
          <w:szCs w:val="18"/>
        </w:rPr>
      </w:pPr>
    </w:p>
    <w:p w14:paraId="07788499" w14:textId="6E39A8B3" w:rsidR="00F47ED8" w:rsidRPr="00F47ED8" w:rsidRDefault="00F47ED8" w:rsidP="008719AB">
      <w:pPr>
        <w:tabs>
          <w:tab w:val="left" w:pos="5387"/>
        </w:tabs>
        <w:spacing w:after="60" w:line="276" w:lineRule="auto"/>
        <w:ind w:left="0" w:right="142" w:firstLine="0"/>
        <w:jc w:val="center"/>
        <w:rPr>
          <w:rFonts w:asciiTheme="minorHAnsi" w:hAnsiTheme="minorHAnsi" w:cstheme="minorHAnsi"/>
          <w:color w:val="auto"/>
          <w:sz w:val="18"/>
          <w:szCs w:val="18"/>
        </w:rPr>
      </w:pPr>
      <w:r w:rsidRPr="00F47ED8">
        <w:rPr>
          <w:rFonts w:asciiTheme="minorHAnsi" w:hAnsiTheme="minorHAnsi" w:cstheme="minorHAnsi"/>
          <w:color w:val="auto"/>
          <w:sz w:val="18"/>
          <w:szCs w:val="18"/>
        </w:rPr>
        <w:t>WYKONAWCA</w:t>
      </w:r>
      <w:r w:rsidRPr="00F47ED8">
        <w:rPr>
          <w:rFonts w:asciiTheme="minorHAnsi" w:hAnsiTheme="minorHAnsi" w:cstheme="minorHAnsi"/>
          <w:color w:val="auto"/>
          <w:sz w:val="18"/>
          <w:szCs w:val="18"/>
        </w:rPr>
        <w:tab/>
        <w:t>ZAMAWIAJĄCY</w:t>
      </w:r>
    </w:p>
    <w:p w14:paraId="2FB8A7F9" w14:textId="77777777" w:rsidR="008719AB" w:rsidRDefault="008719AB" w:rsidP="00F47ED8">
      <w:pPr>
        <w:spacing w:after="60" w:line="276" w:lineRule="auto"/>
        <w:ind w:left="0" w:firstLine="0"/>
        <w:rPr>
          <w:rFonts w:asciiTheme="minorHAnsi" w:hAnsiTheme="minorHAnsi" w:cstheme="minorHAnsi"/>
          <w:color w:val="auto"/>
          <w:sz w:val="18"/>
          <w:szCs w:val="18"/>
        </w:rPr>
      </w:pPr>
    </w:p>
    <w:p w14:paraId="50BFCE35" w14:textId="77777777" w:rsidR="008719AB" w:rsidRDefault="008719AB" w:rsidP="00F47ED8">
      <w:pPr>
        <w:spacing w:after="60" w:line="276" w:lineRule="auto"/>
        <w:ind w:left="0" w:firstLine="0"/>
        <w:rPr>
          <w:rFonts w:asciiTheme="minorHAnsi" w:hAnsiTheme="minorHAnsi" w:cstheme="minorHAnsi"/>
          <w:color w:val="auto"/>
          <w:sz w:val="18"/>
          <w:szCs w:val="18"/>
        </w:rPr>
      </w:pPr>
    </w:p>
    <w:p w14:paraId="3AA2D093" w14:textId="44AFA763" w:rsidR="008719AB" w:rsidRPr="00F47ED8" w:rsidRDefault="008719AB" w:rsidP="008719AB">
      <w:pPr>
        <w:tabs>
          <w:tab w:val="left" w:pos="5245"/>
        </w:tabs>
        <w:spacing w:after="60" w:line="276" w:lineRule="auto"/>
        <w:ind w:left="0" w:firstLine="0"/>
        <w:jc w:val="center"/>
        <w:rPr>
          <w:rFonts w:asciiTheme="minorHAnsi" w:hAnsiTheme="minorHAnsi" w:cstheme="minorHAnsi"/>
          <w:color w:val="auto"/>
          <w:sz w:val="18"/>
          <w:szCs w:val="18"/>
        </w:rPr>
      </w:pPr>
      <w:r>
        <w:rPr>
          <w:rFonts w:asciiTheme="minorHAnsi" w:hAnsiTheme="minorHAnsi" w:cstheme="minorHAnsi"/>
          <w:color w:val="auto"/>
          <w:sz w:val="18"/>
          <w:szCs w:val="18"/>
        </w:rPr>
        <w:t>………………………………………</w:t>
      </w:r>
      <w:r>
        <w:rPr>
          <w:rFonts w:asciiTheme="minorHAnsi" w:hAnsiTheme="minorHAnsi" w:cstheme="minorHAnsi"/>
          <w:color w:val="auto"/>
          <w:sz w:val="18"/>
          <w:szCs w:val="18"/>
        </w:rPr>
        <w:tab/>
      </w:r>
      <w:r w:rsidR="00EA6123">
        <w:rPr>
          <w:rFonts w:asciiTheme="minorHAnsi" w:hAnsiTheme="minorHAnsi" w:cstheme="minorHAnsi"/>
          <w:color w:val="auto"/>
          <w:sz w:val="18"/>
          <w:szCs w:val="18"/>
        </w:rPr>
        <w:t xml:space="preserve">     </w:t>
      </w:r>
      <w:r>
        <w:rPr>
          <w:rFonts w:asciiTheme="minorHAnsi" w:hAnsiTheme="minorHAnsi" w:cstheme="minorHAnsi"/>
          <w:color w:val="auto"/>
          <w:sz w:val="18"/>
          <w:szCs w:val="18"/>
        </w:rPr>
        <w:t>………………………………………….</w:t>
      </w:r>
    </w:p>
    <w:sectPr w:rsidR="008719AB" w:rsidRPr="00F47ED8" w:rsidSect="002E1818">
      <w:headerReference w:type="default" r:id="rId8"/>
      <w:footerReference w:type="default" r:id="rId9"/>
      <w:pgSz w:w="11906" w:h="16838"/>
      <w:pgMar w:top="424" w:right="1416"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647D8" w14:textId="77777777" w:rsidR="006F7808" w:rsidRDefault="006F7808" w:rsidP="00FC74D6">
      <w:pPr>
        <w:spacing w:after="0" w:line="240" w:lineRule="auto"/>
      </w:pPr>
      <w:r>
        <w:separator/>
      </w:r>
    </w:p>
  </w:endnote>
  <w:endnote w:type="continuationSeparator" w:id="0">
    <w:p w14:paraId="360EFFB0" w14:textId="77777777" w:rsidR="006F7808" w:rsidRDefault="006F7808" w:rsidP="00FC7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C0B6" w14:textId="198AB1EF" w:rsidR="008C2904" w:rsidRDefault="008C2904" w:rsidP="00557675">
    <w:pPr>
      <w:pStyle w:val="Stopka"/>
      <w:ind w:left="0" w:hanging="1417"/>
      <w:jc w:val="left"/>
    </w:pPr>
    <w:r>
      <w:object w:dxaOrig="8160" w:dyaOrig="840" w14:anchorId="7EA21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95.8pt;height:63pt">
          <v:imagedata r:id="rId1" o:title=""/>
        </v:shape>
        <o:OLEObject Type="Embed" ProgID="PBrush" ShapeID="_x0000_i1026" DrawAspect="Content" ObjectID="_1839492052" r:id="rId2"/>
      </w:obje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00D63" w14:textId="77777777" w:rsidR="006F7808" w:rsidRDefault="006F7808" w:rsidP="00FC74D6">
      <w:pPr>
        <w:spacing w:after="0" w:line="240" w:lineRule="auto"/>
      </w:pPr>
      <w:r>
        <w:separator/>
      </w:r>
    </w:p>
  </w:footnote>
  <w:footnote w:type="continuationSeparator" w:id="0">
    <w:p w14:paraId="6F911707" w14:textId="77777777" w:rsidR="006F7808" w:rsidRDefault="006F7808" w:rsidP="00FC7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C28EC" w14:textId="466E96CC" w:rsidR="00FC74D6" w:rsidRDefault="007F091D" w:rsidP="007F091D">
    <w:pPr>
      <w:pStyle w:val="Nagwek"/>
      <w:ind w:left="-1276"/>
    </w:pPr>
    <w:r>
      <w:object w:dxaOrig="8140" w:dyaOrig="1560" w14:anchorId="0CFA4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10.4pt">
          <v:imagedata r:id="rId1" o:title=""/>
        </v:shape>
        <o:OLEObject Type="Embed" ProgID="PBrush" ShapeID="_x0000_i1025" DrawAspect="Content" ObjectID="_183949205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A5F95"/>
    <w:multiLevelType w:val="hybridMultilevel"/>
    <w:tmpl w:val="F7FE6068"/>
    <w:lvl w:ilvl="0" w:tplc="86A26DC8">
      <w:start w:val="1"/>
      <w:numFmt w:val="decimal"/>
      <w:lvlText w:val="%1."/>
      <w:lvlJc w:val="left"/>
      <w:pPr>
        <w:ind w:left="644" w:hanging="360"/>
      </w:pPr>
      <w:rPr>
        <w:color w:val="auto"/>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 w15:restartNumberingAfterBreak="0">
    <w:nsid w:val="03C3102C"/>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6F69AF"/>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1331"/>
    <w:multiLevelType w:val="hybridMultilevel"/>
    <w:tmpl w:val="76A64A66"/>
    <w:lvl w:ilvl="0" w:tplc="D018C670">
      <w:start w:val="1"/>
      <w:numFmt w:val="decimal"/>
      <w:lvlText w:val="%1."/>
      <w:lvlJc w:val="left"/>
      <w:pPr>
        <w:tabs>
          <w:tab w:val="num" w:pos="360"/>
        </w:tabs>
        <w:ind w:left="360" w:hanging="360"/>
      </w:pPr>
      <w:rPr>
        <w:rFonts w:hint="default"/>
        <w:b w:val="0"/>
        <w:u w:val="none"/>
      </w:rPr>
    </w:lvl>
    <w:lvl w:ilvl="1" w:tplc="3B92CFE2">
      <w:start w:val="1"/>
      <w:numFmt w:val="lowerLetter"/>
      <w:lvlText w:val="%2)"/>
      <w:lvlJc w:val="left"/>
      <w:pPr>
        <w:tabs>
          <w:tab w:val="num" w:pos="1440"/>
        </w:tabs>
        <w:ind w:left="1440" w:hanging="360"/>
      </w:pPr>
      <w:rPr>
        <w:rFonts w:ascii="Times New Roman" w:eastAsia="Times New Roman" w:hAnsi="Times New Roman" w:cs="Times New Roman" w:hint="default"/>
        <w:b w:val="0"/>
        <w:u w:val="none"/>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142395D"/>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F575C4"/>
    <w:multiLevelType w:val="hybridMultilevel"/>
    <w:tmpl w:val="ECB8F75A"/>
    <w:lvl w:ilvl="0" w:tplc="54942C78">
      <w:start w:val="1"/>
      <w:numFmt w:val="lowerLetter"/>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8D53092"/>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124A3B"/>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AA2D44"/>
    <w:multiLevelType w:val="hybridMultilevel"/>
    <w:tmpl w:val="9C7017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6711CC"/>
    <w:multiLevelType w:val="hybridMultilevel"/>
    <w:tmpl w:val="92288766"/>
    <w:lvl w:ilvl="0" w:tplc="FFFFFFFF">
      <w:start w:val="1"/>
      <w:numFmt w:val="bullet"/>
      <w:lvlText w:val=""/>
      <w:lvlJc w:val="left"/>
      <w:pPr>
        <w:ind w:left="1571" w:hanging="360"/>
      </w:pPr>
      <w:rPr>
        <w:rFonts w:ascii="Symbol" w:hAnsi="Symbol" w:hint="default"/>
      </w:rPr>
    </w:lvl>
    <w:lvl w:ilvl="1" w:tplc="04150001">
      <w:start w:val="1"/>
      <w:numFmt w:val="bullet"/>
      <w:lvlText w:val=""/>
      <w:lvlJc w:val="left"/>
      <w:pPr>
        <w:ind w:left="2291" w:hanging="360"/>
      </w:pPr>
      <w:rPr>
        <w:rFonts w:ascii="Symbol" w:hAnsi="Symbol"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2EBB098C"/>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2E22E2"/>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0B6319"/>
    <w:multiLevelType w:val="multilevel"/>
    <w:tmpl w:val="C7ACA8F8"/>
    <w:lvl w:ilvl="0">
      <w:start w:val="1"/>
      <w:numFmt w:val="decimal"/>
      <w:lvlText w:val="%1. "/>
      <w:lvlJc w:val="left"/>
      <w:pPr>
        <w:ind w:left="283" w:hanging="283"/>
      </w:pPr>
      <w:rPr>
        <w:rFonts w:ascii="Arial" w:hAnsi="Arial" w:cs="Arial" w:hint="default"/>
        <w:b w:val="0"/>
        <w:bCs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30C075EF"/>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55257A"/>
    <w:multiLevelType w:val="hybridMultilevel"/>
    <w:tmpl w:val="3D9023C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976BD7"/>
    <w:multiLevelType w:val="hybridMultilevel"/>
    <w:tmpl w:val="9692073C"/>
    <w:lvl w:ilvl="0" w:tplc="019E7462">
      <w:start w:val="1"/>
      <w:numFmt w:val="lowerLetter"/>
      <w:lvlText w:val="%1."/>
      <w:lvlJc w:val="left"/>
      <w:pPr>
        <w:ind w:left="720" w:hanging="360"/>
      </w:pPr>
      <w:rPr>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9740E8"/>
    <w:multiLevelType w:val="hybridMultilevel"/>
    <w:tmpl w:val="000C36EA"/>
    <w:lvl w:ilvl="0" w:tplc="0160310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FE3307C"/>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10D5CCC"/>
    <w:multiLevelType w:val="hybridMultilevel"/>
    <w:tmpl w:val="88964E62"/>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43320C3C"/>
    <w:multiLevelType w:val="hybridMultilevel"/>
    <w:tmpl w:val="3D9023C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93307E"/>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A5407A"/>
    <w:multiLevelType w:val="hybridMultilevel"/>
    <w:tmpl w:val="3D9023C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504714"/>
    <w:multiLevelType w:val="multilevel"/>
    <w:tmpl w:val="0F4E859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C72053A"/>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AA3574"/>
    <w:multiLevelType w:val="multilevel"/>
    <w:tmpl w:val="A1E4183C"/>
    <w:lvl w:ilvl="0">
      <w:numFmt w:val="bullet"/>
      <w:lvlText w:val=""/>
      <w:lvlJc w:val="left"/>
      <w:pPr>
        <w:ind w:left="713" w:hanging="360"/>
      </w:pPr>
      <w:rPr>
        <w:rFonts w:ascii="Symbol" w:hAnsi="Symbol"/>
      </w:rPr>
    </w:lvl>
    <w:lvl w:ilvl="1">
      <w:numFmt w:val="bullet"/>
      <w:lvlText w:val="•"/>
      <w:lvlJc w:val="left"/>
      <w:pPr>
        <w:ind w:left="1778" w:hanging="705"/>
      </w:pPr>
      <w:rPr>
        <w:rFonts w:ascii="Tahoma" w:eastAsia="Times New Roman" w:hAnsi="Tahoma" w:cs="Tahoma"/>
      </w:rPr>
    </w:lvl>
    <w:lvl w:ilvl="2">
      <w:numFmt w:val="bullet"/>
      <w:lvlText w:val=""/>
      <w:lvlJc w:val="left"/>
      <w:pPr>
        <w:ind w:left="2153" w:hanging="360"/>
      </w:pPr>
      <w:rPr>
        <w:rFonts w:ascii="Wingdings" w:hAnsi="Wingdings"/>
      </w:rPr>
    </w:lvl>
    <w:lvl w:ilvl="3">
      <w:numFmt w:val="bullet"/>
      <w:lvlText w:val=""/>
      <w:lvlJc w:val="left"/>
      <w:pPr>
        <w:ind w:left="2873" w:hanging="360"/>
      </w:pPr>
      <w:rPr>
        <w:rFonts w:ascii="Symbol" w:hAnsi="Symbol"/>
      </w:rPr>
    </w:lvl>
    <w:lvl w:ilvl="4">
      <w:numFmt w:val="bullet"/>
      <w:lvlText w:val="o"/>
      <w:lvlJc w:val="left"/>
      <w:pPr>
        <w:ind w:left="3593" w:hanging="360"/>
      </w:pPr>
      <w:rPr>
        <w:rFonts w:ascii="Courier New" w:hAnsi="Courier New" w:cs="Courier New"/>
      </w:rPr>
    </w:lvl>
    <w:lvl w:ilvl="5">
      <w:numFmt w:val="bullet"/>
      <w:lvlText w:val=""/>
      <w:lvlJc w:val="left"/>
      <w:pPr>
        <w:ind w:left="4313" w:hanging="360"/>
      </w:pPr>
      <w:rPr>
        <w:rFonts w:ascii="Wingdings" w:hAnsi="Wingdings"/>
      </w:rPr>
    </w:lvl>
    <w:lvl w:ilvl="6">
      <w:numFmt w:val="bullet"/>
      <w:lvlText w:val=""/>
      <w:lvlJc w:val="left"/>
      <w:pPr>
        <w:ind w:left="5033" w:hanging="360"/>
      </w:pPr>
      <w:rPr>
        <w:rFonts w:ascii="Symbol" w:hAnsi="Symbol"/>
      </w:rPr>
    </w:lvl>
    <w:lvl w:ilvl="7">
      <w:numFmt w:val="bullet"/>
      <w:lvlText w:val="o"/>
      <w:lvlJc w:val="left"/>
      <w:pPr>
        <w:ind w:left="5753" w:hanging="360"/>
      </w:pPr>
      <w:rPr>
        <w:rFonts w:ascii="Courier New" w:hAnsi="Courier New" w:cs="Courier New"/>
      </w:rPr>
    </w:lvl>
    <w:lvl w:ilvl="8">
      <w:numFmt w:val="bullet"/>
      <w:lvlText w:val=""/>
      <w:lvlJc w:val="left"/>
      <w:pPr>
        <w:ind w:left="6473" w:hanging="360"/>
      </w:pPr>
      <w:rPr>
        <w:rFonts w:ascii="Wingdings" w:hAnsi="Wingdings"/>
      </w:rPr>
    </w:lvl>
  </w:abstractNum>
  <w:abstractNum w:abstractNumId="25" w15:restartNumberingAfterBreak="0">
    <w:nsid w:val="51EF06B1"/>
    <w:multiLevelType w:val="multilevel"/>
    <w:tmpl w:val="0A36381E"/>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FD1FEF"/>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856A02"/>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DCA5389"/>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FB72C9A"/>
    <w:multiLevelType w:val="hybridMultilevel"/>
    <w:tmpl w:val="3D9023C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0920F8E"/>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A2D022D"/>
    <w:multiLevelType w:val="hybridMultilevel"/>
    <w:tmpl w:val="34BC9A4E"/>
    <w:lvl w:ilvl="0" w:tplc="1F60FBFA">
      <w:start w:val="1"/>
      <w:numFmt w:val="bullet"/>
      <w:lvlText w:val="-"/>
      <w:lvlJc w:val="left"/>
      <w:pPr>
        <w:ind w:left="1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716468C">
      <w:start w:val="1"/>
      <w:numFmt w:val="decimal"/>
      <w:lvlText w:val="%2."/>
      <w:lvlJc w:val="left"/>
      <w:pPr>
        <w:ind w:left="7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146BC78">
      <w:start w:val="1"/>
      <w:numFmt w:val="lowerRoman"/>
      <w:lvlText w:val="%3"/>
      <w:lvlJc w:val="left"/>
      <w:pPr>
        <w:ind w:left="1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FFC6E00">
      <w:start w:val="1"/>
      <w:numFmt w:val="decimal"/>
      <w:lvlText w:val="%4"/>
      <w:lvlJc w:val="left"/>
      <w:pPr>
        <w:ind w:left="2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829C84">
      <w:start w:val="1"/>
      <w:numFmt w:val="lowerLetter"/>
      <w:lvlText w:val="%5"/>
      <w:lvlJc w:val="left"/>
      <w:pPr>
        <w:ind w:left="29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48005A8">
      <w:start w:val="1"/>
      <w:numFmt w:val="lowerRoman"/>
      <w:lvlText w:val="%6"/>
      <w:lvlJc w:val="left"/>
      <w:pPr>
        <w:ind w:left="3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A9A6058">
      <w:start w:val="1"/>
      <w:numFmt w:val="decimal"/>
      <w:lvlText w:val="%7"/>
      <w:lvlJc w:val="left"/>
      <w:pPr>
        <w:ind w:left="43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DF2C666">
      <w:start w:val="1"/>
      <w:numFmt w:val="lowerLetter"/>
      <w:lvlText w:val="%8"/>
      <w:lvlJc w:val="left"/>
      <w:pPr>
        <w:ind w:left="51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B422894">
      <w:start w:val="1"/>
      <w:numFmt w:val="lowerRoman"/>
      <w:lvlText w:val="%9"/>
      <w:lvlJc w:val="left"/>
      <w:pPr>
        <w:ind w:left="58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F3D5427"/>
    <w:multiLevelType w:val="hybridMultilevel"/>
    <w:tmpl w:val="D9C4BE0A"/>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9C2E42"/>
    <w:multiLevelType w:val="hybridMultilevel"/>
    <w:tmpl w:val="88E67BB4"/>
    <w:lvl w:ilvl="0" w:tplc="31F019BC">
      <w:start w:val="1"/>
      <w:numFmt w:val="decimal"/>
      <w:lvlText w:val="%1."/>
      <w:lvlJc w:val="left"/>
      <w:pPr>
        <w:ind w:left="3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E5E490C">
      <w:start w:val="1"/>
      <w:numFmt w:val="lowerLetter"/>
      <w:lvlText w:val="%2"/>
      <w:lvlJc w:val="left"/>
      <w:pPr>
        <w:ind w:left="10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428378E">
      <w:start w:val="1"/>
      <w:numFmt w:val="lowerRoman"/>
      <w:lvlText w:val="%3"/>
      <w:lvlJc w:val="left"/>
      <w:pPr>
        <w:ind w:left="18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50AE5DC">
      <w:start w:val="1"/>
      <w:numFmt w:val="decimal"/>
      <w:lvlText w:val="%4"/>
      <w:lvlJc w:val="left"/>
      <w:pPr>
        <w:ind w:left="25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90AD39C">
      <w:start w:val="1"/>
      <w:numFmt w:val="lowerLetter"/>
      <w:lvlText w:val="%5"/>
      <w:lvlJc w:val="left"/>
      <w:pPr>
        <w:ind w:left="32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AA6627E">
      <w:start w:val="1"/>
      <w:numFmt w:val="lowerRoman"/>
      <w:lvlText w:val="%6"/>
      <w:lvlJc w:val="left"/>
      <w:pPr>
        <w:ind w:left="39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7E017D2">
      <w:start w:val="1"/>
      <w:numFmt w:val="decimal"/>
      <w:lvlText w:val="%7"/>
      <w:lvlJc w:val="left"/>
      <w:pPr>
        <w:ind w:left="46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330FDFA">
      <w:start w:val="1"/>
      <w:numFmt w:val="lowerLetter"/>
      <w:lvlText w:val="%8"/>
      <w:lvlJc w:val="left"/>
      <w:pPr>
        <w:ind w:left="54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7869C28">
      <w:start w:val="1"/>
      <w:numFmt w:val="lowerRoman"/>
      <w:lvlText w:val="%9"/>
      <w:lvlJc w:val="left"/>
      <w:pPr>
        <w:ind w:left="61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1E64F3D"/>
    <w:multiLevelType w:val="hybridMultilevel"/>
    <w:tmpl w:val="6E4CEFE4"/>
    <w:lvl w:ilvl="0" w:tplc="AC0A82DC">
      <w:start w:val="1"/>
      <w:numFmt w:val="decimal"/>
      <w:lvlText w:val="%1. "/>
      <w:lvlJc w:val="left"/>
      <w:pPr>
        <w:ind w:left="283" w:hanging="283"/>
      </w:pPr>
      <w:rPr>
        <w:rFonts w:asciiTheme="minorHAnsi" w:hAnsiTheme="minorHAnsi" w:cstheme="minorHAnsi" w:hint="default"/>
        <w:b w:val="0"/>
        <w:bCs w:val="0"/>
        <w:i w:val="0"/>
        <w:strike w:val="0"/>
        <w:dstrike w:val="0"/>
        <w:sz w:val="20"/>
        <w:szCs w:val="20"/>
        <w:u w:val="none"/>
        <w:effect w:val="none"/>
      </w:rPr>
    </w:lvl>
    <w:lvl w:ilvl="1" w:tplc="583E9F74"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D54EC2"/>
    <w:multiLevelType w:val="hybridMultilevel"/>
    <w:tmpl w:val="F410BDEA"/>
    <w:lvl w:ilvl="0" w:tplc="04150019">
      <w:start w:val="1"/>
      <w:numFmt w:val="lowerLetter"/>
      <w:lvlText w:val="%1."/>
      <w:lvlJc w:val="left"/>
      <w:pPr>
        <w:ind w:left="720" w:hanging="360"/>
      </w:pPr>
    </w:lvl>
    <w:lvl w:ilvl="1" w:tplc="3B9C441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F53795"/>
    <w:multiLevelType w:val="hybridMultilevel"/>
    <w:tmpl w:val="3D9023C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DE3303D"/>
    <w:multiLevelType w:val="hybridMultilevel"/>
    <w:tmpl w:val="D9C4B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3E4CC4"/>
    <w:multiLevelType w:val="hybridMultilevel"/>
    <w:tmpl w:val="3D9023C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73537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5189378">
    <w:abstractNumId w:val="24"/>
  </w:num>
  <w:num w:numId="3" w16cid:durableId="886256101">
    <w:abstractNumId w:val="31"/>
  </w:num>
  <w:num w:numId="4" w16cid:durableId="1896699032">
    <w:abstractNumId w:val="33"/>
  </w:num>
  <w:num w:numId="5" w16cid:durableId="1777285306">
    <w:abstractNumId w:val="12"/>
  </w:num>
  <w:num w:numId="6" w16cid:durableId="2038386743">
    <w:abstractNumId w:val="34"/>
  </w:num>
  <w:num w:numId="7" w16cid:durableId="341130412">
    <w:abstractNumId w:val="3"/>
  </w:num>
  <w:num w:numId="8" w16cid:durableId="852646718">
    <w:abstractNumId w:val="16"/>
  </w:num>
  <w:num w:numId="9" w16cid:durableId="1207566988">
    <w:abstractNumId w:val="25"/>
  </w:num>
  <w:num w:numId="10" w16cid:durableId="14811169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9466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84852">
    <w:abstractNumId w:val="0"/>
  </w:num>
  <w:num w:numId="13" w16cid:durableId="215551092">
    <w:abstractNumId w:val="35"/>
  </w:num>
  <w:num w:numId="14" w16cid:durableId="1089695613">
    <w:abstractNumId w:val="8"/>
  </w:num>
  <w:num w:numId="15" w16cid:durableId="389352075">
    <w:abstractNumId w:val="36"/>
  </w:num>
  <w:num w:numId="16" w16cid:durableId="1456484397">
    <w:abstractNumId w:val="32"/>
  </w:num>
  <w:num w:numId="17" w16cid:durableId="1927953525">
    <w:abstractNumId w:val="11"/>
  </w:num>
  <w:num w:numId="18" w16cid:durableId="1508399012">
    <w:abstractNumId w:val="37"/>
  </w:num>
  <w:num w:numId="19" w16cid:durableId="593325162">
    <w:abstractNumId w:val="27"/>
  </w:num>
  <w:num w:numId="20" w16cid:durableId="35008894">
    <w:abstractNumId w:val="28"/>
  </w:num>
  <w:num w:numId="21" w16cid:durableId="319769715">
    <w:abstractNumId w:val="6"/>
  </w:num>
  <w:num w:numId="22" w16cid:durableId="2032799928">
    <w:abstractNumId w:val="14"/>
  </w:num>
  <w:num w:numId="23" w16cid:durableId="6912125">
    <w:abstractNumId w:val="20"/>
  </w:num>
  <w:num w:numId="24" w16cid:durableId="1771315064">
    <w:abstractNumId w:val="10"/>
  </w:num>
  <w:num w:numId="25" w16cid:durableId="1292401755">
    <w:abstractNumId w:val="26"/>
  </w:num>
  <w:num w:numId="26" w16cid:durableId="2027058394">
    <w:abstractNumId w:val="30"/>
  </w:num>
  <w:num w:numId="27" w16cid:durableId="1711611016">
    <w:abstractNumId w:val="4"/>
  </w:num>
  <w:num w:numId="28" w16cid:durableId="304048936">
    <w:abstractNumId w:val="19"/>
  </w:num>
  <w:num w:numId="29" w16cid:durableId="1307201969">
    <w:abstractNumId w:val="17"/>
  </w:num>
  <w:num w:numId="30" w16cid:durableId="2051034">
    <w:abstractNumId w:val="7"/>
  </w:num>
  <w:num w:numId="31" w16cid:durableId="1585450440">
    <w:abstractNumId w:val="15"/>
  </w:num>
  <w:num w:numId="32" w16cid:durableId="801266640">
    <w:abstractNumId w:val="23"/>
  </w:num>
  <w:num w:numId="33" w16cid:durableId="1134249655">
    <w:abstractNumId w:val="29"/>
  </w:num>
  <w:num w:numId="34" w16cid:durableId="961884979">
    <w:abstractNumId w:val="21"/>
  </w:num>
  <w:num w:numId="35" w16cid:durableId="1594515480">
    <w:abstractNumId w:val="18"/>
  </w:num>
  <w:num w:numId="36" w16cid:durableId="1814446682">
    <w:abstractNumId w:val="9"/>
  </w:num>
  <w:num w:numId="37" w16cid:durableId="524289622">
    <w:abstractNumId w:val="1"/>
  </w:num>
  <w:num w:numId="38" w16cid:durableId="1057557059">
    <w:abstractNumId w:val="38"/>
  </w:num>
  <w:num w:numId="39" w16cid:durableId="853223918">
    <w:abstractNumId w:val="2"/>
  </w:num>
  <w:num w:numId="40" w16cid:durableId="3040917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EF0"/>
    <w:rsid w:val="00004183"/>
    <w:rsid w:val="0000648A"/>
    <w:rsid w:val="00024B1B"/>
    <w:rsid w:val="00027789"/>
    <w:rsid w:val="00035210"/>
    <w:rsid w:val="000379AD"/>
    <w:rsid w:val="000706E2"/>
    <w:rsid w:val="000714EF"/>
    <w:rsid w:val="00080D1A"/>
    <w:rsid w:val="000833E4"/>
    <w:rsid w:val="000907F0"/>
    <w:rsid w:val="00093F33"/>
    <w:rsid w:val="000A4161"/>
    <w:rsid w:val="000B0F84"/>
    <w:rsid w:val="000B3E0C"/>
    <w:rsid w:val="000B6479"/>
    <w:rsid w:val="000C00DE"/>
    <w:rsid w:val="000D2829"/>
    <w:rsid w:val="000D7DEF"/>
    <w:rsid w:val="000E23CC"/>
    <w:rsid w:val="00120BAE"/>
    <w:rsid w:val="00131E30"/>
    <w:rsid w:val="00133B16"/>
    <w:rsid w:val="00155BC2"/>
    <w:rsid w:val="00165421"/>
    <w:rsid w:val="00183BDB"/>
    <w:rsid w:val="001B4CBC"/>
    <w:rsid w:val="001C26CA"/>
    <w:rsid w:val="00217064"/>
    <w:rsid w:val="00221C00"/>
    <w:rsid w:val="002413FF"/>
    <w:rsid w:val="002738B3"/>
    <w:rsid w:val="00280D50"/>
    <w:rsid w:val="00290925"/>
    <w:rsid w:val="002939F1"/>
    <w:rsid w:val="002B6A61"/>
    <w:rsid w:val="002B6DE4"/>
    <w:rsid w:val="002C6505"/>
    <w:rsid w:val="002D3C9C"/>
    <w:rsid w:val="002E1818"/>
    <w:rsid w:val="003007BE"/>
    <w:rsid w:val="00306FBD"/>
    <w:rsid w:val="00312165"/>
    <w:rsid w:val="0033752C"/>
    <w:rsid w:val="00343072"/>
    <w:rsid w:val="003628E5"/>
    <w:rsid w:val="00382222"/>
    <w:rsid w:val="0039641D"/>
    <w:rsid w:val="003A7309"/>
    <w:rsid w:val="003B143F"/>
    <w:rsid w:val="003B492B"/>
    <w:rsid w:val="003D1834"/>
    <w:rsid w:val="00400008"/>
    <w:rsid w:val="00401F9E"/>
    <w:rsid w:val="0040201E"/>
    <w:rsid w:val="00452316"/>
    <w:rsid w:val="00455183"/>
    <w:rsid w:val="004615C4"/>
    <w:rsid w:val="00466771"/>
    <w:rsid w:val="004672C6"/>
    <w:rsid w:val="00480376"/>
    <w:rsid w:val="00494D3D"/>
    <w:rsid w:val="004B7156"/>
    <w:rsid w:val="004C2A9E"/>
    <w:rsid w:val="00536142"/>
    <w:rsid w:val="00546A04"/>
    <w:rsid w:val="00552926"/>
    <w:rsid w:val="00557675"/>
    <w:rsid w:val="00567538"/>
    <w:rsid w:val="00585C09"/>
    <w:rsid w:val="005953FB"/>
    <w:rsid w:val="005A2341"/>
    <w:rsid w:val="005A5ECF"/>
    <w:rsid w:val="005B255C"/>
    <w:rsid w:val="005B5BE9"/>
    <w:rsid w:val="005C26C5"/>
    <w:rsid w:val="005C4DC3"/>
    <w:rsid w:val="005C57B2"/>
    <w:rsid w:val="005D4BFA"/>
    <w:rsid w:val="005F03CC"/>
    <w:rsid w:val="0061641B"/>
    <w:rsid w:val="006519B3"/>
    <w:rsid w:val="006572CC"/>
    <w:rsid w:val="00662C0C"/>
    <w:rsid w:val="00664E3D"/>
    <w:rsid w:val="0066608F"/>
    <w:rsid w:val="006712DC"/>
    <w:rsid w:val="00692967"/>
    <w:rsid w:val="006948A2"/>
    <w:rsid w:val="00696426"/>
    <w:rsid w:val="006A6301"/>
    <w:rsid w:val="006B7883"/>
    <w:rsid w:val="006D1F9F"/>
    <w:rsid w:val="006D6C2C"/>
    <w:rsid w:val="006E174F"/>
    <w:rsid w:val="006E654A"/>
    <w:rsid w:val="006F009C"/>
    <w:rsid w:val="006F7808"/>
    <w:rsid w:val="00713493"/>
    <w:rsid w:val="00714BDF"/>
    <w:rsid w:val="007204C1"/>
    <w:rsid w:val="00760EF0"/>
    <w:rsid w:val="00776DDA"/>
    <w:rsid w:val="00777A18"/>
    <w:rsid w:val="007A1FD8"/>
    <w:rsid w:val="007B05AD"/>
    <w:rsid w:val="007D6E81"/>
    <w:rsid w:val="007E147A"/>
    <w:rsid w:val="007F091D"/>
    <w:rsid w:val="00801A7B"/>
    <w:rsid w:val="00801E9E"/>
    <w:rsid w:val="00816783"/>
    <w:rsid w:val="00817087"/>
    <w:rsid w:val="0084727F"/>
    <w:rsid w:val="00865CEE"/>
    <w:rsid w:val="008719AB"/>
    <w:rsid w:val="008735BA"/>
    <w:rsid w:val="00893CEE"/>
    <w:rsid w:val="008A4A3D"/>
    <w:rsid w:val="008C2904"/>
    <w:rsid w:val="008C61A6"/>
    <w:rsid w:val="008C6C8C"/>
    <w:rsid w:val="008D1154"/>
    <w:rsid w:val="008F1382"/>
    <w:rsid w:val="00930A2D"/>
    <w:rsid w:val="0096196F"/>
    <w:rsid w:val="00984879"/>
    <w:rsid w:val="00993AE8"/>
    <w:rsid w:val="009C4ADC"/>
    <w:rsid w:val="009D652B"/>
    <w:rsid w:val="009F2607"/>
    <w:rsid w:val="009F639B"/>
    <w:rsid w:val="00A21680"/>
    <w:rsid w:val="00A25683"/>
    <w:rsid w:val="00A43F59"/>
    <w:rsid w:val="00A46AD7"/>
    <w:rsid w:val="00A738EE"/>
    <w:rsid w:val="00A9071D"/>
    <w:rsid w:val="00A90D08"/>
    <w:rsid w:val="00AA2698"/>
    <w:rsid w:val="00AA51A1"/>
    <w:rsid w:val="00AB1D7D"/>
    <w:rsid w:val="00AB22F4"/>
    <w:rsid w:val="00AC4650"/>
    <w:rsid w:val="00B04B1E"/>
    <w:rsid w:val="00B06B32"/>
    <w:rsid w:val="00B075A8"/>
    <w:rsid w:val="00B202E2"/>
    <w:rsid w:val="00B50337"/>
    <w:rsid w:val="00B56107"/>
    <w:rsid w:val="00B708CD"/>
    <w:rsid w:val="00B824DD"/>
    <w:rsid w:val="00BB01F0"/>
    <w:rsid w:val="00BB27C3"/>
    <w:rsid w:val="00BD6DBF"/>
    <w:rsid w:val="00BD7DDF"/>
    <w:rsid w:val="00BE05F3"/>
    <w:rsid w:val="00BF1ED2"/>
    <w:rsid w:val="00BF2421"/>
    <w:rsid w:val="00BF4AC9"/>
    <w:rsid w:val="00C10409"/>
    <w:rsid w:val="00C10C29"/>
    <w:rsid w:val="00C430C0"/>
    <w:rsid w:val="00C55B58"/>
    <w:rsid w:val="00C66210"/>
    <w:rsid w:val="00C859B3"/>
    <w:rsid w:val="00CA06C8"/>
    <w:rsid w:val="00CA60E2"/>
    <w:rsid w:val="00CD2F64"/>
    <w:rsid w:val="00CE1EEB"/>
    <w:rsid w:val="00CE3729"/>
    <w:rsid w:val="00CF4C47"/>
    <w:rsid w:val="00D14B98"/>
    <w:rsid w:val="00D36CF5"/>
    <w:rsid w:val="00D52802"/>
    <w:rsid w:val="00D83214"/>
    <w:rsid w:val="00D96CA5"/>
    <w:rsid w:val="00DA7387"/>
    <w:rsid w:val="00DB6753"/>
    <w:rsid w:val="00DD4783"/>
    <w:rsid w:val="00DE26B8"/>
    <w:rsid w:val="00DE3E83"/>
    <w:rsid w:val="00E2077F"/>
    <w:rsid w:val="00E4237A"/>
    <w:rsid w:val="00E42555"/>
    <w:rsid w:val="00E461CE"/>
    <w:rsid w:val="00E62B36"/>
    <w:rsid w:val="00E67001"/>
    <w:rsid w:val="00E670A1"/>
    <w:rsid w:val="00E711B2"/>
    <w:rsid w:val="00E77384"/>
    <w:rsid w:val="00E90A2E"/>
    <w:rsid w:val="00EA6123"/>
    <w:rsid w:val="00EA7BD1"/>
    <w:rsid w:val="00F038FA"/>
    <w:rsid w:val="00F13C8D"/>
    <w:rsid w:val="00F2314F"/>
    <w:rsid w:val="00F331FD"/>
    <w:rsid w:val="00F41B18"/>
    <w:rsid w:val="00F47ED8"/>
    <w:rsid w:val="00F748E1"/>
    <w:rsid w:val="00F74EAA"/>
    <w:rsid w:val="00F77BDC"/>
    <w:rsid w:val="00F8203D"/>
    <w:rsid w:val="00FC0CA8"/>
    <w:rsid w:val="00FC74D6"/>
    <w:rsid w:val="00FC7586"/>
    <w:rsid w:val="00FD4EA0"/>
    <w:rsid w:val="00FD6A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78B72"/>
  <w15:chartTrackingRefBased/>
  <w15:docId w15:val="{4B69800B-E21A-45D1-BEE1-0505E0D2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4B1E"/>
    <w:pPr>
      <w:spacing w:after="3" w:line="260" w:lineRule="auto"/>
      <w:ind w:left="1038" w:hanging="10"/>
      <w:jc w:val="both"/>
    </w:pPr>
    <w:rPr>
      <w:rFonts w:ascii="Calibri" w:eastAsia="Calibri" w:hAnsi="Calibri" w:cs="Calibri"/>
      <w:color w:val="000000"/>
    </w:rPr>
  </w:style>
  <w:style w:type="paragraph" w:styleId="Nagwek1">
    <w:name w:val="heading 1"/>
    <w:next w:val="Normalny"/>
    <w:link w:val="Nagwek1Znak"/>
    <w:uiPriority w:val="9"/>
    <w:unhideWhenUsed/>
    <w:qFormat/>
    <w:rsid w:val="00B04B1E"/>
    <w:pPr>
      <w:keepNext/>
      <w:keepLines/>
      <w:spacing w:after="159"/>
      <w:ind w:left="38"/>
      <w:outlineLvl w:val="0"/>
    </w:pPr>
    <w:rPr>
      <w:rFonts w:ascii="Calibri" w:eastAsia="Calibri" w:hAnsi="Calibri" w:cs="Calibri"/>
      <w:color w:val="000000"/>
      <w:u w:val="single" w:color="000000"/>
      <w:lang w:val="en-US"/>
    </w:rPr>
  </w:style>
  <w:style w:type="paragraph" w:styleId="Nagwek2">
    <w:name w:val="heading 2"/>
    <w:basedOn w:val="Normalny"/>
    <w:next w:val="Normalny"/>
    <w:link w:val="Nagwek2Znak"/>
    <w:uiPriority w:val="9"/>
    <w:semiHidden/>
    <w:unhideWhenUsed/>
    <w:qFormat/>
    <w:rsid w:val="00A46AD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C74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74D6"/>
  </w:style>
  <w:style w:type="paragraph" w:styleId="Stopka">
    <w:name w:val="footer"/>
    <w:basedOn w:val="Normalny"/>
    <w:link w:val="StopkaZnak"/>
    <w:uiPriority w:val="99"/>
    <w:unhideWhenUsed/>
    <w:rsid w:val="00FC74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C74D6"/>
  </w:style>
  <w:style w:type="paragraph" w:styleId="NormalnyWeb">
    <w:name w:val="Normal (Web)"/>
    <w:basedOn w:val="Normalny"/>
    <w:semiHidden/>
    <w:unhideWhenUsed/>
    <w:rsid w:val="006E654A"/>
    <w:pPr>
      <w:autoSpaceDN w:val="0"/>
      <w:spacing w:before="100" w:after="119"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6E654A"/>
    <w:pPr>
      <w:autoSpaceDN w:val="0"/>
      <w:spacing w:after="0" w:line="240" w:lineRule="auto"/>
    </w:pPr>
    <w:rPr>
      <w:rFonts w:ascii="Calibri" w:eastAsia="Calibri" w:hAnsi="Calibri" w:cs="Times New Roman"/>
    </w:rPr>
  </w:style>
  <w:style w:type="character" w:customStyle="1" w:styleId="Nagwek1Znak">
    <w:name w:val="Nagłówek 1 Znak"/>
    <w:basedOn w:val="Domylnaczcionkaakapitu"/>
    <w:link w:val="Nagwek1"/>
    <w:uiPriority w:val="9"/>
    <w:rsid w:val="00B04B1E"/>
    <w:rPr>
      <w:rFonts w:ascii="Calibri" w:eastAsia="Calibri" w:hAnsi="Calibri" w:cs="Calibri"/>
      <w:color w:val="000000"/>
      <w:u w:val="single" w:color="000000"/>
      <w:lang w:val="en-US"/>
    </w:rPr>
  </w:style>
  <w:style w:type="character" w:customStyle="1" w:styleId="Nagwek2Znak">
    <w:name w:val="Nagłówek 2 Znak"/>
    <w:basedOn w:val="Domylnaczcionkaakapitu"/>
    <w:link w:val="Nagwek2"/>
    <w:uiPriority w:val="9"/>
    <w:semiHidden/>
    <w:rsid w:val="00A46AD7"/>
    <w:rPr>
      <w:rFonts w:asciiTheme="majorHAnsi" w:eastAsiaTheme="majorEastAsia" w:hAnsiTheme="majorHAnsi" w:cstheme="majorBidi"/>
      <w:color w:val="2F5496" w:themeColor="accent1" w:themeShade="BF"/>
      <w:sz w:val="26"/>
      <w:szCs w:val="26"/>
    </w:rPr>
  </w:style>
  <w:style w:type="paragraph" w:styleId="Akapitzlist">
    <w:name w:val="List Paragraph"/>
    <w:basedOn w:val="Normalny"/>
    <w:uiPriority w:val="34"/>
    <w:qFormat/>
    <w:rsid w:val="00F47ED8"/>
    <w:pPr>
      <w:ind w:left="720"/>
      <w:contextualSpacing/>
    </w:pPr>
  </w:style>
  <w:style w:type="character" w:styleId="Hipercze">
    <w:name w:val="Hyperlink"/>
    <w:basedOn w:val="Domylnaczcionkaakapitu"/>
    <w:uiPriority w:val="99"/>
    <w:unhideWhenUsed/>
    <w:rsid w:val="00BB01F0"/>
    <w:rPr>
      <w:color w:val="0563C1" w:themeColor="hyperlink"/>
      <w:u w:val="single"/>
    </w:rPr>
  </w:style>
  <w:style w:type="character" w:styleId="Nierozpoznanawzmianka">
    <w:name w:val="Unresolved Mention"/>
    <w:basedOn w:val="Domylnaczcionkaakapitu"/>
    <w:uiPriority w:val="99"/>
    <w:semiHidden/>
    <w:unhideWhenUsed/>
    <w:rsid w:val="00BB01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624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7EF89-9C2F-4EC6-9570-7C3A66424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2850</TotalTime>
  <Pages>7</Pages>
  <Words>3288</Words>
  <Characters>19729</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Kmita</dc:creator>
  <cp:keywords/>
  <dc:description/>
  <cp:lastModifiedBy>Krzysztof Kmita</cp:lastModifiedBy>
  <cp:revision>61</cp:revision>
  <cp:lastPrinted>2025-05-13T06:47:00Z</cp:lastPrinted>
  <dcterms:created xsi:type="dcterms:W3CDTF">2025-05-02T23:18:00Z</dcterms:created>
  <dcterms:modified xsi:type="dcterms:W3CDTF">2026-05-05T11:12:00Z</dcterms:modified>
</cp:coreProperties>
</file>