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0E29" w14:textId="77777777" w:rsidR="009445D4" w:rsidRDefault="00037F14">
      <w:pPr>
        <w:pStyle w:val="Tretekstu"/>
        <w:jc w:val="center"/>
      </w:pPr>
      <w:r>
        <w:rPr>
          <w:rFonts w:ascii="Tahoma" w:hAnsi="Tahoma" w:cs="Tahoma"/>
          <w:b/>
          <w:bCs/>
          <w:sz w:val="44"/>
          <w:szCs w:val="44"/>
        </w:rPr>
        <w:t xml:space="preserve">                                               </w:t>
      </w:r>
    </w:p>
    <w:p w14:paraId="1E1C011B" w14:textId="77777777" w:rsidR="009445D4" w:rsidRDefault="00037F14">
      <w:pPr>
        <w:pStyle w:val="Tretekstu"/>
        <w:jc w:val="center"/>
      </w:pPr>
      <w:r>
        <w:rPr>
          <w:rFonts w:ascii="Tahoma" w:hAnsi="Tahoma" w:cs="Tahoma"/>
          <w:b/>
          <w:bCs/>
          <w:sz w:val="44"/>
          <w:szCs w:val="44"/>
        </w:rPr>
        <w:t>WARUNKI KONKURSU OFERT</w:t>
      </w:r>
    </w:p>
    <w:p w14:paraId="336323DA" w14:textId="77777777" w:rsidR="009445D4" w:rsidRDefault="009445D4">
      <w:pPr>
        <w:pStyle w:val="Tretekstu"/>
        <w:jc w:val="center"/>
        <w:rPr>
          <w:rFonts w:ascii="Tahoma" w:hAnsi="Tahoma" w:cs="Tahoma"/>
          <w:color w:val="000000" w:themeColor="text1"/>
          <w:sz w:val="28"/>
          <w:szCs w:val="28"/>
        </w:rPr>
      </w:pPr>
    </w:p>
    <w:p w14:paraId="7D634120" w14:textId="77777777" w:rsidR="009445D4" w:rsidRDefault="00037F14">
      <w:pPr>
        <w:pStyle w:val="Default"/>
        <w:tabs>
          <w:tab w:val="left" w:pos="570"/>
        </w:tabs>
        <w:ind w:left="567" w:hanging="567"/>
      </w:pPr>
      <w:r>
        <w:rPr>
          <w:rFonts w:ascii="Tahoma" w:hAnsi="Tahoma" w:cs="Tahoma"/>
          <w:b/>
          <w:bCs/>
          <w:color w:val="00000A"/>
          <w:sz w:val="28"/>
          <w:szCs w:val="28"/>
        </w:rPr>
        <w:t>1.     Nazwa oraz adres udzielającego zamówienie.</w:t>
      </w:r>
    </w:p>
    <w:p w14:paraId="63C66E25" w14:textId="77777777" w:rsidR="009445D4" w:rsidRDefault="009445D4">
      <w:pPr>
        <w:pStyle w:val="Default"/>
        <w:ind w:left="720"/>
        <w:rPr>
          <w:rFonts w:ascii="Tahoma" w:hAnsi="Tahoma" w:cs="Tahoma"/>
          <w:b/>
          <w:bCs/>
          <w:color w:val="00000A"/>
          <w:sz w:val="16"/>
          <w:szCs w:val="16"/>
        </w:rPr>
      </w:pPr>
    </w:p>
    <w:p w14:paraId="4E7C75A8" w14:textId="77777777" w:rsidR="009445D4" w:rsidRDefault="00037F14">
      <w:pPr>
        <w:pStyle w:val="Default"/>
        <w:ind w:left="720"/>
      </w:pPr>
      <w:r>
        <w:rPr>
          <w:rFonts w:ascii="Tahoma" w:hAnsi="Tahoma" w:cs="Tahoma"/>
          <w:color w:val="00000A"/>
        </w:rPr>
        <w:t xml:space="preserve">nazwa: </w:t>
      </w:r>
      <w:r>
        <w:rPr>
          <w:rFonts w:ascii="Tahoma" w:hAnsi="Tahoma" w:cs="Tahoma"/>
          <w:color w:val="00000A"/>
        </w:rPr>
        <w:tab/>
        <w:t xml:space="preserve">                           </w:t>
      </w:r>
      <w:r w:rsidR="006C140D">
        <w:rPr>
          <w:rFonts w:ascii="Tahoma" w:hAnsi="Tahoma" w:cs="Tahoma"/>
          <w:color w:val="00000A"/>
        </w:rPr>
        <w:t xml:space="preserve"> </w:t>
      </w:r>
      <w:r>
        <w:rPr>
          <w:rFonts w:ascii="Tahoma" w:hAnsi="Tahoma" w:cs="Tahoma"/>
          <w:color w:val="00000A"/>
        </w:rPr>
        <w:t xml:space="preserve"> </w:t>
      </w:r>
      <w:r w:rsidR="006C140D">
        <w:rPr>
          <w:rFonts w:ascii="Tahoma" w:hAnsi="Tahoma" w:cs="Tahoma"/>
          <w:color w:val="00000A"/>
        </w:rPr>
        <w:t xml:space="preserve">Szpital Uniwersytecki </w:t>
      </w:r>
    </w:p>
    <w:p w14:paraId="17BA7D4F" w14:textId="77777777" w:rsidR="009445D4" w:rsidRDefault="00037F14">
      <w:pPr>
        <w:pStyle w:val="Default"/>
        <w:ind w:left="720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 xml:space="preserve">im. Karola Marcinkowskiego  </w:t>
      </w:r>
    </w:p>
    <w:p w14:paraId="6865F9EB" w14:textId="77777777" w:rsidR="009445D4" w:rsidRDefault="00037F14">
      <w:pPr>
        <w:pStyle w:val="Default"/>
        <w:ind w:left="720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 xml:space="preserve">w Zielonej Górze </w:t>
      </w:r>
      <w:r w:rsidR="005E02E6">
        <w:rPr>
          <w:rFonts w:ascii="Tahoma" w:hAnsi="Tahoma" w:cs="Tahoma"/>
          <w:color w:val="00000A"/>
        </w:rPr>
        <w:t>s</w:t>
      </w:r>
      <w:r>
        <w:rPr>
          <w:rFonts w:ascii="Tahoma" w:hAnsi="Tahoma" w:cs="Tahoma"/>
          <w:color w:val="00000A"/>
        </w:rPr>
        <w:t>p. z o. o.</w:t>
      </w:r>
    </w:p>
    <w:p w14:paraId="2B318B62" w14:textId="77777777" w:rsidR="009445D4" w:rsidRDefault="00037F14">
      <w:pPr>
        <w:pStyle w:val="Default"/>
        <w:ind w:firstLine="708"/>
      </w:pPr>
      <w:r>
        <w:rPr>
          <w:rFonts w:ascii="Tahoma" w:hAnsi="Tahoma" w:cs="Tahoma"/>
          <w:color w:val="00000A"/>
        </w:rPr>
        <w:t xml:space="preserve">adres:   </w:t>
      </w:r>
      <w:r>
        <w:rPr>
          <w:rFonts w:ascii="Tahoma" w:hAnsi="Tahoma" w:cs="Tahoma"/>
          <w:color w:val="00000A"/>
        </w:rPr>
        <w:tab/>
        <w:t xml:space="preserve">                             ul. Zyty 26</w:t>
      </w:r>
    </w:p>
    <w:p w14:paraId="26BCEE5E" w14:textId="77777777" w:rsidR="009445D4" w:rsidRDefault="00037F14">
      <w:pPr>
        <w:pStyle w:val="Default"/>
        <w:ind w:left="1416" w:firstLine="708"/>
      </w:pPr>
      <w:r>
        <w:rPr>
          <w:rFonts w:ascii="Tahoma" w:hAnsi="Tahoma" w:cs="Tahoma"/>
          <w:color w:val="00000A"/>
        </w:rPr>
        <w:t xml:space="preserve">                             65 – 046 Zielona Góra</w:t>
      </w:r>
    </w:p>
    <w:p w14:paraId="391155BB" w14:textId="77777777" w:rsidR="009445D4" w:rsidRDefault="009445D4">
      <w:pPr>
        <w:pStyle w:val="Default"/>
        <w:ind w:left="1416" w:firstLine="708"/>
        <w:rPr>
          <w:rFonts w:ascii="Tahoma" w:hAnsi="Tahoma" w:cs="Tahoma"/>
          <w:color w:val="00000A"/>
          <w:sz w:val="16"/>
          <w:szCs w:val="16"/>
        </w:rPr>
      </w:pPr>
    </w:p>
    <w:p w14:paraId="6912A8A5" w14:textId="77777777" w:rsidR="009445D4" w:rsidRDefault="00037F14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 xml:space="preserve">adres do korespondencji:  </w:t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 w:rsidR="00C92F1E">
        <w:rPr>
          <w:rFonts w:ascii="Tahoma" w:hAnsi="Tahoma" w:cs="Tahoma"/>
          <w:color w:val="00000A"/>
        </w:rPr>
        <w:t>Szpital Uniwersytecki</w:t>
      </w:r>
      <w:r>
        <w:rPr>
          <w:rFonts w:ascii="Tahoma" w:hAnsi="Tahoma" w:cs="Tahoma"/>
          <w:color w:val="00000A"/>
        </w:rPr>
        <w:t xml:space="preserve"> </w:t>
      </w:r>
    </w:p>
    <w:p w14:paraId="0BDCA73F" w14:textId="77777777" w:rsidR="009445D4" w:rsidRDefault="00037F14">
      <w:pPr>
        <w:pStyle w:val="Default"/>
        <w:ind w:left="720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 xml:space="preserve">im. Karola Marcinkowskiego  </w:t>
      </w:r>
    </w:p>
    <w:p w14:paraId="2B08E58B" w14:textId="77777777" w:rsidR="009445D4" w:rsidRDefault="00037F14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 xml:space="preserve">w Zielonej Górze </w:t>
      </w:r>
      <w:r w:rsidR="005E02E6">
        <w:rPr>
          <w:rFonts w:ascii="Tahoma" w:hAnsi="Tahoma" w:cs="Tahoma"/>
          <w:color w:val="00000A"/>
        </w:rPr>
        <w:t>s</w:t>
      </w:r>
      <w:r>
        <w:rPr>
          <w:rFonts w:ascii="Tahoma" w:hAnsi="Tahoma" w:cs="Tahoma"/>
          <w:color w:val="00000A"/>
        </w:rPr>
        <w:t>p. z o. o.</w:t>
      </w:r>
    </w:p>
    <w:p w14:paraId="0F5ACE2E" w14:textId="77777777" w:rsidR="009445D4" w:rsidRDefault="00037F14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 xml:space="preserve">                                                Dział Zarządzania Zasobami Ludzkimi</w:t>
      </w:r>
    </w:p>
    <w:p w14:paraId="29A47588" w14:textId="77777777" w:rsidR="009445D4" w:rsidRDefault="00037F14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>ul. Zyty 26</w:t>
      </w:r>
    </w:p>
    <w:p w14:paraId="253DAC70" w14:textId="77777777" w:rsidR="009445D4" w:rsidRDefault="00037F14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 xml:space="preserve">                   </w:t>
      </w:r>
      <w:r>
        <w:rPr>
          <w:rFonts w:ascii="Tahoma" w:hAnsi="Tahoma" w:cs="Tahoma"/>
          <w:color w:val="00000A"/>
        </w:rPr>
        <w:tab/>
        <w:t xml:space="preserve">                             65 – 046 Zielona Góra</w:t>
      </w:r>
    </w:p>
    <w:p w14:paraId="4A0D09D9" w14:textId="77777777" w:rsidR="009445D4" w:rsidRDefault="009445D4">
      <w:pPr>
        <w:pStyle w:val="Default"/>
        <w:ind w:left="3556" w:firstLine="698"/>
        <w:jc w:val="both"/>
        <w:rPr>
          <w:rFonts w:ascii="Tahoma" w:hAnsi="Tahoma" w:cs="Tahoma"/>
          <w:color w:val="00000A"/>
          <w:sz w:val="16"/>
          <w:szCs w:val="16"/>
        </w:rPr>
      </w:pPr>
    </w:p>
    <w:p w14:paraId="713F9668" w14:textId="77777777" w:rsidR="009445D4" w:rsidRDefault="00037F14">
      <w:pPr>
        <w:pStyle w:val="Default"/>
        <w:ind w:left="720"/>
      </w:pPr>
      <w:r>
        <w:rPr>
          <w:rFonts w:ascii="Tahoma" w:hAnsi="Tahoma" w:cs="Tahoma"/>
          <w:color w:val="00000A"/>
        </w:rPr>
        <w:t>strona internetowa:</w:t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hyperlink r:id="rId8">
        <w:r>
          <w:rPr>
            <w:rStyle w:val="czeinternetowe"/>
            <w:rFonts w:ascii="Tahoma" w:hAnsi="Tahoma" w:cs="Tahoma"/>
          </w:rPr>
          <w:t>www.szpital.zgora.pl</w:t>
        </w:r>
      </w:hyperlink>
    </w:p>
    <w:p w14:paraId="2F7A060C" w14:textId="5BA5D818" w:rsidR="009445D4" w:rsidRDefault="00037F14">
      <w:pPr>
        <w:pStyle w:val="Default"/>
        <w:ind w:left="720"/>
      </w:pPr>
      <w:proofErr w:type="spellStart"/>
      <w:r>
        <w:rPr>
          <w:rFonts w:ascii="Tahoma" w:hAnsi="Tahoma" w:cs="Tahoma"/>
          <w:color w:val="00000A"/>
          <w:lang w:val="de-DE"/>
        </w:rPr>
        <w:t>adres</w:t>
      </w:r>
      <w:proofErr w:type="spellEnd"/>
      <w:r>
        <w:rPr>
          <w:rFonts w:ascii="Tahoma" w:hAnsi="Tahoma" w:cs="Tahoma"/>
          <w:color w:val="00000A"/>
          <w:lang w:val="de-DE"/>
        </w:rPr>
        <w:t xml:space="preserve"> </w:t>
      </w:r>
      <w:proofErr w:type="spellStart"/>
      <w:r>
        <w:rPr>
          <w:rFonts w:ascii="Tahoma" w:hAnsi="Tahoma" w:cs="Tahoma"/>
          <w:color w:val="00000A"/>
          <w:lang w:val="de-DE"/>
        </w:rPr>
        <w:t>e-mail</w:t>
      </w:r>
      <w:proofErr w:type="spellEnd"/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</w:r>
      <w:hyperlink r:id="rId9" w:history="1">
        <w:r w:rsidR="00D84C89" w:rsidRPr="007150B7">
          <w:rPr>
            <w:rStyle w:val="Hipercze"/>
            <w:rFonts w:ascii="Tahoma" w:hAnsi="Tahoma" w:cs="Tahoma"/>
          </w:rPr>
          <w:t>p.urbaniak-sek@szpital.zgora</w:t>
        </w:r>
      </w:hyperlink>
      <w:hyperlink r:id="rId10">
        <w:r>
          <w:rPr>
            <w:rStyle w:val="czeinternetowe"/>
            <w:rFonts w:ascii="Tahoma" w:hAnsi="Tahoma" w:cs="Tahoma"/>
          </w:rPr>
          <w:t>.</w:t>
        </w:r>
      </w:hyperlink>
      <w:r>
        <w:rPr>
          <w:rStyle w:val="czeinternetowe"/>
          <w:rFonts w:ascii="Tahoma" w:hAnsi="Tahoma" w:cs="Tahoma"/>
        </w:rPr>
        <w:t>pl</w:t>
      </w:r>
    </w:p>
    <w:p w14:paraId="7746D458" w14:textId="7D305AE1" w:rsidR="009445D4" w:rsidRDefault="009445D4">
      <w:pPr>
        <w:pStyle w:val="Default"/>
        <w:ind w:firstLine="708"/>
      </w:pPr>
    </w:p>
    <w:p w14:paraId="734D39F0" w14:textId="77777777" w:rsidR="009445D4" w:rsidRDefault="009445D4">
      <w:pPr>
        <w:pStyle w:val="Default"/>
        <w:ind w:left="720"/>
        <w:jc w:val="both"/>
        <w:rPr>
          <w:rFonts w:ascii="Tahoma" w:hAnsi="Tahoma" w:cs="Tahoma"/>
          <w:color w:val="00000A"/>
          <w:sz w:val="16"/>
          <w:szCs w:val="16"/>
        </w:rPr>
      </w:pPr>
    </w:p>
    <w:p w14:paraId="74B4A3B2" w14:textId="77777777" w:rsidR="009445D4" w:rsidRDefault="00037F14">
      <w:pPr>
        <w:pStyle w:val="Default"/>
        <w:ind w:left="720"/>
        <w:jc w:val="both"/>
      </w:pPr>
      <w:r>
        <w:rPr>
          <w:rFonts w:ascii="Tahoma" w:hAnsi="Tahoma" w:cs="Tahoma"/>
          <w:color w:val="00000A"/>
        </w:rPr>
        <w:t>godziny urzędowania:</w:t>
      </w:r>
      <w:r>
        <w:rPr>
          <w:rFonts w:ascii="Tahoma" w:hAnsi="Tahoma" w:cs="Tahoma"/>
          <w:color w:val="00000A"/>
        </w:rPr>
        <w:tab/>
      </w:r>
      <w:r>
        <w:rPr>
          <w:rFonts w:ascii="Tahoma" w:hAnsi="Tahoma" w:cs="Tahoma"/>
          <w:color w:val="00000A"/>
        </w:rPr>
        <w:tab/>
        <w:t>poniedziałek – piątek od 7:00 do 14:35</w:t>
      </w:r>
    </w:p>
    <w:p w14:paraId="50F8D913" w14:textId="77777777" w:rsidR="009445D4" w:rsidRDefault="009445D4">
      <w:pPr>
        <w:pStyle w:val="Default"/>
        <w:ind w:left="3546" w:firstLine="708"/>
        <w:jc w:val="both"/>
        <w:rPr>
          <w:rFonts w:ascii="Tahoma" w:hAnsi="Tahoma" w:cs="Tahoma"/>
          <w:color w:val="00000A"/>
        </w:rPr>
      </w:pPr>
    </w:p>
    <w:p w14:paraId="75ACA004" w14:textId="77777777" w:rsidR="009445D4" w:rsidRDefault="00037F14">
      <w:pPr>
        <w:pStyle w:val="Default"/>
        <w:tabs>
          <w:tab w:val="left" w:pos="630"/>
        </w:tabs>
        <w:ind w:left="567" w:hanging="567"/>
      </w:pPr>
      <w:r>
        <w:rPr>
          <w:rFonts w:ascii="Tahoma" w:hAnsi="Tahoma" w:cs="Tahoma"/>
          <w:b/>
          <w:bCs/>
          <w:color w:val="00000A"/>
          <w:sz w:val="28"/>
          <w:szCs w:val="28"/>
        </w:rPr>
        <w:t xml:space="preserve">2.   Tryb udzielenia zamówienia.    </w:t>
      </w:r>
    </w:p>
    <w:p w14:paraId="7A83ABCA" w14:textId="77777777" w:rsidR="009445D4" w:rsidRDefault="009445D4">
      <w:pPr>
        <w:pStyle w:val="Default"/>
        <w:jc w:val="both"/>
        <w:rPr>
          <w:rFonts w:ascii="Tahoma" w:hAnsi="Tahoma" w:cs="Tahoma"/>
          <w:b/>
          <w:bCs/>
          <w:color w:val="00000A"/>
          <w:sz w:val="16"/>
          <w:szCs w:val="16"/>
        </w:rPr>
      </w:pPr>
    </w:p>
    <w:p w14:paraId="28626BC8" w14:textId="6167D9A2" w:rsidR="009445D4" w:rsidRDefault="00037F14">
      <w:pPr>
        <w:pStyle w:val="Default"/>
        <w:numPr>
          <w:ilvl w:val="1"/>
          <w:numId w:val="1"/>
        </w:numPr>
        <w:tabs>
          <w:tab w:val="left" w:pos="570"/>
        </w:tabs>
        <w:jc w:val="both"/>
      </w:pPr>
      <w:r>
        <w:rPr>
          <w:rFonts w:ascii="Tahoma" w:hAnsi="Tahoma" w:cs="Tahoma"/>
          <w:color w:val="00000A"/>
        </w:rPr>
        <w:t>Postępowanie o udzielenie zamówienia prowadzone jest w trybie konkursu ofert, na podstawie u</w:t>
      </w:r>
      <w:r>
        <w:rPr>
          <w:rFonts w:ascii="Tahoma" w:hAnsi="Tahoma" w:cs="Cambria"/>
        </w:rPr>
        <w:t xml:space="preserve">stawy z dnia 15 kwietnia 2011r. o działalności leczniczej </w:t>
      </w:r>
      <w:r>
        <w:rPr>
          <w:rFonts w:ascii="Tahoma" w:hAnsi="Tahoma" w:cs="Tahoma"/>
        </w:rPr>
        <w:t>(</w:t>
      </w:r>
      <w:proofErr w:type="spellStart"/>
      <w:r>
        <w:rPr>
          <w:rFonts w:ascii="Tahoma" w:hAnsi="Tahoma" w:cs="Tahoma"/>
        </w:rPr>
        <w:t>t.j</w:t>
      </w:r>
      <w:proofErr w:type="spellEnd"/>
      <w:r>
        <w:rPr>
          <w:rFonts w:ascii="Tahoma" w:hAnsi="Tahoma" w:cs="Tahoma"/>
        </w:rPr>
        <w:t>. Dz. U. z 20</w:t>
      </w:r>
      <w:r w:rsidR="005F4238">
        <w:rPr>
          <w:rFonts w:ascii="Tahoma" w:hAnsi="Tahoma" w:cs="Tahoma"/>
        </w:rPr>
        <w:t>2</w:t>
      </w:r>
      <w:r w:rsidR="00D84C89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 r., poz. </w:t>
      </w:r>
      <w:r w:rsidR="00D84C89">
        <w:rPr>
          <w:rFonts w:ascii="Tahoma" w:hAnsi="Tahoma" w:cs="Tahoma"/>
        </w:rPr>
        <w:t>633</w:t>
      </w:r>
      <w:r>
        <w:rPr>
          <w:rFonts w:ascii="Tahoma" w:hAnsi="Tahoma" w:cs="Tahoma"/>
        </w:rPr>
        <w:t>)</w:t>
      </w:r>
      <w:r>
        <w:rPr>
          <w:rFonts w:ascii="Tahoma" w:hAnsi="Tahoma" w:cs="Cambria"/>
        </w:rPr>
        <w:t xml:space="preserve"> oraz ustawy z dnia 27 sierpnia 2004r. </w:t>
      </w:r>
      <w:r w:rsidR="00D84C89">
        <w:rPr>
          <w:rFonts w:ascii="Tahoma" w:hAnsi="Tahoma" w:cs="Cambria"/>
        </w:rPr>
        <w:br/>
      </w:r>
      <w:r>
        <w:rPr>
          <w:rFonts w:ascii="Tahoma" w:hAnsi="Tahoma" w:cs="Cambria"/>
        </w:rPr>
        <w:t>(Dz. U. z 20</w:t>
      </w:r>
      <w:r w:rsidR="005F4238">
        <w:rPr>
          <w:rFonts w:ascii="Tahoma" w:hAnsi="Tahoma" w:cs="Cambria"/>
        </w:rPr>
        <w:t>21</w:t>
      </w:r>
      <w:r>
        <w:rPr>
          <w:rFonts w:ascii="Tahoma" w:hAnsi="Tahoma" w:cs="Cambria"/>
        </w:rPr>
        <w:t xml:space="preserve"> r., poz. </w:t>
      </w:r>
      <w:r w:rsidR="005F4238">
        <w:rPr>
          <w:rFonts w:ascii="Tahoma" w:hAnsi="Tahoma" w:cs="Cambria"/>
        </w:rPr>
        <w:t>1285</w:t>
      </w:r>
      <w:r>
        <w:rPr>
          <w:rFonts w:ascii="Tahoma" w:hAnsi="Tahoma" w:cs="Cambria"/>
        </w:rPr>
        <w:t>) o świadczeniach opieki zdrowotnej finansowanych ze środków publicznych.</w:t>
      </w:r>
    </w:p>
    <w:p w14:paraId="62CD93D2" w14:textId="77777777" w:rsidR="009445D4" w:rsidRDefault="00037F14">
      <w:pPr>
        <w:pStyle w:val="Default"/>
        <w:ind w:left="765"/>
        <w:jc w:val="both"/>
        <w:rPr>
          <w:rFonts w:ascii="Tahoma" w:hAnsi="Tahoma" w:cs="Tahoma"/>
          <w:color w:val="00000A"/>
        </w:rPr>
      </w:pPr>
      <w:r>
        <w:rPr>
          <w:rFonts w:ascii="Tahoma" w:hAnsi="Tahoma" w:cs="Tahoma"/>
          <w:color w:val="00000A"/>
        </w:rPr>
        <w:t xml:space="preserve"> </w:t>
      </w:r>
    </w:p>
    <w:p w14:paraId="03ACDA07" w14:textId="77777777" w:rsidR="009445D4" w:rsidRDefault="00037F14">
      <w:pPr>
        <w:pStyle w:val="Default"/>
        <w:ind w:left="624" w:hanging="567"/>
        <w:jc w:val="both"/>
      </w:pPr>
      <w:r>
        <w:rPr>
          <w:rFonts w:ascii="Tahoma" w:hAnsi="Tahoma" w:cs="Tahoma"/>
          <w:b/>
          <w:bCs/>
          <w:sz w:val="28"/>
          <w:szCs w:val="28"/>
        </w:rPr>
        <w:t>3.  Opis przedmiotu zamówienia.</w:t>
      </w:r>
    </w:p>
    <w:p w14:paraId="1934DFE4" w14:textId="77777777" w:rsidR="009445D4" w:rsidRDefault="009445D4">
      <w:pPr>
        <w:tabs>
          <w:tab w:val="left" w:pos="426"/>
        </w:tabs>
        <w:suppressAutoHyphens/>
        <w:jc w:val="both"/>
        <w:rPr>
          <w:rFonts w:ascii="Tahoma" w:hAnsi="Tahoma" w:cs="Tahoma"/>
          <w:b/>
          <w:bCs/>
          <w:sz w:val="16"/>
          <w:szCs w:val="16"/>
        </w:rPr>
      </w:pPr>
    </w:p>
    <w:p w14:paraId="1C7DDACA" w14:textId="77777777" w:rsidR="009445D4" w:rsidRDefault="00037F14">
      <w:pPr>
        <w:tabs>
          <w:tab w:val="left" w:pos="630"/>
        </w:tabs>
        <w:ind w:left="454"/>
        <w:jc w:val="both"/>
      </w:pPr>
      <w:r>
        <w:rPr>
          <w:rFonts w:ascii="Tahoma" w:hAnsi="Tahoma" w:cs="Tahoma"/>
          <w:color w:val="000000" w:themeColor="text1"/>
        </w:rPr>
        <w:t xml:space="preserve"> N</w:t>
      </w:r>
      <w:r>
        <w:rPr>
          <w:rFonts w:ascii="Tahoma" w:hAnsi="Tahoma" w:cs="Tahoma"/>
        </w:rPr>
        <w:t>omenklatura według Wspólnego Słownika Zamówień (CPV):</w:t>
      </w:r>
    </w:p>
    <w:p w14:paraId="233F2A43" w14:textId="77777777" w:rsidR="009445D4" w:rsidRDefault="00037F14">
      <w:pPr>
        <w:tabs>
          <w:tab w:val="left" w:pos="630"/>
        </w:tabs>
        <w:ind w:left="397"/>
        <w:jc w:val="both"/>
      </w:pPr>
      <w:r>
        <w:rPr>
          <w:rFonts w:ascii="Tahoma" w:hAnsi="Tahoma" w:cs="Tahoma"/>
          <w:color w:val="000000"/>
        </w:rPr>
        <w:t xml:space="preserve">  85.11.00.00-3 – usługi szpitalne i podobne</w:t>
      </w:r>
    </w:p>
    <w:p w14:paraId="49450CA1" w14:textId="77777777" w:rsidR="009445D4" w:rsidRDefault="009445D4">
      <w:pPr>
        <w:tabs>
          <w:tab w:val="left" w:pos="630"/>
        </w:tabs>
        <w:ind w:left="397"/>
        <w:jc w:val="both"/>
        <w:rPr>
          <w:rFonts w:ascii="Tahoma" w:hAnsi="Tahoma" w:cs="Tahoma"/>
          <w:color w:val="000000"/>
        </w:rPr>
      </w:pPr>
    </w:p>
    <w:p w14:paraId="7902507B" w14:textId="3465685F" w:rsidR="006F4448" w:rsidRPr="006F4448" w:rsidRDefault="00037F14" w:rsidP="006F4448">
      <w:pPr>
        <w:tabs>
          <w:tab w:val="left" w:pos="630"/>
        </w:tabs>
        <w:ind w:left="567" w:hanging="510"/>
        <w:jc w:val="both"/>
        <w:rPr>
          <w:rFonts w:ascii="Tahoma" w:hAnsi="Tahoma" w:cs="Cambria"/>
        </w:rPr>
      </w:pPr>
      <w:r>
        <w:rPr>
          <w:rFonts w:ascii="Tahoma" w:hAnsi="Tahoma" w:cs="Tahoma"/>
          <w:color w:val="000000" w:themeColor="text1"/>
        </w:rPr>
        <w:t xml:space="preserve">3.1 Przedmiotem zamówienia </w:t>
      </w:r>
      <w:r>
        <w:rPr>
          <w:rFonts w:ascii="Tahoma" w:hAnsi="Tahoma" w:cs="Tahoma"/>
        </w:rPr>
        <w:t xml:space="preserve">jest udzielanie </w:t>
      </w:r>
      <w:r>
        <w:rPr>
          <w:rFonts w:ascii="Tahoma" w:hAnsi="Tahoma" w:cs="Cambria"/>
        </w:rPr>
        <w:t>świadczeń zdrowotnych (również</w:t>
      </w:r>
      <w:r w:rsidR="00743B9D">
        <w:rPr>
          <w:rFonts w:ascii="Tahoma" w:hAnsi="Tahoma" w:cs="Cambria"/>
        </w:rPr>
        <w:t xml:space="preserve">                 </w:t>
      </w:r>
      <w:r>
        <w:rPr>
          <w:rFonts w:ascii="Tahoma" w:hAnsi="Tahoma" w:cs="Cambria"/>
        </w:rPr>
        <w:t xml:space="preserve"> w</w:t>
      </w:r>
      <w:r w:rsidR="00743B9D">
        <w:rPr>
          <w:rFonts w:ascii="Tahoma" w:hAnsi="Tahoma" w:cs="Cambria"/>
        </w:rPr>
        <w:t xml:space="preserve"> </w:t>
      </w:r>
      <w:r>
        <w:rPr>
          <w:rFonts w:ascii="Tahoma" w:hAnsi="Tahoma" w:cs="Cambria"/>
        </w:rPr>
        <w:t>stanach nadzwyczajnych</w:t>
      </w:r>
      <w:r w:rsidR="005F4238">
        <w:rPr>
          <w:rFonts w:ascii="Tahoma" w:hAnsi="Tahoma" w:cs="Cambria"/>
        </w:rPr>
        <w:t xml:space="preserve"> z wyłączeniem sytuacji określonych w aktach prawnych wyższego rzędu</w:t>
      </w:r>
      <w:r>
        <w:rPr>
          <w:rFonts w:ascii="Tahoma" w:hAnsi="Tahoma" w:cs="Cambria"/>
        </w:rPr>
        <w:t>) polegających na ratowaniu, przywracaniu</w:t>
      </w:r>
      <w:r w:rsidR="00743B9D">
        <w:rPr>
          <w:rFonts w:ascii="Tahoma" w:hAnsi="Tahoma" w:cs="Cambria"/>
        </w:rPr>
        <w:t xml:space="preserve">                         </w:t>
      </w:r>
      <w:r>
        <w:rPr>
          <w:rFonts w:ascii="Tahoma" w:hAnsi="Tahoma" w:cs="Cambria"/>
        </w:rPr>
        <w:t xml:space="preserve"> i poprawie zdrowia pacjentów </w:t>
      </w:r>
      <w:r w:rsidR="00520A32">
        <w:rPr>
          <w:rFonts w:ascii="Tahoma" w:hAnsi="Tahoma" w:cs="Cambria"/>
        </w:rPr>
        <w:t xml:space="preserve">w formie dyżurów </w:t>
      </w:r>
      <w:r w:rsidR="0052713D">
        <w:rPr>
          <w:rFonts w:ascii="Tahoma" w:hAnsi="Tahoma" w:cs="Cambria"/>
        </w:rPr>
        <w:t xml:space="preserve">dziennych, </w:t>
      </w:r>
      <w:r w:rsidR="00520A32">
        <w:rPr>
          <w:rFonts w:ascii="Tahoma" w:hAnsi="Tahoma" w:cs="Cambria"/>
        </w:rPr>
        <w:t>zwykłych</w:t>
      </w:r>
      <w:r w:rsidR="0052713D">
        <w:rPr>
          <w:rFonts w:ascii="Tahoma" w:hAnsi="Tahoma" w:cs="Cambria"/>
        </w:rPr>
        <w:br/>
      </w:r>
      <w:r w:rsidR="00520A32">
        <w:rPr>
          <w:rFonts w:ascii="Tahoma" w:hAnsi="Tahoma" w:cs="Cambria"/>
        </w:rPr>
        <w:t xml:space="preserve">i świątecznych realizowanych </w:t>
      </w:r>
      <w:r w:rsidR="006F4448" w:rsidRPr="006F4448">
        <w:rPr>
          <w:rFonts w:ascii="Tahoma" w:hAnsi="Tahoma" w:cs="Cambria"/>
        </w:rPr>
        <w:t xml:space="preserve">w </w:t>
      </w:r>
      <w:r w:rsidR="00AA4847">
        <w:rPr>
          <w:rFonts w:ascii="Tahoma" w:hAnsi="Tahoma" w:cs="Cambria"/>
        </w:rPr>
        <w:t xml:space="preserve">następujących komórkach organizacyjnych </w:t>
      </w:r>
      <w:r w:rsidR="006F4448" w:rsidRPr="006F4448">
        <w:rPr>
          <w:rFonts w:ascii="Tahoma" w:hAnsi="Tahoma" w:cs="Cambria"/>
        </w:rPr>
        <w:t>Szpital</w:t>
      </w:r>
      <w:r w:rsidR="00AA4847">
        <w:rPr>
          <w:rFonts w:ascii="Tahoma" w:hAnsi="Tahoma" w:cs="Cambria"/>
        </w:rPr>
        <w:t>a</w:t>
      </w:r>
      <w:r w:rsidR="006F4448" w:rsidRPr="006F4448">
        <w:rPr>
          <w:rFonts w:ascii="Tahoma" w:hAnsi="Tahoma" w:cs="Cambria"/>
        </w:rPr>
        <w:t xml:space="preserve"> Uniwersyteckim imienia Karola Marcinkowskiego </w:t>
      </w:r>
      <w:r w:rsidR="00520A32">
        <w:rPr>
          <w:rFonts w:ascii="Tahoma" w:hAnsi="Tahoma" w:cs="Cambria"/>
        </w:rPr>
        <w:br/>
      </w:r>
      <w:r w:rsidR="006F4448" w:rsidRPr="006F4448">
        <w:rPr>
          <w:rFonts w:ascii="Tahoma" w:hAnsi="Tahoma" w:cs="Cambria"/>
        </w:rPr>
        <w:t>w Zielonej Górze spółka</w:t>
      </w:r>
      <w:r w:rsidR="00AA4847">
        <w:rPr>
          <w:rFonts w:ascii="Tahoma" w:hAnsi="Tahoma" w:cs="Cambria"/>
        </w:rPr>
        <w:t xml:space="preserve"> </w:t>
      </w:r>
      <w:r w:rsidR="006F4448" w:rsidRPr="006F4448">
        <w:rPr>
          <w:rFonts w:ascii="Tahoma" w:hAnsi="Tahoma" w:cs="Cambria"/>
        </w:rPr>
        <w:t>z ograniczoną odpowiedzialnością</w:t>
      </w:r>
      <w:r w:rsidR="00AA4847">
        <w:rPr>
          <w:rFonts w:ascii="Tahoma" w:hAnsi="Tahoma" w:cs="Cambria"/>
        </w:rPr>
        <w:t>:</w:t>
      </w:r>
      <w:r w:rsidR="006F4448" w:rsidRPr="006F4448">
        <w:rPr>
          <w:rFonts w:ascii="Tahoma" w:hAnsi="Tahoma" w:cs="Cambria"/>
        </w:rPr>
        <w:t xml:space="preserve"> </w:t>
      </w:r>
    </w:p>
    <w:p w14:paraId="68D67046" w14:textId="77777777" w:rsidR="006F4448" w:rsidRPr="006F4448" w:rsidRDefault="006F4448" w:rsidP="006F4448">
      <w:pPr>
        <w:tabs>
          <w:tab w:val="left" w:pos="630"/>
        </w:tabs>
        <w:ind w:left="567" w:hanging="510"/>
        <w:jc w:val="both"/>
        <w:rPr>
          <w:rFonts w:ascii="Tahoma" w:hAnsi="Tahoma" w:cs="Cambria"/>
        </w:rPr>
      </w:pPr>
      <w:r>
        <w:rPr>
          <w:rFonts w:ascii="Tahoma" w:hAnsi="Tahoma" w:cs="Cambria"/>
        </w:rPr>
        <w:tab/>
      </w:r>
      <w:r w:rsidRPr="006F4448">
        <w:rPr>
          <w:rFonts w:ascii="Tahoma" w:hAnsi="Tahoma" w:cs="Cambria"/>
        </w:rPr>
        <w:t>a) Klinicznym Oddziale Onkologii,</w:t>
      </w:r>
    </w:p>
    <w:p w14:paraId="059E155C" w14:textId="77777777" w:rsidR="006F4448" w:rsidRPr="006F4448" w:rsidRDefault="006F4448" w:rsidP="006F4448">
      <w:pPr>
        <w:tabs>
          <w:tab w:val="left" w:pos="630"/>
        </w:tabs>
        <w:ind w:left="567" w:hanging="510"/>
        <w:jc w:val="both"/>
        <w:rPr>
          <w:rFonts w:ascii="Tahoma" w:hAnsi="Tahoma" w:cs="Cambria"/>
        </w:rPr>
      </w:pPr>
      <w:r>
        <w:rPr>
          <w:rFonts w:ascii="Tahoma" w:hAnsi="Tahoma" w:cs="Cambria"/>
        </w:rPr>
        <w:tab/>
      </w:r>
      <w:r w:rsidRPr="006F4448">
        <w:rPr>
          <w:rFonts w:ascii="Tahoma" w:hAnsi="Tahoma" w:cs="Cambria"/>
        </w:rPr>
        <w:t>b) Klinicznym Oddziale Radioterapii,</w:t>
      </w:r>
    </w:p>
    <w:p w14:paraId="1CA61B6D" w14:textId="77777777" w:rsidR="006F4448" w:rsidRPr="006F4448" w:rsidRDefault="006F4448" w:rsidP="006F4448">
      <w:pPr>
        <w:tabs>
          <w:tab w:val="left" w:pos="630"/>
        </w:tabs>
        <w:ind w:left="567" w:hanging="510"/>
        <w:jc w:val="both"/>
        <w:rPr>
          <w:rFonts w:ascii="Tahoma" w:hAnsi="Tahoma" w:cs="Cambria"/>
        </w:rPr>
      </w:pPr>
      <w:r>
        <w:rPr>
          <w:rFonts w:ascii="Tahoma" w:hAnsi="Tahoma" w:cs="Cambria"/>
        </w:rPr>
        <w:tab/>
      </w:r>
      <w:r w:rsidRPr="006F4448">
        <w:rPr>
          <w:rFonts w:ascii="Tahoma" w:hAnsi="Tahoma" w:cs="Cambria"/>
        </w:rPr>
        <w:t>c) Zakładzie Radioterapii,</w:t>
      </w:r>
    </w:p>
    <w:p w14:paraId="2B76F67F" w14:textId="77777777" w:rsidR="009445D4" w:rsidRDefault="006F4448" w:rsidP="006F4448">
      <w:pPr>
        <w:tabs>
          <w:tab w:val="left" w:pos="630"/>
        </w:tabs>
        <w:ind w:left="567" w:hanging="510"/>
        <w:jc w:val="both"/>
        <w:rPr>
          <w:rFonts w:ascii="Tahoma" w:hAnsi="Tahoma" w:cs="Cambria"/>
        </w:rPr>
      </w:pPr>
      <w:r>
        <w:rPr>
          <w:rFonts w:ascii="Tahoma" w:hAnsi="Tahoma" w:cs="Cambria"/>
        </w:rPr>
        <w:tab/>
      </w:r>
      <w:r w:rsidRPr="006F4448">
        <w:rPr>
          <w:rFonts w:ascii="Tahoma" w:hAnsi="Tahoma" w:cs="Cambria"/>
        </w:rPr>
        <w:t>d) Poradniach Oddziału.</w:t>
      </w:r>
    </w:p>
    <w:p w14:paraId="0DDB2E12" w14:textId="77777777" w:rsidR="009445D4" w:rsidRDefault="009445D4">
      <w:pPr>
        <w:spacing w:before="6" w:line="140" w:lineRule="exact"/>
        <w:rPr>
          <w:sz w:val="14"/>
          <w:szCs w:val="14"/>
        </w:rPr>
      </w:pPr>
    </w:p>
    <w:p w14:paraId="2C832A67" w14:textId="77777777" w:rsidR="009445D4" w:rsidRDefault="009445D4">
      <w:pPr>
        <w:spacing w:before="6" w:line="140" w:lineRule="exact"/>
        <w:rPr>
          <w:sz w:val="14"/>
          <w:szCs w:val="14"/>
        </w:rPr>
      </w:pPr>
    </w:p>
    <w:p w14:paraId="3EFE7E4B" w14:textId="77777777" w:rsidR="009445D4" w:rsidRDefault="009445D4">
      <w:pPr>
        <w:spacing w:before="6" w:line="140" w:lineRule="exact"/>
        <w:rPr>
          <w:sz w:val="14"/>
          <w:szCs w:val="14"/>
        </w:rPr>
      </w:pPr>
    </w:p>
    <w:p w14:paraId="443FEB06" w14:textId="77777777" w:rsidR="009445D4" w:rsidRDefault="009445D4">
      <w:pPr>
        <w:spacing w:before="6" w:line="140" w:lineRule="exact"/>
        <w:rPr>
          <w:sz w:val="14"/>
          <w:szCs w:val="14"/>
        </w:rPr>
      </w:pPr>
    </w:p>
    <w:p w14:paraId="63280E9C" w14:textId="77777777" w:rsidR="009445D4" w:rsidRDefault="009445D4">
      <w:pPr>
        <w:spacing w:before="6" w:line="140" w:lineRule="exact"/>
        <w:rPr>
          <w:sz w:val="14"/>
          <w:szCs w:val="14"/>
        </w:rPr>
      </w:pPr>
    </w:p>
    <w:p w14:paraId="12C550D0" w14:textId="77777777" w:rsidR="009445D4" w:rsidRDefault="009445D4">
      <w:pPr>
        <w:spacing w:before="6" w:line="140" w:lineRule="exact"/>
        <w:rPr>
          <w:sz w:val="14"/>
          <w:szCs w:val="14"/>
        </w:rPr>
      </w:pPr>
    </w:p>
    <w:p w14:paraId="36BA02BF" w14:textId="77777777" w:rsidR="009445D4" w:rsidRDefault="009445D4">
      <w:pPr>
        <w:tabs>
          <w:tab w:val="left" w:pos="338"/>
          <w:tab w:val="left" w:pos="475"/>
        </w:tabs>
        <w:spacing w:after="120"/>
        <w:ind w:left="397" w:hanging="454"/>
        <w:jc w:val="both"/>
        <w:rPr>
          <w:rFonts w:ascii="Tahoma" w:hAnsi="Tahoma" w:cs="Cambria"/>
          <w:sz w:val="16"/>
          <w:szCs w:val="16"/>
        </w:rPr>
      </w:pPr>
    </w:p>
    <w:p w14:paraId="1908224B" w14:textId="77777777" w:rsidR="009445D4" w:rsidRDefault="00037F14">
      <w:pPr>
        <w:tabs>
          <w:tab w:val="left" w:pos="360"/>
        </w:tabs>
        <w:spacing w:after="120"/>
        <w:ind w:left="454" w:hanging="510"/>
        <w:jc w:val="both"/>
      </w:pPr>
      <w:r>
        <w:rPr>
          <w:rFonts w:ascii="Tahoma" w:hAnsi="Tahoma" w:cs="Tahoma"/>
        </w:rPr>
        <w:t>3.</w:t>
      </w:r>
      <w:r w:rsidR="00E71C44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 Szczegółowy zakres i warunki udzielania świadczeń zdrowotnych określa projekt umowy, który stanowi </w:t>
      </w:r>
      <w:r>
        <w:rPr>
          <w:rFonts w:ascii="Tahoma" w:hAnsi="Tahoma" w:cs="Tahoma"/>
          <w:b/>
          <w:bCs/>
          <w:color w:val="000000"/>
        </w:rPr>
        <w:t>załącznik nr 1</w:t>
      </w:r>
      <w:r>
        <w:rPr>
          <w:rFonts w:ascii="Tahoma" w:hAnsi="Tahoma" w:cs="Tahoma"/>
          <w:color w:val="FF6600"/>
        </w:rPr>
        <w:t xml:space="preserve"> </w:t>
      </w:r>
      <w:r>
        <w:rPr>
          <w:rFonts w:ascii="Tahoma" w:hAnsi="Tahoma" w:cs="Tahoma"/>
          <w:color w:val="000000"/>
        </w:rPr>
        <w:t>d</w:t>
      </w:r>
      <w:r>
        <w:rPr>
          <w:rFonts w:ascii="Tahoma" w:hAnsi="Tahoma" w:cs="Tahoma"/>
        </w:rPr>
        <w:t>o warunków konkursu ofert.</w:t>
      </w:r>
    </w:p>
    <w:p w14:paraId="681866F8" w14:textId="77777777" w:rsidR="009445D4" w:rsidRDefault="00037F14">
      <w:pPr>
        <w:tabs>
          <w:tab w:val="left" w:pos="360"/>
        </w:tabs>
        <w:spacing w:after="120"/>
        <w:jc w:val="both"/>
      </w:pPr>
      <w:r>
        <w:rPr>
          <w:rFonts w:ascii="Tahoma" w:hAnsi="Tahoma" w:cs="Tahoma"/>
          <w:b/>
          <w:bCs/>
          <w:sz w:val="28"/>
          <w:szCs w:val="28"/>
        </w:rPr>
        <w:t>4. Termin realizacji przedmiotu zamówienia.</w:t>
      </w:r>
    </w:p>
    <w:p w14:paraId="0B331C20" w14:textId="70C94742" w:rsidR="009445D4" w:rsidRDefault="00037F14">
      <w:pPr>
        <w:tabs>
          <w:tab w:val="left" w:pos="360"/>
        </w:tabs>
        <w:spacing w:after="120"/>
        <w:ind w:left="397" w:hanging="397"/>
        <w:jc w:val="both"/>
      </w:pPr>
      <w:r>
        <w:rPr>
          <w:rFonts w:ascii="Tahoma" w:hAnsi="Tahoma" w:cs="Tahoma"/>
        </w:rPr>
        <w:t>4.1</w:t>
      </w:r>
      <w:r w:rsidR="002036D6"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8"/>
          <w:szCs w:val="28"/>
        </w:rPr>
        <w:t>T</w:t>
      </w:r>
      <w:r>
        <w:rPr>
          <w:rFonts w:ascii="Tahoma" w:hAnsi="Tahoma" w:cs="Tahoma"/>
        </w:rPr>
        <w:t xml:space="preserve">ermin wykonania przedmiotu zamówienia od dnia </w:t>
      </w:r>
      <w:r w:rsidR="006F4448" w:rsidRPr="006F4448">
        <w:rPr>
          <w:rFonts w:ascii="Tahoma" w:hAnsi="Tahoma" w:cs="Tahoma"/>
          <w:b/>
        </w:rPr>
        <w:t>0</w:t>
      </w:r>
      <w:r>
        <w:rPr>
          <w:rFonts w:ascii="Tahoma" w:hAnsi="Tahoma" w:cs="Tahoma"/>
          <w:b/>
          <w:bCs/>
        </w:rPr>
        <w:t xml:space="preserve">1 </w:t>
      </w:r>
      <w:r w:rsidR="00520A32">
        <w:rPr>
          <w:rFonts w:ascii="Tahoma" w:hAnsi="Tahoma" w:cs="Tahoma"/>
          <w:b/>
          <w:bCs/>
        </w:rPr>
        <w:t>lipca</w:t>
      </w:r>
      <w:r w:rsidR="00FF5DBC">
        <w:rPr>
          <w:rFonts w:ascii="Tahoma" w:hAnsi="Tahoma" w:cs="Tahoma"/>
          <w:b/>
          <w:bCs/>
        </w:rPr>
        <w:t xml:space="preserve"> </w:t>
      </w:r>
      <w:r w:rsidR="006F4448">
        <w:rPr>
          <w:rFonts w:ascii="Tahoma" w:hAnsi="Tahoma" w:cs="Tahoma"/>
          <w:b/>
          <w:bCs/>
        </w:rPr>
        <w:t>20</w:t>
      </w:r>
      <w:r w:rsidR="00FF5DBC">
        <w:rPr>
          <w:rFonts w:ascii="Tahoma" w:hAnsi="Tahoma" w:cs="Tahoma"/>
          <w:b/>
          <w:bCs/>
        </w:rPr>
        <w:t>2</w:t>
      </w:r>
      <w:r w:rsidR="0052713D">
        <w:rPr>
          <w:rFonts w:ascii="Tahoma" w:hAnsi="Tahoma" w:cs="Tahoma"/>
          <w:b/>
          <w:bCs/>
        </w:rPr>
        <w:t>6</w:t>
      </w:r>
      <w:r>
        <w:rPr>
          <w:rFonts w:ascii="Tahoma" w:hAnsi="Tahoma" w:cs="Tahoma"/>
          <w:b/>
          <w:bCs/>
        </w:rPr>
        <w:t>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  <w:t xml:space="preserve">do dnia </w:t>
      </w:r>
      <w:r w:rsidR="00520A32">
        <w:rPr>
          <w:rFonts w:ascii="Tahoma" w:hAnsi="Tahoma" w:cs="Tahoma"/>
          <w:b/>
          <w:bCs/>
        </w:rPr>
        <w:t>30 czerwca</w:t>
      </w:r>
      <w:r w:rsidR="006F4448">
        <w:rPr>
          <w:rFonts w:ascii="Tahoma" w:hAnsi="Tahoma" w:cs="Tahoma"/>
          <w:b/>
          <w:bCs/>
        </w:rPr>
        <w:t xml:space="preserve"> 20</w:t>
      </w:r>
      <w:r w:rsidR="0052713D">
        <w:rPr>
          <w:rFonts w:ascii="Tahoma" w:hAnsi="Tahoma" w:cs="Tahoma"/>
          <w:b/>
          <w:bCs/>
        </w:rPr>
        <w:t>31</w:t>
      </w:r>
      <w:r w:rsidR="00104F54">
        <w:rPr>
          <w:rFonts w:ascii="Tahoma" w:hAnsi="Tahoma" w:cs="Tahoma"/>
          <w:b/>
          <w:bCs/>
        </w:rPr>
        <w:t>r.</w:t>
      </w:r>
    </w:p>
    <w:p w14:paraId="42CABDE8" w14:textId="77777777" w:rsidR="009445D4" w:rsidRDefault="00037F14">
      <w:pPr>
        <w:pStyle w:val="Default"/>
        <w:jc w:val="both"/>
      </w:pPr>
      <w:r>
        <w:rPr>
          <w:rFonts w:ascii="Tahoma" w:hAnsi="Tahoma" w:cs="Tahoma"/>
          <w:b/>
          <w:bCs/>
          <w:color w:val="00000A"/>
          <w:sz w:val="28"/>
          <w:szCs w:val="28"/>
        </w:rPr>
        <w:t>5. Warunki udziału w postępowaniu.</w:t>
      </w:r>
    </w:p>
    <w:p w14:paraId="76E455A7" w14:textId="77777777" w:rsidR="009445D4" w:rsidRDefault="009445D4">
      <w:pPr>
        <w:pStyle w:val="Default"/>
        <w:ind w:left="720"/>
        <w:jc w:val="both"/>
        <w:rPr>
          <w:rFonts w:ascii="Tahoma" w:hAnsi="Tahoma" w:cs="Tahoma"/>
          <w:b/>
          <w:bCs/>
          <w:color w:val="00000A"/>
          <w:sz w:val="20"/>
          <w:szCs w:val="20"/>
        </w:rPr>
      </w:pPr>
    </w:p>
    <w:p w14:paraId="30B6E8D8" w14:textId="121C7FE4" w:rsidR="009445D4" w:rsidRDefault="00037F14">
      <w:pPr>
        <w:pStyle w:val="Default"/>
        <w:ind w:left="340" w:hanging="340"/>
        <w:jc w:val="both"/>
      </w:pPr>
      <w:r>
        <w:rPr>
          <w:rFonts w:ascii="Tahoma" w:hAnsi="Tahoma" w:cs="Tahoma"/>
          <w:color w:val="00000A"/>
        </w:rPr>
        <w:t xml:space="preserve">5.1 O udzielenie zamówienia mogą ubiegać się oferenci, którzy </w:t>
      </w:r>
      <w:r w:rsidR="00AD147B">
        <w:rPr>
          <w:rFonts w:ascii="Tahoma" w:hAnsi="Tahoma" w:cs="Tahoma"/>
          <w:color w:val="00000A"/>
        </w:rPr>
        <w:t>posiadają specjalizację z  onkologii klinicznej</w:t>
      </w:r>
      <w:r w:rsidR="00520A32">
        <w:rPr>
          <w:rFonts w:ascii="Tahoma" w:hAnsi="Tahoma" w:cs="Tahoma"/>
          <w:color w:val="00000A"/>
        </w:rPr>
        <w:t xml:space="preserve">, radioterapii onkologicznej lub są w trakcie </w:t>
      </w:r>
      <w:r w:rsidR="0039320A">
        <w:rPr>
          <w:rFonts w:ascii="Tahoma" w:hAnsi="Tahoma" w:cs="Tahoma"/>
          <w:color w:val="00000A"/>
        </w:rPr>
        <w:t>specjalizacji z</w:t>
      </w:r>
      <w:r w:rsidR="006F4448">
        <w:rPr>
          <w:rFonts w:ascii="Tahoma" w:hAnsi="Tahoma" w:cs="Tahoma"/>
          <w:color w:val="00000A"/>
        </w:rPr>
        <w:t xml:space="preserve"> </w:t>
      </w:r>
      <w:r w:rsidR="00AA4847">
        <w:rPr>
          <w:rFonts w:ascii="Tahoma" w:hAnsi="Tahoma" w:cs="Tahoma"/>
          <w:color w:val="00000A"/>
        </w:rPr>
        <w:t xml:space="preserve">zakresu </w:t>
      </w:r>
      <w:r w:rsidR="006F4448">
        <w:rPr>
          <w:rFonts w:ascii="Tahoma" w:hAnsi="Tahoma" w:cs="Tahoma"/>
          <w:color w:val="00000A"/>
        </w:rPr>
        <w:t>onkologii klinicznej</w:t>
      </w:r>
      <w:r w:rsidR="0052713D">
        <w:rPr>
          <w:rFonts w:ascii="Tahoma" w:hAnsi="Tahoma" w:cs="Tahoma"/>
          <w:color w:val="00000A"/>
        </w:rPr>
        <w:t>.</w:t>
      </w:r>
    </w:p>
    <w:p w14:paraId="740F8600" w14:textId="77777777" w:rsidR="009445D4" w:rsidRDefault="00037F14">
      <w:pPr>
        <w:tabs>
          <w:tab w:val="left" w:pos="390"/>
        </w:tabs>
        <w:spacing w:after="120"/>
        <w:jc w:val="both"/>
      </w:pPr>
      <w:r>
        <w:rPr>
          <w:rFonts w:ascii="Tahoma" w:hAnsi="Tahoma" w:cs="Tahoma"/>
        </w:rPr>
        <w:t>5.2 Każdy lekarz jest obowiązany spełniać następujące warunki:</w:t>
      </w:r>
    </w:p>
    <w:p w14:paraId="12949E8C" w14:textId="77777777" w:rsidR="009445D4" w:rsidRDefault="00037F14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>
        <w:rPr>
          <w:rFonts w:ascii="Tahoma" w:hAnsi="Tahoma" w:cs="Tahoma"/>
        </w:rPr>
        <w:t>a) posiadać prawo wykonywania zawodu,</w:t>
      </w:r>
    </w:p>
    <w:p w14:paraId="6A930DBD" w14:textId="77777777" w:rsidR="009445D4" w:rsidRDefault="00037F14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>
        <w:rPr>
          <w:rFonts w:ascii="Tahoma" w:hAnsi="Tahoma" w:cs="Tahoma"/>
        </w:rPr>
        <w:t>b) nie może być:</w:t>
      </w:r>
    </w:p>
    <w:p w14:paraId="2683044C" w14:textId="77777777" w:rsidR="009445D4" w:rsidRDefault="00037F14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>
        <w:rPr>
          <w:rFonts w:ascii="Tahoma" w:hAnsi="Tahoma" w:cs="Tahoma"/>
        </w:rPr>
        <w:t>- zawieszony w prawie wykonywania zawodu ani ograniczony w wykonywaniu określonych czynności medycznych na podstawie przepisów o zawodach lekarza i lekarza dentysty lub przepisów o izbach lekarskich,</w:t>
      </w:r>
    </w:p>
    <w:p w14:paraId="0B489C06" w14:textId="77777777" w:rsidR="009445D4" w:rsidRDefault="00037F14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>
        <w:rPr>
          <w:rFonts w:ascii="Tahoma" w:hAnsi="Tahoma" w:cs="Tahoma"/>
        </w:rPr>
        <w:t>- ukarany karą zawieszenia prawa wykonywania zawodu,</w:t>
      </w:r>
    </w:p>
    <w:p w14:paraId="7B963F6F" w14:textId="77777777" w:rsidR="009445D4" w:rsidRDefault="00037F14">
      <w:pPr>
        <w:tabs>
          <w:tab w:val="left" w:pos="0"/>
        </w:tabs>
        <w:spacing w:after="120"/>
        <w:ind w:left="360"/>
        <w:jc w:val="both"/>
        <w:rPr>
          <w:rFonts w:ascii="Tahoma" w:hAnsi="Tahoma"/>
        </w:rPr>
      </w:pPr>
      <w:r>
        <w:rPr>
          <w:rFonts w:ascii="Tahoma" w:hAnsi="Tahoma" w:cs="Tahoma"/>
        </w:rPr>
        <w:t>- pozbawiony możliwości wykonywania zawodu prawomocnym orzeczeniem środka karnego zakazu wykonywania zawodu albo zawieszony w wykonywaniu zawodu stosownym środkiem zapobiegawczym,</w:t>
      </w:r>
    </w:p>
    <w:p w14:paraId="4E0C7A70" w14:textId="5D541CBA" w:rsidR="009445D4" w:rsidRDefault="00037F14">
      <w:pPr>
        <w:tabs>
          <w:tab w:val="left" w:pos="0"/>
        </w:tabs>
        <w:spacing w:after="120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c) uzyskać wpis do Centralnej Ewidencji  i Informacji o Działalności Gospodarczej</w:t>
      </w:r>
      <w:r w:rsidR="0052713D">
        <w:rPr>
          <w:rFonts w:ascii="Tahoma" w:hAnsi="Tahoma" w:cs="Tahoma"/>
        </w:rPr>
        <w:t>,</w:t>
      </w:r>
    </w:p>
    <w:p w14:paraId="54067608" w14:textId="77777777" w:rsidR="0052713D" w:rsidRPr="00E37C98" w:rsidRDefault="0052713D" w:rsidP="0052713D">
      <w:pPr>
        <w:tabs>
          <w:tab w:val="left" w:pos="0"/>
        </w:tabs>
        <w:spacing w:after="120"/>
        <w:ind w:left="360"/>
        <w:jc w:val="both"/>
        <w:rPr>
          <w:rFonts w:ascii="Tahoma" w:hAnsi="Tahoma" w:cs="Tahoma"/>
        </w:rPr>
      </w:pPr>
      <w:r w:rsidRPr="00E37C98">
        <w:rPr>
          <w:rFonts w:ascii="Tahoma" w:hAnsi="Tahoma" w:cs="Tahoma"/>
        </w:rPr>
        <w:t xml:space="preserve">d) </w:t>
      </w:r>
      <w:r>
        <w:rPr>
          <w:rFonts w:ascii="Tahoma" w:hAnsi="Tahoma" w:cs="Tahoma"/>
        </w:rPr>
        <w:t xml:space="preserve">posiadać </w:t>
      </w:r>
      <w:r w:rsidRPr="00E37C98">
        <w:rPr>
          <w:rFonts w:ascii="Tahoma" w:hAnsi="Tahoma" w:cs="Tahoma"/>
        </w:rPr>
        <w:t>zaświadczenie o aktualnych badaniach lekarskich,</w:t>
      </w:r>
    </w:p>
    <w:p w14:paraId="76BF5644" w14:textId="6967CBA0" w:rsidR="0052713D" w:rsidRDefault="0052713D" w:rsidP="0052713D">
      <w:pPr>
        <w:tabs>
          <w:tab w:val="left" w:pos="0"/>
        </w:tabs>
        <w:spacing w:after="120"/>
        <w:ind w:left="360"/>
        <w:jc w:val="both"/>
      </w:pPr>
      <w:r w:rsidRPr="00E37C98">
        <w:rPr>
          <w:rFonts w:ascii="Tahoma" w:hAnsi="Tahoma" w:cs="Tahoma"/>
        </w:rPr>
        <w:t xml:space="preserve">e) </w:t>
      </w:r>
      <w:r>
        <w:rPr>
          <w:rFonts w:ascii="Tahoma" w:hAnsi="Tahoma" w:cs="Tahoma"/>
        </w:rPr>
        <w:t xml:space="preserve">posiadać </w:t>
      </w:r>
      <w:r w:rsidRPr="00E37C98">
        <w:rPr>
          <w:rFonts w:ascii="Tahoma" w:hAnsi="Tahoma" w:cs="Tahoma"/>
        </w:rPr>
        <w:t>aktualne zaświadczenie o przeszkoleniu z zakresu BHP.</w:t>
      </w:r>
    </w:p>
    <w:p w14:paraId="4FC1F0EE" w14:textId="77777777" w:rsidR="009445D4" w:rsidRDefault="00037F14">
      <w:pPr>
        <w:tabs>
          <w:tab w:val="left" w:pos="0"/>
        </w:tabs>
        <w:spacing w:after="120"/>
        <w:jc w:val="both"/>
      </w:pPr>
      <w:r>
        <w:rPr>
          <w:rFonts w:ascii="Tahoma" w:eastAsia="Calibri" w:hAnsi="Tahoma" w:cs="Tahoma"/>
        </w:rPr>
        <w:t>5.3 Niespełnienie powyższych warunków będzie skutkowało odrzuceniem oferty.</w:t>
      </w:r>
    </w:p>
    <w:p w14:paraId="5E44B6EC" w14:textId="77777777" w:rsidR="009445D4" w:rsidRDefault="00037F14">
      <w:pPr>
        <w:pStyle w:val="Default"/>
      </w:pPr>
      <w:r>
        <w:rPr>
          <w:rFonts w:ascii="Tahoma" w:hAnsi="Tahoma" w:cs="Tahoma"/>
          <w:b/>
          <w:bCs/>
          <w:sz w:val="28"/>
          <w:szCs w:val="28"/>
        </w:rPr>
        <w:t>6. Opis sposobu przygotowania oferty.</w:t>
      </w:r>
    </w:p>
    <w:p w14:paraId="0D2A5B1F" w14:textId="77777777" w:rsidR="009445D4" w:rsidRDefault="009445D4">
      <w:pPr>
        <w:pStyle w:val="Default"/>
        <w:rPr>
          <w:rFonts w:ascii="Tahoma" w:hAnsi="Tahoma" w:cs="Tahoma"/>
          <w:b/>
          <w:bCs/>
          <w:color w:val="00000A"/>
          <w:sz w:val="16"/>
          <w:szCs w:val="16"/>
        </w:rPr>
      </w:pPr>
    </w:p>
    <w:p w14:paraId="2CF67081" w14:textId="77777777" w:rsidR="009445D4" w:rsidRPr="006F4448" w:rsidRDefault="00037F14">
      <w:pPr>
        <w:pStyle w:val="Default"/>
        <w:tabs>
          <w:tab w:val="left" w:pos="709"/>
        </w:tabs>
        <w:ind w:left="510" w:hanging="510"/>
        <w:jc w:val="both"/>
      </w:pPr>
      <w:r>
        <w:rPr>
          <w:rFonts w:ascii="Tahoma" w:hAnsi="Tahoma" w:cs="Tahoma"/>
        </w:rPr>
        <w:t xml:space="preserve">6.1 Ofertę </w:t>
      </w:r>
      <w:r w:rsidRPr="006F4448">
        <w:rPr>
          <w:rFonts w:ascii="Tahoma" w:hAnsi="Tahoma" w:cs="Tahoma"/>
        </w:rPr>
        <w:t xml:space="preserve">należy sporządzić wypełniając formularz oferty, którego wzór stanowi </w:t>
      </w:r>
      <w:r w:rsidRPr="006F4448">
        <w:rPr>
          <w:rFonts w:ascii="Tahoma" w:hAnsi="Tahoma" w:cs="Tahoma"/>
          <w:b/>
          <w:bCs/>
        </w:rPr>
        <w:t xml:space="preserve">załącznik nr 2 </w:t>
      </w:r>
      <w:r w:rsidRPr="006F4448">
        <w:rPr>
          <w:rFonts w:ascii="Tahoma" w:hAnsi="Tahoma" w:cs="Tahoma"/>
        </w:rPr>
        <w:t>do warunków konkursu ofert.</w:t>
      </w:r>
    </w:p>
    <w:p w14:paraId="0B13EE7B" w14:textId="0B17DE99" w:rsidR="00576214" w:rsidRDefault="00037F14" w:rsidP="00AD147B">
      <w:pPr>
        <w:pStyle w:val="Default"/>
        <w:tabs>
          <w:tab w:val="left" w:pos="709"/>
        </w:tabs>
        <w:ind w:left="454" w:hanging="454"/>
        <w:jc w:val="both"/>
        <w:rPr>
          <w:rFonts w:ascii="Tahoma" w:eastAsia="Calibri" w:hAnsi="Tahoma" w:cs="Tahoma"/>
          <w:color w:val="00000A"/>
        </w:rPr>
      </w:pPr>
      <w:r w:rsidRPr="006F4448">
        <w:rPr>
          <w:rFonts w:ascii="Tahoma" w:eastAsia="Calibri" w:hAnsi="Tahoma" w:cs="Tahoma"/>
        </w:rPr>
        <w:t>6.2 Oferent zobowiązany jest do określenia w formularzu ofertowym</w:t>
      </w:r>
      <w:r w:rsidR="00A6562E" w:rsidRPr="006F4448">
        <w:rPr>
          <w:rFonts w:ascii="Tahoma" w:eastAsia="Calibri" w:hAnsi="Tahoma" w:cs="Tahoma"/>
        </w:rPr>
        <w:t xml:space="preserve">                             </w:t>
      </w:r>
      <w:r w:rsidRPr="006F4448">
        <w:rPr>
          <w:rFonts w:ascii="Tahoma" w:eastAsia="Calibri" w:hAnsi="Tahoma" w:cs="Tahoma"/>
        </w:rPr>
        <w:t xml:space="preserve"> w szczególności </w:t>
      </w:r>
      <w:r w:rsidRPr="006F4448">
        <w:rPr>
          <w:rFonts w:ascii="Tahoma" w:eastAsia="Calibri" w:hAnsi="Tahoma" w:cs="Tahoma"/>
          <w:color w:val="00000A"/>
        </w:rPr>
        <w:t>następujące informacje:</w:t>
      </w:r>
    </w:p>
    <w:p w14:paraId="4A7ADA49" w14:textId="48D5A4D3" w:rsidR="0052713D" w:rsidRDefault="0052713D" w:rsidP="0052713D">
      <w:pPr>
        <w:pStyle w:val="Default"/>
        <w:tabs>
          <w:tab w:val="left" w:pos="709"/>
        </w:tabs>
        <w:ind w:left="454" w:hanging="454"/>
        <w:jc w:val="both"/>
        <w:rPr>
          <w:rFonts w:ascii="Tahoma" w:eastAsia="Calibri" w:hAnsi="Tahoma" w:cs="Tahoma"/>
          <w:color w:val="00000A"/>
        </w:rPr>
      </w:pPr>
      <w:r w:rsidRPr="00D84C89">
        <w:rPr>
          <w:rFonts w:ascii="Tahoma" w:eastAsia="Calibri" w:hAnsi="Tahoma" w:cs="Tahoma"/>
          <w:color w:val="00000A"/>
        </w:rPr>
        <w:t xml:space="preserve">a) </w:t>
      </w:r>
      <w:r>
        <w:rPr>
          <w:rFonts w:ascii="Tahoma" w:eastAsia="Calibri" w:hAnsi="Tahoma" w:cs="Tahoma"/>
          <w:color w:val="00000A"/>
        </w:rPr>
        <w:t xml:space="preserve">kwotę za godzinę dyżuru </w:t>
      </w:r>
      <w:r>
        <w:rPr>
          <w:rFonts w:ascii="Tahoma" w:eastAsia="Calibri" w:hAnsi="Tahoma" w:cs="Tahoma"/>
          <w:color w:val="00000A"/>
        </w:rPr>
        <w:t>dziennego</w:t>
      </w:r>
    </w:p>
    <w:p w14:paraId="63368F02" w14:textId="72DCCF7B" w:rsidR="00D84C89" w:rsidRPr="00D84C89" w:rsidRDefault="0052713D" w:rsidP="00520A32">
      <w:pPr>
        <w:pStyle w:val="Default"/>
        <w:tabs>
          <w:tab w:val="left" w:pos="709"/>
        </w:tabs>
        <w:ind w:left="454" w:hanging="454"/>
        <w:jc w:val="both"/>
        <w:rPr>
          <w:rFonts w:ascii="Tahoma" w:eastAsia="Calibri" w:hAnsi="Tahoma" w:cs="Tahoma"/>
          <w:color w:val="00000A"/>
        </w:rPr>
      </w:pPr>
      <w:r>
        <w:rPr>
          <w:rFonts w:ascii="Tahoma" w:eastAsia="Calibri" w:hAnsi="Tahoma" w:cs="Tahoma"/>
          <w:color w:val="00000A"/>
        </w:rPr>
        <w:t>b</w:t>
      </w:r>
      <w:r w:rsidR="00D84C89" w:rsidRPr="00D84C89">
        <w:rPr>
          <w:rFonts w:ascii="Tahoma" w:eastAsia="Calibri" w:hAnsi="Tahoma" w:cs="Tahoma"/>
          <w:color w:val="00000A"/>
        </w:rPr>
        <w:t xml:space="preserve">) </w:t>
      </w:r>
      <w:r w:rsidR="00520A32">
        <w:rPr>
          <w:rFonts w:ascii="Tahoma" w:eastAsia="Calibri" w:hAnsi="Tahoma" w:cs="Tahoma"/>
          <w:color w:val="00000A"/>
        </w:rPr>
        <w:t>kwotę za godzinę dyżuru zwykłego</w:t>
      </w:r>
    </w:p>
    <w:p w14:paraId="2EDF1206" w14:textId="447E5A74" w:rsidR="00D84C89" w:rsidRDefault="0052713D" w:rsidP="00520A32">
      <w:pPr>
        <w:pStyle w:val="Default"/>
        <w:tabs>
          <w:tab w:val="left" w:pos="709"/>
        </w:tabs>
        <w:ind w:left="454" w:hanging="454"/>
        <w:jc w:val="both"/>
        <w:rPr>
          <w:rFonts w:ascii="Tahoma" w:eastAsia="Calibri" w:hAnsi="Tahoma" w:cs="Tahoma"/>
          <w:color w:val="00000A"/>
        </w:rPr>
      </w:pPr>
      <w:r>
        <w:rPr>
          <w:rFonts w:ascii="Tahoma" w:eastAsia="Calibri" w:hAnsi="Tahoma" w:cs="Tahoma"/>
          <w:color w:val="00000A"/>
        </w:rPr>
        <w:t>c</w:t>
      </w:r>
      <w:r w:rsidR="00D84C89" w:rsidRPr="00D84C89">
        <w:rPr>
          <w:rFonts w:ascii="Tahoma" w:eastAsia="Calibri" w:hAnsi="Tahoma" w:cs="Tahoma"/>
          <w:color w:val="00000A"/>
        </w:rPr>
        <w:t xml:space="preserve">) </w:t>
      </w:r>
      <w:r w:rsidR="00520A32">
        <w:rPr>
          <w:rFonts w:ascii="Tahoma" w:eastAsia="Calibri" w:hAnsi="Tahoma" w:cs="Tahoma"/>
          <w:color w:val="00000A"/>
        </w:rPr>
        <w:t>kwotę za godzinę dyżuru świątecznego</w:t>
      </w:r>
    </w:p>
    <w:p w14:paraId="5CCEAE14" w14:textId="28A79B92" w:rsidR="0052713D" w:rsidRPr="006F4448" w:rsidRDefault="0052713D" w:rsidP="00520A32">
      <w:pPr>
        <w:pStyle w:val="Default"/>
        <w:tabs>
          <w:tab w:val="left" w:pos="709"/>
        </w:tabs>
        <w:ind w:left="454" w:hanging="454"/>
        <w:jc w:val="both"/>
        <w:rPr>
          <w:rFonts w:ascii="Tahoma" w:eastAsia="Calibri" w:hAnsi="Tahoma" w:cs="Tahoma"/>
          <w:color w:val="00000A"/>
        </w:rPr>
      </w:pPr>
      <w:r>
        <w:rPr>
          <w:rFonts w:ascii="Tahoma" w:eastAsia="Calibri" w:hAnsi="Tahoma" w:cs="Tahoma"/>
          <w:color w:val="00000A"/>
        </w:rPr>
        <w:t xml:space="preserve">d) </w:t>
      </w:r>
      <w:r>
        <w:rPr>
          <w:rFonts w:ascii="Tahoma" w:eastAsia="Calibri" w:hAnsi="Tahoma" w:cs="Tahoma"/>
          <w:color w:val="00000A"/>
        </w:rPr>
        <w:t>kwotę za jeden dzień udzielania konsultacji</w:t>
      </w:r>
    </w:p>
    <w:p w14:paraId="42FC72CA" w14:textId="77777777" w:rsidR="009445D4" w:rsidRPr="006F4448" w:rsidRDefault="00037F14">
      <w:pPr>
        <w:pStyle w:val="Default"/>
        <w:tabs>
          <w:tab w:val="left" w:pos="709"/>
        </w:tabs>
        <w:suppressAutoHyphens/>
        <w:spacing w:line="360" w:lineRule="auto"/>
        <w:ind w:left="340" w:hanging="340"/>
        <w:jc w:val="both"/>
      </w:pPr>
      <w:r w:rsidRPr="006F4448">
        <w:rPr>
          <w:rFonts w:ascii="Tahoma" w:eastAsia="Calibri" w:hAnsi="Tahoma" w:cs="Tahoma"/>
        </w:rPr>
        <w:t>6.3 Sposób rozliczenia wynagrodzenia za wykonanie świadczeń o</w:t>
      </w:r>
      <w:r w:rsidRPr="006F4448">
        <w:rPr>
          <w:rFonts w:ascii="Tahoma" w:eastAsia="Calibri" w:hAnsi="Tahoma" w:cs="Tahoma"/>
          <w:color w:val="00000A"/>
        </w:rPr>
        <w:t xml:space="preserve">kreśla projekt umowy, który stanowi </w:t>
      </w:r>
      <w:r w:rsidRPr="006F4448">
        <w:rPr>
          <w:rFonts w:ascii="Tahoma" w:eastAsia="Calibri" w:hAnsi="Tahoma" w:cs="Tahoma"/>
          <w:b/>
          <w:bCs/>
        </w:rPr>
        <w:t>załącznik nr 1</w:t>
      </w:r>
      <w:r w:rsidRPr="006F4448">
        <w:rPr>
          <w:rFonts w:ascii="Tahoma" w:eastAsia="Calibri" w:hAnsi="Tahoma" w:cs="Tahoma"/>
          <w:color w:val="FF6600"/>
        </w:rPr>
        <w:t xml:space="preserve"> </w:t>
      </w:r>
      <w:r w:rsidRPr="006F4448">
        <w:rPr>
          <w:rFonts w:ascii="Tahoma" w:eastAsia="Calibri" w:hAnsi="Tahoma" w:cs="Tahoma"/>
        </w:rPr>
        <w:t>d</w:t>
      </w:r>
      <w:r w:rsidRPr="006F4448">
        <w:rPr>
          <w:rFonts w:ascii="Tahoma" w:eastAsia="Calibri" w:hAnsi="Tahoma" w:cs="Tahoma"/>
          <w:color w:val="00000A"/>
        </w:rPr>
        <w:t>o warunków konkursu ofert.</w:t>
      </w:r>
    </w:p>
    <w:p w14:paraId="69CC79B6" w14:textId="77777777" w:rsidR="009445D4" w:rsidRPr="006F4448" w:rsidRDefault="00037F14">
      <w:pPr>
        <w:pStyle w:val="Default"/>
        <w:tabs>
          <w:tab w:val="left" w:pos="709"/>
        </w:tabs>
        <w:suppressAutoHyphens/>
        <w:spacing w:line="360" w:lineRule="auto"/>
        <w:ind w:left="397" w:hanging="397"/>
        <w:jc w:val="both"/>
      </w:pPr>
      <w:r w:rsidRPr="006F4448">
        <w:rPr>
          <w:rFonts w:ascii="Tahoma" w:eastAsia="Calibri" w:hAnsi="Tahoma" w:cs="Tahoma"/>
        </w:rPr>
        <w:t>6.4</w:t>
      </w:r>
      <w:r w:rsidRPr="006F4448">
        <w:rPr>
          <w:rFonts w:ascii="Tahoma" w:eastAsia="Calibri" w:hAnsi="Tahoma" w:cs="Tahoma"/>
          <w:b/>
          <w:bCs/>
        </w:rPr>
        <w:t xml:space="preserve">  </w:t>
      </w:r>
      <w:r w:rsidRPr="006F4448">
        <w:rPr>
          <w:rFonts w:ascii="Tahoma" w:hAnsi="Tahoma" w:cs="Tahoma"/>
        </w:rPr>
        <w:t>Wszelkie rozliczenia pomiędzy zamawiającym a wykonawcą będą prowadzone w PLN.</w:t>
      </w:r>
    </w:p>
    <w:p w14:paraId="64661C26" w14:textId="77777777" w:rsidR="009445D4" w:rsidRPr="006F4448" w:rsidRDefault="00037F14">
      <w:pPr>
        <w:tabs>
          <w:tab w:val="left" w:pos="360"/>
        </w:tabs>
        <w:suppressAutoHyphens/>
        <w:spacing w:line="360" w:lineRule="auto"/>
        <w:ind w:left="-113" w:firstLine="113"/>
        <w:jc w:val="both"/>
      </w:pPr>
      <w:r w:rsidRPr="006F4448">
        <w:rPr>
          <w:rFonts w:ascii="Tahoma" w:hAnsi="Tahoma" w:cs="Tahoma"/>
        </w:rPr>
        <w:t>6.5 Do formularza oferty należy załączyć:</w:t>
      </w:r>
    </w:p>
    <w:p w14:paraId="3C52C043" w14:textId="056F4EA9" w:rsidR="009445D4" w:rsidRDefault="00037F14">
      <w:pPr>
        <w:pStyle w:val="Default"/>
        <w:numPr>
          <w:ilvl w:val="0"/>
          <w:numId w:val="2"/>
        </w:numPr>
        <w:tabs>
          <w:tab w:val="left" w:pos="450"/>
          <w:tab w:val="left" w:pos="709"/>
        </w:tabs>
        <w:ind w:left="454" w:firstLine="0"/>
        <w:jc w:val="both"/>
      </w:pPr>
      <w:r w:rsidRPr="006F4448">
        <w:rPr>
          <w:rFonts w:ascii="Tahoma" w:hAnsi="Tahoma"/>
        </w:rPr>
        <w:t xml:space="preserve">dokumenty potwierdzające kwalifikacje zawodowe i uprawnienia do </w:t>
      </w:r>
      <w:r w:rsidRPr="006F4448">
        <w:rPr>
          <w:rFonts w:ascii="Tahoma" w:hAnsi="Tahoma"/>
        </w:rPr>
        <w:lastRenderedPageBreak/>
        <w:t>wykonywania zawodu lekarza, os</w:t>
      </w:r>
      <w:r w:rsidR="004F7A64" w:rsidRPr="006F4448">
        <w:rPr>
          <w:rFonts w:ascii="Tahoma" w:hAnsi="Tahoma"/>
        </w:rPr>
        <w:t>oby</w:t>
      </w:r>
      <w:r w:rsidRPr="006F4448">
        <w:rPr>
          <w:rFonts w:ascii="Tahoma" w:hAnsi="Tahoma"/>
        </w:rPr>
        <w:t>, któr</w:t>
      </w:r>
      <w:r w:rsidR="000670C2" w:rsidRPr="006F4448">
        <w:rPr>
          <w:rFonts w:ascii="Tahoma" w:hAnsi="Tahoma"/>
        </w:rPr>
        <w:t>a</w:t>
      </w:r>
      <w:r w:rsidRPr="006F4448">
        <w:rPr>
          <w:rFonts w:ascii="Tahoma" w:hAnsi="Tahoma"/>
        </w:rPr>
        <w:t xml:space="preserve"> będ</w:t>
      </w:r>
      <w:r w:rsidR="000670C2" w:rsidRPr="006F4448">
        <w:rPr>
          <w:rFonts w:ascii="Tahoma" w:hAnsi="Tahoma"/>
        </w:rPr>
        <w:t>zie</w:t>
      </w:r>
      <w:r w:rsidRPr="006F4448">
        <w:rPr>
          <w:rFonts w:ascii="Tahoma" w:hAnsi="Tahoma"/>
        </w:rPr>
        <w:t xml:space="preserve"> uczestniczyć w realizacji zamówienia</w:t>
      </w:r>
      <w:r w:rsidR="006F4448">
        <w:rPr>
          <w:rFonts w:ascii="Tahoma" w:hAnsi="Tahoma"/>
        </w:rPr>
        <w:t xml:space="preserve"> </w:t>
      </w:r>
      <w:r w:rsidRPr="006F4448">
        <w:rPr>
          <w:rFonts w:ascii="Tahoma" w:hAnsi="Tahoma"/>
        </w:rPr>
        <w:t>tj.: prawo wykonywania zawodu lekarza, dyplom lekarza,</w:t>
      </w:r>
      <w:r w:rsidR="000670C2" w:rsidRPr="006F4448">
        <w:rPr>
          <w:rFonts w:ascii="Tahoma" w:hAnsi="Tahoma"/>
        </w:rPr>
        <w:t xml:space="preserve"> </w:t>
      </w:r>
      <w:r w:rsidRPr="006F4448">
        <w:rPr>
          <w:rFonts w:ascii="Tahoma" w:hAnsi="Tahoma"/>
        </w:rPr>
        <w:t>potwierdzenie rozpoczęcia specjalizacji</w:t>
      </w:r>
      <w:r>
        <w:rPr>
          <w:rFonts w:ascii="Tahoma" w:hAnsi="Tahoma"/>
        </w:rPr>
        <w:t xml:space="preserve">, </w:t>
      </w:r>
      <w:r w:rsidR="0052713D">
        <w:rPr>
          <w:rFonts w:ascii="Tahoma" w:hAnsi="Tahoma"/>
        </w:rPr>
        <w:t>dyplom specjalizacji</w:t>
      </w:r>
    </w:p>
    <w:p w14:paraId="4DA697BE" w14:textId="77777777" w:rsidR="009445D4" w:rsidRDefault="009445D4">
      <w:pPr>
        <w:pStyle w:val="Default"/>
        <w:tabs>
          <w:tab w:val="left" w:pos="709"/>
        </w:tabs>
        <w:ind w:left="1080"/>
        <w:jc w:val="both"/>
        <w:rPr>
          <w:rFonts w:ascii="Cambria" w:hAnsi="Cambria"/>
        </w:rPr>
      </w:pPr>
    </w:p>
    <w:p w14:paraId="0B181FDB" w14:textId="0AFB5931" w:rsidR="009445D4" w:rsidRDefault="00037F14">
      <w:pPr>
        <w:numPr>
          <w:ilvl w:val="0"/>
          <w:numId w:val="2"/>
        </w:numPr>
        <w:ind w:left="454" w:firstLine="0"/>
        <w:jc w:val="both"/>
      </w:pPr>
      <w:r>
        <w:rPr>
          <w:rFonts w:ascii="Tahoma" w:hAnsi="Tahoma"/>
          <w:color w:val="000000"/>
        </w:rPr>
        <w:t xml:space="preserve">dokumenty określające status prawny oferenta, tj. zaświadczenie o wpisie podmiotu leczniczego, indywidualnej/indywidualnej  specjalistycznej praktyki lekarskiej wykonywanej wyłącznie w przedsiębiorstwie podmiotu leczniczego do rejestru podmiotów wykonujących działalność leczniczą, łącznie z wydrukiem księgi rejestrowej,    </w:t>
      </w:r>
      <w:r>
        <w:rPr>
          <w:rFonts w:ascii="Tahoma" w:hAnsi="Tahoma"/>
          <w:color w:val="FF3333"/>
        </w:rPr>
        <w:t xml:space="preserve">     </w:t>
      </w:r>
      <w:r>
        <w:rPr>
          <w:rFonts w:ascii="Cambria" w:hAnsi="Cambria"/>
          <w:color w:val="FF3333"/>
        </w:rPr>
        <w:t xml:space="preserve">      </w:t>
      </w:r>
    </w:p>
    <w:p w14:paraId="378AC124" w14:textId="77777777" w:rsidR="009445D4" w:rsidRDefault="00037F14">
      <w:pPr>
        <w:ind w:left="1080"/>
        <w:jc w:val="both"/>
        <w:rPr>
          <w:rFonts w:ascii="Cambria" w:hAnsi="Cambria"/>
          <w:color w:val="FF3333"/>
        </w:rPr>
      </w:pPr>
      <w:r>
        <w:rPr>
          <w:rFonts w:ascii="Cambria" w:hAnsi="Cambria"/>
          <w:color w:val="FF3333"/>
        </w:rPr>
        <w:t xml:space="preserve">            </w:t>
      </w:r>
    </w:p>
    <w:p w14:paraId="61205ED6" w14:textId="77777777" w:rsidR="009445D4" w:rsidRDefault="00037F14" w:rsidP="006F4448">
      <w:pPr>
        <w:numPr>
          <w:ilvl w:val="0"/>
          <w:numId w:val="2"/>
        </w:numPr>
        <w:ind w:left="426" w:firstLine="0"/>
        <w:jc w:val="both"/>
      </w:pPr>
      <w:r>
        <w:rPr>
          <w:rFonts w:ascii="Tahoma" w:hAnsi="Tahoma"/>
          <w:color w:val="000000"/>
        </w:rPr>
        <w:t>zaświadczenie o wpisie do Centralnej Ewidencji i Informacji o Działalności Gospodarczej,</w:t>
      </w:r>
    </w:p>
    <w:p w14:paraId="31E33300" w14:textId="77777777" w:rsidR="009445D4" w:rsidRDefault="009445D4">
      <w:pPr>
        <w:ind w:left="1080"/>
        <w:rPr>
          <w:rFonts w:ascii="Cambria" w:hAnsi="Cambria"/>
          <w:color w:val="FF3333"/>
        </w:rPr>
      </w:pPr>
    </w:p>
    <w:p w14:paraId="3DA507EA" w14:textId="77777777" w:rsidR="0052713D" w:rsidRPr="00E7619F" w:rsidRDefault="0052713D" w:rsidP="0052713D">
      <w:pPr>
        <w:pStyle w:val="Akapitzlist"/>
        <w:numPr>
          <w:ilvl w:val="0"/>
          <w:numId w:val="2"/>
        </w:numPr>
        <w:ind w:left="709" w:hanging="283"/>
        <w:jc w:val="both"/>
        <w:rPr>
          <w:rFonts w:ascii="Tahoma" w:hAnsi="Tahoma" w:cs="Tahoma"/>
        </w:rPr>
      </w:pPr>
      <w:r w:rsidRPr="00E7619F">
        <w:rPr>
          <w:rFonts w:ascii="Tahoma" w:hAnsi="Tahoma" w:cs="Tahoma"/>
        </w:rPr>
        <w:t>aktualny wydruk z Centralnego Rejestru Lekarzy Naczelnej Izby Lekarskiej,</w:t>
      </w:r>
    </w:p>
    <w:p w14:paraId="1F12CD03" w14:textId="77777777" w:rsidR="0052713D" w:rsidRPr="0052713D" w:rsidRDefault="0052713D" w:rsidP="0052713D">
      <w:pPr>
        <w:rPr>
          <w:rFonts w:ascii="Tahoma" w:hAnsi="Tahoma" w:cs="Tahoma"/>
          <w:color w:val="000000"/>
        </w:rPr>
      </w:pPr>
    </w:p>
    <w:p w14:paraId="2631A243" w14:textId="1A295A1A" w:rsidR="009445D4" w:rsidRPr="00E922D5" w:rsidRDefault="00037F14" w:rsidP="006F4448">
      <w:pPr>
        <w:numPr>
          <w:ilvl w:val="0"/>
          <w:numId w:val="2"/>
        </w:numPr>
        <w:tabs>
          <w:tab w:val="left" w:pos="567"/>
        </w:tabs>
        <w:ind w:left="426" w:firstLine="0"/>
        <w:jc w:val="both"/>
      </w:pPr>
      <w:r>
        <w:rPr>
          <w:rFonts w:ascii="Tahoma" w:hAnsi="Tahoma" w:cs="Tahoma"/>
          <w:color w:val="000000"/>
        </w:rPr>
        <w:t xml:space="preserve">obowiązkową polisę </w:t>
      </w:r>
      <w:proofErr w:type="spellStart"/>
      <w:r>
        <w:rPr>
          <w:rFonts w:ascii="Tahoma" w:hAnsi="Tahoma" w:cs="Tahoma"/>
          <w:color w:val="000000"/>
        </w:rPr>
        <w:t>oc</w:t>
      </w:r>
      <w:proofErr w:type="spellEnd"/>
      <w:r>
        <w:rPr>
          <w:rFonts w:ascii="Tahoma" w:hAnsi="Tahoma" w:cs="Tahoma"/>
          <w:color w:val="000000"/>
        </w:rPr>
        <w:t xml:space="preserve"> dla podmiotu wykonującego działalność leczniczą oraz działalność leczniczą w formie jednoosobowej działalności gospodarczej jako indywidualna/ indywidualna specjalistyczna praktyka lekarska- zgodnie z obowiązującymi w tym zakresie przepisami a w przypadku braku polisy oświadczenie o przedłożeniu polisy odpowiedzialności cywilnej, </w:t>
      </w:r>
      <w:r>
        <w:rPr>
          <w:rFonts w:ascii="Tahoma" w:hAnsi="Tahoma"/>
          <w:color w:val="000000"/>
        </w:rPr>
        <w:t xml:space="preserve">najpóźniej </w:t>
      </w:r>
      <w:r w:rsidR="006F4448">
        <w:rPr>
          <w:rFonts w:ascii="Tahoma" w:hAnsi="Tahoma"/>
          <w:color w:val="000000"/>
        </w:rPr>
        <w:t xml:space="preserve">               </w:t>
      </w:r>
      <w:r>
        <w:rPr>
          <w:rFonts w:ascii="Tahoma" w:hAnsi="Tahoma"/>
          <w:color w:val="000000"/>
        </w:rPr>
        <w:t>w dniu podpisania umowy.</w:t>
      </w:r>
    </w:p>
    <w:p w14:paraId="6E024510" w14:textId="1A4707A6" w:rsidR="00E922D5" w:rsidRPr="00E922D5" w:rsidRDefault="00E922D5" w:rsidP="00E922D5">
      <w:pPr>
        <w:tabs>
          <w:tab w:val="left" w:pos="0"/>
        </w:tabs>
        <w:spacing w:line="360" w:lineRule="auto"/>
        <w:ind w:left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f</w:t>
      </w:r>
      <w:r w:rsidRPr="00E922D5">
        <w:rPr>
          <w:rFonts w:ascii="Tahoma" w:hAnsi="Tahoma" w:cs="Tahoma"/>
        </w:rPr>
        <w:t xml:space="preserve">) </w:t>
      </w:r>
      <w:bookmarkStart w:id="0" w:name="_Hlk505597466"/>
      <w:r w:rsidRPr="00E922D5">
        <w:rPr>
          <w:rFonts w:ascii="Tahoma" w:hAnsi="Tahoma" w:cs="Tahoma"/>
        </w:rPr>
        <w:t>dodatkowo lekarze udzielający świadczeń w narażeniu na promieniowanie jonizujące zobowiązani są dostarczyć aktualny  certyfikat ukończenia szkolenia z zakresu ochrony radiologicznej pacjenta</w:t>
      </w:r>
      <w:bookmarkEnd w:id="0"/>
      <w:r w:rsidRPr="00E922D5">
        <w:rPr>
          <w:rFonts w:ascii="Tahoma" w:hAnsi="Tahoma" w:cs="Tahoma"/>
        </w:rPr>
        <w:t xml:space="preserve"> lub oświadczenie o nieudzielaniu świadczeń  w narażeniu na promieniowanie jonizujące</w:t>
      </w:r>
    </w:p>
    <w:p w14:paraId="6820791C" w14:textId="31FD3928" w:rsidR="00E922D5" w:rsidRPr="00E922D5" w:rsidRDefault="00E922D5" w:rsidP="00E922D5">
      <w:pPr>
        <w:tabs>
          <w:tab w:val="left" w:pos="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g</w:t>
      </w:r>
      <w:r w:rsidRPr="00E922D5">
        <w:rPr>
          <w:rFonts w:ascii="Tahoma" w:hAnsi="Tahoma" w:cs="Tahoma"/>
        </w:rPr>
        <w:t>) zaświadczenie o aktualnych badaniach lekarskich,</w:t>
      </w:r>
    </w:p>
    <w:p w14:paraId="40D32294" w14:textId="5A8682CE" w:rsidR="00E922D5" w:rsidRPr="00E922D5" w:rsidRDefault="00E922D5" w:rsidP="00E922D5">
      <w:pPr>
        <w:tabs>
          <w:tab w:val="left" w:pos="0"/>
        </w:tabs>
        <w:ind w:left="360"/>
        <w:jc w:val="both"/>
        <w:rPr>
          <w:rFonts w:ascii="Tahoma" w:eastAsia="Calibri" w:hAnsi="Tahoma" w:cs="Tahoma"/>
        </w:rPr>
      </w:pPr>
      <w:r>
        <w:rPr>
          <w:rFonts w:ascii="Tahoma" w:hAnsi="Tahoma" w:cs="Tahoma"/>
        </w:rPr>
        <w:t xml:space="preserve"> h</w:t>
      </w:r>
      <w:r w:rsidRPr="00E922D5">
        <w:rPr>
          <w:rFonts w:ascii="Tahoma" w:hAnsi="Tahoma" w:cs="Tahoma"/>
        </w:rPr>
        <w:t>) aktualne zaświadczenie o przeszkoleniu z zakresu BHP.</w:t>
      </w:r>
    </w:p>
    <w:p w14:paraId="2D396FF7" w14:textId="77777777" w:rsidR="003D41B3" w:rsidRDefault="003D41B3" w:rsidP="003D41B3">
      <w:pPr>
        <w:tabs>
          <w:tab w:val="left" w:pos="567"/>
        </w:tabs>
        <w:jc w:val="both"/>
      </w:pPr>
    </w:p>
    <w:p w14:paraId="592AA4A1" w14:textId="77777777" w:rsidR="009445D4" w:rsidRDefault="00037F14">
      <w:pPr>
        <w:pStyle w:val="Default"/>
        <w:tabs>
          <w:tab w:val="left" w:pos="709"/>
        </w:tabs>
        <w:ind w:left="510" w:hanging="510"/>
        <w:jc w:val="both"/>
      </w:pPr>
      <w:r>
        <w:rPr>
          <w:rFonts w:ascii="Tahoma" w:hAnsi="Tahoma" w:cs="Tahoma"/>
        </w:rPr>
        <w:t>6.6 Oferta winna być podpisana przez osob</w:t>
      </w:r>
      <w:r w:rsidR="000670C2">
        <w:rPr>
          <w:rFonts w:ascii="Tahoma" w:hAnsi="Tahoma" w:cs="Tahoma"/>
        </w:rPr>
        <w:t>ę</w:t>
      </w:r>
      <w:r>
        <w:rPr>
          <w:rFonts w:ascii="Tahoma" w:hAnsi="Tahoma" w:cs="Tahoma"/>
        </w:rPr>
        <w:t xml:space="preserve"> składając</w:t>
      </w:r>
      <w:r w:rsidR="000670C2">
        <w:rPr>
          <w:rFonts w:ascii="Tahoma" w:hAnsi="Tahoma" w:cs="Tahoma"/>
        </w:rPr>
        <w:t>ą</w:t>
      </w:r>
      <w:r>
        <w:rPr>
          <w:rFonts w:ascii="Tahoma" w:hAnsi="Tahoma" w:cs="Tahoma"/>
        </w:rPr>
        <w:t xml:space="preserve"> ofertę lub osobę uprawnion</w:t>
      </w:r>
      <w:r w:rsidR="000670C2">
        <w:rPr>
          <w:rFonts w:ascii="Tahoma" w:hAnsi="Tahoma" w:cs="Tahoma"/>
        </w:rPr>
        <w:t>ą</w:t>
      </w:r>
      <w:r>
        <w:rPr>
          <w:rFonts w:ascii="Tahoma" w:hAnsi="Tahoma" w:cs="Tahoma"/>
        </w:rPr>
        <w:t xml:space="preserve"> do reprezentowania. Podpis winien zawierać czytelne imię i nazwisko bądź pieczątkę imienną oraz podpis lub parafę.</w:t>
      </w:r>
      <w:r>
        <w:rPr>
          <w:rFonts w:ascii="Tahoma" w:hAnsi="Tahoma" w:cs="Tahoma"/>
          <w:color w:val="00000A"/>
        </w:rPr>
        <w:t xml:space="preserve"> </w:t>
      </w:r>
      <w:r>
        <w:rPr>
          <w:rFonts w:ascii="Tahoma" w:hAnsi="Tahoma" w:cs="Tahoma"/>
        </w:rPr>
        <w:t>W przypadku, gdy ofertę podpisuje pełnomocnik, do oferty należy dołączyć stosowne pełnomocnictwo.</w:t>
      </w:r>
    </w:p>
    <w:p w14:paraId="53FA887B" w14:textId="77777777" w:rsidR="009445D4" w:rsidRDefault="00037F14">
      <w:pPr>
        <w:pStyle w:val="Default"/>
        <w:tabs>
          <w:tab w:val="left" w:pos="709"/>
        </w:tabs>
        <w:ind w:left="510"/>
        <w:jc w:val="both"/>
      </w:pPr>
      <w:r>
        <w:rPr>
          <w:rFonts w:ascii="Tahoma" w:hAnsi="Tahoma" w:cs="Tahoma"/>
          <w:b/>
        </w:rPr>
        <w:t xml:space="preserve">UWAGA: </w:t>
      </w:r>
      <w:r>
        <w:rPr>
          <w:rFonts w:ascii="Tahoma" w:hAnsi="Tahoma" w:cs="Tahoma"/>
          <w:b/>
          <w:color w:val="00000A"/>
        </w:rPr>
        <w:t>Pełnomocnictwo należy złożyć w oryginale lub notarialnie poświadczonej kopii.</w:t>
      </w:r>
    </w:p>
    <w:p w14:paraId="4D52C846" w14:textId="77777777" w:rsidR="009445D4" w:rsidRDefault="00037F14">
      <w:pPr>
        <w:pStyle w:val="Default"/>
        <w:ind w:left="510" w:hanging="510"/>
        <w:jc w:val="both"/>
      </w:pPr>
      <w:r>
        <w:rPr>
          <w:rFonts w:ascii="Tahoma" w:hAnsi="Tahoma" w:cs="Tahoma"/>
        </w:rPr>
        <w:t>6.7 Oferta musi być złożona, pod rygorem nieważności, w formie pisemnej, w języku polskim.</w:t>
      </w:r>
      <w:r>
        <w:rPr>
          <w:rFonts w:ascii="Tahoma" w:hAnsi="Tahoma" w:cs="Tahoma"/>
          <w:color w:val="00000A"/>
        </w:rPr>
        <w:t xml:space="preserve"> </w:t>
      </w:r>
      <w:r>
        <w:rPr>
          <w:rFonts w:ascii="Tahoma" w:hAnsi="Tahoma" w:cs="Tahoma"/>
        </w:rPr>
        <w:t>Każdy oferent może złożyć tylko jedną ofertę.</w:t>
      </w:r>
    </w:p>
    <w:p w14:paraId="7BDA0D5A" w14:textId="77777777" w:rsidR="009445D4" w:rsidRDefault="00037F14">
      <w:pPr>
        <w:pStyle w:val="Default"/>
        <w:ind w:left="510" w:hanging="510"/>
        <w:jc w:val="both"/>
      </w:pPr>
      <w:r>
        <w:rPr>
          <w:rFonts w:ascii="Tahoma" w:hAnsi="Tahoma" w:cs="Tahoma"/>
        </w:rPr>
        <w:t>6.8 Udzielający zamówienia nie dopuszcza możliwości złożenia oferty w formie elektronicznej lub faksem.</w:t>
      </w:r>
    </w:p>
    <w:p w14:paraId="773F336C" w14:textId="77777777" w:rsidR="009445D4" w:rsidRDefault="00037F14">
      <w:pPr>
        <w:pStyle w:val="Default"/>
        <w:ind w:left="567" w:hanging="567"/>
        <w:jc w:val="both"/>
      </w:pPr>
      <w:r>
        <w:rPr>
          <w:rFonts w:ascii="Tahoma" w:hAnsi="Tahoma" w:cs="Tahoma"/>
        </w:rPr>
        <w:t>6.9 W celu czytelnego zamieszczenia odpowiedniej ilości informacji, wzory załączników można dopasować do indywidualnych potrzeb, zachowując jednak brzmienie ich wzorcowej treści.</w:t>
      </w:r>
    </w:p>
    <w:p w14:paraId="4EA4AEA5" w14:textId="77777777" w:rsidR="009445D4" w:rsidRDefault="00037F14">
      <w:pPr>
        <w:pStyle w:val="Default"/>
        <w:ind w:left="510" w:hanging="510"/>
        <w:jc w:val="both"/>
      </w:pPr>
      <w:r>
        <w:rPr>
          <w:rFonts w:ascii="Tahoma" w:hAnsi="Tahoma" w:cs="Tahoma"/>
        </w:rPr>
        <w:t>6.10 Ewentualne poprawki w tekście oferty muszą być parafowane własnoręcznie  przez osobę lub osoby uprawnione do reprezentowania oferenta.</w:t>
      </w:r>
    </w:p>
    <w:p w14:paraId="1ECCC5E3" w14:textId="77777777" w:rsidR="009445D4" w:rsidRDefault="00037F14">
      <w:pPr>
        <w:pStyle w:val="Akapitzlist"/>
        <w:widowControl w:val="0"/>
        <w:tabs>
          <w:tab w:val="left" w:pos="9514"/>
          <w:tab w:val="left" w:pos="9940"/>
        </w:tabs>
        <w:ind w:left="567" w:hanging="567"/>
        <w:contextualSpacing/>
        <w:jc w:val="both"/>
      </w:pPr>
      <w:r>
        <w:rPr>
          <w:rFonts w:ascii="Tahoma" w:hAnsi="Tahoma" w:cs="Tahoma"/>
        </w:rPr>
        <w:t xml:space="preserve">6.11 Dokumenty sporządzone w języku </w:t>
      </w:r>
      <w:r>
        <w:rPr>
          <w:rFonts w:ascii="Tahoma" w:hAnsi="Tahoma" w:cs="Tahoma"/>
          <w:color w:val="000000" w:themeColor="text1"/>
        </w:rPr>
        <w:t xml:space="preserve">obcym są składane wraz z tłumaczeniem na język polski. </w:t>
      </w:r>
    </w:p>
    <w:p w14:paraId="30D0560E" w14:textId="5C18FAFC" w:rsidR="009445D4" w:rsidRDefault="00037F14">
      <w:pPr>
        <w:pStyle w:val="Akapitzlist"/>
        <w:widowControl w:val="0"/>
        <w:tabs>
          <w:tab w:val="left" w:pos="9514"/>
          <w:tab w:val="left" w:pos="9940"/>
        </w:tabs>
        <w:ind w:left="0"/>
        <w:contextualSpacing/>
        <w:jc w:val="both"/>
      </w:pPr>
      <w:r>
        <w:rPr>
          <w:rFonts w:ascii="Tahoma" w:hAnsi="Tahoma" w:cs="Tahoma"/>
        </w:rPr>
        <w:t>6.12  Dokumenty należy przedstawić w formie oryginałów albo kopii</w:t>
      </w:r>
      <w:r w:rsidR="00C478BD">
        <w:rPr>
          <w:rFonts w:ascii="Tahoma" w:hAnsi="Tahoma" w:cs="Tahoma"/>
        </w:rPr>
        <w:t xml:space="preserve"> potwierdzonej za zgodność z oryginałem.</w:t>
      </w:r>
    </w:p>
    <w:p w14:paraId="43822097" w14:textId="77777777" w:rsidR="009445D4" w:rsidRDefault="009445D4">
      <w:pPr>
        <w:pStyle w:val="Akapitzlist"/>
        <w:widowControl w:val="0"/>
        <w:tabs>
          <w:tab w:val="left" w:pos="9514"/>
          <w:tab w:val="left" w:pos="9940"/>
        </w:tabs>
        <w:ind w:left="709"/>
        <w:contextualSpacing/>
        <w:jc w:val="both"/>
        <w:rPr>
          <w:rFonts w:ascii="Tahoma" w:hAnsi="Tahoma" w:cs="Tahoma"/>
          <w:b/>
          <w:bCs/>
          <w:sz w:val="28"/>
          <w:szCs w:val="28"/>
        </w:rPr>
      </w:pPr>
    </w:p>
    <w:p w14:paraId="722921F6" w14:textId="77777777" w:rsidR="0084191D" w:rsidRDefault="0084191D">
      <w:pPr>
        <w:pStyle w:val="Akapitzlist"/>
        <w:widowControl w:val="0"/>
        <w:tabs>
          <w:tab w:val="left" w:pos="9514"/>
          <w:tab w:val="left" w:pos="9940"/>
        </w:tabs>
        <w:ind w:left="709"/>
        <w:contextualSpacing/>
        <w:jc w:val="both"/>
        <w:rPr>
          <w:rFonts w:ascii="Tahoma" w:hAnsi="Tahoma" w:cs="Tahoma"/>
          <w:b/>
          <w:bCs/>
          <w:sz w:val="28"/>
          <w:szCs w:val="28"/>
        </w:rPr>
      </w:pPr>
    </w:p>
    <w:p w14:paraId="2F08C3CB" w14:textId="77777777" w:rsidR="009445D4" w:rsidRDefault="00037F14">
      <w:pPr>
        <w:pStyle w:val="Nagwek3"/>
        <w:keepLines w:val="0"/>
        <w:spacing w:before="0" w:line="276" w:lineRule="auto"/>
      </w:pPr>
      <w:r>
        <w:rPr>
          <w:rFonts w:ascii="Tahoma" w:hAnsi="Tahoma" w:cs="Tahoma"/>
          <w:color w:val="00000A"/>
          <w:sz w:val="28"/>
          <w:szCs w:val="28"/>
        </w:rPr>
        <w:t>7. Miejsce i termin składania  i otwarcia ofert.</w:t>
      </w:r>
    </w:p>
    <w:p w14:paraId="7E4C0C19" w14:textId="77777777" w:rsidR="009445D4" w:rsidRDefault="009445D4">
      <w:pPr>
        <w:rPr>
          <w:rFonts w:ascii="Tahoma" w:hAnsi="Tahoma" w:cs="Tahoma"/>
          <w:sz w:val="16"/>
          <w:szCs w:val="16"/>
        </w:rPr>
      </w:pPr>
    </w:p>
    <w:p w14:paraId="4679149E" w14:textId="557889E8" w:rsidR="009445D4" w:rsidRDefault="00037F14">
      <w:pPr>
        <w:pStyle w:val="Akapitzlist"/>
        <w:ind w:left="709" w:hanging="709"/>
        <w:jc w:val="both"/>
      </w:pPr>
      <w:r>
        <w:rPr>
          <w:rFonts w:ascii="Tahoma" w:hAnsi="Tahoma" w:cs="Tahoma"/>
          <w:bCs/>
        </w:rPr>
        <w:t xml:space="preserve">7.1   Ofertę </w:t>
      </w:r>
      <w:r>
        <w:rPr>
          <w:rFonts w:ascii="Tahoma" w:hAnsi="Tahoma" w:cs="Tahoma"/>
          <w:bCs/>
          <w:color w:val="000000" w:themeColor="text1"/>
        </w:rPr>
        <w:t>należy przesłać na adres</w:t>
      </w:r>
      <w:r w:rsidR="00B700A6">
        <w:rPr>
          <w:rFonts w:ascii="Tahoma" w:hAnsi="Tahoma" w:cs="Tahoma"/>
          <w:bCs/>
          <w:color w:val="000000" w:themeColor="text1"/>
        </w:rPr>
        <w:t xml:space="preserve"> </w:t>
      </w:r>
      <w:r>
        <w:rPr>
          <w:rFonts w:ascii="Tahoma" w:hAnsi="Tahoma" w:cs="Tahoma"/>
          <w:bCs/>
          <w:color w:val="000000" w:themeColor="text1"/>
        </w:rPr>
        <w:t xml:space="preserve">Szpitala </w:t>
      </w:r>
      <w:r w:rsidR="00B700A6">
        <w:rPr>
          <w:rFonts w:ascii="Tahoma" w:hAnsi="Tahoma" w:cs="Tahoma"/>
          <w:bCs/>
          <w:color w:val="000000" w:themeColor="text1"/>
        </w:rPr>
        <w:t>Uniwersyteckiego</w:t>
      </w:r>
      <w:r w:rsidR="00E01140">
        <w:rPr>
          <w:rFonts w:ascii="Tahoma" w:hAnsi="Tahoma" w:cs="Tahoma"/>
          <w:bCs/>
          <w:color w:val="000000" w:themeColor="text1"/>
        </w:rPr>
        <w:t xml:space="preserve"> </w:t>
      </w:r>
      <w:r>
        <w:rPr>
          <w:rFonts w:ascii="Tahoma" w:hAnsi="Tahoma" w:cs="Tahoma"/>
          <w:bCs/>
          <w:color w:val="000000" w:themeColor="text1"/>
        </w:rPr>
        <w:t>im</w:t>
      </w:r>
      <w:r w:rsidR="000B0C5F">
        <w:rPr>
          <w:rFonts w:ascii="Tahoma" w:hAnsi="Tahoma" w:cs="Tahoma"/>
          <w:bCs/>
          <w:color w:val="000000" w:themeColor="text1"/>
        </w:rPr>
        <w:t>ienia</w:t>
      </w:r>
      <w:r>
        <w:rPr>
          <w:rFonts w:ascii="Tahoma" w:hAnsi="Tahoma" w:cs="Tahoma"/>
          <w:bCs/>
          <w:color w:val="000000" w:themeColor="text1"/>
        </w:rPr>
        <w:t xml:space="preserve"> Karola Marcinkowskiego w Zielonej Górze spółka z ograniczoną odpowiedzialnością, ul. Zyty 26, 65 – 046 Zielona Góra lub złożyć w </w:t>
      </w:r>
      <w:r w:rsidR="00C478BD">
        <w:rPr>
          <w:rFonts w:ascii="Tahoma" w:hAnsi="Tahoma" w:cs="Tahoma"/>
          <w:bCs/>
          <w:color w:val="000000" w:themeColor="text1"/>
        </w:rPr>
        <w:t>Dziale zarzadzania Zasobami Ludzkimi, pok. nr 0</w:t>
      </w:r>
      <w:r w:rsidR="0052713D">
        <w:rPr>
          <w:rFonts w:ascii="Tahoma" w:hAnsi="Tahoma" w:cs="Tahoma"/>
          <w:bCs/>
          <w:color w:val="000000" w:themeColor="text1"/>
        </w:rPr>
        <w:t>8</w:t>
      </w:r>
      <w:r w:rsidR="00C478BD">
        <w:rPr>
          <w:rFonts w:ascii="Tahoma" w:hAnsi="Tahoma" w:cs="Tahoma"/>
          <w:bCs/>
          <w:color w:val="000000" w:themeColor="text1"/>
        </w:rPr>
        <w:t xml:space="preserve"> budynek S</w:t>
      </w:r>
      <w:r>
        <w:rPr>
          <w:rFonts w:ascii="Tahoma" w:hAnsi="Tahoma" w:cs="Tahoma"/>
          <w:bCs/>
          <w:color w:val="000000" w:themeColor="text1"/>
        </w:rPr>
        <w:t>, w terminie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D445DE">
        <w:rPr>
          <w:rFonts w:ascii="Tahoma" w:hAnsi="Tahoma" w:cs="Tahoma"/>
          <w:b/>
          <w:color w:val="000000"/>
        </w:rPr>
        <w:t>do</w:t>
      </w:r>
      <w:r>
        <w:rPr>
          <w:rFonts w:ascii="Tahoma" w:hAnsi="Tahoma" w:cs="Tahoma"/>
          <w:b/>
          <w:bCs/>
          <w:color w:val="000000"/>
        </w:rPr>
        <w:t xml:space="preserve"> dnia </w:t>
      </w:r>
      <w:r w:rsidR="0052713D">
        <w:rPr>
          <w:rFonts w:ascii="Tahoma" w:hAnsi="Tahoma" w:cs="Tahoma"/>
          <w:b/>
          <w:bCs/>
          <w:color w:val="000000"/>
        </w:rPr>
        <w:t>26 maja</w:t>
      </w:r>
      <w:r w:rsidR="00C478BD">
        <w:rPr>
          <w:rFonts w:ascii="Tahoma" w:hAnsi="Tahoma" w:cs="Tahoma"/>
          <w:b/>
          <w:bCs/>
          <w:color w:val="000000"/>
        </w:rPr>
        <w:t xml:space="preserve"> 202</w:t>
      </w:r>
      <w:r w:rsidR="0052713D">
        <w:rPr>
          <w:rFonts w:ascii="Tahoma" w:hAnsi="Tahoma" w:cs="Tahoma"/>
          <w:b/>
          <w:bCs/>
          <w:color w:val="000000"/>
        </w:rPr>
        <w:t>6</w:t>
      </w:r>
      <w:r>
        <w:rPr>
          <w:rFonts w:ascii="Tahoma" w:hAnsi="Tahoma" w:cs="Tahoma"/>
          <w:b/>
          <w:bCs/>
          <w:color w:val="000000"/>
        </w:rPr>
        <w:t xml:space="preserve">r. </w:t>
      </w:r>
      <w:r w:rsidR="009E54D0">
        <w:rPr>
          <w:rFonts w:ascii="Tahoma" w:hAnsi="Tahoma" w:cs="Tahoma"/>
          <w:b/>
          <w:bCs/>
          <w:color w:val="000000"/>
        </w:rPr>
        <w:br/>
      </w:r>
      <w:r>
        <w:rPr>
          <w:rFonts w:ascii="Tahoma" w:hAnsi="Tahoma" w:cs="Tahoma"/>
          <w:b/>
          <w:bCs/>
          <w:color w:val="000000"/>
        </w:rPr>
        <w:t>do godziny 14.35</w:t>
      </w:r>
    </w:p>
    <w:p w14:paraId="2E18BCDA" w14:textId="77777777" w:rsidR="009445D4" w:rsidRDefault="00037F14">
      <w:pPr>
        <w:pStyle w:val="Akapitzlist"/>
        <w:ind w:left="709" w:hanging="709"/>
        <w:jc w:val="both"/>
      </w:pPr>
      <w:r>
        <w:rPr>
          <w:rFonts w:ascii="Tahoma" w:hAnsi="Tahoma" w:cs="Tahoma"/>
          <w:color w:val="000000" w:themeColor="text1"/>
        </w:rPr>
        <w:t xml:space="preserve">7.2  Za termin złożenia oferty uważa się termin jej wpływu do siedziby udzielającego zamówienie. </w:t>
      </w:r>
    </w:p>
    <w:p w14:paraId="0611CDAB" w14:textId="70ABC4C9" w:rsidR="009445D4" w:rsidRDefault="00037F14">
      <w:pPr>
        <w:pStyle w:val="Akapitzlist"/>
        <w:ind w:left="567" w:hanging="567"/>
        <w:jc w:val="both"/>
      </w:pPr>
      <w:r>
        <w:rPr>
          <w:rFonts w:ascii="Tahoma" w:hAnsi="Tahoma" w:cs="Tahoma"/>
          <w:color w:val="000000" w:themeColor="text1"/>
        </w:rPr>
        <w:t xml:space="preserve">7.3   Ofertę należy złożyć w zamkniętej kopercie oznaczonej w następujący sposób: </w:t>
      </w:r>
      <w:r>
        <w:rPr>
          <w:rFonts w:ascii="Tahoma" w:hAnsi="Tahoma" w:cs="Tahoma"/>
          <w:b/>
          <w:bCs/>
          <w:color w:val="000000" w:themeColor="text1"/>
        </w:rPr>
        <w:t xml:space="preserve">„Oferta w konkursie ofert  – </w:t>
      </w:r>
      <w:r>
        <w:rPr>
          <w:rFonts w:ascii="Tahoma" w:hAnsi="Tahoma" w:cs="Tahoma"/>
          <w:color w:val="000000" w:themeColor="text1"/>
        </w:rPr>
        <w:t>na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 xml:space="preserve">udzielanie </w:t>
      </w:r>
      <w:r>
        <w:rPr>
          <w:rFonts w:ascii="Tahoma" w:hAnsi="Tahoma" w:cs="Cambria"/>
          <w:color w:val="000000" w:themeColor="text1"/>
        </w:rPr>
        <w:t xml:space="preserve">świadczeń zdrowotnych </w:t>
      </w:r>
      <w:r w:rsidR="00D445DE">
        <w:rPr>
          <w:rFonts w:ascii="Tahoma" w:hAnsi="Tahoma" w:cs="Cambria"/>
          <w:color w:val="000000" w:themeColor="text1"/>
        </w:rPr>
        <w:t xml:space="preserve">                          </w:t>
      </w:r>
      <w:r>
        <w:rPr>
          <w:rFonts w:ascii="Tahoma" w:hAnsi="Tahoma" w:cs="Cambria"/>
        </w:rPr>
        <w:t>w zakresie</w:t>
      </w:r>
      <w:r w:rsidR="00D445DE">
        <w:rPr>
          <w:rFonts w:ascii="Tahoma" w:hAnsi="Tahoma" w:cs="Cambria"/>
        </w:rPr>
        <w:t xml:space="preserve"> onkologii ogólnej</w:t>
      </w:r>
      <w:r w:rsidR="009E54D0">
        <w:rPr>
          <w:rFonts w:ascii="Tahoma" w:hAnsi="Tahoma" w:cs="Cambria"/>
        </w:rPr>
        <w:t xml:space="preserve"> - dyżury </w:t>
      </w:r>
      <w:r w:rsidR="0052713D">
        <w:rPr>
          <w:rFonts w:ascii="Tahoma" w:hAnsi="Tahoma" w:cs="Cambria"/>
        </w:rPr>
        <w:t xml:space="preserve">dzienne, </w:t>
      </w:r>
      <w:r w:rsidR="009E54D0">
        <w:rPr>
          <w:rFonts w:ascii="Tahoma" w:hAnsi="Tahoma" w:cs="Cambria"/>
        </w:rPr>
        <w:t>zwykłe i świąteczne</w:t>
      </w:r>
      <w:r>
        <w:rPr>
          <w:rFonts w:ascii="Tahoma" w:hAnsi="Tahoma" w:cs="Cambria"/>
        </w:rPr>
        <w:t xml:space="preserve">” </w:t>
      </w:r>
      <w:r>
        <w:rPr>
          <w:rFonts w:ascii="Tahoma" w:hAnsi="Tahoma" w:cs="Tahoma"/>
          <w:b/>
          <w:bCs/>
          <w:color w:val="000000" w:themeColor="text1"/>
        </w:rPr>
        <w:t>oraz napisem „NIE OTWIERAĆ przed terminem otwarcia ofert”– z oznaczeniem nazwy i adresu oferenta.</w:t>
      </w:r>
    </w:p>
    <w:p w14:paraId="740BBDC2" w14:textId="77777777" w:rsidR="009445D4" w:rsidRDefault="00037F14">
      <w:pPr>
        <w:pStyle w:val="Akapitzlist"/>
        <w:ind w:left="510" w:hanging="510"/>
        <w:jc w:val="both"/>
      </w:pPr>
      <w:r>
        <w:rPr>
          <w:rFonts w:ascii="Tahoma" w:hAnsi="Tahoma" w:cs="Tahoma"/>
          <w:color w:val="000000" w:themeColor="text1"/>
        </w:rPr>
        <w:t>7.4 Oferent może wprowadzić zmiany w złożonej ofercie lub ją wycofać, pod warunkiem, że udzielający zamówienia zamawiający otrzyma powiadomienie o wprowadzeniu zmian przed terminem składania ofert. Zarówno zmiana jak i wycofanie oferty wymagają zachowania formy pisemnej. Zmiany dotyczące treści oferty powinny być przygotowane, opakowane                    i zaadresowane w ten sam sposób jak oferta. Dodatkowo opakowanie,                 w którym jest przekazywana zmieniona oferta należy opatrzyć napisem ZMIANA. Powiadomienie o wycofaniu oferty powinno być opakowane i zaadresowane w ten sam sposób jak oferta. Dodatkowo opakowanie,                  w którym jest przekazywane to powiadomienie należy opatrzyć napisem WYCOFANIE.</w:t>
      </w:r>
    </w:p>
    <w:p w14:paraId="017BB4DD" w14:textId="7AA31E71" w:rsidR="009445D4" w:rsidRDefault="00037F14">
      <w:pPr>
        <w:pStyle w:val="Akapitzlist"/>
        <w:tabs>
          <w:tab w:val="left" w:pos="513"/>
        </w:tabs>
        <w:ind w:left="510" w:hanging="510"/>
        <w:jc w:val="both"/>
      </w:pPr>
      <w:r>
        <w:rPr>
          <w:rFonts w:ascii="Tahoma" w:hAnsi="Tahoma" w:cs="Tahoma"/>
          <w:color w:val="000000" w:themeColor="text1"/>
        </w:rPr>
        <w:t>7.5</w:t>
      </w:r>
      <w:r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  </w:t>
      </w:r>
      <w:r>
        <w:rPr>
          <w:rFonts w:ascii="Tahoma" w:hAnsi="Tahoma" w:cs="Tahoma"/>
        </w:rPr>
        <w:t>Otwarcie ofert nastąpi w siedzibie</w:t>
      </w:r>
      <w:r w:rsidR="000670C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Szpitala</w:t>
      </w:r>
      <w:r w:rsidR="000670C2">
        <w:rPr>
          <w:rFonts w:ascii="Tahoma" w:hAnsi="Tahoma" w:cs="Tahoma"/>
        </w:rPr>
        <w:t xml:space="preserve"> Uniwersyteckiego</w:t>
      </w:r>
      <w:r>
        <w:rPr>
          <w:rFonts w:ascii="Tahoma" w:hAnsi="Tahoma" w:cs="Tahoma"/>
        </w:rPr>
        <w:t xml:space="preserve"> im</w:t>
      </w:r>
      <w:r w:rsidR="000670C2">
        <w:rPr>
          <w:rFonts w:ascii="Tahoma" w:hAnsi="Tahoma" w:cs="Tahoma"/>
        </w:rPr>
        <w:t>ienia</w:t>
      </w:r>
      <w:r>
        <w:rPr>
          <w:rFonts w:ascii="Tahoma" w:hAnsi="Tahoma" w:cs="Tahoma"/>
        </w:rPr>
        <w:t xml:space="preserve"> Karola Marcinkowskiego w Zielonej Górze spółka z ograniczoną odpowiedzialnością, ul. Zyty 26, Dział Zarządzania Zasobami Ludzkimi</w:t>
      </w:r>
      <w:r w:rsidR="00C478BD">
        <w:rPr>
          <w:rFonts w:ascii="Tahoma" w:hAnsi="Tahoma" w:cs="Tahoma"/>
        </w:rPr>
        <w:t xml:space="preserve"> budynek S</w:t>
      </w:r>
      <w:r>
        <w:rPr>
          <w:rFonts w:ascii="Tahoma" w:hAnsi="Tahoma" w:cs="Tahoma"/>
        </w:rPr>
        <w:t xml:space="preserve"> pokój nr </w:t>
      </w:r>
      <w:r w:rsidR="00C478BD">
        <w:rPr>
          <w:rFonts w:ascii="Tahoma" w:hAnsi="Tahoma" w:cs="Tahoma"/>
        </w:rPr>
        <w:t>08</w:t>
      </w:r>
      <w:r>
        <w:rPr>
          <w:rFonts w:ascii="Tahoma" w:hAnsi="Tahoma" w:cs="Tahoma"/>
        </w:rPr>
        <w:t xml:space="preserve"> </w:t>
      </w:r>
      <w:r w:rsidR="00C478BD">
        <w:rPr>
          <w:rFonts w:ascii="Tahoma" w:hAnsi="Tahoma" w:cs="Tahoma"/>
        </w:rPr>
        <w:br/>
      </w:r>
      <w:r>
        <w:rPr>
          <w:rFonts w:ascii="Tahoma" w:hAnsi="Tahoma" w:cs="Tahoma"/>
          <w:b/>
          <w:bCs/>
        </w:rPr>
        <w:t xml:space="preserve">w dniu </w:t>
      </w:r>
      <w:r w:rsidR="0052713D">
        <w:rPr>
          <w:rFonts w:ascii="Tahoma" w:hAnsi="Tahoma" w:cs="Tahoma"/>
          <w:b/>
          <w:bCs/>
        </w:rPr>
        <w:t>27 maja</w:t>
      </w:r>
      <w:r w:rsidR="00F200E6">
        <w:rPr>
          <w:rFonts w:ascii="Tahoma" w:hAnsi="Tahoma" w:cs="Tahoma"/>
          <w:b/>
          <w:bCs/>
        </w:rPr>
        <w:t xml:space="preserve"> </w:t>
      </w:r>
      <w:r w:rsidR="00D445DE">
        <w:rPr>
          <w:rFonts w:ascii="Tahoma" w:hAnsi="Tahoma" w:cs="Tahoma"/>
          <w:b/>
          <w:bCs/>
        </w:rPr>
        <w:t>20</w:t>
      </w:r>
      <w:r w:rsidR="00FF5DBC">
        <w:rPr>
          <w:rFonts w:ascii="Tahoma" w:hAnsi="Tahoma" w:cs="Tahoma"/>
          <w:b/>
          <w:bCs/>
        </w:rPr>
        <w:t>2</w:t>
      </w:r>
      <w:r w:rsidR="0052713D">
        <w:rPr>
          <w:rFonts w:ascii="Tahoma" w:hAnsi="Tahoma" w:cs="Tahoma"/>
          <w:b/>
          <w:bCs/>
        </w:rPr>
        <w:t>6</w:t>
      </w:r>
      <w:r>
        <w:rPr>
          <w:rFonts w:ascii="Tahoma" w:hAnsi="Tahoma" w:cs="Tahoma"/>
          <w:b/>
          <w:bCs/>
        </w:rPr>
        <w:t>r.</w:t>
      </w:r>
      <w:r w:rsidR="000670C2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 xml:space="preserve">o godz. </w:t>
      </w:r>
      <w:r w:rsidR="0052713D">
        <w:rPr>
          <w:rFonts w:ascii="Tahoma" w:hAnsi="Tahoma" w:cs="Tahoma"/>
          <w:b/>
          <w:bCs/>
        </w:rPr>
        <w:t>09</w:t>
      </w:r>
      <w:r>
        <w:rPr>
          <w:rFonts w:ascii="Tahoma" w:hAnsi="Tahoma" w:cs="Tahoma"/>
          <w:b/>
          <w:bCs/>
        </w:rPr>
        <w:t>:</w:t>
      </w:r>
      <w:r w:rsidR="009E54D0">
        <w:rPr>
          <w:rFonts w:ascii="Tahoma" w:hAnsi="Tahoma" w:cs="Tahoma"/>
          <w:b/>
          <w:bCs/>
        </w:rPr>
        <w:t>0</w:t>
      </w:r>
      <w:r w:rsidR="006249DF">
        <w:rPr>
          <w:rFonts w:ascii="Tahoma" w:hAnsi="Tahoma" w:cs="Tahoma"/>
          <w:b/>
          <w:bCs/>
        </w:rPr>
        <w:t>0</w:t>
      </w:r>
      <w:r>
        <w:rPr>
          <w:rFonts w:ascii="Tahoma" w:hAnsi="Tahoma" w:cs="Tahoma"/>
          <w:b/>
          <w:bCs/>
        </w:rPr>
        <w:t>.</w:t>
      </w:r>
      <w:r>
        <w:rPr>
          <w:rFonts w:ascii="Tahoma" w:hAnsi="Tahoma" w:cs="Tahoma"/>
        </w:rPr>
        <w:t xml:space="preserve"> </w:t>
      </w:r>
    </w:p>
    <w:p w14:paraId="01D63FA8" w14:textId="77777777" w:rsidR="009445D4" w:rsidRDefault="00037F14">
      <w:pPr>
        <w:pStyle w:val="Akapitzlist"/>
        <w:widowControl w:val="0"/>
        <w:ind w:left="510" w:hanging="510"/>
        <w:jc w:val="both"/>
      </w:pPr>
      <w:r>
        <w:rPr>
          <w:rFonts w:ascii="Tahoma" w:hAnsi="Tahoma" w:cs="Tahoma"/>
        </w:rPr>
        <w:t>7.6  Otwarcie ofert jest jawne. W otwarciu ofert mogą brać udział przedstawiciele         oferentów.</w:t>
      </w:r>
    </w:p>
    <w:p w14:paraId="1354BA72" w14:textId="77777777" w:rsidR="009445D4" w:rsidRDefault="00037F14">
      <w:pPr>
        <w:pStyle w:val="Akapitzlist"/>
        <w:widowControl w:val="0"/>
        <w:ind w:left="510" w:hanging="510"/>
        <w:jc w:val="both"/>
      </w:pPr>
      <w:r>
        <w:rPr>
          <w:rFonts w:ascii="Tahoma" w:hAnsi="Tahoma" w:cs="Tahoma"/>
        </w:rPr>
        <w:t>7.7</w:t>
      </w:r>
      <w:r>
        <w:rPr>
          <w:rFonts w:ascii="Tahoma" w:hAnsi="Tahoma" w:cs="Tahoma"/>
          <w:b/>
          <w:bCs/>
          <w:sz w:val="28"/>
          <w:szCs w:val="28"/>
        </w:rPr>
        <w:t xml:space="preserve">  </w:t>
      </w:r>
      <w:r>
        <w:rPr>
          <w:rFonts w:ascii="Tahoma" w:hAnsi="Tahoma" w:cs="Tahoma"/>
        </w:rPr>
        <w:t>Po otwarciu ofert udzielający zamówienia ogłasza  nazwy i adresy oferenta,              a także informacje dotyczące procentów od kwot i ceny oferty.</w:t>
      </w:r>
    </w:p>
    <w:p w14:paraId="34815F0C" w14:textId="77777777" w:rsidR="009445D4" w:rsidRDefault="00037F14">
      <w:pPr>
        <w:pStyle w:val="Akapitzlist"/>
        <w:widowControl w:val="0"/>
        <w:ind w:left="454" w:hanging="454"/>
        <w:jc w:val="both"/>
      </w:pPr>
      <w:r>
        <w:rPr>
          <w:rFonts w:ascii="Tahoma" w:hAnsi="Tahoma" w:cs="Tahoma"/>
        </w:rPr>
        <w:t xml:space="preserve">7.8  Oferent jest związany ofertą przez okres 30 dni. </w:t>
      </w:r>
      <w:r>
        <w:rPr>
          <w:rFonts w:ascii="Tahoma" w:eastAsia="MS Mincho" w:hAnsi="Tahoma" w:cs="Tahoma"/>
        </w:rPr>
        <w:t>Bieg terminu związania ofertą rozpoczyna się wraz z upływem terminu składania ofert.</w:t>
      </w:r>
    </w:p>
    <w:p w14:paraId="386CBA86" w14:textId="77777777" w:rsidR="0084191D" w:rsidRDefault="0084191D">
      <w:pPr>
        <w:pStyle w:val="Tekstpodstawowy3"/>
        <w:rPr>
          <w:rFonts w:ascii="Tahoma" w:hAnsi="Tahoma" w:cs="Tahoma"/>
          <w:color w:val="000000" w:themeColor="text1"/>
          <w:sz w:val="28"/>
          <w:szCs w:val="28"/>
        </w:rPr>
      </w:pPr>
    </w:p>
    <w:p w14:paraId="3E3C88D6" w14:textId="77777777" w:rsidR="009445D4" w:rsidRDefault="00037F14">
      <w:pPr>
        <w:pStyle w:val="Tekstpodstawowy3"/>
      </w:pPr>
      <w:r>
        <w:rPr>
          <w:rFonts w:ascii="Tahoma" w:hAnsi="Tahoma" w:cs="Tahoma"/>
          <w:color w:val="000000" w:themeColor="text1"/>
          <w:sz w:val="28"/>
          <w:szCs w:val="28"/>
        </w:rPr>
        <w:t>8. Badanie i ocena ofert.</w:t>
      </w:r>
    </w:p>
    <w:p w14:paraId="335A51A2" w14:textId="77777777" w:rsidR="009445D4" w:rsidRDefault="009445D4">
      <w:pPr>
        <w:pStyle w:val="Tekstpodstawowy3"/>
        <w:ind w:left="709"/>
        <w:rPr>
          <w:rFonts w:ascii="Tahoma" w:hAnsi="Tahoma" w:cs="Tahoma"/>
          <w:color w:val="000000"/>
          <w:sz w:val="16"/>
          <w:szCs w:val="16"/>
        </w:rPr>
      </w:pPr>
    </w:p>
    <w:p w14:paraId="2AFA902A" w14:textId="77777777" w:rsidR="009445D4" w:rsidRDefault="00037F14">
      <w:pPr>
        <w:pStyle w:val="Wcicietrecitekstu"/>
        <w:spacing w:after="0"/>
        <w:ind w:left="454" w:hanging="454"/>
        <w:jc w:val="both"/>
      </w:pPr>
      <w:r>
        <w:rPr>
          <w:rFonts w:ascii="Tahoma" w:hAnsi="Tahoma" w:cs="Tahoma"/>
        </w:rPr>
        <w:t>8.1 Udzielający zamówienia najpierw bada, czy oferta nie podlega odrzuceniu,                a następnie dokona oceny ofert.</w:t>
      </w:r>
    </w:p>
    <w:p w14:paraId="69796CB4" w14:textId="77777777" w:rsidR="009445D4" w:rsidRDefault="00037F14">
      <w:pPr>
        <w:pStyle w:val="Wcicietrecitekstu"/>
        <w:spacing w:after="0"/>
        <w:ind w:left="454" w:hanging="454"/>
        <w:jc w:val="both"/>
      </w:pPr>
      <w:r>
        <w:rPr>
          <w:rFonts w:ascii="Tahoma" w:hAnsi="Tahoma" w:cs="Tahoma"/>
        </w:rPr>
        <w:t>8.2 W toku badania i oceny ofert udzielający zamówienia może żądać od oferentów wyjaśnień dotyczących treści złożonych ofert i dokumentów potwierdzających spełnianie warunków udziału w postępowaniu.</w:t>
      </w:r>
    </w:p>
    <w:p w14:paraId="724C203C" w14:textId="77777777" w:rsidR="009445D4" w:rsidRDefault="00037F14">
      <w:pPr>
        <w:pStyle w:val="Wcicietrecitekstu"/>
        <w:spacing w:after="0"/>
        <w:ind w:left="454" w:hanging="454"/>
        <w:jc w:val="both"/>
      </w:pPr>
      <w:r>
        <w:rPr>
          <w:rFonts w:ascii="Tahoma" w:hAnsi="Tahoma" w:cs="Tahoma"/>
        </w:rPr>
        <w:t>8.3 Jeżeli oferta zawierać będzie rażąco niską cenę w stosunku do przedmiotu zamówienia, udzielający zamówienia zwróci się do oferenta o udzielenie w określonym terminie wyjaśnień dotyczących elementów oferty mających wpływ na wysokość ceny.</w:t>
      </w:r>
    </w:p>
    <w:p w14:paraId="6D7D9EBF" w14:textId="77777777" w:rsidR="009445D4" w:rsidRDefault="00037F14">
      <w:pPr>
        <w:pStyle w:val="Wcicietrecitekstu"/>
        <w:spacing w:after="0"/>
        <w:ind w:left="0"/>
        <w:jc w:val="both"/>
      </w:pPr>
      <w:r>
        <w:rPr>
          <w:rFonts w:ascii="Tahoma" w:hAnsi="Tahoma" w:cs="Tahoma"/>
        </w:rPr>
        <w:t>8.4 Udzielający zamówienie odrzuca ofertę w następujących przypadkach;</w:t>
      </w:r>
    </w:p>
    <w:p w14:paraId="073FF675" w14:textId="77777777" w:rsidR="009445D4" w:rsidRDefault="00037F14">
      <w:pPr>
        <w:ind w:left="1102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a) złożoną  po terminie wskazanym w Ogłoszeniu, </w:t>
      </w:r>
    </w:p>
    <w:p w14:paraId="3BDE9DBA" w14:textId="77777777" w:rsidR="009445D4" w:rsidRDefault="00037F14">
      <w:pPr>
        <w:ind w:left="1102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lastRenderedPageBreak/>
        <w:t xml:space="preserve">b) zawierające nieprawdziwe informacje, </w:t>
      </w:r>
    </w:p>
    <w:p w14:paraId="6655BD63" w14:textId="77777777" w:rsidR="009445D4" w:rsidRDefault="00037F14">
      <w:pPr>
        <w:ind w:left="1102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>c) jeżeli oferent nie określił przedmiotu oferty lub nie podał proponowanej liczby lub ceny świadczeń opieki zdrowotnej,</w:t>
      </w:r>
    </w:p>
    <w:p w14:paraId="024F707C" w14:textId="77777777" w:rsidR="009445D4" w:rsidRDefault="00037F14">
      <w:pPr>
        <w:ind w:left="1102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d) jeżeli zawiera rażąco niską cenę w stosunku </w:t>
      </w:r>
      <w:proofErr w:type="spellStart"/>
      <w:r>
        <w:rPr>
          <w:rFonts w:ascii="Tahoma" w:hAnsi="Tahoma"/>
          <w:color w:val="000000"/>
        </w:rPr>
        <w:t>dp</w:t>
      </w:r>
      <w:proofErr w:type="spellEnd"/>
      <w:r>
        <w:rPr>
          <w:rFonts w:ascii="Tahoma" w:hAnsi="Tahoma"/>
          <w:color w:val="000000"/>
        </w:rPr>
        <w:t xml:space="preserve"> przedmiotu zamówienia, </w:t>
      </w:r>
    </w:p>
    <w:p w14:paraId="3C9AFFA4" w14:textId="77777777" w:rsidR="009445D4" w:rsidRDefault="00037F14">
      <w:pPr>
        <w:ind w:left="1102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e) jeżeli jest nieważna na podstawie odrębnych przepisów, </w:t>
      </w:r>
    </w:p>
    <w:p w14:paraId="214E1212" w14:textId="77777777" w:rsidR="009445D4" w:rsidRDefault="00037F14">
      <w:pPr>
        <w:ind w:left="1102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f) jeżeli oferent złożył ofertę alternatywną, </w:t>
      </w:r>
    </w:p>
    <w:p w14:paraId="4B17FEB3" w14:textId="77777777" w:rsidR="009445D4" w:rsidRDefault="00037F14">
      <w:pPr>
        <w:ind w:left="1102"/>
        <w:rPr>
          <w:rFonts w:ascii="Tahoma" w:hAnsi="Tahoma"/>
          <w:color w:val="000000"/>
        </w:rPr>
      </w:pPr>
      <w:r>
        <w:rPr>
          <w:rFonts w:ascii="Tahoma" w:hAnsi="Tahoma"/>
          <w:color w:val="000000"/>
        </w:rPr>
        <w:t xml:space="preserve">g) jeżeli oferent lub oferta nie spełniają wymaganych warunków, określonych w przepisach prawa oraz szczegółowych warunków umów o udzielanie świadczeń opieki zdrowotnej, o których mowa w art. 146 ust. 1 pkt.2 , </w:t>
      </w:r>
      <w:r>
        <w:rPr>
          <w:rFonts w:ascii="Tahoma" w:hAnsi="Tahoma" w:cs="Cambria"/>
          <w:color w:val="000000"/>
        </w:rPr>
        <w:t>ustawy o świadczeniach opieki zdrowotnej finansowanych ze środków publicznych</w:t>
      </w:r>
    </w:p>
    <w:p w14:paraId="729301C6" w14:textId="77777777" w:rsidR="009445D4" w:rsidRDefault="00037F14">
      <w:pPr>
        <w:ind w:left="1102"/>
        <w:jc w:val="both"/>
      </w:pPr>
      <w:r>
        <w:rPr>
          <w:rFonts w:ascii="Tahoma" w:hAnsi="Tahoma" w:cs="Tahoma"/>
          <w:color w:val="000000"/>
        </w:rPr>
        <w:t xml:space="preserve">h)złożoną przez oferenta, z którym w okresie 5 lat poprzedzających ogłoszenie postępowania, została rozwiązana przez Udzielającego zamówienie umowa udzielenie została rozwiązana przez Zamawiającego umowa o udzielanie świadczeń opieki zdrowotnej, w zakresie lub rodzaju odpowiadającym przedmiotowi ogłoszenia, bez zachowania okresu wypowiedzenia z przyczyn leżących po stronie oferenta.  </w:t>
      </w:r>
    </w:p>
    <w:p w14:paraId="0CB80697" w14:textId="77777777" w:rsidR="009445D4" w:rsidRDefault="009445D4">
      <w:pPr>
        <w:pStyle w:val="Wcicietrecitekstu"/>
        <w:spacing w:after="0"/>
        <w:jc w:val="both"/>
        <w:rPr>
          <w:rFonts w:ascii="Tahoma" w:hAnsi="Tahoma" w:cs="Cambria"/>
          <w:color w:val="000000"/>
        </w:rPr>
      </w:pPr>
    </w:p>
    <w:p w14:paraId="0AE17380" w14:textId="77777777" w:rsidR="009445D4" w:rsidRDefault="00037F14">
      <w:pPr>
        <w:pStyle w:val="Wcicietrecitekstu"/>
        <w:spacing w:after="0"/>
        <w:ind w:left="340" w:hanging="340"/>
        <w:jc w:val="both"/>
      </w:pPr>
      <w:r>
        <w:rPr>
          <w:rFonts w:ascii="Tahoma" w:hAnsi="Tahoma" w:cs="Tahoma"/>
        </w:rPr>
        <w:t xml:space="preserve">8.5 Udzielający zamówienie przyzna zamówienie temu oferentowi, którego oferta spełnia warunki określone w  warunkach konkursu ofert i została oceniona jako </w:t>
      </w:r>
      <w:r>
        <w:rPr>
          <w:rFonts w:ascii="Tahoma" w:hAnsi="Tahoma" w:cs="Tahoma"/>
          <w:b/>
          <w:bCs/>
        </w:rPr>
        <w:t>najkorzystniejsza w oparciu o  kryteria wyboru oferty.</w:t>
      </w:r>
    </w:p>
    <w:p w14:paraId="0618A229" w14:textId="77777777" w:rsidR="009445D4" w:rsidRDefault="009445D4">
      <w:pPr>
        <w:pStyle w:val="Tekstpodstawowy3"/>
        <w:rPr>
          <w:rFonts w:ascii="Tahoma" w:hAnsi="Tahoma" w:cs="Tahoma"/>
          <w:color w:val="000000" w:themeColor="text1"/>
          <w:sz w:val="28"/>
          <w:szCs w:val="28"/>
        </w:rPr>
      </w:pPr>
    </w:p>
    <w:p w14:paraId="7A11BC42" w14:textId="77777777" w:rsidR="009445D4" w:rsidRDefault="00037F14">
      <w:pPr>
        <w:pStyle w:val="Tekstpodstawowy3"/>
      </w:pPr>
      <w:r>
        <w:rPr>
          <w:rFonts w:ascii="Tahoma" w:hAnsi="Tahoma" w:cs="Tahoma"/>
          <w:color w:val="000000" w:themeColor="text1"/>
          <w:sz w:val="28"/>
          <w:szCs w:val="28"/>
        </w:rPr>
        <w:t>9.Kryteria oceny ofert.</w:t>
      </w:r>
    </w:p>
    <w:p w14:paraId="1570271E" w14:textId="77777777" w:rsidR="009445D4" w:rsidRDefault="009445D4">
      <w:pPr>
        <w:pStyle w:val="Tekstpodstawowy3"/>
        <w:ind w:left="720"/>
        <w:rPr>
          <w:rFonts w:ascii="Tahoma" w:hAnsi="Tahoma" w:cs="Tahoma"/>
          <w:b w:val="0"/>
          <w:color w:val="000000" w:themeColor="text1"/>
          <w:sz w:val="24"/>
          <w:szCs w:val="24"/>
        </w:rPr>
      </w:pPr>
    </w:p>
    <w:p w14:paraId="0A99562F" w14:textId="77777777" w:rsidR="009445D4" w:rsidRDefault="00037F14">
      <w:pPr>
        <w:pStyle w:val="Tekstpodstawowy3"/>
        <w:tabs>
          <w:tab w:val="left" w:pos="0"/>
        </w:tabs>
        <w:ind w:left="-17"/>
      </w:pPr>
      <w:r>
        <w:rPr>
          <w:rFonts w:ascii="Tahoma" w:hAnsi="Tahoma" w:cs="Tahoma"/>
          <w:b w:val="0"/>
          <w:color w:val="000000" w:themeColor="text1"/>
          <w:sz w:val="24"/>
          <w:szCs w:val="24"/>
        </w:rPr>
        <w:t>9.1 Ocenie podlegają jedynie oferty niepodlegające odrzuceniu.</w:t>
      </w:r>
    </w:p>
    <w:p w14:paraId="378C09F7" w14:textId="77777777" w:rsidR="009445D4" w:rsidRDefault="00037F14">
      <w:pPr>
        <w:pStyle w:val="Tekstpodstawowy3"/>
        <w:tabs>
          <w:tab w:val="left" w:pos="0"/>
        </w:tabs>
        <w:ind w:left="-17"/>
      </w:pPr>
      <w:r>
        <w:rPr>
          <w:rFonts w:ascii="Tahoma" w:hAnsi="Tahoma" w:cs="Tahoma"/>
          <w:b w:val="0"/>
          <w:color w:val="000000" w:themeColor="text1"/>
          <w:sz w:val="24"/>
          <w:szCs w:val="24"/>
        </w:rPr>
        <w:t xml:space="preserve">9.2 Zamawiający wybierze ofertę kierując się następującymi kryteriami wyboru:  </w:t>
      </w:r>
    </w:p>
    <w:p w14:paraId="126707C0" w14:textId="77777777" w:rsidR="009445D4" w:rsidRDefault="009445D4">
      <w:pPr>
        <w:pStyle w:val="Wcicietrecitekstu"/>
        <w:spacing w:after="0"/>
        <w:ind w:left="720"/>
        <w:jc w:val="both"/>
        <w:rPr>
          <w:rFonts w:ascii="Tahoma" w:hAnsi="Tahoma" w:cs="Tahoma"/>
          <w:color w:val="000000" w:themeColor="text1"/>
        </w:rPr>
      </w:pPr>
    </w:p>
    <w:tbl>
      <w:tblPr>
        <w:tblStyle w:val="Tabela-Siatka"/>
        <w:tblW w:w="7043" w:type="dxa"/>
        <w:jc w:val="center"/>
        <w:tblCellMar>
          <w:left w:w="33" w:type="dxa"/>
        </w:tblCellMar>
        <w:tblLook w:val="04A0" w:firstRow="1" w:lastRow="0" w:firstColumn="1" w:lastColumn="0" w:noHBand="0" w:noVBand="1"/>
      </w:tblPr>
      <w:tblGrid>
        <w:gridCol w:w="664"/>
        <w:gridCol w:w="5047"/>
        <w:gridCol w:w="1332"/>
      </w:tblGrid>
      <w:tr w:rsidR="009445D4" w14:paraId="2BC317CB" w14:textId="77777777">
        <w:trPr>
          <w:jc w:val="center"/>
        </w:trPr>
        <w:tc>
          <w:tcPr>
            <w:tcW w:w="664" w:type="dxa"/>
            <w:tcMar>
              <w:left w:w="33" w:type="dxa"/>
            </w:tcMar>
          </w:tcPr>
          <w:p w14:paraId="15A0FB03" w14:textId="77777777" w:rsidR="009445D4" w:rsidRDefault="00037F14">
            <w:pPr>
              <w:pStyle w:val="Wcicietrecitekstu"/>
              <w:spacing w:after="0"/>
              <w:ind w:left="0"/>
              <w:jc w:val="center"/>
            </w:pPr>
            <w:r>
              <w:rPr>
                <w:rFonts w:ascii="Tahoma" w:hAnsi="Tahoma" w:cs="Tahoma"/>
                <w:b/>
                <w:szCs w:val="20"/>
              </w:rPr>
              <w:t>l.p.</w:t>
            </w:r>
          </w:p>
        </w:tc>
        <w:tc>
          <w:tcPr>
            <w:tcW w:w="5047" w:type="dxa"/>
            <w:tcMar>
              <w:left w:w="33" w:type="dxa"/>
            </w:tcMar>
          </w:tcPr>
          <w:p w14:paraId="5BCA66A6" w14:textId="77777777" w:rsidR="009445D4" w:rsidRDefault="00037F14">
            <w:pPr>
              <w:pStyle w:val="Wcicietrecitekstu"/>
              <w:spacing w:after="0"/>
              <w:ind w:left="0"/>
              <w:jc w:val="center"/>
            </w:pPr>
            <w:r>
              <w:rPr>
                <w:rFonts w:ascii="Tahoma" w:hAnsi="Tahoma" w:cs="Tahoma"/>
                <w:b/>
                <w:szCs w:val="20"/>
              </w:rPr>
              <w:t>Nazwa kryterium</w:t>
            </w:r>
          </w:p>
        </w:tc>
        <w:tc>
          <w:tcPr>
            <w:tcW w:w="1332" w:type="dxa"/>
            <w:tcMar>
              <w:left w:w="33" w:type="dxa"/>
            </w:tcMar>
          </w:tcPr>
          <w:p w14:paraId="7ED0CFDC" w14:textId="77777777" w:rsidR="009445D4" w:rsidRDefault="00037F14">
            <w:pPr>
              <w:pStyle w:val="Wcicietrecitekstu"/>
              <w:spacing w:after="0"/>
              <w:ind w:left="0"/>
              <w:jc w:val="center"/>
            </w:pPr>
            <w:r>
              <w:rPr>
                <w:rFonts w:ascii="Tahoma" w:hAnsi="Tahoma" w:cs="Tahoma"/>
                <w:b/>
                <w:szCs w:val="20"/>
              </w:rPr>
              <w:t>waga</w:t>
            </w:r>
          </w:p>
        </w:tc>
      </w:tr>
      <w:tr w:rsidR="009445D4" w14:paraId="2A37A6E7" w14:textId="77777777">
        <w:trPr>
          <w:jc w:val="center"/>
        </w:trPr>
        <w:tc>
          <w:tcPr>
            <w:tcW w:w="664" w:type="dxa"/>
            <w:tcMar>
              <w:left w:w="33" w:type="dxa"/>
            </w:tcMar>
          </w:tcPr>
          <w:p w14:paraId="76749DBC" w14:textId="77777777" w:rsidR="009445D4" w:rsidRDefault="00037F14">
            <w:pPr>
              <w:pStyle w:val="Wcicietrecitekstu"/>
              <w:spacing w:after="0"/>
              <w:ind w:left="0"/>
              <w:jc w:val="both"/>
            </w:pPr>
            <w:r>
              <w:rPr>
                <w:rFonts w:ascii="Tahoma" w:hAnsi="Tahoma" w:cs="Tahoma"/>
                <w:b/>
                <w:szCs w:val="20"/>
              </w:rPr>
              <w:t>1.</w:t>
            </w:r>
          </w:p>
        </w:tc>
        <w:tc>
          <w:tcPr>
            <w:tcW w:w="5047" w:type="dxa"/>
            <w:tcMar>
              <w:left w:w="33" w:type="dxa"/>
            </w:tcMar>
          </w:tcPr>
          <w:p w14:paraId="72D43113" w14:textId="77777777" w:rsidR="009445D4" w:rsidRDefault="00037F14">
            <w:pPr>
              <w:pStyle w:val="Wcicietrecitekstu"/>
              <w:spacing w:after="0"/>
              <w:ind w:left="0"/>
              <w:jc w:val="both"/>
            </w:pPr>
            <w:r>
              <w:rPr>
                <w:rFonts w:ascii="Tahoma" w:hAnsi="Tahoma" w:cs="Tahoma"/>
                <w:szCs w:val="20"/>
              </w:rPr>
              <w:t>cena oferty</w:t>
            </w:r>
          </w:p>
        </w:tc>
        <w:tc>
          <w:tcPr>
            <w:tcW w:w="1332" w:type="dxa"/>
            <w:tcMar>
              <w:left w:w="33" w:type="dxa"/>
            </w:tcMar>
          </w:tcPr>
          <w:p w14:paraId="516BA8CD" w14:textId="77777777" w:rsidR="009445D4" w:rsidRDefault="00BD1B2F">
            <w:pPr>
              <w:pStyle w:val="Wcicietrecitekstu"/>
              <w:spacing w:after="0"/>
              <w:ind w:left="0"/>
              <w:jc w:val="right"/>
            </w:pPr>
            <w:r>
              <w:rPr>
                <w:rFonts w:ascii="Tahoma" w:hAnsi="Tahoma" w:cs="Tahoma"/>
                <w:b/>
                <w:szCs w:val="20"/>
              </w:rPr>
              <w:t>10</w:t>
            </w:r>
            <w:r w:rsidR="00037F14">
              <w:rPr>
                <w:rFonts w:ascii="Tahoma" w:hAnsi="Tahoma" w:cs="Tahoma"/>
                <w:b/>
                <w:szCs w:val="20"/>
              </w:rPr>
              <w:t>0 %</w:t>
            </w:r>
          </w:p>
        </w:tc>
      </w:tr>
    </w:tbl>
    <w:p w14:paraId="340AAB02" w14:textId="77777777" w:rsidR="009445D4" w:rsidRDefault="009445D4">
      <w:pPr>
        <w:ind w:left="720"/>
        <w:jc w:val="both"/>
        <w:rPr>
          <w:rFonts w:ascii="Tahoma" w:hAnsi="Tahoma" w:cs="Tahoma"/>
          <w:color w:val="000000" w:themeColor="text1"/>
        </w:rPr>
      </w:pPr>
    </w:p>
    <w:p w14:paraId="184F4352" w14:textId="77777777" w:rsidR="009445D4" w:rsidRDefault="00C5274B">
      <w:pPr>
        <w:pStyle w:val="Wcicietrecitekstu"/>
        <w:spacing w:after="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Wybrana zostanie oferta, która otrzymała największą liczbę punktów.</w:t>
      </w:r>
    </w:p>
    <w:p w14:paraId="33D6613A" w14:textId="77777777" w:rsidR="00C5274B" w:rsidRDefault="00C5274B">
      <w:pPr>
        <w:pStyle w:val="Wcicietrecitekstu"/>
        <w:spacing w:after="0"/>
        <w:jc w:val="both"/>
        <w:rPr>
          <w:rFonts w:ascii="Tahoma" w:hAnsi="Tahoma" w:cs="Tahoma"/>
          <w:color w:val="000000" w:themeColor="text1"/>
        </w:rPr>
      </w:pPr>
    </w:p>
    <w:p w14:paraId="425CD000" w14:textId="77777777" w:rsidR="009445D4" w:rsidRDefault="00037F14">
      <w:pPr>
        <w:pStyle w:val="Wcicietrecitekstu"/>
        <w:spacing w:after="0"/>
        <w:ind w:left="0"/>
        <w:jc w:val="both"/>
      </w:pPr>
      <w:r>
        <w:rPr>
          <w:rFonts w:ascii="Tahoma" w:hAnsi="Tahoma" w:cs="Tahoma"/>
          <w:bCs/>
          <w:color w:val="000000" w:themeColor="text1"/>
        </w:rPr>
        <w:t xml:space="preserve">9.3 </w:t>
      </w:r>
      <w:r>
        <w:rPr>
          <w:rFonts w:ascii="Tahoma" w:hAnsi="Tahoma" w:cs="Tahoma"/>
          <w:color w:val="000000"/>
        </w:rPr>
        <w:t>Przyznawanie punktów będzie odbywać wg następujących zasad:</w:t>
      </w:r>
    </w:p>
    <w:p w14:paraId="7DA47959" w14:textId="77777777" w:rsidR="009445D4" w:rsidRDefault="009445D4">
      <w:pPr>
        <w:tabs>
          <w:tab w:val="left" w:pos="720"/>
        </w:tabs>
        <w:ind w:left="720"/>
        <w:jc w:val="both"/>
        <w:rPr>
          <w:rFonts w:ascii="Tahoma" w:hAnsi="Tahoma" w:cs="Tahoma"/>
          <w:color w:val="000000"/>
          <w:sz w:val="16"/>
          <w:szCs w:val="16"/>
        </w:rPr>
      </w:pPr>
    </w:p>
    <w:p w14:paraId="29D03402" w14:textId="77777777" w:rsidR="009445D4" w:rsidRDefault="00037F14">
      <w:pPr>
        <w:tabs>
          <w:tab w:val="left" w:pos="720"/>
        </w:tabs>
        <w:ind w:left="720"/>
        <w:jc w:val="both"/>
        <w:rPr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  <w:u w:val="single"/>
        </w:rPr>
        <w:t>Cena</w:t>
      </w:r>
    </w:p>
    <w:p w14:paraId="33680120" w14:textId="77777777" w:rsidR="009445D4" w:rsidRDefault="00037F14">
      <w:pPr>
        <w:tabs>
          <w:tab w:val="left" w:pos="720"/>
        </w:tabs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>Ocenie podlega cena oferty.</w:t>
      </w:r>
    </w:p>
    <w:p w14:paraId="37FFFEA5" w14:textId="77777777" w:rsidR="009445D4" w:rsidRDefault="00037F14">
      <w:pPr>
        <w:tabs>
          <w:tab w:val="left" w:pos="720"/>
        </w:tabs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 xml:space="preserve">Liczba punktów, jaką można uzyskać w tym kryterium zostanie obliczona zgodnie ze wzorem:       </w:t>
      </w:r>
    </w:p>
    <w:p w14:paraId="72D8C77F" w14:textId="77777777" w:rsidR="009445D4" w:rsidRDefault="00037F14">
      <w:pPr>
        <w:tabs>
          <w:tab w:val="left" w:pos="720"/>
        </w:tabs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 xml:space="preserve">                   </w:t>
      </w:r>
    </w:p>
    <w:p w14:paraId="6C9618BE" w14:textId="77777777" w:rsidR="009E54D0" w:rsidRDefault="00037F14">
      <w:pPr>
        <w:pStyle w:val="Wcicietrecitekstu"/>
        <w:tabs>
          <w:tab w:val="left" w:pos="360"/>
        </w:tabs>
        <w:ind w:left="360" w:hanging="360"/>
        <w:jc w:val="center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                </w:t>
      </w:r>
    </w:p>
    <w:p w14:paraId="016A3EE3" w14:textId="7DC2B2D5" w:rsidR="009445D4" w:rsidRDefault="00037F14">
      <w:pPr>
        <w:pStyle w:val="Wcicietrecitekstu"/>
        <w:tabs>
          <w:tab w:val="left" w:pos="360"/>
        </w:tabs>
        <w:ind w:left="360" w:hanging="360"/>
        <w:jc w:val="center"/>
        <w:rPr>
          <w:color w:val="000000"/>
        </w:rPr>
      </w:pPr>
      <w:r>
        <w:rPr>
          <w:rFonts w:ascii="Tahoma" w:hAnsi="Tahoma" w:cs="Tahoma"/>
          <w:color w:val="000000"/>
        </w:rPr>
        <w:t xml:space="preserve">  </w:t>
      </w:r>
      <w:r w:rsidR="0052713D">
        <w:rPr>
          <w:rFonts w:ascii="Tahoma" w:hAnsi="Tahoma" w:cs="Tahoma"/>
          <w:color w:val="000000"/>
        </w:rPr>
        <w:t xml:space="preserve">                     </w:t>
      </w:r>
      <w:r>
        <w:rPr>
          <w:rFonts w:ascii="Tahoma" w:hAnsi="Tahoma" w:cs="Tahoma"/>
          <w:color w:val="000000"/>
          <w:sz w:val="20"/>
          <w:szCs w:val="20"/>
        </w:rPr>
        <w:t xml:space="preserve"> najniższa cena oferty</w:t>
      </w:r>
    </w:p>
    <w:p w14:paraId="63FB45BB" w14:textId="77777777" w:rsidR="009445D4" w:rsidRDefault="00037F14">
      <w:pPr>
        <w:pStyle w:val="Wcicietrecitekstu"/>
        <w:tabs>
          <w:tab w:val="left" w:pos="360"/>
        </w:tabs>
        <w:ind w:left="360" w:hanging="360"/>
        <w:jc w:val="center"/>
        <w:rPr>
          <w:color w:val="000000"/>
        </w:rPr>
      </w:pPr>
      <w:r>
        <w:rPr>
          <w:rFonts w:ascii="Tahoma" w:hAnsi="Tahoma" w:cs="Tahoma"/>
          <w:color w:val="000000"/>
          <w:sz w:val="20"/>
          <w:szCs w:val="20"/>
        </w:rPr>
        <w:t>liczba punktów oferty badanej = ----------------------------   x 100</w:t>
      </w:r>
      <w:r w:rsidR="000778CF">
        <w:rPr>
          <w:rFonts w:ascii="Tahoma" w:hAnsi="Tahoma" w:cs="Tahoma"/>
          <w:color w:val="000000"/>
          <w:sz w:val="20"/>
          <w:szCs w:val="20"/>
        </w:rPr>
        <w:t>%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39AF0AC6" w14:textId="77777777" w:rsidR="009445D4" w:rsidRDefault="00037F14">
      <w:pPr>
        <w:pStyle w:val="Wcicietrecitekstu"/>
        <w:tabs>
          <w:tab w:val="left" w:pos="360"/>
        </w:tabs>
        <w:ind w:left="360" w:hanging="360"/>
        <w:jc w:val="center"/>
        <w:rPr>
          <w:color w:val="00000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</w:t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>cena oferty badanej</w:t>
      </w:r>
    </w:p>
    <w:p w14:paraId="0B3D2C31" w14:textId="77777777" w:rsidR="009445D4" w:rsidRDefault="00037F14">
      <w:pPr>
        <w:pStyle w:val="Wcicietrecitekstu"/>
        <w:spacing w:after="0"/>
        <w:ind w:left="720"/>
        <w:jc w:val="both"/>
        <w:rPr>
          <w:color w:val="000000"/>
        </w:rPr>
      </w:pPr>
      <w:r>
        <w:rPr>
          <w:rFonts w:ascii="Tahoma" w:hAnsi="Tahoma" w:cs="Tahoma"/>
          <w:color w:val="000000"/>
        </w:rPr>
        <w:t>Punkty zostaną przyznane z dokładnością do dwóch miejsc po przecinku.</w:t>
      </w:r>
    </w:p>
    <w:p w14:paraId="44D51A9C" w14:textId="77777777" w:rsidR="009445D4" w:rsidRDefault="009445D4">
      <w:pPr>
        <w:tabs>
          <w:tab w:val="left" w:pos="720"/>
        </w:tabs>
        <w:ind w:left="720"/>
        <w:jc w:val="both"/>
        <w:rPr>
          <w:rFonts w:ascii="Tahoma" w:hAnsi="Tahoma" w:cs="Tahoma"/>
          <w:b/>
          <w:bCs/>
          <w:color w:val="FF6600"/>
        </w:rPr>
      </w:pPr>
    </w:p>
    <w:p w14:paraId="418B6D57" w14:textId="77777777" w:rsidR="00C478BD" w:rsidRPr="002D7599" w:rsidRDefault="00C478BD" w:rsidP="00C478BD">
      <w:pPr>
        <w:pStyle w:val="Tekstpodstawowywcity"/>
        <w:spacing w:after="0" w:line="276" w:lineRule="auto"/>
        <w:ind w:left="0"/>
        <w:jc w:val="both"/>
        <w:rPr>
          <w:rFonts w:ascii="Tahoma" w:hAnsi="Tahoma" w:cs="Tahoma"/>
          <w:b/>
          <w:bCs/>
        </w:rPr>
      </w:pPr>
      <w:r w:rsidRPr="002D7599">
        <w:rPr>
          <w:rFonts w:ascii="Tahoma" w:hAnsi="Tahoma" w:cs="Tahoma"/>
          <w:bCs/>
          <w:color w:val="000000"/>
        </w:rPr>
        <w:t xml:space="preserve">9.4 Jeżeli nie można wybrać najkorzystniejszej oferty z uwagi na to, że dwie lub więcej ofert przedstawia taki sam bilans ceny i innych kryteriów oceny ofert, </w:t>
      </w:r>
      <w:r w:rsidRPr="002D7599">
        <w:rPr>
          <w:rFonts w:ascii="Tahoma" w:hAnsi="Tahoma" w:cs="Tahoma"/>
          <w:bCs/>
          <w:color w:val="000000"/>
        </w:rPr>
        <w:lastRenderedPageBreak/>
        <w:t>udzielający zamówienia  spośród tych ofert wybiera ofertę z najniższą ceną, a jeżeli zostały złożone oferty o takiej samej cenie, zamawiający wzywa oferentów, którzy złożyli te oferty, do złożenia w terminie określonym przez udzielającego zamówienie ofert dodatkowych. Oferenci składając oferty dodatkowe nie mogą zaoferować cen wyższych niż zaoferowane w złożonych ofertach.</w:t>
      </w:r>
    </w:p>
    <w:p w14:paraId="1B66666A" w14:textId="77777777" w:rsidR="009445D4" w:rsidRDefault="009445D4">
      <w:pPr>
        <w:pStyle w:val="Akapitzlist"/>
        <w:widowControl w:val="0"/>
        <w:tabs>
          <w:tab w:val="left" w:pos="9514"/>
          <w:tab w:val="left" w:pos="9940"/>
        </w:tabs>
        <w:ind w:left="709"/>
        <w:contextualSpacing/>
        <w:jc w:val="both"/>
        <w:rPr>
          <w:rFonts w:ascii="Tahoma" w:hAnsi="Tahoma" w:cs="Tahoma"/>
          <w:b/>
          <w:bCs/>
          <w:sz w:val="28"/>
          <w:szCs w:val="28"/>
        </w:rPr>
      </w:pPr>
    </w:p>
    <w:p w14:paraId="4273AC4D" w14:textId="77777777" w:rsidR="009445D4" w:rsidRDefault="00037F14">
      <w:pPr>
        <w:pStyle w:val="Tekstpodstawowy3"/>
        <w:rPr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10. Rozstrzygnięcie konkursu ofert oraz formalności, jakie powinny zostać dopełnione po wyborze oferty w celu zawarcia umowy  o udzielenie zamówienia na świadczenia zdrowotne.</w:t>
      </w:r>
    </w:p>
    <w:p w14:paraId="6AA5DDDC" w14:textId="77777777" w:rsidR="009445D4" w:rsidRDefault="009445D4">
      <w:pPr>
        <w:pStyle w:val="Akapitzlist"/>
        <w:widowControl w:val="0"/>
        <w:tabs>
          <w:tab w:val="left" w:pos="9514"/>
          <w:tab w:val="left" w:pos="9940"/>
        </w:tabs>
        <w:ind w:left="709"/>
        <w:contextualSpacing/>
        <w:jc w:val="both"/>
        <w:rPr>
          <w:rFonts w:ascii="Tahoma" w:hAnsi="Tahoma" w:cs="Tahoma"/>
          <w:b/>
          <w:bCs/>
          <w:sz w:val="28"/>
          <w:szCs w:val="28"/>
        </w:rPr>
      </w:pPr>
    </w:p>
    <w:p w14:paraId="783D4398" w14:textId="64BB1D30" w:rsidR="009445D4" w:rsidRDefault="00037F14">
      <w:pPr>
        <w:pStyle w:val="Wcicietrecitekstu"/>
        <w:tabs>
          <w:tab w:val="left" w:pos="313"/>
        </w:tabs>
        <w:spacing w:after="0"/>
        <w:ind w:left="340" w:hanging="340"/>
        <w:jc w:val="both"/>
      </w:pPr>
      <w:r>
        <w:rPr>
          <w:rFonts w:ascii="Tahoma" w:hAnsi="Tahoma" w:cs="Tahoma"/>
        </w:rPr>
        <w:t xml:space="preserve">10.1 Udzielający zamówienia ogłoszenie o rozstrzygnięciu konkursu ofert umieszcza na stronie internetowej </w:t>
      </w:r>
      <w:r>
        <w:rPr>
          <w:rFonts w:ascii="Tahoma" w:hAnsi="Tahoma" w:cs="Tahoma"/>
          <w:color w:val="000000"/>
          <w:u w:val="single"/>
        </w:rPr>
        <w:t>www.</w:t>
      </w:r>
      <w:hyperlink r:id="rId11">
        <w:r>
          <w:rPr>
            <w:rStyle w:val="czeinternetowe"/>
            <w:rFonts w:ascii="Tahoma" w:hAnsi="Tahoma" w:cs="Tahoma"/>
            <w:color w:val="000000"/>
          </w:rPr>
          <w:t>szpital.zgora.pl</w:t>
        </w:r>
      </w:hyperlink>
      <w:r>
        <w:rPr>
          <w:rFonts w:ascii="Tahoma" w:hAnsi="Tahoma" w:cs="Tahoma"/>
        </w:rPr>
        <w:t xml:space="preserve"> w zakładce ogłoszenia: Postępowania konkursowe na udzielanie </w:t>
      </w:r>
      <w:r w:rsidR="002D7599">
        <w:rPr>
          <w:rFonts w:ascii="Tahoma" w:hAnsi="Tahoma" w:cs="Tahoma"/>
        </w:rPr>
        <w:t>świadczeń.</w:t>
      </w:r>
    </w:p>
    <w:p w14:paraId="61571607" w14:textId="77777777" w:rsidR="009445D4" w:rsidRDefault="00037F14">
      <w:pPr>
        <w:pStyle w:val="Wcicietrecitekstu"/>
        <w:widowControl w:val="0"/>
        <w:tabs>
          <w:tab w:val="left" w:pos="9514"/>
          <w:tab w:val="left" w:pos="9940"/>
        </w:tabs>
        <w:spacing w:after="0"/>
        <w:ind w:left="397" w:hanging="397"/>
        <w:jc w:val="both"/>
      </w:pPr>
      <w:r>
        <w:rPr>
          <w:rFonts w:ascii="Tahoma" w:hAnsi="Tahoma" w:cs="Tahoma"/>
        </w:rPr>
        <w:t>10.</w:t>
      </w:r>
      <w:r w:rsidR="000670C2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 Jeżeli oferent, którego oferta została wybrana, uchyla si</w:t>
      </w:r>
      <w:r>
        <w:rPr>
          <w:rFonts w:ascii="Tahoma" w:eastAsia="TimesNewRoman" w:hAnsi="Tahoma" w:cs="Tahoma"/>
        </w:rPr>
        <w:t xml:space="preserve">ę </w:t>
      </w:r>
      <w:r>
        <w:rPr>
          <w:rFonts w:ascii="Tahoma" w:hAnsi="Tahoma" w:cs="Tahoma"/>
        </w:rPr>
        <w:t>od zawarcia umowy  udzielający zamówienia, mo</w:t>
      </w:r>
      <w:r>
        <w:rPr>
          <w:rFonts w:ascii="Tahoma" w:eastAsia="TimesNewRoman" w:hAnsi="Tahoma" w:cs="Tahoma"/>
        </w:rPr>
        <w:t>ż</w:t>
      </w:r>
      <w:r>
        <w:rPr>
          <w:rFonts w:ascii="Tahoma" w:hAnsi="Tahoma" w:cs="Tahoma"/>
        </w:rPr>
        <w:t>e wybra</w:t>
      </w:r>
      <w:r>
        <w:rPr>
          <w:rFonts w:ascii="Tahoma" w:eastAsia="TimesNewRoman" w:hAnsi="Tahoma" w:cs="Tahoma"/>
        </w:rPr>
        <w:t xml:space="preserve">ć </w:t>
      </w:r>
      <w:r>
        <w:rPr>
          <w:rFonts w:ascii="Tahoma" w:hAnsi="Tahoma" w:cs="Tahoma"/>
        </w:rPr>
        <w:t>ofert</w:t>
      </w:r>
      <w:r>
        <w:rPr>
          <w:rFonts w:ascii="Tahoma" w:eastAsia="TimesNewRoman" w:hAnsi="Tahoma" w:cs="Tahoma"/>
        </w:rPr>
        <w:t xml:space="preserve">ę </w:t>
      </w:r>
      <w:r>
        <w:rPr>
          <w:rFonts w:ascii="Tahoma" w:hAnsi="Tahoma" w:cs="Tahoma"/>
        </w:rPr>
        <w:t>najkorzystniejsz</w:t>
      </w:r>
      <w:r>
        <w:rPr>
          <w:rFonts w:ascii="Tahoma" w:eastAsia="TimesNewRoman" w:hAnsi="Tahoma" w:cs="Tahoma"/>
        </w:rPr>
        <w:t xml:space="preserve">ą </w:t>
      </w:r>
      <w:r>
        <w:rPr>
          <w:rFonts w:ascii="Tahoma" w:hAnsi="Tahoma" w:cs="Tahoma"/>
        </w:rPr>
        <w:t>spo</w:t>
      </w:r>
      <w:r>
        <w:rPr>
          <w:rFonts w:ascii="Tahoma" w:eastAsia="TimesNewRoman" w:hAnsi="Tahoma" w:cs="Tahoma"/>
        </w:rPr>
        <w:t>ś</w:t>
      </w:r>
      <w:r>
        <w:rPr>
          <w:rFonts w:ascii="Tahoma" w:hAnsi="Tahoma" w:cs="Tahoma"/>
        </w:rPr>
        <w:t xml:space="preserve">ród pozostałych ofert bez przeprowadzania ich ponownego badania i oceny, chyba że zachodzą przesłanki unieważnienia postępowania, o których mowa w art. 150 ust. 1 </w:t>
      </w:r>
      <w:r>
        <w:rPr>
          <w:rFonts w:ascii="Tahoma" w:hAnsi="Tahoma" w:cs="Cambria"/>
          <w:color w:val="000000"/>
        </w:rPr>
        <w:t>ustawy z dnia 27 sierpnia 2004r.  o świadczeniach opieki zdrowotnej finansowanych ze środków publicznych.</w:t>
      </w:r>
    </w:p>
    <w:p w14:paraId="64F4F577" w14:textId="77777777" w:rsidR="009445D4" w:rsidRDefault="00037F14">
      <w:pPr>
        <w:pStyle w:val="Tekstpodstawowy3"/>
        <w:ind w:left="340" w:hanging="340"/>
      </w:pPr>
      <w:r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>10.</w:t>
      </w:r>
      <w:r w:rsidR="000670C2"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>3</w:t>
      </w:r>
      <w:r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 xml:space="preserve"> Udziel</w:t>
      </w:r>
      <w:r>
        <w:rPr>
          <w:rFonts w:ascii="Tahoma" w:hAnsi="Tahoma" w:cs="Tahoma"/>
          <w:b w:val="0"/>
          <w:bCs w:val="0"/>
          <w:sz w:val="24"/>
          <w:szCs w:val="24"/>
        </w:rPr>
        <w:t>ający zamówienia poinformuje oferenta, którego oferta została wybrana jako najkorzystniejsza o miejscu i terminie zawarcia umowy.</w:t>
      </w:r>
    </w:p>
    <w:p w14:paraId="2479B7CA" w14:textId="77777777" w:rsidR="009445D4" w:rsidRDefault="00037F14">
      <w:pPr>
        <w:pStyle w:val="Tekstpodstawowy3"/>
        <w:ind w:left="397" w:hanging="397"/>
      </w:pPr>
      <w:r>
        <w:rPr>
          <w:rFonts w:ascii="Tahoma" w:hAnsi="Tahoma" w:cs="Tahoma"/>
          <w:b w:val="0"/>
          <w:bCs w:val="0"/>
          <w:sz w:val="24"/>
          <w:szCs w:val="24"/>
        </w:rPr>
        <w:t>10.</w:t>
      </w:r>
      <w:r w:rsidR="000670C2">
        <w:rPr>
          <w:rFonts w:ascii="Tahoma" w:hAnsi="Tahoma" w:cs="Tahoma"/>
          <w:b w:val="0"/>
          <w:bCs w:val="0"/>
          <w:sz w:val="24"/>
          <w:szCs w:val="24"/>
        </w:rPr>
        <w:t>4</w:t>
      </w:r>
      <w:r>
        <w:rPr>
          <w:rFonts w:ascii="Tahoma" w:hAnsi="Tahoma" w:cs="Tahoma"/>
          <w:b w:val="0"/>
          <w:bCs w:val="0"/>
          <w:sz w:val="24"/>
          <w:szCs w:val="24"/>
        </w:rPr>
        <w:t xml:space="preserve"> Udzielający zamówienia wymaga, aby oferent zawarł z nim umowę w sprawie zamówienia na świadczenia zdrowotne zgodą z projektem umowy stanowiącym </w:t>
      </w:r>
      <w:r>
        <w:rPr>
          <w:rFonts w:ascii="Tahoma" w:hAnsi="Tahoma" w:cs="Tahoma"/>
          <w:color w:val="000000"/>
          <w:sz w:val="24"/>
          <w:szCs w:val="24"/>
        </w:rPr>
        <w:t>załącznik nr 1</w:t>
      </w:r>
      <w:r>
        <w:rPr>
          <w:rFonts w:ascii="Tahoma" w:hAnsi="Tahoma" w:cs="Tahoma"/>
          <w:b w:val="0"/>
          <w:bCs w:val="0"/>
          <w:sz w:val="24"/>
          <w:szCs w:val="24"/>
        </w:rPr>
        <w:t xml:space="preserve"> do warunków konkursu ofert.</w:t>
      </w:r>
    </w:p>
    <w:p w14:paraId="02489AA9" w14:textId="77777777" w:rsidR="0052713D" w:rsidRDefault="002D7599" w:rsidP="0052713D">
      <w:pPr>
        <w:pStyle w:val="Tekstpodstawowy39"/>
        <w:ind w:left="454" w:hanging="454"/>
        <w:rPr>
          <w:rFonts w:ascii="Tahoma" w:hAnsi="Tahoma" w:cs="Tahoma"/>
          <w:b w:val="0"/>
          <w:bCs w:val="0"/>
          <w:color w:val="000000"/>
          <w:sz w:val="24"/>
          <w:szCs w:val="24"/>
        </w:rPr>
      </w:pPr>
      <w:r w:rsidRPr="002D7599">
        <w:rPr>
          <w:rFonts w:ascii="Tahoma" w:hAnsi="Tahoma" w:cs="Tahoma"/>
          <w:b w:val="0"/>
          <w:bCs w:val="0"/>
          <w:sz w:val="24"/>
          <w:szCs w:val="24"/>
        </w:rPr>
        <w:t xml:space="preserve">10.6 </w:t>
      </w:r>
      <w:r w:rsidR="0052713D">
        <w:rPr>
          <w:rFonts w:ascii="Tahoma" w:hAnsi="Tahoma" w:cs="Tahoma"/>
          <w:b w:val="0"/>
          <w:bCs w:val="0"/>
          <w:sz w:val="24"/>
          <w:szCs w:val="24"/>
        </w:rPr>
        <w:t>Warunkiem podpisania umowy jest przedłożenie do wglądu oryginałów dokumentów, o których mowa w pkt 6.3 Warunków konkursu ofert w tym</w:t>
      </w:r>
      <w:r w:rsidR="0052713D">
        <w:rPr>
          <w:rFonts w:ascii="Tahoma" w:hAnsi="Tahoma" w:cs="Tahoma"/>
          <w:b w:val="0"/>
          <w:bCs w:val="0"/>
          <w:color w:val="000000"/>
          <w:sz w:val="24"/>
          <w:szCs w:val="24"/>
        </w:rPr>
        <w:t xml:space="preserve"> polisy </w:t>
      </w:r>
      <w:proofErr w:type="spellStart"/>
      <w:r w:rsidR="0052713D">
        <w:rPr>
          <w:rFonts w:ascii="Tahoma" w:hAnsi="Tahoma" w:cs="Tahoma"/>
          <w:b w:val="0"/>
          <w:bCs w:val="0"/>
          <w:color w:val="000000"/>
          <w:sz w:val="24"/>
          <w:szCs w:val="24"/>
        </w:rPr>
        <w:t>oc</w:t>
      </w:r>
      <w:proofErr w:type="spellEnd"/>
      <w:r w:rsidR="0052713D">
        <w:rPr>
          <w:rFonts w:ascii="Tahoma" w:hAnsi="Tahoma" w:cs="Tahoma"/>
          <w:b w:val="0"/>
          <w:bCs w:val="0"/>
          <w:color w:val="000000"/>
          <w:sz w:val="24"/>
          <w:szCs w:val="24"/>
        </w:rPr>
        <w:t xml:space="preserve"> dla podmiotu wykonującego działalność leczniczą oraz działalność leczniczą w formie jednoosobowej działalności gospodarczej jako indywidualna/ indywidualna specjalistyczna praktyka lekarska.</w:t>
      </w:r>
    </w:p>
    <w:p w14:paraId="4BF7BB13" w14:textId="3661F49A" w:rsidR="002D7599" w:rsidRPr="002D7599" w:rsidRDefault="002D7599" w:rsidP="0052713D">
      <w:pPr>
        <w:pStyle w:val="Tekstpodstawowy39"/>
        <w:ind w:left="454" w:hanging="454"/>
        <w:rPr>
          <w:rFonts w:ascii="Tahoma" w:hAnsi="Tahoma" w:cs="Tahoma"/>
          <w:b w:val="0"/>
          <w:bCs w:val="0"/>
        </w:rPr>
      </w:pPr>
    </w:p>
    <w:p w14:paraId="68A600D6" w14:textId="795BA5E2" w:rsidR="009445D4" w:rsidRDefault="00037F14">
      <w:pPr>
        <w:pStyle w:val="Default"/>
        <w:jc w:val="both"/>
      </w:pPr>
      <w:r>
        <w:rPr>
          <w:rFonts w:ascii="Tahoma" w:hAnsi="Tahoma" w:cs="Tahoma"/>
          <w:b/>
          <w:bCs/>
          <w:color w:val="00000A"/>
          <w:sz w:val="28"/>
          <w:szCs w:val="28"/>
        </w:rPr>
        <w:t>11. Udzielanie wyjaśnień dotyczących warunków konkursu.</w:t>
      </w:r>
    </w:p>
    <w:p w14:paraId="437AF266" w14:textId="77777777" w:rsidR="009445D4" w:rsidRDefault="009445D4">
      <w:pPr>
        <w:pStyle w:val="Default"/>
        <w:jc w:val="both"/>
        <w:rPr>
          <w:rFonts w:ascii="Tahoma" w:hAnsi="Tahoma" w:cs="Tahoma"/>
          <w:b/>
          <w:bCs/>
          <w:color w:val="00000A"/>
          <w:sz w:val="28"/>
          <w:szCs w:val="28"/>
        </w:rPr>
      </w:pPr>
    </w:p>
    <w:p w14:paraId="5EB21908" w14:textId="77777777" w:rsidR="009445D4" w:rsidRDefault="00037F14">
      <w:pPr>
        <w:pStyle w:val="Default"/>
        <w:ind w:left="624" w:hanging="624"/>
        <w:jc w:val="both"/>
      </w:pPr>
      <w:r>
        <w:rPr>
          <w:rFonts w:ascii="Tahoma" w:hAnsi="Tahoma" w:cs="Tahoma"/>
          <w:color w:val="00000A"/>
        </w:rPr>
        <w:t>11.1 Oferent może zwrócić się do udzielającego zamówienia o wyjaśnienie treści warunków konkursu. Udzielający zamówienia niezwłocznie udzieli wyjaśnień, pod warunkiem, że wniosek o wyjaśnienie treści warunków konkursu wpłynął do zamawiającego jednak nie później niż na 2 dni przed upływem terminu składania ofert.</w:t>
      </w:r>
    </w:p>
    <w:p w14:paraId="717729E9" w14:textId="77777777" w:rsidR="009445D4" w:rsidRDefault="00037F14">
      <w:pPr>
        <w:pStyle w:val="Default"/>
        <w:ind w:left="624" w:hanging="624"/>
        <w:jc w:val="both"/>
      </w:pPr>
      <w:r>
        <w:rPr>
          <w:rFonts w:ascii="Tahoma" w:hAnsi="Tahoma" w:cs="Tahoma"/>
          <w:color w:val="00000A"/>
        </w:rPr>
        <w:t>11.2 Jeżeli wniosek o wyjaśnienie treści warunków konkursu  wpłynął po upływie terminu składania wniosku, udzielający zamówienia może udzielić wyjaśnień albo pozostawić wniosek bez rozpoznania.</w:t>
      </w:r>
    </w:p>
    <w:p w14:paraId="038FBFF7" w14:textId="77777777" w:rsidR="009445D4" w:rsidRDefault="00037F14">
      <w:pPr>
        <w:pStyle w:val="Default"/>
        <w:tabs>
          <w:tab w:val="left" w:pos="0"/>
        </w:tabs>
        <w:ind w:left="624" w:hanging="624"/>
        <w:jc w:val="both"/>
      </w:pPr>
      <w:r>
        <w:rPr>
          <w:rFonts w:ascii="Tahoma" w:hAnsi="Tahoma" w:cs="Tahoma"/>
          <w:color w:val="00000A"/>
        </w:rPr>
        <w:t>11.3 K</w:t>
      </w:r>
      <w:r>
        <w:rPr>
          <w:rFonts w:ascii="Tahoma" w:hAnsi="Tahoma" w:cs="Tahoma"/>
        </w:rPr>
        <w:t>omunikacja między udzielającym zamówienia a oferentami odbywa się za pośrednictwem operatora pocztowego w rozumieniu ustawy z dnia 23 listopada 2012 r. – Prawo pocztowe (Dz. U. poz. 1529 oraz z 2015 r. poz. 1830), osobiście, za pośrednictwem posłańca, faksu lub przy użyciu środków komunikacji elektronicznej w rozumieniu ustawy z dnia 18 lipca 2002 r.</w:t>
      </w:r>
      <w:r>
        <w:rPr>
          <w:rFonts w:ascii="Tahoma" w:hAnsi="Tahoma" w:cs="Tahoma"/>
        </w:rPr>
        <w:br/>
        <w:t>o świadczeniu usług drogą elektroniczną (Dz. U. z 2013 r. poz. 1422, z 2015 r. poz. 1844 oraz z 2016 r. poz. 147 i 615).</w:t>
      </w:r>
    </w:p>
    <w:p w14:paraId="3CC424FF" w14:textId="77777777" w:rsidR="009445D4" w:rsidRDefault="00037F14">
      <w:pPr>
        <w:pStyle w:val="Default"/>
        <w:tabs>
          <w:tab w:val="left" w:pos="0"/>
        </w:tabs>
        <w:ind w:left="624" w:hanging="624"/>
        <w:jc w:val="both"/>
      </w:pPr>
      <w:r>
        <w:rPr>
          <w:rFonts w:ascii="Tahoma" w:hAnsi="Tahoma" w:cs="Tahoma"/>
          <w:color w:val="00000A"/>
        </w:rPr>
        <w:t xml:space="preserve">11.4 Postępowanie o udzielenie zamówienia prowadzi się w języku polskim </w:t>
      </w:r>
      <w:r w:rsidR="00133AD5">
        <w:rPr>
          <w:rFonts w:ascii="Tahoma" w:hAnsi="Tahoma" w:cs="Tahoma"/>
          <w:color w:val="00000A"/>
        </w:rPr>
        <w:t xml:space="preserve">                  </w:t>
      </w:r>
      <w:r>
        <w:rPr>
          <w:rFonts w:ascii="Tahoma" w:hAnsi="Tahoma" w:cs="Tahoma"/>
          <w:color w:val="00000A"/>
        </w:rPr>
        <w:lastRenderedPageBreak/>
        <w:t xml:space="preserve">w związku z tym wszelkie pisma, dokumenty, oświadczenia itp. </w:t>
      </w:r>
      <w:r w:rsidR="00133AD5">
        <w:rPr>
          <w:rFonts w:ascii="Tahoma" w:hAnsi="Tahoma" w:cs="Tahoma"/>
          <w:color w:val="00000A"/>
        </w:rPr>
        <w:t>S</w:t>
      </w:r>
      <w:r>
        <w:rPr>
          <w:rFonts w:ascii="Tahoma" w:hAnsi="Tahoma" w:cs="Tahoma"/>
          <w:color w:val="00000A"/>
        </w:rPr>
        <w:t>kładane</w:t>
      </w:r>
      <w:r w:rsidR="00133AD5">
        <w:rPr>
          <w:rFonts w:ascii="Tahoma" w:hAnsi="Tahoma" w:cs="Tahoma"/>
          <w:color w:val="00000A"/>
        </w:rPr>
        <w:t xml:space="preserve">              </w:t>
      </w:r>
      <w:r>
        <w:rPr>
          <w:rFonts w:ascii="Tahoma" w:hAnsi="Tahoma" w:cs="Tahoma"/>
          <w:color w:val="00000A"/>
        </w:rPr>
        <w:t xml:space="preserve"> w trakcie postępowania między udzielającym zamówienia a oferentami muszą być sporządzone w języku polskim.</w:t>
      </w:r>
    </w:p>
    <w:p w14:paraId="714CD1BD" w14:textId="3061750E" w:rsidR="00E97457" w:rsidRPr="002D7599" w:rsidRDefault="00037F14" w:rsidP="002D7599">
      <w:pPr>
        <w:pStyle w:val="Default"/>
        <w:tabs>
          <w:tab w:val="left" w:pos="0"/>
        </w:tabs>
        <w:ind w:left="567" w:hanging="567"/>
        <w:jc w:val="both"/>
        <w:rPr>
          <w:rFonts w:ascii="Tahoma" w:hAnsi="Tahoma" w:cs="Tahoma"/>
          <w:color w:val="00000A"/>
        </w:rPr>
      </w:pPr>
      <w:r>
        <w:rPr>
          <w:rFonts w:ascii="Tahoma" w:hAnsi="Tahoma" w:cs="Tahoma"/>
          <w:color w:val="00000A"/>
        </w:rPr>
        <w:t>11.5</w:t>
      </w:r>
      <w:r w:rsidR="009E54D0">
        <w:rPr>
          <w:rFonts w:ascii="Tahoma" w:hAnsi="Tahoma" w:cs="Tahoma"/>
          <w:color w:val="00000A"/>
        </w:rPr>
        <w:t xml:space="preserve"> </w:t>
      </w:r>
      <w:r>
        <w:rPr>
          <w:rFonts w:ascii="Tahoma" w:hAnsi="Tahoma" w:cs="Tahoma"/>
          <w:color w:val="00000A"/>
        </w:rPr>
        <w:t>Osobą uprawnioną do porozumiewania się z oferentami w imieniu zamawiającego jest:</w:t>
      </w:r>
    </w:p>
    <w:p w14:paraId="2B1743D6" w14:textId="77777777" w:rsidR="0058319F" w:rsidRDefault="00037F14">
      <w:pPr>
        <w:pStyle w:val="Default"/>
        <w:tabs>
          <w:tab w:val="left" w:pos="0"/>
        </w:tabs>
        <w:ind w:left="567" w:hanging="567"/>
        <w:jc w:val="both"/>
        <w:rPr>
          <w:rFonts w:ascii="Tahoma" w:hAnsi="Tahoma" w:cs="Tahoma"/>
          <w:b/>
          <w:bCs/>
          <w:color w:val="00000A"/>
        </w:rPr>
      </w:pPr>
      <w:r>
        <w:rPr>
          <w:rFonts w:ascii="Tahoma" w:hAnsi="Tahoma" w:cs="Tahoma"/>
          <w:color w:val="00000A"/>
        </w:rPr>
        <w:t xml:space="preserve">   </w:t>
      </w:r>
      <w:r w:rsidR="0058319F">
        <w:rPr>
          <w:rFonts w:ascii="Tahoma" w:hAnsi="Tahoma" w:cs="Tahoma"/>
          <w:color w:val="00000A"/>
        </w:rPr>
        <w:t xml:space="preserve">    </w:t>
      </w:r>
      <w:r>
        <w:rPr>
          <w:rFonts w:ascii="Tahoma" w:hAnsi="Tahoma" w:cs="Tahoma"/>
          <w:color w:val="00000A"/>
        </w:rPr>
        <w:t xml:space="preserve"> </w:t>
      </w:r>
      <w:r w:rsidR="00FF5DBC">
        <w:rPr>
          <w:rFonts w:ascii="Tahoma" w:hAnsi="Tahoma" w:cs="Tahoma"/>
          <w:b/>
          <w:bCs/>
          <w:color w:val="00000A"/>
        </w:rPr>
        <w:t>Patrycja Urbaniak-Sęk</w:t>
      </w:r>
      <w:r w:rsidR="00D445DE">
        <w:rPr>
          <w:rFonts w:ascii="Tahoma" w:hAnsi="Tahoma" w:cs="Tahoma"/>
          <w:b/>
          <w:bCs/>
          <w:color w:val="00000A"/>
        </w:rPr>
        <w:t xml:space="preserve"> </w:t>
      </w:r>
      <w:r>
        <w:rPr>
          <w:rFonts w:ascii="Tahoma" w:hAnsi="Tahoma" w:cs="Tahoma"/>
          <w:b/>
          <w:bCs/>
          <w:color w:val="00000A"/>
        </w:rPr>
        <w:t>–</w:t>
      </w:r>
      <w:r w:rsidR="00D445DE">
        <w:rPr>
          <w:rFonts w:ascii="Tahoma" w:hAnsi="Tahoma" w:cs="Tahoma"/>
          <w:b/>
          <w:bCs/>
          <w:color w:val="00000A"/>
        </w:rPr>
        <w:t xml:space="preserve"> </w:t>
      </w:r>
      <w:r w:rsidR="00F9793F">
        <w:rPr>
          <w:rFonts w:ascii="Tahoma" w:hAnsi="Tahoma" w:cs="Tahoma"/>
          <w:b/>
          <w:bCs/>
          <w:color w:val="00000A"/>
        </w:rPr>
        <w:t>specjalista</w:t>
      </w:r>
      <w:r w:rsidR="00236374">
        <w:rPr>
          <w:rFonts w:ascii="Tahoma" w:hAnsi="Tahoma" w:cs="Tahoma"/>
          <w:b/>
          <w:bCs/>
          <w:color w:val="00000A"/>
        </w:rPr>
        <w:t xml:space="preserve"> </w:t>
      </w:r>
    </w:p>
    <w:p w14:paraId="20B2C69A" w14:textId="77777777" w:rsidR="009445D4" w:rsidRDefault="00D445DE">
      <w:pPr>
        <w:pStyle w:val="Default"/>
        <w:tabs>
          <w:tab w:val="left" w:pos="0"/>
        </w:tabs>
        <w:ind w:left="567" w:hanging="567"/>
        <w:jc w:val="both"/>
      </w:pPr>
      <w:r>
        <w:rPr>
          <w:rFonts w:ascii="Tahoma" w:hAnsi="Tahoma" w:cs="Tahoma"/>
          <w:color w:val="00000A"/>
        </w:rPr>
        <w:tab/>
      </w:r>
      <w:r w:rsidR="00037F14">
        <w:rPr>
          <w:rFonts w:ascii="Tahoma" w:hAnsi="Tahoma" w:cs="Tahoma"/>
          <w:color w:val="00000A"/>
        </w:rPr>
        <w:t xml:space="preserve">Szpitala </w:t>
      </w:r>
      <w:r w:rsidR="00236374">
        <w:rPr>
          <w:rFonts w:ascii="Tahoma" w:hAnsi="Tahoma" w:cs="Tahoma"/>
          <w:color w:val="00000A"/>
        </w:rPr>
        <w:t xml:space="preserve">Uniwersyteckiego </w:t>
      </w:r>
      <w:r w:rsidR="00037F14">
        <w:rPr>
          <w:rFonts w:ascii="Tahoma" w:hAnsi="Tahoma" w:cs="Tahoma"/>
          <w:color w:val="00000A"/>
        </w:rPr>
        <w:t>im</w:t>
      </w:r>
      <w:r w:rsidR="00236374">
        <w:rPr>
          <w:rFonts w:ascii="Tahoma" w:hAnsi="Tahoma" w:cs="Tahoma"/>
          <w:color w:val="00000A"/>
        </w:rPr>
        <w:t>ienia</w:t>
      </w:r>
      <w:r w:rsidR="00037F14">
        <w:rPr>
          <w:rFonts w:ascii="Tahoma" w:hAnsi="Tahoma" w:cs="Tahoma"/>
          <w:color w:val="00000A"/>
        </w:rPr>
        <w:t xml:space="preserve"> Karola Marcinkowskiego</w:t>
      </w:r>
      <w:r w:rsidR="00E97457">
        <w:rPr>
          <w:rFonts w:ascii="Tahoma" w:hAnsi="Tahoma" w:cs="Tahoma"/>
          <w:color w:val="00000A"/>
        </w:rPr>
        <w:t xml:space="preserve"> w </w:t>
      </w:r>
      <w:r w:rsidR="00037F14">
        <w:rPr>
          <w:rFonts w:ascii="Tahoma" w:hAnsi="Tahoma" w:cs="Tahoma"/>
          <w:color w:val="00000A"/>
        </w:rPr>
        <w:t xml:space="preserve">Zielonej Górze spółka z ograniczoną odpowiedzialnością, </w:t>
      </w:r>
    </w:p>
    <w:p w14:paraId="0579BDAB" w14:textId="653E8928" w:rsidR="009445D4" w:rsidRDefault="00037F14">
      <w:pPr>
        <w:pStyle w:val="Default"/>
        <w:tabs>
          <w:tab w:val="left" w:pos="0"/>
        </w:tabs>
        <w:ind w:left="567" w:hanging="567"/>
        <w:jc w:val="both"/>
      </w:pPr>
      <w:r>
        <w:rPr>
          <w:rFonts w:ascii="Tahoma" w:hAnsi="Tahoma" w:cs="Tahoma"/>
          <w:color w:val="00000A"/>
        </w:rPr>
        <w:t xml:space="preserve">        e - mail </w:t>
      </w:r>
      <w:hyperlink r:id="rId12" w:history="1">
        <w:r w:rsidR="002D7599" w:rsidRPr="00BA11C6">
          <w:rPr>
            <w:rStyle w:val="Hipercze"/>
            <w:rFonts w:ascii="Tahoma" w:hAnsi="Tahoma" w:cs="Tahoma"/>
          </w:rPr>
          <w:t>p.urbaniak-sek@szpital</w:t>
        </w:r>
      </w:hyperlink>
      <w:hyperlink r:id="rId13">
        <w:r>
          <w:rPr>
            <w:rStyle w:val="czeinternetowe"/>
            <w:rFonts w:ascii="Tahoma" w:hAnsi="Tahoma" w:cs="Tahoma"/>
          </w:rPr>
          <w:t>.zgora.pl</w:t>
        </w:r>
      </w:hyperlink>
      <w:r>
        <w:rPr>
          <w:rFonts w:ascii="Tahoma" w:hAnsi="Tahoma" w:cs="Tahoma"/>
          <w:color w:val="00000A"/>
        </w:rPr>
        <w:t xml:space="preserve">. </w:t>
      </w:r>
    </w:p>
    <w:p w14:paraId="2A6DF3AF" w14:textId="77777777" w:rsidR="009445D4" w:rsidRDefault="009445D4">
      <w:pPr>
        <w:pStyle w:val="Default"/>
        <w:jc w:val="both"/>
        <w:rPr>
          <w:rFonts w:ascii="Tahoma" w:hAnsi="Tahoma" w:cs="Tahoma"/>
          <w:color w:val="00000A"/>
        </w:rPr>
      </w:pPr>
    </w:p>
    <w:p w14:paraId="572A3AA4" w14:textId="77777777" w:rsidR="009445D4" w:rsidRDefault="00037F14">
      <w:pPr>
        <w:pStyle w:val="Tekstpodstawowy3"/>
      </w:pPr>
      <w:r>
        <w:rPr>
          <w:rFonts w:ascii="Tahoma" w:hAnsi="Tahoma" w:cs="Tahoma"/>
          <w:color w:val="000000" w:themeColor="text1"/>
          <w:sz w:val="28"/>
          <w:szCs w:val="28"/>
        </w:rPr>
        <w:t>12. Pouczenie o środkach ochrony prawnej.</w:t>
      </w:r>
    </w:p>
    <w:p w14:paraId="0A189D04" w14:textId="77777777" w:rsidR="009445D4" w:rsidRDefault="009445D4">
      <w:pPr>
        <w:pStyle w:val="Tekstpodstawowy3"/>
        <w:ind w:left="420"/>
        <w:rPr>
          <w:rFonts w:ascii="Tahoma" w:hAnsi="Tahoma" w:cs="Tahoma"/>
          <w:sz w:val="16"/>
          <w:szCs w:val="16"/>
        </w:rPr>
      </w:pPr>
    </w:p>
    <w:p w14:paraId="6D4C6A75" w14:textId="77777777" w:rsidR="009445D4" w:rsidRDefault="00037F14">
      <w:pPr>
        <w:pStyle w:val="Default"/>
        <w:ind w:left="567" w:hanging="567"/>
        <w:jc w:val="both"/>
      </w:pPr>
      <w:r>
        <w:rPr>
          <w:rFonts w:ascii="Tahoma" w:hAnsi="Tahoma"/>
        </w:rPr>
        <w:t>12.1 W toku postępowania konkursowego, do  czasu zakończenia postępowania  oferent może złożyć do Komisji konkursowej umotywowany protest.  Protest składa się w terminie siedmiu dni roboczych, od dnia dokonania zaskarżonej czynności. Protest powinien być wniesiony w taki sposób, aby Udzielający zamówienia mógł zapoznać się  z jego treścią przed upływem terminu oznaczonego w zdaniu poprzednim.</w:t>
      </w:r>
    </w:p>
    <w:p w14:paraId="279CF9B3" w14:textId="77777777" w:rsidR="009445D4" w:rsidRDefault="00037F14">
      <w:pPr>
        <w:pStyle w:val="Default"/>
        <w:ind w:left="567" w:hanging="567"/>
        <w:jc w:val="both"/>
      </w:pPr>
      <w:r>
        <w:rPr>
          <w:rFonts w:ascii="Tahoma" w:hAnsi="Tahoma"/>
        </w:rPr>
        <w:t>12.2 Do czasu rozpatrzenia protestu postępowanie konkursowe ulega zawieszeniu chyba, że   z treści protestu wynika, że jest on bezzasadny.</w:t>
      </w:r>
    </w:p>
    <w:p w14:paraId="4C2410C8" w14:textId="77777777" w:rsidR="009445D4" w:rsidRDefault="00037F14">
      <w:pPr>
        <w:pStyle w:val="Default"/>
        <w:ind w:left="567" w:hanging="567"/>
        <w:jc w:val="both"/>
      </w:pPr>
      <w:r>
        <w:rPr>
          <w:rFonts w:ascii="Tahoma" w:hAnsi="Tahoma"/>
        </w:rPr>
        <w:t>12.3 Komisja konkursowa rozpatruje i rozstrzyga protest w terminie do 7 dni od dnia jego wniesienia i udziela pisemnej odpowiedzi składającemu protest.</w:t>
      </w:r>
    </w:p>
    <w:p w14:paraId="1EA4B0CF" w14:textId="77777777" w:rsidR="009445D4" w:rsidRDefault="00037F14">
      <w:pPr>
        <w:pStyle w:val="Default"/>
        <w:jc w:val="both"/>
      </w:pPr>
      <w:r>
        <w:rPr>
          <w:rFonts w:ascii="Tahoma" w:hAnsi="Tahoma"/>
        </w:rPr>
        <w:t xml:space="preserve">12.4  Protest złożony po terminie </w:t>
      </w:r>
      <w:bookmarkStart w:id="1" w:name="__DdeLink__1347_1243511081"/>
      <w:r>
        <w:rPr>
          <w:rFonts w:ascii="Tahoma" w:hAnsi="Tahoma"/>
        </w:rPr>
        <w:t>nie podlega rozpatrzeniu</w:t>
      </w:r>
      <w:bookmarkEnd w:id="1"/>
      <w:r>
        <w:rPr>
          <w:rFonts w:ascii="Tahoma" w:hAnsi="Tahoma"/>
        </w:rPr>
        <w:t xml:space="preserve"> . </w:t>
      </w:r>
    </w:p>
    <w:p w14:paraId="2F1FBB1C" w14:textId="77777777" w:rsidR="009445D4" w:rsidRDefault="00037F14">
      <w:pPr>
        <w:pStyle w:val="Default"/>
        <w:ind w:left="567" w:hanging="567"/>
        <w:jc w:val="both"/>
      </w:pPr>
      <w:r>
        <w:rPr>
          <w:rFonts w:ascii="Tahoma" w:hAnsi="Tahoma"/>
        </w:rPr>
        <w:t>12.5 Informację o wniesieniu protestu i jego rozstrzygnięciu, Komisja konkursowa niezwłocznie zamieszcza na stronie internetowej Zamawiającego i na tablicy ogłoszeń. Oferentowi, który protest wniósł informacja jest przekazywana faksem lub w formie elektronicznej, zgodnie z wyborem protestującego, wskazanym w treści protestu.</w:t>
      </w:r>
    </w:p>
    <w:p w14:paraId="6F59E6B4" w14:textId="77777777" w:rsidR="009445D4" w:rsidRDefault="00037F14">
      <w:pPr>
        <w:pStyle w:val="Default"/>
        <w:jc w:val="both"/>
      </w:pPr>
      <w:r>
        <w:rPr>
          <w:rFonts w:ascii="Tahoma" w:hAnsi="Tahoma"/>
        </w:rPr>
        <w:t>12.6 W przypadku uwzględnienia protestu komisja powtarza zaskarżoną czynność.</w:t>
      </w:r>
    </w:p>
    <w:p w14:paraId="66F476CF" w14:textId="77777777" w:rsidR="009445D4" w:rsidRDefault="00037F14">
      <w:pPr>
        <w:pStyle w:val="Default"/>
        <w:ind w:left="567" w:hanging="567"/>
        <w:jc w:val="both"/>
      </w:pPr>
      <w:r>
        <w:rPr>
          <w:rFonts w:ascii="Tahoma" w:hAnsi="Tahoma"/>
        </w:rPr>
        <w:t xml:space="preserve">12.7 Oferentom przysługuje prawo wniesienia odwołania dotyczące rozstrzygnięcia postępowania – konkursu. Odwołanie wnosi się do Udzielającego zamówienia,                          w terminie 7 dni, licząc od dnia przekazania informacji o rozstrzygnięciu postępowania.  </w:t>
      </w:r>
    </w:p>
    <w:p w14:paraId="4B7EC0EF" w14:textId="77777777" w:rsidR="009445D4" w:rsidRDefault="00037F14">
      <w:pPr>
        <w:pStyle w:val="Default"/>
        <w:jc w:val="both"/>
      </w:pPr>
      <w:r>
        <w:rPr>
          <w:rFonts w:ascii="Tahoma" w:hAnsi="Tahoma"/>
        </w:rPr>
        <w:t xml:space="preserve">12.8 Odwołanie wniesione po terminie nie podlega rozpatrzeniu. </w:t>
      </w:r>
    </w:p>
    <w:p w14:paraId="58BC7394" w14:textId="77777777" w:rsidR="009445D4" w:rsidRDefault="00037F14">
      <w:pPr>
        <w:pStyle w:val="Default"/>
        <w:ind w:left="567" w:hanging="567"/>
        <w:jc w:val="both"/>
      </w:pPr>
      <w:r>
        <w:rPr>
          <w:rFonts w:ascii="Tahoma" w:hAnsi="Tahoma"/>
        </w:rPr>
        <w:t xml:space="preserve">12.9 Odwołanie rozpatruje się w terminie 7 dni od daty otrzymania. Wniesienie odwołania wstrzymuje zawarcie umowy o udzielenie świadczenia do czasu jego rozpatrzenia. </w:t>
      </w:r>
    </w:p>
    <w:p w14:paraId="50AADE0A" w14:textId="77777777" w:rsidR="009445D4" w:rsidRDefault="009445D4">
      <w:pPr>
        <w:spacing w:line="259" w:lineRule="auto"/>
        <w:jc w:val="both"/>
        <w:rPr>
          <w:rFonts w:ascii="Tahoma" w:hAnsi="Tahoma" w:cs="Tahoma"/>
        </w:rPr>
      </w:pPr>
    </w:p>
    <w:p w14:paraId="46150757" w14:textId="77777777" w:rsidR="00841540" w:rsidRDefault="00841540">
      <w:pPr>
        <w:spacing w:line="259" w:lineRule="auto"/>
        <w:jc w:val="both"/>
        <w:rPr>
          <w:rFonts w:ascii="Tahoma" w:hAnsi="Tahoma" w:cs="Tahoma"/>
        </w:rPr>
      </w:pPr>
    </w:p>
    <w:p w14:paraId="2FC7690D" w14:textId="77777777" w:rsidR="00841540" w:rsidRDefault="00841540">
      <w:pPr>
        <w:spacing w:line="259" w:lineRule="auto"/>
        <w:jc w:val="both"/>
        <w:rPr>
          <w:rFonts w:ascii="Tahoma" w:hAnsi="Tahoma" w:cs="Tahoma"/>
        </w:rPr>
      </w:pPr>
    </w:p>
    <w:p w14:paraId="1015E667" w14:textId="77777777" w:rsidR="00841540" w:rsidRDefault="00841540">
      <w:pPr>
        <w:spacing w:line="259" w:lineRule="auto"/>
        <w:jc w:val="both"/>
        <w:rPr>
          <w:rFonts w:ascii="Tahoma" w:hAnsi="Tahoma" w:cs="Tahoma"/>
        </w:rPr>
      </w:pPr>
    </w:p>
    <w:p w14:paraId="3334A641" w14:textId="77777777" w:rsidR="00841540" w:rsidRDefault="00841540">
      <w:pPr>
        <w:spacing w:line="259" w:lineRule="auto"/>
        <w:jc w:val="both"/>
        <w:rPr>
          <w:rFonts w:ascii="Tahoma" w:hAnsi="Tahoma" w:cs="Tahoma"/>
        </w:rPr>
      </w:pPr>
    </w:p>
    <w:p w14:paraId="66AA8B50" w14:textId="37AF6B7B" w:rsidR="0008205A" w:rsidRDefault="0008205A">
      <w:pPr>
        <w:pStyle w:val="Default"/>
        <w:rPr>
          <w:rFonts w:ascii="Tahoma" w:hAnsi="Tahoma" w:cs="Tahoma"/>
        </w:rPr>
      </w:pPr>
    </w:p>
    <w:p w14:paraId="5FBB2B58" w14:textId="2A7AAAC2" w:rsidR="0008205A" w:rsidRDefault="0008205A">
      <w:pPr>
        <w:pStyle w:val="Default"/>
        <w:rPr>
          <w:rFonts w:ascii="Tahoma" w:hAnsi="Tahoma" w:cs="Tahoma"/>
        </w:rPr>
      </w:pPr>
    </w:p>
    <w:p w14:paraId="3EF59B82" w14:textId="77777777" w:rsidR="0008205A" w:rsidRDefault="0008205A">
      <w:pPr>
        <w:pStyle w:val="Default"/>
        <w:rPr>
          <w:rFonts w:ascii="Tahoma" w:hAnsi="Tahoma" w:cs="Tahoma"/>
        </w:rPr>
      </w:pPr>
    </w:p>
    <w:p w14:paraId="001FC6D5" w14:textId="77777777" w:rsidR="0052713D" w:rsidRDefault="0052713D">
      <w:pPr>
        <w:pStyle w:val="Default"/>
        <w:rPr>
          <w:rFonts w:ascii="Tahoma" w:hAnsi="Tahoma" w:cs="Tahoma"/>
        </w:rPr>
      </w:pPr>
    </w:p>
    <w:p w14:paraId="62509B39" w14:textId="77777777" w:rsidR="0052713D" w:rsidRDefault="0052713D">
      <w:pPr>
        <w:pStyle w:val="Default"/>
        <w:rPr>
          <w:rFonts w:ascii="Tahoma" w:hAnsi="Tahoma" w:cs="Tahoma"/>
        </w:rPr>
      </w:pPr>
    </w:p>
    <w:p w14:paraId="77A8B154" w14:textId="77777777" w:rsidR="0052713D" w:rsidRDefault="0052713D">
      <w:pPr>
        <w:pStyle w:val="Default"/>
        <w:rPr>
          <w:rFonts w:ascii="Tahoma" w:hAnsi="Tahoma" w:cs="Tahoma"/>
        </w:rPr>
      </w:pPr>
    </w:p>
    <w:p w14:paraId="4DC670EE" w14:textId="77777777" w:rsidR="0052713D" w:rsidRDefault="0052713D">
      <w:pPr>
        <w:pStyle w:val="Default"/>
        <w:rPr>
          <w:rFonts w:ascii="Tahoma" w:hAnsi="Tahoma" w:cs="Tahoma"/>
        </w:rPr>
      </w:pPr>
    </w:p>
    <w:p w14:paraId="534F42CE" w14:textId="77777777" w:rsidR="0052713D" w:rsidRDefault="0052713D">
      <w:pPr>
        <w:pStyle w:val="Default"/>
        <w:rPr>
          <w:rFonts w:ascii="Tahoma" w:hAnsi="Tahoma" w:cs="Tahoma"/>
        </w:rPr>
      </w:pPr>
    </w:p>
    <w:p w14:paraId="7B6D6641" w14:textId="77777777" w:rsidR="009445D4" w:rsidRDefault="00037F14">
      <w:pPr>
        <w:pStyle w:val="Akapitzlist"/>
        <w:ind w:left="567"/>
        <w:jc w:val="right"/>
      </w:pPr>
      <w:r>
        <w:rPr>
          <w:rFonts w:ascii="Tahoma" w:hAnsi="Tahoma" w:cs="Tahoma"/>
          <w:b/>
          <w:bCs/>
        </w:rPr>
        <w:lastRenderedPageBreak/>
        <w:t>Załącznik nr 2</w:t>
      </w:r>
    </w:p>
    <w:p w14:paraId="2EF8C84C" w14:textId="77777777" w:rsidR="009445D4" w:rsidRDefault="009445D4">
      <w:pPr>
        <w:pStyle w:val="Default"/>
      </w:pPr>
    </w:p>
    <w:p w14:paraId="1928C8AE" w14:textId="77777777" w:rsidR="009445D4" w:rsidRDefault="009445D4">
      <w:pPr>
        <w:pStyle w:val="Default"/>
      </w:pPr>
    </w:p>
    <w:p w14:paraId="4CA7701C" w14:textId="77777777" w:rsidR="009445D4" w:rsidRDefault="00037F14">
      <w:pPr>
        <w:pStyle w:val="CM38"/>
        <w:spacing w:after="12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</w:p>
    <w:p w14:paraId="4E84C527" w14:textId="77777777" w:rsidR="009445D4" w:rsidRDefault="00037F14">
      <w:pPr>
        <w:pStyle w:val="Nagwek9"/>
        <w:spacing w:before="0"/>
        <w:rPr>
          <w:rFonts w:cs="Times New Roman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               </w:t>
      </w:r>
    </w:p>
    <w:p w14:paraId="568C40FC" w14:textId="77777777" w:rsidR="009445D4" w:rsidRDefault="00037F14">
      <w:pPr>
        <w:pStyle w:val="Nagwek9"/>
        <w:spacing w:before="0"/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</w:t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DejaVu Serif"/>
          <w:i w:val="0"/>
          <w:iCs w:val="0"/>
        </w:rPr>
        <w:t>Zielona Góra .....................................</w:t>
      </w:r>
    </w:p>
    <w:p w14:paraId="5DA5D8E4" w14:textId="77777777" w:rsidR="009445D4" w:rsidRDefault="00037F14">
      <w:pPr>
        <w:pStyle w:val="Tytu"/>
        <w:jc w:val="left"/>
      </w:pPr>
      <w:r>
        <w:rPr>
          <w:rFonts w:ascii="Tahoma" w:eastAsia="DejaVu Serif" w:hAnsi="Tahoma" w:cs="DejaVu Serif"/>
          <w:color w:val="000000"/>
          <w:sz w:val="24"/>
          <w:szCs w:val="24"/>
        </w:rPr>
        <w:t>Dane oferent</w:t>
      </w:r>
      <w:r w:rsidR="0054227B">
        <w:rPr>
          <w:rFonts w:ascii="Tahoma" w:eastAsia="DejaVu Serif" w:hAnsi="Tahoma" w:cs="DejaVu Serif"/>
          <w:color w:val="000000"/>
          <w:sz w:val="24"/>
          <w:szCs w:val="24"/>
        </w:rPr>
        <w:t>a</w:t>
      </w:r>
    </w:p>
    <w:p w14:paraId="3E7E7866" w14:textId="77777777" w:rsidR="009445D4" w:rsidRDefault="009445D4">
      <w:pPr>
        <w:pStyle w:val="Tytu"/>
        <w:jc w:val="left"/>
        <w:rPr>
          <w:rFonts w:ascii="Tahoma" w:eastAsia="DejaVu Serif" w:hAnsi="Tahoma" w:cs="DejaVu Serif"/>
          <w:color w:val="000000"/>
          <w:sz w:val="24"/>
          <w:szCs w:val="24"/>
        </w:rPr>
      </w:pPr>
    </w:p>
    <w:tbl>
      <w:tblPr>
        <w:tblW w:w="8845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59"/>
        <w:gridCol w:w="2940"/>
        <w:gridCol w:w="5346"/>
      </w:tblGrid>
      <w:tr w:rsidR="009445D4" w14:paraId="02D0EF46" w14:textId="77777777" w:rsidTr="0019399B">
        <w:trPr>
          <w:trHeight w:val="628"/>
        </w:trPr>
        <w:tc>
          <w:tcPr>
            <w:tcW w:w="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0" w:type="dxa"/>
            </w:tcMar>
          </w:tcPr>
          <w:p w14:paraId="14DDA52B" w14:textId="77777777" w:rsidR="009445D4" w:rsidRDefault="00037F14">
            <w:pPr>
              <w:pStyle w:val="Zawartotabeli"/>
              <w:jc w:val="center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LP.</w:t>
            </w:r>
          </w:p>
        </w:tc>
        <w:tc>
          <w:tcPr>
            <w:tcW w:w="2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0" w:type="dxa"/>
            </w:tcMar>
          </w:tcPr>
          <w:p w14:paraId="16161A5F" w14:textId="77777777" w:rsidR="009445D4" w:rsidRDefault="00037F14">
            <w:pPr>
              <w:pStyle w:val="Tytu"/>
              <w:rPr>
                <w:rFonts w:ascii="Tahoma" w:hAnsi="Tahoma"/>
                <w:color w:val="000000"/>
              </w:rPr>
            </w:pPr>
            <w:r>
              <w:rPr>
                <w:rFonts w:ascii="Tahoma" w:eastAsia="DejaVu Serif" w:hAnsi="Tahoma" w:cs="DejaVu Serif"/>
                <w:color w:val="000000"/>
                <w:sz w:val="24"/>
                <w:szCs w:val="24"/>
              </w:rPr>
              <w:t xml:space="preserve">Imię i Nazwisko </w:t>
            </w:r>
          </w:p>
        </w:tc>
        <w:tc>
          <w:tcPr>
            <w:tcW w:w="53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0" w:type="dxa"/>
            </w:tcMar>
          </w:tcPr>
          <w:p w14:paraId="68FE6761" w14:textId="77777777" w:rsidR="009445D4" w:rsidRDefault="00037F14">
            <w:pPr>
              <w:pStyle w:val="Zawartotabeli"/>
              <w:jc w:val="center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Adres</w:t>
            </w:r>
          </w:p>
        </w:tc>
      </w:tr>
      <w:tr w:rsidR="009445D4" w14:paraId="3CB8826E" w14:textId="77777777" w:rsidTr="0019399B">
        <w:trPr>
          <w:trHeight w:val="595"/>
        </w:trPr>
        <w:tc>
          <w:tcPr>
            <w:tcW w:w="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0" w:type="dxa"/>
            </w:tcMar>
          </w:tcPr>
          <w:p w14:paraId="24780DA6" w14:textId="77777777" w:rsidR="009445D4" w:rsidRDefault="009445D4">
            <w:pPr>
              <w:pStyle w:val="Zawartotabeli"/>
            </w:pPr>
          </w:p>
        </w:tc>
        <w:tc>
          <w:tcPr>
            <w:tcW w:w="2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0" w:type="dxa"/>
            </w:tcMar>
          </w:tcPr>
          <w:p w14:paraId="2CB05C25" w14:textId="77777777" w:rsidR="009445D4" w:rsidRDefault="009445D4">
            <w:pPr>
              <w:pStyle w:val="Zawartotabeli"/>
            </w:pPr>
          </w:p>
          <w:p w14:paraId="04CBC2D3" w14:textId="77777777" w:rsidR="00AA4847" w:rsidRDefault="00AA4847">
            <w:pPr>
              <w:pStyle w:val="Zawartotabeli"/>
            </w:pPr>
          </w:p>
          <w:p w14:paraId="6D980396" w14:textId="77777777" w:rsidR="00AA4847" w:rsidRDefault="00AA4847">
            <w:pPr>
              <w:pStyle w:val="Zawartotabeli"/>
            </w:pPr>
          </w:p>
        </w:tc>
        <w:tc>
          <w:tcPr>
            <w:tcW w:w="53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0" w:type="dxa"/>
            </w:tcMar>
          </w:tcPr>
          <w:p w14:paraId="114931D5" w14:textId="77777777" w:rsidR="009445D4" w:rsidRDefault="009445D4">
            <w:pPr>
              <w:pStyle w:val="Zawartotabeli"/>
            </w:pPr>
          </w:p>
          <w:p w14:paraId="44C63EDE" w14:textId="77777777" w:rsidR="00B14D5D" w:rsidRDefault="00B14D5D">
            <w:pPr>
              <w:pStyle w:val="Zawartotabeli"/>
            </w:pPr>
          </w:p>
          <w:p w14:paraId="71E09426" w14:textId="77777777" w:rsidR="00B14D5D" w:rsidRDefault="00B14D5D">
            <w:pPr>
              <w:pStyle w:val="Zawartotabeli"/>
            </w:pPr>
          </w:p>
          <w:p w14:paraId="55866E64" w14:textId="77777777" w:rsidR="00B14D5D" w:rsidRDefault="00B14D5D">
            <w:pPr>
              <w:pStyle w:val="Zawartotabeli"/>
            </w:pPr>
          </w:p>
          <w:p w14:paraId="115C9544" w14:textId="77777777" w:rsidR="00B14D5D" w:rsidRDefault="00B14D5D">
            <w:pPr>
              <w:pStyle w:val="Zawartotabeli"/>
            </w:pPr>
          </w:p>
          <w:p w14:paraId="7F5EA256" w14:textId="77777777" w:rsidR="00B14D5D" w:rsidRDefault="00B14D5D">
            <w:pPr>
              <w:pStyle w:val="Zawartotabeli"/>
            </w:pPr>
          </w:p>
          <w:p w14:paraId="06F67D69" w14:textId="77777777" w:rsidR="00B14D5D" w:rsidRDefault="00B14D5D">
            <w:pPr>
              <w:pStyle w:val="Zawartotabeli"/>
            </w:pPr>
          </w:p>
          <w:p w14:paraId="621499D0" w14:textId="77777777" w:rsidR="00B14D5D" w:rsidRDefault="00B14D5D">
            <w:pPr>
              <w:pStyle w:val="Zawartotabeli"/>
            </w:pPr>
          </w:p>
          <w:p w14:paraId="60DC7462" w14:textId="77777777" w:rsidR="00B14D5D" w:rsidRDefault="00B14D5D">
            <w:pPr>
              <w:pStyle w:val="Zawartotabeli"/>
            </w:pPr>
          </w:p>
          <w:p w14:paraId="3CDDDCE2" w14:textId="77777777" w:rsidR="00B14D5D" w:rsidRDefault="00B14D5D">
            <w:pPr>
              <w:pStyle w:val="Zawartotabeli"/>
            </w:pPr>
          </w:p>
          <w:p w14:paraId="7BCE845B" w14:textId="19DFE195" w:rsidR="00B14D5D" w:rsidRDefault="00B14D5D">
            <w:pPr>
              <w:pStyle w:val="Zawartotabeli"/>
            </w:pPr>
          </w:p>
        </w:tc>
      </w:tr>
    </w:tbl>
    <w:p w14:paraId="0D709B0B" w14:textId="77777777" w:rsidR="009445D4" w:rsidRDefault="009445D4">
      <w:pPr>
        <w:pStyle w:val="Tytu"/>
        <w:jc w:val="left"/>
        <w:rPr>
          <w:rFonts w:ascii="Tahoma" w:hAnsi="Tahoma" w:cs="DejaVu Serif"/>
          <w:sz w:val="24"/>
          <w:szCs w:val="24"/>
        </w:rPr>
      </w:pPr>
    </w:p>
    <w:p w14:paraId="33F8A9BF" w14:textId="77777777" w:rsidR="00F9793F" w:rsidRDefault="00F9793F">
      <w:pPr>
        <w:pStyle w:val="Tytu"/>
        <w:jc w:val="left"/>
        <w:rPr>
          <w:rFonts w:ascii="Tahoma" w:hAnsi="Tahoma" w:cs="DejaVu Serif"/>
          <w:sz w:val="24"/>
          <w:szCs w:val="24"/>
        </w:rPr>
      </w:pPr>
    </w:p>
    <w:p w14:paraId="6594D96E" w14:textId="77777777" w:rsidR="00F9793F" w:rsidRDefault="00F9793F">
      <w:pPr>
        <w:pStyle w:val="Tytu"/>
        <w:jc w:val="left"/>
        <w:rPr>
          <w:rFonts w:ascii="Tahoma" w:hAnsi="Tahoma" w:cs="DejaVu Serif"/>
          <w:sz w:val="24"/>
          <w:szCs w:val="24"/>
        </w:rPr>
      </w:pPr>
    </w:p>
    <w:p w14:paraId="1A663106" w14:textId="77777777" w:rsidR="009445D4" w:rsidRDefault="00037F14" w:rsidP="00BF7AD1">
      <w:pPr>
        <w:pStyle w:val="Tytu"/>
        <w:ind w:left="3600" w:firstLine="720"/>
        <w:jc w:val="left"/>
        <w:rPr>
          <w:rFonts w:ascii="Tahoma" w:hAnsi="Tahoma" w:cs="DejaVu Serif"/>
          <w:sz w:val="24"/>
          <w:szCs w:val="24"/>
        </w:rPr>
      </w:pPr>
      <w:r>
        <w:rPr>
          <w:rFonts w:ascii="Tahoma" w:hAnsi="Tahoma" w:cs="DejaVu Serif"/>
          <w:sz w:val="24"/>
          <w:szCs w:val="24"/>
        </w:rPr>
        <w:t>Szpital</w:t>
      </w:r>
      <w:r w:rsidR="00375860">
        <w:rPr>
          <w:rFonts w:ascii="Tahoma" w:hAnsi="Tahoma" w:cs="DejaVu Serif"/>
          <w:sz w:val="24"/>
          <w:szCs w:val="24"/>
        </w:rPr>
        <w:t xml:space="preserve"> Uniwersytecki</w:t>
      </w:r>
      <w:r>
        <w:rPr>
          <w:rFonts w:ascii="Tahoma" w:hAnsi="Tahoma" w:cs="DejaVu Serif"/>
          <w:sz w:val="24"/>
          <w:szCs w:val="24"/>
        </w:rPr>
        <w:t xml:space="preserve"> </w:t>
      </w:r>
    </w:p>
    <w:p w14:paraId="5D736169" w14:textId="77777777" w:rsidR="009445D4" w:rsidRDefault="00037F14">
      <w:pPr>
        <w:pStyle w:val="Tytu"/>
        <w:jc w:val="left"/>
        <w:rPr>
          <w:rFonts w:ascii="Tahoma" w:hAnsi="Tahoma" w:cs="DejaVu Serif"/>
          <w:sz w:val="24"/>
          <w:szCs w:val="24"/>
        </w:rPr>
      </w:pP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  <w:t xml:space="preserve">im. Karola Marcinkowskiego </w:t>
      </w:r>
    </w:p>
    <w:p w14:paraId="2E6CD5C2" w14:textId="77777777" w:rsidR="009445D4" w:rsidRDefault="00037F14">
      <w:pPr>
        <w:pStyle w:val="Tytu"/>
        <w:jc w:val="left"/>
        <w:rPr>
          <w:rFonts w:ascii="Tahoma" w:hAnsi="Tahoma" w:cs="DejaVu Serif"/>
          <w:sz w:val="24"/>
          <w:szCs w:val="24"/>
        </w:rPr>
      </w:pP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  <w:t>w Zielonej Górze sp. z o. o.</w:t>
      </w:r>
    </w:p>
    <w:p w14:paraId="20513A70" w14:textId="77777777" w:rsidR="009445D4" w:rsidRDefault="00037F14">
      <w:pPr>
        <w:pStyle w:val="Tytu"/>
        <w:jc w:val="left"/>
        <w:rPr>
          <w:rFonts w:ascii="Tahoma" w:hAnsi="Tahoma"/>
        </w:rPr>
      </w:pPr>
      <w:r>
        <w:rPr>
          <w:rFonts w:ascii="Tahoma" w:eastAsia="DejaVu Serif" w:hAnsi="Tahoma" w:cs="DejaVu Serif"/>
          <w:sz w:val="24"/>
          <w:szCs w:val="24"/>
        </w:rPr>
        <w:t xml:space="preserve">                     </w:t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</w:r>
      <w:r>
        <w:rPr>
          <w:rFonts w:ascii="Tahoma" w:hAnsi="Tahoma" w:cs="DejaVu Serif"/>
          <w:sz w:val="24"/>
          <w:szCs w:val="24"/>
        </w:rPr>
        <w:tab/>
        <w:t xml:space="preserve">ul. Zyty 26 </w:t>
      </w:r>
    </w:p>
    <w:p w14:paraId="673B8EB0" w14:textId="77777777" w:rsidR="009445D4" w:rsidRDefault="00037F14">
      <w:pPr>
        <w:pStyle w:val="Tytu"/>
        <w:jc w:val="left"/>
        <w:rPr>
          <w:rFonts w:ascii="Tahoma" w:hAnsi="Tahoma" w:cs="DejaVu Serif"/>
          <w:sz w:val="20"/>
          <w:szCs w:val="20"/>
        </w:rPr>
      </w:pP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0"/>
          <w:szCs w:val="20"/>
        </w:rPr>
        <w:tab/>
      </w:r>
      <w:r>
        <w:rPr>
          <w:rFonts w:ascii="Tahoma" w:hAnsi="Tahoma" w:cs="DejaVu Serif"/>
          <w:sz w:val="24"/>
          <w:szCs w:val="24"/>
        </w:rPr>
        <w:t>65-046 Zielona Góra</w:t>
      </w:r>
    </w:p>
    <w:p w14:paraId="72DDD206" w14:textId="77777777" w:rsidR="009445D4" w:rsidRDefault="009445D4">
      <w:pPr>
        <w:pStyle w:val="Tytu"/>
        <w:rPr>
          <w:rFonts w:ascii="Tahoma" w:hAnsi="Tahoma" w:cs="DejaVu Serif"/>
          <w:sz w:val="20"/>
          <w:szCs w:val="20"/>
        </w:rPr>
      </w:pPr>
    </w:p>
    <w:p w14:paraId="42CF1316" w14:textId="77777777" w:rsidR="00F9793F" w:rsidRDefault="00F9793F">
      <w:pPr>
        <w:pStyle w:val="Tytu"/>
        <w:rPr>
          <w:rFonts w:ascii="Tahoma" w:hAnsi="Tahoma" w:cs="DejaVu Serif"/>
          <w:sz w:val="20"/>
          <w:szCs w:val="20"/>
        </w:rPr>
      </w:pPr>
    </w:p>
    <w:p w14:paraId="1D1C03D8" w14:textId="77777777" w:rsidR="009445D4" w:rsidRDefault="009445D4">
      <w:pPr>
        <w:rPr>
          <w:rFonts w:ascii="Tahoma" w:hAnsi="Tahoma" w:cs="DejaVu Serif"/>
        </w:rPr>
      </w:pPr>
    </w:p>
    <w:p w14:paraId="0052B6D1" w14:textId="16DC9D96" w:rsidR="00B14D5D" w:rsidRPr="0008205A" w:rsidRDefault="00037F14">
      <w:pPr>
        <w:jc w:val="both"/>
        <w:rPr>
          <w:rFonts w:ascii="Tahoma" w:hAnsi="Tahoma" w:cs="Cambria"/>
        </w:rPr>
      </w:pPr>
      <w:r>
        <w:rPr>
          <w:rFonts w:ascii="Tahoma" w:hAnsi="Tahoma" w:cs="DejaVu Serif"/>
        </w:rPr>
        <w:t xml:space="preserve">1. Niniejszym składam ofertę na przejęcie </w:t>
      </w:r>
      <w:r w:rsidRPr="00D445DE">
        <w:rPr>
          <w:rFonts w:ascii="Tahoma" w:hAnsi="Tahoma" w:cs="Tahoma"/>
        </w:rPr>
        <w:t xml:space="preserve">obowiązków świadczenia usług medycznych w </w:t>
      </w:r>
      <w:r w:rsidR="0052713D">
        <w:rPr>
          <w:rFonts w:ascii="Tahoma" w:hAnsi="Tahoma" w:cs="Tahoma"/>
        </w:rPr>
        <w:t>formie dyżurów dziennych, zwykłych i świątecznych</w:t>
      </w:r>
      <w:r w:rsidR="00D445DE" w:rsidRPr="00D445DE">
        <w:rPr>
          <w:rFonts w:ascii="Tahoma" w:hAnsi="Tahoma" w:cs="Tahoma"/>
        </w:rPr>
        <w:t xml:space="preserve"> w Klinicznym Oddziale Onkologii,</w:t>
      </w:r>
      <w:r w:rsidR="00D445DE">
        <w:rPr>
          <w:rFonts w:ascii="Tahoma" w:hAnsi="Tahoma" w:cs="Tahoma"/>
        </w:rPr>
        <w:t xml:space="preserve"> </w:t>
      </w:r>
      <w:r w:rsidR="00D445DE" w:rsidRPr="00D445DE">
        <w:rPr>
          <w:rFonts w:ascii="Tahoma" w:hAnsi="Tahoma" w:cs="Tahoma"/>
        </w:rPr>
        <w:t>Klinicznym Oddziale Radioterapii,</w:t>
      </w:r>
      <w:r w:rsidR="00D445DE">
        <w:rPr>
          <w:rFonts w:ascii="Tahoma" w:hAnsi="Tahoma" w:cs="Tahoma"/>
        </w:rPr>
        <w:t xml:space="preserve"> </w:t>
      </w:r>
      <w:r w:rsidR="00D445DE" w:rsidRPr="00D445DE">
        <w:rPr>
          <w:rFonts w:ascii="Tahoma" w:hAnsi="Tahoma" w:cs="Tahoma"/>
        </w:rPr>
        <w:t>Zakładzie Radioterapii</w:t>
      </w:r>
      <w:r w:rsidR="00D445DE">
        <w:rPr>
          <w:rFonts w:ascii="Tahoma" w:hAnsi="Tahoma" w:cs="Tahoma"/>
        </w:rPr>
        <w:t xml:space="preserve"> oraz</w:t>
      </w:r>
      <w:r w:rsidR="0052713D">
        <w:rPr>
          <w:rFonts w:ascii="Tahoma" w:hAnsi="Tahoma" w:cs="Tahoma"/>
        </w:rPr>
        <w:br/>
      </w:r>
      <w:r w:rsidR="00D445DE">
        <w:rPr>
          <w:rFonts w:ascii="Tahoma" w:hAnsi="Tahoma" w:cs="Tahoma"/>
        </w:rPr>
        <w:t xml:space="preserve">w </w:t>
      </w:r>
      <w:r w:rsidR="00D445DE" w:rsidRPr="00D445DE">
        <w:rPr>
          <w:rFonts w:ascii="Tahoma" w:hAnsi="Tahoma" w:cs="Cambria"/>
        </w:rPr>
        <w:t>Poradni</w:t>
      </w:r>
      <w:r w:rsidR="009F0FF1">
        <w:rPr>
          <w:rFonts w:ascii="Tahoma" w:hAnsi="Tahoma" w:cs="Cambria"/>
        </w:rPr>
        <w:t xml:space="preserve"> Onkologicznej </w:t>
      </w:r>
      <w:r w:rsidR="00D445DE" w:rsidRPr="00D445DE">
        <w:rPr>
          <w:rFonts w:ascii="Tahoma" w:hAnsi="Tahoma" w:cs="Cambria"/>
        </w:rPr>
        <w:t>Szpital</w:t>
      </w:r>
      <w:r w:rsidR="0052713D">
        <w:rPr>
          <w:rFonts w:ascii="Tahoma" w:hAnsi="Tahoma" w:cs="Cambria"/>
        </w:rPr>
        <w:t>a</w:t>
      </w:r>
      <w:r w:rsidR="00D445DE" w:rsidRPr="00D445DE">
        <w:rPr>
          <w:rFonts w:ascii="Tahoma" w:hAnsi="Tahoma" w:cs="Cambria"/>
        </w:rPr>
        <w:t xml:space="preserve"> Uniwersyteckim imienia Karola Marcinkowskiego</w:t>
      </w:r>
      <w:r w:rsidR="0052713D">
        <w:rPr>
          <w:rFonts w:ascii="Tahoma" w:hAnsi="Tahoma" w:cs="Cambria"/>
        </w:rPr>
        <w:br/>
      </w:r>
      <w:r w:rsidR="00D445DE" w:rsidRPr="00D445DE">
        <w:rPr>
          <w:rFonts w:ascii="Tahoma" w:hAnsi="Tahoma" w:cs="Cambria"/>
        </w:rPr>
        <w:t xml:space="preserve">w Zielonej Górze spółka z ograniczoną odpowiedzialnością. </w:t>
      </w:r>
    </w:p>
    <w:p w14:paraId="1D7D5FB9" w14:textId="77777777" w:rsidR="00B14D5D" w:rsidRDefault="00B14D5D">
      <w:pPr>
        <w:jc w:val="both"/>
        <w:rPr>
          <w:rFonts w:ascii="Tahoma" w:hAnsi="Tahoma" w:cs="DejaVu Serif"/>
        </w:rPr>
      </w:pPr>
    </w:p>
    <w:p w14:paraId="55894B6D" w14:textId="003C1EFC" w:rsidR="009445D4" w:rsidRDefault="00037F14">
      <w:pPr>
        <w:jc w:val="both"/>
      </w:pPr>
      <w:r>
        <w:rPr>
          <w:rFonts w:ascii="Tahoma" w:hAnsi="Tahoma" w:cs="DejaVu Serif"/>
        </w:rPr>
        <w:t>2. Oświadczam, że zapozna</w:t>
      </w:r>
      <w:r w:rsidR="00174D7A">
        <w:rPr>
          <w:rFonts w:ascii="Tahoma" w:hAnsi="Tahoma" w:cs="DejaVu Serif"/>
        </w:rPr>
        <w:t>łem/</w:t>
      </w:r>
      <w:proofErr w:type="spellStart"/>
      <w:r w:rsidR="00174D7A">
        <w:rPr>
          <w:rFonts w:ascii="Tahoma" w:hAnsi="Tahoma" w:cs="DejaVu Serif"/>
        </w:rPr>
        <w:t>am</w:t>
      </w:r>
      <w:proofErr w:type="spellEnd"/>
      <w:r>
        <w:rPr>
          <w:rFonts w:ascii="Tahoma" w:hAnsi="Tahoma" w:cs="DejaVu Serif"/>
        </w:rPr>
        <w:t xml:space="preserve"> się z treścią ogłoszenia o konkursie ofert na świadczenie usług medycznych oraz warunkami konkursu ofert.</w:t>
      </w:r>
    </w:p>
    <w:p w14:paraId="0F1F8751" w14:textId="77777777" w:rsidR="009445D4" w:rsidRDefault="009445D4">
      <w:pPr>
        <w:jc w:val="both"/>
        <w:rPr>
          <w:rFonts w:ascii="Tahoma" w:hAnsi="Tahoma" w:cs="DejaVu Serif"/>
        </w:rPr>
      </w:pPr>
    </w:p>
    <w:p w14:paraId="4796E56C" w14:textId="77777777" w:rsidR="009445D4" w:rsidRDefault="00037F14">
      <w:pPr>
        <w:jc w:val="both"/>
      </w:pPr>
      <w:r>
        <w:rPr>
          <w:rFonts w:ascii="Tahoma" w:hAnsi="Tahoma" w:cs="DejaVu Serif"/>
        </w:rPr>
        <w:t xml:space="preserve">3.  </w:t>
      </w:r>
      <w:r>
        <w:rPr>
          <w:rFonts w:ascii="Tahoma" w:hAnsi="Tahoma" w:cs="Tahoma"/>
        </w:rPr>
        <w:t>Oświadczam, że zapozna</w:t>
      </w:r>
      <w:r w:rsidR="0032077E">
        <w:rPr>
          <w:rFonts w:ascii="Tahoma" w:hAnsi="Tahoma" w:cs="Tahoma"/>
        </w:rPr>
        <w:t>łem/</w:t>
      </w:r>
      <w:proofErr w:type="spellStart"/>
      <w:r w:rsidR="0032077E">
        <w:rPr>
          <w:rFonts w:ascii="Tahoma" w:hAnsi="Tahoma" w:cs="Tahoma"/>
        </w:rPr>
        <w:t>am</w:t>
      </w:r>
      <w:proofErr w:type="spellEnd"/>
      <w:r>
        <w:rPr>
          <w:rFonts w:ascii="Tahoma" w:hAnsi="Tahoma" w:cs="Tahoma"/>
        </w:rPr>
        <w:t xml:space="preserve"> się z  warunkami konkursu ofert i nie wnosimy do niej zastrzeżeń oraz zdobyliśmy informacje konieczne do przygotowania oferty.</w:t>
      </w:r>
    </w:p>
    <w:p w14:paraId="02EC4684" w14:textId="77777777" w:rsidR="009445D4" w:rsidRDefault="009445D4">
      <w:pPr>
        <w:jc w:val="both"/>
        <w:rPr>
          <w:rFonts w:ascii="Tahoma" w:hAnsi="Tahoma" w:cs="DejaVu Serif"/>
        </w:rPr>
      </w:pPr>
    </w:p>
    <w:p w14:paraId="3D59E71B" w14:textId="77777777" w:rsidR="009445D4" w:rsidRDefault="00037F14">
      <w:pPr>
        <w:jc w:val="both"/>
      </w:pPr>
      <w:r>
        <w:rPr>
          <w:rFonts w:ascii="Tahoma" w:hAnsi="Tahoma" w:cs="DejaVu Serif"/>
        </w:rPr>
        <w:t>4. Oświadczam, że zawarty w warunkach konkursu ofert projekt umowy został przez</w:t>
      </w:r>
      <w:r w:rsidR="00505379">
        <w:rPr>
          <w:rFonts w:ascii="Tahoma" w:hAnsi="Tahoma" w:cs="DejaVu Serif"/>
        </w:rPr>
        <w:t xml:space="preserve">e </w:t>
      </w:r>
      <w:r>
        <w:rPr>
          <w:rFonts w:ascii="Tahoma" w:hAnsi="Tahoma" w:cs="DejaVu Serif"/>
        </w:rPr>
        <w:t xml:space="preserve"> </w:t>
      </w:r>
      <w:r w:rsidR="00505379">
        <w:rPr>
          <w:rFonts w:ascii="Tahoma" w:hAnsi="Tahoma" w:cs="DejaVu Serif"/>
        </w:rPr>
        <w:t xml:space="preserve">mnie </w:t>
      </w:r>
      <w:r>
        <w:rPr>
          <w:rFonts w:ascii="Tahoma" w:hAnsi="Tahoma" w:cs="DejaVu Serif"/>
        </w:rPr>
        <w:t>zaakceptowany i zobowiązuj</w:t>
      </w:r>
      <w:r w:rsidR="001E67E1">
        <w:rPr>
          <w:rFonts w:ascii="Tahoma" w:hAnsi="Tahoma" w:cs="DejaVu Serif"/>
        </w:rPr>
        <w:t>ę</w:t>
      </w:r>
      <w:r>
        <w:rPr>
          <w:rFonts w:ascii="Tahoma" w:hAnsi="Tahoma" w:cs="DejaVu Serif"/>
        </w:rPr>
        <w:t xml:space="preserve"> się w przypadku wyboru </w:t>
      </w:r>
      <w:r w:rsidR="00505379">
        <w:rPr>
          <w:rFonts w:ascii="Tahoma" w:hAnsi="Tahoma" w:cs="DejaVu Serif"/>
        </w:rPr>
        <w:t xml:space="preserve">mojej </w:t>
      </w:r>
      <w:r>
        <w:rPr>
          <w:rFonts w:ascii="Tahoma" w:hAnsi="Tahoma" w:cs="DejaVu Serif"/>
        </w:rPr>
        <w:t xml:space="preserve">oferty do zawarcia umowy na opisanych warunkach w miejscu i terminie wskazanym przez Udzielającego zamówienia. </w:t>
      </w:r>
    </w:p>
    <w:p w14:paraId="3D03D6A5" w14:textId="77777777" w:rsidR="009445D4" w:rsidRDefault="009445D4">
      <w:pPr>
        <w:jc w:val="both"/>
        <w:rPr>
          <w:rFonts w:ascii="Tahoma" w:hAnsi="Tahoma" w:cs="DejaVu Serif"/>
        </w:rPr>
      </w:pPr>
    </w:p>
    <w:p w14:paraId="574E4EA2" w14:textId="77777777" w:rsidR="009445D4" w:rsidRDefault="00037F14">
      <w:pPr>
        <w:jc w:val="both"/>
      </w:pPr>
      <w:r>
        <w:rPr>
          <w:rFonts w:ascii="Tahoma" w:hAnsi="Tahoma" w:cs="DejaVu Serif"/>
        </w:rPr>
        <w:lastRenderedPageBreak/>
        <w:t>5. Świadczenia zdrowotne udzielane będą przy wykorzystaniu pomieszczeń, aparatury i sprzętu medycznego oraz środków transportu i łączności Udzielającego zamówienia.</w:t>
      </w:r>
    </w:p>
    <w:p w14:paraId="722B7CC2" w14:textId="77777777" w:rsidR="009445D4" w:rsidRDefault="009445D4">
      <w:pPr>
        <w:rPr>
          <w:rFonts w:ascii="Tahoma" w:hAnsi="Tahoma" w:cs="DejaVu Serif"/>
        </w:rPr>
      </w:pPr>
    </w:p>
    <w:p w14:paraId="77EBEC10" w14:textId="71CFB009" w:rsidR="00B60E11" w:rsidRDefault="00037F14">
      <w:pPr>
        <w:jc w:val="both"/>
        <w:rPr>
          <w:rFonts w:ascii="Tahoma" w:hAnsi="Tahoma" w:cs="DejaVu Serif"/>
        </w:rPr>
      </w:pPr>
      <w:r>
        <w:rPr>
          <w:rFonts w:ascii="Tahoma" w:hAnsi="Tahoma" w:cs="DejaVu Serif"/>
        </w:rPr>
        <w:t>6. Szacunkowa cena oferty:</w:t>
      </w:r>
    </w:p>
    <w:p w14:paraId="56AE98B6" w14:textId="77777777" w:rsidR="009F0FF1" w:rsidRDefault="009F0FF1">
      <w:pPr>
        <w:jc w:val="both"/>
        <w:rPr>
          <w:rFonts w:ascii="Tahoma" w:hAnsi="Tahoma" w:cs="DejaVu Serif"/>
        </w:rPr>
      </w:pPr>
    </w:p>
    <w:p w14:paraId="7FA7F940" w14:textId="77777777" w:rsidR="009F0FF1" w:rsidRPr="00F65280" w:rsidRDefault="009F0FF1" w:rsidP="009F0FF1">
      <w:pPr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F65280">
        <w:rPr>
          <w:rFonts w:ascii="Tahoma" w:hAnsi="Tahoma" w:cs="Tahoma"/>
          <w:b/>
          <w:bCs/>
          <w:sz w:val="22"/>
          <w:szCs w:val="22"/>
        </w:rPr>
        <w:t>ta</w:t>
      </w:r>
      <w:r w:rsidRPr="00F65280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bela 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1</w:t>
      </w:r>
      <w:r w:rsidRPr="00F65280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</w:p>
    <w:tbl>
      <w:tblPr>
        <w:tblW w:w="8863" w:type="dxa"/>
        <w:tblInd w:w="-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7"/>
        <w:gridCol w:w="2674"/>
        <w:gridCol w:w="5402"/>
      </w:tblGrid>
      <w:tr w:rsidR="009F0FF1" w:rsidRPr="00BA7C59" w14:paraId="6B77631F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6A120E79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51C22C78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130E2BE" w14:textId="77777777" w:rsidR="009F0FF1" w:rsidRPr="00753B7D" w:rsidRDefault="009F0FF1" w:rsidP="005D3D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r w:rsidRPr="00753B7D">
              <w:rPr>
                <w:rFonts w:ascii="Tahoma" w:hAnsi="Tahoma" w:cs="Tahoma"/>
                <w:b/>
                <w:bCs/>
                <w:sz w:val="20"/>
                <w:szCs w:val="20"/>
              </w:rPr>
              <w:t>yżur dzienny</w:t>
            </w:r>
          </w:p>
        </w:tc>
      </w:tr>
      <w:tr w:rsidR="009F0FF1" w:rsidRPr="00BA7C59" w14:paraId="39C47988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5E227CC5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1.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6C19699B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 xml:space="preserve">Proponowana cena              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za </w:t>
            </w: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godzinę dyżuru dziennego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25F5498F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4E13BC4E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662BCF81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 zł</w:t>
            </w:r>
          </w:p>
        </w:tc>
      </w:tr>
      <w:tr w:rsidR="009F0FF1" w:rsidRPr="00BA7C59" w14:paraId="794305FD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41771EF0" w14:textId="77777777" w:rsidR="009F0FF1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2.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1EAB070" w14:textId="77777777" w:rsidR="009F0FF1" w:rsidRPr="00BA7C59" w:rsidRDefault="009F0FF1" w:rsidP="005D3D12">
            <w:pPr>
              <w:jc w:val="center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Ilość godzin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737F6498" w14:textId="77777777" w:rsidR="009F0FF1" w:rsidRDefault="009F0FF1" w:rsidP="005D3D12">
            <w:pPr>
              <w:pStyle w:val="Zawartotabeli"/>
              <w:jc w:val="center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7,50</w:t>
            </w:r>
          </w:p>
        </w:tc>
      </w:tr>
      <w:tr w:rsidR="009F0FF1" w:rsidRPr="00BA7C59" w14:paraId="6D88446E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1B49B4F9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75B063E2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Okres umowy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AF4D47C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60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miesięcy</w:t>
            </w:r>
          </w:p>
        </w:tc>
      </w:tr>
      <w:tr w:rsidR="009F0FF1" w:rsidRPr="00BA7C59" w14:paraId="4670DF42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1FB61052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4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69CE40B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 xml:space="preserve">Cena łączna </w:t>
            </w:r>
          </w:p>
          <w:p w14:paraId="6BE5540F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(poz.</w:t>
            </w:r>
            <w:r>
              <w:rPr>
                <w:rFonts w:ascii="Tahoma" w:hAnsi="Tahoma"/>
                <w:sz w:val="20"/>
                <w:szCs w:val="20"/>
              </w:rPr>
              <w:t>2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x poz.</w:t>
            </w: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>)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57D6AA06" w14:textId="77777777" w:rsidR="009F0FF1" w:rsidRPr="00BA7C59" w:rsidRDefault="009F0FF1" w:rsidP="005D3D12">
            <w:pPr>
              <w:pStyle w:val="Zawartotabeli"/>
              <w:jc w:val="center"/>
              <w:rPr>
                <w:rFonts w:ascii="Tahoma" w:hAnsi="Tahoma"/>
                <w:sz w:val="20"/>
                <w:szCs w:val="20"/>
              </w:rPr>
            </w:pPr>
          </w:p>
          <w:p w14:paraId="61459BA4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……………………...</w:t>
            </w:r>
            <w:r>
              <w:rPr>
                <w:rFonts w:ascii="Tahoma" w:hAnsi="Tahoma"/>
                <w:sz w:val="20"/>
                <w:szCs w:val="20"/>
              </w:rPr>
              <w:t xml:space="preserve"> zł</w:t>
            </w:r>
          </w:p>
        </w:tc>
      </w:tr>
    </w:tbl>
    <w:p w14:paraId="157047AE" w14:textId="77777777" w:rsidR="009F0FF1" w:rsidRDefault="009F0FF1" w:rsidP="009F0FF1">
      <w:pPr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331CA67" w14:textId="4F875262" w:rsidR="009F0FF1" w:rsidRPr="00964197" w:rsidRDefault="009F0FF1" w:rsidP="009F0FF1">
      <w:pPr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F65280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tabela 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2</w:t>
      </w:r>
      <w:r w:rsidRPr="00F65280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</w:p>
    <w:tbl>
      <w:tblPr>
        <w:tblW w:w="8863" w:type="dxa"/>
        <w:tblInd w:w="-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7"/>
        <w:gridCol w:w="2674"/>
        <w:gridCol w:w="5402"/>
      </w:tblGrid>
      <w:tr w:rsidR="009F0FF1" w:rsidRPr="00BA7C59" w14:paraId="781F5356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582ED30B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7633021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533A2160" w14:textId="77777777" w:rsidR="009F0FF1" w:rsidRPr="00E60360" w:rsidRDefault="009F0FF1" w:rsidP="005D3D12">
            <w:pPr>
              <w:jc w:val="center"/>
              <w:rPr>
                <w:sz w:val="20"/>
                <w:szCs w:val="20"/>
              </w:rPr>
            </w:pPr>
            <w:r w:rsidRPr="00E6036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dyżur </w:t>
            </w: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zwykły</w:t>
            </w:r>
            <w:r w:rsidRPr="00E6036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F0FF1" w:rsidRPr="00BA7C59" w14:paraId="03900FF2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64CD06EC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1.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88F6F2A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 xml:space="preserve">Proponowana cena za               1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godzinę </w:t>
            </w: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dyżur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u zwykłego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21A87986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574AC64C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6AA6296C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 zł</w:t>
            </w:r>
          </w:p>
        </w:tc>
      </w:tr>
      <w:tr w:rsidR="009F0FF1" w:rsidRPr="00BA7C59" w14:paraId="397B93FF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48C0661E" w14:textId="77777777" w:rsidR="009F0FF1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2.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81A7760" w14:textId="77777777" w:rsidR="009F0FF1" w:rsidRPr="00BA7C59" w:rsidRDefault="009F0FF1" w:rsidP="005D3D12">
            <w:pPr>
              <w:jc w:val="center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Ilość godzin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4A62559F" w14:textId="77777777" w:rsidR="009F0FF1" w:rsidRDefault="009F0FF1" w:rsidP="005D3D12">
            <w:pPr>
              <w:pStyle w:val="Zawartotabeli"/>
              <w:jc w:val="center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16,50</w:t>
            </w:r>
          </w:p>
        </w:tc>
      </w:tr>
      <w:tr w:rsidR="009F0FF1" w:rsidRPr="00BA7C59" w14:paraId="321042FE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54E9724E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AD2FDEB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Okres umowy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B63E335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60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miesięcy</w:t>
            </w:r>
          </w:p>
        </w:tc>
      </w:tr>
      <w:tr w:rsidR="009F0FF1" w:rsidRPr="00BA7C59" w14:paraId="008DFE72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34E6E2D7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4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8992069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 xml:space="preserve">Cena łączna </w:t>
            </w:r>
          </w:p>
          <w:p w14:paraId="457D0881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(poz.</w:t>
            </w:r>
            <w:r>
              <w:rPr>
                <w:rFonts w:ascii="Tahoma" w:hAnsi="Tahoma"/>
                <w:sz w:val="20"/>
                <w:szCs w:val="20"/>
              </w:rPr>
              <w:t>2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x poz. </w:t>
            </w: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>)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68BC04B8" w14:textId="77777777" w:rsidR="009F0FF1" w:rsidRPr="00BA7C59" w:rsidRDefault="009F0FF1" w:rsidP="005D3D12">
            <w:pPr>
              <w:pStyle w:val="Zawartotabeli"/>
              <w:jc w:val="center"/>
              <w:rPr>
                <w:rFonts w:ascii="Tahoma" w:hAnsi="Tahoma"/>
                <w:sz w:val="20"/>
                <w:szCs w:val="20"/>
              </w:rPr>
            </w:pPr>
          </w:p>
          <w:p w14:paraId="100DE81B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……………………...</w:t>
            </w:r>
            <w:r>
              <w:rPr>
                <w:rFonts w:ascii="Tahoma" w:hAnsi="Tahoma"/>
                <w:sz w:val="20"/>
                <w:szCs w:val="20"/>
              </w:rPr>
              <w:t xml:space="preserve"> zł</w:t>
            </w:r>
          </w:p>
        </w:tc>
      </w:tr>
    </w:tbl>
    <w:p w14:paraId="6DC08CC3" w14:textId="77777777" w:rsidR="009F0FF1" w:rsidRDefault="009F0FF1" w:rsidP="009F0FF1">
      <w:pPr>
        <w:rPr>
          <w:rFonts w:ascii="Tahoma" w:hAnsi="Tahoma" w:cs="Tahoma"/>
          <w:b/>
          <w:bCs/>
          <w:sz w:val="22"/>
          <w:szCs w:val="22"/>
        </w:rPr>
      </w:pPr>
    </w:p>
    <w:p w14:paraId="62671C73" w14:textId="0F7A9C08" w:rsidR="009F0FF1" w:rsidRPr="00F65280" w:rsidRDefault="009F0FF1" w:rsidP="009F0FF1">
      <w:pPr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F65280">
        <w:rPr>
          <w:rFonts w:ascii="Tahoma" w:hAnsi="Tahoma" w:cs="Tahoma"/>
          <w:b/>
          <w:bCs/>
          <w:sz w:val="22"/>
          <w:szCs w:val="22"/>
        </w:rPr>
        <w:t>ta</w:t>
      </w:r>
      <w:r w:rsidRPr="00F65280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bela 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3</w:t>
      </w:r>
      <w:r w:rsidRPr="00F65280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</w:p>
    <w:tbl>
      <w:tblPr>
        <w:tblW w:w="8863" w:type="dxa"/>
        <w:tblInd w:w="-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7"/>
        <w:gridCol w:w="2674"/>
        <w:gridCol w:w="5402"/>
      </w:tblGrid>
      <w:tr w:rsidR="009F0FF1" w:rsidRPr="00BA7C59" w14:paraId="33C2C1E6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8BB5B18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36A27B90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26B26F8" w14:textId="77777777" w:rsidR="009F0FF1" w:rsidRPr="001E081F" w:rsidRDefault="009F0FF1" w:rsidP="005D3D12">
            <w:pPr>
              <w:jc w:val="center"/>
              <w:rPr>
                <w:sz w:val="20"/>
                <w:szCs w:val="20"/>
              </w:rPr>
            </w:pPr>
            <w:r w:rsidRPr="001E081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dyżur świąteczny </w:t>
            </w:r>
          </w:p>
        </w:tc>
      </w:tr>
      <w:tr w:rsidR="009F0FF1" w:rsidRPr="00BA7C59" w14:paraId="02CAEB51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51956B2C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1.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6C3D4FEC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 xml:space="preserve">Proponowana cena za               1 godzinę dyżuru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świątecznego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73001E1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57C4D301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34DFA508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 zł</w:t>
            </w:r>
          </w:p>
        </w:tc>
      </w:tr>
      <w:tr w:rsidR="009F0FF1" w:rsidRPr="00BA7C59" w14:paraId="3868D43B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3DB239E0" w14:textId="77777777" w:rsidR="009F0FF1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2.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796309BC" w14:textId="77777777" w:rsidR="009F0FF1" w:rsidRPr="00BA7C59" w:rsidRDefault="009F0FF1" w:rsidP="005D3D12">
            <w:pPr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67796D73" w14:textId="77777777" w:rsidR="009F0FF1" w:rsidRDefault="009F0FF1" w:rsidP="005D3D12">
            <w:pPr>
              <w:pStyle w:val="Zawartotabeli"/>
              <w:jc w:val="center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24</w:t>
            </w:r>
          </w:p>
        </w:tc>
      </w:tr>
      <w:tr w:rsidR="009F0FF1" w:rsidRPr="00BA7C59" w14:paraId="3E32C2ED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28A2B427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4E5F20C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Okres umowy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4835A7B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60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miesięcy</w:t>
            </w:r>
          </w:p>
        </w:tc>
      </w:tr>
      <w:tr w:rsidR="009F0FF1" w:rsidRPr="00BA7C59" w14:paraId="5BD36CB9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3C6CD850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4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36B34337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 xml:space="preserve">Cena łączna </w:t>
            </w:r>
          </w:p>
          <w:p w14:paraId="162659C4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(poz.</w:t>
            </w:r>
            <w:r>
              <w:rPr>
                <w:rFonts w:ascii="Tahoma" w:hAnsi="Tahoma"/>
                <w:sz w:val="20"/>
                <w:szCs w:val="20"/>
              </w:rPr>
              <w:t>2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x poz. </w:t>
            </w: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>)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584E844D" w14:textId="77777777" w:rsidR="009F0FF1" w:rsidRPr="00BA7C59" w:rsidRDefault="009F0FF1" w:rsidP="005D3D12">
            <w:pPr>
              <w:pStyle w:val="Zawartotabeli"/>
              <w:jc w:val="center"/>
              <w:rPr>
                <w:rFonts w:ascii="Tahoma" w:hAnsi="Tahoma"/>
                <w:sz w:val="20"/>
                <w:szCs w:val="20"/>
              </w:rPr>
            </w:pPr>
          </w:p>
          <w:p w14:paraId="57365E7B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……………………...</w:t>
            </w:r>
            <w:r>
              <w:rPr>
                <w:rFonts w:ascii="Tahoma" w:hAnsi="Tahoma"/>
                <w:sz w:val="20"/>
                <w:szCs w:val="20"/>
              </w:rPr>
              <w:t xml:space="preserve"> zł</w:t>
            </w:r>
          </w:p>
        </w:tc>
      </w:tr>
    </w:tbl>
    <w:p w14:paraId="5B059167" w14:textId="77777777" w:rsidR="009F0FF1" w:rsidRDefault="009F0FF1">
      <w:pPr>
        <w:jc w:val="both"/>
        <w:rPr>
          <w:rFonts w:ascii="Tahoma" w:hAnsi="Tahoma" w:cs="DejaVu Serif"/>
        </w:rPr>
      </w:pPr>
    </w:p>
    <w:p w14:paraId="03A435BF" w14:textId="77777777" w:rsidR="009E54D0" w:rsidRDefault="009E54D0" w:rsidP="009E54D0">
      <w:pPr>
        <w:rPr>
          <w:rFonts w:ascii="Tahoma" w:hAnsi="Tahoma" w:cs="Tahoma"/>
          <w:b/>
          <w:bCs/>
          <w:sz w:val="22"/>
          <w:szCs w:val="22"/>
        </w:rPr>
      </w:pPr>
    </w:p>
    <w:p w14:paraId="38BCD872" w14:textId="045DC322" w:rsidR="009F0FF1" w:rsidRPr="00F65280" w:rsidRDefault="009F0FF1" w:rsidP="009F0FF1">
      <w:pPr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F65280">
        <w:rPr>
          <w:rFonts w:ascii="Tahoma" w:hAnsi="Tahoma" w:cs="Tahoma"/>
          <w:b/>
          <w:bCs/>
          <w:sz w:val="22"/>
          <w:szCs w:val="22"/>
        </w:rPr>
        <w:t>ta</w:t>
      </w:r>
      <w:r w:rsidRPr="00F65280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bela 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4</w:t>
      </w:r>
    </w:p>
    <w:tbl>
      <w:tblPr>
        <w:tblW w:w="8863" w:type="dxa"/>
        <w:tblInd w:w="-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7"/>
        <w:gridCol w:w="2674"/>
        <w:gridCol w:w="5402"/>
      </w:tblGrid>
      <w:tr w:rsidR="009F0FF1" w:rsidRPr="00BA7C59" w14:paraId="2F9CDF48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3FC84C6E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228E896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766F870C" w14:textId="77777777" w:rsidR="009F0FF1" w:rsidRPr="002B5F50" w:rsidRDefault="009F0FF1" w:rsidP="005D3D12">
            <w:pPr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1 dzień udzielania konsultacji w Poradni Onkologicznej</w:t>
            </w:r>
            <w:r w:rsidRPr="002B5F5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F0FF1" w:rsidRPr="00BA7C59" w14:paraId="1F7AE47A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302EAABE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1.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9590FD9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 xml:space="preserve">Proponowana cena              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za </w:t>
            </w:r>
            <w:r w:rsidRPr="00BA7C59">
              <w:rPr>
                <w:rFonts w:ascii="Tahoma" w:hAnsi="Tahoma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dzień udzielania świadczeń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38C19C9F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76A260B7" w14:textId="77777777" w:rsidR="009F0FF1" w:rsidRPr="00BA7C59" w:rsidRDefault="009F0FF1" w:rsidP="005D3D12">
            <w:pPr>
              <w:pStyle w:val="Zawartotabeli"/>
              <w:rPr>
                <w:rFonts w:ascii="Tahoma" w:hAnsi="Tahoma"/>
                <w:sz w:val="20"/>
                <w:szCs w:val="20"/>
              </w:rPr>
            </w:pPr>
          </w:p>
          <w:p w14:paraId="4E654E55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 zł</w:t>
            </w:r>
          </w:p>
        </w:tc>
      </w:tr>
      <w:tr w:rsidR="009F0FF1" w:rsidRPr="00BA7C59" w14:paraId="22D10E54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489BEEBE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2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122C15F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Okres umowy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4D6124E4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60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miesięcy</w:t>
            </w:r>
          </w:p>
        </w:tc>
      </w:tr>
      <w:tr w:rsidR="009F0FF1" w:rsidRPr="00BA7C59" w14:paraId="31F3AB80" w14:textId="77777777" w:rsidTr="005D3D12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  <w:vAlign w:val="center"/>
          </w:tcPr>
          <w:p w14:paraId="491F7BA4" w14:textId="77777777" w:rsidR="009F0FF1" w:rsidRPr="00BA7C59" w:rsidRDefault="009F0FF1" w:rsidP="005D3D12">
            <w:pPr>
              <w:pStyle w:val="Zawartotabeli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57D71539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 xml:space="preserve">Cena łączna </w:t>
            </w:r>
          </w:p>
          <w:p w14:paraId="715612F5" w14:textId="77777777" w:rsidR="009F0FF1" w:rsidRPr="00BA7C59" w:rsidRDefault="009F0FF1" w:rsidP="005D3D12">
            <w:pPr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(poz.</w:t>
            </w:r>
            <w:r>
              <w:rPr>
                <w:rFonts w:ascii="Tahoma" w:hAnsi="Tahoma"/>
                <w:sz w:val="20"/>
                <w:szCs w:val="20"/>
              </w:rPr>
              <w:t>3</w:t>
            </w:r>
            <w:r w:rsidRPr="00BA7C59">
              <w:rPr>
                <w:rFonts w:ascii="Tahoma" w:hAnsi="Tahoma"/>
                <w:sz w:val="20"/>
                <w:szCs w:val="20"/>
              </w:rPr>
              <w:t xml:space="preserve"> x poz.4)</w:t>
            </w:r>
          </w:p>
        </w:tc>
        <w:tc>
          <w:tcPr>
            <w:tcW w:w="5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E222663" w14:textId="77777777" w:rsidR="009F0FF1" w:rsidRPr="00BA7C59" w:rsidRDefault="009F0FF1" w:rsidP="005D3D12">
            <w:pPr>
              <w:pStyle w:val="Zawartotabeli"/>
              <w:jc w:val="center"/>
              <w:rPr>
                <w:rFonts w:ascii="Tahoma" w:hAnsi="Tahoma"/>
                <w:sz w:val="20"/>
                <w:szCs w:val="20"/>
              </w:rPr>
            </w:pPr>
          </w:p>
          <w:p w14:paraId="4F274E4C" w14:textId="77777777" w:rsidR="009F0FF1" w:rsidRPr="00BA7C59" w:rsidRDefault="009F0FF1" w:rsidP="005D3D12">
            <w:pPr>
              <w:pStyle w:val="Zawartotabeli"/>
              <w:jc w:val="center"/>
              <w:rPr>
                <w:sz w:val="20"/>
                <w:szCs w:val="20"/>
              </w:rPr>
            </w:pPr>
            <w:r w:rsidRPr="00BA7C59">
              <w:rPr>
                <w:rFonts w:ascii="Tahoma" w:hAnsi="Tahoma"/>
                <w:sz w:val="20"/>
                <w:szCs w:val="20"/>
              </w:rPr>
              <w:t>……………………...</w:t>
            </w:r>
            <w:r>
              <w:rPr>
                <w:rFonts w:ascii="Tahoma" w:hAnsi="Tahoma"/>
                <w:sz w:val="20"/>
                <w:szCs w:val="20"/>
              </w:rPr>
              <w:t xml:space="preserve"> zł</w:t>
            </w:r>
          </w:p>
        </w:tc>
      </w:tr>
    </w:tbl>
    <w:p w14:paraId="0DC115D4" w14:textId="77777777" w:rsidR="009E54D0" w:rsidRDefault="009E54D0" w:rsidP="009E54D0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B0C51A6" w14:textId="77777777" w:rsidR="009F0FF1" w:rsidRDefault="009F0FF1" w:rsidP="009E54D0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515EF87" w14:textId="1C13B4D0" w:rsidR="009E54D0" w:rsidRDefault="009E54D0" w:rsidP="009E54D0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D11435">
        <w:rPr>
          <w:rFonts w:ascii="Tahoma" w:hAnsi="Tahoma" w:cs="Tahoma"/>
          <w:b/>
          <w:bCs/>
          <w:sz w:val="22"/>
          <w:szCs w:val="22"/>
        </w:rPr>
        <w:lastRenderedPageBreak/>
        <w:t>Łączna cena oferty wynosi :</w:t>
      </w:r>
    </w:p>
    <w:p w14:paraId="1AB5AB7B" w14:textId="77777777" w:rsidR="009E54D0" w:rsidRPr="00D11435" w:rsidRDefault="009E54D0" w:rsidP="009E54D0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2592E2A4" w14:textId="760C3A67" w:rsidR="009E54D0" w:rsidRPr="001A5A59" w:rsidRDefault="009E54D0" w:rsidP="009E54D0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1A5A59">
        <w:rPr>
          <w:rFonts w:ascii="Tahoma" w:hAnsi="Tahoma" w:cs="Tahoma"/>
          <w:b/>
          <w:bCs/>
          <w:sz w:val="22"/>
          <w:szCs w:val="22"/>
        </w:rPr>
        <w:t xml:space="preserve">tabela </w:t>
      </w:r>
      <w:r w:rsidR="009F0FF1">
        <w:rPr>
          <w:rFonts w:ascii="Tahoma" w:hAnsi="Tahoma" w:cs="Tahoma"/>
          <w:b/>
          <w:bCs/>
          <w:sz w:val="22"/>
          <w:szCs w:val="22"/>
        </w:rPr>
        <w:t>5</w:t>
      </w:r>
    </w:p>
    <w:tbl>
      <w:tblPr>
        <w:tblW w:w="8863" w:type="dxa"/>
        <w:tblInd w:w="-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7"/>
        <w:gridCol w:w="3749"/>
        <w:gridCol w:w="4327"/>
      </w:tblGrid>
      <w:tr w:rsidR="009E54D0" w:rsidRPr="00D11435" w14:paraId="35D4A860" w14:textId="77777777" w:rsidTr="00166E63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F0D63D4" w14:textId="77777777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l.p.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0FBB82FA" w14:textId="77777777" w:rsidR="009E54D0" w:rsidRPr="00D11435" w:rsidRDefault="009E54D0" w:rsidP="00166E63">
            <w:pPr>
              <w:widowControl w:val="0"/>
              <w:suppressLineNumbers/>
              <w:suppressAutoHyphens/>
              <w:jc w:val="center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Pozycja tabeli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79C64D3" w14:textId="77777777" w:rsidR="009E54D0" w:rsidRPr="00D11435" w:rsidRDefault="009E54D0" w:rsidP="00166E63">
            <w:pPr>
              <w:widowControl w:val="0"/>
              <w:suppressLineNumbers/>
              <w:suppressAutoHyphens/>
              <w:jc w:val="center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Cena </w:t>
            </w:r>
          </w:p>
        </w:tc>
      </w:tr>
      <w:tr w:rsidR="009E54D0" w:rsidRPr="00D11435" w14:paraId="554073B5" w14:textId="77777777" w:rsidTr="00166E63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3A4C4DC8" w14:textId="77777777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C50C282" w14:textId="27141CE5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Tabela nr 1 pozycja </w:t>
            </w:r>
            <w:r w:rsidR="009F0FF1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14:paraId="6142A853" w14:textId="77777777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E54D0" w:rsidRPr="00D11435" w14:paraId="504F051D" w14:textId="77777777" w:rsidTr="00166E63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24A3D4C0" w14:textId="77777777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3C25961A" w14:textId="61C47C3B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Tabela nr 2 pozycja </w:t>
            </w:r>
            <w:r w:rsidR="009F0FF1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14:paraId="08FC40CF" w14:textId="77777777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0FF1" w:rsidRPr="00D11435" w14:paraId="3E361DC5" w14:textId="77777777" w:rsidTr="00166E63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6036D4D0" w14:textId="24FD1968" w:rsidR="009F0FF1" w:rsidRPr="00D11435" w:rsidRDefault="009F0FF1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3.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328F1877" w14:textId="3904063D" w:rsidR="009F0FF1" w:rsidRPr="00D11435" w:rsidRDefault="009F0FF1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Tabela nr </w:t>
            </w: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3</w:t>
            </w: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 pozycja </w:t>
            </w: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14:paraId="36AA4C19" w14:textId="77777777" w:rsidR="009F0FF1" w:rsidRPr="00D11435" w:rsidRDefault="009F0FF1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0FF1" w:rsidRPr="00D11435" w14:paraId="56CE7F65" w14:textId="77777777" w:rsidTr="00166E63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6D3C8259" w14:textId="71AD3171" w:rsidR="009F0FF1" w:rsidRPr="00D11435" w:rsidRDefault="009F0FF1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4.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45618166" w14:textId="45E2766F" w:rsidR="009F0FF1" w:rsidRPr="00D11435" w:rsidRDefault="009F0FF1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Tabela nr </w:t>
            </w: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4</w:t>
            </w: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 pozycja </w:t>
            </w: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14:paraId="48AE03A4" w14:textId="77777777" w:rsidR="009F0FF1" w:rsidRPr="00D11435" w:rsidRDefault="009F0FF1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E54D0" w:rsidRPr="00D11435" w14:paraId="19F9A73C" w14:textId="77777777" w:rsidTr="00166E63"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1D6F13EF" w14:textId="10B33CBB" w:rsidR="009E54D0" w:rsidRPr="00D11435" w:rsidRDefault="009F0FF1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5</w:t>
            </w:r>
            <w:r w:rsidR="009E54D0"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7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-2" w:type="dxa"/>
            </w:tcMar>
          </w:tcPr>
          <w:p w14:paraId="495C7737" w14:textId="77777777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b/>
                <w:bCs/>
                <w:sz w:val="20"/>
                <w:szCs w:val="20"/>
                <w:lang w:eastAsia="hi-IN" w:bidi="hi-IN"/>
              </w:rPr>
              <w:t>Łączna cena oferty</w:t>
            </w:r>
          </w:p>
          <w:p w14:paraId="7B564614" w14:textId="693F62AF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b/>
                <w:bCs/>
                <w:sz w:val="20"/>
                <w:szCs w:val="20"/>
                <w:lang w:eastAsia="hi-IN" w:bidi="hi-IN"/>
              </w:rPr>
              <w:t>poz. 1+2</w:t>
            </w:r>
            <w:r w:rsidR="009F0FF1">
              <w:rPr>
                <w:rFonts w:ascii="Tahoma" w:eastAsia="SimSun" w:hAnsi="Tahoma" w:cs="Tahoma"/>
                <w:b/>
                <w:bCs/>
                <w:sz w:val="20"/>
                <w:szCs w:val="20"/>
                <w:lang w:eastAsia="hi-IN" w:bidi="hi-IN"/>
              </w:rPr>
              <w:t>+3+4</w:t>
            </w:r>
          </w:p>
        </w:tc>
        <w:tc>
          <w:tcPr>
            <w:tcW w:w="4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14:paraId="37CB69F2" w14:textId="77777777" w:rsidR="009E54D0" w:rsidRPr="00D11435" w:rsidRDefault="009E54D0" w:rsidP="00166E63">
            <w:pPr>
              <w:widowControl w:val="0"/>
              <w:suppressLineNumbers/>
              <w:suppressAutoHyphens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  <w:p w14:paraId="11AC4C59" w14:textId="77777777" w:rsidR="009E54D0" w:rsidRPr="00D11435" w:rsidRDefault="009E54D0" w:rsidP="00166E63">
            <w:pPr>
              <w:widowControl w:val="0"/>
              <w:suppressLineNumbers/>
              <w:suppressAutoHyphens/>
              <w:jc w:val="center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 w:rsidRPr="00D11435"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………………………. zł</w:t>
            </w:r>
          </w:p>
        </w:tc>
      </w:tr>
    </w:tbl>
    <w:p w14:paraId="1991656B" w14:textId="77777777" w:rsidR="009E54D0" w:rsidRPr="00F65280" w:rsidRDefault="009E54D0" w:rsidP="009E54D0">
      <w:pPr>
        <w:spacing w:after="113"/>
        <w:jc w:val="both"/>
        <w:rPr>
          <w:rFonts w:ascii="Tahoma" w:hAnsi="Tahoma" w:cs="DejaVu Serif"/>
          <w:sz w:val="22"/>
          <w:szCs w:val="22"/>
        </w:rPr>
      </w:pPr>
    </w:p>
    <w:p w14:paraId="57ECC1CB" w14:textId="77777777" w:rsidR="00B14D5D" w:rsidRDefault="00B14D5D" w:rsidP="002D7599">
      <w:pPr>
        <w:rPr>
          <w:rFonts w:ascii="Tahoma" w:hAnsi="Tahoma" w:cs="Tahoma"/>
        </w:rPr>
      </w:pPr>
    </w:p>
    <w:p w14:paraId="14785713" w14:textId="77777777" w:rsidR="00B14D5D" w:rsidRDefault="00B14D5D" w:rsidP="002D7599">
      <w:pPr>
        <w:rPr>
          <w:rFonts w:ascii="Tahoma" w:hAnsi="Tahoma" w:cs="Tahoma"/>
        </w:rPr>
      </w:pPr>
    </w:p>
    <w:p w14:paraId="2318076E" w14:textId="77777777" w:rsidR="009445D4" w:rsidRDefault="00B60E11">
      <w:pPr>
        <w:spacing w:after="113"/>
        <w:jc w:val="both"/>
      </w:pPr>
      <w:r w:rsidRPr="00B60E11">
        <w:rPr>
          <w:rFonts w:ascii="Tahoma" w:hAnsi="Tahoma" w:cs="DejaVu Serif"/>
          <w:b/>
        </w:rPr>
        <w:t>7</w:t>
      </w:r>
      <w:r w:rsidR="00037F14" w:rsidRPr="00B60E11">
        <w:rPr>
          <w:rFonts w:ascii="Tahoma" w:hAnsi="Tahoma" w:cs="DejaVu Serif"/>
          <w:b/>
        </w:rPr>
        <w:t>.</w:t>
      </w:r>
      <w:r w:rsidR="00037F14">
        <w:rPr>
          <w:rFonts w:ascii="Tahoma" w:hAnsi="Tahoma" w:cs="DejaVu Serif"/>
        </w:rPr>
        <w:t xml:space="preserve"> Oświadczam, że posiadam uprawnienia i kwalifikacje niezbędne do udzielania świadczeń zdrowotnych objętych przedmiotem zamówienia.</w:t>
      </w:r>
    </w:p>
    <w:p w14:paraId="6BE1C274" w14:textId="77777777" w:rsidR="009445D4" w:rsidRPr="00D445DE" w:rsidRDefault="00B60E11">
      <w:pPr>
        <w:spacing w:after="113"/>
        <w:jc w:val="both"/>
        <w:rPr>
          <w:b/>
          <w:bCs/>
        </w:rPr>
      </w:pPr>
      <w:r>
        <w:rPr>
          <w:rFonts w:ascii="Tahoma" w:hAnsi="Tahoma" w:cs="DejaVu Serif"/>
          <w:b/>
          <w:bCs/>
        </w:rPr>
        <w:t>8</w:t>
      </w:r>
      <w:r w:rsidR="00037F14" w:rsidRPr="00D445DE">
        <w:rPr>
          <w:rFonts w:ascii="Tahoma" w:hAnsi="Tahoma" w:cs="DejaVu Serif"/>
          <w:b/>
          <w:bCs/>
        </w:rPr>
        <w:t>. W</w:t>
      </w:r>
      <w:r w:rsidR="00037F14" w:rsidRPr="00D445DE">
        <w:rPr>
          <w:rFonts w:ascii="Tahoma" w:hAnsi="Tahoma" w:cs="DejaVu Serif"/>
          <w:b/>
          <w:bCs/>
          <w:color w:val="000000"/>
        </w:rPr>
        <w:t xml:space="preserve"> przypadku braku polisy</w:t>
      </w:r>
    </w:p>
    <w:p w14:paraId="4EEDBE85" w14:textId="77777777" w:rsidR="009445D4" w:rsidRPr="00D445DE" w:rsidRDefault="00037F14">
      <w:pPr>
        <w:spacing w:after="113"/>
        <w:jc w:val="both"/>
      </w:pPr>
      <w:r w:rsidRPr="00D445DE">
        <w:rPr>
          <w:rFonts w:ascii="Tahoma" w:hAnsi="Tahoma" w:cs="DejaVu Serif"/>
        </w:rPr>
        <w:t>Oświadczam, że</w:t>
      </w:r>
      <w:r w:rsidRPr="00D445DE">
        <w:rPr>
          <w:rFonts w:ascii="Tahoma" w:hAnsi="Tahoma" w:cs="DejaVu Serif"/>
          <w:color w:val="000000"/>
        </w:rPr>
        <w:t xml:space="preserve"> </w:t>
      </w:r>
      <w:r w:rsidRPr="00D445DE">
        <w:rPr>
          <w:rFonts w:ascii="Tahoma" w:hAnsi="Tahoma" w:cs="Tahoma"/>
          <w:color w:val="000000"/>
        </w:rPr>
        <w:t>polisę odpowiedzialności cywilnej przedłoż</w:t>
      </w:r>
      <w:r w:rsidR="00E96774" w:rsidRPr="00D445DE">
        <w:rPr>
          <w:rFonts w:ascii="Tahoma" w:hAnsi="Tahoma" w:cs="Tahoma"/>
          <w:color w:val="000000"/>
        </w:rPr>
        <w:t>ę</w:t>
      </w:r>
      <w:r w:rsidRPr="00D445DE">
        <w:rPr>
          <w:rFonts w:ascii="Tahoma" w:hAnsi="Tahoma" w:cs="Tahoma"/>
          <w:color w:val="000000"/>
        </w:rPr>
        <w:t xml:space="preserve"> </w:t>
      </w:r>
      <w:r w:rsidRPr="00D445DE">
        <w:rPr>
          <w:rFonts w:ascii="Tahoma" w:hAnsi="Tahoma"/>
          <w:color w:val="000000"/>
        </w:rPr>
        <w:t>najpóźniej w dniu podpisania umowy.</w:t>
      </w:r>
    </w:p>
    <w:p w14:paraId="287F673A" w14:textId="77777777" w:rsidR="00E962B6" w:rsidRDefault="00E962B6">
      <w:pPr>
        <w:spacing w:line="360" w:lineRule="auto"/>
        <w:jc w:val="both"/>
        <w:rPr>
          <w:rFonts w:ascii="Tahoma" w:hAnsi="Tahoma" w:cs="DejaVu Serif"/>
          <w:b/>
          <w:color w:val="000000"/>
          <w:u w:val="single"/>
        </w:rPr>
      </w:pPr>
    </w:p>
    <w:p w14:paraId="40E3587B" w14:textId="77777777" w:rsidR="009E54D0" w:rsidRDefault="009E54D0">
      <w:pPr>
        <w:spacing w:line="360" w:lineRule="auto"/>
        <w:jc w:val="both"/>
        <w:rPr>
          <w:rFonts w:ascii="Tahoma" w:hAnsi="Tahoma" w:cs="DejaVu Serif"/>
          <w:b/>
          <w:color w:val="000000"/>
          <w:u w:val="single"/>
        </w:rPr>
      </w:pPr>
    </w:p>
    <w:p w14:paraId="630762F2" w14:textId="77777777" w:rsidR="00E962B6" w:rsidRDefault="00E962B6" w:rsidP="00E962B6">
      <w:pPr>
        <w:jc w:val="center"/>
        <w:rPr>
          <w:rFonts w:ascii="Tahoma" w:hAnsi="Tahoma" w:cs="Tahoma"/>
          <w:sz w:val="22"/>
          <w:szCs w:val="22"/>
        </w:rPr>
      </w:pPr>
    </w:p>
    <w:p w14:paraId="2D6BBCED" w14:textId="77777777" w:rsidR="00E962B6" w:rsidRDefault="00E962B6" w:rsidP="00E962B6">
      <w:pPr>
        <w:rPr>
          <w:rFonts w:ascii="Tahoma" w:hAnsi="Tahoma" w:cs="Tahoma"/>
          <w:sz w:val="22"/>
          <w:szCs w:val="22"/>
        </w:rPr>
      </w:pPr>
    </w:p>
    <w:p w14:paraId="636CA827" w14:textId="77777777" w:rsidR="00841540" w:rsidRDefault="00841540">
      <w:pPr>
        <w:jc w:val="both"/>
        <w:rPr>
          <w:rFonts w:ascii="Tahoma" w:hAnsi="Tahoma" w:cs="Tahoma"/>
          <w:sz w:val="21"/>
          <w:szCs w:val="21"/>
        </w:rPr>
      </w:pPr>
    </w:p>
    <w:p w14:paraId="5A7BCF96" w14:textId="77777777" w:rsidR="009445D4" w:rsidRDefault="00037F14">
      <w:pPr>
        <w:ind w:left="5316" w:firstLine="348"/>
        <w:jc w:val="center"/>
      </w:pPr>
      <w:r>
        <w:rPr>
          <w:rFonts w:ascii="Tahoma" w:hAnsi="Tahoma" w:cs="DejaVu Serif"/>
          <w:sz w:val="28"/>
        </w:rPr>
        <w:t>___________________</w:t>
      </w:r>
    </w:p>
    <w:p w14:paraId="5AD78B27" w14:textId="77777777" w:rsidR="009445D4" w:rsidRDefault="00037F14">
      <w:pPr>
        <w:rPr>
          <w:rFonts w:ascii="Tahoma" w:hAnsi="Tahoma" w:cs="DejaVu Serif"/>
          <w:b/>
          <w:bCs/>
          <w:sz w:val="20"/>
          <w:szCs w:val="28"/>
        </w:rPr>
      </w:pPr>
      <w:r>
        <w:rPr>
          <w:rFonts w:ascii="Tahoma" w:hAnsi="Tahoma" w:cs="DejaVu Serif"/>
          <w:b/>
          <w:bCs/>
          <w:sz w:val="20"/>
          <w:szCs w:val="28"/>
        </w:rPr>
        <w:t xml:space="preserve">                                                                                                  </w:t>
      </w:r>
      <w:r w:rsidR="00773823">
        <w:rPr>
          <w:rFonts w:ascii="Tahoma" w:hAnsi="Tahoma" w:cs="DejaVu Serif"/>
          <w:b/>
          <w:bCs/>
          <w:sz w:val="20"/>
          <w:szCs w:val="28"/>
        </w:rPr>
        <w:t xml:space="preserve">   </w:t>
      </w:r>
      <w:r>
        <w:rPr>
          <w:rFonts w:ascii="Tahoma" w:hAnsi="Tahoma" w:cs="DejaVu Serif"/>
          <w:b/>
          <w:bCs/>
          <w:sz w:val="20"/>
          <w:szCs w:val="28"/>
        </w:rPr>
        <w:t xml:space="preserve"> czyteln</w:t>
      </w:r>
      <w:r w:rsidR="0019399B">
        <w:rPr>
          <w:rFonts w:ascii="Tahoma" w:hAnsi="Tahoma" w:cs="DejaVu Serif"/>
          <w:b/>
          <w:bCs/>
          <w:sz w:val="20"/>
          <w:szCs w:val="28"/>
        </w:rPr>
        <w:t>y</w:t>
      </w:r>
      <w:r>
        <w:rPr>
          <w:rFonts w:ascii="Tahoma" w:hAnsi="Tahoma" w:cs="DejaVu Serif"/>
          <w:b/>
          <w:bCs/>
          <w:sz w:val="20"/>
          <w:szCs w:val="28"/>
        </w:rPr>
        <w:t xml:space="preserve"> podpis oferent</w:t>
      </w:r>
      <w:r w:rsidR="00766E86">
        <w:rPr>
          <w:rFonts w:ascii="Tahoma" w:hAnsi="Tahoma" w:cs="DejaVu Serif"/>
          <w:b/>
          <w:bCs/>
          <w:sz w:val="20"/>
          <w:szCs w:val="28"/>
        </w:rPr>
        <w:t>a</w:t>
      </w:r>
    </w:p>
    <w:p w14:paraId="5746361E" w14:textId="77777777" w:rsidR="009F0FF1" w:rsidRDefault="009F0FF1">
      <w:pPr>
        <w:rPr>
          <w:rFonts w:ascii="Tahoma" w:hAnsi="Tahoma" w:cs="DejaVu Serif"/>
          <w:b/>
          <w:bCs/>
          <w:sz w:val="20"/>
          <w:szCs w:val="28"/>
        </w:rPr>
      </w:pPr>
    </w:p>
    <w:p w14:paraId="2A8A1691" w14:textId="77777777" w:rsidR="009F0FF1" w:rsidRDefault="009F0FF1">
      <w:pPr>
        <w:rPr>
          <w:rFonts w:ascii="Tahoma" w:hAnsi="Tahoma" w:cs="DejaVu Serif"/>
          <w:b/>
          <w:bCs/>
          <w:sz w:val="20"/>
          <w:szCs w:val="28"/>
        </w:rPr>
      </w:pPr>
    </w:p>
    <w:p w14:paraId="56CB37BE" w14:textId="77777777" w:rsidR="009F0FF1" w:rsidRDefault="009F0FF1">
      <w:pPr>
        <w:rPr>
          <w:rFonts w:ascii="Tahoma" w:hAnsi="Tahoma" w:cs="DejaVu Serif"/>
          <w:b/>
          <w:bCs/>
          <w:sz w:val="20"/>
          <w:szCs w:val="28"/>
        </w:rPr>
      </w:pPr>
    </w:p>
    <w:p w14:paraId="5320F676" w14:textId="77777777" w:rsidR="009F0FF1" w:rsidRDefault="009F0FF1">
      <w:pPr>
        <w:rPr>
          <w:rFonts w:ascii="Tahoma" w:hAnsi="Tahoma" w:cs="DejaVu Serif"/>
          <w:b/>
          <w:bCs/>
          <w:sz w:val="20"/>
          <w:szCs w:val="28"/>
        </w:rPr>
      </w:pPr>
    </w:p>
    <w:p w14:paraId="258935EA" w14:textId="77777777" w:rsidR="009F0FF1" w:rsidRDefault="009F0FF1">
      <w:pPr>
        <w:rPr>
          <w:rFonts w:ascii="Tahoma" w:hAnsi="Tahoma" w:cs="DejaVu Serif"/>
          <w:b/>
          <w:bCs/>
          <w:sz w:val="20"/>
          <w:szCs w:val="28"/>
        </w:rPr>
      </w:pPr>
    </w:p>
    <w:p w14:paraId="6555B639" w14:textId="77777777" w:rsidR="009F0FF1" w:rsidRDefault="009F0FF1"/>
    <w:p w14:paraId="53BB05FB" w14:textId="77777777" w:rsidR="009F0FF1" w:rsidRDefault="009F0FF1"/>
    <w:p w14:paraId="05ABDED2" w14:textId="77777777" w:rsidR="009F0FF1" w:rsidRDefault="009F0FF1"/>
    <w:p w14:paraId="022CD558" w14:textId="77777777" w:rsidR="009F0FF1" w:rsidRDefault="009F0FF1"/>
    <w:p w14:paraId="041621D1" w14:textId="77777777" w:rsidR="009F0FF1" w:rsidRDefault="009F0FF1"/>
    <w:p w14:paraId="2E947399" w14:textId="77777777" w:rsidR="009F0FF1" w:rsidRDefault="009F0FF1"/>
    <w:p w14:paraId="3C9D739E" w14:textId="77777777" w:rsidR="009F0FF1" w:rsidRDefault="009F0FF1"/>
    <w:p w14:paraId="04F9D6B3" w14:textId="77777777" w:rsidR="009F0FF1" w:rsidRDefault="009F0FF1"/>
    <w:p w14:paraId="5B9DD980" w14:textId="77777777" w:rsidR="009F0FF1" w:rsidRDefault="009F0FF1"/>
    <w:p w14:paraId="16D49B7C" w14:textId="77777777" w:rsidR="009F0FF1" w:rsidRDefault="009F0FF1"/>
    <w:p w14:paraId="2678D417" w14:textId="77777777" w:rsidR="009F0FF1" w:rsidRDefault="009F0FF1"/>
    <w:p w14:paraId="6D29882F" w14:textId="77777777" w:rsidR="009F0FF1" w:rsidRDefault="009F0FF1"/>
    <w:p w14:paraId="3F2B1D64" w14:textId="77777777" w:rsidR="009F0FF1" w:rsidRDefault="009F0FF1"/>
    <w:p w14:paraId="2317AA3F" w14:textId="77777777" w:rsidR="009F0FF1" w:rsidRDefault="009F0FF1"/>
    <w:p w14:paraId="1C799713" w14:textId="77777777" w:rsidR="009F0FF1" w:rsidRDefault="009F0FF1"/>
    <w:p w14:paraId="085BFBD4" w14:textId="77777777" w:rsidR="009F0FF1" w:rsidRDefault="009F0FF1"/>
    <w:p w14:paraId="4F5F784F" w14:textId="77777777" w:rsidR="009F0FF1" w:rsidRDefault="009F0FF1"/>
    <w:p w14:paraId="757E4881" w14:textId="77777777" w:rsidR="009F0FF1" w:rsidRDefault="009F0FF1"/>
    <w:p w14:paraId="60548487" w14:textId="77777777" w:rsidR="009F0FF1" w:rsidRPr="00B708F7" w:rsidRDefault="009F0FF1" w:rsidP="009F0FF1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  <w:r w:rsidRPr="00B708F7">
        <w:rPr>
          <w:rFonts w:ascii="Tahoma" w:hAnsi="Tahoma" w:cs="Tahoma"/>
          <w:b/>
          <w:bCs/>
          <w:color w:val="auto"/>
          <w:sz w:val="22"/>
          <w:szCs w:val="22"/>
        </w:rPr>
        <w:lastRenderedPageBreak/>
        <w:t>Załącznik nr 3 do Warunków Konkursu Ofert</w:t>
      </w:r>
    </w:p>
    <w:p w14:paraId="256D1E2A" w14:textId="77777777" w:rsidR="009F0FF1" w:rsidRPr="00B708F7" w:rsidRDefault="009F0FF1" w:rsidP="009F0FF1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662AF30B" w14:textId="77777777" w:rsidR="009F0FF1" w:rsidRPr="00B708F7" w:rsidRDefault="009F0FF1" w:rsidP="009F0FF1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18BAD945" w14:textId="77777777" w:rsidR="009F0FF1" w:rsidRPr="00B708F7" w:rsidRDefault="009F0FF1" w:rsidP="009F0FF1">
      <w:pPr>
        <w:suppressAutoHyphens/>
        <w:ind w:left="567"/>
        <w:jc w:val="right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532DF199" w14:textId="77777777" w:rsidR="009F0FF1" w:rsidRPr="00B708F7" w:rsidRDefault="009F0FF1" w:rsidP="009F0FF1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  <w:r w:rsidRPr="00B708F7">
        <w:rPr>
          <w:rFonts w:ascii="Tahoma" w:hAnsi="Tahoma" w:cs="Tahoma"/>
          <w:b/>
          <w:bCs/>
          <w:color w:val="auto"/>
          <w:sz w:val="22"/>
          <w:szCs w:val="22"/>
        </w:rPr>
        <w:t>OŚWIADCZENIE</w:t>
      </w:r>
    </w:p>
    <w:p w14:paraId="249A6A01" w14:textId="77777777" w:rsidR="009F0FF1" w:rsidRPr="00B708F7" w:rsidRDefault="009F0FF1" w:rsidP="009F0FF1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52E15FA9" w14:textId="77777777" w:rsidR="009F0FF1" w:rsidRPr="00B708F7" w:rsidRDefault="009F0FF1" w:rsidP="009F0FF1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2B1FB22F" w14:textId="77777777" w:rsidR="009F0FF1" w:rsidRPr="00B708F7" w:rsidRDefault="009F0FF1" w:rsidP="009F0FF1">
      <w:pPr>
        <w:suppressAutoHyphens/>
        <w:ind w:left="567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7A037C1A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  <w:r w:rsidRPr="00B708F7">
        <w:rPr>
          <w:rFonts w:ascii="Tahoma" w:hAnsi="Tahoma" w:cs="Tahoma"/>
          <w:color w:val="auto"/>
          <w:sz w:val="22"/>
          <w:szCs w:val="22"/>
        </w:rPr>
        <w:t>Oświadczam, że obecnie udzielam świadczenia zdrowotne na rzecz Szpitala Uniwersyteckiego imienia Karola Marcinkowskiego w Zielonej Górze spółka z ograniczoną odpowiedzialnością, a Udzielający zamówienie posiada niżej zaznaczone aktualne dokumenty:</w:t>
      </w:r>
    </w:p>
    <w:p w14:paraId="72BCF923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  <w:bookmarkStart w:id="2" w:name="_Hlk156371140"/>
    </w:p>
    <w:p w14:paraId="56AEB21E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</w:p>
    <w:p w14:paraId="06F4133A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17D2E" wp14:editId="048C1678">
                <wp:simplePos x="0" y="0"/>
                <wp:positionH relativeFrom="column">
                  <wp:posOffset>6350</wp:posOffset>
                </wp:positionH>
                <wp:positionV relativeFrom="paragraph">
                  <wp:posOffset>13335</wp:posOffset>
                </wp:positionV>
                <wp:extent cx="133350" cy="104775"/>
                <wp:effectExtent l="0" t="0" r="19050" b="28575"/>
                <wp:wrapNone/>
                <wp:docPr id="1683394844" name="Schemat blokowy: proce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04775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EA48BC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28" o:spid="_x0000_s1026" type="#_x0000_t109" style="position:absolute;margin-left:.5pt;margin-top:1.05pt;width:10.5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" filled="f" strokecolor="#1c334e" strokeweight="2pt"/>
            </w:pict>
          </mc:Fallback>
        </mc:AlternateContent>
      </w:r>
      <w:r w:rsidRPr="00B708F7">
        <w:rPr>
          <w:rFonts w:ascii="Tahoma" w:hAnsi="Tahoma" w:cs="Tahoma"/>
          <w:sz w:val="22"/>
          <w:szCs w:val="22"/>
        </w:rPr>
        <w:t xml:space="preserve">      dokumenty potwierdzające kwalifikacje zawodowe i uprawnienia do wykonywania zawodu lekarza, tj.: prawo wykonywania zawodu lekarza, dyplom lekarza, dyplom uzyskania specjalizacji, </w:t>
      </w:r>
    </w:p>
    <w:p w14:paraId="5C9241E1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71F63C36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bookmarkStart w:id="3" w:name="_Hlk156371877"/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0D46BB62" wp14:editId="6D8F6482">
            <wp:extent cx="161925" cy="123825"/>
            <wp:effectExtent l="0" t="0" r="9525" b="9525"/>
            <wp:docPr id="1928324807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dyplom nadania stopnia doktora nauk medycznych lub wyższego</w:t>
      </w:r>
    </w:p>
    <w:bookmarkEnd w:id="3"/>
    <w:p w14:paraId="0E70DDE7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1AFDAB2E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w:drawing>
          <wp:inline distT="0" distB="0" distL="0" distR="0" wp14:anchorId="310FBB20" wp14:editId="438A83AE">
            <wp:extent cx="161925" cy="123825"/>
            <wp:effectExtent l="0" t="0" r="9525" b="9525"/>
            <wp:docPr id="1462066514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obowiązkową polisę OC dla podmiotu wykonującego działalność leczniczą oraz działalność leczniczą w formie jednoosobowej działalności gospodarczej jako indywidualna/ indywidualna specjalistyczna praktyka lekarska – zgodnie z obowiązującymi w tym zakresie przepisami,</w:t>
      </w:r>
    </w:p>
    <w:p w14:paraId="109CC966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69E6FEAE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33EA87DF" wp14:editId="476B51CC">
            <wp:extent cx="161925" cy="123825"/>
            <wp:effectExtent l="0" t="0" r="9525" b="9525"/>
            <wp:docPr id="592665821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certyfikat ukończenia szkolenie z zakresu ochrony radiologicznej pacjenta (jeśli dotyczy),</w:t>
      </w:r>
    </w:p>
    <w:p w14:paraId="5DC554FE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765A70CF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B2DEC80" wp14:editId="2BD6F232">
            <wp:extent cx="161925" cy="123825"/>
            <wp:effectExtent l="0" t="0" r="9525" b="9525"/>
            <wp:docPr id="850571237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zaświadczenie o aktualnych badaniach lekarskich,</w:t>
      </w:r>
    </w:p>
    <w:p w14:paraId="06A69B8E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40AA4EDB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0164034" wp14:editId="20A9F524">
            <wp:extent cx="161925" cy="123825"/>
            <wp:effectExtent l="0" t="0" r="9525" b="9525"/>
            <wp:docPr id="1708601649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aktualne zaświadczenie o przeszkoleniu z zakresu BHP</w:t>
      </w:r>
    </w:p>
    <w:bookmarkEnd w:id="2"/>
    <w:p w14:paraId="60A01135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77C0FC70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41A13AE4" w14:textId="77777777" w:rsidR="009F0FF1" w:rsidRPr="00B708F7" w:rsidRDefault="009F0FF1" w:rsidP="009F0FF1">
      <w:pPr>
        <w:suppressAutoHyphens/>
        <w:rPr>
          <w:rFonts w:ascii="Tahoma" w:hAnsi="Tahoma" w:cs="Tahoma"/>
          <w:noProof/>
          <w:sz w:val="22"/>
          <w:szCs w:val="22"/>
        </w:rPr>
      </w:pPr>
    </w:p>
    <w:p w14:paraId="615D0D60" w14:textId="77777777" w:rsidR="009F0FF1" w:rsidRPr="00B708F7" w:rsidRDefault="009F0FF1" w:rsidP="009F0FF1">
      <w:pPr>
        <w:suppressAutoHyphens/>
        <w:rPr>
          <w:rFonts w:ascii="Tahoma" w:hAnsi="Tahoma" w:cs="Tahoma"/>
          <w:b/>
          <w:bCs/>
          <w:sz w:val="22"/>
          <w:szCs w:val="22"/>
        </w:rPr>
      </w:pPr>
      <w:r w:rsidRPr="00B708F7">
        <w:rPr>
          <w:rFonts w:ascii="Tahoma" w:hAnsi="Tahoma" w:cs="Tahoma"/>
          <w:b/>
          <w:bCs/>
          <w:noProof/>
          <w:sz w:val="22"/>
          <w:szCs w:val="22"/>
        </w:rPr>
        <w:t xml:space="preserve">Do ofety dołączam: </w:t>
      </w:r>
    </w:p>
    <w:p w14:paraId="49D6FFD4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color w:val="auto"/>
          <w:sz w:val="22"/>
          <w:szCs w:val="22"/>
        </w:rPr>
      </w:pPr>
    </w:p>
    <w:p w14:paraId="58214DB1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E2F6F" wp14:editId="0DDE887F">
                <wp:simplePos x="0" y="0"/>
                <wp:positionH relativeFrom="column">
                  <wp:posOffset>6350</wp:posOffset>
                </wp:positionH>
                <wp:positionV relativeFrom="paragraph">
                  <wp:posOffset>13335</wp:posOffset>
                </wp:positionV>
                <wp:extent cx="133350" cy="104775"/>
                <wp:effectExtent l="0" t="0" r="19050" b="28575"/>
                <wp:wrapNone/>
                <wp:docPr id="1712211059" name="Schemat blokowy: proce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04775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823CD" id="Schemat blokowy: proces 27" o:spid="_x0000_s1026" type="#_x0000_t109" style="position:absolute;margin-left:.5pt;margin-top:1.05pt;width:10.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" filled="f" strokecolor="#1c334e" strokeweight="2pt"/>
            </w:pict>
          </mc:Fallback>
        </mc:AlternateContent>
      </w:r>
      <w:r w:rsidRPr="00B708F7">
        <w:rPr>
          <w:rFonts w:ascii="Tahoma" w:hAnsi="Tahoma" w:cs="Tahoma"/>
          <w:sz w:val="22"/>
          <w:szCs w:val="22"/>
        </w:rPr>
        <w:t xml:space="preserve">      dokumenty potwierdzające kwalifikacje zawodowe i uprawnienia do wykonywania zawodu lekarza, tj.: prawo wykonywania zawodu lekarza, dyplom lekarza, dyplom uzyskania specjalizacji, </w:t>
      </w:r>
    </w:p>
    <w:p w14:paraId="10AE6BCD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0E6A4B8D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2D273B71" wp14:editId="55202695">
            <wp:extent cx="161925" cy="123825"/>
            <wp:effectExtent l="0" t="0" r="9525" b="9525"/>
            <wp:docPr id="756584396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dyplom nadania stopnia doktora nauk medycznych lub wyższego</w:t>
      </w:r>
    </w:p>
    <w:p w14:paraId="1EE11CEB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3D1F1BCB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4D74F560" wp14:editId="1AF63626">
            <wp:extent cx="161925" cy="123825"/>
            <wp:effectExtent l="0" t="0" r="9525" b="9525"/>
            <wp:docPr id="1254420433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aktualny wydruk księgi rejestrowej,       </w:t>
      </w:r>
    </w:p>
    <w:p w14:paraId="6D7A0BF7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7E29FF08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2881436" wp14:editId="697C5599">
            <wp:extent cx="161925" cy="123825"/>
            <wp:effectExtent l="0" t="0" r="9525" b="9525"/>
            <wp:docPr id="187997741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aktualny wydruk wpisu z Centralnej Ewidencji i Informacji o Działalności Gospodarczej,</w:t>
      </w:r>
    </w:p>
    <w:p w14:paraId="2C29E34C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5E01AB28" w14:textId="77777777" w:rsidR="009F0FF1" w:rsidRPr="00B708F7" w:rsidRDefault="009F0FF1" w:rsidP="009F0FF1">
      <w:pPr>
        <w:numPr>
          <w:ilvl w:val="0"/>
          <w:numId w:val="5"/>
        </w:numPr>
        <w:tabs>
          <w:tab w:val="num" w:pos="426"/>
        </w:tabs>
        <w:suppressAutoHyphens/>
        <w:spacing w:line="360" w:lineRule="auto"/>
        <w:ind w:hanging="720"/>
        <w:jc w:val="both"/>
        <w:rPr>
          <w:rFonts w:ascii="Tahoma" w:hAnsi="Tahoma" w:cs="Tahoma"/>
          <w:color w:val="auto"/>
          <w:sz w:val="22"/>
          <w:szCs w:val="22"/>
        </w:rPr>
      </w:pPr>
      <w:r w:rsidRPr="00B708F7">
        <w:rPr>
          <w:rFonts w:ascii="Tahoma" w:hAnsi="Tahoma" w:cs="Tahoma"/>
          <w:color w:val="000000"/>
          <w:sz w:val="22"/>
          <w:szCs w:val="22"/>
        </w:rPr>
        <w:t>aktualny wydruk z Centralnego Rejestru Lekarzy Naczelnej Izby Lekarskiej,</w:t>
      </w:r>
    </w:p>
    <w:p w14:paraId="0110017D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B708F7">
        <w:rPr>
          <w:noProof/>
        </w:rPr>
        <w:drawing>
          <wp:inline distT="0" distB="0" distL="0" distR="0" wp14:anchorId="61ECC3B1" wp14:editId="531C59D5">
            <wp:extent cx="161925" cy="123825"/>
            <wp:effectExtent l="0" t="0" r="9525" b="9525"/>
            <wp:docPr id="849185293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obowiązkową polisę </w:t>
      </w:r>
      <w:proofErr w:type="spellStart"/>
      <w:r w:rsidRPr="00B708F7">
        <w:rPr>
          <w:rFonts w:ascii="Tahoma" w:hAnsi="Tahoma" w:cs="Tahoma"/>
          <w:sz w:val="22"/>
          <w:szCs w:val="22"/>
        </w:rPr>
        <w:t>oc</w:t>
      </w:r>
      <w:proofErr w:type="spellEnd"/>
      <w:r w:rsidRPr="00B708F7">
        <w:rPr>
          <w:rFonts w:ascii="Tahoma" w:hAnsi="Tahoma" w:cs="Tahoma"/>
          <w:sz w:val="22"/>
          <w:szCs w:val="22"/>
        </w:rPr>
        <w:t xml:space="preserve"> dla podmiotu wykonującego działalność leczniczą oraz działalność leczniczą w formie jednoosobowej działalności gospodarczej jako indywidualna/ indywidualna specjalistyczna praktyka lekarska – zgodnie z obowiązującymi w tym zakresie przepisami,</w:t>
      </w:r>
    </w:p>
    <w:p w14:paraId="5E15D7B9" w14:textId="77777777" w:rsidR="009F0FF1" w:rsidRPr="00B708F7" w:rsidRDefault="009F0FF1" w:rsidP="009F0FF1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0701C0B5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01AF15E0" wp14:editId="34E6EF84">
            <wp:extent cx="161925" cy="123825"/>
            <wp:effectExtent l="0" t="0" r="9525" b="9525"/>
            <wp:docPr id="181318077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certyfikat ukończenia szkolenie z zakresu ochrony radiologicznej pacjenta (jeśli dotyczy),</w:t>
      </w:r>
    </w:p>
    <w:p w14:paraId="694A9F4A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6ECDDB48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1A7F7D30" wp14:editId="27F269F0">
            <wp:extent cx="161925" cy="123825"/>
            <wp:effectExtent l="0" t="0" r="9525" b="9525"/>
            <wp:docPr id="376645968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zaświadczenie o aktualnych badaniach lekarskich,</w:t>
      </w:r>
    </w:p>
    <w:p w14:paraId="6A624D98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5847A48C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noProof/>
        </w:rPr>
        <w:drawing>
          <wp:inline distT="0" distB="0" distL="0" distR="0" wp14:anchorId="19D6EB50" wp14:editId="650E2EB5">
            <wp:extent cx="161925" cy="123825"/>
            <wp:effectExtent l="0" t="0" r="9525" b="9525"/>
            <wp:docPr id="900896507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8F7">
        <w:rPr>
          <w:rFonts w:ascii="Tahoma" w:hAnsi="Tahoma" w:cs="Tahoma"/>
          <w:sz w:val="22"/>
          <w:szCs w:val="22"/>
        </w:rPr>
        <w:t xml:space="preserve">   aktualne zaświadczenie o przeszkoleniu z zakresu BHP</w:t>
      </w:r>
    </w:p>
    <w:p w14:paraId="4F807104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0D7C7E59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</w:p>
    <w:p w14:paraId="7C07D247" w14:textId="77777777" w:rsidR="009F0FF1" w:rsidRPr="00B708F7" w:rsidRDefault="009F0FF1" w:rsidP="009F0FF1">
      <w:pPr>
        <w:suppressAutoHyphens/>
        <w:rPr>
          <w:rFonts w:ascii="Tahoma" w:hAnsi="Tahoma" w:cs="Tahoma"/>
          <w:sz w:val="16"/>
          <w:szCs w:val="16"/>
        </w:rPr>
      </w:pPr>
      <w:r w:rsidRPr="00B708F7">
        <w:rPr>
          <w:rFonts w:ascii="Tahoma" w:hAnsi="Tahoma" w:cs="Tahoma"/>
          <w:sz w:val="16"/>
          <w:szCs w:val="16"/>
        </w:rPr>
        <w:t>* właściwe zaznaczyć: „X”</w:t>
      </w:r>
    </w:p>
    <w:p w14:paraId="531AE59A" w14:textId="77777777" w:rsidR="009F0FF1" w:rsidRPr="00B708F7" w:rsidRDefault="009F0FF1" w:rsidP="009F0FF1">
      <w:pPr>
        <w:suppressAutoHyphens/>
        <w:rPr>
          <w:rFonts w:ascii="Tahoma" w:hAnsi="Tahoma" w:cs="Tahoma"/>
          <w:sz w:val="16"/>
          <w:szCs w:val="16"/>
        </w:rPr>
      </w:pPr>
    </w:p>
    <w:p w14:paraId="49E72FDE" w14:textId="77777777" w:rsidR="009F0FF1" w:rsidRPr="00B708F7" w:rsidRDefault="009F0FF1" w:rsidP="009F0FF1">
      <w:pPr>
        <w:suppressAutoHyphens/>
        <w:rPr>
          <w:rFonts w:ascii="Tahoma" w:hAnsi="Tahoma" w:cs="Tahoma"/>
          <w:sz w:val="16"/>
          <w:szCs w:val="16"/>
        </w:rPr>
      </w:pPr>
    </w:p>
    <w:p w14:paraId="45243935" w14:textId="77777777" w:rsidR="009F0FF1" w:rsidRPr="00B708F7" w:rsidRDefault="009F0FF1" w:rsidP="009F0FF1">
      <w:pPr>
        <w:suppressAutoHyphens/>
        <w:rPr>
          <w:rFonts w:ascii="Tahoma" w:hAnsi="Tahoma" w:cs="Tahoma"/>
          <w:sz w:val="16"/>
          <w:szCs w:val="16"/>
        </w:rPr>
      </w:pPr>
    </w:p>
    <w:p w14:paraId="19B36CC4" w14:textId="77777777" w:rsidR="009F0FF1" w:rsidRPr="00B708F7" w:rsidRDefault="009F0FF1" w:rsidP="009F0FF1">
      <w:pPr>
        <w:suppressAutoHyphens/>
        <w:rPr>
          <w:rFonts w:ascii="Tahoma" w:hAnsi="Tahoma" w:cs="Tahoma"/>
          <w:sz w:val="16"/>
          <w:szCs w:val="16"/>
        </w:rPr>
      </w:pPr>
    </w:p>
    <w:p w14:paraId="13604BC2" w14:textId="77777777" w:rsidR="009F0FF1" w:rsidRPr="00B708F7" w:rsidRDefault="009F0FF1" w:rsidP="009F0FF1">
      <w:pPr>
        <w:suppressAutoHyphens/>
        <w:ind w:left="5316" w:hanging="1488"/>
        <w:jc w:val="center"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sz w:val="22"/>
          <w:szCs w:val="22"/>
        </w:rPr>
        <w:t>_________________</w:t>
      </w:r>
    </w:p>
    <w:p w14:paraId="70471FED" w14:textId="77777777" w:rsidR="009F0FF1" w:rsidRPr="00B708F7" w:rsidRDefault="009F0FF1" w:rsidP="009F0FF1">
      <w:pPr>
        <w:suppressAutoHyphens/>
        <w:rPr>
          <w:rFonts w:ascii="Tahoma" w:hAnsi="Tahoma" w:cs="Tahoma"/>
          <w:sz w:val="22"/>
          <w:szCs w:val="22"/>
        </w:rPr>
      </w:pPr>
      <w:r w:rsidRPr="00B708F7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                  czytelny podpis oferenta</w:t>
      </w:r>
    </w:p>
    <w:p w14:paraId="73A0A7C1" w14:textId="77777777" w:rsidR="009F0FF1" w:rsidRPr="00B708F7" w:rsidRDefault="009F0FF1" w:rsidP="009F0FF1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75507D3D" w14:textId="77777777" w:rsidR="009F0FF1" w:rsidRPr="00D33CD4" w:rsidRDefault="009F0FF1" w:rsidP="009F0FF1">
      <w:pPr>
        <w:tabs>
          <w:tab w:val="left" w:pos="6780"/>
        </w:tabs>
      </w:pPr>
    </w:p>
    <w:p w14:paraId="75AF4770" w14:textId="77777777" w:rsidR="009F0FF1" w:rsidRDefault="009F0FF1"/>
    <w:sectPr w:rsidR="009F0FF1">
      <w:headerReference w:type="default" r:id="rId15"/>
      <w:pgSz w:w="11906" w:h="16838"/>
      <w:pgMar w:top="992" w:right="1418" w:bottom="993" w:left="1625" w:header="709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8530" w14:textId="77777777" w:rsidR="00D77685" w:rsidRDefault="00D77685">
      <w:r>
        <w:separator/>
      </w:r>
    </w:p>
  </w:endnote>
  <w:endnote w:type="continuationSeparator" w:id="0">
    <w:p w14:paraId="116C5CD0" w14:textId="77777777" w:rsidR="00D77685" w:rsidRDefault="00D7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charset w:val="EE"/>
    <w:family w:val="roman"/>
    <w:pitch w:val="variable"/>
  </w:font>
  <w:font w:name="HelveticaEE"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charset w:val="EE"/>
    <w:family w:val="roman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00"/>
    <w:family w:val="roman"/>
    <w:notTrueType/>
    <w:pitch w:val="default"/>
  </w:font>
  <w:font w:name="DejaVu Serif">
    <w:panose1 w:val="02060603050605020204"/>
    <w:charset w:val="EE"/>
    <w:family w:val="roman"/>
    <w:pitch w:val="variable"/>
    <w:sig w:usb0="E50006FF" w:usb1="5200F9FB" w:usb2="0A04002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E628" w14:textId="77777777" w:rsidR="00D77685" w:rsidRDefault="00D77685">
      <w:r>
        <w:separator/>
      </w:r>
    </w:p>
  </w:footnote>
  <w:footnote w:type="continuationSeparator" w:id="0">
    <w:p w14:paraId="079B8E1B" w14:textId="77777777" w:rsidR="00D77685" w:rsidRDefault="00D77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9D6C" w14:textId="5EFF24B7" w:rsidR="00AB5024" w:rsidRDefault="00AB5024">
    <w:pPr>
      <w:pStyle w:val="Stopka"/>
    </w:pPr>
    <w:r>
      <w:rPr>
        <w:rFonts w:ascii="Tahoma" w:hAnsi="Tahoma"/>
        <w:color w:val="000000" w:themeColor="text1"/>
      </w:rPr>
      <w:t xml:space="preserve">Nr sprawy: </w:t>
    </w:r>
    <w:r w:rsidR="00117460">
      <w:rPr>
        <w:rFonts w:ascii="Tahoma" w:hAnsi="Tahoma"/>
        <w:color w:val="000000" w:themeColor="text1"/>
      </w:rPr>
      <w:t>11320.</w:t>
    </w:r>
    <w:r w:rsidR="00520A32">
      <w:rPr>
        <w:rFonts w:ascii="Tahoma" w:hAnsi="Tahoma"/>
        <w:color w:val="000000" w:themeColor="text1"/>
      </w:rPr>
      <w:t xml:space="preserve">    </w:t>
    </w:r>
    <w:r>
      <w:rPr>
        <w:rFonts w:ascii="Tahoma" w:hAnsi="Tahoma"/>
        <w:color w:val="000000" w:themeColor="text1"/>
      </w:rPr>
      <w:t>.20</w:t>
    </w:r>
    <w:r w:rsidR="00FF5DBC">
      <w:rPr>
        <w:rFonts w:ascii="Tahoma" w:hAnsi="Tahoma"/>
        <w:color w:val="000000" w:themeColor="text1"/>
      </w:rPr>
      <w:t>2</w:t>
    </w:r>
    <w:r w:rsidR="0052713D">
      <w:rPr>
        <w:rFonts w:ascii="Tahoma" w:hAnsi="Tahoma"/>
        <w:color w:val="000000" w:themeColor="text1"/>
      </w:rPr>
      <w:t>6</w:t>
    </w:r>
    <w:r>
      <w:rPr>
        <w:rFonts w:ascii="Tahoma" w:hAnsi="Tahoma"/>
        <w:color w:val="000000" w:themeColor="text1"/>
      </w:rPr>
      <w:tab/>
    </w:r>
    <w:r>
      <w:rPr>
        <w:rFonts w:ascii="Tahoma" w:hAnsi="Tahoma"/>
        <w:color w:val="000000" w:themeColor="text1"/>
      </w:rPr>
      <w:tab/>
      <w:t xml:space="preserve">strona </w:t>
    </w:r>
    <w:r>
      <w:rPr>
        <w:rFonts w:ascii="Tahoma" w:hAnsi="Tahoma"/>
        <w:color w:val="000000" w:themeColor="text1"/>
      </w:rPr>
      <w:fldChar w:fldCharType="begin"/>
    </w:r>
    <w:r>
      <w:instrText>PAGE</w:instrText>
    </w:r>
    <w:r>
      <w:fldChar w:fldCharType="separate"/>
    </w:r>
    <w:r w:rsidR="0062511D">
      <w:rPr>
        <w:noProof/>
      </w:rPr>
      <w:t>11</w:t>
    </w:r>
    <w:r>
      <w:fldChar w:fldCharType="end"/>
    </w:r>
    <w:r>
      <w:rPr>
        <w:rFonts w:ascii="Tahoma" w:hAnsi="Tahoma"/>
        <w:color w:val="000000" w:themeColor="text1"/>
      </w:rPr>
      <w:t xml:space="preserve"> z </w:t>
    </w:r>
    <w:r>
      <w:rPr>
        <w:rFonts w:ascii="Tahoma" w:hAnsi="Tahoma"/>
        <w:color w:val="000000" w:themeColor="text1"/>
      </w:rPr>
      <w:fldChar w:fldCharType="begin"/>
    </w:r>
    <w:r>
      <w:instrText>NUMPAGES</w:instrText>
    </w:r>
    <w:r>
      <w:fldChar w:fldCharType="separate"/>
    </w:r>
    <w:r w:rsidR="0062511D">
      <w:rPr>
        <w:noProof/>
      </w:rPr>
      <w:t>12</w:t>
    </w:r>
    <w:r>
      <w:fldChar w:fldCharType="end"/>
    </w:r>
  </w:p>
  <w:p w14:paraId="21323704" w14:textId="77777777" w:rsidR="00AB5024" w:rsidRDefault="00576214">
    <w:pPr>
      <w:pStyle w:val="Stopka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DE5E1EF" wp14:editId="37197620">
              <wp:simplePos x="0" y="0"/>
              <wp:positionH relativeFrom="column">
                <wp:posOffset>-73660</wp:posOffset>
              </wp:positionH>
              <wp:positionV relativeFrom="paragraph">
                <wp:posOffset>83820</wp:posOffset>
              </wp:positionV>
              <wp:extent cx="6126480" cy="18415"/>
              <wp:effectExtent l="0" t="0" r="7620" b="635"/>
              <wp:wrapNone/>
              <wp:docPr id="1" name="Dowolny kształt: kształ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6126480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C41ACC" id="Dowolny kształt: kształt 1" o:spid="_x0000_s1026" style="position:absolute;margin-left:-5.8pt;margin-top:6.6pt;width:482.4pt;height:1.45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" path="m,l21600,21600e" filled="f">
              <v:path arrowok="t"/>
            </v:shape>
          </w:pict>
        </mc:Fallback>
      </mc:AlternateContent>
    </w:r>
    <w:r w:rsidR="00AB5024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789781976" o:spid="_x0000_i1025" type="#_x0000_t75" style="width:12.75pt;height:9.75pt;visibility:visible;mso-wrap-style:square" o:bullet="t">
        <v:imagedata r:id="rId1" o:title=""/>
      </v:shape>
    </w:pict>
  </w:numPicBullet>
  <w:abstractNum w:abstractNumId="0" w15:restartNumberingAfterBreak="0">
    <w:nsid w:val="0AF61E43"/>
    <w:multiLevelType w:val="hybridMultilevel"/>
    <w:tmpl w:val="482895FE"/>
    <w:lvl w:ilvl="0" w:tplc="A35EED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AA75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D829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F478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B24CF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9E7A5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1C1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E651E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FC64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571C46"/>
    <w:multiLevelType w:val="multilevel"/>
    <w:tmpl w:val="491ABCE2"/>
    <w:lvl w:ilvl="0">
      <w:start w:val="1"/>
      <w:numFmt w:val="lowerLetter"/>
      <w:lvlText w:val="%1)"/>
      <w:lvlJc w:val="left"/>
      <w:pPr>
        <w:ind w:left="108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931A89"/>
    <w:multiLevelType w:val="multilevel"/>
    <w:tmpl w:val="527A7D1C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2E6812E9"/>
    <w:multiLevelType w:val="multilevel"/>
    <w:tmpl w:val="6CFA51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C2B7053"/>
    <w:multiLevelType w:val="multilevel"/>
    <w:tmpl w:val="DD7C88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1546866">
    <w:abstractNumId w:val="2"/>
  </w:num>
  <w:num w:numId="2" w16cid:durableId="366608996">
    <w:abstractNumId w:val="1"/>
  </w:num>
  <w:num w:numId="3" w16cid:durableId="2050452139">
    <w:abstractNumId w:val="3"/>
  </w:num>
  <w:num w:numId="4" w16cid:durableId="774205506">
    <w:abstractNumId w:val="4"/>
  </w:num>
  <w:num w:numId="5" w16cid:durableId="199322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5D4"/>
    <w:rsid w:val="00037F14"/>
    <w:rsid w:val="0005392C"/>
    <w:rsid w:val="000640A7"/>
    <w:rsid w:val="000670C2"/>
    <w:rsid w:val="000778CF"/>
    <w:rsid w:val="0008205A"/>
    <w:rsid w:val="00097964"/>
    <w:rsid w:val="000B0C5F"/>
    <w:rsid w:val="000B1D19"/>
    <w:rsid w:val="000C1FB4"/>
    <w:rsid w:val="00104F54"/>
    <w:rsid w:val="001165AA"/>
    <w:rsid w:val="00117460"/>
    <w:rsid w:val="00133AD5"/>
    <w:rsid w:val="00174D7A"/>
    <w:rsid w:val="0019399B"/>
    <w:rsid w:val="001A252D"/>
    <w:rsid w:val="001E67E1"/>
    <w:rsid w:val="002036D6"/>
    <w:rsid w:val="00215B6C"/>
    <w:rsid w:val="00236374"/>
    <w:rsid w:val="00255A33"/>
    <w:rsid w:val="00294E87"/>
    <w:rsid w:val="002A2788"/>
    <w:rsid w:val="002D7599"/>
    <w:rsid w:val="002E0148"/>
    <w:rsid w:val="0032077E"/>
    <w:rsid w:val="00335C6E"/>
    <w:rsid w:val="00375860"/>
    <w:rsid w:val="003923E9"/>
    <w:rsid w:val="0039320A"/>
    <w:rsid w:val="00395E04"/>
    <w:rsid w:val="003D41B3"/>
    <w:rsid w:val="004149B0"/>
    <w:rsid w:val="004219D5"/>
    <w:rsid w:val="00493DC4"/>
    <w:rsid w:val="004C46BA"/>
    <w:rsid w:val="004F392B"/>
    <w:rsid w:val="004F7A64"/>
    <w:rsid w:val="00505379"/>
    <w:rsid w:val="00520A32"/>
    <w:rsid w:val="00522A33"/>
    <w:rsid w:val="0052713D"/>
    <w:rsid w:val="0054227B"/>
    <w:rsid w:val="005709DF"/>
    <w:rsid w:val="00575472"/>
    <w:rsid w:val="00576214"/>
    <w:rsid w:val="0058319F"/>
    <w:rsid w:val="005E02E6"/>
    <w:rsid w:val="005F4238"/>
    <w:rsid w:val="006249DF"/>
    <w:rsid w:val="0062511D"/>
    <w:rsid w:val="0062770F"/>
    <w:rsid w:val="006473D5"/>
    <w:rsid w:val="00690E01"/>
    <w:rsid w:val="006A0A30"/>
    <w:rsid w:val="006C140D"/>
    <w:rsid w:val="006F4448"/>
    <w:rsid w:val="00705F36"/>
    <w:rsid w:val="00742E9F"/>
    <w:rsid w:val="00743AFE"/>
    <w:rsid w:val="00743B9D"/>
    <w:rsid w:val="00766E86"/>
    <w:rsid w:val="00773823"/>
    <w:rsid w:val="00817A00"/>
    <w:rsid w:val="0083262E"/>
    <w:rsid w:val="00841540"/>
    <w:rsid w:val="0084191D"/>
    <w:rsid w:val="008E451E"/>
    <w:rsid w:val="009103FB"/>
    <w:rsid w:val="00925008"/>
    <w:rsid w:val="00926A04"/>
    <w:rsid w:val="009445D4"/>
    <w:rsid w:val="009E54D0"/>
    <w:rsid w:val="009E6A03"/>
    <w:rsid w:val="009F034F"/>
    <w:rsid w:val="009F0FF1"/>
    <w:rsid w:val="00A6562E"/>
    <w:rsid w:val="00AA4847"/>
    <w:rsid w:val="00AB5024"/>
    <w:rsid w:val="00AD147B"/>
    <w:rsid w:val="00AD176B"/>
    <w:rsid w:val="00AF1CEF"/>
    <w:rsid w:val="00B14D5D"/>
    <w:rsid w:val="00B60E11"/>
    <w:rsid w:val="00B700A6"/>
    <w:rsid w:val="00BD1B2F"/>
    <w:rsid w:val="00BF7AD1"/>
    <w:rsid w:val="00C478BD"/>
    <w:rsid w:val="00C5274B"/>
    <w:rsid w:val="00C90F1F"/>
    <w:rsid w:val="00C92F1E"/>
    <w:rsid w:val="00D445DE"/>
    <w:rsid w:val="00D77685"/>
    <w:rsid w:val="00D84C89"/>
    <w:rsid w:val="00E01140"/>
    <w:rsid w:val="00E71C44"/>
    <w:rsid w:val="00E922D5"/>
    <w:rsid w:val="00E962B6"/>
    <w:rsid w:val="00E96774"/>
    <w:rsid w:val="00E97457"/>
    <w:rsid w:val="00ED34C0"/>
    <w:rsid w:val="00F200E6"/>
    <w:rsid w:val="00F3127C"/>
    <w:rsid w:val="00F46D68"/>
    <w:rsid w:val="00F66B68"/>
    <w:rsid w:val="00F81CAB"/>
    <w:rsid w:val="00F9793F"/>
    <w:rsid w:val="00FE2253"/>
    <w:rsid w:val="00FE5904"/>
    <w:rsid w:val="00FF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B4840"/>
  <w15:docId w15:val="{F792D8D3-0B72-48BA-8A79-0694C555A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locked="1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CF6"/>
    <w:rPr>
      <w:rFonts w:ascii="Times New Roman" w:eastAsia="Times New Roman" w:hAnsi="Times New Roman"/>
      <w:color w:val="00000A"/>
      <w:sz w:val="24"/>
      <w:szCs w:val="24"/>
    </w:rPr>
  </w:style>
  <w:style w:type="paragraph" w:styleId="Nagwek1">
    <w:name w:val="heading 1"/>
    <w:basedOn w:val="Normalny"/>
    <w:link w:val="Nagwek1Znak"/>
    <w:qFormat/>
    <w:rsid w:val="00B0069A"/>
    <w:pPr>
      <w:keepNext/>
      <w:overflowPunct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link w:val="Nagwek2Znak"/>
    <w:qFormat/>
    <w:rsid w:val="00B0069A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9"/>
    <w:qFormat/>
    <w:rsid w:val="00FB7EC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Normalny"/>
    <w:link w:val="Nagwek4Znak"/>
    <w:uiPriority w:val="99"/>
    <w:qFormat/>
    <w:locked/>
    <w:rsid w:val="00302485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8">
    <w:name w:val="heading 8"/>
    <w:basedOn w:val="Normalny"/>
    <w:link w:val="Nagwek8Znak"/>
    <w:uiPriority w:val="99"/>
    <w:qFormat/>
    <w:locked/>
    <w:rsid w:val="000F4E51"/>
    <w:pPr>
      <w:keepNext/>
      <w:keepLines/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Nagwek9">
    <w:name w:val="heading 9"/>
    <w:basedOn w:val="Normalny"/>
    <w:link w:val="Nagwek9Znak"/>
    <w:uiPriority w:val="99"/>
    <w:qFormat/>
    <w:rsid w:val="00C871ED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B0069A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locked/>
    <w:rsid w:val="00B0069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FB7EC0"/>
    <w:rPr>
      <w:rFonts w:ascii="Cambria" w:hAnsi="Cambria" w:cs="Cambria"/>
      <w:b/>
      <w:bCs/>
      <w:color w:val="4F81BD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302485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qFormat/>
    <w:locked/>
    <w:rsid w:val="000F4E51"/>
    <w:rPr>
      <w:rFonts w:ascii="Cambria" w:hAnsi="Cambria" w:cs="Cambria"/>
      <w:color w:val="40404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qFormat/>
    <w:locked/>
    <w:rsid w:val="00C871ED"/>
    <w:rPr>
      <w:rFonts w:ascii="Cambria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locked/>
    <w:rsid w:val="00B0069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B0069A"/>
    <w:rPr>
      <w:rFonts w:ascii="Times New Roman" w:hAnsi="Times New Roman" w:cs="Times New Roman"/>
      <w:b/>
      <w:bCs/>
      <w:lang w:eastAsia="pl-PL"/>
    </w:rPr>
  </w:style>
  <w:style w:type="character" w:customStyle="1" w:styleId="NagwekZnak">
    <w:name w:val="Nagłówek Znak"/>
    <w:basedOn w:val="Domylnaczcionkaakapitu"/>
    <w:link w:val="Nagwek"/>
    <w:qFormat/>
    <w:locked/>
    <w:rsid w:val="00B0069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locked/>
    <w:rsid w:val="00B0069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B0069A"/>
    <w:rPr>
      <w:rFonts w:ascii="Tahoma" w:hAnsi="Tahoma" w:cs="Tahoma"/>
      <w:sz w:val="16"/>
      <w:szCs w:val="16"/>
      <w:lang w:eastAsia="pl-PL"/>
    </w:rPr>
  </w:style>
  <w:style w:type="character" w:customStyle="1" w:styleId="czeinternetowe">
    <w:name w:val="Łącze internetowe"/>
    <w:basedOn w:val="Domylnaczcionkaakapitu"/>
    <w:uiPriority w:val="99"/>
    <w:semiHidden/>
    <w:rsid w:val="009370BA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locked/>
    <w:rsid w:val="00243BD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C871E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locked/>
    <w:rsid w:val="001A05AF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pozycjatytul1">
    <w:name w:val="pozycja_tytul1"/>
    <w:basedOn w:val="Domylnaczcionkaakapitu"/>
    <w:uiPriority w:val="99"/>
    <w:qFormat/>
    <w:rsid w:val="00387676"/>
    <w:rPr>
      <w:b/>
      <w:bCs/>
      <w:sz w:val="18"/>
      <w:szCs w:val="1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locked/>
    <w:rsid w:val="0096511B"/>
    <w:rPr>
      <w:rFonts w:ascii="Times New Roman" w:hAnsi="Times New Roman" w:cs="Times New Roman"/>
      <w:sz w:val="2"/>
      <w:szCs w:val="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locked/>
    <w:rsid w:val="007F27FD"/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2F33E2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qFormat/>
    <w:rsid w:val="00D64292"/>
  </w:style>
  <w:style w:type="character" w:styleId="Pogrubienie">
    <w:name w:val="Strong"/>
    <w:basedOn w:val="Domylnaczcionkaakapitu"/>
    <w:uiPriority w:val="22"/>
    <w:qFormat/>
    <w:locked/>
    <w:rsid w:val="009C783A"/>
    <w:rPr>
      <w:b/>
      <w:bCs/>
    </w:rPr>
  </w:style>
  <w:style w:type="character" w:customStyle="1" w:styleId="postbody">
    <w:name w:val="postbody"/>
    <w:basedOn w:val="Domylnaczcionkaakapitu"/>
    <w:qFormat/>
    <w:rsid w:val="00C273E6"/>
  </w:style>
  <w:style w:type="character" w:customStyle="1" w:styleId="TekstpodstawowyZnak1">
    <w:name w:val="Tekst podstawowy Znak1"/>
    <w:basedOn w:val="Domylnaczcionkaakapitu"/>
    <w:uiPriority w:val="99"/>
    <w:qFormat/>
    <w:rsid w:val="00FE406B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locked/>
    <w:rsid w:val="00FE406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qFormat/>
    <w:rsid w:val="00FE406B"/>
    <w:rPr>
      <w:vertAlign w:val="superscript"/>
    </w:rPr>
  </w:style>
  <w:style w:type="character" w:customStyle="1" w:styleId="tabulatory">
    <w:name w:val="tabulatory"/>
    <w:basedOn w:val="Domylnaczcionkaakapitu"/>
    <w:uiPriority w:val="99"/>
    <w:qFormat/>
    <w:rsid w:val="00F873D4"/>
  </w:style>
  <w:style w:type="character" w:customStyle="1" w:styleId="FontStyle33">
    <w:name w:val="Font Style33"/>
    <w:basedOn w:val="Domylnaczcionkaakapitu"/>
    <w:uiPriority w:val="99"/>
    <w:qFormat/>
    <w:rsid w:val="00F453CD"/>
    <w:rPr>
      <w:rFonts w:ascii="Times New Roman" w:hAnsi="Times New Roman" w:cs="Times New Roman"/>
      <w:sz w:val="22"/>
      <w:szCs w:val="22"/>
    </w:rPr>
  </w:style>
  <w:style w:type="character" w:styleId="Odwoanieprzypisukocowego">
    <w:name w:val="endnote reference"/>
    <w:basedOn w:val="Domylnaczcionkaakapitu"/>
    <w:uiPriority w:val="99"/>
    <w:semiHidden/>
    <w:qFormat/>
    <w:rsid w:val="006B673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141D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141D9"/>
    <w:rPr>
      <w:rFonts w:ascii="Times New Roman" w:eastAsia="Times New Roman" w:hAnsi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141D9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8C3B2A"/>
    <w:rPr>
      <w:rFonts w:ascii="Consolas" w:eastAsia="Times New Roman" w:hAnsi="Consolas"/>
      <w:sz w:val="21"/>
      <w:szCs w:val="21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3F359A"/>
    <w:rPr>
      <w:rFonts w:ascii="Courier New" w:eastAsia="Times New Roman" w:hAnsi="Courier New" w:cs="Courier New"/>
      <w:sz w:val="20"/>
      <w:szCs w:val="20"/>
    </w:rPr>
  </w:style>
  <w:style w:type="character" w:customStyle="1" w:styleId="AkapitzlistZnak">
    <w:name w:val="Akapit z listą Znak"/>
    <w:link w:val="Akapitzlist"/>
    <w:qFormat/>
    <w:rsid w:val="00806C4E"/>
    <w:rPr>
      <w:rFonts w:ascii="Times New Roman" w:eastAsia="Times New Roman" w:hAnsi="Times New Roman"/>
      <w:sz w:val="24"/>
      <w:szCs w:val="24"/>
    </w:rPr>
  </w:style>
  <w:style w:type="character" w:customStyle="1" w:styleId="gwp49efe491size">
    <w:name w:val="gwp49efe491_size"/>
    <w:basedOn w:val="Domylnaczcionkaakapitu"/>
    <w:qFormat/>
    <w:rsid w:val="00627C7A"/>
  </w:style>
  <w:style w:type="character" w:customStyle="1" w:styleId="gwp49efe491colour">
    <w:name w:val="gwp49efe491_colour"/>
    <w:basedOn w:val="Domylnaczcionkaakapitu"/>
    <w:qFormat/>
    <w:rsid w:val="00627C7A"/>
  </w:style>
  <w:style w:type="character" w:customStyle="1" w:styleId="alb">
    <w:name w:val="a_lb"/>
    <w:basedOn w:val="Domylnaczcionkaakapitu"/>
    <w:qFormat/>
    <w:rsid w:val="005D39E5"/>
  </w:style>
  <w:style w:type="character" w:customStyle="1" w:styleId="Wyrnienie">
    <w:name w:val="Wyróżnienie"/>
    <w:basedOn w:val="Domylnaczcionkaakapitu"/>
    <w:uiPriority w:val="20"/>
    <w:qFormat/>
    <w:locked/>
    <w:rsid w:val="005D39E5"/>
    <w:rPr>
      <w:i/>
      <w:iCs/>
    </w:rPr>
  </w:style>
  <w:style w:type="character" w:customStyle="1" w:styleId="TytuZnak">
    <w:name w:val="Tytuł Znak"/>
    <w:basedOn w:val="Domylnaczcionkaakapitu"/>
    <w:link w:val="Tytu"/>
    <w:qFormat/>
    <w:rsid w:val="00310176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alb-s">
    <w:name w:val="a_lb-s"/>
    <w:basedOn w:val="Domylnaczcionkaakapitu"/>
    <w:qFormat/>
    <w:rsid w:val="00867126"/>
  </w:style>
  <w:style w:type="character" w:customStyle="1" w:styleId="ListLabel1">
    <w:name w:val="ListLabel 1"/>
    <w:qFormat/>
    <w:rPr>
      <w:b/>
      <w:bCs/>
      <w:i w:val="0"/>
      <w:iCs w:val="0"/>
    </w:rPr>
  </w:style>
  <w:style w:type="character" w:customStyle="1" w:styleId="ListLabel2">
    <w:name w:val="ListLabel 2"/>
    <w:qFormat/>
    <w:rPr>
      <w:rFonts w:ascii="Tahoma" w:eastAsia="Times New Roman" w:hAnsi="Tahoma"/>
      <w:sz w:val="22"/>
    </w:rPr>
  </w:style>
  <w:style w:type="character" w:customStyle="1" w:styleId="ListLabel3">
    <w:name w:val="ListLabel 3"/>
    <w:qFormat/>
    <w:rPr>
      <w:rFonts w:cs="Tahoma"/>
      <w:color w:val="000000"/>
    </w:rPr>
  </w:style>
  <w:style w:type="character" w:customStyle="1" w:styleId="ListLabel4">
    <w:name w:val="ListLabel 4"/>
    <w:qFormat/>
    <w:rPr>
      <w:rFonts w:ascii="Tahoma" w:hAnsi="Tahoma"/>
      <w:b/>
      <w:color w:val="000000"/>
      <w:sz w:val="24"/>
      <w:szCs w:val="24"/>
    </w:rPr>
  </w:style>
  <w:style w:type="character" w:customStyle="1" w:styleId="ListLabel5">
    <w:name w:val="ListLabel 5"/>
    <w:qFormat/>
    <w:rPr>
      <w:rFonts w:ascii="Tahoma" w:eastAsia="Times New Roman" w:hAnsi="Tahoma"/>
      <w:sz w:val="22"/>
    </w:rPr>
  </w:style>
  <w:style w:type="character" w:customStyle="1" w:styleId="ListLabel6">
    <w:name w:val="ListLabel 6"/>
    <w:qFormat/>
    <w:rPr>
      <w:rFonts w:eastAsia="Times New Roman"/>
    </w:rPr>
  </w:style>
  <w:style w:type="character" w:customStyle="1" w:styleId="ListLabel7">
    <w:name w:val="ListLabel 7"/>
    <w:qFormat/>
    <w:rPr>
      <w:color w:val="000000"/>
    </w:rPr>
  </w:style>
  <w:style w:type="character" w:customStyle="1" w:styleId="ListLabel8">
    <w:name w:val="ListLabel 8"/>
    <w:qFormat/>
    <w:rPr>
      <w:rFonts w:ascii="Tahoma" w:hAnsi="Tahoma"/>
      <w:b w:val="0"/>
      <w:color w:val="00000A"/>
      <w:sz w:val="24"/>
    </w:rPr>
  </w:style>
  <w:style w:type="character" w:customStyle="1" w:styleId="ListLabel9">
    <w:name w:val="ListLabel 9"/>
    <w:qFormat/>
    <w:rPr>
      <w:rFonts w:cs="Tahoma"/>
      <w:sz w:val="24"/>
      <w:szCs w:val="24"/>
    </w:rPr>
  </w:style>
  <w:style w:type="character" w:customStyle="1" w:styleId="ListLabel10">
    <w:name w:val="ListLabel 10"/>
    <w:qFormat/>
    <w:rPr>
      <w:rFonts w:eastAsia="Times New Roman"/>
    </w:rPr>
  </w:style>
  <w:style w:type="character" w:customStyle="1" w:styleId="ListLabel11">
    <w:name w:val="ListLabel 11"/>
    <w:qFormat/>
    <w:rPr>
      <w:rFonts w:ascii="Tahoma" w:hAnsi="Tahoma"/>
      <w:b w:val="0"/>
      <w:bCs w:val="0"/>
    </w:rPr>
  </w:style>
  <w:style w:type="character" w:customStyle="1" w:styleId="ListLabel12">
    <w:name w:val="ListLabel 12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13">
    <w:name w:val="ListLabel 13"/>
    <w:qFormat/>
    <w:rPr>
      <w:rFonts w:ascii="Tahoma" w:eastAsia="Times New Roman" w:hAnsi="Tahoma"/>
      <w:b/>
      <w:sz w:val="28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b w:val="0"/>
      <w:color w:val="00000A"/>
    </w:rPr>
  </w:style>
  <w:style w:type="character" w:customStyle="1" w:styleId="ListLabel16">
    <w:name w:val="ListLabel 16"/>
    <w:qFormat/>
    <w:rPr>
      <w:rFonts w:ascii="Tahoma" w:hAnsi="Tahoma"/>
      <w:b w:val="0"/>
      <w:bCs w:val="0"/>
      <w:sz w:val="24"/>
      <w:szCs w:val="24"/>
    </w:rPr>
  </w:style>
  <w:style w:type="character" w:customStyle="1" w:styleId="ListLabel17">
    <w:name w:val="ListLabel 17"/>
    <w:qFormat/>
    <w:rPr>
      <w:rFonts w:cs="Tahoma"/>
      <w:sz w:val="24"/>
      <w:szCs w:val="24"/>
    </w:rPr>
  </w:style>
  <w:style w:type="character" w:customStyle="1" w:styleId="ListLabel18">
    <w:name w:val="ListLabel 18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ascii="Tahoma" w:hAnsi="Tahoma"/>
      <w:b w:val="0"/>
      <w:i w:val="0"/>
    </w:rPr>
  </w:style>
  <w:style w:type="character" w:customStyle="1" w:styleId="ListLabel29">
    <w:name w:val="ListLabel 29"/>
    <w:qFormat/>
    <w:rPr>
      <w:rFonts w:cs="Tahoma"/>
      <w:color w:val="000000"/>
      <w:sz w:val="24"/>
    </w:rPr>
  </w:style>
  <w:style w:type="character" w:customStyle="1" w:styleId="ListLabel30">
    <w:name w:val="ListLabel 30"/>
    <w:qFormat/>
    <w:rPr>
      <w:sz w:val="24"/>
    </w:rPr>
  </w:style>
  <w:style w:type="character" w:customStyle="1" w:styleId="ListLabel31">
    <w:name w:val="ListLabel 31"/>
    <w:qFormat/>
    <w:rPr>
      <w:sz w:val="24"/>
    </w:rPr>
  </w:style>
  <w:style w:type="character" w:customStyle="1" w:styleId="ListLabel32">
    <w:name w:val="ListLabel 32"/>
    <w:qFormat/>
    <w:rPr>
      <w:b w:val="0"/>
      <w:sz w:val="24"/>
    </w:rPr>
  </w:style>
  <w:style w:type="character" w:customStyle="1" w:styleId="ListLabel33">
    <w:name w:val="ListLabel 33"/>
    <w:qFormat/>
    <w:rPr>
      <w:strike w:val="0"/>
      <w:dstrike w:val="0"/>
      <w:color w:val="000000"/>
      <w:sz w:val="24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 w:cs="Tahoma"/>
    </w:rPr>
  </w:style>
  <w:style w:type="character" w:customStyle="1" w:styleId="ListLabel36">
    <w:name w:val="ListLabel 36"/>
    <w:qFormat/>
    <w:rPr>
      <w:rFonts w:cs="Tahoma"/>
      <w:b w:val="0"/>
      <w:bCs/>
      <w:color w:val="00000A"/>
      <w:sz w:val="22"/>
      <w:szCs w:val="22"/>
    </w:rPr>
  </w:style>
  <w:style w:type="character" w:customStyle="1" w:styleId="ListLabel37">
    <w:name w:val="ListLabel 37"/>
    <w:qFormat/>
    <w:rPr>
      <w:rFonts w:ascii="Tahoma" w:hAnsi="Tahoma"/>
      <w:b/>
    </w:rPr>
  </w:style>
  <w:style w:type="character" w:customStyle="1" w:styleId="ListLabel38">
    <w:name w:val="ListLabel 38"/>
    <w:qFormat/>
    <w:rPr>
      <w:rFonts w:ascii="Tahoma" w:hAnsi="Tahoma"/>
      <w:b w:val="0"/>
      <w:sz w:val="24"/>
    </w:rPr>
  </w:style>
  <w:style w:type="character" w:customStyle="1" w:styleId="ListLabel39">
    <w:name w:val="ListLabel 39"/>
    <w:qFormat/>
    <w:rPr>
      <w:rFonts w:ascii="Tahoma" w:hAnsi="Tahoma"/>
      <w:b/>
      <w:color w:val="00000A"/>
    </w:rPr>
  </w:style>
  <w:style w:type="character" w:customStyle="1" w:styleId="ListLabel40">
    <w:name w:val="ListLabel 40"/>
    <w:qFormat/>
    <w:rPr>
      <w:b w:val="0"/>
      <w:color w:val="00000A"/>
    </w:rPr>
  </w:style>
  <w:style w:type="character" w:customStyle="1" w:styleId="ListLabel41">
    <w:name w:val="ListLabel 41"/>
    <w:qFormat/>
    <w:rPr>
      <w:b w:val="0"/>
      <w:color w:val="00000A"/>
    </w:rPr>
  </w:style>
  <w:style w:type="character" w:customStyle="1" w:styleId="ListLabel42">
    <w:name w:val="ListLabel 42"/>
    <w:qFormat/>
    <w:rPr>
      <w:b w:val="0"/>
      <w:color w:val="00000A"/>
    </w:rPr>
  </w:style>
  <w:style w:type="character" w:customStyle="1" w:styleId="ListLabel43">
    <w:name w:val="ListLabel 43"/>
    <w:qFormat/>
    <w:rPr>
      <w:b w:val="0"/>
      <w:color w:val="00000A"/>
    </w:rPr>
  </w:style>
  <w:style w:type="character" w:customStyle="1" w:styleId="ListLabel44">
    <w:name w:val="ListLabel 44"/>
    <w:qFormat/>
    <w:rPr>
      <w:b w:val="0"/>
      <w:color w:val="00000A"/>
    </w:rPr>
  </w:style>
  <w:style w:type="character" w:customStyle="1" w:styleId="ListLabel45">
    <w:name w:val="ListLabel 45"/>
    <w:qFormat/>
    <w:rPr>
      <w:b w:val="0"/>
      <w:color w:val="00000A"/>
    </w:rPr>
  </w:style>
  <w:style w:type="character" w:customStyle="1" w:styleId="ListLabel46">
    <w:name w:val="ListLabel 46"/>
    <w:qFormat/>
    <w:rPr>
      <w:b w:val="0"/>
      <w:color w:val="00000A"/>
    </w:rPr>
  </w:style>
  <w:style w:type="character" w:customStyle="1" w:styleId="ListLabel47">
    <w:name w:val="ListLabel 47"/>
    <w:qFormat/>
    <w:rPr>
      <w:rFonts w:ascii="Tahoma" w:hAnsi="Tahoma"/>
      <w:sz w:val="22"/>
      <w:szCs w:val="22"/>
    </w:rPr>
  </w:style>
  <w:style w:type="character" w:customStyle="1" w:styleId="ListLabel48">
    <w:name w:val="ListLabel 48"/>
    <w:qFormat/>
    <w:rPr>
      <w:rFonts w:ascii="Tahoma" w:hAnsi="Tahoma"/>
      <w:sz w:val="22"/>
      <w:szCs w:val="22"/>
    </w:rPr>
  </w:style>
  <w:style w:type="character" w:customStyle="1" w:styleId="ListLabel49">
    <w:name w:val="ListLabel 49"/>
    <w:qFormat/>
    <w:rPr>
      <w:rFonts w:cs="Tahoma"/>
      <w:color w:val="000000"/>
    </w:rPr>
  </w:style>
  <w:style w:type="character" w:customStyle="1" w:styleId="ListLabel50">
    <w:name w:val="ListLabel 50"/>
    <w:qFormat/>
    <w:rPr>
      <w:rFonts w:eastAsia="Calibri"/>
      <w:b w:val="0"/>
    </w:rPr>
  </w:style>
  <w:style w:type="character" w:customStyle="1" w:styleId="ListLabel51">
    <w:name w:val="ListLabel 51"/>
    <w:qFormat/>
    <w:rPr>
      <w:rFonts w:ascii="Tahoma" w:eastAsia="Calibri" w:hAnsi="Tahoma"/>
      <w:b/>
    </w:rPr>
  </w:style>
  <w:style w:type="character" w:customStyle="1" w:styleId="ListLabel52">
    <w:name w:val="ListLabel 52"/>
    <w:qFormat/>
    <w:rPr>
      <w:rFonts w:eastAsia="Calibri"/>
      <w:b w:val="0"/>
    </w:rPr>
  </w:style>
  <w:style w:type="character" w:customStyle="1" w:styleId="ListLabel53">
    <w:name w:val="ListLabel 53"/>
    <w:qFormat/>
    <w:rPr>
      <w:rFonts w:eastAsia="Calibri"/>
      <w:b w:val="0"/>
    </w:rPr>
  </w:style>
  <w:style w:type="character" w:customStyle="1" w:styleId="ListLabel54">
    <w:name w:val="ListLabel 54"/>
    <w:qFormat/>
    <w:rPr>
      <w:rFonts w:eastAsia="Calibri"/>
      <w:b w:val="0"/>
    </w:rPr>
  </w:style>
  <w:style w:type="character" w:customStyle="1" w:styleId="ListLabel55">
    <w:name w:val="ListLabel 55"/>
    <w:qFormat/>
    <w:rPr>
      <w:rFonts w:eastAsia="Calibri"/>
      <w:b w:val="0"/>
    </w:rPr>
  </w:style>
  <w:style w:type="character" w:customStyle="1" w:styleId="ListLabel56">
    <w:name w:val="ListLabel 56"/>
    <w:qFormat/>
    <w:rPr>
      <w:rFonts w:eastAsia="Calibri"/>
      <w:b w:val="0"/>
    </w:rPr>
  </w:style>
  <w:style w:type="character" w:customStyle="1" w:styleId="ListLabel57">
    <w:name w:val="ListLabel 57"/>
    <w:qFormat/>
    <w:rPr>
      <w:rFonts w:eastAsia="Calibri"/>
      <w:b w:val="0"/>
    </w:rPr>
  </w:style>
  <w:style w:type="character" w:customStyle="1" w:styleId="ListLabel58">
    <w:name w:val="ListLabel 58"/>
    <w:qFormat/>
    <w:rPr>
      <w:rFonts w:eastAsia="Calibri"/>
      <w:b w:val="0"/>
    </w:rPr>
  </w:style>
  <w:style w:type="character" w:customStyle="1" w:styleId="ListLabel59">
    <w:name w:val="ListLabel 59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60">
    <w:name w:val="ListLabel 60"/>
    <w:qFormat/>
    <w:rPr>
      <w:rFonts w:ascii="Tahoma" w:hAnsi="Tahoma" w:cs="Tahoma"/>
      <w:color w:val="000000"/>
    </w:rPr>
  </w:style>
  <w:style w:type="character" w:customStyle="1" w:styleId="ListLabel61">
    <w:name w:val="ListLabel 61"/>
    <w:qFormat/>
    <w:rPr>
      <w:rFonts w:ascii="Tahoma" w:hAnsi="Tahoma" w:cs="Tahoma"/>
      <w:b/>
      <w:color w:val="000000"/>
    </w:rPr>
  </w:style>
  <w:style w:type="character" w:customStyle="1" w:styleId="ListLabel62">
    <w:name w:val="ListLabel 62"/>
    <w:qFormat/>
    <w:rPr>
      <w:rFonts w:ascii="Tahoma" w:hAnsi="Tahoma" w:cs="Symbol"/>
      <w:b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Tahoma"/>
      <w:color w:val="000000"/>
    </w:rPr>
  </w:style>
  <w:style w:type="character" w:customStyle="1" w:styleId="ListLabel67">
    <w:name w:val="ListLabel 67"/>
    <w:qFormat/>
    <w:rPr>
      <w:rFonts w:cs="Tahoma"/>
      <w:b w:val="0"/>
      <w:i w:val="0"/>
      <w:color w:val="000000"/>
      <w:sz w:val="24"/>
      <w:szCs w:val="24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b/>
      <w:color w:val="000000"/>
      <w:sz w:val="16"/>
    </w:rPr>
  </w:style>
  <w:style w:type="character" w:customStyle="1" w:styleId="ListLabel76">
    <w:name w:val="ListLabel 76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77">
    <w:name w:val="ListLabel 77"/>
    <w:qFormat/>
    <w:rPr>
      <w:b/>
      <w:color w:val="000000"/>
      <w:sz w:val="16"/>
    </w:rPr>
  </w:style>
  <w:style w:type="character" w:customStyle="1" w:styleId="ListLabel78">
    <w:name w:val="ListLabel 78"/>
    <w:qFormat/>
    <w:rPr>
      <w:b/>
      <w:color w:val="000000"/>
      <w:sz w:val="16"/>
    </w:rPr>
  </w:style>
  <w:style w:type="character" w:customStyle="1" w:styleId="ListLabel79">
    <w:name w:val="ListLabel 79"/>
    <w:qFormat/>
    <w:rPr>
      <w:b/>
      <w:color w:val="000000"/>
      <w:sz w:val="16"/>
    </w:rPr>
  </w:style>
  <w:style w:type="character" w:customStyle="1" w:styleId="ListLabel80">
    <w:name w:val="ListLabel 80"/>
    <w:qFormat/>
    <w:rPr>
      <w:b/>
      <w:color w:val="000000"/>
      <w:sz w:val="16"/>
    </w:rPr>
  </w:style>
  <w:style w:type="character" w:customStyle="1" w:styleId="ListLabel81">
    <w:name w:val="ListLabel 81"/>
    <w:qFormat/>
    <w:rPr>
      <w:b/>
      <w:color w:val="000000"/>
      <w:sz w:val="16"/>
    </w:rPr>
  </w:style>
  <w:style w:type="character" w:customStyle="1" w:styleId="ListLabel82">
    <w:name w:val="ListLabel 82"/>
    <w:qFormat/>
    <w:rPr>
      <w:b/>
      <w:color w:val="000000"/>
      <w:sz w:val="16"/>
    </w:rPr>
  </w:style>
  <w:style w:type="character" w:customStyle="1" w:styleId="ListLabel83">
    <w:name w:val="ListLabel 83"/>
    <w:qFormat/>
    <w:rPr>
      <w:b/>
      <w:color w:val="000000"/>
      <w:sz w:val="16"/>
    </w:rPr>
  </w:style>
  <w:style w:type="character" w:customStyle="1" w:styleId="ListLabel84">
    <w:name w:val="ListLabel 84"/>
    <w:qFormat/>
    <w:rPr>
      <w:color w:val="00000A"/>
    </w:rPr>
  </w:style>
  <w:style w:type="character" w:customStyle="1" w:styleId="ListLabel85">
    <w:name w:val="ListLabel 85"/>
    <w:qFormat/>
    <w:rPr>
      <w:rFonts w:ascii="Tahoma" w:hAnsi="Tahoma"/>
      <w:b/>
      <w:color w:val="00000A"/>
    </w:rPr>
  </w:style>
  <w:style w:type="character" w:customStyle="1" w:styleId="ListLabel86">
    <w:name w:val="ListLabel 86"/>
    <w:qFormat/>
    <w:rPr>
      <w:rFonts w:ascii="Tahoma" w:eastAsia="Times New Roman" w:hAnsi="Tahoma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eastAsia="Calibri"/>
      <w:color w:val="000000"/>
    </w:rPr>
  </w:style>
  <w:style w:type="character" w:customStyle="1" w:styleId="ListLabel99">
    <w:name w:val="ListLabel 99"/>
    <w:qFormat/>
    <w:rPr>
      <w:rFonts w:eastAsia="Calibri"/>
      <w:color w:val="000000"/>
    </w:rPr>
  </w:style>
  <w:style w:type="character" w:customStyle="1" w:styleId="ListLabel100">
    <w:name w:val="ListLabel 100"/>
    <w:qFormat/>
    <w:rPr>
      <w:rFonts w:eastAsia="Calibri"/>
      <w:color w:val="000000"/>
    </w:rPr>
  </w:style>
  <w:style w:type="character" w:customStyle="1" w:styleId="ListLabel101">
    <w:name w:val="ListLabel 101"/>
    <w:qFormat/>
    <w:rPr>
      <w:rFonts w:eastAsia="Calibri"/>
      <w:color w:val="000000"/>
    </w:rPr>
  </w:style>
  <w:style w:type="character" w:customStyle="1" w:styleId="ListLabel102">
    <w:name w:val="ListLabel 102"/>
    <w:qFormat/>
    <w:rPr>
      <w:rFonts w:eastAsia="Calibri"/>
      <w:color w:val="000000"/>
    </w:rPr>
  </w:style>
  <w:style w:type="character" w:customStyle="1" w:styleId="ListLabel103">
    <w:name w:val="ListLabel 103"/>
    <w:qFormat/>
    <w:rPr>
      <w:rFonts w:eastAsia="Calibri"/>
      <w:color w:val="000000"/>
    </w:rPr>
  </w:style>
  <w:style w:type="character" w:customStyle="1" w:styleId="ListLabel104">
    <w:name w:val="ListLabel 104"/>
    <w:qFormat/>
    <w:rPr>
      <w:rFonts w:eastAsia="Calibri"/>
      <w:color w:val="000000"/>
    </w:rPr>
  </w:style>
  <w:style w:type="character" w:customStyle="1" w:styleId="ListLabel105">
    <w:name w:val="ListLabel 105"/>
    <w:qFormat/>
    <w:rPr>
      <w:rFonts w:eastAsia="Calibri"/>
      <w:color w:val="000000"/>
    </w:rPr>
  </w:style>
  <w:style w:type="character" w:customStyle="1" w:styleId="ListLabel106">
    <w:name w:val="ListLabel 106"/>
    <w:qFormat/>
    <w:rPr>
      <w:rFonts w:eastAsia="Calibri"/>
      <w:color w:val="000000"/>
    </w:rPr>
  </w:style>
  <w:style w:type="character" w:customStyle="1" w:styleId="ListLabel107">
    <w:name w:val="ListLabel 107"/>
    <w:qFormat/>
    <w:rPr>
      <w:rFonts w:ascii="Tahoma" w:hAnsi="Tahoma" w:cs="Times New Roman"/>
      <w:sz w:val="24"/>
    </w:rPr>
  </w:style>
  <w:style w:type="character" w:customStyle="1" w:styleId="ListLabel108">
    <w:name w:val="ListLabel 108"/>
    <w:qFormat/>
    <w:rPr>
      <w:b w:val="0"/>
    </w:rPr>
  </w:style>
  <w:style w:type="character" w:customStyle="1" w:styleId="ListLabel109">
    <w:name w:val="ListLabel 109"/>
    <w:qFormat/>
    <w:rPr>
      <w:rFonts w:ascii="Tahoma" w:hAnsi="Tahoma"/>
      <w:b w:val="0"/>
      <w:sz w:val="24"/>
    </w:rPr>
  </w:style>
  <w:style w:type="character" w:customStyle="1" w:styleId="ListLabel110">
    <w:name w:val="ListLabel 110"/>
    <w:qFormat/>
    <w:rPr>
      <w:b w:val="0"/>
    </w:rPr>
  </w:style>
  <w:style w:type="character" w:customStyle="1" w:styleId="ListLabel111">
    <w:name w:val="ListLabel 111"/>
    <w:qFormat/>
    <w:rPr>
      <w:b w:val="0"/>
    </w:rPr>
  </w:style>
  <w:style w:type="character" w:customStyle="1" w:styleId="ListLabel112">
    <w:name w:val="ListLabel 112"/>
    <w:qFormat/>
    <w:rPr>
      <w:b w:val="0"/>
    </w:rPr>
  </w:style>
  <w:style w:type="character" w:customStyle="1" w:styleId="ListLabel113">
    <w:name w:val="ListLabel 113"/>
    <w:qFormat/>
    <w:rPr>
      <w:b w:val="0"/>
    </w:rPr>
  </w:style>
  <w:style w:type="character" w:customStyle="1" w:styleId="ListLabel114">
    <w:name w:val="ListLabel 114"/>
    <w:qFormat/>
    <w:rPr>
      <w:b w:val="0"/>
    </w:rPr>
  </w:style>
  <w:style w:type="character" w:customStyle="1" w:styleId="ListLabel115">
    <w:name w:val="ListLabel 115"/>
    <w:qFormat/>
    <w:rPr>
      <w:b w:val="0"/>
    </w:rPr>
  </w:style>
  <w:style w:type="character" w:customStyle="1" w:styleId="ListLabel116">
    <w:name w:val="ListLabel 116"/>
    <w:qFormat/>
    <w:rPr>
      <w:b w:val="0"/>
    </w:rPr>
  </w:style>
  <w:style w:type="character" w:customStyle="1" w:styleId="ListLabel117">
    <w:name w:val="ListLabel 117"/>
    <w:qFormat/>
    <w:rPr>
      <w:color w:val="00000A"/>
    </w:rPr>
  </w:style>
  <w:style w:type="character" w:customStyle="1" w:styleId="ListLabel118">
    <w:name w:val="ListLabel 118"/>
    <w:qFormat/>
    <w:rPr>
      <w:rFonts w:ascii="Tahoma" w:hAnsi="Tahoma"/>
      <w:color w:val="00000A"/>
    </w:rPr>
  </w:style>
  <w:style w:type="character" w:customStyle="1" w:styleId="ListLabel119">
    <w:name w:val="ListLabel 119"/>
    <w:qFormat/>
    <w:rPr>
      <w:color w:val="00000A"/>
    </w:rPr>
  </w:style>
  <w:style w:type="character" w:customStyle="1" w:styleId="ListLabel120">
    <w:name w:val="ListLabel 120"/>
    <w:qFormat/>
    <w:rPr>
      <w:color w:val="00000A"/>
    </w:rPr>
  </w:style>
  <w:style w:type="character" w:customStyle="1" w:styleId="ListLabel121">
    <w:name w:val="ListLabel 121"/>
    <w:qFormat/>
    <w:rPr>
      <w:color w:val="00000A"/>
    </w:rPr>
  </w:style>
  <w:style w:type="character" w:customStyle="1" w:styleId="ListLabel122">
    <w:name w:val="ListLabel 122"/>
    <w:qFormat/>
    <w:rPr>
      <w:color w:val="00000A"/>
    </w:rPr>
  </w:style>
  <w:style w:type="character" w:customStyle="1" w:styleId="ListLabel123">
    <w:name w:val="ListLabel 123"/>
    <w:qFormat/>
    <w:rPr>
      <w:color w:val="00000A"/>
    </w:rPr>
  </w:style>
  <w:style w:type="character" w:customStyle="1" w:styleId="ListLabel124">
    <w:name w:val="ListLabel 124"/>
    <w:qFormat/>
    <w:rPr>
      <w:color w:val="00000A"/>
    </w:rPr>
  </w:style>
  <w:style w:type="character" w:customStyle="1" w:styleId="ListLabel125">
    <w:name w:val="ListLabel 125"/>
    <w:qFormat/>
    <w:rPr>
      <w:color w:val="00000A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ascii="Tahoma" w:hAnsi="Tahoma"/>
      <w:b w:val="0"/>
      <w:bCs/>
      <w:i w:val="0"/>
      <w:iCs w:val="0"/>
      <w:sz w:val="16"/>
    </w:rPr>
  </w:style>
  <w:style w:type="character" w:customStyle="1" w:styleId="ListLabel130">
    <w:name w:val="ListLabel 130"/>
    <w:qFormat/>
    <w:rPr>
      <w:rFonts w:ascii="Tahoma" w:eastAsia="Times New Roman" w:hAnsi="Tahoma"/>
      <w:sz w:val="22"/>
    </w:rPr>
  </w:style>
  <w:style w:type="character" w:customStyle="1" w:styleId="ListLabel131">
    <w:name w:val="ListLabel 131"/>
    <w:qFormat/>
    <w:rPr>
      <w:rFonts w:cs="Tahoma"/>
      <w:color w:val="000000"/>
    </w:rPr>
  </w:style>
  <w:style w:type="character" w:customStyle="1" w:styleId="ListLabel132">
    <w:name w:val="ListLabel 132"/>
    <w:qFormat/>
    <w:rPr>
      <w:rFonts w:ascii="Tahoma" w:hAnsi="Tahoma"/>
      <w:b/>
      <w:color w:val="000000"/>
      <w:sz w:val="24"/>
      <w:szCs w:val="24"/>
    </w:rPr>
  </w:style>
  <w:style w:type="character" w:customStyle="1" w:styleId="ListLabel133">
    <w:name w:val="ListLabel 133"/>
    <w:qFormat/>
    <w:rPr>
      <w:rFonts w:ascii="Tahoma" w:eastAsia="Times New Roman" w:hAnsi="Tahoma"/>
      <w:sz w:val="22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color w:val="000000"/>
    </w:rPr>
  </w:style>
  <w:style w:type="character" w:customStyle="1" w:styleId="ListLabel136">
    <w:name w:val="ListLabel 136"/>
    <w:qFormat/>
    <w:rPr>
      <w:rFonts w:ascii="Tahoma" w:hAnsi="Tahoma"/>
      <w:b w:val="0"/>
      <w:color w:val="00000A"/>
      <w:sz w:val="24"/>
    </w:rPr>
  </w:style>
  <w:style w:type="character" w:customStyle="1" w:styleId="ListLabel137">
    <w:name w:val="ListLabel 137"/>
    <w:qFormat/>
    <w:rPr>
      <w:rFonts w:cs="Tahoma"/>
      <w:sz w:val="24"/>
      <w:szCs w:val="24"/>
    </w:rPr>
  </w:style>
  <w:style w:type="character" w:customStyle="1" w:styleId="ListLabel138">
    <w:name w:val="ListLabel 138"/>
    <w:qFormat/>
    <w:rPr>
      <w:rFonts w:eastAsia="Times New Roman"/>
    </w:rPr>
  </w:style>
  <w:style w:type="character" w:customStyle="1" w:styleId="ListLabel139">
    <w:name w:val="ListLabel 139"/>
    <w:qFormat/>
    <w:rPr>
      <w:rFonts w:ascii="Tahoma" w:hAnsi="Tahoma"/>
      <w:b w:val="0"/>
      <w:bCs w:val="0"/>
    </w:rPr>
  </w:style>
  <w:style w:type="character" w:customStyle="1" w:styleId="ListLabel140">
    <w:name w:val="ListLabel 140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141">
    <w:name w:val="ListLabel 141"/>
    <w:qFormat/>
    <w:rPr>
      <w:rFonts w:ascii="Tahoma" w:eastAsia="Times New Roman" w:hAnsi="Tahoma"/>
      <w:b/>
      <w:sz w:val="28"/>
    </w:rPr>
  </w:style>
  <w:style w:type="character" w:customStyle="1" w:styleId="ListLabel142">
    <w:name w:val="ListLabel 142"/>
    <w:qFormat/>
    <w:rPr>
      <w:color w:val="00000A"/>
    </w:rPr>
  </w:style>
  <w:style w:type="character" w:customStyle="1" w:styleId="ListLabel143">
    <w:name w:val="ListLabel 143"/>
    <w:qFormat/>
    <w:rPr>
      <w:b w:val="0"/>
      <w:color w:val="00000A"/>
    </w:rPr>
  </w:style>
  <w:style w:type="character" w:customStyle="1" w:styleId="ListLabel144">
    <w:name w:val="ListLabel 144"/>
    <w:qFormat/>
    <w:rPr>
      <w:rFonts w:ascii="Tahoma" w:hAnsi="Tahoma"/>
      <w:b w:val="0"/>
      <w:bCs w:val="0"/>
      <w:sz w:val="24"/>
      <w:szCs w:val="24"/>
    </w:rPr>
  </w:style>
  <w:style w:type="character" w:customStyle="1" w:styleId="ListLabel145">
    <w:name w:val="ListLabel 145"/>
    <w:qFormat/>
    <w:rPr>
      <w:rFonts w:cs="Tahoma"/>
      <w:sz w:val="24"/>
      <w:szCs w:val="24"/>
    </w:rPr>
  </w:style>
  <w:style w:type="character" w:customStyle="1" w:styleId="ListLabel146">
    <w:name w:val="ListLabel 146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147">
    <w:name w:val="ListLabel 147"/>
    <w:qFormat/>
    <w:rPr>
      <w:rFonts w:ascii="Tahoma" w:hAnsi="Tahoma"/>
      <w:b w:val="0"/>
      <w:i w:val="0"/>
    </w:rPr>
  </w:style>
  <w:style w:type="character" w:customStyle="1" w:styleId="ListLabel148">
    <w:name w:val="ListLabel 148"/>
    <w:qFormat/>
    <w:rPr>
      <w:rFonts w:eastAsia="Times New Roman" w:cs="Tahoma"/>
    </w:rPr>
  </w:style>
  <w:style w:type="character" w:customStyle="1" w:styleId="ListLabel149">
    <w:name w:val="ListLabel 149"/>
    <w:qFormat/>
    <w:rPr>
      <w:rFonts w:ascii="Tahoma" w:hAnsi="Tahoma"/>
      <w:b/>
    </w:rPr>
  </w:style>
  <w:style w:type="character" w:customStyle="1" w:styleId="ListLabel150">
    <w:name w:val="ListLabel 150"/>
    <w:qFormat/>
    <w:rPr>
      <w:rFonts w:ascii="Tahoma" w:hAnsi="Tahoma"/>
      <w:b w:val="0"/>
      <w:sz w:val="24"/>
    </w:rPr>
  </w:style>
  <w:style w:type="character" w:customStyle="1" w:styleId="ListLabel151">
    <w:name w:val="ListLabel 151"/>
    <w:qFormat/>
    <w:rPr>
      <w:rFonts w:ascii="Tahoma" w:hAnsi="Tahoma"/>
      <w:b/>
      <w:color w:val="00000A"/>
    </w:rPr>
  </w:style>
  <w:style w:type="character" w:customStyle="1" w:styleId="ListLabel152">
    <w:name w:val="ListLabel 152"/>
    <w:qFormat/>
    <w:rPr>
      <w:b w:val="0"/>
      <w:color w:val="00000A"/>
    </w:rPr>
  </w:style>
  <w:style w:type="character" w:customStyle="1" w:styleId="ListLabel153">
    <w:name w:val="ListLabel 153"/>
    <w:qFormat/>
    <w:rPr>
      <w:b w:val="0"/>
      <w:color w:val="00000A"/>
    </w:rPr>
  </w:style>
  <w:style w:type="character" w:customStyle="1" w:styleId="ListLabel154">
    <w:name w:val="ListLabel 154"/>
    <w:qFormat/>
    <w:rPr>
      <w:b w:val="0"/>
      <w:color w:val="00000A"/>
    </w:rPr>
  </w:style>
  <w:style w:type="character" w:customStyle="1" w:styleId="ListLabel155">
    <w:name w:val="ListLabel 155"/>
    <w:qFormat/>
    <w:rPr>
      <w:b w:val="0"/>
      <w:color w:val="00000A"/>
    </w:rPr>
  </w:style>
  <w:style w:type="character" w:customStyle="1" w:styleId="ListLabel156">
    <w:name w:val="ListLabel 156"/>
    <w:qFormat/>
    <w:rPr>
      <w:b w:val="0"/>
      <w:color w:val="00000A"/>
    </w:rPr>
  </w:style>
  <w:style w:type="character" w:customStyle="1" w:styleId="ListLabel157">
    <w:name w:val="ListLabel 157"/>
    <w:qFormat/>
    <w:rPr>
      <w:b w:val="0"/>
      <w:color w:val="00000A"/>
    </w:rPr>
  </w:style>
  <w:style w:type="character" w:customStyle="1" w:styleId="ListLabel158">
    <w:name w:val="ListLabel 158"/>
    <w:qFormat/>
    <w:rPr>
      <w:b w:val="0"/>
      <w:color w:val="00000A"/>
    </w:rPr>
  </w:style>
  <w:style w:type="character" w:customStyle="1" w:styleId="ListLabel159">
    <w:name w:val="ListLabel 159"/>
    <w:qFormat/>
    <w:rPr>
      <w:rFonts w:ascii="Tahoma" w:hAnsi="Tahoma"/>
      <w:sz w:val="22"/>
      <w:szCs w:val="22"/>
    </w:rPr>
  </w:style>
  <w:style w:type="character" w:customStyle="1" w:styleId="ListLabel160">
    <w:name w:val="ListLabel 160"/>
    <w:qFormat/>
    <w:rPr>
      <w:rFonts w:ascii="Tahoma" w:hAnsi="Tahoma"/>
      <w:sz w:val="22"/>
      <w:szCs w:val="22"/>
    </w:rPr>
  </w:style>
  <w:style w:type="character" w:customStyle="1" w:styleId="ListLabel161">
    <w:name w:val="ListLabel 161"/>
    <w:qFormat/>
    <w:rPr>
      <w:rFonts w:cs="Tahoma"/>
      <w:color w:val="000000"/>
    </w:rPr>
  </w:style>
  <w:style w:type="character" w:customStyle="1" w:styleId="ListLabel162">
    <w:name w:val="ListLabel 162"/>
    <w:qFormat/>
    <w:rPr>
      <w:rFonts w:eastAsia="Calibri"/>
      <w:b w:val="0"/>
    </w:rPr>
  </w:style>
  <w:style w:type="character" w:customStyle="1" w:styleId="ListLabel163">
    <w:name w:val="ListLabel 163"/>
    <w:qFormat/>
    <w:rPr>
      <w:rFonts w:ascii="Tahoma" w:eastAsia="Calibri" w:hAnsi="Tahoma"/>
      <w:b/>
    </w:rPr>
  </w:style>
  <w:style w:type="character" w:customStyle="1" w:styleId="ListLabel164">
    <w:name w:val="ListLabel 164"/>
    <w:qFormat/>
    <w:rPr>
      <w:rFonts w:eastAsia="Calibri"/>
      <w:b w:val="0"/>
    </w:rPr>
  </w:style>
  <w:style w:type="character" w:customStyle="1" w:styleId="ListLabel165">
    <w:name w:val="ListLabel 165"/>
    <w:qFormat/>
    <w:rPr>
      <w:rFonts w:eastAsia="Calibri"/>
      <w:b w:val="0"/>
    </w:rPr>
  </w:style>
  <w:style w:type="character" w:customStyle="1" w:styleId="ListLabel166">
    <w:name w:val="ListLabel 166"/>
    <w:qFormat/>
    <w:rPr>
      <w:rFonts w:eastAsia="Calibri"/>
      <w:b w:val="0"/>
    </w:rPr>
  </w:style>
  <w:style w:type="character" w:customStyle="1" w:styleId="ListLabel167">
    <w:name w:val="ListLabel 167"/>
    <w:qFormat/>
    <w:rPr>
      <w:rFonts w:eastAsia="Calibri"/>
      <w:b w:val="0"/>
    </w:rPr>
  </w:style>
  <w:style w:type="character" w:customStyle="1" w:styleId="ListLabel168">
    <w:name w:val="ListLabel 168"/>
    <w:qFormat/>
    <w:rPr>
      <w:rFonts w:eastAsia="Calibri"/>
      <w:b w:val="0"/>
    </w:rPr>
  </w:style>
  <w:style w:type="character" w:customStyle="1" w:styleId="ListLabel169">
    <w:name w:val="ListLabel 169"/>
    <w:qFormat/>
    <w:rPr>
      <w:rFonts w:eastAsia="Calibri"/>
      <w:b w:val="0"/>
    </w:rPr>
  </w:style>
  <w:style w:type="character" w:customStyle="1" w:styleId="ListLabel170">
    <w:name w:val="ListLabel 170"/>
    <w:qFormat/>
    <w:rPr>
      <w:rFonts w:eastAsia="Calibri"/>
      <w:b w:val="0"/>
    </w:rPr>
  </w:style>
  <w:style w:type="character" w:customStyle="1" w:styleId="ListLabel171">
    <w:name w:val="ListLabel 171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172">
    <w:name w:val="ListLabel 172"/>
    <w:qFormat/>
    <w:rPr>
      <w:rFonts w:ascii="Tahoma" w:hAnsi="Tahoma" w:cs="Tahoma"/>
      <w:color w:val="000000"/>
    </w:rPr>
  </w:style>
  <w:style w:type="character" w:customStyle="1" w:styleId="ListLabel173">
    <w:name w:val="ListLabel 173"/>
    <w:qFormat/>
    <w:rPr>
      <w:rFonts w:ascii="Tahoma" w:hAnsi="Tahoma" w:cs="Tahoma"/>
      <w:b/>
      <w:color w:val="000000"/>
    </w:rPr>
  </w:style>
  <w:style w:type="character" w:customStyle="1" w:styleId="ListLabel174">
    <w:name w:val="ListLabel 174"/>
    <w:qFormat/>
    <w:rPr>
      <w:rFonts w:ascii="Tahoma" w:hAnsi="Tahoma" w:cs="Symbol"/>
      <w:b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b/>
      <w:color w:val="000000"/>
      <w:sz w:val="16"/>
    </w:rPr>
  </w:style>
  <w:style w:type="character" w:customStyle="1" w:styleId="ListLabel184">
    <w:name w:val="ListLabel 184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185">
    <w:name w:val="ListLabel 185"/>
    <w:qFormat/>
    <w:rPr>
      <w:b/>
      <w:color w:val="000000"/>
      <w:sz w:val="16"/>
    </w:rPr>
  </w:style>
  <w:style w:type="character" w:customStyle="1" w:styleId="ListLabel186">
    <w:name w:val="ListLabel 186"/>
    <w:qFormat/>
    <w:rPr>
      <w:b/>
      <w:color w:val="000000"/>
      <w:sz w:val="16"/>
    </w:rPr>
  </w:style>
  <w:style w:type="character" w:customStyle="1" w:styleId="ListLabel187">
    <w:name w:val="ListLabel 187"/>
    <w:qFormat/>
    <w:rPr>
      <w:b/>
      <w:color w:val="000000"/>
      <w:sz w:val="16"/>
    </w:rPr>
  </w:style>
  <w:style w:type="character" w:customStyle="1" w:styleId="ListLabel188">
    <w:name w:val="ListLabel 188"/>
    <w:qFormat/>
    <w:rPr>
      <w:b/>
      <w:color w:val="000000"/>
      <w:sz w:val="16"/>
    </w:rPr>
  </w:style>
  <w:style w:type="character" w:customStyle="1" w:styleId="ListLabel189">
    <w:name w:val="ListLabel 189"/>
    <w:qFormat/>
    <w:rPr>
      <w:b/>
      <w:color w:val="000000"/>
      <w:sz w:val="16"/>
    </w:rPr>
  </w:style>
  <w:style w:type="character" w:customStyle="1" w:styleId="ListLabel190">
    <w:name w:val="ListLabel 190"/>
    <w:qFormat/>
    <w:rPr>
      <w:b/>
      <w:color w:val="000000"/>
      <w:sz w:val="16"/>
    </w:rPr>
  </w:style>
  <w:style w:type="character" w:customStyle="1" w:styleId="ListLabel191">
    <w:name w:val="ListLabel 191"/>
    <w:qFormat/>
    <w:rPr>
      <w:b/>
      <w:color w:val="000000"/>
      <w:sz w:val="16"/>
    </w:rPr>
  </w:style>
  <w:style w:type="character" w:customStyle="1" w:styleId="ListLabel192">
    <w:name w:val="ListLabel 192"/>
    <w:qFormat/>
    <w:rPr>
      <w:color w:val="00000A"/>
    </w:rPr>
  </w:style>
  <w:style w:type="character" w:customStyle="1" w:styleId="ListLabel193">
    <w:name w:val="ListLabel 193"/>
    <w:qFormat/>
    <w:rPr>
      <w:rFonts w:ascii="Tahoma" w:hAnsi="Tahoma"/>
      <w:b/>
      <w:color w:val="00000A"/>
    </w:rPr>
  </w:style>
  <w:style w:type="character" w:customStyle="1" w:styleId="ListLabel194">
    <w:name w:val="ListLabel 194"/>
    <w:qFormat/>
    <w:rPr>
      <w:rFonts w:ascii="Tahoma" w:hAnsi="Tahoma" w:cs="Times New Roman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ascii="Tahoma" w:hAnsi="Tahoma"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ascii="Tahoma" w:hAnsi="Tahoma" w:cs="Times New Roman"/>
      <w:sz w:val="24"/>
    </w:rPr>
  </w:style>
  <w:style w:type="character" w:customStyle="1" w:styleId="ListLabel213">
    <w:name w:val="ListLabel 213"/>
    <w:qFormat/>
    <w:rPr>
      <w:b w:val="0"/>
    </w:rPr>
  </w:style>
  <w:style w:type="character" w:customStyle="1" w:styleId="ListLabel214">
    <w:name w:val="ListLabel 214"/>
    <w:qFormat/>
    <w:rPr>
      <w:rFonts w:ascii="Tahoma" w:hAnsi="Tahoma"/>
      <w:b w:val="0"/>
      <w:sz w:val="24"/>
    </w:rPr>
  </w:style>
  <w:style w:type="character" w:customStyle="1" w:styleId="ListLabel215">
    <w:name w:val="ListLabel 215"/>
    <w:qFormat/>
    <w:rPr>
      <w:b w:val="0"/>
    </w:rPr>
  </w:style>
  <w:style w:type="character" w:customStyle="1" w:styleId="ListLabel216">
    <w:name w:val="ListLabel 216"/>
    <w:qFormat/>
    <w:rPr>
      <w:b w:val="0"/>
    </w:rPr>
  </w:style>
  <w:style w:type="character" w:customStyle="1" w:styleId="ListLabel217">
    <w:name w:val="ListLabel 217"/>
    <w:qFormat/>
    <w:rPr>
      <w:b w:val="0"/>
    </w:rPr>
  </w:style>
  <w:style w:type="character" w:customStyle="1" w:styleId="ListLabel218">
    <w:name w:val="ListLabel 218"/>
    <w:qFormat/>
    <w:rPr>
      <w:b w:val="0"/>
    </w:rPr>
  </w:style>
  <w:style w:type="character" w:customStyle="1" w:styleId="ListLabel219">
    <w:name w:val="ListLabel 219"/>
    <w:qFormat/>
    <w:rPr>
      <w:b w:val="0"/>
    </w:rPr>
  </w:style>
  <w:style w:type="character" w:customStyle="1" w:styleId="ListLabel220">
    <w:name w:val="ListLabel 220"/>
    <w:qFormat/>
    <w:rPr>
      <w:b w:val="0"/>
    </w:rPr>
  </w:style>
  <w:style w:type="character" w:customStyle="1" w:styleId="ListLabel221">
    <w:name w:val="ListLabel 221"/>
    <w:qFormat/>
    <w:rPr>
      <w:b w:val="0"/>
    </w:rPr>
  </w:style>
  <w:style w:type="character" w:customStyle="1" w:styleId="ListLabel222">
    <w:name w:val="ListLabel 222"/>
    <w:qFormat/>
    <w:rPr>
      <w:color w:val="00000A"/>
    </w:rPr>
  </w:style>
  <w:style w:type="character" w:customStyle="1" w:styleId="ListLabel223">
    <w:name w:val="ListLabel 223"/>
    <w:qFormat/>
    <w:rPr>
      <w:rFonts w:ascii="Tahoma" w:hAnsi="Tahoma"/>
      <w:color w:val="00000A"/>
    </w:rPr>
  </w:style>
  <w:style w:type="character" w:customStyle="1" w:styleId="ListLabel224">
    <w:name w:val="ListLabel 224"/>
    <w:qFormat/>
    <w:rPr>
      <w:color w:val="00000A"/>
    </w:rPr>
  </w:style>
  <w:style w:type="character" w:customStyle="1" w:styleId="ListLabel225">
    <w:name w:val="ListLabel 225"/>
    <w:qFormat/>
    <w:rPr>
      <w:color w:val="00000A"/>
    </w:rPr>
  </w:style>
  <w:style w:type="character" w:customStyle="1" w:styleId="ListLabel226">
    <w:name w:val="ListLabel 226"/>
    <w:qFormat/>
    <w:rPr>
      <w:color w:val="00000A"/>
    </w:rPr>
  </w:style>
  <w:style w:type="character" w:customStyle="1" w:styleId="ListLabel227">
    <w:name w:val="ListLabel 227"/>
    <w:qFormat/>
    <w:rPr>
      <w:color w:val="00000A"/>
    </w:rPr>
  </w:style>
  <w:style w:type="character" w:customStyle="1" w:styleId="ListLabel228">
    <w:name w:val="ListLabel 228"/>
    <w:qFormat/>
    <w:rPr>
      <w:color w:val="00000A"/>
    </w:rPr>
  </w:style>
  <w:style w:type="character" w:customStyle="1" w:styleId="ListLabel229">
    <w:name w:val="ListLabel 229"/>
    <w:qFormat/>
    <w:rPr>
      <w:color w:val="00000A"/>
    </w:rPr>
  </w:style>
  <w:style w:type="character" w:customStyle="1" w:styleId="ListLabel230">
    <w:name w:val="ListLabel 230"/>
    <w:qFormat/>
    <w:rPr>
      <w:color w:val="00000A"/>
    </w:rPr>
  </w:style>
  <w:style w:type="character" w:customStyle="1" w:styleId="ListLabel231">
    <w:name w:val="ListLabel 231"/>
    <w:qFormat/>
    <w:rPr>
      <w:rFonts w:ascii="Tahoma" w:hAnsi="Tahoma" w:cs="Symbol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Wingdings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ascii="Tahoma" w:eastAsia="Times New Roman" w:hAnsi="Tahoma"/>
      <w:sz w:val="22"/>
    </w:rPr>
  </w:style>
  <w:style w:type="character" w:customStyle="1" w:styleId="ListLabel241">
    <w:name w:val="ListLabel 241"/>
    <w:qFormat/>
    <w:rPr>
      <w:rFonts w:cs="Tahoma"/>
      <w:color w:val="000000"/>
    </w:rPr>
  </w:style>
  <w:style w:type="character" w:customStyle="1" w:styleId="ListLabel242">
    <w:name w:val="ListLabel 242"/>
    <w:qFormat/>
    <w:rPr>
      <w:rFonts w:ascii="Tahoma" w:hAnsi="Tahoma"/>
      <w:b/>
      <w:color w:val="000000"/>
      <w:sz w:val="24"/>
      <w:szCs w:val="24"/>
    </w:rPr>
  </w:style>
  <w:style w:type="character" w:customStyle="1" w:styleId="ListLabel243">
    <w:name w:val="ListLabel 243"/>
    <w:qFormat/>
    <w:rPr>
      <w:rFonts w:ascii="Tahoma" w:eastAsia="Times New Roman" w:hAnsi="Tahoma"/>
      <w:sz w:val="22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color w:val="000000"/>
    </w:rPr>
  </w:style>
  <w:style w:type="character" w:customStyle="1" w:styleId="ListLabel246">
    <w:name w:val="ListLabel 246"/>
    <w:qFormat/>
    <w:rPr>
      <w:rFonts w:ascii="Tahoma" w:hAnsi="Tahoma"/>
      <w:b w:val="0"/>
      <w:color w:val="00000A"/>
      <w:sz w:val="24"/>
    </w:rPr>
  </w:style>
  <w:style w:type="character" w:customStyle="1" w:styleId="ListLabel247">
    <w:name w:val="ListLabel 247"/>
    <w:qFormat/>
    <w:rPr>
      <w:rFonts w:cs="Tahoma"/>
      <w:sz w:val="24"/>
      <w:szCs w:val="24"/>
    </w:rPr>
  </w:style>
  <w:style w:type="character" w:customStyle="1" w:styleId="ListLabel248">
    <w:name w:val="ListLabel 248"/>
    <w:qFormat/>
    <w:rPr>
      <w:rFonts w:eastAsia="Times New Roman"/>
    </w:rPr>
  </w:style>
  <w:style w:type="character" w:customStyle="1" w:styleId="ListLabel249">
    <w:name w:val="ListLabel 249"/>
    <w:qFormat/>
    <w:rPr>
      <w:rFonts w:ascii="Tahoma" w:hAnsi="Tahoma"/>
      <w:b w:val="0"/>
      <w:bCs w:val="0"/>
    </w:rPr>
  </w:style>
  <w:style w:type="character" w:customStyle="1" w:styleId="ListLabel250">
    <w:name w:val="ListLabel 250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251">
    <w:name w:val="ListLabel 251"/>
    <w:qFormat/>
    <w:rPr>
      <w:rFonts w:ascii="Tahoma" w:eastAsia="Times New Roman" w:hAnsi="Tahoma"/>
      <w:b/>
      <w:sz w:val="28"/>
    </w:rPr>
  </w:style>
  <w:style w:type="character" w:customStyle="1" w:styleId="ListLabel252">
    <w:name w:val="ListLabel 252"/>
    <w:qFormat/>
    <w:rPr>
      <w:color w:val="00000A"/>
    </w:rPr>
  </w:style>
  <w:style w:type="character" w:customStyle="1" w:styleId="ListLabel253">
    <w:name w:val="ListLabel 253"/>
    <w:qFormat/>
    <w:rPr>
      <w:b w:val="0"/>
      <w:color w:val="00000A"/>
    </w:rPr>
  </w:style>
  <w:style w:type="character" w:customStyle="1" w:styleId="ListLabel254">
    <w:name w:val="ListLabel 254"/>
    <w:qFormat/>
    <w:rPr>
      <w:rFonts w:ascii="Tahoma" w:hAnsi="Tahoma"/>
      <w:b w:val="0"/>
      <w:bCs w:val="0"/>
      <w:sz w:val="24"/>
      <w:szCs w:val="24"/>
    </w:rPr>
  </w:style>
  <w:style w:type="character" w:customStyle="1" w:styleId="ListLabel255">
    <w:name w:val="ListLabel 255"/>
    <w:qFormat/>
    <w:rPr>
      <w:rFonts w:cs="Tahoma"/>
      <w:sz w:val="24"/>
      <w:szCs w:val="24"/>
    </w:rPr>
  </w:style>
  <w:style w:type="character" w:customStyle="1" w:styleId="ListLabel256">
    <w:name w:val="ListLabel 256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257">
    <w:name w:val="ListLabel 257"/>
    <w:qFormat/>
    <w:rPr>
      <w:rFonts w:ascii="Tahoma" w:hAnsi="Tahoma"/>
      <w:b w:val="0"/>
      <w:i w:val="0"/>
    </w:rPr>
  </w:style>
  <w:style w:type="character" w:customStyle="1" w:styleId="ListLabel258">
    <w:name w:val="ListLabel 258"/>
    <w:qFormat/>
    <w:rPr>
      <w:rFonts w:eastAsia="Times New Roman" w:cs="Tahoma"/>
    </w:rPr>
  </w:style>
  <w:style w:type="character" w:customStyle="1" w:styleId="ListLabel259">
    <w:name w:val="ListLabel 259"/>
    <w:qFormat/>
    <w:rPr>
      <w:rFonts w:ascii="Tahoma" w:hAnsi="Tahoma"/>
      <w:b/>
    </w:rPr>
  </w:style>
  <w:style w:type="character" w:customStyle="1" w:styleId="ListLabel260">
    <w:name w:val="ListLabel 260"/>
    <w:qFormat/>
    <w:rPr>
      <w:rFonts w:ascii="Tahoma" w:hAnsi="Tahoma"/>
      <w:b w:val="0"/>
      <w:sz w:val="24"/>
    </w:rPr>
  </w:style>
  <w:style w:type="character" w:customStyle="1" w:styleId="ListLabel261">
    <w:name w:val="ListLabel 261"/>
    <w:qFormat/>
    <w:rPr>
      <w:rFonts w:ascii="Tahoma" w:hAnsi="Tahoma"/>
      <w:b/>
      <w:color w:val="00000A"/>
    </w:rPr>
  </w:style>
  <w:style w:type="character" w:customStyle="1" w:styleId="ListLabel262">
    <w:name w:val="ListLabel 262"/>
    <w:qFormat/>
    <w:rPr>
      <w:b w:val="0"/>
      <w:color w:val="00000A"/>
    </w:rPr>
  </w:style>
  <w:style w:type="character" w:customStyle="1" w:styleId="ListLabel263">
    <w:name w:val="ListLabel 263"/>
    <w:qFormat/>
    <w:rPr>
      <w:b w:val="0"/>
      <w:color w:val="00000A"/>
    </w:rPr>
  </w:style>
  <w:style w:type="character" w:customStyle="1" w:styleId="ListLabel264">
    <w:name w:val="ListLabel 264"/>
    <w:qFormat/>
    <w:rPr>
      <w:b w:val="0"/>
      <w:color w:val="00000A"/>
    </w:rPr>
  </w:style>
  <w:style w:type="character" w:customStyle="1" w:styleId="ListLabel265">
    <w:name w:val="ListLabel 265"/>
    <w:qFormat/>
    <w:rPr>
      <w:b w:val="0"/>
      <w:color w:val="00000A"/>
    </w:rPr>
  </w:style>
  <w:style w:type="character" w:customStyle="1" w:styleId="ListLabel266">
    <w:name w:val="ListLabel 266"/>
    <w:qFormat/>
    <w:rPr>
      <w:b w:val="0"/>
      <w:color w:val="00000A"/>
    </w:rPr>
  </w:style>
  <w:style w:type="character" w:customStyle="1" w:styleId="ListLabel267">
    <w:name w:val="ListLabel 267"/>
    <w:qFormat/>
    <w:rPr>
      <w:b w:val="0"/>
      <w:color w:val="00000A"/>
    </w:rPr>
  </w:style>
  <w:style w:type="character" w:customStyle="1" w:styleId="ListLabel268">
    <w:name w:val="ListLabel 268"/>
    <w:qFormat/>
    <w:rPr>
      <w:b w:val="0"/>
      <w:color w:val="00000A"/>
    </w:rPr>
  </w:style>
  <w:style w:type="character" w:customStyle="1" w:styleId="ListLabel269">
    <w:name w:val="ListLabel 269"/>
    <w:qFormat/>
    <w:rPr>
      <w:rFonts w:ascii="Tahoma" w:hAnsi="Tahoma"/>
      <w:sz w:val="22"/>
      <w:szCs w:val="22"/>
    </w:rPr>
  </w:style>
  <w:style w:type="character" w:customStyle="1" w:styleId="ListLabel270">
    <w:name w:val="ListLabel 270"/>
    <w:qFormat/>
    <w:rPr>
      <w:rFonts w:ascii="Tahoma" w:hAnsi="Tahoma"/>
      <w:sz w:val="22"/>
      <w:szCs w:val="22"/>
    </w:rPr>
  </w:style>
  <w:style w:type="character" w:customStyle="1" w:styleId="ListLabel271">
    <w:name w:val="ListLabel 271"/>
    <w:qFormat/>
    <w:rPr>
      <w:rFonts w:ascii="Tahoma" w:hAnsi="Tahoma" w:cs="Tahoma"/>
      <w:b w:val="0"/>
      <w:color w:val="000000"/>
    </w:rPr>
  </w:style>
  <w:style w:type="character" w:customStyle="1" w:styleId="ListLabel272">
    <w:name w:val="ListLabel 272"/>
    <w:qFormat/>
    <w:rPr>
      <w:rFonts w:eastAsia="Calibri"/>
      <w:b w:val="0"/>
    </w:rPr>
  </w:style>
  <w:style w:type="character" w:customStyle="1" w:styleId="ListLabel273">
    <w:name w:val="ListLabel 273"/>
    <w:qFormat/>
    <w:rPr>
      <w:rFonts w:ascii="Tahoma" w:eastAsia="Calibri" w:hAnsi="Tahoma"/>
      <w:b/>
    </w:rPr>
  </w:style>
  <w:style w:type="character" w:customStyle="1" w:styleId="ListLabel274">
    <w:name w:val="ListLabel 274"/>
    <w:qFormat/>
    <w:rPr>
      <w:rFonts w:eastAsia="Calibri"/>
      <w:b w:val="0"/>
    </w:rPr>
  </w:style>
  <w:style w:type="character" w:customStyle="1" w:styleId="ListLabel275">
    <w:name w:val="ListLabel 275"/>
    <w:qFormat/>
    <w:rPr>
      <w:rFonts w:eastAsia="Calibri"/>
      <w:b w:val="0"/>
    </w:rPr>
  </w:style>
  <w:style w:type="character" w:customStyle="1" w:styleId="ListLabel276">
    <w:name w:val="ListLabel 276"/>
    <w:qFormat/>
    <w:rPr>
      <w:rFonts w:eastAsia="Calibri"/>
      <w:b w:val="0"/>
    </w:rPr>
  </w:style>
  <w:style w:type="character" w:customStyle="1" w:styleId="ListLabel277">
    <w:name w:val="ListLabel 277"/>
    <w:qFormat/>
    <w:rPr>
      <w:rFonts w:eastAsia="Calibri"/>
      <w:b w:val="0"/>
    </w:rPr>
  </w:style>
  <w:style w:type="character" w:customStyle="1" w:styleId="ListLabel278">
    <w:name w:val="ListLabel 278"/>
    <w:qFormat/>
    <w:rPr>
      <w:rFonts w:eastAsia="Calibri"/>
      <w:b w:val="0"/>
    </w:rPr>
  </w:style>
  <w:style w:type="character" w:customStyle="1" w:styleId="ListLabel279">
    <w:name w:val="ListLabel 279"/>
    <w:qFormat/>
    <w:rPr>
      <w:rFonts w:eastAsia="Calibri"/>
      <w:b w:val="0"/>
    </w:rPr>
  </w:style>
  <w:style w:type="character" w:customStyle="1" w:styleId="ListLabel280">
    <w:name w:val="ListLabel 280"/>
    <w:qFormat/>
    <w:rPr>
      <w:rFonts w:eastAsia="Calibri"/>
      <w:b w:val="0"/>
    </w:rPr>
  </w:style>
  <w:style w:type="character" w:customStyle="1" w:styleId="ListLabel281">
    <w:name w:val="ListLabel 281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282">
    <w:name w:val="ListLabel 282"/>
    <w:qFormat/>
    <w:rPr>
      <w:rFonts w:ascii="Tahoma" w:hAnsi="Tahoma" w:cs="Tahoma"/>
      <w:color w:val="000000"/>
    </w:rPr>
  </w:style>
  <w:style w:type="character" w:customStyle="1" w:styleId="ListLabel283">
    <w:name w:val="ListLabel 283"/>
    <w:qFormat/>
    <w:rPr>
      <w:rFonts w:ascii="Tahoma" w:hAnsi="Tahoma" w:cs="Tahoma"/>
      <w:b/>
      <w:color w:val="000000"/>
    </w:rPr>
  </w:style>
  <w:style w:type="character" w:customStyle="1" w:styleId="ListLabel284">
    <w:name w:val="ListLabel 284"/>
    <w:qFormat/>
    <w:rPr>
      <w:rFonts w:ascii="Tahoma" w:hAnsi="Tahoma" w:cs="Symbol"/>
      <w:b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Wingdings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Courier New"/>
    </w:rPr>
  </w:style>
  <w:style w:type="character" w:customStyle="1" w:styleId="ListLabel289">
    <w:name w:val="ListLabel 289"/>
    <w:qFormat/>
    <w:rPr>
      <w:rFonts w:cs="Wingdings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Wingdings"/>
    </w:rPr>
  </w:style>
  <w:style w:type="character" w:customStyle="1" w:styleId="ListLabel293">
    <w:name w:val="ListLabel 293"/>
    <w:qFormat/>
    <w:rPr>
      <w:b/>
      <w:color w:val="000000"/>
      <w:sz w:val="16"/>
    </w:rPr>
  </w:style>
  <w:style w:type="character" w:customStyle="1" w:styleId="ListLabel294">
    <w:name w:val="ListLabel 294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295">
    <w:name w:val="ListLabel 295"/>
    <w:qFormat/>
    <w:rPr>
      <w:b/>
      <w:color w:val="000000"/>
      <w:sz w:val="16"/>
    </w:rPr>
  </w:style>
  <w:style w:type="character" w:customStyle="1" w:styleId="ListLabel296">
    <w:name w:val="ListLabel 296"/>
    <w:qFormat/>
    <w:rPr>
      <w:b/>
      <w:color w:val="000000"/>
      <w:sz w:val="16"/>
    </w:rPr>
  </w:style>
  <w:style w:type="character" w:customStyle="1" w:styleId="ListLabel297">
    <w:name w:val="ListLabel 297"/>
    <w:qFormat/>
    <w:rPr>
      <w:b/>
      <w:color w:val="000000"/>
      <w:sz w:val="16"/>
    </w:rPr>
  </w:style>
  <w:style w:type="character" w:customStyle="1" w:styleId="ListLabel298">
    <w:name w:val="ListLabel 298"/>
    <w:qFormat/>
    <w:rPr>
      <w:b/>
      <w:color w:val="000000"/>
      <w:sz w:val="16"/>
    </w:rPr>
  </w:style>
  <w:style w:type="character" w:customStyle="1" w:styleId="ListLabel299">
    <w:name w:val="ListLabel 299"/>
    <w:qFormat/>
    <w:rPr>
      <w:b/>
      <w:color w:val="000000"/>
      <w:sz w:val="16"/>
    </w:rPr>
  </w:style>
  <w:style w:type="character" w:customStyle="1" w:styleId="ListLabel300">
    <w:name w:val="ListLabel 300"/>
    <w:qFormat/>
    <w:rPr>
      <w:b/>
      <w:color w:val="000000"/>
      <w:sz w:val="16"/>
    </w:rPr>
  </w:style>
  <w:style w:type="character" w:customStyle="1" w:styleId="ListLabel301">
    <w:name w:val="ListLabel 301"/>
    <w:qFormat/>
    <w:rPr>
      <w:b/>
      <w:color w:val="000000"/>
      <w:sz w:val="16"/>
    </w:rPr>
  </w:style>
  <w:style w:type="character" w:customStyle="1" w:styleId="ListLabel302">
    <w:name w:val="ListLabel 302"/>
    <w:qFormat/>
    <w:rPr>
      <w:color w:val="00000A"/>
    </w:rPr>
  </w:style>
  <w:style w:type="character" w:customStyle="1" w:styleId="ListLabel303">
    <w:name w:val="ListLabel 303"/>
    <w:qFormat/>
    <w:rPr>
      <w:rFonts w:ascii="Tahoma" w:hAnsi="Tahoma"/>
      <w:b/>
      <w:color w:val="00000A"/>
    </w:rPr>
  </w:style>
  <w:style w:type="character" w:customStyle="1" w:styleId="ListLabel304">
    <w:name w:val="ListLabel 304"/>
    <w:qFormat/>
    <w:rPr>
      <w:rFonts w:ascii="Tahoma" w:hAnsi="Tahoma" w:cs="Times New Roman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ascii="Tahoma" w:hAnsi="Tahoma"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ascii="Tahoma" w:hAnsi="Tahoma" w:cs="Times New Roman"/>
      <w:sz w:val="24"/>
    </w:rPr>
  </w:style>
  <w:style w:type="character" w:customStyle="1" w:styleId="ListLabel323">
    <w:name w:val="ListLabel 323"/>
    <w:qFormat/>
    <w:rPr>
      <w:b w:val="0"/>
    </w:rPr>
  </w:style>
  <w:style w:type="character" w:customStyle="1" w:styleId="ListLabel324">
    <w:name w:val="ListLabel 324"/>
    <w:qFormat/>
    <w:rPr>
      <w:rFonts w:ascii="Tahoma" w:hAnsi="Tahoma"/>
      <w:b w:val="0"/>
      <w:sz w:val="24"/>
    </w:rPr>
  </w:style>
  <w:style w:type="character" w:customStyle="1" w:styleId="ListLabel325">
    <w:name w:val="ListLabel 325"/>
    <w:qFormat/>
    <w:rPr>
      <w:b w:val="0"/>
    </w:rPr>
  </w:style>
  <w:style w:type="character" w:customStyle="1" w:styleId="ListLabel326">
    <w:name w:val="ListLabel 326"/>
    <w:qFormat/>
    <w:rPr>
      <w:b w:val="0"/>
    </w:rPr>
  </w:style>
  <w:style w:type="character" w:customStyle="1" w:styleId="ListLabel327">
    <w:name w:val="ListLabel 327"/>
    <w:qFormat/>
    <w:rPr>
      <w:b w:val="0"/>
    </w:rPr>
  </w:style>
  <w:style w:type="character" w:customStyle="1" w:styleId="ListLabel328">
    <w:name w:val="ListLabel 328"/>
    <w:qFormat/>
    <w:rPr>
      <w:b w:val="0"/>
    </w:rPr>
  </w:style>
  <w:style w:type="character" w:customStyle="1" w:styleId="ListLabel329">
    <w:name w:val="ListLabel 329"/>
    <w:qFormat/>
    <w:rPr>
      <w:b w:val="0"/>
    </w:rPr>
  </w:style>
  <w:style w:type="character" w:customStyle="1" w:styleId="ListLabel330">
    <w:name w:val="ListLabel 330"/>
    <w:qFormat/>
    <w:rPr>
      <w:b w:val="0"/>
    </w:rPr>
  </w:style>
  <w:style w:type="character" w:customStyle="1" w:styleId="ListLabel331">
    <w:name w:val="ListLabel 331"/>
    <w:qFormat/>
    <w:rPr>
      <w:b w:val="0"/>
    </w:rPr>
  </w:style>
  <w:style w:type="character" w:customStyle="1" w:styleId="ListLabel332">
    <w:name w:val="ListLabel 332"/>
    <w:qFormat/>
    <w:rPr>
      <w:color w:val="00000A"/>
    </w:rPr>
  </w:style>
  <w:style w:type="character" w:customStyle="1" w:styleId="ListLabel333">
    <w:name w:val="ListLabel 333"/>
    <w:qFormat/>
    <w:rPr>
      <w:rFonts w:ascii="Tahoma" w:hAnsi="Tahoma"/>
      <w:color w:val="00000A"/>
    </w:rPr>
  </w:style>
  <w:style w:type="character" w:customStyle="1" w:styleId="ListLabel334">
    <w:name w:val="ListLabel 334"/>
    <w:qFormat/>
    <w:rPr>
      <w:color w:val="00000A"/>
    </w:rPr>
  </w:style>
  <w:style w:type="character" w:customStyle="1" w:styleId="ListLabel335">
    <w:name w:val="ListLabel 335"/>
    <w:qFormat/>
    <w:rPr>
      <w:color w:val="00000A"/>
    </w:rPr>
  </w:style>
  <w:style w:type="character" w:customStyle="1" w:styleId="ListLabel336">
    <w:name w:val="ListLabel 336"/>
    <w:qFormat/>
    <w:rPr>
      <w:color w:val="00000A"/>
    </w:rPr>
  </w:style>
  <w:style w:type="character" w:customStyle="1" w:styleId="ListLabel337">
    <w:name w:val="ListLabel 337"/>
    <w:qFormat/>
    <w:rPr>
      <w:color w:val="00000A"/>
    </w:rPr>
  </w:style>
  <w:style w:type="character" w:customStyle="1" w:styleId="ListLabel338">
    <w:name w:val="ListLabel 338"/>
    <w:qFormat/>
    <w:rPr>
      <w:color w:val="00000A"/>
    </w:rPr>
  </w:style>
  <w:style w:type="character" w:customStyle="1" w:styleId="ListLabel339">
    <w:name w:val="ListLabel 339"/>
    <w:qFormat/>
    <w:rPr>
      <w:color w:val="00000A"/>
    </w:rPr>
  </w:style>
  <w:style w:type="character" w:customStyle="1" w:styleId="ListLabel340">
    <w:name w:val="ListLabel 340"/>
    <w:qFormat/>
    <w:rPr>
      <w:color w:val="00000A"/>
    </w:rPr>
  </w:style>
  <w:style w:type="character" w:customStyle="1" w:styleId="ListLabel341">
    <w:name w:val="ListLabel 341"/>
    <w:qFormat/>
    <w:rPr>
      <w:rFonts w:ascii="Tahoma" w:hAnsi="Tahoma" w:cs="Symbol"/>
    </w:rPr>
  </w:style>
  <w:style w:type="character" w:customStyle="1" w:styleId="ListLabel342">
    <w:name w:val="ListLabel 342"/>
    <w:qFormat/>
    <w:rPr>
      <w:rFonts w:cs="Courier New"/>
    </w:rPr>
  </w:style>
  <w:style w:type="character" w:customStyle="1" w:styleId="ListLabel343">
    <w:name w:val="ListLabel 343"/>
    <w:qFormat/>
    <w:rPr>
      <w:rFonts w:cs="Wingdings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Courier New"/>
    </w:rPr>
  </w:style>
  <w:style w:type="character" w:customStyle="1" w:styleId="ListLabel346">
    <w:name w:val="ListLabel 346"/>
    <w:qFormat/>
    <w:rPr>
      <w:rFonts w:cs="Wingdings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rFonts w:cs="Courier New"/>
    </w:rPr>
  </w:style>
  <w:style w:type="character" w:customStyle="1" w:styleId="ListLabel349">
    <w:name w:val="ListLabel 349"/>
    <w:qFormat/>
    <w:rPr>
      <w:rFonts w:cs="Wingdings"/>
    </w:rPr>
  </w:style>
  <w:style w:type="character" w:customStyle="1" w:styleId="ListLabel350">
    <w:name w:val="ListLabel 350"/>
    <w:qFormat/>
    <w:rPr>
      <w:rFonts w:ascii="Tahoma" w:eastAsia="Times New Roman" w:hAnsi="Tahoma"/>
      <w:sz w:val="22"/>
    </w:rPr>
  </w:style>
  <w:style w:type="character" w:customStyle="1" w:styleId="ListLabel351">
    <w:name w:val="ListLabel 351"/>
    <w:qFormat/>
    <w:rPr>
      <w:rFonts w:cs="Tahoma"/>
      <w:color w:val="000000"/>
    </w:rPr>
  </w:style>
  <w:style w:type="character" w:customStyle="1" w:styleId="ListLabel352">
    <w:name w:val="ListLabel 352"/>
    <w:qFormat/>
    <w:rPr>
      <w:rFonts w:ascii="Tahoma" w:hAnsi="Tahoma"/>
      <w:b/>
      <w:color w:val="000000"/>
      <w:sz w:val="24"/>
      <w:szCs w:val="24"/>
    </w:rPr>
  </w:style>
  <w:style w:type="character" w:customStyle="1" w:styleId="ListLabel353">
    <w:name w:val="ListLabel 353"/>
    <w:qFormat/>
    <w:rPr>
      <w:rFonts w:ascii="Tahoma" w:eastAsia="Times New Roman" w:hAnsi="Tahoma"/>
      <w:sz w:val="22"/>
    </w:rPr>
  </w:style>
  <w:style w:type="character" w:customStyle="1" w:styleId="ListLabel354">
    <w:name w:val="ListLabel 354"/>
    <w:qFormat/>
    <w:rPr>
      <w:rFonts w:cs="Times New Roman"/>
    </w:rPr>
  </w:style>
  <w:style w:type="character" w:customStyle="1" w:styleId="ListLabel355">
    <w:name w:val="ListLabel 355"/>
    <w:qFormat/>
    <w:rPr>
      <w:color w:val="000000"/>
    </w:rPr>
  </w:style>
  <w:style w:type="character" w:customStyle="1" w:styleId="ListLabel356">
    <w:name w:val="ListLabel 356"/>
    <w:qFormat/>
    <w:rPr>
      <w:rFonts w:ascii="Tahoma" w:hAnsi="Tahoma"/>
      <w:b w:val="0"/>
      <w:color w:val="00000A"/>
      <w:sz w:val="24"/>
    </w:rPr>
  </w:style>
  <w:style w:type="character" w:customStyle="1" w:styleId="ListLabel357">
    <w:name w:val="ListLabel 357"/>
    <w:qFormat/>
    <w:rPr>
      <w:rFonts w:cs="Tahoma"/>
      <w:sz w:val="24"/>
      <w:szCs w:val="24"/>
    </w:rPr>
  </w:style>
  <w:style w:type="character" w:customStyle="1" w:styleId="ListLabel358">
    <w:name w:val="ListLabel 358"/>
    <w:qFormat/>
    <w:rPr>
      <w:rFonts w:eastAsia="Times New Roman"/>
    </w:rPr>
  </w:style>
  <w:style w:type="character" w:customStyle="1" w:styleId="ListLabel359">
    <w:name w:val="ListLabel 359"/>
    <w:qFormat/>
    <w:rPr>
      <w:rFonts w:ascii="Tahoma" w:hAnsi="Tahoma"/>
      <w:b w:val="0"/>
      <w:bCs w:val="0"/>
    </w:rPr>
  </w:style>
  <w:style w:type="character" w:customStyle="1" w:styleId="ListLabel360">
    <w:name w:val="ListLabel 360"/>
    <w:qFormat/>
    <w:rPr>
      <w:rFonts w:ascii="Tahoma" w:hAnsi="Tahoma"/>
      <w:b/>
      <w:bCs/>
      <w:color w:val="00000A"/>
      <w:sz w:val="28"/>
      <w:szCs w:val="28"/>
    </w:rPr>
  </w:style>
  <w:style w:type="character" w:customStyle="1" w:styleId="ListLabel361">
    <w:name w:val="ListLabel 361"/>
    <w:qFormat/>
    <w:rPr>
      <w:rFonts w:ascii="Tahoma" w:eastAsia="Times New Roman" w:hAnsi="Tahoma"/>
      <w:b/>
      <w:sz w:val="28"/>
    </w:rPr>
  </w:style>
  <w:style w:type="character" w:customStyle="1" w:styleId="ListLabel362">
    <w:name w:val="ListLabel 362"/>
    <w:qFormat/>
    <w:rPr>
      <w:color w:val="00000A"/>
    </w:rPr>
  </w:style>
  <w:style w:type="character" w:customStyle="1" w:styleId="ListLabel363">
    <w:name w:val="ListLabel 363"/>
    <w:qFormat/>
    <w:rPr>
      <w:b w:val="0"/>
      <w:color w:val="00000A"/>
    </w:rPr>
  </w:style>
  <w:style w:type="character" w:customStyle="1" w:styleId="ListLabel364">
    <w:name w:val="ListLabel 364"/>
    <w:qFormat/>
    <w:rPr>
      <w:rFonts w:ascii="Tahoma" w:hAnsi="Tahoma"/>
      <w:b w:val="0"/>
      <w:bCs w:val="0"/>
      <w:sz w:val="24"/>
      <w:szCs w:val="24"/>
    </w:rPr>
  </w:style>
  <w:style w:type="character" w:customStyle="1" w:styleId="ListLabel365">
    <w:name w:val="ListLabel 365"/>
    <w:qFormat/>
    <w:rPr>
      <w:rFonts w:cs="Tahoma"/>
      <w:sz w:val="24"/>
      <w:szCs w:val="24"/>
    </w:rPr>
  </w:style>
  <w:style w:type="character" w:customStyle="1" w:styleId="ListLabel366">
    <w:name w:val="ListLabel 366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367">
    <w:name w:val="ListLabel 367"/>
    <w:qFormat/>
    <w:rPr>
      <w:rFonts w:ascii="Tahoma" w:hAnsi="Tahoma"/>
      <w:b w:val="0"/>
      <w:i w:val="0"/>
    </w:rPr>
  </w:style>
  <w:style w:type="character" w:customStyle="1" w:styleId="ListLabel368">
    <w:name w:val="ListLabel 368"/>
    <w:qFormat/>
    <w:rPr>
      <w:rFonts w:eastAsia="Times New Roman" w:cs="Tahoma"/>
    </w:rPr>
  </w:style>
  <w:style w:type="character" w:customStyle="1" w:styleId="ListLabel369">
    <w:name w:val="ListLabel 369"/>
    <w:qFormat/>
    <w:rPr>
      <w:rFonts w:ascii="Tahoma" w:hAnsi="Tahoma"/>
      <w:b/>
    </w:rPr>
  </w:style>
  <w:style w:type="character" w:customStyle="1" w:styleId="ListLabel370">
    <w:name w:val="ListLabel 370"/>
    <w:qFormat/>
    <w:rPr>
      <w:rFonts w:ascii="Tahoma" w:hAnsi="Tahoma"/>
      <w:b w:val="0"/>
      <w:sz w:val="24"/>
    </w:rPr>
  </w:style>
  <w:style w:type="character" w:customStyle="1" w:styleId="ListLabel371">
    <w:name w:val="ListLabel 371"/>
    <w:qFormat/>
    <w:rPr>
      <w:rFonts w:ascii="Tahoma" w:hAnsi="Tahoma"/>
      <w:b/>
      <w:color w:val="00000A"/>
    </w:rPr>
  </w:style>
  <w:style w:type="character" w:customStyle="1" w:styleId="ListLabel372">
    <w:name w:val="ListLabel 372"/>
    <w:qFormat/>
    <w:rPr>
      <w:b w:val="0"/>
      <w:color w:val="00000A"/>
    </w:rPr>
  </w:style>
  <w:style w:type="character" w:customStyle="1" w:styleId="ListLabel373">
    <w:name w:val="ListLabel 373"/>
    <w:qFormat/>
    <w:rPr>
      <w:b w:val="0"/>
      <w:color w:val="00000A"/>
    </w:rPr>
  </w:style>
  <w:style w:type="character" w:customStyle="1" w:styleId="ListLabel374">
    <w:name w:val="ListLabel 374"/>
    <w:qFormat/>
    <w:rPr>
      <w:b w:val="0"/>
      <w:color w:val="00000A"/>
    </w:rPr>
  </w:style>
  <w:style w:type="character" w:customStyle="1" w:styleId="ListLabel375">
    <w:name w:val="ListLabel 375"/>
    <w:qFormat/>
    <w:rPr>
      <w:b w:val="0"/>
      <w:color w:val="00000A"/>
    </w:rPr>
  </w:style>
  <w:style w:type="character" w:customStyle="1" w:styleId="ListLabel376">
    <w:name w:val="ListLabel 376"/>
    <w:qFormat/>
    <w:rPr>
      <w:b w:val="0"/>
      <w:color w:val="00000A"/>
    </w:rPr>
  </w:style>
  <w:style w:type="character" w:customStyle="1" w:styleId="ListLabel377">
    <w:name w:val="ListLabel 377"/>
    <w:qFormat/>
    <w:rPr>
      <w:b w:val="0"/>
      <w:color w:val="00000A"/>
    </w:rPr>
  </w:style>
  <w:style w:type="character" w:customStyle="1" w:styleId="ListLabel378">
    <w:name w:val="ListLabel 378"/>
    <w:qFormat/>
    <w:rPr>
      <w:b w:val="0"/>
      <w:color w:val="00000A"/>
    </w:rPr>
  </w:style>
  <w:style w:type="character" w:customStyle="1" w:styleId="ListLabel379">
    <w:name w:val="ListLabel 379"/>
    <w:qFormat/>
    <w:rPr>
      <w:sz w:val="22"/>
      <w:szCs w:val="22"/>
    </w:rPr>
  </w:style>
  <w:style w:type="character" w:customStyle="1" w:styleId="ListLabel380">
    <w:name w:val="ListLabel 380"/>
    <w:qFormat/>
    <w:rPr>
      <w:sz w:val="22"/>
      <w:szCs w:val="22"/>
    </w:rPr>
  </w:style>
  <w:style w:type="character" w:customStyle="1" w:styleId="ListLabel381">
    <w:name w:val="ListLabel 381"/>
    <w:qFormat/>
    <w:rPr>
      <w:rFonts w:ascii="Tahoma" w:hAnsi="Tahoma" w:cs="Tahoma"/>
      <w:b w:val="0"/>
      <w:color w:val="000000"/>
    </w:rPr>
  </w:style>
  <w:style w:type="character" w:customStyle="1" w:styleId="ListLabel382">
    <w:name w:val="ListLabel 382"/>
    <w:qFormat/>
    <w:rPr>
      <w:rFonts w:eastAsia="Calibri"/>
      <w:b w:val="0"/>
    </w:rPr>
  </w:style>
  <w:style w:type="character" w:customStyle="1" w:styleId="ListLabel383">
    <w:name w:val="ListLabel 383"/>
    <w:qFormat/>
    <w:rPr>
      <w:rFonts w:ascii="Tahoma" w:eastAsia="Calibri" w:hAnsi="Tahoma"/>
      <w:b/>
    </w:rPr>
  </w:style>
  <w:style w:type="character" w:customStyle="1" w:styleId="ListLabel384">
    <w:name w:val="ListLabel 384"/>
    <w:qFormat/>
    <w:rPr>
      <w:rFonts w:eastAsia="Calibri"/>
      <w:b w:val="0"/>
    </w:rPr>
  </w:style>
  <w:style w:type="character" w:customStyle="1" w:styleId="ListLabel385">
    <w:name w:val="ListLabel 385"/>
    <w:qFormat/>
    <w:rPr>
      <w:rFonts w:eastAsia="Calibri"/>
      <w:b w:val="0"/>
    </w:rPr>
  </w:style>
  <w:style w:type="character" w:customStyle="1" w:styleId="ListLabel386">
    <w:name w:val="ListLabel 386"/>
    <w:qFormat/>
    <w:rPr>
      <w:rFonts w:eastAsia="Calibri"/>
      <w:b w:val="0"/>
    </w:rPr>
  </w:style>
  <w:style w:type="character" w:customStyle="1" w:styleId="ListLabel387">
    <w:name w:val="ListLabel 387"/>
    <w:qFormat/>
    <w:rPr>
      <w:rFonts w:eastAsia="Calibri"/>
      <w:b w:val="0"/>
    </w:rPr>
  </w:style>
  <w:style w:type="character" w:customStyle="1" w:styleId="ListLabel388">
    <w:name w:val="ListLabel 388"/>
    <w:qFormat/>
    <w:rPr>
      <w:rFonts w:eastAsia="Calibri"/>
      <w:b w:val="0"/>
    </w:rPr>
  </w:style>
  <w:style w:type="character" w:customStyle="1" w:styleId="ListLabel389">
    <w:name w:val="ListLabel 389"/>
    <w:qFormat/>
    <w:rPr>
      <w:rFonts w:eastAsia="Calibri"/>
      <w:b w:val="0"/>
    </w:rPr>
  </w:style>
  <w:style w:type="character" w:customStyle="1" w:styleId="ListLabel390">
    <w:name w:val="ListLabel 390"/>
    <w:qFormat/>
    <w:rPr>
      <w:rFonts w:eastAsia="Calibri"/>
      <w:b w:val="0"/>
    </w:rPr>
  </w:style>
  <w:style w:type="character" w:customStyle="1" w:styleId="ListLabel391">
    <w:name w:val="ListLabel 391"/>
    <w:qFormat/>
    <w:rPr>
      <w:rFonts w:ascii="Tahoma" w:hAnsi="Tahoma"/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392">
    <w:name w:val="ListLabel 392"/>
    <w:qFormat/>
    <w:rPr>
      <w:rFonts w:ascii="Tahoma" w:hAnsi="Tahoma" w:cs="Tahoma"/>
      <w:color w:val="000000"/>
    </w:rPr>
  </w:style>
  <w:style w:type="character" w:customStyle="1" w:styleId="ListLabel393">
    <w:name w:val="ListLabel 393"/>
    <w:qFormat/>
    <w:rPr>
      <w:rFonts w:ascii="Tahoma" w:hAnsi="Tahoma" w:cs="Tahoma"/>
      <w:b/>
      <w:color w:val="000000"/>
    </w:rPr>
  </w:style>
  <w:style w:type="character" w:customStyle="1" w:styleId="ListLabel394">
    <w:name w:val="ListLabel 394"/>
    <w:qFormat/>
    <w:rPr>
      <w:rFonts w:ascii="Tahoma" w:hAnsi="Tahoma" w:cs="Symbol"/>
      <w:b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b/>
      <w:color w:val="000000"/>
      <w:sz w:val="16"/>
    </w:rPr>
  </w:style>
  <w:style w:type="character" w:customStyle="1" w:styleId="ListLabel404">
    <w:name w:val="ListLabel 404"/>
    <w:qFormat/>
    <w:rPr>
      <w:rFonts w:ascii="Tahoma" w:hAnsi="Tahoma"/>
      <w:b w:val="0"/>
      <w:color w:val="000000"/>
      <w:sz w:val="24"/>
      <w:szCs w:val="24"/>
    </w:rPr>
  </w:style>
  <w:style w:type="character" w:customStyle="1" w:styleId="ListLabel405">
    <w:name w:val="ListLabel 405"/>
    <w:qFormat/>
    <w:rPr>
      <w:b/>
      <w:color w:val="000000"/>
      <w:sz w:val="16"/>
    </w:rPr>
  </w:style>
  <w:style w:type="character" w:customStyle="1" w:styleId="ListLabel406">
    <w:name w:val="ListLabel 406"/>
    <w:qFormat/>
    <w:rPr>
      <w:b/>
      <w:color w:val="000000"/>
      <w:sz w:val="16"/>
    </w:rPr>
  </w:style>
  <w:style w:type="character" w:customStyle="1" w:styleId="ListLabel407">
    <w:name w:val="ListLabel 407"/>
    <w:qFormat/>
    <w:rPr>
      <w:b/>
      <w:color w:val="000000"/>
      <w:sz w:val="16"/>
    </w:rPr>
  </w:style>
  <w:style w:type="character" w:customStyle="1" w:styleId="ListLabel408">
    <w:name w:val="ListLabel 408"/>
    <w:qFormat/>
    <w:rPr>
      <w:b/>
      <w:color w:val="000000"/>
      <w:sz w:val="16"/>
    </w:rPr>
  </w:style>
  <w:style w:type="character" w:customStyle="1" w:styleId="ListLabel409">
    <w:name w:val="ListLabel 409"/>
    <w:qFormat/>
    <w:rPr>
      <w:b/>
      <w:color w:val="000000"/>
      <w:sz w:val="16"/>
    </w:rPr>
  </w:style>
  <w:style w:type="character" w:customStyle="1" w:styleId="ListLabel410">
    <w:name w:val="ListLabel 410"/>
    <w:qFormat/>
    <w:rPr>
      <w:b/>
      <w:color w:val="000000"/>
      <w:sz w:val="16"/>
    </w:rPr>
  </w:style>
  <w:style w:type="character" w:customStyle="1" w:styleId="ListLabel411">
    <w:name w:val="ListLabel 411"/>
    <w:qFormat/>
    <w:rPr>
      <w:b/>
      <w:color w:val="000000"/>
      <w:sz w:val="16"/>
    </w:rPr>
  </w:style>
  <w:style w:type="character" w:customStyle="1" w:styleId="ListLabel412">
    <w:name w:val="ListLabel 412"/>
    <w:qFormat/>
    <w:rPr>
      <w:color w:val="00000A"/>
    </w:rPr>
  </w:style>
  <w:style w:type="character" w:customStyle="1" w:styleId="ListLabel413">
    <w:name w:val="ListLabel 413"/>
    <w:qFormat/>
    <w:rPr>
      <w:rFonts w:ascii="Tahoma" w:hAnsi="Tahoma"/>
      <w:b/>
      <w:color w:val="00000A"/>
    </w:rPr>
  </w:style>
  <w:style w:type="character" w:customStyle="1" w:styleId="ListLabel414">
    <w:name w:val="ListLabel 414"/>
    <w:qFormat/>
    <w:rPr>
      <w:rFonts w:ascii="Tahoma" w:hAnsi="Tahoma" w:cs="Times New Roman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ascii="Tahoma" w:hAnsi="Tahoma"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ascii="Tahoma" w:hAnsi="Tahoma" w:cs="Times New Roman"/>
      <w:sz w:val="24"/>
    </w:rPr>
  </w:style>
  <w:style w:type="character" w:customStyle="1" w:styleId="ListLabel433">
    <w:name w:val="ListLabel 433"/>
    <w:qFormat/>
    <w:rPr>
      <w:b w:val="0"/>
    </w:rPr>
  </w:style>
  <w:style w:type="character" w:customStyle="1" w:styleId="ListLabel434">
    <w:name w:val="ListLabel 434"/>
    <w:qFormat/>
    <w:rPr>
      <w:rFonts w:ascii="Tahoma" w:hAnsi="Tahoma"/>
      <w:b w:val="0"/>
      <w:sz w:val="24"/>
    </w:rPr>
  </w:style>
  <w:style w:type="character" w:customStyle="1" w:styleId="ListLabel435">
    <w:name w:val="ListLabel 435"/>
    <w:qFormat/>
    <w:rPr>
      <w:b w:val="0"/>
    </w:rPr>
  </w:style>
  <w:style w:type="character" w:customStyle="1" w:styleId="ListLabel436">
    <w:name w:val="ListLabel 436"/>
    <w:qFormat/>
    <w:rPr>
      <w:b w:val="0"/>
    </w:rPr>
  </w:style>
  <w:style w:type="character" w:customStyle="1" w:styleId="ListLabel437">
    <w:name w:val="ListLabel 437"/>
    <w:qFormat/>
    <w:rPr>
      <w:b w:val="0"/>
    </w:rPr>
  </w:style>
  <w:style w:type="character" w:customStyle="1" w:styleId="ListLabel438">
    <w:name w:val="ListLabel 438"/>
    <w:qFormat/>
    <w:rPr>
      <w:b w:val="0"/>
    </w:rPr>
  </w:style>
  <w:style w:type="character" w:customStyle="1" w:styleId="ListLabel439">
    <w:name w:val="ListLabel 439"/>
    <w:qFormat/>
    <w:rPr>
      <w:b w:val="0"/>
    </w:rPr>
  </w:style>
  <w:style w:type="character" w:customStyle="1" w:styleId="ListLabel440">
    <w:name w:val="ListLabel 440"/>
    <w:qFormat/>
    <w:rPr>
      <w:b w:val="0"/>
    </w:rPr>
  </w:style>
  <w:style w:type="character" w:customStyle="1" w:styleId="ListLabel441">
    <w:name w:val="ListLabel 441"/>
    <w:qFormat/>
    <w:rPr>
      <w:b w:val="0"/>
    </w:rPr>
  </w:style>
  <w:style w:type="character" w:customStyle="1" w:styleId="ListLabel442">
    <w:name w:val="ListLabel 442"/>
    <w:qFormat/>
    <w:rPr>
      <w:color w:val="00000A"/>
    </w:rPr>
  </w:style>
  <w:style w:type="character" w:customStyle="1" w:styleId="ListLabel443">
    <w:name w:val="ListLabel 443"/>
    <w:qFormat/>
    <w:rPr>
      <w:rFonts w:ascii="Tahoma" w:hAnsi="Tahoma"/>
      <w:color w:val="00000A"/>
    </w:rPr>
  </w:style>
  <w:style w:type="character" w:customStyle="1" w:styleId="ListLabel444">
    <w:name w:val="ListLabel 444"/>
    <w:qFormat/>
    <w:rPr>
      <w:color w:val="00000A"/>
    </w:rPr>
  </w:style>
  <w:style w:type="character" w:customStyle="1" w:styleId="ListLabel445">
    <w:name w:val="ListLabel 445"/>
    <w:qFormat/>
    <w:rPr>
      <w:color w:val="00000A"/>
    </w:rPr>
  </w:style>
  <w:style w:type="character" w:customStyle="1" w:styleId="ListLabel446">
    <w:name w:val="ListLabel 446"/>
    <w:qFormat/>
    <w:rPr>
      <w:color w:val="00000A"/>
    </w:rPr>
  </w:style>
  <w:style w:type="character" w:customStyle="1" w:styleId="ListLabel447">
    <w:name w:val="ListLabel 447"/>
    <w:qFormat/>
    <w:rPr>
      <w:color w:val="00000A"/>
    </w:rPr>
  </w:style>
  <w:style w:type="character" w:customStyle="1" w:styleId="ListLabel448">
    <w:name w:val="ListLabel 448"/>
    <w:qFormat/>
    <w:rPr>
      <w:color w:val="00000A"/>
    </w:rPr>
  </w:style>
  <w:style w:type="character" w:customStyle="1" w:styleId="ListLabel449">
    <w:name w:val="ListLabel 449"/>
    <w:qFormat/>
    <w:rPr>
      <w:color w:val="00000A"/>
    </w:rPr>
  </w:style>
  <w:style w:type="character" w:customStyle="1" w:styleId="ListLabel450">
    <w:name w:val="ListLabel 450"/>
    <w:qFormat/>
    <w:rPr>
      <w:color w:val="00000A"/>
    </w:rPr>
  </w:style>
  <w:style w:type="character" w:customStyle="1" w:styleId="ListLabel451">
    <w:name w:val="ListLabel 451"/>
    <w:qFormat/>
    <w:rPr>
      <w:rFonts w:ascii="Tahoma" w:hAnsi="Tahoma" w:cs="Symbol"/>
    </w:rPr>
  </w:style>
  <w:style w:type="character" w:customStyle="1" w:styleId="ListLabel452">
    <w:name w:val="ListLabel 452"/>
    <w:qFormat/>
    <w:rPr>
      <w:rFonts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rFonts w:cs="Symbol"/>
    </w:rPr>
  </w:style>
  <w:style w:type="character" w:customStyle="1" w:styleId="ListLabel458">
    <w:name w:val="ListLabel 458"/>
    <w:qFormat/>
    <w:rPr>
      <w:rFonts w:cs="Courier New"/>
    </w:rPr>
  </w:style>
  <w:style w:type="character" w:customStyle="1" w:styleId="ListLabel459">
    <w:name w:val="ListLabel 459"/>
    <w:qFormat/>
    <w:rPr>
      <w:rFonts w:cs="Wingdings"/>
    </w:rPr>
  </w:style>
  <w:style w:type="character" w:customStyle="1" w:styleId="ListLabel460">
    <w:name w:val="ListLabel 460"/>
    <w:qFormat/>
    <w:rPr>
      <w:b/>
      <w:color w:val="000000"/>
      <w:sz w:val="24"/>
      <w:szCs w:val="24"/>
    </w:rPr>
  </w:style>
  <w:style w:type="character" w:customStyle="1" w:styleId="ListLabel461">
    <w:name w:val="ListLabel 461"/>
    <w:qFormat/>
    <w:rPr>
      <w:rFonts w:eastAsia="Times New Roman"/>
    </w:rPr>
  </w:style>
  <w:style w:type="character" w:customStyle="1" w:styleId="ListLabel462">
    <w:name w:val="ListLabel 462"/>
    <w:qFormat/>
    <w:rPr>
      <w:b w:val="0"/>
      <w:bCs w:val="0"/>
    </w:rPr>
  </w:style>
  <w:style w:type="character" w:customStyle="1" w:styleId="ListLabel463">
    <w:name w:val="ListLabel 463"/>
    <w:qFormat/>
    <w:rPr>
      <w:rFonts w:ascii="Tahoma" w:hAnsi="Tahoma"/>
      <w:b w:val="0"/>
      <w:bCs w:val="0"/>
      <w:sz w:val="24"/>
      <w:szCs w:val="24"/>
    </w:rPr>
  </w:style>
  <w:style w:type="character" w:customStyle="1" w:styleId="ListLabel464">
    <w:name w:val="ListLabel 464"/>
    <w:qFormat/>
    <w:rPr>
      <w:rFonts w:cs="Tahoma"/>
      <w:sz w:val="24"/>
      <w:szCs w:val="24"/>
    </w:rPr>
  </w:style>
  <w:style w:type="character" w:customStyle="1" w:styleId="ListLabel465">
    <w:name w:val="ListLabel 465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466">
    <w:name w:val="ListLabel 466"/>
    <w:qFormat/>
    <w:rPr>
      <w:b w:val="0"/>
      <w:i w:val="0"/>
    </w:rPr>
  </w:style>
  <w:style w:type="character" w:customStyle="1" w:styleId="ListLabel467">
    <w:name w:val="ListLabel 467"/>
    <w:qFormat/>
    <w:rPr>
      <w:rFonts w:ascii="Tahoma" w:hAnsi="Tahoma"/>
      <w:b w:val="0"/>
      <w:sz w:val="28"/>
    </w:rPr>
  </w:style>
  <w:style w:type="character" w:customStyle="1" w:styleId="ListLabel468">
    <w:name w:val="ListLabel 468"/>
    <w:qFormat/>
    <w:rPr>
      <w:rFonts w:ascii="Tahoma" w:hAnsi="Tahoma"/>
      <w:b/>
      <w:color w:val="00000A"/>
    </w:rPr>
  </w:style>
  <w:style w:type="character" w:customStyle="1" w:styleId="ListLabel469">
    <w:name w:val="ListLabel 469"/>
    <w:qFormat/>
    <w:rPr>
      <w:b w:val="0"/>
      <w:color w:val="00000A"/>
    </w:rPr>
  </w:style>
  <w:style w:type="character" w:customStyle="1" w:styleId="ListLabel470">
    <w:name w:val="ListLabel 470"/>
    <w:qFormat/>
    <w:rPr>
      <w:b w:val="0"/>
      <w:color w:val="00000A"/>
    </w:rPr>
  </w:style>
  <w:style w:type="character" w:customStyle="1" w:styleId="ListLabel471">
    <w:name w:val="ListLabel 471"/>
    <w:qFormat/>
    <w:rPr>
      <w:b w:val="0"/>
      <w:color w:val="00000A"/>
    </w:rPr>
  </w:style>
  <w:style w:type="character" w:customStyle="1" w:styleId="ListLabel472">
    <w:name w:val="ListLabel 472"/>
    <w:qFormat/>
    <w:rPr>
      <w:b w:val="0"/>
      <w:color w:val="00000A"/>
    </w:rPr>
  </w:style>
  <w:style w:type="character" w:customStyle="1" w:styleId="ListLabel473">
    <w:name w:val="ListLabel 473"/>
    <w:qFormat/>
    <w:rPr>
      <w:b w:val="0"/>
      <w:color w:val="00000A"/>
    </w:rPr>
  </w:style>
  <w:style w:type="character" w:customStyle="1" w:styleId="ListLabel474">
    <w:name w:val="ListLabel 474"/>
    <w:qFormat/>
    <w:rPr>
      <w:b w:val="0"/>
      <w:color w:val="00000A"/>
    </w:rPr>
  </w:style>
  <w:style w:type="character" w:customStyle="1" w:styleId="ListLabel475">
    <w:name w:val="ListLabel 475"/>
    <w:qFormat/>
    <w:rPr>
      <w:b w:val="0"/>
      <w:color w:val="00000A"/>
    </w:rPr>
  </w:style>
  <w:style w:type="character" w:customStyle="1" w:styleId="ListLabel476">
    <w:name w:val="ListLabel 476"/>
    <w:qFormat/>
    <w:rPr>
      <w:sz w:val="22"/>
      <w:szCs w:val="22"/>
    </w:rPr>
  </w:style>
  <w:style w:type="character" w:customStyle="1" w:styleId="ListLabel477">
    <w:name w:val="ListLabel 477"/>
    <w:qFormat/>
    <w:rPr>
      <w:rFonts w:eastAsia="Calibri"/>
      <w:b w:val="0"/>
    </w:rPr>
  </w:style>
  <w:style w:type="character" w:customStyle="1" w:styleId="ListLabel478">
    <w:name w:val="ListLabel 478"/>
    <w:qFormat/>
    <w:rPr>
      <w:rFonts w:ascii="Tahoma" w:eastAsia="Calibri" w:hAnsi="Tahoma"/>
      <w:b/>
    </w:rPr>
  </w:style>
  <w:style w:type="character" w:customStyle="1" w:styleId="ListLabel479">
    <w:name w:val="ListLabel 479"/>
    <w:qFormat/>
    <w:rPr>
      <w:rFonts w:eastAsia="Calibri"/>
      <w:b w:val="0"/>
    </w:rPr>
  </w:style>
  <w:style w:type="character" w:customStyle="1" w:styleId="ListLabel480">
    <w:name w:val="ListLabel 480"/>
    <w:qFormat/>
    <w:rPr>
      <w:rFonts w:eastAsia="Calibri"/>
      <w:b w:val="0"/>
    </w:rPr>
  </w:style>
  <w:style w:type="character" w:customStyle="1" w:styleId="ListLabel481">
    <w:name w:val="ListLabel 481"/>
    <w:qFormat/>
    <w:rPr>
      <w:rFonts w:eastAsia="Calibri"/>
      <w:b w:val="0"/>
    </w:rPr>
  </w:style>
  <w:style w:type="character" w:customStyle="1" w:styleId="ListLabel482">
    <w:name w:val="ListLabel 482"/>
    <w:qFormat/>
    <w:rPr>
      <w:rFonts w:eastAsia="Calibri"/>
      <w:b w:val="0"/>
    </w:rPr>
  </w:style>
  <w:style w:type="character" w:customStyle="1" w:styleId="ListLabel483">
    <w:name w:val="ListLabel 483"/>
    <w:qFormat/>
    <w:rPr>
      <w:rFonts w:eastAsia="Calibri"/>
      <w:b w:val="0"/>
    </w:rPr>
  </w:style>
  <w:style w:type="character" w:customStyle="1" w:styleId="ListLabel484">
    <w:name w:val="ListLabel 484"/>
    <w:qFormat/>
    <w:rPr>
      <w:rFonts w:eastAsia="Calibri"/>
      <w:b w:val="0"/>
    </w:rPr>
  </w:style>
  <w:style w:type="character" w:customStyle="1" w:styleId="ListLabel485">
    <w:name w:val="ListLabel 485"/>
    <w:qFormat/>
    <w:rPr>
      <w:rFonts w:eastAsia="Calibri"/>
      <w:b w:val="0"/>
    </w:rPr>
  </w:style>
  <w:style w:type="character" w:customStyle="1" w:styleId="ListLabel486">
    <w:name w:val="ListLabel 486"/>
    <w:qFormat/>
    <w:rPr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487">
    <w:name w:val="ListLabel 487"/>
    <w:qFormat/>
    <w:rPr>
      <w:rFonts w:ascii="Tahoma" w:hAnsi="Tahoma" w:cs="Times New Roman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b w:val="0"/>
    </w:rPr>
  </w:style>
  <w:style w:type="character" w:customStyle="1" w:styleId="ListLabel497">
    <w:name w:val="ListLabel 497"/>
    <w:qFormat/>
    <w:rPr>
      <w:rFonts w:ascii="Tahoma" w:hAnsi="Tahoma"/>
      <w:b w:val="0"/>
      <w:sz w:val="24"/>
    </w:rPr>
  </w:style>
  <w:style w:type="character" w:customStyle="1" w:styleId="ListLabel498">
    <w:name w:val="ListLabel 498"/>
    <w:qFormat/>
    <w:rPr>
      <w:b w:val="0"/>
    </w:rPr>
  </w:style>
  <w:style w:type="character" w:customStyle="1" w:styleId="ListLabel499">
    <w:name w:val="ListLabel 499"/>
    <w:qFormat/>
    <w:rPr>
      <w:b w:val="0"/>
    </w:rPr>
  </w:style>
  <w:style w:type="character" w:customStyle="1" w:styleId="ListLabel500">
    <w:name w:val="ListLabel 500"/>
    <w:qFormat/>
    <w:rPr>
      <w:b w:val="0"/>
    </w:rPr>
  </w:style>
  <w:style w:type="character" w:customStyle="1" w:styleId="ListLabel501">
    <w:name w:val="ListLabel 501"/>
    <w:qFormat/>
    <w:rPr>
      <w:b w:val="0"/>
    </w:rPr>
  </w:style>
  <w:style w:type="character" w:customStyle="1" w:styleId="ListLabel502">
    <w:name w:val="ListLabel 502"/>
    <w:qFormat/>
    <w:rPr>
      <w:b w:val="0"/>
    </w:rPr>
  </w:style>
  <w:style w:type="character" w:customStyle="1" w:styleId="ListLabel503">
    <w:name w:val="ListLabel 503"/>
    <w:qFormat/>
    <w:rPr>
      <w:b w:val="0"/>
    </w:rPr>
  </w:style>
  <w:style w:type="character" w:customStyle="1" w:styleId="ListLabel504">
    <w:name w:val="ListLabel 504"/>
    <w:qFormat/>
    <w:rPr>
      <w:b w:val="0"/>
    </w:rPr>
  </w:style>
  <w:style w:type="character" w:customStyle="1" w:styleId="WW8Num2z0">
    <w:name w:val="WW8Num2z0"/>
    <w:qFormat/>
    <w:rPr>
      <w:rFonts w:ascii="Symbol" w:hAnsi="Symbol" w:cs="OpenSymbol;Arial Unicode MS"/>
      <w:sz w:val="20"/>
    </w:rPr>
  </w:style>
  <w:style w:type="character" w:customStyle="1" w:styleId="ListLabel505">
    <w:name w:val="ListLabel 505"/>
    <w:qFormat/>
    <w:rPr>
      <w:rFonts w:eastAsia="Times New Roman"/>
    </w:rPr>
  </w:style>
  <w:style w:type="character" w:customStyle="1" w:styleId="ListLabel506">
    <w:name w:val="ListLabel 506"/>
    <w:qFormat/>
    <w:rPr>
      <w:b w:val="0"/>
      <w:bCs w:val="0"/>
    </w:rPr>
  </w:style>
  <w:style w:type="character" w:customStyle="1" w:styleId="ListLabel507">
    <w:name w:val="ListLabel 507"/>
    <w:qFormat/>
    <w:rPr>
      <w:rFonts w:ascii="Tahoma" w:hAnsi="Tahoma"/>
      <w:b w:val="0"/>
      <w:bCs w:val="0"/>
      <w:sz w:val="24"/>
      <w:szCs w:val="24"/>
    </w:rPr>
  </w:style>
  <w:style w:type="character" w:customStyle="1" w:styleId="ListLabel508">
    <w:name w:val="ListLabel 508"/>
    <w:qFormat/>
    <w:rPr>
      <w:rFonts w:cs="Tahoma"/>
      <w:sz w:val="24"/>
      <w:szCs w:val="24"/>
    </w:rPr>
  </w:style>
  <w:style w:type="character" w:customStyle="1" w:styleId="ListLabel509">
    <w:name w:val="ListLabel 509"/>
    <w:qFormat/>
    <w:rPr>
      <w:rFonts w:ascii="Tahoma" w:hAnsi="Tahoma" w:cs="Tahoma"/>
      <w:b w:val="0"/>
      <w:bCs w:val="0"/>
      <w:sz w:val="24"/>
      <w:szCs w:val="24"/>
    </w:rPr>
  </w:style>
  <w:style w:type="character" w:customStyle="1" w:styleId="ListLabel510">
    <w:name w:val="ListLabel 510"/>
    <w:qFormat/>
    <w:rPr>
      <w:b w:val="0"/>
      <w:i w:val="0"/>
    </w:rPr>
  </w:style>
  <w:style w:type="character" w:customStyle="1" w:styleId="ListLabel511">
    <w:name w:val="ListLabel 511"/>
    <w:qFormat/>
    <w:rPr>
      <w:rFonts w:ascii="Tahoma" w:hAnsi="Tahoma"/>
      <w:b/>
      <w:color w:val="00000A"/>
    </w:rPr>
  </w:style>
  <w:style w:type="character" w:customStyle="1" w:styleId="ListLabel512">
    <w:name w:val="ListLabel 512"/>
    <w:qFormat/>
    <w:rPr>
      <w:b w:val="0"/>
      <w:color w:val="00000A"/>
    </w:rPr>
  </w:style>
  <w:style w:type="character" w:customStyle="1" w:styleId="ListLabel513">
    <w:name w:val="ListLabel 513"/>
    <w:qFormat/>
    <w:rPr>
      <w:b w:val="0"/>
      <w:color w:val="00000A"/>
    </w:rPr>
  </w:style>
  <w:style w:type="character" w:customStyle="1" w:styleId="ListLabel514">
    <w:name w:val="ListLabel 514"/>
    <w:qFormat/>
    <w:rPr>
      <w:b w:val="0"/>
      <w:color w:val="00000A"/>
    </w:rPr>
  </w:style>
  <w:style w:type="character" w:customStyle="1" w:styleId="ListLabel515">
    <w:name w:val="ListLabel 515"/>
    <w:qFormat/>
    <w:rPr>
      <w:b w:val="0"/>
      <w:color w:val="00000A"/>
    </w:rPr>
  </w:style>
  <w:style w:type="character" w:customStyle="1" w:styleId="ListLabel516">
    <w:name w:val="ListLabel 516"/>
    <w:qFormat/>
    <w:rPr>
      <w:b w:val="0"/>
      <w:color w:val="00000A"/>
    </w:rPr>
  </w:style>
  <w:style w:type="character" w:customStyle="1" w:styleId="ListLabel517">
    <w:name w:val="ListLabel 517"/>
    <w:qFormat/>
    <w:rPr>
      <w:b w:val="0"/>
      <w:color w:val="00000A"/>
    </w:rPr>
  </w:style>
  <w:style w:type="character" w:customStyle="1" w:styleId="ListLabel518">
    <w:name w:val="ListLabel 518"/>
    <w:qFormat/>
    <w:rPr>
      <w:b w:val="0"/>
      <w:color w:val="00000A"/>
    </w:rPr>
  </w:style>
  <w:style w:type="character" w:customStyle="1" w:styleId="ListLabel519">
    <w:name w:val="ListLabel 519"/>
    <w:qFormat/>
    <w:rPr>
      <w:sz w:val="22"/>
      <w:szCs w:val="22"/>
    </w:rPr>
  </w:style>
  <w:style w:type="character" w:customStyle="1" w:styleId="ListLabel520">
    <w:name w:val="ListLabel 520"/>
    <w:qFormat/>
    <w:rPr>
      <w:rFonts w:eastAsia="Calibri"/>
      <w:b w:val="0"/>
    </w:rPr>
  </w:style>
  <w:style w:type="character" w:customStyle="1" w:styleId="ListLabel521">
    <w:name w:val="ListLabel 521"/>
    <w:qFormat/>
    <w:rPr>
      <w:rFonts w:ascii="Tahoma" w:eastAsia="Calibri" w:hAnsi="Tahoma"/>
      <w:b/>
    </w:rPr>
  </w:style>
  <w:style w:type="character" w:customStyle="1" w:styleId="ListLabel522">
    <w:name w:val="ListLabel 522"/>
    <w:qFormat/>
    <w:rPr>
      <w:rFonts w:eastAsia="Calibri"/>
      <w:b w:val="0"/>
    </w:rPr>
  </w:style>
  <w:style w:type="character" w:customStyle="1" w:styleId="ListLabel523">
    <w:name w:val="ListLabel 523"/>
    <w:qFormat/>
    <w:rPr>
      <w:rFonts w:eastAsia="Calibri"/>
      <w:b w:val="0"/>
    </w:rPr>
  </w:style>
  <w:style w:type="character" w:customStyle="1" w:styleId="ListLabel524">
    <w:name w:val="ListLabel 524"/>
    <w:qFormat/>
    <w:rPr>
      <w:rFonts w:eastAsia="Calibri"/>
      <w:b w:val="0"/>
    </w:rPr>
  </w:style>
  <w:style w:type="character" w:customStyle="1" w:styleId="ListLabel525">
    <w:name w:val="ListLabel 525"/>
    <w:qFormat/>
    <w:rPr>
      <w:rFonts w:eastAsia="Calibri"/>
      <w:b w:val="0"/>
    </w:rPr>
  </w:style>
  <w:style w:type="character" w:customStyle="1" w:styleId="ListLabel526">
    <w:name w:val="ListLabel 526"/>
    <w:qFormat/>
    <w:rPr>
      <w:rFonts w:eastAsia="Calibri"/>
      <w:b w:val="0"/>
    </w:rPr>
  </w:style>
  <w:style w:type="character" w:customStyle="1" w:styleId="ListLabel527">
    <w:name w:val="ListLabel 527"/>
    <w:qFormat/>
    <w:rPr>
      <w:rFonts w:eastAsia="Calibri"/>
      <w:b w:val="0"/>
    </w:rPr>
  </w:style>
  <w:style w:type="character" w:customStyle="1" w:styleId="ListLabel528">
    <w:name w:val="ListLabel 528"/>
    <w:qFormat/>
    <w:rPr>
      <w:rFonts w:eastAsia="Calibri"/>
      <w:b w:val="0"/>
    </w:rPr>
  </w:style>
  <w:style w:type="character" w:customStyle="1" w:styleId="ListLabel529">
    <w:name w:val="ListLabel 529"/>
    <w:qFormat/>
    <w:rPr>
      <w:b/>
      <w:i w:val="0"/>
      <w:strike w:val="0"/>
      <w:dstrike w:val="0"/>
      <w:position w:val="0"/>
      <w:sz w:val="24"/>
      <w:vertAlign w:val="baseline"/>
    </w:rPr>
  </w:style>
  <w:style w:type="character" w:customStyle="1" w:styleId="ListLabel530">
    <w:name w:val="ListLabel 530"/>
    <w:qFormat/>
    <w:rPr>
      <w:b w:val="0"/>
    </w:rPr>
  </w:style>
  <w:style w:type="character" w:customStyle="1" w:styleId="ListLabel531">
    <w:name w:val="ListLabel 531"/>
    <w:qFormat/>
    <w:rPr>
      <w:rFonts w:ascii="Tahoma" w:hAnsi="Tahoma"/>
      <w:b w:val="0"/>
      <w:sz w:val="24"/>
    </w:rPr>
  </w:style>
  <w:style w:type="character" w:customStyle="1" w:styleId="ListLabel532">
    <w:name w:val="ListLabel 532"/>
    <w:qFormat/>
    <w:rPr>
      <w:b w:val="0"/>
    </w:rPr>
  </w:style>
  <w:style w:type="character" w:customStyle="1" w:styleId="ListLabel533">
    <w:name w:val="ListLabel 533"/>
    <w:qFormat/>
    <w:rPr>
      <w:b w:val="0"/>
    </w:rPr>
  </w:style>
  <w:style w:type="character" w:customStyle="1" w:styleId="ListLabel534">
    <w:name w:val="ListLabel 534"/>
    <w:qFormat/>
    <w:rPr>
      <w:b w:val="0"/>
    </w:rPr>
  </w:style>
  <w:style w:type="character" w:customStyle="1" w:styleId="ListLabel535">
    <w:name w:val="ListLabel 535"/>
    <w:qFormat/>
    <w:rPr>
      <w:b w:val="0"/>
    </w:rPr>
  </w:style>
  <w:style w:type="character" w:customStyle="1" w:styleId="ListLabel536">
    <w:name w:val="ListLabel 536"/>
    <w:qFormat/>
    <w:rPr>
      <w:b w:val="0"/>
    </w:rPr>
  </w:style>
  <w:style w:type="character" w:customStyle="1" w:styleId="ListLabel537">
    <w:name w:val="ListLabel 537"/>
    <w:qFormat/>
    <w:rPr>
      <w:b w:val="0"/>
    </w:rPr>
  </w:style>
  <w:style w:type="character" w:customStyle="1" w:styleId="ListLabel538">
    <w:name w:val="ListLabel 538"/>
    <w:qFormat/>
    <w:rPr>
      <w:b w:val="0"/>
    </w:rPr>
  </w:style>
  <w:style w:type="character" w:customStyle="1" w:styleId="ListLabel539">
    <w:name w:val="ListLabel 539"/>
    <w:qFormat/>
    <w:rPr>
      <w:rFonts w:ascii="Tahoma" w:hAnsi="Tahoma" w:cs="OpenSymbol;Arial Unicode MS"/>
      <w:sz w:val="24"/>
    </w:rPr>
  </w:style>
  <w:style w:type="character" w:customStyle="1" w:styleId="ListLabel540">
    <w:name w:val="ListLabel 540"/>
    <w:qFormat/>
    <w:rPr>
      <w:rFonts w:cs="OpenSymbol;Arial Unicode MS"/>
      <w:sz w:val="20"/>
    </w:rPr>
  </w:style>
  <w:style w:type="character" w:customStyle="1" w:styleId="ListLabel541">
    <w:name w:val="ListLabel 541"/>
    <w:qFormat/>
    <w:rPr>
      <w:rFonts w:cs="OpenSymbol;Arial Unicode MS"/>
      <w:sz w:val="20"/>
    </w:rPr>
  </w:style>
  <w:style w:type="character" w:customStyle="1" w:styleId="ListLabel542">
    <w:name w:val="ListLabel 542"/>
    <w:qFormat/>
    <w:rPr>
      <w:rFonts w:cs="OpenSymbol;Arial Unicode MS"/>
      <w:sz w:val="20"/>
    </w:rPr>
  </w:style>
  <w:style w:type="character" w:customStyle="1" w:styleId="ListLabel543">
    <w:name w:val="ListLabel 543"/>
    <w:qFormat/>
    <w:rPr>
      <w:rFonts w:cs="OpenSymbol;Arial Unicode MS"/>
      <w:sz w:val="20"/>
    </w:rPr>
  </w:style>
  <w:style w:type="character" w:customStyle="1" w:styleId="ListLabel544">
    <w:name w:val="ListLabel 544"/>
    <w:qFormat/>
    <w:rPr>
      <w:rFonts w:cs="OpenSymbol;Arial Unicode MS"/>
      <w:sz w:val="20"/>
    </w:rPr>
  </w:style>
  <w:style w:type="character" w:customStyle="1" w:styleId="ListLabel545">
    <w:name w:val="ListLabel 545"/>
    <w:qFormat/>
    <w:rPr>
      <w:rFonts w:cs="OpenSymbol;Arial Unicode MS"/>
      <w:sz w:val="20"/>
    </w:rPr>
  </w:style>
  <w:style w:type="character" w:customStyle="1" w:styleId="ListLabel546">
    <w:name w:val="ListLabel 546"/>
    <w:qFormat/>
    <w:rPr>
      <w:rFonts w:cs="OpenSymbol;Arial Unicode MS"/>
      <w:sz w:val="20"/>
    </w:rPr>
  </w:style>
  <w:style w:type="character" w:customStyle="1" w:styleId="ListLabel547">
    <w:name w:val="ListLabel 547"/>
    <w:qFormat/>
    <w:rPr>
      <w:rFonts w:cs="OpenSymbol;Arial Unicode MS"/>
      <w:sz w:val="20"/>
    </w:rPr>
  </w:style>
  <w:style w:type="character" w:customStyle="1" w:styleId="ListLabel548">
    <w:name w:val="ListLabel 548"/>
    <w:qFormat/>
    <w:rPr>
      <w:b w:val="0"/>
      <w:bCs w:val="0"/>
      <w:sz w:val="24"/>
      <w:szCs w:val="24"/>
    </w:rPr>
  </w:style>
  <w:style w:type="character" w:customStyle="1" w:styleId="ListLabel549">
    <w:name w:val="ListLabel 549"/>
    <w:qFormat/>
    <w:rPr>
      <w:rFonts w:cs="Tahoma"/>
      <w:sz w:val="24"/>
      <w:szCs w:val="24"/>
    </w:rPr>
  </w:style>
  <w:style w:type="character" w:customStyle="1" w:styleId="ListLabel550">
    <w:name w:val="ListLabel 550"/>
    <w:qFormat/>
    <w:rPr>
      <w:rFonts w:cs="Tahoma"/>
      <w:b w:val="0"/>
      <w:bCs w:val="0"/>
      <w:sz w:val="24"/>
      <w:szCs w:val="24"/>
    </w:rPr>
  </w:style>
  <w:style w:type="character" w:customStyle="1" w:styleId="ListLabel551">
    <w:name w:val="ListLabel 551"/>
    <w:qFormat/>
    <w:rPr>
      <w:b/>
      <w:color w:val="00000A"/>
    </w:rPr>
  </w:style>
  <w:style w:type="character" w:customStyle="1" w:styleId="ListLabel552">
    <w:name w:val="ListLabel 552"/>
    <w:qFormat/>
    <w:rPr>
      <w:b w:val="0"/>
      <w:color w:val="00000A"/>
    </w:rPr>
  </w:style>
  <w:style w:type="character" w:customStyle="1" w:styleId="ListLabel553">
    <w:name w:val="ListLabel 553"/>
    <w:qFormat/>
    <w:rPr>
      <w:b w:val="0"/>
      <w:color w:val="00000A"/>
    </w:rPr>
  </w:style>
  <w:style w:type="character" w:customStyle="1" w:styleId="ListLabel554">
    <w:name w:val="ListLabel 554"/>
    <w:qFormat/>
    <w:rPr>
      <w:b w:val="0"/>
      <w:color w:val="00000A"/>
    </w:rPr>
  </w:style>
  <w:style w:type="character" w:customStyle="1" w:styleId="ListLabel555">
    <w:name w:val="ListLabel 555"/>
    <w:qFormat/>
    <w:rPr>
      <w:b w:val="0"/>
      <w:color w:val="00000A"/>
    </w:rPr>
  </w:style>
  <w:style w:type="character" w:customStyle="1" w:styleId="ListLabel556">
    <w:name w:val="ListLabel 556"/>
    <w:qFormat/>
    <w:rPr>
      <w:b w:val="0"/>
      <w:color w:val="00000A"/>
    </w:rPr>
  </w:style>
  <w:style w:type="character" w:customStyle="1" w:styleId="ListLabel557">
    <w:name w:val="ListLabel 557"/>
    <w:qFormat/>
    <w:rPr>
      <w:b w:val="0"/>
      <w:color w:val="00000A"/>
    </w:rPr>
  </w:style>
  <w:style w:type="character" w:customStyle="1" w:styleId="ListLabel558">
    <w:name w:val="ListLabel 558"/>
    <w:qFormat/>
    <w:rPr>
      <w:b w:val="0"/>
      <w:color w:val="00000A"/>
    </w:rPr>
  </w:style>
  <w:style w:type="character" w:customStyle="1" w:styleId="ListLabel559">
    <w:name w:val="ListLabel 559"/>
    <w:qFormat/>
    <w:rPr>
      <w:sz w:val="22"/>
      <w:szCs w:val="22"/>
    </w:rPr>
  </w:style>
  <w:style w:type="character" w:customStyle="1" w:styleId="ListLabel560">
    <w:name w:val="ListLabel 560"/>
    <w:qFormat/>
    <w:rPr>
      <w:rFonts w:eastAsia="Calibri"/>
      <w:b w:val="0"/>
    </w:rPr>
  </w:style>
  <w:style w:type="character" w:customStyle="1" w:styleId="ListLabel561">
    <w:name w:val="ListLabel 561"/>
    <w:qFormat/>
    <w:rPr>
      <w:rFonts w:eastAsia="Calibri"/>
      <w:b/>
    </w:rPr>
  </w:style>
  <w:style w:type="character" w:customStyle="1" w:styleId="ListLabel562">
    <w:name w:val="ListLabel 562"/>
    <w:qFormat/>
    <w:rPr>
      <w:rFonts w:eastAsia="Calibri"/>
      <w:b w:val="0"/>
    </w:rPr>
  </w:style>
  <w:style w:type="character" w:customStyle="1" w:styleId="ListLabel563">
    <w:name w:val="ListLabel 563"/>
    <w:qFormat/>
    <w:rPr>
      <w:rFonts w:eastAsia="Calibri"/>
      <w:b w:val="0"/>
    </w:rPr>
  </w:style>
  <w:style w:type="character" w:customStyle="1" w:styleId="ListLabel564">
    <w:name w:val="ListLabel 564"/>
    <w:qFormat/>
    <w:rPr>
      <w:rFonts w:eastAsia="Calibri"/>
      <w:b w:val="0"/>
    </w:rPr>
  </w:style>
  <w:style w:type="character" w:customStyle="1" w:styleId="ListLabel565">
    <w:name w:val="ListLabel 565"/>
    <w:qFormat/>
    <w:rPr>
      <w:rFonts w:eastAsia="Calibri"/>
      <w:b w:val="0"/>
    </w:rPr>
  </w:style>
  <w:style w:type="character" w:customStyle="1" w:styleId="ListLabel566">
    <w:name w:val="ListLabel 566"/>
    <w:qFormat/>
    <w:rPr>
      <w:rFonts w:eastAsia="Calibri"/>
      <w:b w:val="0"/>
    </w:rPr>
  </w:style>
  <w:style w:type="character" w:customStyle="1" w:styleId="ListLabel567">
    <w:name w:val="ListLabel 567"/>
    <w:qFormat/>
    <w:rPr>
      <w:rFonts w:eastAsia="Calibri"/>
      <w:b w:val="0"/>
    </w:rPr>
  </w:style>
  <w:style w:type="character" w:customStyle="1" w:styleId="ListLabel568">
    <w:name w:val="ListLabel 568"/>
    <w:qFormat/>
    <w:rPr>
      <w:rFonts w:eastAsia="Calibri"/>
      <w:b w:val="0"/>
    </w:rPr>
  </w:style>
  <w:style w:type="character" w:customStyle="1" w:styleId="ListLabel569">
    <w:name w:val="ListLabel 569"/>
    <w:qFormat/>
    <w:rPr>
      <w:b w:val="0"/>
    </w:rPr>
  </w:style>
  <w:style w:type="character" w:customStyle="1" w:styleId="ListLabel570">
    <w:name w:val="ListLabel 570"/>
    <w:qFormat/>
    <w:rPr>
      <w:b w:val="0"/>
      <w:sz w:val="24"/>
    </w:rPr>
  </w:style>
  <w:style w:type="character" w:customStyle="1" w:styleId="ListLabel571">
    <w:name w:val="ListLabel 571"/>
    <w:qFormat/>
    <w:rPr>
      <w:b w:val="0"/>
    </w:rPr>
  </w:style>
  <w:style w:type="character" w:customStyle="1" w:styleId="ListLabel572">
    <w:name w:val="ListLabel 572"/>
    <w:qFormat/>
    <w:rPr>
      <w:b w:val="0"/>
    </w:rPr>
  </w:style>
  <w:style w:type="character" w:customStyle="1" w:styleId="ListLabel573">
    <w:name w:val="ListLabel 573"/>
    <w:qFormat/>
    <w:rPr>
      <w:b w:val="0"/>
    </w:rPr>
  </w:style>
  <w:style w:type="character" w:customStyle="1" w:styleId="ListLabel574">
    <w:name w:val="ListLabel 574"/>
    <w:qFormat/>
    <w:rPr>
      <w:b w:val="0"/>
    </w:rPr>
  </w:style>
  <w:style w:type="character" w:customStyle="1" w:styleId="ListLabel575">
    <w:name w:val="ListLabel 575"/>
    <w:qFormat/>
    <w:rPr>
      <w:b w:val="0"/>
    </w:rPr>
  </w:style>
  <w:style w:type="character" w:customStyle="1" w:styleId="ListLabel576">
    <w:name w:val="ListLabel 576"/>
    <w:qFormat/>
    <w:rPr>
      <w:b w:val="0"/>
    </w:rPr>
  </w:style>
  <w:style w:type="character" w:customStyle="1" w:styleId="ListLabel577">
    <w:name w:val="ListLabel 577"/>
    <w:qFormat/>
    <w:rPr>
      <w:b w:val="0"/>
    </w:rPr>
  </w:style>
  <w:style w:type="character" w:customStyle="1" w:styleId="ListLabel578">
    <w:name w:val="ListLabel 578"/>
    <w:qFormat/>
    <w:rPr>
      <w:rFonts w:cs="OpenSymbol;Arial Unicode MS"/>
      <w:sz w:val="24"/>
    </w:rPr>
  </w:style>
  <w:style w:type="character" w:customStyle="1" w:styleId="ListLabel579">
    <w:name w:val="ListLabel 579"/>
    <w:qFormat/>
    <w:rPr>
      <w:rFonts w:cs="OpenSymbol;Arial Unicode MS"/>
      <w:sz w:val="20"/>
    </w:rPr>
  </w:style>
  <w:style w:type="character" w:customStyle="1" w:styleId="ListLabel580">
    <w:name w:val="ListLabel 580"/>
    <w:qFormat/>
    <w:rPr>
      <w:rFonts w:cs="OpenSymbol;Arial Unicode MS"/>
      <w:sz w:val="20"/>
    </w:rPr>
  </w:style>
  <w:style w:type="character" w:customStyle="1" w:styleId="ListLabel581">
    <w:name w:val="ListLabel 581"/>
    <w:qFormat/>
    <w:rPr>
      <w:rFonts w:cs="OpenSymbol;Arial Unicode MS"/>
      <w:sz w:val="20"/>
    </w:rPr>
  </w:style>
  <w:style w:type="character" w:customStyle="1" w:styleId="ListLabel582">
    <w:name w:val="ListLabel 582"/>
    <w:qFormat/>
    <w:rPr>
      <w:rFonts w:cs="OpenSymbol;Arial Unicode MS"/>
      <w:sz w:val="20"/>
    </w:rPr>
  </w:style>
  <w:style w:type="character" w:customStyle="1" w:styleId="ListLabel583">
    <w:name w:val="ListLabel 583"/>
    <w:qFormat/>
    <w:rPr>
      <w:rFonts w:cs="OpenSymbol;Arial Unicode MS"/>
      <w:sz w:val="20"/>
    </w:rPr>
  </w:style>
  <w:style w:type="character" w:customStyle="1" w:styleId="ListLabel584">
    <w:name w:val="ListLabel 584"/>
    <w:qFormat/>
    <w:rPr>
      <w:rFonts w:cs="OpenSymbol;Arial Unicode MS"/>
      <w:sz w:val="20"/>
    </w:rPr>
  </w:style>
  <w:style w:type="character" w:customStyle="1" w:styleId="ListLabel585">
    <w:name w:val="ListLabel 585"/>
    <w:qFormat/>
    <w:rPr>
      <w:rFonts w:cs="OpenSymbol;Arial Unicode MS"/>
      <w:sz w:val="20"/>
    </w:rPr>
  </w:style>
  <w:style w:type="character" w:customStyle="1" w:styleId="ListLabel586">
    <w:name w:val="ListLabel 586"/>
    <w:qFormat/>
    <w:rPr>
      <w:rFonts w:cs="OpenSymbol;Arial Unicode MS"/>
      <w:sz w:val="20"/>
    </w:rPr>
  </w:style>
  <w:style w:type="character" w:customStyle="1" w:styleId="ListLabel587">
    <w:name w:val="ListLabel 587"/>
    <w:qFormat/>
    <w:rPr>
      <w:b w:val="0"/>
    </w:rPr>
  </w:style>
  <w:style w:type="character" w:customStyle="1" w:styleId="ListLabel588">
    <w:name w:val="ListLabel 588"/>
    <w:qFormat/>
    <w:rPr>
      <w:b w:val="0"/>
    </w:rPr>
  </w:style>
  <w:style w:type="character" w:customStyle="1" w:styleId="ListLabel589">
    <w:name w:val="ListLabel 589"/>
    <w:qFormat/>
    <w:rPr>
      <w:b w:val="0"/>
    </w:rPr>
  </w:style>
  <w:style w:type="character" w:customStyle="1" w:styleId="ListLabel590">
    <w:name w:val="ListLabel 590"/>
    <w:qFormat/>
    <w:rPr>
      <w:b w:val="0"/>
    </w:rPr>
  </w:style>
  <w:style w:type="character" w:customStyle="1" w:styleId="ListLabel591">
    <w:name w:val="ListLabel 591"/>
    <w:qFormat/>
    <w:rPr>
      <w:b w:val="0"/>
    </w:rPr>
  </w:style>
  <w:style w:type="character" w:customStyle="1" w:styleId="ListLabel592">
    <w:name w:val="ListLabel 592"/>
    <w:qFormat/>
    <w:rPr>
      <w:b w:val="0"/>
    </w:rPr>
  </w:style>
  <w:style w:type="character" w:customStyle="1" w:styleId="ListLabel593">
    <w:name w:val="ListLabel 593"/>
    <w:qFormat/>
    <w:rPr>
      <w:b w:val="0"/>
    </w:rPr>
  </w:style>
  <w:style w:type="character" w:customStyle="1" w:styleId="ListLabel594">
    <w:name w:val="ListLabel 594"/>
    <w:qFormat/>
    <w:rPr>
      <w:b w:val="0"/>
    </w:rPr>
  </w:style>
  <w:style w:type="character" w:customStyle="1" w:styleId="ListLabel595">
    <w:name w:val="ListLabel 595"/>
    <w:qFormat/>
    <w:rPr>
      <w:b w:val="0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B0069A"/>
    <w:pPr>
      <w:jc w:val="both"/>
    </w:pPr>
  </w:style>
  <w:style w:type="paragraph" w:styleId="Lista">
    <w:name w:val="List"/>
    <w:basedOn w:val="Tretekstu"/>
    <w:uiPriority w:val="99"/>
    <w:semiHidden/>
    <w:rsid w:val="00B24EB0"/>
    <w:pPr>
      <w:widowControl w:val="0"/>
      <w:suppressAutoHyphens/>
      <w:spacing w:after="120"/>
      <w:jc w:val="left"/>
    </w:pPr>
    <w:rPr>
      <w:rFonts w:ascii="Tahoma" w:eastAsia="SimSun" w:hAnsi="Tahoma" w:cs="Tahoma"/>
      <w:lang w:eastAsia="hi-IN" w:bidi="hi-IN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qFormat/>
    <w:rsid w:val="009336DF"/>
    <w:pPr>
      <w:suppressLineNumbers/>
      <w:suppressAutoHyphens/>
    </w:pPr>
    <w:rPr>
      <w:lang w:eastAsia="ar-SA"/>
    </w:rPr>
  </w:style>
  <w:style w:type="paragraph" w:styleId="Tekstpodstawowy3">
    <w:name w:val="Body Text 3"/>
    <w:basedOn w:val="Normalny"/>
    <w:link w:val="Tekstpodstawowy3Znak"/>
    <w:qFormat/>
    <w:rsid w:val="00B0069A"/>
    <w:pPr>
      <w:jc w:val="both"/>
    </w:pPr>
    <w:rPr>
      <w:b/>
      <w:bCs/>
      <w:sz w:val="22"/>
      <w:szCs w:val="22"/>
    </w:rPr>
  </w:style>
  <w:style w:type="paragraph" w:customStyle="1" w:styleId="Gwka">
    <w:name w:val="Główka"/>
    <w:basedOn w:val="Normalny"/>
    <w:rsid w:val="00B0069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0069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B0069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0069A"/>
    <w:pPr>
      <w:widowControl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F58AD"/>
    <w:pPr>
      <w:ind w:left="720"/>
    </w:pPr>
  </w:style>
  <w:style w:type="paragraph" w:customStyle="1" w:styleId="Wcicietrecitekstu">
    <w:name w:val="Wcięcie treści tekstu"/>
    <w:basedOn w:val="Normalny"/>
    <w:link w:val="TekstpodstawowywcityZnak"/>
    <w:uiPriority w:val="99"/>
    <w:rsid w:val="00243BD3"/>
    <w:pPr>
      <w:spacing w:after="120"/>
      <w:ind w:left="283"/>
    </w:pPr>
  </w:style>
  <w:style w:type="paragraph" w:customStyle="1" w:styleId="CM6">
    <w:name w:val="CM6"/>
    <w:basedOn w:val="Default"/>
    <w:next w:val="Default"/>
    <w:uiPriority w:val="99"/>
    <w:qFormat/>
    <w:rsid w:val="00DF451A"/>
    <w:pPr>
      <w:spacing w:line="278" w:lineRule="atLeast"/>
    </w:pPr>
    <w:rPr>
      <w:color w:val="00000A"/>
    </w:rPr>
  </w:style>
  <w:style w:type="paragraph" w:customStyle="1" w:styleId="CM7">
    <w:name w:val="CM7"/>
    <w:basedOn w:val="Default"/>
    <w:next w:val="Default"/>
    <w:uiPriority w:val="99"/>
    <w:qFormat/>
    <w:rsid w:val="00DF451A"/>
    <w:pPr>
      <w:spacing w:line="278" w:lineRule="atLeast"/>
    </w:pPr>
    <w:rPr>
      <w:color w:val="00000A"/>
    </w:rPr>
  </w:style>
  <w:style w:type="paragraph" w:customStyle="1" w:styleId="CM36">
    <w:name w:val="CM36"/>
    <w:basedOn w:val="Default"/>
    <w:next w:val="Default"/>
    <w:qFormat/>
    <w:rsid w:val="009D5E4F"/>
    <w:pPr>
      <w:spacing w:after="275"/>
    </w:pPr>
    <w:rPr>
      <w:color w:val="00000A"/>
    </w:rPr>
  </w:style>
  <w:style w:type="paragraph" w:customStyle="1" w:styleId="CM17">
    <w:name w:val="CM17"/>
    <w:basedOn w:val="Default"/>
    <w:next w:val="Default"/>
    <w:qFormat/>
    <w:rsid w:val="00A57157"/>
    <w:pPr>
      <w:spacing w:line="276" w:lineRule="atLeast"/>
    </w:pPr>
    <w:rPr>
      <w:color w:val="00000A"/>
    </w:rPr>
  </w:style>
  <w:style w:type="paragraph" w:customStyle="1" w:styleId="CM19">
    <w:name w:val="CM19"/>
    <w:basedOn w:val="Default"/>
    <w:next w:val="Default"/>
    <w:qFormat/>
    <w:rsid w:val="00A57157"/>
    <w:pPr>
      <w:spacing w:line="276" w:lineRule="atLeast"/>
    </w:pPr>
    <w:rPr>
      <w:color w:val="00000A"/>
    </w:rPr>
  </w:style>
  <w:style w:type="paragraph" w:customStyle="1" w:styleId="CM4">
    <w:name w:val="CM4"/>
    <w:basedOn w:val="Default"/>
    <w:next w:val="Default"/>
    <w:uiPriority w:val="99"/>
    <w:qFormat/>
    <w:rsid w:val="00A57157"/>
    <w:rPr>
      <w:color w:val="00000A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C871ED"/>
    <w:pPr>
      <w:spacing w:after="120" w:line="480" w:lineRule="auto"/>
    </w:pPr>
  </w:style>
  <w:style w:type="paragraph" w:customStyle="1" w:styleId="CM38">
    <w:name w:val="CM38"/>
    <w:basedOn w:val="Default"/>
    <w:next w:val="Default"/>
    <w:uiPriority w:val="99"/>
    <w:qFormat/>
    <w:rsid w:val="00C871ED"/>
    <w:pPr>
      <w:spacing w:after="468"/>
    </w:pPr>
    <w:rPr>
      <w:color w:val="00000A"/>
    </w:rPr>
  </w:style>
  <w:style w:type="paragraph" w:customStyle="1" w:styleId="Tekstpodstawowy31">
    <w:name w:val="Tekst podstawowy 31"/>
    <w:basedOn w:val="Normalny"/>
    <w:qFormat/>
    <w:rsid w:val="009336DF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pkt">
    <w:name w:val="pkt"/>
    <w:basedOn w:val="Normalny"/>
    <w:uiPriority w:val="99"/>
    <w:qFormat/>
    <w:rsid w:val="00DB29C5"/>
    <w:pPr>
      <w:spacing w:before="60" w:after="60" w:line="360" w:lineRule="auto"/>
      <w:ind w:left="851" w:hanging="295"/>
      <w:jc w:val="both"/>
    </w:pPr>
    <w:rPr>
      <w:rFonts w:ascii="Univers-PL" w:eastAsia="Univers-PL" w:hAnsi="Univers-PL" w:cs="Univers-PL"/>
      <w:sz w:val="19"/>
      <w:szCs w:val="19"/>
    </w:rPr>
  </w:style>
  <w:style w:type="paragraph" w:styleId="Tekstpodstawowywcity3">
    <w:name w:val="Body Text Indent 3"/>
    <w:basedOn w:val="Normalny"/>
    <w:link w:val="Tekstpodstawowywcity3Znak"/>
    <w:semiHidden/>
    <w:qFormat/>
    <w:rsid w:val="001A05AF"/>
    <w:pPr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Normalny"/>
    <w:uiPriority w:val="99"/>
    <w:qFormat/>
    <w:rsid w:val="00401278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pozycjatresc1">
    <w:name w:val="pozycja_tresc1"/>
    <w:basedOn w:val="Normalny"/>
    <w:uiPriority w:val="99"/>
    <w:qFormat/>
    <w:rsid w:val="00387676"/>
    <w:pPr>
      <w:spacing w:line="336" w:lineRule="atLeast"/>
      <w:jc w:val="both"/>
    </w:pPr>
    <w:rPr>
      <w:sz w:val="17"/>
      <w:szCs w:val="17"/>
    </w:rPr>
  </w:style>
  <w:style w:type="paragraph" w:customStyle="1" w:styleId="Zawartotabeli">
    <w:name w:val="Zawartość tabeli"/>
    <w:basedOn w:val="Normalny"/>
    <w:qFormat/>
    <w:rsid w:val="00E72A01"/>
    <w:pPr>
      <w:widowControl w:val="0"/>
      <w:suppressLineNumbers/>
      <w:suppressAutoHyphens/>
    </w:pPr>
    <w:rPr>
      <w:rFonts w:eastAsia="SimSun"/>
      <w:lang w:eastAsia="hi-IN" w:bidi="hi-IN"/>
    </w:rPr>
  </w:style>
  <w:style w:type="paragraph" w:customStyle="1" w:styleId="Standard">
    <w:name w:val="Standard"/>
    <w:qFormat/>
    <w:rsid w:val="003D6536"/>
    <w:pPr>
      <w:widowControl w:val="0"/>
      <w:suppressAutoHyphens/>
      <w:textAlignment w:val="baseline"/>
    </w:pPr>
    <w:rPr>
      <w:rFonts w:ascii="Times New Roman" w:eastAsia="SimSun" w:hAnsi="Times New Roman"/>
      <w:color w:val="00000A"/>
      <w:sz w:val="24"/>
      <w:szCs w:val="24"/>
      <w:lang w:eastAsia="zh-CN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9B797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ramki">
    <w:name w:val="Zawartość ramki"/>
    <w:basedOn w:val="Tretekstu"/>
    <w:uiPriority w:val="99"/>
    <w:qFormat/>
    <w:rsid w:val="000346E5"/>
    <w:pPr>
      <w:suppressAutoHyphens/>
    </w:pPr>
    <w:rPr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7F27FD"/>
    <w:pPr>
      <w:spacing w:after="120" w:line="480" w:lineRule="auto"/>
      <w:ind w:left="283"/>
    </w:pPr>
  </w:style>
  <w:style w:type="paragraph" w:customStyle="1" w:styleId="Tekstpodstawowy33">
    <w:name w:val="Tekst podstawowy 33"/>
    <w:basedOn w:val="Normalny"/>
    <w:uiPriority w:val="99"/>
    <w:qFormat/>
    <w:rsid w:val="007F27FD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TableText">
    <w:name w:val="Table Text"/>
    <w:uiPriority w:val="99"/>
    <w:qFormat/>
    <w:rsid w:val="007F27FD"/>
    <w:rPr>
      <w:rFonts w:ascii="HelveticaEE" w:eastAsia="Times New Roman" w:hAnsi="HelveticaEE" w:cs="HelveticaEE"/>
      <w:color w:val="000000"/>
      <w:sz w:val="24"/>
      <w:szCs w:val="24"/>
      <w:lang w:val="cs-CZ"/>
    </w:rPr>
  </w:style>
  <w:style w:type="paragraph" w:styleId="NormalnyWeb">
    <w:name w:val="Normal (Web)"/>
    <w:basedOn w:val="Normalny"/>
    <w:uiPriority w:val="99"/>
    <w:qFormat/>
    <w:rsid w:val="00CA72AC"/>
    <w:pPr>
      <w:ind w:left="225"/>
    </w:pPr>
  </w:style>
  <w:style w:type="paragraph" w:customStyle="1" w:styleId="WW-Tekstpodstawowy3">
    <w:name w:val="WW-Tekst podstawowy 3"/>
    <w:basedOn w:val="Normalny"/>
    <w:uiPriority w:val="99"/>
    <w:qFormat/>
    <w:rsid w:val="0064437A"/>
    <w:pPr>
      <w:suppressAutoHyphens/>
    </w:pPr>
    <w:rPr>
      <w:rFonts w:ascii="Tahoma" w:hAnsi="Tahoma" w:cs="Tahoma"/>
      <w:sz w:val="16"/>
      <w:szCs w:val="16"/>
    </w:rPr>
  </w:style>
  <w:style w:type="paragraph" w:customStyle="1" w:styleId="Tekstpodstawowy34">
    <w:name w:val="Tekst podstawowy 34"/>
    <w:basedOn w:val="Normalny"/>
    <w:uiPriority w:val="99"/>
    <w:qFormat/>
    <w:rsid w:val="00076C8A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styleId="Tekstblokowy">
    <w:name w:val="Block Text"/>
    <w:basedOn w:val="Normalny"/>
    <w:uiPriority w:val="99"/>
    <w:semiHidden/>
    <w:qFormat/>
    <w:rsid w:val="00076C8A"/>
    <w:pPr>
      <w:ind w:left="360" w:right="72" w:hanging="360"/>
      <w:jc w:val="both"/>
    </w:pPr>
    <w:rPr>
      <w:rFonts w:ascii="Tahoma" w:hAnsi="Tahoma" w:cs="Tahoma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2F33E2"/>
    <w:rPr>
      <w:sz w:val="20"/>
      <w:szCs w:val="20"/>
    </w:rPr>
  </w:style>
  <w:style w:type="paragraph" w:customStyle="1" w:styleId="Tekstpodstawowy35">
    <w:name w:val="Tekst podstawowy 35"/>
    <w:basedOn w:val="Normalny"/>
    <w:qFormat/>
    <w:rsid w:val="004C306E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Nagwektabeli">
    <w:name w:val="Nagłówek tabeli"/>
    <w:basedOn w:val="Normalny"/>
    <w:qFormat/>
    <w:rsid w:val="004C306E"/>
    <w:pPr>
      <w:widowControl w:val="0"/>
      <w:suppressLineNumbers/>
      <w:suppressAutoHyphens/>
      <w:spacing w:after="120"/>
      <w:jc w:val="center"/>
    </w:pPr>
    <w:rPr>
      <w:rFonts w:eastAsia="Calibri"/>
      <w:b/>
      <w:bCs/>
      <w:i/>
      <w:iCs/>
    </w:rPr>
  </w:style>
  <w:style w:type="paragraph" w:customStyle="1" w:styleId="CM41">
    <w:name w:val="CM41"/>
    <w:basedOn w:val="Default"/>
    <w:next w:val="Default"/>
    <w:uiPriority w:val="99"/>
    <w:qFormat/>
    <w:rsid w:val="00DD74ED"/>
    <w:pPr>
      <w:spacing w:after="393"/>
    </w:pPr>
    <w:rPr>
      <w:color w:val="00000A"/>
    </w:rPr>
  </w:style>
  <w:style w:type="paragraph" w:customStyle="1" w:styleId="Tekstpodstawowy36">
    <w:name w:val="Tekst podstawowy 36"/>
    <w:basedOn w:val="Normalny"/>
    <w:qFormat/>
    <w:rsid w:val="00DB3BE9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Tekstpodstawowy21">
    <w:name w:val="Tekst podstawowy 21"/>
    <w:basedOn w:val="Normalny"/>
    <w:qFormat/>
    <w:rsid w:val="00703CD9"/>
    <w:pPr>
      <w:suppressAutoHyphens/>
      <w:spacing w:line="360" w:lineRule="auto"/>
      <w:jc w:val="both"/>
    </w:pPr>
    <w:rPr>
      <w:color w:val="000000"/>
      <w:lang w:eastAsia="ar-SA"/>
    </w:rPr>
  </w:style>
  <w:style w:type="paragraph" w:customStyle="1" w:styleId="Numerowanie">
    <w:name w:val="Numerowanie"/>
    <w:basedOn w:val="Normalny"/>
    <w:uiPriority w:val="99"/>
    <w:qFormat/>
    <w:rsid w:val="00972502"/>
    <w:pPr>
      <w:jc w:val="both"/>
      <w:outlineLvl w:val="0"/>
    </w:pPr>
  </w:style>
  <w:style w:type="paragraph" w:customStyle="1" w:styleId="normal0">
    <w:name w:val="normal0"/>
    <w:basedOn w:val="Normalny"/>
    <w:uiPriority w:val="99"/>
    <w:qFormat/>
    <w:rsid w:val="003D7D61"/>
    <w:pPr>
      <w:spacing w:beforeAutospacing="1" w:afterAutospacing="1"/>
    </w:pPr>
  </w:style>
  <w:style w:type="paragraph" w:customStyle="1" w:styleId="Tabelapozycja">
    <w:name w:val="Tabela pozycja"/>
    <w:basedOn w:val="Normalny"/>
    <w:uiPriority w:val="99"/>
    <w:qFormat/>
    <w:rsid w:val="00220BD7"/>
    <w:pPr>
      <w:suppressAutoHyphens/>
    </w:pPr>
    <w:rPr>
      <w:rFonts w:ascii="Arial" w:hAnsi="Arial" w:cs="Arial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qFormat/>
    <w:rsid w:val="00FE406B"/>
    <w:rPr>
      <w:sz w:val="20"/>
      <w:szCs w:val="20"/>
    </w:rPr>
  </w:style>
  <w:style w:type="paragraph" w:styleId="Lista2">
    <w:name w:val="List 2"/>
    <w:basedOn w:val="Normalny"/>
    <w:uiPriority w:val="99"/>
    <w:semiHidden/>
    <w:rsid w:val="001371E3"/>
    <w:pPr>
      <w:ind w:left="566" w:hanging="283"/>
    </w:pPr>
  </w:style>
  <w:style w:type="paragraph" w:styleId="Lista3">
    <w:name w:val="List 3"/>
    <w:basedOn w:val="Normalny"/>
    <w:uiPriority w:val="99"/>
    <w:semiHidden/>
    <w:rsid w:val="001371E3"/>
    <w:pPr>
      <w:ind w:left="849" w:hanging="283"/>
    </w:pPr>
  </w:style>
  <w:style w:type="paragraph" w:customStyle="1" w:styleId="Tekstpodstawowy37">
    <w:name w:val="Tekst podstawowy 37"/>
    <w:basedOn w:val="Normalny"/>
    <w:uiPriority w:val="99"/>
    <w:qFormat/>
    <w:rsid w:val="00D5749C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lista1">
    <w:name w:val="lista 1"/>
    <w:basedOn w:val="Normalny"/>
    <w:autoRedefine/>
    <w:uiPriority w:val="99"/>
    <w:qFormat/>
    <w:rsid w:val="00D5749C"/>
    <w:pPr>
      <w:tabs>
        <w:tab w:val="left" w:pos="720"/>
      </w:tabs>
      <w:ind w:left="720" w:hanging="360"/>
      <w:jc w:val="both"/>
    </w:pPr>
    <w:rPr>
      <w:rFonts w:ascii="Tahoma" w:hAnsi="Tahoma" w:cs="Tahoma"/>
    </w:rPr>
  </w:style>
  <w:style w:type="paragraph" w:customStyle="1" w:styleId="CharCharChar1ZnakZnak">
    <w:name w:val="Char Char Char1 Znak Znak"/>
    <w:basedOn w:val="Normalny"/>
    <w:uiPriority w:val="99"/>
    <w:qFormat/>
    <w:rsid w:val="002B2BC7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1."/>
    <w:basedOn w:val="Normalny"/>
    <w:uiPriority w:val="99"/>
    <w:qFormat/>
    <w:rsid w:val="00576836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19"/>
      <w:lang w:eastAsia="ar-SA"/>
    </w:rPr>
  </w:style>
  <w:style w:type="paragraph" w:customStyle="1" w:styleId="Tekstpodstawowy38">
    <w:name w:val="Tekst podstawowy 38"/>
    <w:basedOn w:val="Normalny"/>
    <w:qFormat/>
    <w:rsid w:val="00F8170E"/>
    <w:pPr>
      <w:overflowPunct w:val="0"/>
      <w:jc w:val="both"/>
      <w:textAlignment w:val="baseline"/>
    </w:pPr>
    <w:rPr>
      <w:b/>
      <w:bCs/>
      <w:sz w:val="22"/>
      <w:szCs w:val="22"/>
    </w:rPr>
  </w:style>
  <w:style w:type="paragraph" w:customStyle="1" w:styleId="Znak">
    <w:name w:val="Znak"/>
    <w:basedOn w:val="Normalny"/>
    <w:uiPriority w:val="99"/>
    <w:qFormat/>
    <w:rsid w:val="00E80804"/>
  </w:style>
  <w:style w:type="paragraph" w:customStyle="1" w:styleId="Znak1">
    <w:name w:val="Znak1"/>
    <w:basedOn w:val="Normalny"/>
    <w:uiPriority w:val="99"/>
    <w:qFormat/>
    <w:rsid w:val="00263A7F"/>
  </w:style>
  <w:style w:type="paragraph" w:customStyle="1" w:styleId="Akapitzlist1">
    <w:name w:val="Akapit z listą1"/>
    <w:basedOn w:val="Normalny"/>
    <w:uiPriority w:val="99"/>
    <w:qFormat/>
    <w:rsid w:val="00263A7F"/>
    <w:pPr>
      <w:ind w:left="720"/>
    </w:pPr>
    <w:rPr>
      <w:rFonts w:eastAsia="Calibri"/>
    </w:rPr>
  </w:style>
  <w:style w:type="paragraph" w:customStyle="1" w:styleId="Akapitzlist2">
    <w:name w:val="Akapit z listą2"/>
    <w:basedOn w:val="Normalny"/>
    <w:qFormat/>
    <w:rsid w:val="00844413"/>
    <w:pPr>
      <w:ind w:left="720"/>
    </w:pPr>
    <w:rPr>
      <w:rFonts w:eastAsia="Calibr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141D9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141D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8C3B2A"/>
    <w:rPr>
      <w:rFonts w:ascii="Consolas" w:hAnsi="Consolas"/>
      <w:sz w:val="21"/>
      <w:szCs w:val="21"/>
    </w:rPr>
  </w:style>
  <w:style w:type="paragraph" w:styleId="HTML-wstpniesformatowany">
    <w:name w:val="HTML Preformatted"/>
    <w:basedOn w:val="Normalny"/>
    <w:uiPriority w:val="99"/>
    <w:semiHidden/>
    <w:unhideWhenUsed/>
    <w:qFormat/>
    <w:rsid w:val="003F35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ZnakZnak2ZnakZnakZnakZnakZnakZnak1">
    <w:name w:val="Znak Znak2 Znak Znak Znak Znak Znak Znak1"/>
    <w:basedOn w:val="Normalny"/>
    <w:qFormat/>
    <w:rsid w:val="00FF5077"/>
    <w:rPr>
      <w:rFonts w:ascii="Arial" w:hAnsi="Arial" w:cs="Arial"/>
    </w:rPr>
  </w:style>
  <w:style w:type="paragraph" w:customStyle="1" w:styleId="Zwykytekst4">
    <w:name w:val="Zwykły tekst4"/>
    <w:basedOn w:val="Normalny"/>
    <w:qFormat/>
    <w:rsid w:val="007F5DBD"/>
    <w:rPr>
      <w:rFonts w:ascii="Courier New" w:hAnsi="Courier New"/>
      <w:sz w:val="20"/>
      <w:szCs w:val="20"/>
      <w:lang w:eastAsia="ar-SA"/>
    </w:rPr>
  </w:style>
  <w:style w:type="paragraph" w:customStyle="1" w:styleId="Akapitzlist3">
    <w:name w:val="Akapit z listą3"/>
    <w:basedOn w:val="Normalny"/>
    <w:qFormat/>
    <w:rsid w:val="006A63BF"/>
    <w:pPr>
      <w:ind w:left="720"/>
    </w:pPr>
    <w:rPr>
      <w:rFonts w:eastAsia="Calibri"/>
    </w:rPr>
  </w:style>
  <w:style w:type="paragraph" w:styleId="Tytu">
    <w:name w:val="Title"/>
    <w:basedOn w:val="Normalny"/>
    <w:link w:val="TytuZnak"/>
    <w:qFormat/>
    <w:locked/>
    <w:rsid w:val="00310176"/>
    <w:pPr>
      <w:jc w:val="center"/>
    </w:pPr>
    <w:rPr>
      <w:b/>
      <w:bCs/>
      <w:sz w:val="36"/>
      <w:szCs w:val="36"/>
    </w:rPr>
  </w:style>
  <w:style w:type="paragraph" w:styleId="Legenda">
    <w:name w:val="caption"/>
    <w:basedOn w:val="Normalny"/>
    <w:qFormat/>
    <w:locked/>
    <w:rsid w:val="00514CE5"/>
    <w:pPr>
      <w:widowControl w:val="0"/>
      <w:tabs>
        <w:tab w:val="left" w:pos="720"/>
      </w:tabs>
      <w:spacing w:before="420" w:after="120" w:line="218" w:lineRule="auto"/>
      <w:ind w:left="720" w:right="62" w:hanging="360"/>
    </w:pPr>
    <w:rPr>
      <w:b/>
      <w:bCs/>
      <w:szCs w:val="22"/>
    </w:rPr>
  </w:style>
  <w:style w:type="paragraph" w:customStyle="1" w:styleId="FR2">
    <w:name w:val="FR2"/>
    <w:qFormat/>
    <w:rsid w:val="00514CE5"/>
    <w:pPr>
      <w:widowControl w:val="0"/>
      <w:spacing w:before="20"/>
    </w:pPr>
    <w:rPr>
      <w:rFonts w:ascii="Arial" w:eastAsia="Times New Roman" w:hAnsi="Arial" w:cs="Arial"/>
      <w:color w:val="00000A"/>
      <w:szCs w:val="20"/>
    </w:rPr>
  </w:style>
  <w:style w:type="numbering" w:customStyle="1" w:styleId="Styl1">
    <w:name w:val="Styl1"/>
    <w:rsid w:val="00E95970"/>
  </w:style>
  <w:style w:type="numbering" w:customStyle="1" w:styleId="WW8Num2">
    <w:name w:val="WW8Num2"/>
  </w:style>
  <w:style w:type="table" w:styleId="Tabela-Siatka">
    <w:name w:val="Table Grid"/>
    <w:basedOn w:val="Standardowy"/>
    <w:rsid w:val="0031259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locked/>
    <w:rsid w:val="00F200E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00E6"/>
    <w:rPr>
      <w:color w:val="605E5C"/>
      <w:shd w:val="clear" w:color="auto" w:fill="E1DFDD"/>
    </w:rPr>
  </w:style>
  <w:style w:type="character" w:customStyle="1" w:styleId="WW-Absatz-Standardschriftart11111111111">
    <w:name w:val="WW-Absatz-Standardschriftart11111111111"/>
    <w:rsid w:val="00AD147B"/>
  </w:style>
  <w:style w:type="character" w:customStyle="1" w:styleId="Domylnaczcionkaakapitu6">
    <w:name w:val="Domyślna czcionka akapitu6"/>
    <w:rsid w:val="00AD147B"/>
  </w:style>
  <w:style w:type="paragraph" w:customStyle="1" w:styleId="Normalny1">
    <w:name w:val="Normalny1"/>
    <w:rsid w:val="00AD147B"/>
    <w:pPr>
      <w:widowControl w:val="0"/>
      <w:suppressAutoHyphens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C478BD"/>
    <w:pPr>
      <w:widowControl w:val="0"/>
      <w:suppressAutoHyphens/>
      <w:spacing w:after="120"/>
      <w:ind w:left="283"/>
    </w:pPr>
    <w:rPr>
      <w:rFonts w:eastAsia="SimSun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C478BD"/>
    <w:rPr>
      <w:rFonts w:ascii="Times New Roman" w:eastAsia="SimSun" w:hAnsi="Times New Roman"/>
      <w:color w:val="00000A"/>
      <w:sz w:val="24"/>
      <w:szCs w:val="24"/>
      <w:lang w:eastAsia="ar-SA"/>
    </w:rPr>
  </w:style>
  <w:style w:type="paragraph" w:customStyle="1" w:styleId="Tekstpodstawowy39">
    <w:name w:val="Tekst podstawowy 39"/>
    <w:basedOn w:val="Normalny"/>
    <w:rsid w:val="002D7599"/>
    <w:pPr>
      <w:widowControl w:val="0"/>
      <w:suppressAutoHyphens/>
      <w:jc w:val="both"/>
    </w:pPr>
    <w:rPr>
      <w:rFonts w:eastAsia="SimSun"/>
      <w:b/>
      <w:bCs/>
      <w:sz w:val="22"/>
      <w:szCs w:val="22"/>
      <w:lang w:eastAsia="ar-SA"/>
    </w:rPr>
  </w:style>
  <w:style w:type="paragraph" w:customStyle="1" w:styleId="Akapitzlist4">
    <w:name w:val="Akapit z listą4"/>
    <w:basedOn w:val="Normalny"/>
    <w:rsid w:val="00E962B6"/>
    <w:pPr>
      <w:widowControl w:val="0"/>
      <w:suppressAutoHyphens/>
      <w:ind w:left="720"/>
    </w:pPr>
    <w:rPr>
      <w:rFonts w:eastAsia="SimSu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wasol.pl/" TargetMode="External"/><Relationship Id="rId13" Type="http://schemas.openxmlformats.org/officeDocument/2006/relationships/hyperlink" Target="mailto:zampub@nowas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.urbaniak-sek@szpita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zpital@zgor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ampub@nowaso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.urbaniak-sek@szpital.zgora" TargetMode="External"/><Relationship Id="rId14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1B5B5-25E0-43BF-8604-ECC253D6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3199</Words>
  <Characters>19199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ISTOTNYCH</vt:lpstr>
    </vt:vector>
  </TitlesOfParts>
  <Company>Microsoft</Company>
  <LinksUpToDate>false</LinksUpToDate>
  <CharactersWithSpaces>22354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ISTOTNYCH</dc:title>
  <dc:subject/>
  <dc:creator>Your User Name</dc:creator>
  <dc:description/>
  <cp:lastModifiedBy>Patrycja Urbaniak</cp:lastModifiedBy>
  <cp:revision>5</cp:revision>
  <cp:lastPrinted>2026-04-17T09:59:00Z</cp:lastPrinted>
  <dcterms:created xsi:type="dcterms:W3CDTF">2023-02-21T11:16:00Z</dcterms:created>
  <dcterms:modified xsi:type="dcterms:W3CDTF">2026-04-17T10:02:00Z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