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CC9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Śląski</w:t>
      </w:r>
      <w:r w:rsidR="005E724D" w:rsidRPr="00B03D91">
        <w:rPr>
          <w:rFonts w:ascii="Calibri" w:hAnsi="Calibri" w:cs="Calibri"/>
          <w:sz w:val="22"/>
          <w:szCs w:val="22"/>
        </w:rPr>
        <w:t xml:space="preserve"> </w:t>
      </w:r>
      <w:r w:rsidRPr="00B03D91">
        <w:rPr>
          <w:rFonts w:ascii="Calibri" w:hAnsi="Calibri" w:cs="Calibri"/>
          <w:sz w:val="22"/>
          <w:szCs w:val="22"/>
        </w:rPr>
        <w:t>Uniw</w:t>
      </w:r>
      <w:r w:rsidR="004E7B93" w:rsidRPr="00B03D91">
        <w:rPr>
          <w:rFonts w:ascii="Calibri" w:hAnsi="Calibri" w:cs="Calibri"/>
          <w:sz w:val="22"/>
          <w:szCs w:val="22"/>
        </w:rPr>
        <w:t>ersytet Medyczn</w:t>
      </w:r>
      <w:r w:rsidR="00511D6F" w:rsidRPr="00B03D91">
        <w:rPr>
          <w:rFonts w:ascii="Calibri" w:hAnsi="Calibri" w:cs="Calibri"/>
          <w:sz w:val="22"/>
          <w:szCs w:val="22"/>
        </w:rPr>
        <w:t>y</w:t>
      </w:r>
      <w:r w:rsidR="00750648" w:rsidRPr="00B03D91">
        <w:rPr>
          <w:rFonts w:ascii="Calibri" w:hAnsi="Calibri" w:cs="Calibri"/>
          <w:sz w:val="22"/>
          <w:szCs w:val="22"/>
        </w:rPr>
        <w:t xml:space="preserve"> </w:t>
      </w:r>
      <w:r w:rsidR="004E7B93" w:rsidRPr="00B03D91">
        <w:rPr>
          <w:rFonts w:ascii="Calibri" w:hAnsi="Calibri" w:cs="Calibri"/>
          <w:sz w:val="22"/>
          <w:szCs w:val="22"/>
        </w:rPr>
        <w:t>w Katowicach</w:t>
      </w:r>
      <w:r w:rsidR="00850CD4">
        <w:rPr>
          <w:rFonts w:ascii="Calibri" w:hAnsi="Calibri" w:cs="Calibri"/>
          <w:sz w:val="22"/>
          <w:szCs w:val="22"/>
        </w:rPr>
        <w:br/>
      </w:r>
      <w:r w:rsidR="00215708">
        <w:rPr>
          <w:rFonts w:ascii="Calibri" w:hAnsi="Calibri" w:cs="Calibri"/>
          <w:sz w:val="22"/>
          <w:szCs w:val="22"/>
        </w:rPr>
        <w:t>TMO</w:t>
      </w:r>
      <w:r w:rsidR="006C6AD6">
        <w:rPr>
          <w:rFonts w:ascii="Calibri" w:hAnsi="Calibri" w:cs="Calibri"/>
          <w:sz w:val="22"/>
          <w:szCs w:val="22"/>
        </w:rPr>
        <w:t>.</w:t>
      </w:r>
      <w:r w:rsidR="00215708">
        <w:rPr>
          <w:rFonts w:ascii="Calibri" w:hAnsi="Calibri" w:cs="Calibri"/>
          <w:sz w:val="22"/>
          <w:szCs w:val="22"/>
        </w:rPr>
        <w:t>0724</w:t>
      </w:r>
      <w:r w:rsidR="001E5D54">
        <w:rPr>
          <w:rFonts w:ascii="Calibri" w:hAnsi="Calibri" w:cs="Calibri"/>
          <w:sz w:val="22"/>
          <w:szCs w:val="22"/>
        </w:rPr>
        <w:t>.</w:t>
      </w:r>
      <w:r w:rsidR="00DF2E06">
        <w:rPr>
          <w:rFonts w:ascii="Calibri" w:hAnsi="Calibri" w:cs="Calibri"/>
          <w:sz w:val="22"/>
          <w:szCs w:val="22"/>
        </w:rPr>
        <w:t>6</w:t>
      </w:r>
      <w:r w:rsidR="002D45F8">
        <w:rPr>
          <w:rFonts w:ascii="Calibri" w:hAnsi="Calibri" w:cs="Calibri"/>
          <w:sz w:val="22"/>
          <w:szCs w:val="22"/>
        </w:rPr>
        <w:t>3</w:t>
      </w:r>
      <w:r w:rsidR="006C6AD6">
        <w:rPr>
          <w:rFonts w:ascii="Calibri" w:hAnsi="Calibri" w:cs="Calibri"/>
          <w:sz w:val="22"/>
          <w:szCs w:val="22"/>
        </w:rPr>
        <w:t>.26</w:t>
      </w:r>
    </w:p>
    <w:p w:rsidR="00765B0E" w:rsidRDefault="00765B0E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1 </w:t>
      </w:r>
      <w:r w:rsidR="00B20815">
        <w:rPr>
          <w:rFonts w:ascii="Calibri" w:hAnsi="Calibri" w:cs="Calibri"/>
          <w:sz w:val="22"/>
          <w:szCs w:val="22"/>
        </w:rPr>
        <w:t>do zapytania ofertowego</w:t>
      </w:r>
    </w:p>
    <w:p w:rsidR="00765B0E" w:rsidRPr="00765B0E" w:rsidRDefault="00765B0E" w:rsidP="00765B0E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765B0E">
        <w:rPr>
          <w:rFonts w:ascii="Calibri" w:hAnsi="Calibri" w:cs="Calibri"/>
          <w:b/>
          <w:sz w:val="22"/>
          <w:szCs w:val="22"/>
        </w:rPr>
        <w:t>F</w:t>
      </w:r>
      <w:r w:rsidR="00561593">
        <w:rPr>
          <w:rFonts w:ascii="Calibri" w:hAnsi="Calibri" w:cs="Calibri"/>
          <w:b/>
          <w:sz w:val="22"/>
          <w:szCs w:val="22"/>
        </w:rPr>
        <w:t>ormularz ofertowy</w:t>
      </w:r>
    </w:p>
    <w:p w:rsidR="00CF4243" w:rsidRPr="00215708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Zamawiającego</w:t>
      </w:r>
      <w:r w:rsidR="00503FA8">
        <w:rPr>
          <w:rFonts w:ascii="Calibri" w:hAnsi="Calibri" w:cs="Calibri"/>
          <w:b/>
          <w:sz w:val="22"/>
          <w:szCs w:val="22"/>
        </w:rPr>
        <w:t>:</w:t>
      </w:r>
      <w:r w:rsidR="00675FC3" w:rsidRPr="00DF33D8">
        <w:rPr>
          <w:rFonts w:ascii="Calibri" w:hAnsi="Calibri" w:cs="Calibri"/>
          <w:b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ul. Poniatowskiego 15, 40-055 Katowice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NIP: 634</w:t>
      </w:r>
      <w:r w:rsidR="00DF2E06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53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01</w:t>
      </w:r>
    </w:p>
    <w:p w:rsidR="003F5AA4" w:rsidRDefault="003F5AA4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</w:t>
      </w:r>
      <w:r w:rsidR="00503FA8">
        <w:rPr>
          <w:rFonts w:ascii="Calibri" w:hAnsi="Calibri" w:cs="Calibri"/>
          <w:b/>
          <w:sz w:val="22"/>
          <w:szCs w:val="22"/>
        </w:rPr>
        <w:t>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</w:t>
      </w:r>
    </w:p>
    <w:p w:rsidR="003F5AA4" w:rsidRP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REGON:</w:t>
      </w:r>
    </w:p>
    <w:p w:rsidR="00215708" w:rsidRP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Nr telefonu: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 e-mail: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kontaktu z naszą Firmą upoważniam/y: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Wszelką korespondencje w sprawie niniejszego zamówienia należy kierować na adres:</w:t>
      </w:r>
    </w:p>
    <w:p w:rsidR="003F5AA4" w:rsidRDefault="003F5AA4" w:rsidP="003F5AA4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 odpowiedzi na zapytanie ofertowe dotyczące wykonania usługi:</w:t>
      </w:r>
    </w:p>
    <w:p w:rsidR="003F5AA4" w:rsidRPr="003F5AA4" w:rsidRDefault="002D45F8" w:rsidP="003F5AA4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1E5D54">
        <w:rPr>
          <w:rFonts w:ascii="Calibri" w:hAnsi="Calibri" w:cs="Calibri"/>
          <w:sz w:val="22"/>
          <w:szCs w:val="22"/>
        </w:rPr>
        <w:t xml:space="preserve">olegającej </w:t>
      </w:r>
      <w:r w:rsidR="008E4564">
        <w:rPr>
          <w:rFonts w:ascii="Calibri" w:hAnsi="Calibri" w:cs="Calibri"/>
          <w:sz w:val="22"/>
          <w:szCs w:val="22"/>
        </w:rPr>
        <w:t xml:space="preserve">na wykonaniu </w:t>
      </w:r>
      <w:r w:rsidR="008E4564">
        <w:rPr>
          <w:sz w:val="22"/>
          <w:szCs w:val="22"/>
        </w:rPr>
        <w:t xml:space="preserve">przeglądów i kontroli pracy dwóch automatycznych stacji korekty </w:t>
      </w:r>
      <w:proofErr w:type="spellStart"/>
      <w:r w:rsidR="008E4564">
        <w:rPr>
          <w:sz w:val="22"/>
          <w:szCs w:val="22"/>
        </w:rPr>
        <w:t>pH</w:t>
      </w:r>
      <w:proofErr w:type="spellEnd"/>
      <w:r w:rsidR="008E4564">
        <w:rPr>
          <w:sz w:val="22"/>
          <w:szCs w:val="22"/>
        </w:rPr>
        <w:t xml:space="preserve"> ścieków technologicznych (neutralizatorów ścieków) NT-NOT-PD-3,0. w Sosnowcu przy ul. Jagiellońskiej 4 w budynku A i C</w:t>
      </w:r>
      <w:r w:rsidR="001E5D54">
        <w:rPr>
          <w:rFonts w:ascii="Calibri" w:hAnsi="Calibri" w:cs="Calibri"/>
          <w:sz w:val="22"/>
          <w:szCs w:val="22"/>
        </w:rPr>
        <w:t xml:space="preserve"> </w:t>
      </w:r>
      <w:r w:rsidR="003F5AA4" w:rsidRPr="003F5AA4">
        <w:rPr>
          <w:rFonts w:ascii="Calibri" w:hAnsi="Calibri" w:cs="Calibri"/>
          <w:sz w:val="22"/>
          <w:szCs w:val="22"/>
        </w:rPr>
        <w:t>oferujemy następujące cenę:</w:t>
      </w:r>
    </w:p>
    <w:p w:rsidR="003F5AA4" w:rsidRDefault="003F5AA4" w:rsidP="003F5AA4">
      <w:pPr>
        <w:spacing w:before="264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Tabela: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1560"/>
        <w:gridCol w:w="590"/>
        <w:gridCol w:w="1812"/>
      </w:tblGrid>
      <w:tr w:rsidR="003F5AA4" w:rsidTr="00345ED7">
        <w:tc>
          <w:tcPr>
            <w:tcW w:w="56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536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Nazwa towaru usługi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VAT</w:t>
            </w: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3F5AA4" w:rsidTr="00345ED7">
        <w:tc>
          <w:tcPr>
            <w:tcW w:w="562" w:type="dxa"/>
          </w:tcPr>
          <w:p w:rsidR="003F5AA4" w:rsidRPr="00345ED7" w:rsidRDefault="00345ED7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45ED7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:rsidR="00503FA8" w:rsidRPr="00503FA8" w:rsidRDefault="008E4564" w:rsidP="003F5AA4">
            <w:pPr>
              <w:spacing w:before="24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Usługa polegająca na wykonaniu </w:t>
            </w:r>
            <w:r>
              <w:rPr>
                <w:sz w:val="22"/>
                <w:szCs w:val="22"/>
              </w:rPr>
              <w:t xml:space="preserve">przeglądów i kontroli pracy dwóch automatycznych stacji korekty </w:t>
            </w:r>
            <w:proofErr w:type="spellStart"/>
            <w:r>
              <w:rPr>
                <w:sz w:val="22"/>
                <w:szCs w:val="22"/>
              </w:rPr>
              <w:t>pH</w:t>
            </w:r>
            <w:proofErr w:type="spellEnd"/>
            <w:r>
              <w:rPr>
                <w:sz w:val="22"/>
                <w:szCs w:val="22"/>
              </w:rPr>
              <w:t xml:space="preserve"> ścieków technologicznych (neutralizatorów ścieków) NT-NOT-PD-3,0. w Sosnowcu przy ul. Jagiellońskiej 4 w budynku A i C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F5AA4" w:rsidTr="00345ED7">
        <w:tc>
          <w:tcPr>
            <w:tcW w:w="562" w:type="dxa"/>
          </w:tcPr>
          <w:p w:rsidR="003F5AA4" w:rsidRPr="00345ED7" w:rsidRDefault="001E5D54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345ED7" w:rsidRPr="00345ED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6" w:type="dxa"/>
          </w:tcPr>
          <w:p w:rsidR="003F5AA4" w:rsidRPr="00345ED7" w:rsidRDefault="002D45F8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45ED7">
              <w:rPr>
                <w:rFonts w:ascii="Calibri" w:hAnsi="Calibri" w:cs="Calibri"/>
                <w:sz w:val="22"/>
                <w:szCs w:val="22"/>
              </w:rPr>
              <w:t>R</w:t>
            </w:r>
            <w:r w:rsidR="00345ED7" w:rsidRPr="00345ED7">
              <w:rPr>
                <w:rFonts w:ascii="Calibri" w:hAnsi="Calibri" w:cs="Calibri"/>
                <w:sz w:val="22"/>
                <w:szCs w:val="22"/>
              </w:rPr>
              <w:t>azem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503FA8" w:rsidRPr="00503FA8" w:rsidRDefault="00503FA8" w:rsidP="00787B2B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503FA8">
        <w:rPr>
          <w:rFonts w:ascii="Calibri" w:hAnsi="Calibri" w:cs="Calibri"/>
          <w:b/>
          <w:sz w:val="22"/>
          <w:szCs w:val="22"/>
        </w:rPr>
        <w:t>W zakres przeglądu wchodzi</w:t>
      </w:r>
      <w:r w:rsidRPr="00503FA8">
        <w:rPr>
          <w:rFonts w:ascii="Calibri" w:hAnsi="Calibri" w:cs="Calibri"/>
          <w:sz w:val="22"/>
          <w:szCs w:val="22"/>
        </w:rPr>
        <w:t>: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wyposażenia stacji korekty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Pomiar ilości ścieku w zbiorniku reakcyjnym i retencyjnym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 xml:space="preserve">- Pomiar grubości zawiesiny mineralnej i substancji </w:t>
      </w:r>
      <w:proofErr w:type="spellStart"/>
      <w:r w:rsidRPr="00503FA8">
        <w:rPr>
          <w:sz w:val="22"/>
          <w:szCs w:val="22"/>
        </w:rPr>
        <w:t>wyflotowanych</w:t>
      </w:r>
      <w:proofErr w:type="spellEnd"/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szczelności pokrywy rewizyjnej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 xml:space="preserve">- Kontrola spoin na zbiorniku (kontrola szczelności - ewentualne korekty </w:t>
      </w:r>
      <w:proofErr w:type="spellStart"/>
      <w:r w:rsidRPr="00503FA8">
        <w:rPr>
          <w:sz w:val="22"/>
          <w:szCs w:val="22"/>
        </w:rPr>
        <w:t>ekstruzyjne</w:t>
      </w:r>
      <w:proofErr w:type="spellEnd"/>
      <w:r w:rsidRPr="00503FA8">
        <w:rPr>
          <w:sz w:val="22"/>
          <w:szCs w:val="22"/>
        </w:rPr>
        <w:t xml:space="preserve"> na zewnątrz)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mocowania inżektora dozowników ( ewentualne korekty )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pracy pompy ( kontrola szczelności króćców, ewentualne korekty )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 xml:space="preserve">- Kontrola ilości chemii do korekty </w:t>
      </w:r>
      <w:proofErr w:type="spellStart"/>
      <w:r w:rsidRPr="00503FA8">
        <w:rPr>
          <w:sz w:val="22"/>
          <w:szCs w:val="22"/>
        </w:rPr>
        <w:t>p</w:t>
      </w:r>
      <w:r>
        <w:rPr>
          <w:sz w:val="22"/>
          <w:szCs w:val="22"/>
        </w:rPr>
        <w:t>H</w:t>
      </w:r>
      <w:proofErr w:type="spellEnd"/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pracy pomp dozujących ( ewentualne odpowietrzenie )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drożności przewodów ssąco/tłocznych pomp dozujących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pracy zasuwy/przepustnicy odcinającej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pracy motoreduktora ( dokręcenie śrub mocujących, uzupełnienie oleju)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osiowości obrotów mieszadła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szafy sterowniczej (dokręcenie śrub i zacisków, kontrola pracy poszczególnych modułów)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Pomiar poboru prądu urządzeń elektrycznych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Wyczyszczenie sond pływakowych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 xml:space="preserve">- Wyczyszczenie sondy pomiarowej </w:t>
      </w:r>
      <w:proofErr w:type="spellStart"/>
      <w:r w:rsidRPr="00503FA8">
        <w:rPr>
          <w:sz w:val="22"/>
          <w:szCs w:val="22"/>
        </w:rPr>
        <w:t>p</w:t>
      </w:r>
      <w:r>
        <w:rPr>
          <w:sz w:val="22"/>
          <w:szCs w:val="22"/>
        </w:rPr>
        <w:t>H</w:t>
      </w:r>
      <w:proofErr w:type="spellEnd"/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 xml:space="preserve">- Kalibracja elektrody </w:t>
      </w:r>
      <w:proofErr w:type="spellStart"/>
      <w:r w:rsidRPr="00503FA8">
        <w:rPr>
          <w:sz w:val="22"/>
          <w:szCs w:val="22"/>
        </w:rPr>
        <w:t>pH</w:t>
      </w:r>
      <w:proofErr w:type="spellEnd"/>
      <w:r w:rsidRPr="00503FA8">
        <w:rPr>
          <w:sz w:val="22"/>
          <w:szCs w:val="22"/>
        </w:rPr>
        <w:t xml:space="preserve"> ( minimum dwa bufory )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Kontrola pracy programu sterownika - testy poszczególnych urządzeń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b/>
          <w:sz w:val="22"/>
          <w:szCs w:val="22"/>
        </w:rPr>
        <w:t>Przegląd nie obejmuję</w:t>
      </w:r>
      <w:r w:rsidRPr="00503FA8">
        <w:rPr>
          <w:sz w:val="22"/>
          <w:szCs w:val="22"/>
        </w:rPr>
        <w:t>: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Utylizacja odpadów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Czyszczenie zbiorników</w:t>
      </w:r>
      <w:r>
        <w:rPr>
          <w:sz w:val="22"/>
          <w:szCs w:val="22"/>
        </w:rPr>
        <w:t>.</w:t>
      </w:r>
      <w:bookmarkStart w:id="0" w:name="_GoBack"/>
      <w:bookmarkEnd w:id="0"/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Wymiana cz</w:t>
      </w:r>
      <w:r>
        <w:rPr>
          <w:sz w:val="22"/>
          <w:szCs w:val="22"/>
        </w:rPr>
        <w:t>ęści</w:t>
      </w:r>
      <w:r w:rsidRPr="00503FA8">
        <w:rPr>
          <w:sz w:val="22"/>
          <w:szCs w:val="22"/>
        </w:rPr>
        <w:t xml:space="preserve"> zamiennych</w:t>
      </w:r>
      <w:r>
        <w:rPr>
          <w:sz w:val="22"/>
          <w:szCs w:val="22"/>
        </w:rPr>
        <w:t>.</w:t>
      </w:r>
    </w:p>
    <w:p w:rsidR="00503FA8" w:rsidRPr="00503FA8" w:rsidRDefault="00503FA8" w:rsidP="00503FA8">
      <w:pPr>
        <w:spacing w:after="0" w:line="276" w:lineRule="auto"/>
        <w:rPr>
          <w:sz w:val="22"/>
          <w:szCs w:val="22"/>
        </w:rPr>
      </w:pPr>
      <w:r w:rsidRPr="00503FA8">
        <w:rPr>
          <w:sz w:val="22"/>
          <w:szCs w:val="22"/>
        </w:rPr>
        <w:t>- Pomiary elektryczne ( przeciwporażeniowe, rezystancji izolacji )</w:t>
      </w:r>
      <w:r>
        <w:rPr>
          <w:sz w:val="22"/>
          <w:szCs w:val="22"/>
        </w:rPr>
        <w:t>.</w:t>
      </w:r>
      <w:r w:rsidRPr="00503FA8">
        <w:rPr>
          <w:sz w:val="22"/>
          <w:szCs w:val="22"/>
        </w:rPr>
        <w:t xml:space="preserve"> </w:t>
      </w:r>
    </w:p>
    <w:p w:rsidR="00215708" w:rsidRPr="00503FA8" w:rsidRDefault="00787B2B" w:rsidP="00503FA8">
      <w:pPr>
        <w:spacing w:before="240" w:after="0" w:line="276" w:lineRule="auto"/>
      </w:pPr>
      <w:r>
        <w:rPr>
          <w:rFonts w:ascii="Calibri" w:hAnsi="Calibri" w:cs="Calibri"/>
          <w:b/>
          <w:sz w:val="22"/>
          <w:szCs w:val="22"/>
        </w:rPr>
        <w:t>Ponadto oświadczam, że</w:t>
      </w:r>
      <w:r w:rsidR="001106BE" w:rsidRPr="003F5AA4">
        <w:rPr>
          <w:rFonts w:ascii="Calibri" w:hAnsi="Calibri" w:cs="Calibri"/>
          <w:b/>
          <w:sz w:val="22"/>
          <w:szCs w:val="22"/>
        </w:rPr>
        <w:t>:</w:t>
      </w:r>
    </w:p>
    <w:p w:rsidR="001106BE" w:rsidRDefault="00FB0DD4" w:rsidP="00FB0DD4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że:</w:t>
      </w:r>
    </w:p>
    <w:p w:rsidR="00FB0DD4" w:rsidRDefault="00FB0DD4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Składana oferta jest ważna przez cały okres związania ofertą.</w:t>
      </w:r>
    </w:p>
    <w:p w:rsidR="00FB0DD4" w:rsidRDefault="00FB0DD4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Oferowana cena zawiera wszystkie koszty związane z realizacją przedmiotu zamówienia.</w:t>
      </w:r>
    </w:p>
    <w:p w:rsidR="00FB0DD4" w:rsidRPr="001E5D54" w:rsidRDefault="00FB0DD4" w:rsidP="001E5D5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 w:rsidRPr="00FB0DD4">
        <w:rPr>
          <w:rFonts w:ascii="Calibri" w:hAnsi="Calibri" w:cs="Calibri"/>
          <w:sz w:val="22"/>
          <w:szCs w:val="22"/>
        </w:rPr>
        <w:t>Wyrażam zgod</w:t>
      </w:r>
      <w:r>
        <w:rPr>
          <w:rFonts w:ascii="Calibri" w:hAnsi="Calibri" w:cs="Calibri"/>
          <w:sz w:val="22"/>
          <w:szCs w:val="22"/>
        </w:rPr>
        <w:t>ę</w:t>
      </w:r>
      <w:r w:rsidRPr="00FB0DD4">
        <w:rPr>
          <w:rFonts w:ascii="Calibri" w:hAnsi="Calibri" w:cs="Calibri"/>
          <w:sz w:val="22"/>
          <w:szCs w:val="22"/>
        </w:rPr>
        <w:t xml:space="preserve"> na warunki płatności: przelew 30 dni od daty otrzymania faktury</w:t>
      </w:r>
      <w:r>
        <w:rPr>
          <w:rFonts w:ascii="Calibri" w:hAnsi="Calibri" w:cs="Calibri"/>
          <w:sz w:val="22"/>
          <w:szCs w:val="22"/>
        </w:rPr>
        <w:t>.</w:t>
      </w:r>
    </w:p>
    <w:p w:rsidR="00FB0DD4" w:rsidRDefault="00FB0DD4" w:rsidP="00FB0DD4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Jednocześnie oświadczam, że jestem świadomy odpowiedzialności karnej związanej ze składaniem fałszywych oświadczeń.</w:t>
      </w:r>
    </w:p>
    <w:p w:rsidR="00787B2B" w:rsidRPr="00FB0DD4" w:rsidRDefault="00787B2B" w:rsidP="00FB0DD4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FB0DD4">
        <w:rPr>
          <w:rFonts w:cs="Calibri"/>
          <w:sz w:val="22"/>
          <w:szCs w:val="22"/>
        </w:rPr>
        <w:t>Podpis i pieczęć Wykonawcy lub dokument podpisany elektronicznie:</w:t>
      </w:r>
    </w:p>
    <w:p w:rsidR="00787B2B" w:rsidRDefault="00787B2B" w:rsidP="00615110">
      <w:pPr>
        <w:spacing w:before="600" w:after="0" w:line="276" w:lineRule="auto"/>
        <w:rPr>
          <w:rFonts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Miejscowość dnia:</w:t>
      </w:r>
    </w:p>
    <w:p w:rsidR="00B91924" w:rsidRPr="00492FA3" w:rsidRDefault="00B91924" w:rsidP="008E4564">
      <w:pPr>
        <w:spacing w:before="1200" w:after="600" w:line="276" w:lineRule="auto"/>
        <w:rPr>
          <w:rFonts w:cs="Calibri"/>
          <w:sz w:val="20"/>
          <w:szCs w:val="20"/>
        </w:rPr>
      </w:pPr>
      <w:r w:rsidRPr="000C345D">
        <w:rPr>
          <w:rFonts w:cs="Calibri"/>
          <w:sz w:val="20"/>
          <w:szCs w:val="20"/>
        </w:rPr>
        <w:t>Dane kontaktowe</w:t>
      </w:r>
      <w:r w:rsidR="00787B2B">
        <w:rPr>
          <w:rFonts w:cs="Calibri"/>
          <w:sz w:val="20"/>
          <w:szCs w:val="20"/>
        </w:rPr>
        <w:t xml:space="preserve"> ze strony Zamwiającego</w:t>
      </w:r>
      <w:r w:rsidRPr="000C345D">
        <w:rPr>
          <w:rFonts w:cs="Calibri"/>
          <w:sz w:val="20"/>
          <w:szCs w:val="20"/>
        </w:rPr>
        <w:t>:</w:t>
      </w:r>
      <w:r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mgr Tadeusz Sułkowski</w:t>
      </w:r>
      <w:r w:rsidR="0042046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Dział Mediów i Gospodarki Odpadami</w:t>
      </w:r>
      <w:r w:rsidR="000C345D" w:rsidRPr="000C345D">
        <w:rPr>
          <w:rFonts w:cs="Calibri"/>
          <w:sz w:val="20"/>
          <w:szCs w:val="20"/>
        </w:rPr>
        <w:br/>
        <w:t xml:space="preserve">Śląskiego Uniwersytetu Medycznego w Katowicach </w:t>
      </w:r>
      <w:r w:rsidR="000C345D"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40-055 Katowice, ul. Poniatowskiego 15</w:t>
      </w:r>
      <w:r w:rsidR="000C345D" w:rsidRPr="000C345D">
        <w:rPr>
          <w:rFonts w:cs="Calibri"/>
          <w:sz w:val="20"/>
          <w:szCs w:val="20"/>
        </w:rPr>
        <w:br/>
      </w:r>
      <w:r w:rsidR="00F600FF">
        <w:rPr>
          <w:rFonts w:cs="Calibri"/>
          <w:sz w:val="20"/>
          <w:szCs w:val="20"/>
        </w:rPr>
        <w:t>tel. 32</w:t>
      </w:r>
      <w:r w:rsidR="003B1DCD">
        <w:rPr>
          <w:rFonts w:cs="Calibri"/>
          <w:sz w:val="20"/>
          <w:szCs w:val="20"/>
        </w:rPr>
        <w:t xml:space="preserve"> </w:t>
      </w:r>
      <w:r w:rsidR="00F600FF">
        <w:rPr>
          <w:rFonts w:cs="Calibri"/>
          <w:sz w:val="20"/>
          <w:szCs w:val="20"/>
        </w:rPr>
        <w:t>208 86 02, tsulkowski@sum.edu.pl</w:t>
      </w:r>
      <w:r w:rsidR="0047509F">
        <w:rPr>
          <w:rFonts w:cs="Calibri"/>
          <w:sz w:val="20"/>
          <w:szCs w:val="20"/>
        </w:rPr>
        <w:br/>
        <w:t>AE: PL-85395-65385-HFRFA-13</w:t>
      </w:r>
      <w:r w:rsidR="000C345D" w:rsidRPr="000C345D">
        <w:rPr>
          <w:rFonts w:cs="Calibri"/>
          <w:sz w:val="20"/>
          <w:szCs w:val="20"/>
        </w:rPr>
        <w:t xml:space="preserve"> </w:t>
      </w:r>
      <w:r w:rsidR="000C345D" w:rsidRPr="00492FA3">
        <w:rPr>
          <w:rFonts w:cs="Calibri"/>
          <w:sz w:val="20"/>
          <w:szCs w:val="20"/>
        </w:rPr>
        <w:t xml:space="preserve"> </w:t>
      </w:r>
    </w:p>
    <w:sectPr w:rsidR="00B91924" w:rsidRPr="00492FA3" w:rsidSect="00FF68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503FA8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5ABE8AD0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46159"/>
    <w:rsid w:val="000606AE"/>
    <w:rsid w:val="00066565"/>
    <w:rsid w:val="00066A5F"/>
    <w:rsid w:val="00083005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06BE"/>
    <w:rsid w:val="00116E5B"/>
    <w:rsid w:val="00121E41"/>
    <w:rsid w:val="00121EA7"/>
    <w:rsid w:val="00132A35"/>
    <w:rsid w:val="00137131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5D54"/>
    <w:rsid w:val="001E76B4"/>
    <w:rsid w:val="001F3F24"/>
    <w:rsid w:val="00200574"/>
    <w:rsid w:val="002112AE"/>
    <w:rsid w:val="00211402"/>
    <w:rsid w:val="00215708"/>
    <w:rsid w:val="00217DDD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D45F8"/>
    <w:rsid w:val="002E0293"/>
    <w:rsid w:val="002F6DFA"/>
    <w:rsid w:val="00300EF5"/>
    <w:rsid w:val="003022B7"/>
    <w:rsid w:val="0030522E"/>
    <w:rsid w:val="00320382"/>
    <w:rsid w:val="00340C55"/>
    <w:rsid w:val="00345ED7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B1DCD"/>
    <w:rsid w:val="003C1454"/>
    <w:rsid w:val="003C3078"/>
    <w:rsid w:val="003D1EF8"/>
    <w:rsid w:val="003E33BF"/>
    <w:rsid w:val="003E78A0"/>
    <w:rsid w:val="003F5AA4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132F"/>
    <w:rsid w:val="00503FA8"/>
    <w:rsid w:val="00507C7C"/>
    <w:rsid w:val="00511D6F"/>
    <w:rsid w:val="0051425C"/>
    <w:rsid w:val="00522A02"/>
    <w:rsid w:val="00526D47"/>
    <w:rsid w:val="00527706"/>
    <w:rsid w:val="00535FFD"/>
    <w:rsid w:val="005444EC"/>
    <w:rsid w:val="005512B4"/>
    <w:rsid w:val="00561593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6112E2"/>
    <w:rsid w:val="00615110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C6AD6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5B0E"/>
    <w:rsid w:val="007676CC"/>
    <w:rsid w:val="0077626D"/>
    <w:rsid w:val="00777201"/>
    <w:rsid w:val="00783D15"/>
    <w:rsid w:val="007840E3"/>
    <w:rsid w:val="00787AA2"/>
    <w:rsid w:val="00787B2B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724D9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4564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815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2E06"/>
    <w:rsid w:val="00DF33D8"/>
    <w:rsid w:val="00DF52E1"/>
    <w:rsid w:val="00E00D61"/>
    <w:rsid w:val="00E30674"/>
    <w:rsid w:val="00E32F11"/>
    <w:rsid w:val="00E37664"/>
    <w:rsid w:val="00E37ADC"/>
    <w:rsid w:val="00E43631"/>
    <w:rsid w:val="00E57E34"/>
    <w:rsid w:val="00E83368"/>
    <w:rsid w:val="00EB0AAA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0DD4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  <w14:docId w14:val="45CF1870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1F227-027D-4F73-BE2C-963E458C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167</TotalTime>
  <Pages>3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Tadeusz Sułkowski</cp:lastModifiedBy>
  <cp:revision>21</cp:revision>
  <cp:lastPrinted>2026-03-04T10:21:00Z</cp:lastPrinted>
  <dcterms:created xsi:type="dcterms:W3CDTF">2026-04-09T06:43:00Z</dcterms:created>
  <dcterms:modified xsi:type="dcterms:W3CDTF">2026-04-23T11:53:00Z</dcterms:modified>
</cp:coreProperties>
</file>