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0F4E28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0F4E28">
        <w:rPr>
          <w:rFonts w:ascii="Calibri" w:hAnsi="Calibri" w:cs="Calibri"/>
          <w:sz w:val="22"/>
          <w:szCs w:val="22"/>
        </w:rPr>
        <w:t>.</w:t>
      </w:r>
      <w:r w:rsidR="008249CC">
        <w:rPr>
          <w:rFonts w:ascii="Calibri" w:hAnsi="Calibri" w:cs="Calibri"/>
          <w:sz w:val="22"/>
          <w:szCs w:val="22"/>
        </w:rPr>
        <w:t>62</w:t>
      </w:r>
      <w:r w:rsidR="000F4E28">
        <w:rPr>
          <w:rFonts w:ascii="Calibri" w:hAnsi="Calibri" w:cs="Calibri"/>
          <w:sz w:val="22"/>
          <w:szCs w:val="22"/>
        </w:rPr>
        <w:t>.2026</w:t>
      </w:r>
      <w:r w:rsidR="00A42145" w:rsidRPr="00B03D91">
        <w:rPr>
          <w:rFonts w:ascii="Calibri" w:hAnsi="Calibri" w:cs="Calibri"/>
          <w:sz w:val="22"/>
          <w:szCs w:val="22"/>
        </w:rPr>
        <w:br/>
      </w:r>
      <w:r w:rsidR="005F1BAC">
        <w:rPr>
          <w:rFonts w:ascii="Calibri" w:hAnsi="Calibri" w:cs="Calibri"/>
          <w:sz w:val="22"/>
          <w:szCs w:val="22"/>
        </w:rPr>
        <w:t xml:space="preserve">Zapytanie ofertowe nr </w:t>
      </w:r>
      <w:r w:rsidR="00997AA6">
        <w:rPr>
          <w:rFonts w:ascii="Calibri" w:hAnsi="Calibri" w:cs="Calibri"/>
          <w:sz w:val="22"/>
          <w:szCs w:val="22"/>
        </w:rPr>
        <w:t>P/TMO/50476/</w:t>
      </w:r>
      <w:r w:rsidR="00872BD8">
        <w:rPr>
          <w:rFonts w:ascii="Calibri" w:hAnsi="Calibri" w:cs="Calibri"/>
          <w:sz w:val="22"/>
          <w:szCs w:val="22"/>
        </w:rPr>
        <w:t>7</w:t>
      </w:r>
      <w:r w:rsidR="00997AA6">
        <w:rPr>
          <w:rFonts w:ascii="Calibri" w:hAnsi="Calibri" w:cs="Calibri"/>
          <w:sz w:val="22"/>
          <w:szCs w:val="22"/>
        </w:rPr>
        <w:t>/2026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215708" w:rsidRDefault="00215708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Osoba do kontaktów z Wykonawcami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Tadeusz Sułkowski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Dział Mediów i Gospodarki Odpadami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tel.: 32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208 86 02</w:t>
      </w:r>
    </w:p>
    <w:p w:rsidR="00215708" w:rsidRDefault="00E5767B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hyperlink r:id="rId8" w:history="1">
        <w:r w:rsidR="00215708" w:rsidRPr="00C87D64">
          <w:rPr>
            <w:rStyle w:val="Hipercze"/>
            <w:rFonts w:ascii="Calibri" w:hAnsi="Calibri" w:cs="Calibri"/>
            <w:sz w:val="22"/>
            <w:szCs w:val="22"/>
          </w:rPr>
          <w:t>tsulkowski@sum.edu.pl</w:t>
        </w:r>
      </w:hyperlink>
    </w:p>
    <w:p w:rsidR="0070661D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>Opis przedmiotu zamówienia</w:t>
      </w:r>
    </w:p>
    <w:p w:rsidR="0070661D" w:rsidRPr="0070661D" w:rsidRDefault="00AA2A59" w:rsidP="0070661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Usługa </w:t>
      </w:r>
      <w:r w:rsidR="008249CC">
        <w:rPr>
          <w:rFonts w:ascii="Calibri" w:hAnsi="Calibri" w:cs="Calibri"/>
          <w:sz w:val="22"/>
          <w:szCs w:val="22"/>
        </w:rPr>
        <w:t>polegająca na załadunku, transporcie i zniszczeniu 4 000 kg dokumentów poufnych po sesjach egzaminacyjnych z Centrum Innowacji i Symulacyjnej Edukacji Medycznej z Katowic-Ligoty.</w:t>
      </w:r>
    </w:p>
    <w:p w:rsidR="00215708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 xml:space="preserve">Termin i warunki </w:t>
      </w:r>
      <w:r w:rsidR="0070661D" w:rsidRPr="005F1BAC">
        <w:rPr>
          <w:rFonts w:ascii="Calibri" w:hAnsi="Calibri" w:cs="Calibri"/>
          <w:b/>
          <w:sz w:val="22"/>
          <w:szCs w:val="22"/>
        </w:rPr>
        <w:t>z</w:t>
      </w:r>
      <w:r w:rsidRPr="005F1BAC">
        <w:rPr>
          <w:rFonts w:ascii="Calibri" w:hAnsi="Calibri" w:cs="Calibri"/>
          <w:b/>
          <w:sz w:val="22"/>
          <w:szCs w:val="22"/>
        </w:rPr>
        <w:t>amówienia</w:t>
      </w:r>
      <w:r w:rsidR="0070661D" w:rsidRPr="005F1BAC">
        <w:rPr>
          <w:rFonts w:ascii="Calibri" w:hAnsi="Calibri" w:cs="Calibri"/>
          <w:b/>
          <w:sz w:val="22"/>
          <w:szCs w:val="22"/>
        </w:rPr>
        <w:t xml:space="preserve"> (umowy)</w:t>
      </w:r>
      <w:r w:rsidR="00C0346D" w:rsidRPr="005F1BAC">
        <w:rPr>
          <w:rFonts w:ascii="Calibri" w:hAnsi="Calibri" w:cs="Calibri"/>
          <w:b/>
          <w:sz w:val="22"/>
          <w:szCs w:val="22"/>
        </w:rPr>
        <w:t>: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realizacji: </w:t>
      </w:r>
      <w:r w:rsidR="00AA2A59">
        <w:rPr>
          <w:rFonts w:ascii="Calibri" w:hAnsi="Calibri" w:cs="Calibri"/>
          <w:sz w:val="22"/>
          <w:szCs w:val="22"/>
        </w:rPr>
        <w:t xml:space="preserve">do </w:t>
      </w:r>
      <w:r w:rsidR="008249CC">
        <w:rPr>
          <w:rFonts w:ascii="Calibri" w:hAnsi="Calibri" w:cs="Calibri"/>
          <w:sz w:val="22"/>
          <w:szCs w:val="22"/>
        </w:rPr>
        <w:t>31</w:t>
      </w:r>
      <w:r w:rsidR="00AA2A59">
        <w:rPr>
          <w:rFonts w:ascii="Calibri" w:hAnsi="Calibri" w:cs="Calibri"/>
          <w:sz w:val="22"/>
          <w:szCs w:val="22"/>
        </w:rPr>
        <w:t>.05.2026 r.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zapewni realizację przedmiotu zamówienia na podstawie warunków określonych w formularzu ofertowym stanowiącym załącznik nr 1 do zapytania ofertowego</w:t>
      </w:r>
      <w:r w:rsidR="00AA2A59">
        <w:rPr>
          <w:rFonts w:ascii="Calibri" w:hAnsi="Calibri" w:cs="Calibri"/>
          <w:sz w:val="22"/>
          <w:szCs w:val="22"/>
        </w:rPr>
        <w:t>.</w:t>
      </w:r>
    </w:p>
    <w:p w:rsidR="00C0346D" w:rsidRDefault="00C0346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będzie realizował przedmiot zamówienia we własnym zakresie oraz na własny koszt.</w:t>
      </w:r>
    </w:p>
    <w:p w:rsidR="00215708" w:rsidRPr="00C0346D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C0346D">
        <w:rPr>
          <w:rFonts w:ascii="Calibri" w:hAnsi="Calibri" w:cs="Calibri"/>
          <w:b/>
          <w:sz w:val="22"/>
          <w:szCs w:val="22"/>
        </w:rPr>
        <w:t>Sposób wyboru oferty</w:t>
      </w:r>
      <w:r w:rsidR="00C0346D">
        <w:rPr>
          <w:rFonts w:ascii="Calibri" w:hAnsi="Calibri" w:cs="Calibri"/>
          <w:b/>
          <w:sz w:val="22"/>
          <w:szCs w:val="22"/>
        </w:rPr>
        <w:t>:</w:t>
      </w:r>
    </w:p>
    <w:p w:rsidR="00C0346D" w:rsidRDefault="00C0346D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oceny ofert na podstawie osiągniętej liczny punktów przyznanych w oparciu o następujące kryteria i punktację: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Kryterium wagi (%)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ofertowa:100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– Wykonawca może uzyskać maksymalnie 100 pkt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Oferta z najniższą ceną za wykonanie usługi otrzymuje maksymalnie 100 pkt. Pozostałe oferty proporcjonalnie mniej wg. wzoru: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najniższa zaoferowana łącznie wartość brutto: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a: ……………………………………………………………………………. </w:t>
      </w:r>
      <w:r w:rsidR="002C7F7B">
        <w:rPr>
          <w:rFonts w:ascii="Calibri" w:hAnsi="Calibri" w:cs="Calibri"/>
          <w:sz w:val="22"/>
          <w:szCs w:val="22"/>
        </w:rPr>
        <w:t xml:space="preserve">x </w:t>
      </w:r>
      <w:r>
        <w:rPr>
          <w:rFonts w:ascii="Calibri" w:hAnsi="Calibri" w:cs="Calibri"/>
          <w:sz w:val="22"/>
          <w:szCs w:val="22"/>
        </w:rPr>
        <w:t>100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=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liczba punktów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zaoferowana łączna wartość brutto oferty badanej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cenie brutto zawarte są wszystkie elementy niezbędne do wykonania zamówienia (umowy).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wyboru Wykonawcy, który uzyska największa liczbę punktów</w:t>
      </w:r>
      <w:r w:rsidR="001106BE">
        <w:rPr>
          <w:rFonts w:ascii="Calibri" w:hAnsi="Calibri" w:cs="Calibri"/>
          <w:sz w:val="22"/>
          <w:szCs w:val="22"/>
        </w:rPr>
        <w:t>.</w:t>
      </w:r>
    </w:p>
    <w:p w:rsidR="00C33682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Kryterium oceny oferty jest najniższa wartość brutto całej usługi podana w formularzu ofertowym, stanowiącym załącznik nr 1 do Zapytania ofertowego. 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Sposób przygotowania oferty</w:t>
      </w:r>
      <w:r w:rsidR="001106BE">
        <w:rPr>
          <w:rFonts w:ascii="Calibri" w:hAnsi="Calibri" w:cs="Calibri"/>
          <w:b/>
          <w:sz w:val="22"/>
          <w:szCs w:val="22"/>
        </w:rPr>
        <w:t>:</w:t>
      </w:r>
    </w:p>
    <w:p w:rsidR="001106BE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sz w:val="22"/>
          <w:szCs w:val="22"/>
        </w:rPr>
        <w:t>Ofertę należy złożyć na formularzu ofertowym stanowiącym załącznik nr 1 do zapytania ofer</w:t>
      </w:r>
      <w:r>
        <w:rPr>
          <w:rFonts w:ascii="Calibri" w:hAnsi="Calibri" w:cs="Calibri"/>
          <w:sz w:val="22"/>
          <w:szCs w:val="22"/>
        </w:rPr>
        <w:t>t</w:t>
      </w:r>
      <w:r w:rsidRPr="001106BE">
        <w:rPr>
          <w:rFonts w:ascii="Calibri" w:hAnsi="Calibri" w:cs="Calibri"/>
          <w:sz w:val="22"/>
          <w:szCs w:val="22"/>
        </w:rPr>
        <w:t>owego. Powyższy dokument stanowi integralną część oferty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Miejsce i termin składania oferty</w:t>
      </w:r>
      <w:r w:rsidR="001106BE">
        <w:rPr>
          <w:rFonts w:ascii="Calibri" w:hAnsi="Calibri" w:cs="Calibri"/>
          <w:sz w:val="22"/>
          <w:szCs w:val="22"/>
        </w:rPr>
        <w:t>:</w:t>
      </w:r>
    </w:p>
    <w:p w:rsid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składania ofert upływa </w:t>
      </w:r>
      <w:r w:rsidR="00E5767B">
        <w:rPr>
          <w:rFonts w:ascii="Calibri" w:hAnsi="Calibri" w:cs="Calibri"/>
          <w:sz w:val="22"/>
          <w:szCs w:val="22"/>
        </w:rPr>
        <w:t>06.05</w:t>
      </w:r>
      <w:r w:rsidR="0004081F">
        <w:rPr>
          <w:rFonts w:ascii="Calibri" w:hAnsi="Calibri" w:cs="Calibri"/>
          <w:sz w:val="22"/>
          <w:szCs w:val="22"/>
        </w:rPr>
        <w:t>.2026</w:t>
      </w:r>
      <w:r>
        <w:rPr>
          <w:rFonts w:ascii="Calibri" w:hAnsi="Calibri" w:cs="Calibri"/>
          <w:sz w:val="22"/>
          <w:szCs w:val="22"/>
        </w:rPr>
        <w:t xml:space="preserve"> o godzinie 1</w:t>
      </w:r>
      <w:r w:rsidR="008249CC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.00. Decydujące znaczenie dla oceny zachowania powyższego terminu ma data wpływu oferty tj. data wpływu do Zamawiającego, a nie data jej wysłania.</w:t>
      </w:r>
    </w:p>
    <w:p w:rsidR="001106BE" w:rsidRP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Oferty należy składać z pośrednictwem poczty elektronicznej na adres: tsulkowski@sum.edu.pl</w:t>
      </w:r>
    </w:p>
    <w:p w:rsidR="00215708" w:rsidRPr="001106BE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Obowiązki Wykonawcy</w:t>
      </w:r>
    </w:p>
    <w:p w:rsid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Wykonawca, którego oferta zostanie wybrana jest zobowiązany do dostarczenia przed podpisaniem umowy aktualnego odpisu z właściwego rejestru (KRS, CEIDG, BDO)</w:t>
      </w:r>
      <w:r w:rsidR="00492FA3">
        <w:rPr>
          <w:rFonts w:ascii="Calibri" w:hAnsi="Calibri" w:cs="Calibri"/>
          <w:sz w:val="22"/>
          <w:szCs w:val="22"/>
        </w:rPr>
        <w:t>.</w:t>
      </w:r>
    </w:p>
    <w:p w:rsidR="00215708" w:rsidRPr="00492FA3" w:rsidRDefault="0070661D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492FA3">
        <w:rPr>
          <w:rFonts w:ascii="Calibri" w:hAnsi="Calibri" w:cs="Calibri"/>
          <w:b/>
          <w:sz w:val="22"/>
          <w:szCs w:val="22"/>
        </w:rPr>
        <w:t>Załączniki do zapytania ofertowego</w:t>
      </w:r>
      <w:r w:rsidR="001106BE" w:rsidRPr="00492FA3">
        <w:rPr>
          <w:rFonts w:ascii="Calibri" w:hAnsi="Calibri" w:cs="Calibri"/>
          <w:b/>
          <w:sz w:val="22"/>
          <w:szCs w:val="22"/>
        </w:rPr>
        <w:t>:</w:t>
      </w:r>
      <w:bookmarkStart w:id="0" w:name="_GoBack"/>
      <w:bookmarkEnd w:id="0"/>
    </w:p>
    <w:p w:rsidR="002C7F7B" w:rsidRPr="00AA2A59" w:rsidRDefault="001106BE" w:rsidP="00AA2A59">
      <w:pPr>
        <w:pStyle w:val="Akapitzlist"/>
        <w:numPr>
          <w:ilvl w:val="0"/>
          <w:numId w:val="9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Formularz ofertowy – załącznik nr 1</w:t>
      </w:r>
    </w:p>
    <w:p w:rsidR="00B91924" w:rsidRPr="00492FA3" w:rsidRDefault="00B91924" w:rsidP="005F1BAC">
      <w:pPr>
        <w:spacing w:before="600" w:after="48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9C6DD8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E5767B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978410BC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33F1D"/>
    <w:multiLevelType w:val="hybridMultilevel"/>
    <w:tmpl w:val="66CACD58"/>
    <w:lvl w:ilvl="0" w:tplc="245E9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1F"/>
    <w:rsid w:val="00040868"/>
    <w:rsid w:val="0004169C"/>
    <w:rsid w:val="000419ED"/>
    <w:rsid w:val="000427B7"/>
    <w:rsid w:val="000606AE"/>
    <w:rsid w:val="00066565"/>
    <w:rsid w:val="00066A5F"/>
    <w:rsid w:val="000A0482"/>
    <w:rsid w:val="000A0F1D"/>
    <w:rsid w:val="000B0F3D"/>
    <w:rsid w:val="000C1232"/>
    <w:rsid w:val="000C345D"/>
    <w:rsid w:val="000D49BC"/>
    <w:rsid w:val="000F4E28"/>
    <w:rsid w:val="001002A6"/>
    <w:rsid w:val="0010336F"/>
    <w:rsid w:val="001060CB"/>
    <w:rsid w:val="00107C6F"/>
    <w:rsid w:val="001106BE"/>
    <w:rsid w:val="00116E5B"/>
    <w:rsid w:val="00121E41"/>
    <w:rsid w:val="00121EA7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15708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C7F7B"/>
    <w:rsid w:val="002E0293"/>
    <w:rsid w:val="002F6DFA"/>
    <w:rsid w:val="00300EF5"/>
    <w:rsid w:val="003022B7"/>
    <w:rsid w:val="0030522E"/>
    <w:rsid w:val="00320382"/>
    <w:rsid w:val="00340C55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5F1BAC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53A5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249CC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72BD8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97AA6"/>
    <w:rsid w:val="009B1D89"/>
    <w:rsid w:val="009C0B70"/>
    <w:rsid w:val="009C1E22"/>
    <w:rsid w:val="009C6DD8"/>
    <w:rsid w:val="009F2663"/>
    <w:rsid w:val="009F2EBA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A2A59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33D8"/>
    <w:rsid w:val="00DF52E1"/>
    <w:rsid w:val="00E00D61"/>
    <w:rsid w:val="00E30674"/>
    <w:rsid w:val="00E32F11"/>
    <w:rsid w:val="00E37664"/>
    <w:rsid w:val="00E37ADC"/>
    <w:rsid w:val="00E43631"/>
    <w:rsid w:val="00E5767B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1E08532A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ulkowski@sum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03098-EE11-41EC-A667-DE0C2B30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108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16</cp:revision>
  <cp:lastPrinted>2026-03-04T10:21:00Z</cp:lastPrinted>
  <dcterms:created xsi:type="dcterms:W3CDTF">2026-04-09T06:43:00Z</dcterms:created>
  <dcterms:modified xsi:type="dcterms:W3CDTF">2026-04-28T07:21:00Z</dcterms:modified>
</cp:coreProperties>
</file>