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8289C" w14:textId="41CA694F" w:rsidR="00387D9D" w:rsidRDefault="00387D9D" w:rsidP="00387D9D">
      <w:pPr>
        <w:pStyle w:val="Tekstpodstawowy"/>
        <w:spacing w:after="0"/>
        <w:rPr>
          <w:rFonts w:cstheme="minorHAnsi"/>
          <w:b/>
        </w:rPr>
      </w:pPr>
      <w:r w:rsidRPr="00580FB2">
        <w:rPr>
          <w:rFonts w:cstheme="minorHAnsi"/>
          <w:b/>
        </w:rPr>
        <w:t>ZAPYTANIE OFERTOWE</w:t>
      </w:r>
    </w:p>
    <w:p w14:paraId="0D36CD99" w14:textId="77777777" w:rsidR="00387D9D" w:rsidRPr="00580FB2" w:rsidRDefault="00387D9D" w:rsidP="00387D9D">
      <w:pPr>
        <w:pStyle w:val="Tekstpodstawowy"/>
        <w:spacing w:after="0"/>
        <w:rPr>
          <w:rFonts w:cstheme="minorHAnsi"/>
          <w:b/>
        </w:rPr>
      </w:pPr>
    </w:p>
    <w:p w14:paraId="57CACC66" w14:textId="77777777" w:rsidR="00387D9D" w:rsidRPr="00580FB2" w:rsidRDefault="00387D9D" w:rsidP="00387D9D">
      <w:pPr>
        <w:pStyle w:val="Tekstpodstawowy"/>
        <w:spacing w:after="0"/>
        <w:rPr>
          <w:rFonts w:cstheme="minorHAnsi"/>
          <w:b/>
        </w:rPr>
      </w:pPr>
      <w:r w:rsidRPr="00580FB2">
        <w:rPr>
          <w:rFonts w:cstheme="minorHAnsi"/>
          <w:b/>
        </w:rPr>
        <w:t>I. Dane Zamawiającego</w:t>
      </w:r>
    </w:p>
    <w:p w14:paraId="1A105C31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  <w:r w:rsidRPr="00580FB2">
        <w:rPr>
          <w:rFonts w:cstheme="minorHAnsi"/>
        </w:rPr>
        <w:t>Śląski Uniwersytet Medyczny w Katowicach</w:t>
      </w:r>
    </w:p>
    <w:p w14:paraId="00AD964D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  <w:r w:rsidRPr="00580FB2">
        <w:rPr>
          <w:rFonts w:cstheme="minorHAnsi"/>
        </w:rPr>
        <w:t>ul. Księcia Józefa Poniatowskiego 15</w:t>
      </w:r>
    </w:p>
    <w:p w14:paraId="1E6BBAED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  <w:r w:rsidRPr="00580FB2">
        <w:rPr>
          <w:rFonts w:cstheme="minorHAnsi"/>
        </w:rPr>
        <w:t>40-055 Katowice</w:t>
      </w:r>
    </w:p>
    <w:p w14:paraId="25EEDD5C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  <w:r w:rsidRPr="00580FB2">
        <w:rPr>
          <w:rFonts w:cstheme="minorHAnsi"/>
        </w:rPr>
        <w:t>NIP: 634 000 53 01</w:t>
      </w:r>
    </w:p>
    <w:p w14:paraId="57AEC76F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  <w:r w:rsidRPr="00580FB2">
        <w:rPr>
          <w:rFonts w:cstheme="minorHAnsi"/>
        </w:rPr>
        <w:t>Osoby do kontaktu:</w:t>
      </w:r>
    </w:p>
    <w:p w14:paraId="6725C793" w14:textId="7841C660" w:rsidR="00387D9D" w:rsidRPr="00580FB2" w:rsidRDefault="00387D9D" w:rsidP="00387D9D">
      <w:pPr>
        <w:pStyle w:val="Tekstpodstawowy"/>
        <w:numPr>
          <w:ilvl w:val="0"/>
          <w:numId w:val="21"/>
        </w:numPr>
        <w:spacing w:after="0"/>
        <w:ind w:left="426" w:hanging="284"/>
        <w:rPr>
          <w:rFonts w:cstheme="minorHAnsi"/>
        </w:rPr>
      </w:pPr>
      <w:r w:rsidRPr="00580FB2">
        <w:rPr>
          <w:rFonts w:cstheme="minorHAnsi"/>
        </w:rPr>
        <w:t>Sławomir Kryszewski – Dział Aparatury</w:t>
      </w:r>
    </w:p>
    <w:p w14:paraId="2F663742" w14:textId="77777777" w:rsidR="00387D9D" w:rsidRPr="00580FB2" w:rsidRDefault="00387D9D" w:rsidP="00387D9D">
      <w:pPr>
        <w:pStyle w:val="Tekstpodstawowy"/>
        <w:numPr>
          <w:ilvl w:val="0"/>
          <w:numId w:val="22"/>
        </w:numPr>
        <w:spacing w:after="0"/>
        <w:rPr>
          <w:rFonts w:cstheme="minorHAnsi"/>
        </w:rPr>
      </w:pPr>
      <w:r w:rsidRPr="00580FB2">
        <w:rPr>
          <w:rFonts w:cstheme="minorHAnsi"/>
        </w:rPr>
        <w:t>tel.: 322083599</w:t>
      </w:r>
    </w:p>
    <w:p w14:paraId="7F62A52E" w14:textId="77777777" w:rsidR="00387D9D" w:rsidRPr="00580FB2" w:rsidRDefault="00387D9D" w:rsidP="00387D9D">
      <w:pPr>
        <w:pStyle w:val="Tekstpodstawowy"/>
        <w:numPr>
          <w:ilvl w:val="0"/>
          <w:numId w:val="22"/>
        </w:numPr>
        <w:spacing w:after="0"/>
        <w:rPr>
          <w:rFonts w:cstheme="minorHAnsi"/>
        </w:rPr>
      </w:pPr>
      <w:r w:rsidRPr="00580FB2">
        <w:rPr>
          <w:rFonts w:cstheme="minorHAnsi"/>
        </w:rPr>
        <w:t>e-mail: skryszewski@sum.edu.pl</w:t>
      </w:r>
    </w:p>
    <w:p w14:paraId="0667DD7C" w14:textId="7486CEDF" w:rsidR="00387D9D" w:rsidRPr="00580FB2" w:rsidRDefault="00387D9D" w:rsidP="00387D9D">
      <w:pPr>
        <w:pStyle w:val="Tekstpodstawowy"/>
        <w:numPr>
          <w:ilvl w:val="0"/>
          <w:numId w:val="21"/>
        </w:numPr>
        <w:spacing w:after="0"/>
        <w:ind w:left="426" w:hanging="284"/>
        <w:rPr>
          <w:rFonts w:cstheme="minorHAnsi"/>
        </w:rPr>
      </w:pPr>
      <w:r w:rsidRPr="00580FB2">
        <w:rPr>
          <w:rFonts w:cstheme="minorHAnsi"/>
        </w:rPr>
        <w:t xml:space="preserve">Użytkownik sprzętu: Katedra i Zakład Biologii Molekularnej Wydziału Nauk Medycznych </w:t>
      </w:r>
      <w:r>
        <w:rPr>
          <w:rFonts w:cstheme="minorHAnsi"/>
        </w:rPr>
        <w:br/>
      </w:r>
      <w:r w:rsidRPr="00580FB2">
        <w:rPr>
          <w:rFonts w:cstheme="minorHAnsi"/>
        </w:rPr>
        <w:t>w Katowicach Śląskiego Uniwersytetu Medycznego w Katowicach, ul. Medyków 18, 40-752 Katowice</w:t>
      </w:r>
    </w:p>
    <w:p w14:paraId="59A8969E" w14:textId="77777777" w:rsidR="00387D9D" w:rsidRDefault="00387D9D" w:rsidP="00387D9D">
      <w:pPr>
        <w:pStyle w:val="Tekstpodstawowy"/>
        <w:numPr>
          <w:ilvl w:val="0"/>
          <w:numId w:val="15"/>
        </w:numPr>
        <w:spacing w:after="0"/>
        <w:rPr>
          <w:rFonts w:cstheme="minorHAnsi"/>
        </w:rPr>
      </w:pPr>
      <w:r w:rsidRPr="00580FB2">
        <w:rPr>
          <w:rFonts w:cstheme="minorHAnsi"/>
        </w:rPr>
        <w:t>tel.: 32208 83 82</w:t>
      </w:r>
    </w:p>
    <w:p w14:paraId="33A70A8F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</w:p>
    <w:p w14:paraId="2A4CDDA7" w14:textId="77777777" w:rsidR="00387D9D" w:rsidRPr="00580FB2" w:rsidRDefault="00387D9D" w:rsidP="00387D9D">
      <w:pPr>
        <w:pStyle w:val="Tekstpodstawowy"/>
        <w:spacing w:after="0"/>
        <w:rPr>
          <w:rFonts w:cstheme="minorHAnsi"/>
          <w:b/>
        </w:rPr>
      </w:pPr>
      <w:r w:rsidRPr="00580FB2">
        <w:rPr>
          <w:rFonts w:cstheme="minorHAnsi"/>
          <w:b/>
        </w:rPr>
        <w:t>II. Opis przedmiotu zamówienia</w:t>
      </w:r>
    </w:p>
    <w:p w14:paraId="61E01101" w14:textId="48843BD4" w:rsidR="00387D9D" w:rsidRDefault="00387D9D" w:rsidP="00387D9D">
      <w:pPr>
        <w:pStyle w:val="Tekstpodstawowy"/>
        <w:spacing w:after="0"/>
        <w:rPr>
          <w:rFonts w:cstheme="minorHAnsi"/>
        </w:rPr>
      </w:pPr>
      <w:r w:rsidRPr="00580FB2">
        <w:rPr>
          <w:rFonts w:cstheme="minorHAnsi"/>
        </w:rPr>
        <w:t xml:space="preserve">Przedmiotem zamówienia jest wykonanie </w:t>
      </w:r>
      <w:r>
        <w:rPr>
          <w:rFonts w:cstheme="minorHAnsi"/>
        </w:rPr>
        <w:t>naprawy licznika komórek</w:t>
      </w:r>
      <w:r w:rsidRPr="00580FB2">
        <w:rPr>
          <w:rFonts w:cstheme="minorHAnsi"/>
        </w:rPr>
        <w:t xml:space="preserve"> TC20 </w:t>
      </w:r>
      <w:proofErr w:type="spellStart"/>
      <w:r w:rsidRPr="00580FB2">
        <w:rPr>
          <w:rFonts w:cstheme="minorHAnsi"/>
        </w:rPr>
        <w:t>Automated</w:t>
      </w:r>
      <w:proofErr w:type="spellEnd"/>
      <w:r w:rsidRPr="00580FB2">
        <w:rPr>
          <w:rFonts w:cstheme="minorHAnsi"/>
        </w:rPr>
        <w:t xml:space="preserve"> Cell </w:t>
      </w:r>
      <w:proofErr w:type="spellStart"/>
      <w:r w:rsidRPr="00580FB2">
        <w:rPr>
          <w:rFonts w:cstheme="minorHAnsi"/>
        </w:rPr>
        <w:t>Counter</w:t>
      </w:r>
      <w:proofErr w:type="spellEnd"/>
      <w:r w:rsidRPr="00580FB2">
        <w:rPr>
          <w:rFonts w:cstheme="minorHAnsi"/>
        </w:rPr>
        <w:t xml:space="preserve">  </w:t>
      </w:r>
      <w:r>
        <w:rPr>
          <w:rFonts w:cstheme="minorHAnsi"/>
        </w:rPr>
        <w:t xml:space="preserve">(s/n: </w:t>
      </w:r>
      <w:r>
        <w:t xml:space="preserve">508BR05522) </w:t>
      </w:r>
      <w:r w:rsidRPr="00580FB2">
        <w:rPr>
          <w:rFonts w:cstheme="minorHAnsi"/>
        </w:rPr>
        <w:t>użytkowane</w:t>
      </w:r>
      <w:r>
        <w:rPr>
          <w:rFonts w:cstheme="minorHAnsi"/>
        </w:rPr>
        <w:t>go</w:t>
      </w:r>
      <w:r w:rsidRPr="00580FB2">
        <w:rPr>
          <w:rFonts w:cstheme="minorHAnsi"/>
        </w:rPr>
        <w:t xml:space="preserve"> przez Katedrę i Zakład Biologii Molekularnej Wydziału Nauk Medycznych w Katowicach Śląskiego Uniwersytetu Medycznego w Katowicach, ul. Medyków 18, </w:t>
      </w:r>
      <w:r>
        <w:rPr>
          <w:rFonts w:cstheme="minorHAnsi"/>
        </w:rPr>
        <w:br/>
      </w:r>
      <w:r w:rsidRPr="00580FB2">
        <w:rPr>
          <w:rFonts w:cstheme="minorHAnsi"/>
        </w:rPr>
        <w:t>40-752 Katowice.</w:t>
      </w:r>
    </w:p>
    <w:p w14:paraId="6BF93C30" w14:textId="77777777" w:rsidR="00387D9D" w:rsidRPr="00B4609C" w:rsidRDefault="00387D9D" w:rsidP="00387D9D">
      <w:pPr>
        <w:pStyle w:val="Tekstpodstawowy"/>
        <w:spacing w:after="0"/>
        <w:rPr>
          <w:rFonts w:cstheme="minorHAnsi"/>
        </w:rPr>
      </w:pPr>
      <w:r w:rsidRPr="00B4609C">
        <w:rPr>
          <w:rFonts w:cstheme="minorHAnsi"/>
        </w:rPr>
        <w:t>Opis usterki: urządzenie wyświetliło poniższe komunikaty:</w:t>
      </w:r>
    </w:p>
    <w:p w14:paraId="5386DBB2" w14:textId="77777777" w:rsidR="00387D9D" w:rsidRPr="00B4609C" w:rsidRDefault="00387D9D" w:rsidP="00387D9D">
      <w:pPr>
        <w:pStyle w:val="Tekstpodstawowy"/>
        <w:spacing w:after="0"/>
        <w:rPr>
          <w:rFonts w:cstheme="minorHAnsi"/>
        </w:rPr>
      </w:pPr>
      <w:r w:rsidRPr="00B4609C">
        <w:rPr>
          <w:rFonts w:cstheme="minorHAnsi"/>
        </w:rPr>
        <w:t>- ,,</w:t>
      </w:r>
      <w:proofErr w:type="spellStart"/>
      <w:r w:rsidRPr="00B4609C">
        <w:rPr>
          <w:rFonts w:cstheme="minorHAnsi"/>
        </w:rPr>
        <w:t>Bright</w:t>
      </w:r>
      <w:proofErr w:type="spellEnd"/>
      <w:r w:rsidRPr="00B4609C">
        <w:rPr>
          <w:rFonts w:cstheme="minorHAnsi"/>
        </w:rPr>
        <w:t xml:space="preserve"> field LED in not </w:t>
      </w:r>
      <w:proofErr w:type="spellStart"/>
      <w:r w:rsidRPr="00B4609C">
        <w:rPr>
          <w:rFonts w:cstheme="minorHAnsi"/>
        </w:rPr>
        <w:t>working</w:t>
      </w:r>
      <w:proofErr w:type="spellEnd"/>
      <w:r w:rsidRPr="00B4609C">
        <w:rPr>
          <w:rFonts w:cstheme="minorHAnsi"/>
        </w:rPr>
        <w:t xml:space="preserve">. Press Home to </w:t>
      </w:r>
      <w:proofErr w:type="spellStart"/>
      <w:r w:rsidRPr="00B4609C">
        <w:rPr>
          <w:rFonts w:cstheme="minorHAnsi"/>
        </w:rPr>
        <w:t>exit</w:t>
      </w:r>
      <w:proofErr w:type="spellEnd"/>
      <w:r w:rsidRPr="00B4609C">
        <w:rPr>
          <w:rFonts w:cstheme="minorHAnsi"/>
        </w:rPr>
        <w:t>"</w:t>
      </w:r>
    </w:p>
    <w:p w14:paraId="77A728FB" w14:textId="77777777" w:rsidR="00387D9D" w:rsidRPr="00580FB2" w:rsidRDefault="00387D9D" w:rsidP="00387D9D">
      <w:pPr>
        <w:pStyle w:val="Tekstpodstawowy"/>
        <w:spacing w:after="0"/>
        <w:rPr>
          <w:rFonts w:cstheme="minorHAnsi"/>
        </w:rPr>
      </w:pPr>
      <w:r w:rsidRPr="00B4609C">
        <w:rPr>
          <w:rFonts w:cstheme="minorHAnsi"/>
        </w:rPr>
        <w:t xml:space="preserve">- ,,CMOS sensor </w:t>
      </w:r>
      <w:proofErr w:type="spellStart"/>
      <w:r w:rsidRPr="00B4609C">
        <w:rPr>
          <w:rFonts w:cstheme="minorHAnsi"/>
        </w:rPr>
        <w:t>device</w:t>
      </w:r>
      <w:proofErr w:type="spellEnd"/>
      <w:r w:rsidRPr="00B4609C">
        <w:rPr>
          <w:rFonts w:cstheme="minorHAnsi"/>
        </w:rPr>
        <w:t xml:space="preserve"> id error. Press Home to </w:t>
      </w:r>
      <w:proofErr w:type="spellStart"/>
      <w:r w:rsidRPr="00B4609C">
        <w:rPr>
          <w:rFonts w:cstheme="minorHAnsi"/>
        </w:rPr>
        <w:t>exit</w:t>
      </w:r>
      <w:proofErr w:type="spellEnd"/>
      <w:r w:rsidRPr="00B4609C">
        <w:rPr>
          <w:rFonts w:cstheme="minorHAnsi"/>
        </w:rPr>
        <w:t>"</w:t>
      </w:r>
    </w:p>
    <w:p w14:paraId="62DC25E9" w14:textId="77777777" w:rsidR="00387D9D" w:rsidRDefault="00387D9D" w:rsidP="00387D9D">
      <w:pPr>
        <w:pStyle w:val="Tekstpodstawowy"/>
        <w:spacing w:after="0"/>
        <w:rPr>
          <w:rFonts w:cstheme="minorHAnsi"/>
        </w:rPr>
      </w:pPr>
    </w:p>
    <w:p w14:paraId="32A737E2" w14:textId="77777777" w:rsidR="00387D9D" w:rsidRPr="00A41C29" w:rsidRDefault="00387D9D" w:rsidP="00387D9D">
      <w:pPr>
        <w:pStyle w:val="Tekstpodstawowy"/>
        <w:spacing w:after="0"/>
        <w:rPr>
          <w:rFonts w:cstheme="minorHAnsi"/>
        </w:rPr>
      </w:pPr>
      <w:r w:rsidRPr="00A41C29">
        <w:rPr>
          <w:rFonts w:cstheme="minorHAnsi"/>
        </w:rPr>
        <w:t>Oferta cenowa winna zawierać wyszczególnione:</w:t>
      </w:r>
    </w:p>
    <w:p w14:paraId="5417A394" w14:textId="77777777" w:rsidR="00387D9D" w:rsidRDefault="00387D9D" w:rsidP="00387D9D">
      <w:pPr>
        <w:pStyle w:val="Tekstpodstawowy"/>
        <w:numPr>
          <w:ilvl w:val="0"/>
          <w:numId w:val="15"/>
        </w:numPr>
        <w:spacing w:after="0"/>
        <w:rPr>
          <w:rFonts w:cstheme="minorHAnsi"/>
        </w:rPr>
      </w:pPr>
      <w:r w:rsidRPr="00A41C29">
        <w:rPr>
          <w:rFonts w:cstheme="minorHAnsi"/>
        </w:rPr>
        <w:t>koszty robocizny,</w:t>
      </w:r>
    </w:p>
    <w:p w14:paraId="29EB53BC" w14:textId="77777777" w:rsidR="00387D9D" w:rsidRPr="00A41C29" w:rsidRDefault="00387D9D" w:rsidP="00387D9D">
      <w:pPr>
        <w:pStyle w:val="Tekstpodstawowy"/>
        <w:numPr>
          <w:ilvl w:val="0"/>
          <w:numId w:val="15"/>
        </w:numPr>
        <w:spacing w:after="0"/>
        <w:rPr>
          <w:rFonts w:cstheme="minorHAnsi"/>
        </w:rPr>
      </w:pPr>
      <w:r>
        <w:rPr>
          <w:rFonts w:cstheme="minorHAnsi"/>
        </w:rPr>
        <w:t>koszty niezbędnych części/materiałów,</w:t>
      </w:r>
    </w:p>
    <w:p w14:paraId="43F82D83" w14:textId="77777777" w:rsidR="00387D9D" w:rsidRPr="00A41C29" w:rsidRDefault="00387D9D" w:rsidP="00387D9D">
      <w:pPr>
        <w:pStyle w:val="Tekstpodstawowy"/>
        <w:numPr>
          <w:ilvl w:val="0"/>
          <w:numId w:val="15"/>
        </w:numPr>
        <w:spacing w:after="0"/>
        <w:rPr>
          <w:rFonts w:cstheme="minorHAnsi"/>
        </w:rPr>
      </w:pPr>
      <w:r w:rsidRPr="00A41C29">
        <w:rPr>
          <w:rFonts w:cstheme="minorHAnsi"/>
        </w:rPr>
        <w:t>koszty dojazdu</w:t>
      </w:r>
    </w:p>
    <w:p w14:paraId="22F6C8BE" w14:textId="0A7A2E84" w:rsidR="00387D9D" w:rsidRDefault="00387D9D" w:rsidP="00387D9D">
      <w:pPr>
        <w:pStyle w:val="Tekstpodstawowy"/>
        <w:spacing w:after="0"/>
        <w:rPr>
          <w:rFonts w:cstheme="minorHAnsi"/>
        </w:rPr>
      </w:pPr>
      <w:r w:rsidRPr="00A41C29">
        <w:rPr>
          <w:rFonts w:cstheme="minorHAnsi"/>
        </w:rPr>
        <w:t>Wzór oferty stanowi załącznik nr 1 do niniejszego zapytania.</w:t>
      </w:r>
    </w:p>
    <w:p w14:paraId="0C573FD2" w14:textId="77777777" w:rsidR="00387D9D" w:rsidRPr="00A41C29" w:rsidRDefault="00387D9D" w:rsidP="00387D9D">
      <w:pPr>
        <w:pStyle w:val="Tekstpodstawowy"/>
        <w:spacing w:after="0"/>
        <w:rPr>
          <w:rFonts w:cstheme="minorHAnsi"/>
        </w:rPr>
      </w:pPr>
    </w:p>
    <w:p w14:paraId="707FE5CE" w14:textId="77777777" w:rsidR="00387D9D" w:rsidRPr="00A41C29" w:rsidRDefault="00387D9D" w:rsidP="00387D9D">
      <w:pPr>
        <w:pStyle w:val="Tekstpodstawowy"/>
        <w:spacing w:after="0"/>
        <w:rPr>
          <w:rFonts w:cstheme="minorHAnsi"/>
          <w:b/>
        </w:rPr>
      </w:pPr>
      <w:r w:rsidRPr="00A41C29">
        <w:rPr>
          <w:rFonts w:cstheme="minorHAnsi"/>
          <w:b/>
        </w:rPr>
        <w:t>III. Termin i warunki realizacji</w:t>
      </w:r>
    </w:p>
    <w:p w14:paraId="4B65B373" w14:textId="77777777" w:rsidR="00387D9D" w:rsidRDefault="00387D9D" w:rsidP="00387D9D">
      <w:pPr>
        <w:pStyle w:val="Tekstpodstawowy"/>
        <w:numPr>
          <w:ilvl w:val="0"/>
          <w:numId w:val="18"/>
        </w:numPr>
        <w:spacing w:after="0"/>
        <w:ind w:left="426" w:hanging="426"/>
        <w:rPr>
          <w:rFonts w:cstheme="minorHAnsi"/>
        </w:rPr>
      </w:pPr>
      <w:r w:rsidRPr="00A41C29">
        <w:rPr>
          <w:rFonts w:cstheme="minorHAnsi"/>
        </w:rPr>
        <w:t>Termin realizacji usługi: do 2 tygodni od dnia otrzymania zlecenia.</w:t>
      </w:r>
    </w:p>
    <w:p w14:paraId="5B4AF4AA" w14:textId="7864A7BF" w:rsidR="00387D9D" w:rsidRPr="00387D9D" w:rsidRDefault="00387D9D" w:rsidP="00387D9D">
      <w:pPr>
        <w:pStyle w:val="Tekstpodstawowy"/>
        <w:numPr>
          <w:ilvl w:val="0"/>
          <w:numId w:val="18"/>
        </w:numPr>
        <w:spacing w:after="0"/>
        <w:ind w:left="426" w:hanging="426"/>
        <w:rPr>
          <w:rFonts w:cstheme="minorHAnsi"/>
        </w:rPr>
      </w:pPr>
      <w:r w:rsidRPr="00387D9D">
        <w:rPr>
          <w:rFonts w:ascii="Calibri" w:hAnsi="Calibri" w:cs="Calibri"/>
        </w:rPr>
        <w:t>Gwarancja na wykonaną usługę i wykorzystane części/materiały min.</w:t>
      </w:r>
      <w:r>
        <w:rPr>
          <w:rFonts w:ascii="Calibri" w:hAnsi="Calibri" w:cs="Calibri"/>
        </w:rPr>
        <w:t>3</w:t>
      </w:r>
      <w:r w:rsidRPr="00387D9D">
        <w:rPr>
          <w:rFonts w:ascii="Calibri" w:hAnsi="Calibri" w:cs="Calibri"/>
        </w:rPr>
        <w:t xml:space="preserve"> miesi</w:t>
      </w:r>
      <w:r>
        <w:rPr>
          <w:rFonts w:ascii="Calibri" w:hAnsi="Calibri" w:cs="Calibri"/>
        </w:rPr>
        <w:t>ące</w:t>
      </w:r>
      <w:r w:rsidRPr="00387D9D">
        <w:rPr>
          <w:rFonts w:ascii="Calibri" w:hAnsi="Calibri" w:cs="Calibri"/>
        </w:rPr>
        <w:t>, liczona od dnia podpisania raportu serwisowego.</w:t>
      </w:r>
    </w:p>
    <w:p w14:paraId="171E7232" w14:textId="77777777" w:rsidR="00387D9D" w:rsidRPr="00A41C29" w:rsidRDefault="00387D9D" w:rsidP="00387D9D">
      <w:pPr>
        <w:pStyle w:val="Tekstpodstawowy"/>
        <w:spacing w:after="0"/>
        <w:rPr>
          <w:rFonts w:cstheme="minorHAnsi"/>
        </w:rPr>
      </w:pPr>
      <w:r w:rsidRPr="00A41C29">
        <w:rPr>
          <w:rFonts w:cstheme="minorHAnsi"/>
        </w:rPr>
        <w:t xml:space="preserve"> </w:t>
      </w:r>
    </w:p>
    <w:p w14:paraId="060FA0E3" w14:textId="77777777" w:rsidR="00387D9D" w:rsidRPr="00A41C29" w:rsidRDefault="00387D9D" w:rsidP="00387D9D">
      <w:pPr>
        <w:pStyle w:val="Tekstpodstawowy"/>
        <w:spacing w:after="0"/>
        <w:rPr>
          <w:rFonts w:cstheme="minorHAnsi"/>
          <w:b/>
        </w:rPr>
      </w:pPr>
      <w:r w:rsidRPr="00A41C29">
        <w:rPr>
          <w:rFonts w:cstheme="minorHAnsi"/>
          <w:b/>
        </w:rPr>
        <w:lastRenderedPageBreak/>
        <w:t xml:space="preserve">IV. Wymagania stawiane wykonawcy </w:t>
      </w:r>
    </w:p>
    <w:p w14:paraId="209BEB33" w14:textId="77777777" w:rsidR="00387D9D" w:rsidRPr="00A41C29" w:rsidRDefault="00387D9D" w:rsidP="00387D9D">
      <w:pPr>
        <w:pStyle w:val="Tekstpodstawowy"/>
        <w:numPr>
          <w:ilvl w:val="0"/>
          <w:numId w:val="17"/>
        </w:numPr>
        <w:spacing w:after="0"/>
        <w:ind w:left="284" w:hanging="284"/>
        <w:rPr>
          <w:rFonts w:cstheme="minorHAnsi"/>
        </w:rPr>
      </w:pPr>
      <w:r w:rsidRPr="00A41C29">
        <w:rPr>
          <w:rFonts w:cstheme="minorHAnsi"/>
        </w:rPr>
        <w:t>Wykonawca ponosi pełną odpowiedzialność za powierzone urządzenia od momentu rozpoczęcia do momentu zakończenia realizacji usługi serwisowej.</w:t>
      </w:r>
    </w:p>
    <w:p w14:paraId="189AC8FD" w14:textId="77777777" w:rsidR="00387D9D" w:rsidRDefault="00387D9D" w:rsidP="00387D9D">
      <w:pPr>
        <w:pStyle w:val="Tekstpodstawowy"/>
        <w:numPr>
          <w:ilvl w:val="0"/>
          <w:numId w:val="17"/>
        </w:numPr>
        <w:spacing w:after="0"/>
        <w:ind w:left="284" w:hanging="284"/>
        <w:rPr>
          <w:rFonts w:cstheme="minorHAnsi"/>
        </w:rPr>
      </w:pPr>
      <w:r w:rsidRPr="00A41C29">
        <w:rPr>
          <w:rFonts w:cstheme="minorHAnsi"/>
        </w:rPr>
        <w:t>Zgodnie z art. 7 ust. 1 ustawy z dnia 13 kwietnia 2022 r. o szczególnych rozwiązaniach w zakresie przeciwdziałania wspieraniu agresji na Ukrainę oraz służących ochronie bezpieczeństwa narodowego (Dz.U. z 2025 r. poz. 514) wykonawca zobowiązany jest złożyć w treści oferty stosowne oświadczenie o niepodleganiu wykluczeniu z postępowania.</w:t>
      </w:r>
    </w:p>
    <w:p w14:paraId="051D5400" w14:textId="77777777" w:rsidR="00387D9D" w:rsidRPr="00A41C29" w:rsidRDefault="00387D9D" w:rsidP="00387D9D">
      <w:pPr>
        <w:pStyle w:val="Tekstpodstawowy"/>
        <w:spacing w:after="0"/>
        <w:rPr>
          <w:rFonts w:cstheme="minorHAnsi"/>
        </w:rPr>
      </w:pPr>
    </w:p>
    <w:p w14:paraId="512C3F6B" w14:textId="77777777" w:rsidR="00387D9D" w:rsidRPr="00A41C29" w:rsidRDefault="00387D9D" w:rsidP="00387D9D">
      <w:pPr>
        <w:pStyle w:val="Tekstpodstawowy"/>
        <w:spacing w:after="0"/>
        <w:rPr>
          <w:rFonts w:cstheme="minorHAnsi"/>
          <w:b/>
        </w:rPr>
      </w:pPr>
      <w:r w:rsidRPr="00A41C29">
        <w:rPr>
          <w:rFonts w:cstheme="minorHAnsi"/>
          <w:b/>
        </w:rPr>
        <w:t>V. Opis kryteriów i sposobu oceny ofert</w:t>
      </w:r>
    </w:p>
    <w:p w14:paraId="2989C749" w14:textId="77777777" w:rsidR="00387D9D" w:rsidRPr="00A41C29" w:rsidRDefault="00387D9D" w:rsidP="00387D9D">
      <w:pPr>
        <w:pStyle w:val="Tekstpodstawowy"/>
        <w:numPr>
          <w:ilvl w:val="0"/>
          <w:numId w:val="16"/>
        </w:numPr>
        <w:spacing w:after="0"/>
        <w:ind w:left="426"/>
        <w:rPr>
          <w:rFonts w:cstheme="minorHAnsi"/>
        </w:rPr>
      </w:pPr>
      <w:r w:rsidRPr="00A41C29">
        <w:rPr>
          <w:rFonts w:cstheme="minorHAnsi"/>
        </w:rPr>
        <w:t>Ceny podane w ofercie są stałe.</w:t>
      </w:r>
    </w:p>
    <w:p w14:paraId="25AF0613" w14:textId="77777777" w:rsidR="00387D9D" w:rsidRPr="00A41C29" w:rsidRDefault="00387D9D" w:rsidP="00387D9D">
      <w:pPr>
        <w:pStyle w:val="Tekstpodstawowy"/>
        <w:numPr>
          <w:ilvl w:val="0"/>
          <w:numId w:val="16"/>
        </w:numPr>
        <w:spacing w:after="0"/>
        <w:ind w:left="426"/>
        <w:rPr>
          <w:rFonts w:cstheme="minorHAnsi"/>
        </w:rPr>
      </w:pPr>
      <w:r w:rsidRPr="00A41C29">
        <w:rPr>
          <w:rFonts w:cstheme="minorHAnsi"/>
        </w:rPr>
        <w:t>Zamawiający oceni i porówna jedynie te oferty, które odpowiadają wymaganiom.</w:t>
      </w:r>
    </w:p>
    <w:p w14:paraId="4688D67A" w14:textId="77777777" w:rsidR="00387D9D" w:rsidRPr="00A41C29" w:rsidRDefault="00387D9D" w:rsidP="00387D9D">
      <w:pPr>
        <w:pStyle w:val="Tekstpodstawowy"/>
        <w:numPr>
          <w:ilvl w:val="0"/>
          <w:numId w:val="16"/>
        </w:numPr>
        <w:spacing w:after="0"/>
        <w:ind w:left="426"/>
        <w:rPr>
          <w:rFonts w:cstheme="minorHAnsi"/>
        </w:rPr>
      </w:pPr>
      <w:r w:rsidRPr="00A41C29">
        <w:rPr>
          <w:rFonts w:cstheme="minorHAnsi"/>
        </w:rPr>
        <w:t>Wszystkie wartości określone w ofercie muszą być różne od zera i liczone z dokładnością do dwóch miejsc po przecinku.</w:t>
      </w:r>
    </w:p>
    <w:p w14:paraId="0A98DC6B" w14:textId="77777777" w:rsidR="00387D9D" w:rsidRDefault="00387D9D" w:rsidP="00387D9D">
      <w:pPr>
        <w:pStyle w:val="Tekstpodstawowy"/>
        <w:numPr>
          <w:ilvl w:val="0"/>
          <w:numId w:val="16"/>
        </w:numPr>
        <w:spacing w:after="0"/>
        <w:ind w:left="426"/>
        <w:rPr>
          <w:rFonts w:cstheme="minorHAnsi"/>
        </w:rPr>
      </w:pPr>
      <w:r w:rsidRPr="00A41C29">
        <w:rPr>
          <w:rFonts w:cstheme="minorHAnsi"/>
        </w:rPr>
        <w:t>Kryterium oceny ofert jest najniższa cena (wartość brutto dla całości przedmiotu zamówienia).</w:t>
      </w:r>
    </w:p>
    <w:p w14:paraId="254C9D09" w14:textId="77777777" w:rsidR="00387D9D" w:rsidRPr="00A41C29" w:rsidRDefault="00387D9D" w:rsidP="00387D9D">
      <w:pPr>
        <w:pStyle w:val="Tekstpodstawowy"/>
        <w:spacing w:after="0"/>
        <w:rPr>
          <w:rFonts w:cstheme="minorHAnsi"/>
        </w:rPr>
      </w:pPr>
    </w:p>
    <w:p w14:paraId="07312389" w14:textId="77777777" w:rsidR="00387D9D" w:rsidRPr="00A41C29" w:rsidRDefault="00387D9D" w:rsidP="00387D9D">
      <w:pPr>
        <w:pStyle w:val="Tekstpodstawowy"/>
        <w:spacing w:after="0"/>
        <w:rPr>
          <w:rFonts w:cstheme="minorHAnsi"/>
          <w:b/>
        </w:rPr>
      </w:pPr>
      <w:r w:rsidRPr="00A41C29">
        <w:rPr>
          <w:rFonts w:cstheme="minorHAnsi"/>
          <w:b/>
        </w:rPr>
        <w:t>VI. Miejsce i termin składania oferty</w:t>
      </w:r>
    </w:p>
    <w:p w14:paraId="032CFA44" w14:textId="77777777" w:rsidR="00387D9D" w:rsidRDefault="00387D9D" w:rsidP="00387D9D">
      <w:pPr>
        <w:pStyle w:val="Tekstpodstawowy"/>
        <w:numPr>
          <w:ilvl w:val="0"/>
          <w:numId w:val="19"/>
        </w:numPr>
        <w:spacing w:after="0"/>
        <w:ind w:left="426" w:hanging="426"/>
        <w:rPr>
          <w:rFonts w:cstheme="minorHAnsi"/>
        </w:rPr>
      </w:pPr>
      <w:r w:rsidRPr="00A41C29">
        <w:rPr>
          <w:rFonts w:cstheme="minorHAnsi"/>
        </w:rPr>
        <w:t>Termin złożenia oferty: do 3 dni roboczych od dnia publikacji zapytania ofertowego.</w:t>
      </w:r>
    </w:p>
    <w:p w14:paraId="6F89BEB8" w14:textId="77777777" w:rsidR="00387D9D" w:rsidRDefault="00387D9D" w:rsidP="00387D9D">
      <w:pPr>
        <w:pStyle w:val="Tekstpodstawowy"/>
        <w:numPr>
          <w:ilvl w:val="0"/>
          <w:numId w:val="19"/>
        </w:numPr>
        <w:spacing w:after="0"/>
        <w:ind w:left="426" w:hanging="426"/>
        <w:rPr>
          <w:rFonts w:cstheme="minorHAnsi"/>
        </w:rPr>
      </w:pPr>
      <w:r w:rsidRPr="00580FB2">
        <w:rPr>
          <w:rFonts w:cstheme="minorHAnsi"/>
        </w:rPr>
        <w:t xml:space="preserve">Oferty należy złożyć drogą e-mailową na adres: </w:t>
      </w:r>
      <w:hyperlink r:id="rId8" w:history="1">
        <w:r w:rsidRPr="00A2259A">
          <w:rPr>
            <w:rStyle w:val="Hipercze"/>
            <w:rFonts w:cstheme="minorHAnsi"/>
          </w:rPr>
          <w:t>skryszewski@sum.edu.pl</w:t>
        </w:r>
      </w:hyperlink>
    </w:p>
    <w:p w14:paraId="3403738A" w14:textId="6EB95393" w:rsidR="00B11B13" w:rsidRPr="005104A5" w:rsidRDefault="00B11B13" w:rsidP="005104A5">
      <w:pPr>
        <w:spacing w:before="40" w:line="276" w:lineRule="auto"/>
        <w:rPr>
          <w:rFonts w:ascii="Calibri" w:hAnsi="Calibri" w:cs="Calibri"/>
          <w:bCs/>
          <w:sz w:val="22"/>
          <w:szCs w:val="22"/>
        </w:rPr>
      </w:pPr>
      <w:r w:rsidRPr="00B11B13">
        <w:rPr>
          <w:rFonts w:ascii="Calibri" w:hAnsi="Calibri" w:cs="Calibri"/>
          <w:b/>
          <w:sz w:val="22"/>
          <w:szCs w:val="22"/>
        </w:rPr>
        <w:br w:type="page"/>
      </w:r>
    </w:p>
    <w:p w14:paraId="03743F17" w14:textId="77777777" w:rsidR="00B11B13" w:rsidRPr="00B11B13" w:rsidRDefault="00B11B13" w:rsidP="005104A5">
      <w:pPr>
        <w:spacing w:before="960" w:line="276" w:lineRule="auto"/>
        <w:rPr>
          <w:rFonts w:ascii="Calibri" w:hAnsi="Calibri" w:cs="Calibri"/>
          <w:b/>
          <w:sz w:val="22"/>
          <w:szCs w:val="22"/>
        </w:rPr>
      </w:pPr>
      <w:r w:rsidRPr="00B11B13">
        <w:rPr>
          <w:rFonts w:ascii="Calibri" w:hAnsi="Calibri" w:cs="Calibri"/>
          <w:b/>
          <w:sz w:val="22"/>
          <w:szCs w:val="22"/>
        </w:rPr>
        <w:lastRenderedPageBreak/>
        <w:t>KLAUZULA INFORMACYJNA ŚLĄSKIEGO UNIWERSYTETU MEDYCZNEGO W KATOWICACH.</w:t>
      </w:r>
    </w:p>
    <w:p w14:paraId="1DA5138C" w14:textId="77777777" w:rsidR="00B11B13" w:rsidRPr="00B11B13" w:rsidRDefault="00B11B13" w:rsidP="00B11B13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zwanego dalej RODO Śląski Uniwersytet Medyczny w Katowicach jako Administrator Danych przedstawia następujące informacje:</w:t>
      </w:r>
    </w:p>
    <w:p w14:paraId="60EBB28E" w14:textId="0A3801CE" w:rsidR="00B11B13" w:rsidRPr="00387D9D" w:rsidRDefault="00B11B13" w:rsidP="00387D9D">
      <w:pPr>
        <w:pStyle w:val="Akapitzlist"/>
        <w:numPr>
          <w:ilvl w:val="0"/>
          <w:numId w:val="24"/>
        </w:numPr>
        <w:spacing w:before="24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387D9D">
        <w:rPr>
          <w:rFonts w:ascii="Calibri" w:hAnsi="Calibri" w:cs="Calibri"/>
          <w:sz w:val="22"/>
          <w:szCs w:val="22"/>
        </w:rPr>
        <w:t>Administratorem Danych Osobowych, jest Śląski Uniwersytet Medyczny w Katowicach ul. Poniatowskiego 15, 40-055 Katowice, tel. 32 208 36 00, NIP: 634-000-53-01, REGON: 000289035.</w:t>
      </w:r>
    </w:p>
    <w:p w14:paraId="4D2DE37A" w14:textId="116549AF" w:rsidR="00B11B13" w:rsidRPr="00387D9D" w:rsidRDefault="00B11B13" w:rsidP="00387D9D">
      <w:pPr>
        <w:pStyle w:val="Akapitzlist"/>
        <w:numPr>
          <w:ilvl w:val="0"/>
          <w:numId w:val="24"/>
        </w:numPr>
        <w:spacing w:before="24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387D9D">
        <w:rPr>
          <w:rFonts w:ascii="Calibri" w:hAnsi="Calibri" w:cs="Calibri"/>
          <w:sz w:val="22"/>
          <w:szCs w:val="22"/>
        </w:rPr>
        <w:t xml:space="preserve">Aktualne dane kontaktowe do Inspektora Ochrony Danych Śląskiego Uniwersytetu Medycznego </w:t>
      </w:r>
      <w:r w:rsidR="00387D9D" w:rsidRPr="00387D9D">
        <w:rPr>
          <w:rFonts w:ascii="Calibri" w:hAnsi="Calibri" w:cs="Calibri"/>
          <w:sz w:val="22"/>
          <w:szCs w:val="22"/>
        </w:rPr>
        <w:t>w</w:t>
      </w:r>
      <w:r w:rsidRPr="00387D9D">
        <w:rPr>
          <w:rFonts w:ascii="Calibri" w:hAnsi="Calibri" w:cs="Calibri"/>
          <w:sz w:val="22"/>
          <w:szCs w:val="22"/>
        </w:rPr>
        <w:t xml:space="preserve"> Katowicach: tel. 32 208 3630 e-mail: </w:t>
      </w:r>
      <w:hyperlink r:id="rId9" w:history="1">
        <w:r w:rsidRPr="00387D9D">
          <w:rPr>
            <w:rFonts w:ascii="Calibri" w:hAnsi="Calibri" w:cs="Calibri"/>
            <w:color w:val="0000FF"/>
            <w:sz w:val="22"/>
            <w:szCs w:val="22"/>
            <w:u w:val="single"/>
          </w:rPr>
          <w:t>iod@sum.edu.pl</w:t>
        </w:r>
      </w:hyperlink>
      <w:r w:rsidRPr="00387D9D">
        <w:rPr>
          <w:rFonts w:ascii="Calibri" w:hAnsi="Calibri" w:cs="Calibri"/>
          <w:sz w:val="22"/>
          <w:szCs w:val="22"/>
        </w:rPr>
        <w:t>.</w:t>
      </w:r>
    </w:p>
    <w:p w14:paraId="747C9CC1" w14:textId="77777777" w:rsidR="00B11B13" w:rsidRPr="00387D9D" w:rsidRDefault="00B11B13" w:rsidP="00387D9D">
      <w:pPr>
        <w:pStyle w:val="Akapitzlist"/>
        <w:numPr>
          <w:ilvl w:val="0"/>
          <w:numId w:val="24"/>
        </w:numPr>
        <w:spacing w:before="24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387D9D">
        <w:rPr>
          <w:rFonts w:ascii="Calibri" w:hAnsi="Calibri" w:cs="Calibri"/>
          <w:sz w:val="22"/>
          <w:szCs w:val="22"/>
        </w:rPr>
        <w:t>Dane osobowe przetwarza się w celu i na podstawie:</w:t>
      </w:r>
    </w:p>
    <w:p w14:paraId="6B96855B" w14:textId="77777777" w:rsidR="00B11B13" w:rsidRPr="00B11B13" w:rsidRDefault="00B11B13" w:rsidP="00B11B13">
      <w:pPr>
        <w:numPr>
          <w:ilvl w:val="1"/>
          <w:numId w:val="12"/>
        </w:numPr>
        <w:spacing w:before="240" w:after="0" w:line="276" w:lineRule="auto"/>
        <w:ind w:left="425" w:firstLine="0"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art. 6 ust. 1 lit. a RODO - osoba, której dane dotyczą wyraziła zgodę na przetwarzanie swoich danych osobowych w jednym lub większej liczbie określonych celów.</w:t>
      </w:r>
    </w:p>
    <w:p w14:paraId="0886EDF8" w14:textId="77777777" w:rsidR="00B11B13" w:rsidRPr="00B11B13" w:rsidRDefault="00B11B13" w:rsidP="00B11B13">
      <w:pPr>
        <w:numPr>
          <w:ilvl w:val="1"/>
          <w:numId w:val="12"/>
        </w:numPr>
        <w:spacing w:before="240" w:after="0" w:line="276" w:lineRule="auto"/>
        <w:ind w:left="425" w:firstLine="0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art. 6. ust. 1 lit b RODO – przetwarzanie jest niezbędne do wykonania umowy, której stroną jest osoba, której dane dotyczą, lub do podjęcia działań na żądanie osoby, której dane dotyczą, przed zawarciem umowy</w:t>
      </w:r>
      <w:r w:rsidRPr="00B11B13">
        <w:rPr>
          <w:rFonts w:ascii="Calibri" w:hAnsi="Calibri" w:cs="Calibri"/>
          <w:b/>
          <w:sz w:val="22"/>
          <w:szCs w:val="22"/>
        </w:rPr>
        <w:t>,</w:t>
      </w:r>
    </w:p>
    <w:p w14:paraId="3B640AF3" w14:textId="77777777" w:rsidR="00B11B13" w:rsidRPr="00B11B13" w:rsidRDefault="00B11B13" w:rsidP="00B11B13">
      <w:pPr>
        <w:numPr>
          <w:ilvl w:val="1"/>
          <w:numId w:val="12"/>
        </w:numPr>
        <w:spacing w:before="240" w:after="0" w:line="276" w:lineRule="auto"/>
        <w:ind w:left="425" w:firstLine="0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 xml:space="preserve">art. 9. ust. 2 lit. c RODO – przetwarzanie jest niezbędne do wypełnienia obowiązku prawnego ciążącego na administratorze – w zakresie m. in. sprawozdawczym, w celu związanym z postępowaniem </w:t>
      </w:r>
      <w:r w:rsidRPr="00B11B13">
        <w:rPr>
          <w:rFonts w:ascii="Calibri" w:hAnsi="Calibri" w:cs="Calibri"/>
          <w:sz w:val="22"/>
          <w:szCs w:val="22"/>
        </w:rPr>
        <w:br/>
        <w:t>o udzielenie zamówienia publicznego prowadzonym z pominięciem Ustawy Prawo Zamówień Publicznych z uwagi na wartość zamówienia poniżej progu określonego w art. 2 ust. 1 pkt 1 ustawy, archiwizowania umów i treści ofert zgodnie z Jednolitym Rzeczowym Wykazem Akt obowiązującym w Śląskim Uniwersytecie Medycznym w Katowicach.</w:t>
      </w:r>
    </w:p>
    <w:p w14:paraId="0804ED8A" w14:textId="77777777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 xml:space="preserve">Odbiorcami danych osobowych są merytorycznie odpowiedzialni pracownicy Śląskiego Uniwersytetu Medycznego w Katowicach posiadający upoważnienie do przetwarzania danych osobowych. Odbiorcami mogą być także podmioty, którym Uczelnia powierzyła przetwarzanie danych osobowych w związku </w:t>
      </w:r>
      <w:r w:rsidRPr="00B11B13">
        <w:rPr>
          <w:rFonts w:ascii="Calibri" w:hAnsi="Calibri" w:cs="Calibri"/>
          <w:sz w:val="22"/>
          <w:szCs w:val="22"/>
        </w:rPr>
        <w:br/>
        <w:t xml:space="preserve">z realizacją np. usług asysty technicznej oprogramowania wykorzystywanego do obsługi zamówień, księgowania itp. Odbiorcami danych mogą być także organy publiczne, które zwrócą się z prawnie uzasadnionym wnioskiem o udostepnienie danych osobowych. </w:t>
      </w:r>
    </w:p>
    <w:p w14:paraId="401971C4" w14:textId="77777777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Dane będą przechowywane przez okres ustalany na podstawie Jednolitego Rzeczowego Wykazu Akt obowiązującego w Śląskim Uniwersytecie Medycznym w Katowicach, a w szczególności przez okres nie krótszy niż okres przedawnienia roszczeń finansowych wynikający z przepisów powszechnie obowiązujących.</w:t>
      </w:r>
    </w:p>
    <w:p w14:paraId="2B2E539B" w14:textId="22DE1EBF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lastRenderedPageBreak/>
        <w:t>Przysługuje Pani/Panu prawo do żądania od Śląskiego Uniwersytetu Medycznego w Katowicach dostępu do swoich danych osobowych, ich sprostowania, usunięcia lub ograniczenia</w:t>
      </w:r>
      <w:r w:rsidR="005104A5">
        <w:rPr>
          <w:rFonts w:ascii="Calibri" w:hAnsi="Calibri" w:cs="Calibri"/>
          <w:sz w:val="22"/>
          <w:szCs w:val="22"/>
        </w:rPr>
        <w:t xml:space="preserve"> </w:t>
      </w:r>
      <w:r w:rsidR="00387D9D">
        <w:rPr>
          <w:rFonts w:ascii="Calibri" w:hAnsi="Calibri" w:cs="Calibri"/>
          <w:sz w:val="22"/>
          <w:szCs w:val="22"/>
        </w:rPr>
        <w:t>p</w:t>
      </w:r>
      <w:r w:rsidRPr="00B11B13">
        <w:rPr>
          <w:rFonts w:ascii="Calibri" w:hAnsi="Calibri" w:cs="Calibri"/>
          <w:sz w:val="22"/>
          <w:szCs w:val="22"/>
        </w:rPr>
        <w:t xml:space="preserve">rzetwarzania a także prawo do wniesienia sprzeciwu wobec przetwarzania, prawo do </w:t>
      </w:r>
      <w:r w:rsidR="00387D9D">
        <w:rPr>
          <w:rFonts w:ascii="Calibri" w:hAnsi="Calibri" w:cs="Calibri"/>
          <w:sz w:val="22"/>
          <w:szCs w:val="22"/>
        </w:rPr>
        <w:t>p</w:t>
      </w:r>
      <w:r w:rsidRPr="00B11B13">
        <w:rPr>
          <w:rFonts w:ascii="Calibri" w:hAnsi="Calibri" w:cs="Calibri"/>
          <w:sz w:val="22"/>
          <w:szCs w:val="22"/>
        </w:rPr>
        <w:t xml:space="preserve">rzenoszenia danych, na zasadach określonych </w:t>
      </w:r>
      <w:bookmarkStart w:id="0" w:name="_GoBack"/>
      <w:bookmarkEnd w:id="0"/>
      <w:r w:rsidRPr="00B11B13">
        <w:rPr>
          <w:rFonts w:ascii="Calibri" w:hAnsi="Calibri" w:cs="Calibri"/>
          <w:sz w:val="22"/>
          <w:szCs w:val="22"/>
        </w:rPr>
        <w:t>w przepisach Rozporządzenia RODO,</w:t>
      </w:r>
    </w:p>
    <w:p w14:paraId="2B4A2E43" w14:textId="77777777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Przysługuje Pani/Panu prawo do wycofania wyrażonej zgody w dowolnym momencie bez wpływu na  zgodność z prawem przetwarzania, którego dokonano na podstawie zgody przed jej cofnięciem.</w:t>
      </w:r>
    </w:p>
    <w:p w14:paraId="57DD88B8" w14:textId="77777777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Przysługuje Pani/Panu prawo wniesienia skargi na przetwarzanie danych osobowych do Prezesa Urzędu Ochrony Danych Osobowych,</w:t>
      </w:r>
    </w:p>
    <w:p w14:paraId="68D2E683" w14:textId="77777777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Podanie danych osobowych jest warunkiem zawarcia umowy ich niepodanie uniemożliwi rozpatrzenie oferty lub zawarcie umowy.</w:t>
      </w:r>
    </w:p>
    <w:p w14:paraId="7DE23077" w14:textId="77777777" w:rsidR="00B11B13" w:rsidRPr="00B11B13" w:rsidRDefault="00B11B13" w:rsidP="00387D9D">
      <w:pPr>
        <w:numPr>
          <w:ilvl w:val="0"/>
          <w:numId w:val="24"/>
        </w:numPr>
        <w:spacing w:before="240"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B11B13">
        <w:rPr>
          <w:rFonts w:ascii="Calibri" w:hAnsi="Calibri" w:cs="Calibri"/>
          <w:sz w:val="22"/>
          <w:szCs w:val="22"/>
        </w:rPr>
        <w:t>W przypadku przetwarzania podanych danych osobowych nie zachodzi zautomatyzowane podejmowanie decyzji.</w:t>
      </w:r>
    </w:p>
    <w:p w14:paraId="167C10E0" w14:textId="4F56A5FA" w:rsidR="00B91924" w:rsidRPr="00B11B13" w:rsidRDefault="00B91924" w:rsidP="00B11B13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B91924" w:rsidRPr="00B11B13" w:rsidSect="00387D9D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722" w:right="1418" w:bottom="1304" w:left="1418" w:header="96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A858E" w14:textId="77777777" w:rsidR="00177C97" w:rsidRDefault="00177C97" w:rsidP="0004169C">
      <w:pPr>
        <w:spacing w:after="0" w:line="240" w:lineRule="auto"/>
      </w:pPr>
      <w:r>
        <w:separator/>
      </w:r>
    </w:p>
  </w:endnote>
  <w:endnote w:type="continuationSeparator" w:id="0">
    <w:p w14:paraId="40D717FF" w14:textId="77777777" w:rsidR="00177C97" w:rsidRDefault="00177C97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14:paraId="467BCD3D" w14:textId="77777777" w:rsidR="005104A5" w:rsidRPr="00A83DA2" w:rsidRDefault="00387D9D" w:rsidP="005104A5">
        <w:pPr>
          <w:pStyle w:val="Stopka"/>
          <w:spacing w:after="120"/>
          <w:jc w:val="center"/>
          <w:rPr>
            <w:rFonts w:asciiTheme="majorHAnsi" w:hAnsiTheme="majorHAnsi" w:cstheme="majorHAnsi"/>
            <w:sz w:val="20"/>
            <w:szCs w:val="20"/>
          </w:rPr>
        </w:pPr>
        <w:r>
          <w:rPr>
            <w:rFonts w:asciiTheme="majorHAnsi" w:hAnsiTheme="majorHAnsi" w:cstheme="majorHAnsi"/>
            <w:sz w:val="20"/>
            <w:szCs w:val="20"/>
          </w:rPr>
          <w:pict w14:anchorId="1F7429FF">
            <v:rect id="_x0000_i1025" style="width:453.5pt;height:1pt" o:hralign="center" o:hrstd="t" o:hr="t" fillcolor="#a0a0a0" stroked="f"/>
          </w:pict>
        </w:r>
      </w:p>
      <w:tbl>
        <w:tblPr>
          <w:tblStyle w:val="Tabela-Siatka"/>
          <w:tblW w:w="906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530"/>
          <w:gridCol w:w="4537"/>
        </w:tblGrid>
        <w:tr w:rsidR="005104A5" w14:paraId="1ACD7632" w14:textId="77777777" w:rsidTr="00FB099A">
          <w:tc>
            <w:tcPr>
              <w:tcW w:w="4530" w:type="dxa"/>
            </w:tcPr>
            <w:p w14:paraId="167D8071" w14:textId="77777777" w:rsidR="005104A5" w:rsidRPr="00A54C0B" w:rsidRDefault="005104A5" w:rsidP="005104A5">
              <w:pPr>
                <w:pStyle w:val="Stopka"/>
                <w:ind w:hanging="117"/>
                <w:rPr>
                  <w:rFonts w:asciiTheme="majorHAnsi" w:hAnsiTheme="majorHAnsi" w:cstheme="majorHAnsi"/>
                  <w:sz w:val="18"/>
                  <w:szCs w:val="18"/>
                </w:rPr>
              </w:pPr>
              <w:r w:rsidRPr="00A54C0B">
                <w:rPr>
                  <w:rFonts w:asciiTheme="majorHAnsi" w:hAnsiTheme="majorHAnsi" w:cstheme="majorHAnsi"/>
                  <w:sz w:val="18"/>
                  <w:szCs w:val="18"/>
                </w:rPr>
                <w:t>Śląski Uniwersytet Medyczny w Katowicac</w:t>
              </w:r>
              <w:r>
                <w:rPr>
                  <w:rFonts w:asciiTheme="majorHAnsi" w:hAnsiTheme="majorHAnsi" w:cstheme="majorHAnsi"/>
                  <w:sz w:val="18"/>
                  <w:szCs w:val="18"/>
                </w:rPr>
                <w:t>h</w:t>
              </w:r>
            </w:p>
            <w:p w14:paraId="67B53C60" w14:textId="77777777" w:rsidR="005104A5" w:rsidRPr="00A83DA2" w:rsidRDefault="005104A5" w:rsidP="005104A5">
              <w:pPr>
                <w:pStyle w:val="Stopka"/>
                <w:ind w:hanging="117"/>
                <w:rPr>
                  <w:rFonts w:asciiTheme="majorHAnsi" w:hAnsiTheme="majorHAnsi" w:cstheme="majorHAnsi"/>
                  <w:sz w:val="20"/>
                  <w:szCs w:val="20"/>
                </w:rPr>
              </w:pPr>
              <w:r w:rsidRPr="00A54C0B">
                <w:rPr>
                  <w:rFonts w:asciiTheme="majorHAnsi" w:hAnsiTheme="majorHAnsi" w:cstheme="majorHAnsi"/>
                  <w:sz w:val="18"/>
                  <w:szCs w:val="18"/>
                </w:rPr>
                <w:t>ul. Poniatowskiego 15  |  40-055 Katowice</w:t>
              </w:r>
            </w:p>
          </w:tc>
          <w:tc>
            <w:tcPr>
              <w:tcW w:w="4537" w:type="dxa"/>
            </w:tcPr>
            <w:p w14:paraId="2EDA1A19" w14:textId="77777777" w:rsidR="005104A5" w:rsidRPr="00A54C0B" w:rsidRDefault="005104A5" w:rsidP="005104A5">
              <w:pPr>
                <w:pStyle w:val="Stopka"/>
                <w:tabs>
                  <w:tab w:val="clear" w:pos="4536"/>
                </w:tabs>
                <w:ind w:left="1474" w:right="-106" w:firstLine="261"/>
                <w:jc w:val="right"/>
                <w:rPr>
                  <w:rFonts w:asciiTheme="majorHAnsi" w:hAnsiTheme="majorHAnsi" w:cstheme="majorHAnsi"/>
                  <w:sz w:val="18"/>
                  <w:szCs w:val="18"/>
                </w:rPr>
              </w:pPr>
              <w:r w:rsidRPr="00A54C0B">
                <w:rPr>
                  <w:rFonts w:asciiTheme="majorHAnsi" w:hAnsiTheme="majorHAnsi" w:cstheme="majorHAnsi"/>
                  <w:sz w:val="18"/>
                  <w:szCs w:val="18"/>
                </w:rPr>
                <w:t>+48 32 208 36 00  |  sum.edu.pl</w:t>
              </w:r>
            </w:p>
            <w:p w14:paraId="00280827" w14:textId="77777777" w:rsidR="005104A5" w:rsidRPr="00A83DA2" w:rsidRDefault="005104A5" w:rsidP="005104A5">
              <w:pPr>
                <w:pStyle w:val="Stopka"/>
                <w:spacing w:after="120"/>
                <w:ind w:left="1588" w:right="-108" w:firstLine="261"/>
                <w:jc w:val="right"/>
                <w:rPr>
                  <w:rFonts w:asciiTheme="majorHAnsi" w:hAnsiTheme="majorHAnsi" w:cstheme="majorHAnsi"/>
                  <w:sz w:val="20"/>
                  <w:szCs w:val="20"/>
                </w:rPr>
              </w:pPr>
              <w:r w:rsidRPr="00A54C0B">
                <w:rPr>
                  <w:rFonts w:asciiTheme="majorHAnsi" w:hAnsiTheme="majorHAnsi" w:cstheme="majorHAnsi"/>
                  <w:sz w:val="18"/>
                  <w:szCs w:val="18"/>
                </w:rPr>
                <w:t>AE:PL-85395-65385-HFRFA-13</w:t>
              </w:r>
            </w:p>
          </w:tc>
        </w:tr>
      </w:tbl>
      <w:p w14:paraId="573C0E37" w14:textId="77777777" w:rsidR="005104A5" w:rsidRPr="00F6510A" w:rsidRDefault="005104A5" w:rsidP="005104A5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35FA4918" wp14:editId="5DD2F3E3">
              <wp:extent cx="5727574" cy="561340"/>
              <wp:effectExtent l="0" t="0" r="6985" b="0"/>
              <wp:docPr id="25" name="Grafika 25" descr="Znaki European University Association, HR Excellence in Research, Marka Śląsk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footer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5800" cy="5631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1A7858DC" w14:textId="77777777"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14:paraId="7E778ABF" w14:textId="77777777" w:rsidR="00FF686C" w:rsidRPr="00A83DA2" w:rsidRDefault="00387D9D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 w14:anchorId="4D8EE960">
                <v:rect id="_x0000_i1026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14:paraId="4B37E991" w14:textId="77777777" w:rsidTr="00A54C0B">
              <w:tc>
                <w:tcPr>
                  <w:tcW w:w="4530" w:type="dxa"/>
                </w:tcPr>
                <w:p w14:paraId="4B12B680" w14:textId="77777777"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14:paraId="27F022BF" w14:textId="77777777"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14:paraId="4271AF7C" w14:textId="77777777"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14:paraId="1E66076F" w14:textId="77777777"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14:paraId="3B083B04" w14:textId="77777777"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E9BE36F" wp14:editId="3D71182E">
                  <wp:extent cx="5727574" cy="561340"/>
                  <wp:effectExtent l="0" t="0" r="6985" b="0"/>
                  <wp:docPr id="29" name="Grafika 29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800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CCC0A" w14:textId="77777777"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02782" w14:textId="77777777" w:rsidR="00177C97" w:rsidRDefault="00177C97" w:rsidP="0004169C">
      <w:pPr>
        <w:spacing w:after="0" w:line="240" w:lineRule="auto"/>
      </w:pPr>
      <w:r>
        <w:separator/>
      </w:r>
    </w:p>
  </w:footnote>
  <w:footnote w:type="continuationSeparator" w:id="0">
    <w:p w14:paraId="460CDCD0" w14:textId="77777777" w:rsidR="00177C97" w:rsidRDefault="00177C97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5552F" w14:textId="37AFE93C" w:rsidR="005444EC" w:rsidRPr="00A80E62" w:rsidRDefault="00A80E62" w:rsidP="00A80E62">
    <w:pPr>
      <w:pStyle w:val="Nagwek"/>
    </w:pPr>
    <w:r>
      <w:rPr>
        <w:noProof/>
      </w:rPr>
      <w:drawing>
        <wp:inline distT="0" distB="0" distL="0" distR="0" wp14:anchorId="7293706B" wp14:editId="1D4CBFF8">
          <wp:extent cx="2276475" cy="647700"/>
          <wp:effectExtent l="0" t="0" r="9525" b="0"/>
          <wp:docPr id="24" name="Grafika 24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5D1C" w14:textId="77777777"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 wp14:anchorId="784032D7" wp14:editId="51EB5E56">
          <wp:extent cx="2276475" cy="647700"/>
          <wp:effectExtent l="0" t="0" r="9525" b="0"/>
          <wp:docPr id="26" name="Grafika 26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43AE8"/>
    <w:multiLevelType w:val="hybridMultilevel"/>
    <w:tmpl w:val="B14E8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47B8"/>
    <w:multiLevelType w:val="hybridMultilevel"/>
    <w:tmpl w:val="FC304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60221"/>
    <w:multiLevelType w:val="hybridMultilevel"/>
    <w:tmpl w:val="CB16C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925EA"/>
    <w:multiLevelType w:val="hybridMultilevel"/>
    <w:tmpl w:val="90E0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F23EF"/>
    <w:multiLevelType w:val="hybridMultilevel"/>
    <w:tmpl w:val="E1C24B6A"/>
    <w:lvl w:ilvl="0" w:tplc="6520EB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3EA3"/>
    <w:multiLevelType w:val="hybridMultilevel"/>
    <w:tmpl w:val="55A05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53617"/>
    <w:multiLevelType w:val="hybridMultilevel"/>
    <w:tmpl w:val="90021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FD6C9C"/>
    <w:multiLevelType w:val="hybridMultilevel"/>
    <w:tmpl w:val="F852E4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231A4C"/>
    <w:multiLevelType w:val="hybridMultilevel"/>
    <w:tmpl w:val="14CAEC60"/>
    <w:lvl w:ilvl="0" w:tplc="3F6ED8C8">
      <w:start w:val="1"/>
      <w:numFmt w:val="decimal"/>
      <w:lvlText w:val="%1)"/>
      <w:lvlJc w:val="left"/>
      <w:pPr>
        <w:tabs>
          <w:tab w:val="num" w:pos="822"/>
        </w:tabs>
        <w:ind w:left="822" w:hanging="396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75C725D7"/>
    <w:multiLevelType w:val="hybridMultilevel"/>
    <w:tmpl w:val="BC6ACC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9356C"/>
    <w:multiLevelType w:val="hybridMultilevel"/>
    <w:tmpl w:val="725EE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848B3"/>
    <w:multiLevelType w:val="hybridMultilevel"/>
    <w:tmpl w:val="5B3A2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7"/>
  </w:num>
  <w:num w:numId="4">
    <w:abstractNumId w:val="5"/>
  </w:num>
  <w:num w:numId="5">
    <w:abstractNumId w:val="13"/>
  </w:num>
  <w:num w:numId="6">
    <w:abstractNumId w:val="10"/>
  </w:num>
  <w:num w:numId="7">
    <w:abstractNumId w:val="11"/>
  </w:num>
  <w:num w:numId="8">
    <w:abstractNumId w:val="7"/>
  </w:num>
  <w:num w:numId="9">
    <w:abstractNumId w:val="19"/>
  </w:num>
  <w:num w:numId="10">
    <w:abstractNumId w:val="14"/>
  </w:num>
  <w:num w:numId="11">
    <w:abstractNumId w:val="15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6"/>
  </w:num>
  <w:num w:numId="15">
    <w:abstractNumId w:val="1"/>
  </w:num>
  <w:num w:numId="16">
    <w:abstractNumId w:val="12"/>
  </w:num>
  <w:num w:numId="17">
    <w:abstractNumId w:val="6"/>
  </w:num>
  <w:num w:numId="18">
    <w:abstractNumId w:val="23"/>
  </w:num>
  <w:num w:numId="19">
    <w:abstractNumId w:val="9"/>
  </w:num>
  <w:num w:numId="20">
    <w:abstractNumId w:val="2"/>
  </w:num>
  <w:num w:numId="21">
    <w:abstractNumId w:val="0"/>
  </w:num>
  <w:num w:numId="22">
    <w:abstractNumId w:val="22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3072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606AE"/>
    <w:rsid w:val="00066565"/>
    <w:rsid w:val="00066A5F"/>
    <w:rsid w:val="0009582C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6E5B"/>
    <w:rsid w:val="00121E41"/>
    <w:rsid w:val="00121EA7"/>
    <w:rsid w:val="00137131"/>
    <w:rsid w:val="001427A1"/>
    <w:rsid w:val="00152FB1"/>
    <w:rsid w:val="00161862"/>
    <w:rsid w:val="00161FD3"/>
    <w:rsid w:val="00164E25"/>
    <w:rsid w:val="001665BE"/>
    <w:rsid w:val="00167B1A"/>
    <w:rsid w:val="00177C97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227E8"/>
    <w:rsid w:val="00224F8B"/>
    <w:rsid w:val="00234BD1"/>
    <w:rsid w:val="002410F9"/>
    <w:rsid w:val="002411BA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18F4"/>
    <w:rsid w:val="003477AB"/>
    <w:rsid w:val="003703E4"/>
    <w:rsid w:val="00380A53"/>
    <w:rsid w:val="00382277"/>
    <w:rsid w:val="00385D6E"/>
    <w:rsid w:val="00386D24"/>
    <w:rsid w:val="00387D9D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7C7C"/>
    <w:rsid w:val="005104A5"/>
    <w:rsid w:val="00511D6F"/>
    <w:rsid w:val="00522A02"/>
    <w:rsid w:val="00526D47"/>
    <w:rsid w:val="005275F0"/>
    <w:rsid w:val="00527706"/>
    <w:rsid w:val="00535FFD"/>
    <w:rsid w:val="005444EC"/>
    <w:rsid w:val="005512B4"/>
    <w:rsid w:val="005855EF"/>
    <w:rsid w:val="005856E0"/>
    <w:rsid w:val="00585CC3"/>
    <w:rsid w:val="005936FC"/>
    <w:rsid w:val="005A188F"/>
    <w:rsid w:val="005B3CC7"/>
    <w:rsid w:val="005B784C"/>
    <w:rsid w:val="005E724D"/>
    <w:rsid w:val="005F0CC9"/>
    <w:rsid w:val="006112E2"/>
    <w:rsid w:val="0062146A"/>
    <w:rsid w:val="006256B1"/>
    <w:rsid w:val="00625F71"/>
    <w:rsid w:val="0062624D"/>
    <w:rsid w:val="006276DB"/>
    <w:rsid w:val="0064048D"/>
    <w:rsid w:val="006420FE"/>
    <w:rsid w:val="00646D0C"/>
    <w:rsid w:val="00651E14"/>
    <w:rsid w:val="0066266F"/>
    <w:rsid w:val="00671127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15888"/>
    <w:rsid w:val="00731EE7"/>
    <w:rsid w:val="00736326"/>
    <w:rsid w:val="00740DF5"/>
    <w:rsid w:val="00745B43"/>
    <w:rsid w:val="00747DE5"/>
    <w:rsid w:val="00750648"/>
    <w:rsid w:val="0075128B"/>
    <w:rsid w:val="0075404A"/>
    <w:rsid w:val="00757809"/>
    <w:rsid w:val="007676CC"/>
    <w:rsid w:val="0077626D"/>
    <w:rsid w:val="00777201"/>
    <w:rsid w:val="00783D15"/>
    <w:rsid w:val="007840E3"/>
    <w:rsid w:val="00787AA2"/>
    <w:rsid w:val="007973A4"/>
    <w:rsid w:val="007A03A4"/>
    <w:rsid w:val="007A147F"/>
    <w:rsid w:val="007A3659"/>
    <w:rsid w:val="007A4A44"/>
    <w:rsid w:val="007C439A"/>
    <w:rsid w:val="007D2A9E"/>
    <w:rsid w:val="007D2C66"/>
    <w:rsid w:val="007D6832"/>
    <w:rsid w:val="007E63C3"/>
    <w:rsid w:val="007E782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B55B0"/>
    <w:rsid w:val="008E7F11"/>
    <w:rsid w:val="00900096"/>
    <w:rsid w:val="009037E6"/>
    <w:rsid w:val="00903B0C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116C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0E62"/>
    <w:rsid w:val="00A83DA2"/>
    <w:rsid w:val="00A92D30"/>
    <w:rsid w:val="00A96528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11B13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14E81"/>
    <w:rsid w:val="00C16208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33D8"/>
    <w:rsid w:val="00DF52E1"/>
    <w:rsid w:val="00DF74DC"/>
    <w:rsid w:val="00E00D61"/>
    <w:rsid w:val="00E06F17"/>
    <w:rsid w:val="00E30674"/>
    <w:rsid w:val="00E32F11"/>
    <w:rsid w:val="00E37664"/>
    <w:rsid w:val="00E37ADC"/>
    <w:rsid w:val="00E43631"/>
    <w:rsid w:val="00E57E34"/>
    <w:rsid w:val="00E81C77"/>
    <w:rsid w:val="00E83368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510A"/>
    <w:rsid w:val="00F71EB0"/>
    <w:rsid w:val="00F7328D"/>
    <w:rsid w:val="00F7424F"/>
    <w:rsid w:val="00F77881"/>
    <w:rsid w:val="00F867E5"/>
    <w:rsid w:val="00F8714E"/>
    <w:rsid w:val="00FA0491"/>
    <w:rsid w:val="00FA0623"/>
    <w:rsid w:val="00FA3F2C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3"/>
    <o:shapelayout v:ext="edit">
      <o:idmap v:ext="edit" data="1"/>
    </o:shapelayout>
  </w:shapeDefaults>
  <w:decimalSymbol w:val=","/>
  <w:listSeparator w:val=";"/>
  <w14:docId w14:val="0142B0B6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418F4"/>
    <w:pPr>
      <w:spacing w:after="120" w:line="276" w:lineRule="auto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8F4"/>
    <w:rPr>
      <w:sz w:val="22"/>
      <w:szCs w:val="22"/>
    </w:rPr>
  </w:style>
  <w:style w:type="character" w:customStyle="1" w:styleId="hwtze">
    <w:name w:val="hwtze"/>
    <w:basedOn w:val="Domylnaczcionkaakapitu"/>
    <w:rsid w:val="003418F4"/>
  </w:style>
  <w:style w:type="character" w:customStyle="1" w:styleId="rynqvb">
    <w:name w:val="rynqvb"/>
    <w:basedOn w:val="Domylnaczcionkaakapitu"/>
    <w:rsid w:val="0034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ryszewski@sum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um.edu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CE660-971F-4B8D-9D27-01FE2F9A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</TotalTime>
  <Pages>4</Pages>
  <Words>851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Sławomir Kryszewski</dc:creator>
  <cp:keywords>blankiet,firmowka</cp:keywords>
  <cp:lastModifiedBy>Sławomir Kryszewski</cp:lastModifiedBy>
  <cp:revision>2</cp:revision>
  <cp:lastPrinted>2026-03-04T10:21:00Z</cp:lastPrinted>
  <dcterms:created xsi:type="dcterms:W3CDTF">2026-04-22T11:28:00Z</dcterms:created>
  <dcterms:modified xsi:type="dcterms:W3CDTF">2026-04-22T11:28:00Z</dcterms:modified>
</cp:coreProperties>
</file>