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CC9" w:rsidRDefault="00CF4A8D" w:rsidP="005F0CC9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B03D91">
        <w:rPr>
          <w:rFonts w:ascii="Calibri" w:hAnsi="Calibri" w:cs="Calibri"/>
          <w:sz w:val="22"/>
          <w:szCs w:val="22"/>
        </w:rPr>
        <w:t>Śląski</w:t>
      </w:r>
      <w:r w:rsidR="005E724D" w:rsidRPr="00B03D91">
        <w:rPr>
          <w:rFonts w:ascii="Calibri" w:hAnsi="Calibri" w:cs="Calibri"/>
          <w:sz w:val="22"/>
          <w:szCs w:val="22"/>
        </w:rPr>
        <w:t xml:space="preserve"> </w:t>
      </w:r>
      <w:r w:rsidRPr="00B03D91">
        <w:rPr>
          <w:rFonts w:ascii="Calibri" w:hAnsi="Calibri" w:cs="Calibri"/>
          <w:sz w:val="22"/>
          <w:szCs w:val="22"/>
        </w:rPr>
        <w:t>Uniw</w:t>
      </w:r>
      <w:r w:rsidR="004E7B93" w:rsidRPr="00B03D91">
        <w:rPr>
          <w:rFonts w:ascii="Calibri" w:hAnsi="Calibri" w:cs="Calibri"/>
          <w:sz w:val="22"/>
          <w:szCs w:val="22"/>
        </w:rPr>
        <w:t>ersytet Medyczn</w:t>
      </w:r>
      <w:r w:rsidR="00511D6F" w:rsidRPr="00B03D91">
        <w:rPr>
          <w:rFonts w:ascii="Calibri" w:hAnsi="Calibri" w:cs="Calibri"/>
          <w:sz w:val="22"/>
          <w:szCs w:val="22"/>
        </w:rPr>
        <w:t>y</w:t>
      </w:r>
      <w:r w:rsidR="00750648" w:rsidRPr="00B03D91">
        <w:rPr>
          <w:rFonts w:ascii="Calibri" w:hAnsi="Calibri" w:cs="Calibri"/>
          <w:sz w:val="22"/>
          <w:szCs w:val="22"/>
        </w:rPr>
        <w:t xml:space="preserve"> </w:t>
      </w:r>
      <w:r w:rsidR="004E7B93" w:rsidRPr="00B03D91">
        <w:rPr>
          <w:rFonts w:ascii="Calibri" w:hAnsi="Calibri" w:cs="Calibri"/>
          <w:sz w:val="22"/>
          <w:szCs w:val="22"/>
        </w:rPr>
        <w:t>w Katowicach</w:t>
      </w:r>
      <w:r w:rsidR="00850CD4">
        <w:rPr>
          <w:rFonts w:ascii="Calibri" w:hAnsi="Calibri" w:cs="Calibri"/>
          <w:sz w:val="22"/>
          <w:szCs w:val="22"/>
        </w:rPr>
        <w:br/>
      </w:r>
      <w:r w:rsidR="00215708">
        <w:rPr>
          <w:rFonts w:ascii="Calibri" w:hAnsi="Calibri" w:cs="Calibri"/>
          <w:sz w:val="22"/>
          <w:szCs w:val="22"/>
        </w:rPr>
        <w:t>TMO</w:t>
      </w:r>
      <w:r w:rsidR="000F4E28">
        <w:rPr>
          <w:rFonts w:ascii="Calibri" w:hAnsi="Calibri" w:cs="Calibri"/>
          <w:sz w:val="22"/>
          <w:szCs w:val="22"/>
        </w:rPr>
        <w:t>.</w:t>
      </w:r>
      <w:r w:rsidR="00215708">
        <w:rPr>
          <w:rFonts w:ascii="Calibri" w:hAnsi="Calibri" w:cs="Calibri"/>
          <w:sz w:val="22"/>
          <w:szCs w:val="22"/>
        </w:rPr>
        <w:t>0724</w:t>
      </w:r>
      <w:r w:rsidR="000F4E28">
        <w:rPr>
          <w:rFonts w:ascii="Calibri" w:hAnsi="Calibri" w:cs="Calibri"/>
          <w:sz w:val="22"/>
          <w:szCs w:val="22"/>
        </w:rPr>
        <w:t>.</w:t>
      </w:r>
      <w:r w:rsidR="00AA2A59">
        <w:rPr>
          <w:rFonts w:ascii="Calibri" w:hAnsi="Calibri" w:cs="Calibri"/>
          <w:sz w:val="22"/>
          <w:szCs w:val="22"/>
        </w:rPr>
        <w:t>59</w:t>
      </w:r>
      <w:r w:rsidR="000F4E28">
        <w:rPr>
          <w:rFonts w:ascii="Calibri" w:hAnsi="Calibri" w:cs="Calibri"/>
          <w:sz w:val="22"/>
          <w:szCs w:val="22"/>
        </w:rPr>
        <w:t>.2026</w:t>
      </w:r>
      <w:r w:rsidR="00A42145" w:rsidRPr="00B03D91">
        <w:rPr>
          <w:rFonts w:ascii="Calibri" w:hAnsi="Calibri" w:cs="Calibri"/>
          <w:sz w:val="22"/>
          <w:szCs w:val="22"/>
        </w:rPr>
        <w:br/>
      </w:r>
      <w:r w:rsidR="005F1BAC">
        <w:rPr>
          <w:rFonts w:ascii="Calibri" w:hAnsi="Calibri" w:cs="Calibri"/>
          <w:sz w:val="22"/>
          <w:szCs w:val="22"/>
        </w:rPr>
        <w:t xml:space="preserve">Zapytanie ofertowe nr </w:t>
      </w:r>
    </w:p>
    <w:p w:rsidR="00CF4243" w:rsidRPr="00215708" w:rsidRDefault="00215708" w:rsidP="00CF4243">
      <w:p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Dane Zamawiającego</w:t>
      </w:r>
      <w:r w:rsidR="00675FC3" w:rsidRPr="00DF33D8">
        <w:rPr>
          <w:rFonts w:ascii="Calibri" w:hAnsi="Calibri" w:cs="Calibri"/>
          <w:b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Śląski Uniwersytet Medyczny w Katowicach</w:t>
      </w:r>
      <w:r w:rsidR="00CD7DE9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Dział Mediów i Gospodarki Odpadami</w:t>
      </w:r>
      <w:r w:rsidR="00A42145" w:rsidRPr="00215708">
        <w:rPr>
          <w:rFonts w:ascii="Calibri" w:hAnsi="Calibri" w:cs="Calibri"/>
          <w:sz w:val="22"/>
          <w:szCs w:val="22"/>
        </w:rPr>
        <w:br/>
      </w:r>
      <w:r w:rsidRPr="00215708">
        <w:rPr>
          <w:rFonts w:ascii="Calibri" w:hAnsi="Calibri" w:cs="Calibri"/>
          <w:sz w:val="22"/>
          <w:szCs w:val="22"/>
        </w:rPr>
        <w:t>ul. Poniatowskiego 15, 40-055 Katowice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NIP: 634</w:t>
      </w:r>
      <w:r w:rsidR="00AA2A59"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000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53</w:t>
      </w:r>
      <w:r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01</w:t>
      </w:r>
    </w:p>
    <w:p w:rsidR="00215708" w:rsidRDefault="00215708" w:rsidP="00CF4243">
      <w:p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Osoba do kontaktów z Wykonawcami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Tadeusz Sułkowski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Dział Mediów i Gospodarki Odpadami</w:t>
      </w:r>
    </w:p>
    <w:p w:rsidR="00215708" w:rsidRPr="00215708" w:rsidRDefault="00215708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215708">
        <w:rPr>
          <w:rFonts w:ascii="Calibri" w:hAnsi="Calibri" w:cs="Calibri"/>
          <w:sz w:val="22"/>
          <w:szCs w:val="22"/>
        </w:rPr>
        <w:t>tel.: 32</w:t>
      </w:r>
      <w:r w:rsidR="00AA2A59">
        <w:rPr>
          <w:rFonts w:ascii="Calibri" w:hAnsi="Calibri" w:cs="Calibri"/>
          <w:sz w:val="22"/>
          <w:szCs w:val="22"/>
        </w:rPr>
        <w:t xml:space="preserve"> </w:t>
      </w:r>
      <w:r w:rsidRPr="00215708">
        <w:rPr>
          <w:rFonts w:ascii="Calibri" w:hAnsi="Calibri" w:cs="Calibri"/>
          <w:sz w:val="22"/>
          <w:szCs w:val="22"/>
        </w:rPr>
        <w:t>208 86 02</w:t>
      </w:r>
    </w:p>
    <w:p w:rsidR="00215708" w:rsidRDefault="005F1BAC" w:rsidP="00215708">
      <w:pPr>
        <w:spacing w:after="0" w:line="276" w:lineRule="auto"/>
        <w:rPr>
          <w:rFonts w:ascii="Calibri" w:hAnsi="Calibri" w:cs="Calibri"/>
          <w:sz w:val="22"/>
          <w:szCs w:val="22"/>
        </w:rPr>
      </w:pPr>
      <w:hyperlink r:id="rId8" w:history="1">
        <w:r w:rsidR="00215708" w:rsidRPr="00C87D64">
          <w:rPr>
            <w:rStyle w:val="Hipercze"/>
            <w:rFonts w:ascii="Calibri" w:hAnsi="Calibri" w:cs="Calibri"/>
            <w:sz w:val="22"/>
            <w:szCs w:val="22"/>
          </w:rPr>
          <w:t>tsulkowski@sum.edu.pl</w:t>
        </w:r>
      </w:hyperlink>
    </w:p>
    <w:p w:rsidR="0070661D" w:rsidRPr="005F1BAC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5F1BAC">
        <w:rPr>
          <w:rFonts w:ascii="Calibri" w:hAnsi="Calibri" w:cs="Calibri"/>
          <w:b/>
          <w:sz w:val="22"/>
          <w:szCs w:val="22"/>
        </w:rPr>
        <w:t>Opis przedmiotu zamówienia</w:t>
      </w:r>
    </w:p>
    <w:p w:rsidR="0070661D" w:rsidRPr="0070661D" w:rsidRDefault="00AA2A59" w:rsidP="0070661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Usługa dostawy, posadzenia i opalikowania jednego </w:t>
      </w:r>
      <w:r>
        <w:t xml:space="preserve">klonu pospolitego </w:t>
      </w:r>
      <w:proofErr w:type="spellStart"/>
      <w:r>
        <w:t>Globosum</w:t>
      </w:r>
      <w:proofErr w:type="spellEnd"/>
      <w:r>
        <w:t xml:space="preserve"> kulistego o obwodzie pnia min 10 cm mierzonym na wysokości 1m</w:t>
      </w:r>
    </w:p>
    <w:p w:rsidR="00215708" w:rsidRPr="005F1BAC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5F1BAC">
        <w:rPr>
          <w:rFonts w:ascii="Calibri" w:hAnsi="Calibri" w:cs="Calibri"/>
          <w:b/>
          <w:sz w:val="22"/>
          <w:szCs w:val="22"/>
        </w:rPr>
        <w:t xml:space="preserve">Termin i warunki </w:t>
      </w:r>
      <w:r w:rsidR="0070661D" w:rsidRPr="005F1BAC">
        <w:rPr>
          <w:rFonts w:ascii="Calibri" w:hAnsi="Calibri" w:cs="Calibri"/>
          <w:b/>
          <w:sz w:val="22"/>
          <w:szCs w:val="22"/>
        </w:rPr>
        <w:t>z</w:t>
      </w:r>
      <w:r w:rsidRPr="005F1BAC">
        <w:rPr>
          <w:rFonts w:ascii="Calibri" w:hAnsi="Calibri" w:cs="Calibri"/>
          <w:b/>
          <w:sz w:val="22"/>
          <w:szCs w:val="22"/>
        </w:rPr>
        <w:t>amówienia</w:t>
      </w:r>
      <w:r w:rsidR="0070661D" w:rsidRPr="005F1BAC">
        <w:rPr>
          <w:rFonts w:ascii="Calibri" w:hAnsi="Calibri" w:cs="Calibri"/>
          <w:b/>
          <w:sz w:val="22"/>
          <w:szCs w:val="22"/>
        </w:rPr>
        <w:t xml:space="preserve"> (umowy)</w:t>
      </w:r>
      <w:r w:rsidR="00C0346D" w:rsidRPr="005F1BAC">
        <w:rPr>
          <w:rFonts w:ascii="Calibri" w:hAnsi="Calibri" w:cs="Calibri"/>
          <w:b/>
          <w:sz w:val="22"/>
          <w:szCs w:val="22"/>
        </w:rPr>
        <w:t>:</w:t>
      </w:r>
    </w:p>
    <w:p w:rsidR="0070661D" w:rsidRDefault="0070661D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Termin realizacji: </w:t>
      </w:r>
      <w:r w:rsidR="00AA2A59">
        <w:rPr>
          <w:rFonts w:ascii="Calibri" w:hAnsi="Calibri" w:cs="Calibri"/>
          <w:sz w:val="22"/>
          <w:szCs w:val="22"/>
        </w:rPr>
        <w:t>do 21.05.2026 r.</w:t>
      </w:r>
    </w:p>
    <w:p w:rsidR="0070661D" w:rsidRDefault="0070661D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zapewni realizację przedmiotu zamówienia na podstawie warunków określonych w formularzu ofertowym stanowiącym załącznik nr 1 do zapytania ofertowego</w:t>
      </w:r>
      <w:r w:rsidR="00AA2A59">
        <w:rPr>
          <w:rFonts w:ascii="Calibri" w:hAnsi="Calibri" w:cs="Calibri"/>
          <w:sz w:val="22"/>
          <w:szCs w:val="22"/>
        </w:rPr>
        <w:t>.</w:t>
      </w:r>
    </w:p>
    <w:p w:rsidR="00C0346D" w:rsidRDefault="00C0346D" w:rsidP="0070661D">
      <w:pPr>
        <w:pStyle w:val="Akapitzlist"/>
        <w:numPr>
          <w:ilvl w:val="0"/>
          <w:numId w:val="7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będzie realizował przedmiot zamówienia we własnym zakresie oraz na własny koszt.</w:t>
      </w:r>
    </w:p>
    <w:p w:rsidR="00215708" w:rsidRPr="00C0346D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C0346D">
        <w:rPr>
          <w:rFonts w:ascii="Calibri" w:hAnsi="Calibri" w:cs="Calibri"/>
          <w:b/>
          <w:sz w:val="22"/>
          <w:szCs w:val="22"/>
        </w:rPr>
        <w:t>Sposób wyboru oferty</w:t>
      </w:r>
      <w:r w:rsidR="00C0346D">
        <w:rPr>
          <w:rFonts w:ascii="Calibri" w:hAnsi="Calibri" w:cs="Calibri"/>
          <w:b/>
          <w:sz w:val="22"/>
          <w:szCs w:val="22"/>
        </w:rPr>
        <w:t>:</w:t>
      </w:r>
    </w:p>
    <w:p w:rsidR="00C0346D" w:rsidRDefault="00C0346D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dokona oceny ofert na podstawie osiągniętej liczny punktów przyznanych w oparciu o następujące kryteria i punktację: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Kryterium wagi (%)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Cena ofertowa:100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Cena – Wykonawca może uzyskać maksymalnie 100 pkt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Oferta z najniższą ceną za wykonanie usługi otrzymuje maksymalnie 100 pkt. Pozostałe oferty proporcjonalnie mniej wg. wzoru:</w:t>
      </w:r>
    </w:p>
    <w:p w:rsidR="00C33682" w:rsidRDefault="00C33682" w:rsidP="00C33682">
      <w:pPr>
        <w:pStyle w:val="Akapitzlist"/>
        <w:spacing w:before="600" w:after="0" w:line="276" w:lineRule="auto"/>
        <w:ind w:left="1080" w:firstLine="33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najniższa zaoferowana łącznie wartość brutto:</w:t>
      </w:r>
    </w:p>
    <w:p w:rsidR="00C33682" w:rsidRDefault="00C33682" w:rsidP="00C0346D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a: ……………………………………………………………………………. </w:t>
      </w:r>
      <w:r w:rsidR="002C7F7B">
        <w:rPr>
          <w:rFonts w:ascii="Calibri" w:hAnsi="Calibri" w:cs="Calibri"/>
          <w:sz w:val="22"/>
          <w:szCs w:val="22"/>
        </w:rPr>
        <w:t xml:space="preserve">x </w:t>
      </w:r>
      <w:r>
        <w:rPr>
          <w:rFonts w:ascii="Calibri" w:hAnsi="Calibri" w:cs="Calibri"/>
          <w:sz w:val="22"/>
          <w:szCs w:val="22"/>
        </w:rPr>
        <w:t>100</w:t>
      </w:r>
      <w:r w:rsidR="002C7F7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=</w:t>
      </w:r>
      <w:r w:rsidR="002C7F7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liczba punktów</w:t>
      </w:r>
    </w:p>
    <w:p w:rsidR="00C33682" w:rsidRDefault="00C33682" w:rsidP="00C33682">
      <w:pPr>
        <w:pStyle w:val="Akapitzlist"/>
        <w:spacing w:before="600" w:after="0" w:line="276" w:lineRule="auto"/>
        <w:ind w:left="1080" w:firstLine="33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zaoferowana łączna wartość brutto oferty badanej</w:t>
      </w:r>
    </w:p>
    <w:p w:rsidR="00C33682" w:rsidRDefault="00C33682" w:rsidP="00C33682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cenie brutto zawarte są wszystkie elementy niezbędne do wykonania zamówienia (umowy).</w:t>
      </w:r>
    </w:p>
    <w:p w:rsidR="00C33682" w:rsidRDefault="00C33682" w:rsidP="00C33682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dokona wyboru Wykonawcy, który uzyska największa liczbę punktów</w:t>
      </w:r>
      <w:r w:rsidR="001106BE">
        <w:rPr>
          <w:rFonts w:ascii="Calibri" w:hAnsi="Calibri" w:cs="Calibri"/>
          <w:sz w:val="22"/>
          <w:szCs w:val="22"/>
        </w:rPr>
        <w:t>.</w:t>
      </w:r>
    </w:p>
    <w:p w:rsidR="00C33682" w:rsidRPr="001106BE" w:rsidRDefault="001106BE" w:rsidP="001106BE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Kryterium oceny oferty jest najniższa wartość brutto całej usługi podana w formularzu ofertowym, stanowiącym załącznik nr 1 do Zapytania ofertowego. </w:t>
      </w:r>
    </w:p>
    <w:p w:rsidR="00215708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1106BE">
        <w:rPr>
          <w:rFonts w:ascii="Calibri" w:hAnsi="Calibri" w:cs="Calibri"/>
          <w:b/>
          <w:sz w:val="22"/>
          <w:szCs w:val="22"/>
        </w:rPr>
        <w:t>Sposób przygotowania oferty</w:t>
      </w:r>
      <w:r w:rsidR="001106BE">
        <w:rPr>
          <w:rFonts w:ascii="Calibri" w:hAnsi="Calibri" w:cs="Calibri"/>
          <w:b/>
          <w:sz w:val="22"/>
          <w:szCs w:val="22"/>
        </w:rPr>
        <w:t>:</w:t>
      </w:r>
    </w:p>
    <w:p w:rsidR="001106BE" w:rsidRPr="001106BE" w:rsidRDefault="001106BE" w:rsidP="001106BE">
      <w:pPr>
        <w:pStyle w:val="Akapitzlist"/>
        <w:spacing w:before="600" w:after="0" w:line="276" w:lineRule="auto"/>
        <w:ind w:left="1080"/>
        <w:rPr>
          <w:rFonts w:ascii="Calibri" w:hAnsi="Calibri" w:cs="Calibri"/>
          <w:b/>
          <w:sz w:val="22"/>
          <w:szCs w:val="22"/>
        </w:rPr>
      </w:pPr>
      <w:r w:rsidRPr="001106BE">
        <w:rPr>
          <w:rFonts w:ascii="Calibri" w:hAnsi="Calibri" w:cs="Calibri"/>
          <w:sz w:val="22"/>
          <w:szCs w:val="22"/>
        </w:rPr>
        <w:t>Ofertę należy złożyć na formularzu ofertowym stanowiącym załącznik nr 1 do zapytania ofer</w:t>
      </w:r>
      <w:r>
        <w:rPr>
          <w:rFonts w:ascii="Calibri" w:hAnsi="Calibri" w:cs="Calibri"/>
          <w:sz w:val="22"/>
          <w:szCs w:val="22"/>
        </w:rPr>
        <w:t>t</w:t>
      </w:r>
      <w:r w:rsidRPr="001106BE">
        <w:rPr>
          <w:rFonts w:ascii="Calibri" w:hAnsi="Calibri" w:cs="Calibri"/>
          <w:sz w:val="22"/>
          <w:szCs w:val="22"/>
        </w:rPr>
        <w:t>owego. Powyższy dokument stanowi integralną część oferty</w:t>
      </w:r>
      <w:r>
        <w:rPr>
          <w:rFonts w:ascii="Calibri" w:hAnsi="Calibri" w:cs="Calibri"/>
          <w:b/>
          <w:sz w:val="22"/>
          <w:szCs w:val="22"/>
        </w:rPr>
        <w:t>.</w:t>
      </w:r>
    </w:p>
    <w:p w:rsidR="00215708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 w:rsidRPr="001106BE">
        <w:rPr>
          <w:rFonts w:ascii="Calibri" w:hAnsi="Calibri" w:cs="Calibri"/>
          <w:b/>
          <w:sz w:val="22"/>
          <w:szCs w:val="22"/>
        </w:rPr>
        <w:t>Miejsce i termin składania oferty</w:t>
      </w:r>
      <w:r w:rsidR="001106BE">
        <w:rPr>
          <w:rFonts w:ascii="Calibri" w:hAnsi="Calibri" w:cs="Calibri"/>
          <w:sz w:val="22"/>
          <w:szCs w:val="22"/>
        </w:rPr>
        <w:t>:</w:t>
      </w:r>
    </w:p>
    <w:p w:rsidR="001106BE" w:rsidRDefault="001106BE" w:rsidP="001106BE">
      <w:pPr>
        <w:pStyle w:val="Akapitzlist"/>
        <w:numPr>
          <w:ilvl w:val="0"/>
          <w:numId w:val="8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Termin składania ofert upływa </w:t>
      </w:r>
      <w:r w:rsidR="00AA2A59">
        <w:rPr>
          <w:rFonts w:ascii="Calibri" w:hAnsi="Calibri" w:cs="Calibri"/>
          <w:sz w:val="22"/>
          <w:szCs w:val="22"/>
        </w:rPr>
        <w:t>27</w:t>
      </w:r>
      <w:r w:rsidR="0004081F">
        <w:rPr>
          <w:rFonts w:ascii="Calibri" w:hAnsi="Calibri" w:cs="Calibri"/>
          <w:sz w:val="22"/>
          <w:szCs w:val="22"/>
        </w:rPr>
        <w:t>.04.2026</w:t>
      </w:r>
      <w:r>
        <w:rPr>
          <w:rFonts w:ascii="Calibri" w:hAnsi="Calibri" w:cs="Calibri"/>
          <w:sz w:val="22"/>
          <w:szCs w:val="22"/>
        </w:rPr>
        <w:t xml:space="preserve"> o godzinie 12.00. Decydujące znaczenie dla oceny zachowania powyższego terminu ma data wpływu oferty tj. data wpływu do Zamawiającego, a nie data jej wysłania.</w:t>
      </w:r>
    </w:p>
    <w:p w:rsidR="001106BE" w:rsidRPr="001106BE" w:rsidRDefault="001106BE" w:rsidP="001106BE">
      <w:pPr>
        <w:pStyle w:val="Akapitzlist"/>
        <w:numPr>
          <w:ilvl w:val="0"/>
          <w:numId w:val="8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Oferty należy składać z pośrednictwem poczty elektronicznej na adres: tsulkowski@sum.edu.pl</w:t>
      </w:r>
    </w:p>
    <w:p w:rsidR="00215708" w:rsidRPr="001106BE" w:rsidRDefault="00215708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1106BE">
        <w:rPr>
          <w:rFonts w:ascii="Calibri" w:hAnsi="Calibri" w:cs="Calibri"/>
          <w:b/>
          <w:sz w:val="22"/>
          <w:szCs w:val="22"/>
        </w:rPr>
        <w:t>Obowiązki Wykonawcy</w:t>
      </w:r>
    </w:p>
    <w:p w:rsidR="001106BE" w:rsidRDefault="001106BE" w:rsidP="001106BE">
      <w:pPr>
        <w:pStyle w:val="Akapitzlist"/>
        <w:spacing w:before="600" w:after="0" w:line="276" w:lineRule="auto"/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Wykonawca, którego oferta zostanie wybrana jest zobowiązany do dostarczenia przed podpisaniem umowy aktualnego odpisu z właściwego rejestru (KRS, CEIDG, BDO)</w:t>
      </w:r>
      <w:r w:rsidR="00492FA3">
        <w:rPr>
          <w:rFonts w:ascii="Calibri" w:hAnsi="Calibri" w:cs="Calibri"/>
          <w:sz w:val="22"/>
          <w:szCs w:val="22"/>
        </w:rPr>
        <w:t>.</w:t>
      </w:r>
    </w:p>
    <w:p w:rsidR="00215708" w:rsidRPr="00492FA3" w:rsidRDefault="0070661D" w:rsidP="005F1BAC">
      <w:pPr>
        <w:pStyle w:val="Akapitzlist"/>
        <w:numPr>
          <w:ilvl w:val="0"/>
          <w:numId w:val="10"/>
        </w:numPr>
        <w:spacing w:before="600" w:after="0" w:line="276" w:lineRule="auto"/>
        <w:rPr>
          <w:rFonts w:ascii="Calibri" w:hAnsi="Calibri" w:cs="Calibri"/>
          <w:b/>
          <w:sz w:val="22"/>
          <w:szCs w:val="22"/>
        </w:rPr>
      </w:pPr>
      <w:r w:rsidRPr="00492FA3">
        <w:rPr>
          <w:rFonts w:ascii="Calibri" w:hAnsi="Calibri" w:cs="Calibri"/>
          <w:b/>
          <w:sz w:val="22"/>
          <w:szCs w:val="22"/>
        </w:rPr>
        <w:t>Załączniki do zapytania ofertowego</w:t>
      </w:r>
      <w:r w:rsidR="001106BE" w:rsidRPr="00492FA3">
        <w:rPr>
          <w:rFonts w:ascii="Calibri" w:hAnsi="Calibri" w:cs="Calibri"/>
          <w:b/>
          <w:sz w:val="22"/>
          <w:szCs w:val="22"/>
        </w:rPr>
        <w:t>:</w:t>
      </w:r>
    </w:p>
    <w:p w:rsidR="002C7F7B" w:rsidRPr="00AA2A59" w:rsidRDefault="001106BE" w:rsidP="00AA2A59">
      <w:pPr>
        <w:pStyle w:val="Akapitzlist"/>
        <w:numPr>
          <w:ilvl w:val="0"/>
          <w:numId w:val="9"/>
        </w:numPr>
        <w:spacing w:before="600" w:after="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Formularz ofertowy – załącznik nr 1</w:t>
      </w:r>
    </w:p>
    <w:p w:rsidR="00B91924" w:rsidRPr="00492FA3" w:rsidRDefault="00B91924" w:rsidP="005F1BAC">
      <w:pPr>
        <w:spacing w:before="600" w:after="480" w:line="276" w:lineRule="auto"/>
        <w:rPr>
          <w:rFonts w:cs="Calibri"/>
          <w:sz w:val="20"/>
          <w:szCs w:val="20"/>
        </w:rPr>
      </w:pPr>
      <w:bookmarkStart w:id="0" w:name="_GoBack"/>
      <w:bookmarkEnd w:id="0"/>
      <w:r w:rsidRPr="000C345D">
        <w:rPr>
          <w:rFonts w:cs="Calibri"/>
          <w:sz w:val="20"/>
          <w:szCs w:val="20"/>
        </w:rPr>
        <w:t>Dane kontaktowe:</w:t>
      </w:r>
      <w:r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mgr Tadeusz Sułkowski</w:t>
      </w:r>
      <w:r w:rsidR="0042046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Dział Mediów i Gospodarki Odpadami</w:t>
      </w:r>
      <w:r w:rsidR="000C345D" w:rsidRPr="000C345D">
        <w:rPr>
          <w:rFonts w:cs="Calibri"/>
          <w:sz w:val="20"/>
          <w:szCs w:val="20"/>
        </w:rPr>
        <w:br/>
        <w:t xml:space="preserve">Śląskiego Uniwersytetu Medycznego w Katowicach </w:t>
      </w:r>
      <w:r w:rsidR="000C345D" w:rsidRPr="000C345D">
        <w:rPr>
          <w:rFonts w:cs="Calibri"/>
          <w:sz w:val="20"/>
          <w:szCs w:val="20"/>
        </w:rPr>
        <w:br/>
      </w:r>
      <w:r w:rsidR="00492FA3">
        <w:rPr>
          <w:rFonts w:cs="Calibri"/>
          <w:sz w:val="20"/>
          <w:szCs w:val="20"/>
        </w:rPr>
        <w:t>40-055 Katowice, ul. Poniatowskiego 15</w:t>
      </w:r>
      <w:r w:rsidR="000C345D" w:rsidRPr="000C345D">
        <w:rPr>
          <w:rFonts w:cs="Calibri"/>
          <w:sz w:val="20"/>
          <w:szCs w:val="20"/>
        </w:rPr>
        <w:br/>
      </w:r>
      <w:r w:rsidR="00F600FF">
        <w:rPr>
          <w:rFonts w:cs="Calibri"/>
          <w:sz w:val="20"/>
          <w:szCs w:val="20"/>
        </w:rPr>
        <w:t>tel. 32</w:t>
      </w:r>
      <w:r w:rsidR="009C6DD8">
        <w:rPr>
          <w:rFonts w:cs="Calibri"/>
          <w:sz w:val="20"/>
          <w:szCs w:val="20"/>
        </w:rPr>
        <w:t xml:space="preserve"> </w:t>
      </w:r>
      <w:r w:rsidR="00F600FF">
        <w:rPr>
          <w:rFonts w:cs="Calibri"/>
          <w:sz w:val="20"/>
          <w:szCs w:val="20"/>
        </w:rPr>
        <w:t>208 86 02, tsulkowski@sum.edu.pl</w:t>
      </w:r>
      <w:r w:rsidR="0047509F">
        <w:rPr>
          <w:rFonts w:cs="Calibri"/>
          <w:sz w:val="20"/>
          <w:szCs w:val="20"/>
        </w:rPr>
        <w:br/>
        <w:t>AE: PL-85395-65385-HFRFA-13</w:t>
      </w:r>
      <w:r w:rsidR="000C345D" w:rsidRPr="00492FA3">
        <w:rPr>
          <w:rFonts w:cs="Calibri"/>
          <w:sz w:val="20"/>
          <w:szCs w:val="20"/>
        </w:rPr>
        <w:t xml:space="preserve"> </w:t>
      </w:r>
    </w:p>
    <w:sectPr w:rsidR="00B91924" w:rsidRPr="00492FA3" w:rsidSect="00FF686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489" w:right="1418" w:bottom="737" w:left="1418" w:header="96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AAA" w:rsidRDefault="00EB0AAA" w:rsidP="0004169C">
      <w:pPr>
        <w:spacing w:after="0" w:line="240" w:lineRule="auto"/>
      </w:pPr>
      <w:r>
        <w:separator/>
      </w:r>
    </w:p>
  </w:endnote>
  <w:end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033835"/>
      <w:docPartObj>
        <w:docPartGallery w:val="Page Numbers (Bottom of Page)"/>
        <w:docPartUnique/>
      </w:docPartObj>
    </w:sdtPr>
    <w:sdtEndPr/>
    <w:sdtContent>
      <w:p w:rsidR="00B22A86" w:rsidRDefault="00F6510A" w:rsidP="0047509F">
        <w:pPr>
          <w:pStyle w:val="Stopka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5748870"/>
      <w:docPartObj>
        <w:docPartGallery w:val="Page Numbers (Bottom of Page)"/>
        <w:docPartUnique/>
      </w:docPartObj>
    </w:sdtPr>
    <w:sdtEndPr/>
    <w:sdtContent>
      <w:sdt>
        <w:sdtPr>
          <w:id w:val="1441880211"/>
          <w:docPartObj>
            <w:docPartGallery w:val="Page Numbers (Bottom of Page)"/>
            <w:docPartUnique/>
          </w:docPartObj>
        </w:sdtPr>
        <w:sdtEndPr/>
        <w:sdtContent>
          <w:p w:rsidR="00FF686C" w:rsidRPr="00A83DA2" w:rsidRDefault="005F1BAC" w:rsidP="00D42892">
            <w:pPr>
              <w:pStyle w:val="Stopka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pict>
                <v:rect id="_x0000_i1025" style="width:453.5pt;height:1pt" o:hralign="center" o:hrstd="t" o:hr="t" fillcolor="#a0a0a0" stroked="f"/>
              </w:pict>
            </w:r>
          </w:p>
          <w:tbl>
            <w:tblPr>
              <w:tblStyle w:val="Tabela-Siatka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  <w:gridCol w:w="4537"/>
            </w:tblGrid>
            <w:tr w:rsidR="00992B2A" w:rsidTr="00A54C0B">
              <w:tc>
                <w:tcPr>
                  <w:tcW w:w="4530" w:type="dxa"/>
                </w:tcPr>
                <w:p w:rsidR="00992B2A" w:rsidRPr="00A54C0B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Śląski Uniwersytet Medyczny w Katowicac</w:t>
                  </w:r>
                  <w:r w:rsid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h</w:t>
                  </w:r>
                </w:p>
                <w:p w:rsidR="00992B2A" w:rsidRPr="00A83DA2" w:rsidRDefault="00992B2A" w:rsidP="00D42892">
                  <w:pPr>
                    <w:pStyle w:val="Stopka"/>
                    <w:ind w:hanging="117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ul. Poniatowskiego 15  |  40-055 Katowice</w:t>
                  </w:r>
                </w:p>
              </w:tc>
              <w:tc>
                <w:tcPr>
                  <w:tcW w:w="4537" w:type="dxa"/>
                </w:tcPr>
                <w:p w:rsidR="00992B2A" w:rsidRPr="00A54C0B" w:rsidRDefault="00992B2A" w:rsidP="00D42892">
                  <w:pPr>
                    <w:pStyle w:val="Stopka"/>
                    <w:tabs>
                      <w:tab w:val="clear" w:pos="4536"/>
                    </w:tabs>
                    <w:ind w:left="1474" w:right="-106" w:firstLine="261"/>
                    <w:jc w:val="right"/>
                    <w:rPr>
                      <w:rFonts w:asciiTheme="majorHAnsi" w:hAnsiTheme="majorHAnsi" w:cstheme="majorHAnsi"/>
                      <w:sz w:val="18"/>
                      <w:szCs w:val="18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+48 32 208 36 00  |  sum.edu.pl</w:t>
                  </w:r>
                </w:p>
                <w:p w:rsidR="00992B2A" w:rsidRPr="00A83DA2" w:rsidRDefault="00992B2A" w:rsidP="00F71EB0">
                  <w:pPr>
                    <w:pStyle w:val="Stopka"/>
                    <w:spacing w:after="120"/>
                    <w:ind w:left="1588" w:right="-108" w:firstLine="261"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A54C0B">
                    <w:rPr>
                      <w:rFonts w:asciiTheme="majorHAnsi" w:hAnsiTheme="majorHAnsi" w:cstheme="majorHAnsi"/>
                      <w:sz w:val="18"/>
                      <w:szCs w:val="18"/>
                    </w:rPr>
                    <w:t>AE:PL-85395-65385-HFRFA-13</w:t>
                  </w:r>
                </w:p>
              </w:tc>
            </w:tr>
          </w:tbl>
          <w:p w:rsidR="00164E25" w:rsidRPr="00F6510A" w:rsidRDefault="00FF686C" w:rsidP="00D42892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AA5DEAB">
                  <wp:extent cx="5745794" cy="563126"/>
                  <wp:effectExtent l="0" t="0" r="0" b="8890"/>
                  <wp:docPr id="28" name="Grafika 28" descr="Znaki European University Association, HR Excellence in Research, Marka Śląsk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ooter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94" cy="563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7668" w:rsidRPr="00A42145" w:rsidRDefault="00164E25" w:rsidP="00A42145">
            <w:pPr>
              <w:spacing w:after="0" w:line="276" w:lineRule="auto"/>
              <w:ind w:right="-28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AAA" w:rsidRDefault="00EB0AAA" w:rsidP="0004169C">
      <w:pPr>
        <w:spacing w:after="0" w:line="240" w:lineRule="auto"/>
      </w:pPr>
      <w:r>
        <w:separator/>
      </w:r>
    </w:p>
  </w:footnote>
  <w:footnote w:type="continuationSeparator" w:id="0">
    <w:p w:rsidR="00EB0AAA" w:rsidRDefault="00EB0AAA" w:rsidP="00041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4EC" w:rsidRPr="00F14E52" w:rsidRDefault="005444EC" w:rsidP="00FA0491">
    <w:pPr>
      <w:pStyle w:val="Nagwek"/>
      <w:tabs>
        <w:tab w:val="clear" w:pos="4536"/>
      </w:tabs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C6F" w:rsidRDefault="004461BE" w:rsidP="00D603D9">
    <w:pPr>
      <w:pStyle w:val="Nagwek"/>
      <w:tabs>
        <w:tab w:val="clear" w:pos="4536"/>
        <w:tab w:val="clear" w:pos="9072"/>
        <w:tab w:val="left" w:pos="3412"/>
      </w:tabs>
      <w:spacing w:after="720"/>
    </w:pPr>
    <w:r>
      <w:rPr>
        <w:noProof/>
      </w:rPr>
      <w:drawing>
        <wp:inline distT="0" distB="0" distL="0" distR="0">
          <wp:extent cx="2276475" cy="640856"/>
          <wp:effectExtent l="0" t="0" r="0" b="6985"/>
          <wp:docPr id="27" name="Grafika 27" descr="Herb Śląskiego Uniwersytetu Medycznego w Katowicach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heade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475" cy="640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94D1C"/>
    <w:multiLevelType w:val="hybridMultilevel"/>
    <w:tmpl w:val="DF4E7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449CF"/>
    <w:multiLevelType w:val="hybridMultilevel"/>
    <w:tmpl w:val="9D28A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80B95"/>
    <w:multiLevelType w:val="hybridMultilevel"/>
    <w:tmpl w:val="8918F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37D18"/>
    <w:multiLevelType w:val="hybridMultilevel"/>
    <w:tmpl w:val="8B4C7304"/>
    <w:lvl w:ilvl="0" w:tplc="98268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80EAA"/>
    <w:multiLevelType w:val="multilevel"/>
    <w:tmpl w:val="9AB2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8D7A95"/>
    <w:multiLevelType w:val="hybridMultilevel"/>
    <w:tmpl w:val="91FC1CAC"/>
    <w:lvl w:ilvl="0" w:tplc="1D4EB3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CC6ED3"/>
    <w:multiLevelType w:val="hybridMultilevel"/>
    <w:tmpl w:val="1C9CD5BA"/>
    <w:lvl w:ilvl="0" w:tplc="09DA40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11405D4"/>
    <w:multiLevelType w:val="hybridMultilevel"/>
    <w:tmpl w:val="978410BC"/>
    <w:lvl w:ilvl="0" w:tplc="E1C25E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580E48"/>
    <w:multiLevelType w:val="hybridMultilevel"/>
    <w:tmpl w:val="05D64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233F1D"/>
    <w:multiLevelType w:val="hybridMultilevel"/>
    <w:tmpl w:val="66CACD58"/>
    <w:lvl w:ilvl="0" w:tplc="245E9E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/>
  <w:attachedTemplate r:id="rId1"/>
  <w:documentProtection w:formatting="1" w:enforcement="0"/>
  <w:defaultTabStop w:val="709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293"/>
    <w:rsid w:val="00000A11"/>
    <w:rsid w:val="00022031"/>
    <w:rsid w:val="00024710"/>
    <w:rsid w:val="00026D4D"/>
    <w:rsid w:val="00037B94"/>
    <w:rsid w:val="0004081F"/>
    <w:rsid w:val="00040868"/>
    <w:rsid w:val="0004169C"/>
    <w:rsid w:val="000419ED"/>
    <w:rsid w:val="000427B7"/>
    <w:rsid w:val="000606AE"/>
    <w:rsid w:val="00066565"/>
    <w:rsid w:val="00066A5F"/>
    <w:rsid w:val="000A0482"/>
    <w:rsid w:val="000A0F1D"/>
    <w:rsid w:val="000B0F3D"/>
    <w:rsid w:val="000C1232"/>
    <w:rsid w:val="000C345D"/>
    <w:rsid w:val="000D49BC"/>
    <w:rsid w:val="000F4E28"/>
    <w:rsid w:val="001002A6"/>
    <w:rsid w:val="0010336F"/>
    <w:rsid w:val="001060CB"/>
    <w:rsid w:val="00107C6F"/>
    <w:rsid w:val="001106BE"/>
    <w:rsid w:val="00116E5B"/>
    <w:rsid w:val="00121E41"/>
    <w:rsid w:val="00121EA7"/>
    <w:rsid w:val="00137131"/>
    <w:rsid w:val="00152FB1"/>
    <w:rsid w:val="00161862"/>
    <w:rsid w:val="00161FD3"/>
    <w:rsid w:val="00164E25"/>
    <w:rsid w:val="001665BE"/>
    <w:rsid w:val="00167B1A"/>
    <w:rsid w:val="001918EE"/>
    <w:rsid w:val="001B0494"/>
    <w:rsid w:val="001C4E15"/>
    <w:rsid w:val="001C583D"/>
    <w:rsid w:val="001E3DC1"/>
    <w:rsid w:val="001E76B4"/>
    <w:rsid w:val="001F3F24"/>
    <w:rsid w:val="00200574"/>
    <w:rsid w:val="002112AE"/>
    <w:rsid w:val="00211402"/>
    <w:rsid w:val="00215708"/>
    <w:rsid w:val="002227E8"/>
    <w:rsid w:val="00224F8B"/>
    <w:rsid w:val="00234BD1"/>
    <w:rsid w:val="002410F9"/>
    <w:rsid w:val="0024262A"/>
    <w:rsid w:val="002434A6"/>
    <w:rsid w:val="0025281B"/>
    <w:rsid w:val="0025621F"/>
    <w:rsid w:val="00271568"/>
    <w:rsid w:val="00275A5A"/>
    <w:rsid w:val="00280B18"/>
    <w:rsid w:val="002A345E"/>
    <w:rsid w:val="002B5738"/>
    <w:rsid w:val="002C7F7B"/>
    <w:rsid w:val="002E0293"/>
    <w:rsid w:val="002F6DFA"/>
    <w:rsid w:val="00300EF5"/>
    <w:rsid w:val="003022B7"/>
    <w:rsid w:val="0030522E"/>
    <w:rsid w:val="00320382"/>
    <w:rsid w:val="00340C55"/>
    <w:rsid w:val="003477AB"/>
    <w:rsid w:val="003703E4"/>
    <w:rsid w:val="00380A53"/>
    <w:rsid w:val="00382277"/>
    <w:rsid w:val="00385D6E"/>
    <w:rsid w:val="00386D24"/>
    <w:rsid w:val="00392095"/>
    <w:rsid w:val="003A24D9"/>
    <w:rsid w:val="003B0515"/>
    <w:rsid w:val="003C1454"/>
    <w:rsid w:val="003C3078"/>
    <w:rsid w:val="003D1EF8"/>
    <w:rsid w:val="003E33BF"/>
    <w:rsid w:val="003E78A0"/>
    <w:rsid w:val="003F7B42"/>
    <w:rsid w:val="00415EE4"/>
    <w:rsid w:val="0042046D"/>
    <w:rsid w:val="00435281"/>
    <w:rsid w:val="004422CC"/>
    <w:rsid w:val="004461BE"/>
    <w:rsid w:val="00447E13"/>
    <w:rsid w:val="0047509F"/>
    <w:rsid w:val="00484211"/>
    <w:rsid w:val="00485C18"/>
    <w:rsid w:val="00491899"/>
    <w:rsid w:val="00492FA3"/>
    <w:rsid w:val="004A0220"/>
    <w:rsid w:val="004A498A"/>
    <w:rsid w:val="004A7668"/>
    <w:rsid w:val="004C19DD"/>
    <w:rsid w:val="004D35A6"/>
    <w:rsid w:val="004D3F1E"/>
    <w:rsid w:val="004E4E71"/>
    <w:rsid w:val="004E7B93"/>
    <w:rsid w:val="004F06C8"/>
    <w:rsid w:val="004F31AF"/>
    <w:rsid w:val="0050037B"/>
    <w:rsid w:val="00507C7C"/>
    <w:rsid w:val="00511D6F"/>
    <w:rsid w:val="00522A02"/>
    <w:rsid w:val="00526D47"/>
    <w:rsid w:val="00527706"/>
    <w:rsid w:val="00535FFD"/>
    <w:rsid w:val="005444EC"/>
    <w:rsid w:val="005512B4"/>
    <w:rsid w:val="005856E0"/>
    <w:rsid w:val="00585CC3"/>
    <w:rsid w:val="005936FC"/>
    <w:rsid w:val="005A188F"/>
    <w:rsid w:val="005A5905"/>
    <w:rsid w:val="005B3CC7"/>
    <w:rsid w:val="005B784C"/>
    <w:rsid w:val="005E724D"/>
    <w:rsid w:val="005F0CC9"/>
    <w:rsid w:val="005F1BAC"/>
    <w:rsid w:val="006112E2"/>
    <w:rsid w:val="0062146A"/>
    <w:rsid w:val="006256B1"/>
    <w:rsid w:val="00625F71"/>
    <w:rsid w:val="0062624D"/>
    <w:rsid w:val="0064048D"/>
    <w:rsid w:val="006420FE"/>
    <w:rsid w:val="00646D0C"/>
    <w:rsid w:val="00651E14"/>
    <w:rsid w:val="0066266F"/>
    <w:rsid w:val="00671127"/>
    <w:rsid w:val="00674E2E"/>
    <w:rsid w:val="00675FC3"/>
    <w:rsid w:val="00694878"/>
    <w:rsid w:val="00695811"/>
    <w:rsid w:val="00695C63"/>
    <w:rsid w:val="006B0B73"/>
    <w:rsid w:val="006B0C2E"/>
    <w:rsid w:val="006B32BE"/>
    <w:rsid w:val="006B4728"/>
    <w:rsid w:val="006B5E4B"/>
    <w:rsid w:val="006E4FE1"/>
    <w:rsid w:val="006E5440"/>
    <w:rsid w:val="006E6228"/>
    <w:rsid w:val="006F2ACE"/>
    <w:rsid w:val="006F4E17"/>
    <w:rsid w:val="0070661D"/>
    <w:rsid w:val="00715888"/>
    <w:rsid w:val="00731EE7"/>
    <w:rsid w:val="00740DF5"/>
    <w:rsid w:val="00745B43"/>
    <w:rsid w:val="00747DE5"/>
    <w:rsid w:val="00750648"/>
    <w:rsid w:val="0075404A"/>
    <w:rsid w:val="00757809"/>
    <w:rsid w:val="007676CC"/>
    <w:rsid w:val="0077626D"/>
    <w:rsid w:val="00777201"/>
    <w:rsid w:val="00783D15"/>
    <w:rsid w:val="007840E3"/>
    <w:rsid w:val="00787AA2"/>
    <w:rsid w:val="007953A5"/>
    <w:rsid w:val="007973A4"/>
    <w:rsid w:val="007A03A4"/>
    <w:rsid w:val="007A3659"/>
    <w:rsid w:val="007A4A44"/>
    <w:rsid w:val="007C439A"/>
    <w:rsid w:val="007D2A9E"/>
    <w:rsid w:val="007D2C66"/>
    <w:rsid w:val="007D6832"/>
    <w:rsid w:val="007E63C3"/>
    <w:rsid w:val="007E782D"/>
    <w:rsid w:val="007F074D"/>
    <w:rsid w:val="007F07D3"/>
    <w:rsid w:val="007F1AFE"/>
    <w:rsid w:val="00832DBD"/>
    <w:rsid w:val="00846AB3"/>
    <w:rsid w:val="00847214"/>
    <w:rsid w:val="00847A58"/>
    <w:rsid w:val="00850CD4"/>
    <w:rsid w:val="00857948"/>
    <w:rsid w:val="00862B12"/>
    <w:rsid w:val="00864B72"/>
    <w:rsid w:val="0087067B"/>
    <w:rsid w:val="00871CC5"/>
    <w:rsid w:val="00880C80"/>
    <w:rsid w:val="0088347B"/>
    <w:rsid w:val="00884C5A"/>
    <w:rsid w:val="00885138"/>
    <w:rsid w:val="008A28E5"/>
    <w:rsid w:val="008A2A92"/>
    <w:rsid w:val="008A598F"/>
    <w:rsid w:val="008B0B3B"/>
    <w:rsid w:val="008B1D53"/>
    <w:rsid w:val="008E7F11"/>
    <w:rsid w:val="00900096"/>
    <w:rsid w:val="009037E6"/>
    <w:rsid w:val="00916A99"/>
    <w:rsid w:val="00943AAC"/>
    <w:rsid w:val="009459F6"/>
    <w:rsid w:val="00951E9C"/>
    <w:rsid w:val="009547B1"/>
    <w:rsid w:val="009551F5"/>
    <w:rsid w:val="0096272A"/>
    <w:rsid w:val="00965E8E"/>
    <w:rsid w:val="009845B4"/>
    <w:rsid w:val="00992B2A"/>
    <w:rsid w:val="0099552A"/>
    <w:rsid w:val="009B1D89"/>
    <w:rsid w:val="009C0B70"/>
    <w:rsid w:val="009C1E22"/>
    <w:rsid w:val="009C6DD8"/>
    <w:rsid w:val="009F2663"/>
    <w:rsid w:val="009F2EBA"/>
    <w:rsid w:val="00A00E09"/>
    <w:rsid w:val="00A01465"/>
    <w:rsid w:val="00A10ADE"/>
    <w:rsid w:val="00A12024"/>
    <w:rsid w:val="00A25A0F"/>
    <w:rsid w:val="00A27919"/>
    <w:rsid w:val="00A33149"/>
    <w:rsid w:val="00A35F0D"/>
    <w:rsid w:val="00A42145"/>
    <w:rsid w:val="00A54C0B"/>
    <w:rsid w:val="00A5525D"/>
    <w:rsid w:val="00A61E45"/>
    <w:rsid w:val="00A666A2"/>
    <w:rsid w:val="00A7225D"/>
    <w:rsid w:val="00A804AA"/>
    <w:rsid w:val="00A808BC"/>
    <w:rsid w:val="00A83DA2"/>
    <w:rsid w:val="00A92D30"/>
    <w:rsid w:val="00A96528"/>
    <w:rsid w:val="00AA2A59"/>
    <w:rsid w:val="00AC15BC"/>
    <w:rsid w:val="00AC18DD"/>
    <w:rsid w:val="00AC7F51"/>
    <w:rsid w:val="00AD17D4"/>
    <w:rsid w:val="00AF29E1"/>
    <w:rsid w:val="00B00934"/>
    <w:rsid w:val="00B0210C"/>
    <w:rsid w:val="00B03D91"/>
    <w:rsid w:val="00B04CE0"/>
    <w:rsid w:val="00B20C57"/>
    <w:rsid w:val="00B22A86"/>
    <w:rsid w:val="00B25B0B"/>
    <w:rsid w:val="00B343D9"/>
    <w:rsid w:val="00B37CBF"/>
    <w:rsid w:val="00B420B7"/>
    <w:rsid w:val="00B43C9A"/>
    <w:rsid w:val="00B44AEA"/>
    <w:rsid w:val="00B70542"/>
    <w:rsid w:val="00B70831"/>
    <w:rsid w:val="00B77BB1"/>
    <w:rsid w:val="00B819C3"/>
    <w:rsid w:val="00B91924"/>
    <w:rsid w:val="00B96982"/>
    <w:rsid w:val="00BB1284"/>
    <w:rsid w:val="00BB1D46"/>
    <w:rsid w:val="00BB6533"/>
    <w:rsid w:val="00BC2FBE"/>
    <w:rsid w:val="00BC4C53"/>
    <w:rsid w:val="00BD6091"/>
    <w:rsid w:val="00BE646D"/>
    <w:rsid w:val="00BF1349"/>
    <w:rsid w:val="00C01DE7"/>
    <w:rsid w:val="00C02A1A"/>
    <w:rsid w:val="00C0346D"/>
    <w:rsid w:val="00C14E81"/>
    <w:rsid w:val="00C16208"/>
    <w:rsid w:val="00C33682"/>
    <w:rsid w:val="00C43A8E"/>
    <w:rsid w:val="00C44639"/>
    <w:rsid w:val="00C51A3A"/>
    <w:rsid w:val="00C635F9"/>
    <w:rsid w:val="00C71071"/>
    <w:rsid w:val="00C85429"/>
    <w:rsid w:val="00C920AE"/>
    <w:rsid w:val="00CA6305"/>
    <w:rsid w:val="00CA63AB"/>
    <w:rsid w:val="00CB56D0"/>
    <w:rsid w:val="00CC324E"/>
    <w:rsid w:val="00CC72DB"/>
    <w:rsid w:val="00CD2B51"/>
    <w:rsid w:val="00CD7DD6"/>
    <w:rsid w:val="00CD7DE9"/>
    <w:rsid w:val="00CF14FA"/>
    <w:rsid w:val="00CF4243"/>
    <w:rsid w:val="00CF4A8D"/>
    <w:rsid w:val="00CF5753"/>
    <w:rsid w:val="00D05050"/>
    <w:rsid w:val="00D145AF"/>
    <w:rsid w:val="00D2328A"/>
    <w:rsid w:val="00D318A3"/>
    <w:rsid w:val="00D334E2"/>
    <w:rsid w:val="00D42892"/>
    <w:rsid w:val="00D47F73"/>
    <w:rsid w:val="00D47FCC"/>
    <w:rsid w:val="00D53F01"/>
    <w:rsid w:val="00D603D9"/>
    <w:rsid w:val="00D81BDF"/>
    <w:rsid w:val="00D8220F"/>
    <w:rsid w:val="00D82C89"/>
    <w:rsid w:val="00D857CD"/>
    <w:rsid w:val="00D87209"/>
    <w:rsid w:val="00D94637"/>
    <w:rsid w:val="00DA004E"/>
    <w:rsid w:val="00DB4932"/>
    <w:rsid w:val="00DC099C"/>
    <w:rsid w:val="00DC2B2D"/>
    <w:rsid w:val="00DC51DD"/>
    <w:rsid w:val="00DC56AF"/>
    <w:rsid w:val="00DC7098"/>
    <w:rsid w:val="00DD21D0"/>
    <w:rsid w:val="00DD49C9"/>
    <w:rsid w:val="00DE405F"/>
    <w:rsid w:val="00DF01BF"/>
    <w:rsid w:val="00DF2B6A"/>
    <w:rsid w:val="00DF33D8"/>
    <w:rsid w:val="00DF52E1"/>
    <w:rsid w:val="00E00D61"/>
    <w:rsid w:val="00E30674"/>
    <w:rsid w:val="00E32F11"/>
    <w:rsid w:val="00E37664"/>
    <w:rsid w:val="00E37ADC"/>
    <w:rsid w:val="00E43631"/>
    <w:rsid w:val="00E57E34"/>
    <w:rsid w:val="00E83368"/>
    <w:rsid w:val="00EB0AAA"/>
    <w:rsid w:val="00EB4695"/>
    <w:rsid w:val="00EC6390"/>
    <w:rsid w:val="00ED5A19"/>
    <w:rsid w:val="00EE2408"/>
    <w:rsid w:val="00EE482F"/>
    <w:rsid w:val="00EE7196"/>
    <w:rsid w:val="00F14E52"/>
    <w:rsid w:val="00F25918"/>
    <w:rsid w:val="00F32323"/>
    <w:rsid w:val="00F35765"/>
    <w:rsid w:val="00F4134F"/>
    <w:rsid w:val="00F600FF"/>
    <w:rsid w:val="00F6510A"/>
    <w:rsid w:val="00F71EB0"/>
    <w:rsid w:val="00F7328D"/>
    <w:rsid w:val="00F7424F"/>
    <w:rsid w:val="00F77881"/>
    <w:rsid w:val="00F8714E"/>
    <w:rsid w:val="00FA0491"/>
    <w:rsid w:val="00FA0623"/>
    <w:rsid w:val="00FA3F2C"/>
    <w:rsid w:val="00FB59F5"/>
    <w:rsid w:val="00FD09BA"/>
    <w:rsid w:val="00FD4D12"/>
    <w:rsid w:val="00FE0AFF"/>
    <w:rsid w:val="00FE5989"/>
    <w:rsid w:val="00FF2ACC"/>
    <w:rsid w:val="00FF686C"/>
    <w:rsid w:val="301C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4:docId w14:val="169E8228"/>
  <w15:docId w15:val="{0656DEFC-C24D-460F-B431-F097455B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l-PL" w:eastAsia="pl-PL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7D3"/>
  </w:style>
  <w:style w:type="paragraph" w:styleId="Nagwek1">
    <w:name w:val="heading 1"/>
    <w:basedOn w:val="Normalny"/>
    <w:next w:val="Normalny"/>
    <w:link w:val="Nagwek1Znak"/>
    <w:uiPriority w:val="9"/>
    <w:qFormat/>
    <w:rsid w:val="007F07D3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7D3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7D3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7D3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7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7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7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7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7D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69C"/>
  </w:style>
  <w:style w:type="paragraph" w:styleId="Stopka">
    <w:name w:val="footer"/>
    <w:basedOn w:val="Normalny"/>
    <w:link w:val="StopkaZnak"/>
    <w:uiPriority w:val="99"/>
    <w:unhideWhenUsed/>
    <w:rsid w:val="00041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69C"/>
  </w:style>
  <w:style w:type="paragraph" w:styleId="Tekstdymka">
    <w:name w:val="Balloon Text"/>
    <w:basedOn w:val="Normalny"/>
    <w:link w:val="TekstdymkaZnak"/>
    <w:uiPriority w:val="99"/>
    <w:semiHidden/>
    <w:unhideWhenUsed/>
    <w:rsid w:val="0004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69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471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82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7B9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34BD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F07D3"/>
    <w:rPr>
      <w:b/>
      <w:bCs/>
    </w:rPr>
  </w:style>
  <w:style w:type="character" w:customStyle="1" w:styleId="vkekvd">
    <w:name w:val="vkekvd"/>
    <w:basedOn w:val="Domylnaczcionkaakapitu"/>
    <w:rsid w:val="00ED5A19"/>
  </w:style>
  <w:style w:type="character" w:customStyle="1" w:styleId="t286pc">
    <w:name w:val="t286pc"/>
    <w:basedOn w:val="Domylnaczcionkaakapitu"/>
    <w:rsid w:val="00ED5A19"/>
  </w:style>
  <w:style w:type="character" w:customStyle="1" w:styleId="Nagwek1Znak">
    <w:name w:val="Nagłówek 1 Znak"/>
    <w:basedOn w:val="Domylnaczcionkaakapitu"/>
    <w:link w:val="Nagwek1"/>
    <w:uiPriority w:val="9"/>
    <w:rsid w:val="007F07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7D3"/>
    <w:rPr>
      <w:rFonts w:asciiTheme="majorHAnsi" w:eastAsiaTheme="majorEastAsia" w:hAnsiTheme="majorHAnsi" w:cstheme="majorBidi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7D3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7D3"/>
    <w:rPr>
      <w:rFonts w:asciiTheme="majorHAnsi" w:eastAsiaTheme="majorEastAsia" w:hAnsiTheme="majorHAnsi" w:cstheme="majorBidi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7D3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7D3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7D3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7D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F07D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7F07D3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7F07D3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7D3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7D3"/>
    <w:rPr>
      <w:color w:val="44546A" w:themeColor="text2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7F07D3"/>
    <w:rPr>
      <w:i/>
      <w:iCs/>
      <w:color w:val="000000" w:themeColor="text1"/>
    </w:rPr>
  </w:style>
  <w:style w:type="paragraph" w:styleId="Bezodstpw">
    <w:name w:val="No Spacing"/>
    <w:uiPriority w:val="1"/>
    <w:qFormat/>
    <w:rsid w:val="007F07D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7F07D3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7F07D3"/>
    <w:rPr>
      <w:i/>
      <w:iCs/>
      <w:color w:val="7B7B7B" w:themeColor="accent3" w:themeShade="BF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7D3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7D3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7F07D3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7F07D3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7F07D3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7F07D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7F07D3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F07D3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7F07D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4750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ulkowski@sum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kolik\AppData\Local\Temp\jednostki_papie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D378E-EE4F-4163-A230-CCD8C472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jednostki_papier</Template>
  <TotalTime>84</TotalTime>
  <Pages>2</Pages>
  <Words>387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kolor herb ŚUM</vt:lpstr>
    </vt:vector>
  </TitlesOfParts>
  <Company>Microsoft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kolor herb ŚUM</dc:title>
  <dc:creator>A.S.</dc:creator>
  <cp:keywords>blankiet,firmowka</cp:keywords>
  <cp:lastModifiedBy>Tadeusz Sułkowski</cp:lastModifiedBy>
  <cp:revision>12</cp:revision>
  <cp:lastPrinted>2026-03-04T10:21:00Z</cp:lastPrinted>
  <dcterms:created xsi:type="dcterms:W3CDTF">2026-04-09T06:43:00Z</dcterms:created>
  <dcterms:modified xsi:type="dcterms:W3CDTF">2026-04-23T06:04:00Z</dcterms:modified>
</cp:coreProperties>
</file>