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290F2" w14:textId="1AAA5406" w:rsidR="00747C04" w:rsidRDefault="00747C04" w:rsidP="00747C04">
      <w:pPr>
        <w:pStyle w:val="Nagwek"/>
        <w:tabs>
          <w:tab w:val="clear" w:pos="4536"/>
          <w:tab w:val="clear" w:pos="9072"/>
          <w:tab w:val="left" w:pos="-2431"/>
        </w:tabs>
        <w:rPr>
          <w:rFonts w:ascii="Fira Sans" w:hAnsi="Fira Sans"/>
          <w:i/>
          <w:color w:val="000000"/>
          <w:sz w:val="19"/>
          <w:szCs w:val="19"/>
        </w:rPr>
      </w:pPr>
      <w:r>
        <w:rPr>
          <w:rFonts w:ascii="Fira Sans" w:hAnsi="Fira Sans"/>
          <w:sz w:val="18"/>
          <w:szCs w:val="18"/>
        </w:rPr>
        <w:t xml:space="preserve">Znak sprawy: </w:t>
      </w:r>
      <w:r w:rsidR="00AB5598">
        <w:rPr>
          <w:rFonts w:ascii="Fira Sans" w:hAnsi="Fira Sans"/>
          <w:sz w:val="18"/>
          <w:szCs w:val="18"/>
        </w:rPr>
        <w:t>WRO-WA.2152.20.2026</w:t>
      </w:r>
    </w:p>
    <w:p w14:paraId="5B8217B6" w14:textId="77777777" w:rsidR="0061565B" w:rsidRPr="00BA728D" w:rsidRDefault="0061565B" w:rsidP="0061565B">
      <w:pPr>
        <w:pStyle w:val="Nagwek"/>
        <w:tabs>
          <w:tab w:val="clear" w:pos="4536"/>
          <w:tab w:val="clear" w:pos="9072"/>
          <w:tab w:val="left" w:pos="-2431"/>
        </w:tabs>
        <w:jc w:val="right"/>
        <w:rPr>
          <w:rFonts w:ascii="Fira Sans" w:hAnsi="Fira Sans"/>
          <w:i/>
          <w:color w:val="000000"/>
          <w:sz w:val="19"/>
          <w:szCs w:val="19"/>
        </w:rPr>
      </w:pPr>
      <w:r w:rsidRPr="00BA728D">
        <w:rPr>
          <w:rFonts w:ascii="Fira Sans" w:hAnsi="Fira Sans"/>
          <w:i/>
          <w:color w:val="000000"/>
          <w:sz w:val="19"/>
          <w:szCs w:val="19"/>
        </w:rPr>
        <w:t xml:space="preserve">Załącznik nr </w:t>
      </w:r>
      <w:r>
        <w:rPr>
          <w:rFonts w:ascii="Fira Sans" w:hAnsi="Fira Sans"/>
          <w:i/>
          <w:color w:val="000000"/>
          <w:sz w:val="19"/>
          <w:szCs w:val="19"/>
        </w:rPr>
        <w:t>3</w:t>
      </w:r>
    </w:p>
    <w:p w14:paraId="5A7819EB" w14:textId="10B504FB" w:rsidR="0061565B" w:rsidRPr="00747C04" w:rsidRDefault="0061565B" w:rsidP="00747C04">
      <w:pPr>
        <w:pStyle w:val="Nagwek"/>
        <w:tabs>
          <w:tab w:val="clear" w:pos="4536"/>
          <w:tab w:val="clear" w:pos="9072"/>
          <w:tab w:val="left" w:pos="-2431"/>
        </w:tabs>
        <w:jc w:val="right"/>
        <w:rPr>
          <w:rFonts w:ascii="Fira Sans" w:hAnsi="Fira Sans"/>
          <w:i/>
          <w:color w:val="000000"/>
          <w:sz w:val="19"/>
          <w:szCs w:val="19"/>
        </w:rPr>
      </w:pPr>
      <w:r w:rsidRPr="00BA728D">
        <w:rPr>
          <w:rFonts w:ascii="Fira Sans" w:hAnsi="Fira Sans"/>
          <w:i/>
          <w:color w:val="000000"/>
          <w:sz w:val="19"/>
          <w:szCs w:val="19"/>
        </w:rPr>
        <w:t>do Zapytania ofertowego</w:t>
      </w:r>
    </w:p>
    <w:p w14:paraId="791F2849" w14:textId="77777777" w:rsidR="0061565B" w:rsidRPr="00BA728D" w:rsidRDefault="0061565B" w:rsidP="0061565B">
      <w:pPr>
        <w:pStyle w:val="Nagwek"/>
        <w:tabs>
          <w:tab w:val="left" w:pos="708"/>
        </w:tabs>
        <w:jc w:val="both"/>
        <w:rPr>
          <w:color w:val="000000"/>
        </w:rPr>
      </w:pPr>
    </w:p>
    <w:p w14:paraId="3B596697" w14:textId="77777777" w:rsidR="0061565B" w:rsidRPr="00BA728D" w:rsidRDefault="0061565B" w:rsidP="0061565B">
      <w:pPr>
        <w:pStyle w:val="Nagwek"/>
        <w:tabs>
          <w:tab w:val="left" w:pos="708"/>
        </w:tabs>
        <w:jc w:val="both"/>
        <w:rPr>
          <w:color w:val="000000"/>
        </w:rPr>
      </w:pPr>
    </w:p>
    <w:p w14:paraId="6FC18240" w14:textId="77777777" w:rsidR="0061565B" w:rsidRPr="009D51E0" w:rsidRDefault="0061565B" w:rsidP="0061565B">
      <w:pPr>
        <w:pStyle w:val="Tekstpodstawowy"/>
        <w:ind w:left="4956" w:hanging="4956"/>
        <w:rPr>
          <w:rFonts w:ascii="Fira Sans" w:hAnsi="Fira Sans"/>
          <w:b w:val="0"/>
          <w:color w:val="000000"/>
          <w:sz w:val="18"/>
          <w:szCs w:val="18"/>
        </w:rPr>
      </w:pPr>
      <w:bookmarkStart w:id="0" w:name="_Hlk526643505"/>
      <w:r w:rsidRPr="00BA728D">
        <w:rPr>
          <w:color w:val="000000"/>
          <w:sz w:val="22"/>
          <w:szCs w:val="22"/>
        </w:rPr>
        <w:t>_______________________________</w:t>
      </w:r>
    </w:p>
    <w:p w14:paraId="6DAEB175" w14:textId="77777777" w:rsidR="0061565B" w:rsidRPr="00BA728D" w:rsidRDefault="0061565B" w:rsidP="0061565B">
      <w:pPr>
        <w:ind w:left="426"/>
        <w:rPr>
          <w:rFonts w:ascii="Fira Sans" w:hAnsi="Fira Sans"/>
          <w:i/>
          <w:color w:val="000000"/>
          <w:sz w:val="18"/>
          <w:szCs w:val="18"/>
        </w:rPr>
      </w:pPr>
      <w:r w:rsidRPr="00BA728D">
        <w:rPr>
          <w:rFonts w:ascii="Fira Sans" w:hAnsi="Fira Sans"/>
          <w:i/>
          <w:color w:val="000000"/>
          <w:sz w:val="18"/>
          <w:szCs w:val="18"/>
        </w:rPr>
        <w:t>(pieczęć firmowa Wykonawcy)</w:t>
      </w:r>
      <w:bookmarkEnd w:id="0"/>
    </w:p>
    <w:p w14:paraId="61DAB808" w14:textId="77777777" w:rsidR="0061565B" w:rsidRPr="009D51E0" w:rsidRDefault="0061565B" w:rsidP="0061565B">
      <w:pPr>
        <w:pStyle w:val="body1"/>
        <w:jc w:val="right"/>
        <w:rPr>
          <w:rFonts w:ascii="Fira Sans" w:hAnsi="Fira Sans"/>
          <w:color w:val="000000"/>
          <w:sz w:val="18"/>
          <w:szCs w:val="18"/>
        </w:rPr>
      </w:pPr>
    </w:p>
    <w:p w14:paraId="1ED305B7" w14:textId="77777777" w:rsidR="0061565B" w:rsidRPr="00C43ADC" w:rsidRDefault="0061565B" w:rsidP="0061565B">
      <w:pPr>
        <w:spacing w:line="280" w:lineRule="exact"/>
        <w:jc w:val="center"/>
        <w:rPr>
          <w:rFonts w:ascii="Fira Sans" w:hAnsi="Fira Sans"/>
          <w:color w:val="000000"/>
          <w:sz w:val="19"/>
          <w:szCs w:val="19"/>
        </w:rPr>
      </w:pPr>
    </w:p>
    <w:p w14:paraId="208F0C28" w14:textId="77777777" w:rsidR="0061565B" w:rsidRPr="00AB660D" w:rsidRDefault="0061565B" w:rsidP="0061565B">
      <w:pPr>
        <w:spacing w:line="240" w:lineRule="exact"/>
        <w:jc w:val="center"/>
        <w:rPr>
          <w:rFonts w:ascii="Fira Sans" w:hAnsi="Fira Sans"/>
          <w:b/>
          <w:color w:val="000000"/>
          <w:sz w:val="22"/>
          <w:szCs w:val="22"/>
        </w:rPr>
      </w:pPr>
      <w:r w:rsidRPr="00AB660D">
        <w:rPr>
          <w:rFonts w:ascii="Fira Sans" w:hAnsi="Fira Sans"/>
          <w:b/>
          <w:color w:val="000000"/>
          <w:sz w:val="22"/>
          <w:szCs w:val="22"/>
        </w:rPr>
        <w:t xml:space="preserve">Oświadczenie Wykonawcy </w:t>
      </w:r>
    </w:p>
    <w:p w14:paraId="2AD229BB" w14:textId="77777777" w:rsidR="0061565B" w:rsidRPr="00AB660D" w:rsidRDefault="0061565B" w:rsidP="0061565B">
      <w:pPr>
        <w:spacing w:line="240" w:lineRule="exact"/>
        <w:jc w:val="center"/>
        <w:rPr>
          <w:rFonts w:ascii="Fira Sans" w:hAnsi="Fira Sans"/>
          <w:b/>
          <w:color w:val="000000"/>
          <w:sz w:val="22"/>
          <w:szCs w:val="22"/>
        </w:rPr>
      </w:pPr>
      <w:bookmarkStart w:id="1" w:name="_Hlk526621349"/>
      <w:r w:rsidRPr="00AB660D">
        <w:rPr>
          <w:rFonts w:ascii="Fira Sans" w:hAnsi="Fira Sans"/>
          <w:b/>
          <w:color w:val="000000"/>
          <w:sz w:val="22"/>
          <w:szCs w:val="22"/>
        </w:rPr>
        <w:t xml:space="preserve">o spełnianiu warunków udziału w postępowaniu </w:t>
      </w:r>
      <w:bookmarkEnd w:id="1"/>
    </w:p>
    <w:p w14:paraId="2F2AFCAA" w14:textId="77777777" w:rsidR="0061565B" w:rsidRPr="00BA728D" w:rsidRDefault="0061565B" w:rsidP="0061565B">
      <w:pPr>
        <w:jc w:val="center"/>
        <w:rPr>
          <w:color w:val="000000"/>
        </w:rPr>
      </w:pPr>
    </w:p>
    <w:p w14:paraId="5D63FD85" w14:textId="154779FA" w:rsidR="005C254B" w:rsidRDefault="0061565B" w:rsidP="00E340F1">
      <w:pPr>
        <w:autoSpaceDE w:val="0"/>
        <w:autoSpaceDN w:val="0"/>
        <w:adjustRightInd w:val="0"/>
        <w:spacing w:line="240" w:lineRule="exact"/>
        <w:jc w:val="both"/>
        <w:rPr>
          <w:rFonts w:ascii="Fira Sans" w:hAnsi="Fira Sans"/>
          <w:sz w:val="19"/>
          <w:szCs w:val="19"/>
        </w:rPr>
      </w:pPr>
      <w:r w:rsidRPr="00BA728D">
        <w:rPr>
          <w:rFonts w:ascii="Fira Sans" w:hAnsi="Fira Sans"/>
          <w:color w:val="000000"/>
          <w:sz w:val="19"/>
          <w:szCs w:val="19"/>
        </w:rPr>
        <w:t xml:space="preserve">Niniejszym, składając ofertę w </w:t>
      </w:r>
      <w:r w:rsidRPr="00BA728D">
        <w:rPr>
          <w:rFonts w:ascii="Fira Sans" w:hAnsi="Fira Sans"/>
          <w:i/>
          <w:color w:val="000000"/>
          <w:sz w:val="19"/>
          <w:szCs w:val="19"/>
        </w:rPr>
        <w:t>Zapytaniu ofertowym</w:t>
      </w:r>
      <w:r w:rsidRPr="00BA728D">
        <w:rPr>
          <w:rFonts w:ascii="Fira Sans" w:hAnsi="Fira Sans"/>
          <w:color w:val="000000"/>
          <w:sz w:val="19"/>
          <w:szCs w:val="19"/>
        </w:rPr>
        <w:t xml:space="preserve"> </w:t>
      </w:r>
      <w:r>
        <w:rPr>
          <w:rFonts w:ascii="Fira Sans" w:hAnsi="Fira Sans"/>
          <w:color w:val="000000"/>
          <w:sz w:val="19"/>
          <w:szCs w:val="19"/>
        </w:rPr>
        <w:t xml:space="preserve">na </w:t>
      </w:r>
      <w:r w:rsidR="00E42DDA" w:rsidRPr="00F540ED">
        <w:rPr>
          <w:rFonts w:ascii="Fira Sans" w:hAnsi="Fira Sans"/>
          <w:b/>
          <w:bCs/>
          <w:sz w:val="19"/>
          <w:szCs w:val="19"/>
        </w:rPr>
        <w:t xml:space="preserve">świadczenie usług dozorowania w budynku Urzędu Statystycznego we Wrocławiu Oddział w Wałbrzychu , ul. Adama Mickiewicza 14. </w:t>
      </w:r>
      <w:r w:rsidRPr="00F540ED">
        <w:rPr>
          <w:rFonts w:ascii="Fira Sans" w:hAnsi="Fira Sans"/>
          <w:sz w:val="19"/>
          <w:szCs w:val="19"/>
        </w:rPr>
        <w:t>oświadczam</w:t>
      </w:r>
      <w:r w:rsidRPr="001A7729">
        <w:rPr>
          <w:rFonts w:ascii="Fira Sans" w:hAnsi="Fira Sans"/>
          <w:sz w:val="19"/>
          <w:szCs w:val="19"/>
        </w:rPr>
        <w:t xml:space="preserve">/my, iż </w:t>
      </w:r>
      <w:bookmarkStart w:id="2" w:name="_Hlk75866159"/>
      <w:r w:rsidR="00E1438D">
        <w:rPr>
          <w:rFonts w:ascii="Fira Sans" w:hAnsi="Fira Sans"/>
          <w:sz w:val="19"/>
          <w:szCs w:val="19"/>
        </w:rPr>
        <w:t>zatrudniamy</w:t>
      </w:r>
      <w:r w:rsidR="00E1438D" w:rsidRPr="00496716">
        <w:rPr>
          <w:rFonts w:ascii="Fira Sans" w:hAnsi="Fira Sans"/>
          <w:sz w:val="19"/>
          <w:szCs w:val="19"/>
        </w:rPr>
        <w:t xml:space="preserve"> co najmniej 25 pracowników w przeliczeniu na pełny wymiar czasu pracy, którzy osiągają wskaźnik zatrudnienia osób niepełnosprawnych zaliczonych do: 1) znacznego stopnia niepełnosprawności lub 2) umiarkowanego stopnia niepełnosprawności, w odniesieniu do których orzeczono chorobę psychiczną, upośledzenie</w:t>
      </w:r>
      <w:bookmarkStart w:id="3" w:name="_GoBack"/>
      <w:r w:rsidR="00E1438D" w:rsidRPr="00496716">
        <w:rPr>
          <w:rFonts w:ascii="Fira Sans" w:hAnsi="Fira Sans"/>
          <w:sz w:val="19"/>
          <w:szCs w:val="19"/>
        </w:rPr>
        <w:t xml:space="preserve"> </w:t>
      </w:r>
      <w:bookmarkEnd w:id="3"/>
      <w:r w:rsidR="00E1438D" w:rsidRPr="00496716">
        <w:rPr>
          <w:rFonts w:ascii="Fira Sans" w:hAnsi="Fira Sans"/>
          <w:sz w:val="19"/>
          <w:szCs w:val="19"/>
        </w:rPr>
        <w:t xml:space="preserve">umysłowe, całościowe zaburzenia rozwojowe lub epilepsję oraz niewidomych – w wysokości co najmniej 30%,w rozumieniu ustawy </w:t>
      </w:r>
      <w:r w:rsidR="0066340B">
        <w:rPr>
          <w:rFonts w:ascii="Fira Sans" w:hAnsi="Fira Sans"/>
          <w:sz w:val="19"/>
          <w:szCs w:val="19"/>
        </w:rPr>
        <w:br/>
      </w:r>
      <w:r w:rsidR="00E1438D" w:rsidRPr="00496716">
        <w:rPr>
          <w:rFonts w:ascii="Fira Sans" w:hAnsi="Fira Sans"/>
          <w:sz w:val="19"/>
          <w:szCs w:val="19"/>
        </w:rPr>
        <w:t xml:space="preserve">z dnia 17 sierpnia 1997 r. o rehabilitacji zawodowej i społecznej oraz zatrudnieniu osób niepełnosprawnych (Dz. U. </w:t>
      </w:r>
      <w:r w:rsidR="0066340B">
        <w:rPr>
          <w:rFonts w:ascii="Fira Sans" w:hAnsi="Fira Sans"/>
          <w:sz w:val="19"/>
          <w:szCs w:val="19"/>
        </w:rPr>
        <w:br/>
      </w:r>
      <w:r w:rsidR="00E1438D" w:rsidRPr="00496716">
        <w:rPr>
          <w:rFonts w:ascii="Fira Sans" w:hAnsi="Fira Sans"/>
          <w:sz w:val="19"/>
          <w:szCs w:val="19"/>
        </w:rPr>
        <w:t>z 2021 r. poz. 573</w:t>
      </w:r>
      <w:bookmarkEnd w:id="2"/>
      <w:r w:rsidR="00AB5598">
        <w:rPr>
          <w:rFonts w:ascii="Fira Sans" w:hAnsi="Fira Sans"/>
          <w:sz w:val="19"/>
          <w:szCs w:val="19"/>
        </w:rPr>
        <w:t xml:space="preserve">, z </w:t>
      </w:r>
      <w:proofErr w:type="spellStart"/>
      <w:r w:rsidR="00AB5598">
        <w:rPr>
          <w:rFonts w:ascii="Fira Sans" w:hAnsi="Fira Sans"/>
          <w:sz w:val="19"/>
          <w:szCs w:val="19"/>
        </w:rPr>
        <w:t>późn</w:t>
      </w:r>
      <w:proofErr w:type="spellEnd"/>
      <w:r w:rsidR="00AB5598">
        <w:rPr>
          <w:rFonts w:ascii="Fira Sans" w:hAnsi="Fira Sans"/>
          <w:sz w:val="19"/>
          <w:szCs w:val="19"/>
        </w:rPr>
        <w:t xml:space="preserve"> zm.)</w:t>
      </w:r>
      <w:r w:rsidR="00E1438D" w:rsidRPr="00496716">
        <w:rPr>
          <w:rFonts w:ascii="Fira Sans" w:hAnsi="Fira Sans"/>
          <w:sz w:val="19"/>
          <w:szCs w:val="19"/>
        </w:rPr>
        <w:t xml:space="preserve"> oraz </w:t>
      </w:r>
      <w:r w:rsidR="00E340F1" w:rsidRPr="00AD5862">
        <w:rPr>
          <w:rFonts w:ascii="Fira Sans" w:hAnsi="Fira Sans"/>
          <w:sz w:val="19"/>
          <w:szCs w:val="19"/>
        </w:rPr>
        <w:t>oświadczam/my, że</w:t>
      </w:r>
      <w:r w:rsidR="005C254B">
        <w:rPr>
          <w:rFonts w:ascii="Fira Sans" w:hAnsi="Fira Sans"/>
          <w:sz w:val="19"/>
          <w:szCs w:val="19"/>
        </w:rPr>
        <w:t>:</w:t>
      </w:r>
    </w:p>
    <w:p w14:paraId="1E565CE8" w14:textId="77777777" w:rsidR="005C254B" w:rsidRPr="005C254B" w:rsidRDefault="005C254B" w:rsidP="005C254B">
      <w:pPr>
        <w:numPr>
          <w:ilvl w:val="0"/>
          <w:numId w:val="23"/>
        </w:numPr>
        <w:shd w:val="clear" w:color="auto" w:fill="FFFFFF"/>
        <w:suppressAutoHyphens w:val="0"/>
        <w:spacing w:after="120" w:line="276" w:lineRule="auto"/>
        <w:contextualSpacing/>
        <w:jc w:val="both"/>
        <w:rPr>
          <w:rFonts w:ascii="Fira Sans" w:eastAsiaTheme="minorHAnsi" w:hAnsi="Fira Sans" w:cstheme="minorBidi"/>
          <w:sz w:val="19"/>
          <w:szCs w:val="19"/>
          <w:lang w:eastAsia="en-US"/>
        </w:rPr>
      </w:pPr>
      <w:r w:rsidRPr="005C254B">
        <w:rPr>
          <w:rFonts w:ascii="Fira Sans" w:eastAsiaTheme="minorHAnsi" w:hAnsi="Fira Sans" w:cstheme="minorBidi"/>
          <w:bCs/>
          <w:sz w:val="19"/>
          <w:szCs w:val="19"/>
          <w:lang w:eastAsia="en-US"/>
        </w:rPr>
        <w:t>dysponuję/</w:t>
      </w:r>
      <w:proofErr w:type="spellStart"/>
      <w:r w:rsidRPr="005C254B">
        <w:rPr>
          <w:rFonts w:ascii="Fira Sans" w:eastAsiaTheme="minorHAnsi" w:hAnsi="Fira Sans" w:cstheme="minorBidi"/>
          <w:bCs/>
          <w:sz w:val="19"/>
          <w:szCs w:val="19"/>
          <w:lang w:eastAsia="en-US"/>
        </w:rPr>
        <w:t>emy</w:t>
      </w:r>
      <w:proofErr w:type="spellEnd"/>
      <w:r w:rsidRPr="005C254B">
        <w:rPr>
          <w:rFonts w:ascii="Fira Sans" w:eastAsiaTheme="minorHAnsi" w:hAnsi="Fira Sans" w:cstheme="minorBidi"/>
          <w:bCs/>
          <w:sz w:val="19"/>
          <w:szCs w:val="19"/>
          <w:lang w:eastAsia="en-US"/>
        </w:rPr>
        <w:t xml:space="preserve"> odpowiednim potencjałem technicznym oraz osobami zdolnymi do wykonania zamówienia;</w:t>
      </w:r>
      <w:r w:rsidRPr="005C254B"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 </w:t>
      </w:r>
    </w:p>
    <w:p w14:paraId="7236E88D" w14:textId="77777777" w:rsidR="005C254B" w:rsidRPr="005C254B" w:rsidRDefault="005C254B" w:rsidP="005C254B">
      <w:pPr>
        <w:numPr>
          <w:ilvl w:val="0"/>
          <w:numId w:val="23"/>
        </w:numPr>
        <w:shd w:val="clear" w:color="auto" w:fill="FFFFFF"/>
        <w:suppressAutoHyphens w:val="0"/>
        <w:spacing w:after="120" w:line="276" w:lineRule="auto"/>
        <w:contextualSpacing/>
        <w:jc w:val="both"/>
        <w:rPr>
          <w:rFonts w:ascii="Fira Sans" w:eastAsiaTheme="minorHAnsi" w:hAnsi="Fira Sans" w:cstheme="minorBidi"/>
          <w:sz w:val="19"/>
          <w:szCs w:val="19"/>
          <w:lang w:eastAsia="en-US"/>
        </w:rPr>
      </w:pPr>
      <w:r w:rsidRPr="005C254B">
        <w:rPr>
          <w:rFonts w:ascii="Fira Sans" w:eastAsiaTheme="minorHAnsi" w:hAnsi="Fira Sans" w:cstheme="minorBidi"/>
          <w:bCs/>
          <w:sz w:val="19"/>
          <w:szCs w:val="19"/>
          <w:lang w:eastAsia="en-US"/>
        </w:rPr>
        <w:t>znajduję/</w:t>
      </w:r>
      <w:proofErr w:type="spellStart"/>
      <w:r w:rsidRPr="005C254B">
        <w:rPr>
          <w:rFonts w:ascii="Fira Sans" w:eastAsiaTheme="minorHAnsi" w:hAnsi="Fira Sans" w:cstheme="minorBidi"/>
          <w:bCs/>
          <w:sz w:val="19"/>
          <w:szCs w:val="19"/>
          <w:lang w:eastAsia="en-US"/>
        </w:rPr>
        <w:t>emy</w:t>
      </w:r>
      <w:proofErr w:type="spellEnd"/>
      <w:r w:rsidRPr="005C254B">
        <w:rPr>
          <w:rFonts w:ascii="Fira Sans" w:eastAsiaTheme="minorHAnsi" w:hAnsi="Fira Sans" w:cstheme="minorBidi"/>
          <w:bCs/>
          <w:sz w:val="19"/>
          <w:szCs w:val="19"/>
          <w:lang w:eastAsia="en-US"/>
        </w:rPr>
        <w:t xml:space="preserve">  się w sytuacji finansowej i ekonomicznej zapewniającej należyte wykonanie zamówienia;</w:t>
      </w:r>
    </w:p>
    <w:p w14:paraId="3F8452DF" w14:textId="77777777" w:rsidR="005C254B" w:rsidRPr="005C254B" w:rsidRDefault="005C254B" w:rsidP="005C254B">
      <w:pPr>
        <w:numPr>
          <w:ilvl w:val="0"/>
          <w:numId w:val="23"/>
        </w:numPr>
        <w:shd w:val="clear" w:color="auto" w:fill="FFFFFF"/>
        <w:suppressAutoHyphens w:val="0"/>
        <w:spacing w:after="120" w:line="276" w:lineRule="auto"/>
        <w:contextualSpacing/>
        <w:jc w:val="both"/>
        <w:rPr>
          <w:rFonts w:ascii="Fira Sans" w:eastAsia="Calibri" w:hAnsi="Fira Sans" w:cs="Arial"/>
          <w:sz w:val="19"/>
          <w:szCs w:val="19"/>
          <w:lang w:eastAsia="en-US"/>
        </w:rPr>
      </w:pPr>
      <w:r w:rsidRPr="005C254B">
        <w:rPr>
          <w:rFonts w:ascii="Fira Sans" w:eastAsiaTheme="minorHAnsi" w:hAnsi="Fira Sans" w:cstheme="minorBidi"/>
          <w:bCs/>
          <w:sz w:val="19"/>
          <w:szCs w:val="19"/>
          <w:lang w:eastAsia="en-US"/>
        </w:rPr>
        <w:t>posiadam/y  uprawnienia do wykonywania określonej działalności lub czynności, jeżeli przepisy prawa nakładają obowiązek ich posiadania.</w:t>
      </w:r>
    </w:p>
    <w:p w14:paraId="526C1358" w14:textId="77777777" w:rsidR="005C254B" w:rsidRPr="005C254B" w:rsidRDefault="005C254B" w:rsidP="005C254B">
      <w:pPr>
        <w:numPr>
          <w:ilvl w:val="0"/>
          <w:numId w:val="23"/>
        </w:numPr>
        <w:shd w:val="clear" w:color="auto" w:fill="FFFFFF"/>
        <w:suppressAutoHyphens w:val="0"/>
        <w:spacing w:after="120" w:line="276" w:lineRule="auto"/>
        <w:contextualSpacing/>
        <w:jc w:val="both"/>
        <w:rPr>
          <w:rFonts w:ascii="Fira Sans" w:eastAsia="Calibri" w:hAnsi="Fira Sans" w:cs="Arial"/>
          <w:sz w:val="19"/>
          <w:szCs w:val="19"/>
          <w:lang w:eastAsia="en-US"/>
        </w:rPr>
      </w:pPr>
      <w:r w:rsidRPr="005C254B">
        <w:rPr>
          <w:rFonts w:ascii="Fira Sans" w:hAnsi="Fira Sans"/>
          <w:sz w:val="19"/>
          <w:szCs w:val="19"/>
          <w:lang w:eastAsia="pl-PL"/>
        </w:rPr>
        <w:t>nie podlegam/my wykluczeniu z postępowania zgodnie z art. 7 ust. 1 w związku z art. 1 pkt 3 ustawy z dnia 13 kwietnia 2022 r. o szczególnych rozwiązaniach w zakresie przeciwdziałania wspieraniu agresji na Ukrainę oraz służących ochronie bezpieczeństwa narodowego (Dz.U. z 2022 r. poz. 835),</w:t>
      </w:r>
    </w:p>
    <w:p w14:paraId="172F0B1C" w14:textId="31CFCC9B" w:rsidR="005C254B" w:rsidRPr="005C254B" w:rsidRDefault="005C254B" w:rsidP="005C254B">
      <w:pPr>
        <w:numPr>
          <w:ilvl w:val="0"/>
          <w:numId w:val="23"/>
        </w:numPr>
        <w:shd w:val="clear" w:color="auto" w:fill="FFFFFF"/>
        <w:suppressAutoHyphens w:val="0"/>
        <w:spacing w:after="120" w:line="276" w:lineRule="auto"/>
        <w:contextualSpacing/>
        <w:jc w:val="both"/>
        <w:rPr>
          <w:rFonts w:ascii="Fira Sans" w:eastAsia="Calibri" w:hAnsi="Fira Sans" w:cs="Arial"/>
          <w:sz w:val="19"/>
          <w:szCs w:val="19"/>
          <w:lang w:eastAsia="en-US"/>
        </w:rPr>
      </w:pPr>
      <w:r w:rsidRPr="005C254B">
        <w:rPr>
          <w:rFonts w:ascii="Fira Sans" w:eastAsia="Calibri" w:hAnsi="Fira Sans" w:cs="Arial"/>
          <w:sz w:val="19"/>
          <w:szCs w:val="19"/>
          <w:lang w:eastAsia="en-US"/>
        </w:rPr>
        <w:t>zgodnie z rozporządzeniem Rady (UE) 2022/576 w sprawie zmiany rozporządzenia (UE) nr 833/2014 dotyczącego środków ograniczających w związku z działaniami Rosji destabilizującymi sytuację na Ukrainie (Dz. Urz. UE nr L 111 z dnia 8 kwietnia 2022 r.) nie będę/będziemy realizować przedmiotu zamówienia z udziałem</w:t>
      </w:r>
      <w:r w:rsidR="0066340B">
        <w:rPr>
          <w:rFonts w:ascii="Fira Sans" w:eastAsia="Calibri" w:hAnsi="Fira Sans" w:cs="Arial"/>
          <w:sz w:val="19"/>
          <w:szCs w:val="19"/>
          <w:lang w:eastAsia="en-US"/>
        </w:rPr>
        <w:t>:</w:t>
      </w:r>
    </w:p>
    <w:p w14:paraId="02C9F97B" w14:textId="77777777" w:rsidR="005C254B" w:rsidRPr="005C254B" w:rsidRDefault="005C254B" w:rsidP="0066340B">
      <w:pPr>
        <w:numPr>
          <w:ilvl w:val="0"/>
          <w:numId w:val="24"/>
        </w:numPr>
        <w:shd w:val="clear" w:color="auto" w:fill="FFFFFF"/>
        <w:suppressAutoHyphens w:val="0"/>
        <w:spacing w:after="120" w:line="276" w:lineRule="auto"/>
        <w:ind w:left="1276" w:hanging="425"/>
        <w:contextualSpacing/>
        <w:jc w:val="both"/>
        <w:rPr>
          <w:rFonts w:ascii="Fira Sans" w:eastAsia="Calibri" w:hAnsi="Fira Sans" w:cs="Arial"/>
          <w:sz w:val="19"/>
          <w:szCs w:val="19"/>
          <w:lang w:eastAsia="en-US"/>
        </w:rPr>
      </w:pPr>
      <w:r w:rsidRPr="005C254B">
        <w:rPr>
          <w:rFonts w:ascii="Fira Sans" w:eastAsia="Calibri" w:hAnsi="Fira Sans" w:cs="Arial"/>
          <w:sz w:val="19"/>
          <w:szCs w:val="19"/>
          <w:lang w:eastAsia="en-US"/>
        </w:rPr>
        <w:t>obywateli rosyjskich lub osób fizycznych lub prawnych, podmiotów lub organów z siedzibą w Rosji;</w:t>
      </w:r>
    </w:p>
    <w:p w14:paraId="1974A207" w14:textId="239D7F3D" w:rsidR="005C254B" w:rsidRPr="005C254B" w:rsidRDefault="005C254B" w:rsidP="0066340B">
      <w:pPr>
        <w:numPr>
          <w:ilvl w:val="0"/>
          <w:numId w:val="24"/>
        </w:numPr>
        <w:shd w:val="clear" w:color="auto" w:fill="FFFFFF"/>
        <w:tabs>
          <w:tab w:val="left" w:pos="1418"/>
        </w:tabs>
        <w:suppressAutoHyphens w:val="0"/>
        <w:spacing w:after="120" w:line="276" w:lineRule="auto"/>
        <w:ind w:left="1276" w:hanging="425"/>
        <w:contextualSpacing/>
        <w:jc w:val="both"/>
        <w:rPr>
          <w:rFonts w:ascii="Fira Sans" w:eastAsia="Calibri" w:hAnsi="Fira Sans" w:cs="Arial"/>
          <w:sz w:val="19"/>
          <w:szCs w:val="19"/>
          <w:lang w:eastAsia="en-US"/>
        </w:rPr>
      </w:pPr>
      <w:r w:rsidRPr="005C254B">
        <w:rPr>
          <w:rFonts w:ascii="Fira Sans" w:eastAsia="Calibri" w:hAnsi="Fira Sans" w:cs="Arial"/>
          <w:sz w:val="19"/>
          <w:szCs w:val="19"/>
          <w:lang w:eastAsia="en-US"/>
        </w:rPr>
        <w:t>osób prawnych, podmiotów lub organów, do których prawa własności bezpośrednio lub pośrednio w ponad 50 % należą do podmiotu, o którym mowa w lit. a); lub</w:t>
      </w:r>
    </w:p>
    <w:p w14:paraId="2A789ED1" w14:textId="77777777" w:rsidR="005C254B" w:rsidRPr="005C254B" w:rsidRDefault="005C254B" w:rsidP="0066340B">
      <w:pPr>
        <w:numPr>
          <w:ilvl w:val="0"/>
          <w:numId w:val="24"/>
        </w:numPr>
        <w:shd w:val="clear" w:color="auto" w:fill="FFFFFF"/>
        <w:suppressAutoHyphens w:val="0"/>
        <w:spacing w:after="120" w:line="276" w:lineRule="auto"/>
        <w:ind w:left="1276" w:hanging="425"/>
        <w:contextualSpacing/>
        <w:jc w:val="both"/>
        <w:rPr>
          <w:rFonts w:ascii="Fira Sans" w:eastAsia="Calibri" w:hAnsi="Fira Sans" w:cs="Arial"/>
          <w:sz w:val="19"/>
          <w:szCs w:val="19"/>
          <w:lang w:eastAsia="en-US"/>
        </w:rPr>
      </w:pPr>
      <w:r w:rsidRPr="005C254B">
        <w:rPr>
          <w:rFonts w:ascii="Fira Sans" w:eastAsia="Calibri" w:hAnsi="Fira Sans" w:cs="Arial"/>
          <w:sz w:val="19"/>
          <w:szCs w:val="19"/>
          <w:lang w:eastAsia="en-US"/>
        </w:rPr>
        <w:t>osób fizycznych lub prawnych, podmiotów lub organów działających w imieniu lub pod kierunkiem podmiotu, o którym mowa w lit. a) i b);</w:t>
      </w:r>
    </w:p>
    <w:p w14:paraId="70719236" w14:textId="2A9C15A6" w:rsidR="005C254B" w:rsidRPr="005C254B" w:rsidRDefault="005C254B" w:rsidP="0066340B">
      <w:pPr>
        <w:shd w:val="clear" w:color="auto" w:fill="FFFFFF"/>
        <w:suppressAutoHyphens w:val="0"/>
        <w:spacing w:after="120" w:line="276" w:lineRule="auto"/>
        <w:ind w:left="709"/>
        <w:jc w:val="both"/>
        <w:rPr>
          <w:rFonts w:ascii="Fira Sans" w:eastAsia="Calibri" w:hAnsi="Fira Sans" w:cs="Arial"/>
          <w:sz w:val="19"/>
          <w:szCs w:val="19"/>
          <w:lang w:eastAsia="en-US"/>
        </w:rPr>
      </w:pPr>
      <w:r w:rsidRPr="005C254B">
        <w:rPr>
          <w:rFonts w:ascii="Fira Sans" w:eastAsia="Calibri" w:hAnsi="Fira Sans" w:cs="Arial"/>
          <w:sz w:val="19"/>
          <w:szCs w:val="19"/>
          <w:lang w:eastAsia="en-US"/>
        </w:rPr>
        <w:t>w tym podwykonawców, dostawców lub podmiotów, na których zdolności będę/będziemy polegać w rozumieniu dyrektyw w sprawie zamówień publicznych w przypadku, gdy przypadać będzie na nich ponad 10 % wartości zamówienia</w:t>
      </w:r>
      <w:r>
        <w:rPr>
          <w:rFonts w:ascii="Fira Sans" w:eastAsia="Calibri" w:hAnsi="Fira Sans" w:cs="Arial"/>
          <w:sz w:val="19"/>
          <w:szCs w:val="19"/>
          <w:lang w:eastAsia="en-US"/>
        </w:rPr>
        <w:t xml:space="preserve">. </w:t>
      </w:r>
    </w:p>
    <w:p w14:paraId="60112F38" w14:textId="776B16FE" w:rsidR="0061565B" w:rsidRDefault="0061565B" w:rsidP="00E340F1">
      <w:pPr>
        <w:autoSpaceDE w:val="0"/>
        <w:autoSpaceDN w:val="0"/>
        <w:adjustRightInd w:val="0"/>
        <w:spacing w:line="240" w:lineRule="exact"/>
        <w:jc w:val="both"/>
        <w:rPr>
          <w:color w:val="000000"/>
        </w:rPr>
      </w:pPr>
    </w:p>
    <w:p w14:paraId="0E4D50A9" w14:textId="77777777" w:rsidR="0061565B" w:rsidRPr="00BA728D" w:rsidRDefault="0061565B" w:rsidP="0061565B">
      <w:pPr>
        <w:spacing w:after="120" w:line="240" w:lineRule="exact"/>
        <w:jc w:val="both"/>
        <w:rPr>
          <w:color w:val="000000"/>
        </w:rPr>
      </w:pPr>
    </w:p>
    <w:p w14:paraId="471C2AA7" w14:textId="53C27734" w:rsidR="0061565B" w:rsidRPr="00BA728D" w:rsidRDefault="0061565B" w:rsidP="0061565B">
      <w:pPr>
        <w:jc w:val="both"/>
        <w:rPr>
          <w:rFonts w:ascii="Fira Sans" w:hAnsi="Fira Sans"/>
          <w:color w:val="000000"/>
          <w:sz w:val="19"/>
          <w:szCs w:val="19"/>
        </w:rPr>
      </w:pPr>
      <w:r w:rsidRPr="00BA728D">
        <w:rPr>
          <w:color w:val="000000"/>
        </w:rPr>
        <w:t>_</w:t>
      </w:r>
      <w:r w:rsidR="00DA6446">
        <w:rPr>
          <w:color w:val="000000"/>
        </w:rPr>
        <w:t>__</w:t>
      </w:r>
      <w:r w:rsidRPr="00BA728D">
        <w:rPr>
          <w:color w:val="000000"/>
        </w:rPr>
        <w:t xml:space="preserve">__________, </w:t>
      </w:r>
      <w:r w:rsidR="00254F63">
        <w:rPr>
          <w:rFonts w:ascii="Fira Sans" w:hAnsi="Fira Sans"/>
          <w:color w:val="000000"/>
          <w:sz w:val="19"/>
          <w:szCs w:val="19"/>
        </w:rPr>
        <w:t xml:space="preserve">dnia _____________ </w:t>
      </w:r>
      <w:r w:rsidR="00BA6FCB">
        <w:rPr>
          <w:rFonts w:ascii="Fira Sans" w:hAnsi="Fira Sans"/>
          <w:color w:val="000000"/>
          <w:sz w:val="19"/>
          <w:szCs w:val="19"/>
        </w:rPr>
        <w:t>202</w:t>
      </w:r>
      <w:r w:rsidR="00AB5598">
        <w:rPr>
          <w:rFonts w:ascii="Fira Sans" w:hAnsi="Fira Sans"/>
          <w:color w:val="000000"/>
          <w:sz w:val="19"/>
          <w:szCs w:val="19"/>
        </w:rPr>
        <w:t>6</w:t>
      </w:r>
      <w:r w:rsidR="00BA6FCB">
        <w:rPr>
          <w:rFonts w:ascii="Fira Sans" w:hAnsi="Fira Sans"/>
          <w:color w:val="000000"/>
          <w:sz w:val="19"/>
          <w:szCs w:val="19"/>
        </w:rPr>
        <w:t xml:space="preserve"> r.</w:t>
      </w:r>
    </w:p>
    <w:p w14:paraId="1E9D188B" w14:textId="77777777" w:rsidR="0061565B" w:rsidRPr="00BA728D" w:rsidRDefault="0061565B" w:rsidP="0061565B">
      <w:pPr>
        <w:ind w:left="567"/>
        <w:rPr>
          <w:rFonts w:ascii="Fira Sans" w:hAnsi="Fira Sans"/>
          <w:i/>
          <w:color w:val="000000"/>
          <w:sz w:val="18"/>
          <w:szCs w:val="18"/>
        </w:rPr>
      </w:pPr>
      <w:r w:rsidRPr="00BA728D">
        <w:rPr>
          <w:rFonts w:ascii="Fira Sans" w:hAnsi="Fira Sans"/>
          <w:i/>
          <w:color w:val="000000"/>
          <w:sz w:val="18"/>
          <w:szCs w:val="18"/>
        </w:rPr>
        <w:t>(miejscowość)</w:t>
      </w:r>
    </w:p>
    <w:p w14:paraId="28BE2A23" w14:textId="0BE9176D" w:rsidR="00126352" w:rsidRDefault="0061565B" w:rsidP="0066340B">
      <w:pPr>
        <w:pStyle w:val="Tekstpodstawowy"/>
        <w:ind w:left="4962"/>
        <w:jc w:val="center"/>
      </w:pPr>
      <w:r w:rsidRPr="00C43ADC">
        <w:rPr>
          <w:rFonts w:ascii="Calibri" w:hAnsi="Calibri"/>
          <w:b w:val="0"/>
          <w:color w:val="000000"/>
          <w:sz w:val="22"/>
          <w:szCs w:val="22"/>
        </w:rPr>
        <w:t>_____________________________________</w:t>
      </w:r>
      <w:r w:rsidRPr="00C43ADC">
        <w:rPr>
          <w:rFonts w:ascii="Calibri" w:hAnsi="Calibri"/>
          <w:b w:val="0"/>
          <w:i/>
          <w:color w:val="000000"/>
          <w:sz w:val="22"/>
          <w:szCs w:val="22"/>
        </w:rPr>
        <w:br/>
      </w:r>
      <w:r w:rsidRPr="00C43ADC">
        <w:rPr>
          <w:rFonts w:ascii="Fira Sans" w:hAnsi="Fira Sans"/>
          <w:b w:val="0"/>
          <w:i/>
          <w:color w:val="000000"/>
          <w:sz w:val="18"/>
          <w:szCs w:val="18"/>
        </w:rPr>
        <w:t>(czytelny podpis osoby/osób uprawnionej/</w:t>
      </w:r>
      <w:proofErr w:type="spellStart"/>
      <w:r w:rsidRPr="00C43ADC">
        <w:rPr>
          <w:rFonts w:ascii="Fira Sans" w:hAnsi="Fira Sans"/>
          <w:b w:val="0"/>
          <w:i/>
          <w:color w:val="000000"/>
          <w:sz w:val="18"/>
          <w:szCs w:val="18"/>
        </w:rPr>
        <w:t>ych</w:t>
      </w:r>
      <w:proofErr w:type="spellEnd"/>
      <w:r>
        <w:rPr>
          <w:rFonts w:ascii="Fira Sans" w:hAnsi="Fira Sans"/>
          <w:b w:val="0"/>
          <w:i/>
          <w:color w:val="000000"/>
          <w:sz w:val="18"/>
          <w:szCs w:val="18"/>
        </w:rPr>
        <w:br/>
      </w:r>
      <w:r w:rsidRPr="00C43ADC">
        <w:rPr>
          <w:rFonts w:ascii="Fira Sans" w:hAnsi="Fira Sans"/>
          <w:b w:val="0"/>
          <w:i/>
          <w:color w:val="000000"/>
          <w:sz w:val="18"/>
          <w:szCs w:val="18"/>
        </w:rPr>
        <w:t>do reprezentowania Wykonawcy)</w:t>
      </w:r>
    </w:p>
    <w:sectPr w:rsidR="00126352" w:rsidSect="00FB1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775" w:right="1021" w:bottom="1560" w:left="1021" w:header="137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2F9E6D" w14:textId="77777777" w:rsidR="0049568A" w:rsidRDefault="0049568A" w:rsidP="00962A42">
      <w:r>
        <w:separator/>
      </w:r>
    </w:p>
  </w:endnote>
  <w:endnote w:type="continuationSeparator" w:id="0">
    <w:p w14:paraId="5A0B633F" w14:textId="77777777" w:rsidR="0049568A" w:rsidRDefault="0049568A" w:rsidP="00962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9967DD" w14:textId="77777777" w:rsidR="003A3956" w:rsidRDefault="003A395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9749066"/>
      <w:docPartObj>
        <w:docPartGallery w:val="Page Numbers (Bottom of Page)"/>
        <w:docPartUnique/>
      </w:docPartObj>
    </w:sdtPr>
    <w:sdtEndPr>
      <w:rPr>
        <w:rFonts w:ascii="Fira Sans" w:hAnsi="Fira Sans"/>
        <w:sz w:val="19"/>
        <w:szCs w:val="19"/>
      </w:rPr>
    </w:sdtEndPr>
    <w:sdtContent>
      <w:p w14:paraId="7E7AFB62" w14:textId="77777777" w:rsidR="00962A42" w:rsidRPr="00962A42" w:rsidRDefault="00A748C0" w:rsidP="00962A42">
        <w:pPr>
          <w:pStyle w:val="Stopka"/>
          <w:spacing w:line="240" w:lineRule="exact"/>
          <w:jc w:val="center"/>
          <w:rPr>
            <w:rFonts w:ascii="Fira Sans" w:hAnsi="Fira Sans"/>
            <w:sz w:val="19"/>
            <w:szCs w:val="19"/>
          </w:rPr>
        </w:pPr>
        <w:r>
          <w:rPr>
            <w:noProof/>
            <w:lang w:eastAsia="pl-PL"/>
          </w:rPr>
          <w:drawing>
            <wp:anchor distT="0" distB="0" distL="114300" distR="114300" simplePos="0" relativeHeight="251657216" behindDoc="0" locked="0" layoutInCell="1" allowOverlap="1" wp14:anchorId="7E7AFB65" wp14:editId="7E7AFB66">
              <wp:simplePos x="0" y="0"/>
              <wp:positionH relativeFrom="page">
                <wp:posOffset>648335</wp:posOffset>
              </wp:positionH>
              <wp:positionV relativeFrom="page">
                <wp:posOffset>9613265</wp:posOffset>
              </wp:positionV>
              <wp:extent cx="1616400" cy="691200"/>
              <wp:effectExtent l="0" t="0" r="3175" b="0"/>
              <wp:wrapNone/>
              <wp:docPr id="45" name="Obraz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9" name="USWrocław PLt.wmf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164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962A42" w:rsidRPr="00962A42">
          <w:rPr>
            <w:rFonts w:ascii="Fira Sans" w:hAnsi="Fira Sans"/>
            <w:sz w:val="19"/>
            <w:szCs w:val="19"/>
          </w:rPr>
          <w:fldChar w:fldCharType="begin"/>
        </w:r>
        <w:r w:rsidR="00962A42" w:rsidRPr="00962A42">
          <w:rPr>
            <w:rFonts w:ascii="Fira Sans" w:hAnsi="Fira Sans"/>
            <w:sz w:val="19"/>
            <w:szCs w:val="19"/>
          </w:rPr>
          <w:instrText>PAGE   \* MERGEFORMAT</w:instrText>
        </w:r>
        <w:r w:rsidR="00962A42" w:rsidRPr="00962A42">
          <w:rPr>
            <w:rFonts w:ascii="Fira Sans" w:hAnsi="Fira Sans"/>
            <w:sz w:val="19"/>
            <w:szCs w:val="19"/>
          </w:rPr>
          <w:fldChar w:fldCharType="separate"/>
        </w:r>
        <w:r w:rsidR="0066340B">
          <w:rPr>
            <w:rFonts w:ascii="Fira Sans" w:hAnsi="Fira Sans"/>
            <w:noProof/>
            <w:sz w:val="19"/>
            <w:szCs w:val="19"/>
          </w:rPr>
          <w:t>2</w:t>
        </w:r>
        <w:r w:rsidR="00962A42" w:rsidRPr="00962A42">
          <w:rPr>
            <w:rFonts w:ascii="Fira Sans" w:hAnsi="Fira Sans"/>
            <w:sz w:val="19"/>
            <w:szCs w:val="19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7AFB64" w14:textId="77777777" w:rsidR="00000DFD" w:rsidRDefault="00A748C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5168" behindDoc="0" locked="0" layoutInCell="1" allowOverlap="1" wp14:anchorId="7E7AFB69" wp14:editId="52439338">
          <wp:simplePos x="0" y="0"/>
          <wp:positionH relativeFrom="margin">
            <wp:align>left</wp:align>
          </wp:positionH>
          <wp:positionV relativeFrom="bottomMargin">
            <wp:align>top</wp:align>
          </wp:positionV>
          <wp:extent cx="1616400" cy="691200"/>
          <wp:effectExtent l="0" t="0" r="3175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USWrocław PLt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00" cy="69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A0EA44" w14:textId="77777777" w:rsidR="0049568A" w:rsidRDefault="0049568A" w:rsidP="00962A42">
      <w:r>
        <w:separator/>
      </w:r>
    </w:p>
  </w:footnote>
  <w:footnote w:type="continuationSeparator" w:id="0">
    <w:p w14:paraId="13193910" w14:textId="77777777" w:rsidR="0049568A" w:rsidRDefault="0049568A" w:rsidP="00962A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1ED2E" w14:textId="77777777" w:rsidR="003A3956" w:rsidRDefault="003A395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2D97AA" w14:textId="77777777" w:rsidR="003A3956" w:rsidRDefault="003A395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7AFB63" w14:textId="77777777" w:rsidR="00EA1C6B" w:rsidRDefault="00C523A5" w:rsidP="00EA1C6B">
    <w:pPr>
      <w:spacing w:before="720" w:line="220" w:lineRule="exact"/>
      <w:jc w:val="right"/>
      <w:rPr>
        <w:rFonts w:ascii="Fira Sans" w:hAnsi="Fira Sans"/>
        <w:sz w:val="19"/>
        <w:szCs w:val="19"/>
      </w:rPr>
    </w:pPr>
    <w:r>
      <w:rPr>
        <w:rFonts w:ascii="Fira Sans" w:hAnsi="Fira Sans"/>
        <w:noProof/>
        <w:sz w:val="19"/>
        <w:szCs w:val="19"/>
        <w:lang w:eastAsia="pl-PL"/>
      </w:rPr>
      <w:drawing>
        <wp:anchor distT="0" distB="0" distL="114300" distR="114300" simplePos="0" relativeHeight="251659264" behindDoc="0" locked="0" layoutInCell="1" allowOverlap="1" wp14:anchorId="7E7AFB67" wp14:editId="7E7AFB68">
          <wp:simplePos x="0" y="0"/>
          <wp:positionH relativeFrom="page">
            <wp:posOffset>648335</wp:posOffset>
          </wp:positionH>
          <wp:positionV relativeFrom="page">
            <wp:posOffset>720090</wp:posOffset>
          </wp:positionV>
          <wp:extent cx="1537200" cy="514800"/>
          <wp:effectExtent l="0" t="0" r="6350" b="0"/>
          <wp:wrapTopAndBottom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pier firmowy US Wroclaw PL czarna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200" cy="51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931AC2D6"/>
    <w:lvl w:ilvl="0">
      <w:start w:val="1"/>
      <w:numFmt w:val="decimal"/>
      <w:lvlText w:val="%1)"/>
      <w:lvlJc w:val="left"/>
      <w:pPr>
        <w:tabs>
          <w:tab w:val="num" w:pos="-294"/>
        </w:tabs>
        <w:ind w:left="426" w:hanging="360"/>
      </w:pPr>
      <w:rPr>
        <w:rFonts w:hint="default"/>
        <w:b w:val="0"/>
        <w:i w:val="0"/>
        <w:color w:val="auto"/>
        <w:sz w:val="18"/>
        <w:szCs w:val="18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2" w15:restartNumberingAfterBreak="0">
    <w:nsid w:val="00000005"/>
    <w:multiLevelType w:val="singleLevel"/>
    <w:tmpl w:val="4E9E72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3" w15:restartNumberingAfterBreak="0">
    <w:nsid w:val="00000006"/>
    <w:multiLevelType w:val="multilevel"/>
    <w:tmpl w:val="F860003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09"/>
        </w:tabs>
        <w:ind w:left="644" w:hanging="360"/>
      </w:pPr>
      <w:rPr>
        <w:rFonts w:ascii="Symbol" w:hAnsi="Symbol" w:hint="default"/>
      </w:r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62" w:hanging="360"/>
      </w:pPr>
      <w:rPr>
        <w:rFonts w:ascii="Symbol" w:hAnsi="Symbol" w:hint="default"/>
        <w:b/>
        <w:i/>
        <w:szCs w:val="20"/>
      </w:r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</w:lvl>
  </w:abstractNum>
  <w:abstractNum w:abstractNumId="7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i w:val="0"/>
      </w:rPr>
    </w:lvl>
  </w:abstractNum>
  <w:abstractNum w:abstractNumId="8" w15:restartNumberingAfterBreak="0">
    <w:nsid w:val="0EF80571"/>
    <w:multiLevelType w:val="hybridMultilevel"/>
    <w:tmpl w:val="DFDA6D56"/>
    <w:lvl w:ilvl="0" w:tplc="0BFC3EAC">
      <w:start w:val="1"/>
      <w:numFmt w:val="decimal"/>
      <w:lvlText w:val="%1)"/>
      <w:lvlJc w:val="left"/>
      <w:pPr>
        <w:ind w:left="720" w:hanging="360"/>
      </w:pPr>
      <w:rPr>
        <w:rFonts w:ascii="Fira Sans" w:eastAsia="Times New Roman" w:hAnsi="Fira Sans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855E66"/>
    <w:multiLevelType w:val="hybridMultilevel"/>
    <w:tmpl w:val="60E0002C"/>
    <w:lvl w:ilvl="0" w:tplc="04150011">
      <w:start w:val="1"/>
      <w:numFmt w:val="decimal"/>
      <w:lvlText w:val="%1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8B3956"/>
    <w:multiLevelType w:val="hybridMultilevel"/>
    <w:tmpl w:val="68227294"/>
    <w:lvl w:ilvl="0" w:tplc="0598D096">
      <w:numFmt w:val="bullet"/>
      <w:lvlText w:val="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A63AD"/>
    <w:multiLevelType w:val="hybridMultilevel"/>
    <w:tmpl w:val="7ECA8684"/>
    <w:lvl w:ilvl="0" w:tplc="3C1446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405274"/>
    <w:multiLevelType w:val="hybridMultilevel"/>
    <w:tmpl w:val="D96A4210"/>
    <w:lvl w:ilvl="0" w:tplc="000000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22491D"/>
    <w:multiLevelType w:val="hybridMultilevel"/>
    <w:tmpl w:val="5614A346"/>
    <w:lvl w:ilvl="0" w:tplc="3C14460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9DC3915"/>
    <w:multiLevelType w:val="hybridMultilevel"/>
    <w:tmpl w:val="DDE2E37E"/>
    <w:lvl w:ilvl="0" w:tplc="E696BBC6">
      <w:start w:val="1"/>
      <w:numFmt w:val="decimal"/>
      <w:lvlText w:val="%1)"/>
      <w:lvlJc w:val="left"/>
      <w:pPr>
        <w:ind w:left="1069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F9E235E"/>
    <w:multiLevelType w:val="hybridMultilevel"/>
    <w:tmpl w:val="281AEBF0"/>
    <w:lvl w:ilvl="0" w:tplc="000000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E16D23"/>
    <w:multiLevelType w:val="multilevel"/>
    <w:tmpl w:val="78829A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95" w:hanging="7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95" w:hanging="73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5" w:hanging="73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5683040"/>
    <w:multiLevelType w:val="hybridMultilevel"/>
    <w:tmpl w:val="7540A07C"/>
    <w:lvl w:ilvl="0" w:tplc="2AE276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490991"/>
    <w:multiLevelType w:val="hybridMultilevel"/>
    <w:tmpl w:val="8A928DC2"/>
    <w:lvl w:ilvl="0" w:tplc="D442A42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4E2BFF"/>
    <w:multiLevelType w:val="hybridMultilevel"/>
    <w:tmpl w:val="A45870F8"/>
    <w:lvl w:ilvl="0" w:tplc="56D0FDC0">
      <w:start w:val="1"/>
      <w:numFmt w:val="decimal"/>
      <w:lvlText w:val="%1."/>
      <w:lvlJc w:val="left"/>
      <w:pPr>
        <w:ind w:left="360" w:hanging="360"/>
      </w:pPr>
      <w:rPr>
        <w:b/>
        <w:i w:val="0"/>
        <w:strike w:val="0"/>
        <w:color w:val="auto"/>
      </w:rPr>
    </w:lvl>
    <w:lvl w:ilvl="1" w:tplc="063C6B5E">
      <w:start w:val="1"/>
      <w:numFmt w:val="decimal"/>
      <w:lvlText w:val="%2)"/>
      <w:lvlJc w:val="left"/>
      <w:pPr>
        <w:tabs>
          <w:tab w:val="num" w:pos="1915"/>
        </w:tabs>
        <w:ind w:left="191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35" w:hanging="180"/>
      </w:pPr>
    </w:lvl>
    <w:lvl w:ilvl="3" w:tplc="0415000F" w:tentative="1">
      <w:start w:val="1"/>
      <w:numFmt w:val="decimal"/>
      <w:lvlText w:val="%4."/>
      <w:lvlJc w:val="left"/>
      <w:pPr>
        <w:ind w:left="3355" w:hanging="360"/>
      </w:pPr>
    </w:lvl>
    <w:lvl w:ilvl="4" w:tplc="04150019" w:tentative="1">
      <w:start w:val="1"/>
      <w:numFmt w:val="lowerLetter"/>
      <w:lvlText w:val="%5."/>
      <w:lvlJc w:val="left"/>
      <w:pPr>
        <w:ind w:left="4075" w:hanging="360"/>
      </w:pPr>
    </w:lvl>
    <w:lvl w:ilvl="5" w:tplc="0415001B" w:tentative="1">
      <w:start w:val="1"/>
      <w:numFmt w:val="lowerRoman"/>
      <w:lvlText w:val="%6."/>
      <w:lvlJc w:val="right"/>
      <w:pPr>
        <w:ind w:left="4795" w:hanging="180"/>
      </w:pPr>
    </w:lvl>
    <w:lvl w:ilvl="6" w:tplc="0415000F" w:tentative="1">
      <w:start w:val="1"/>
      <w:numFmt w:val="decimal"/>
      <w:lvlText w:val="%7."/>
      <w:lvlJc w:val="left"/>
      <w:pPr>
        <w:ind w:left="5515" w:hanging="360"/>
      </w:pPr>
    </w:lvl>
    <w:lvl w:ilvl="7" w:tplc="04150019" w:tentative="1">
      <w:start w:val="1"/>
      <w:numFmt w:val="lowerLetter"/>
      <w:lvlText w:val="%8."/>
      <w:lvlJc w:val="left"/>
      <w:pPr>
        <w:ind w:left="6235" w:hanging="360"/>
      </w:pPr>
    </w:lvl>
    <w:lvl w:ilvl="8" w:tplc="0415001B" w:tentative="1">
      <w:start w:val="1"/>
      <w:numFmt w:val="lowerRoman"/>
      <w:lvlText w:val="%9."/>
      <w:lvlJc w:val="right"/>
      <w:pPr>
        <w:ind w:left="6955" w:hanging="180"/>
      </w:pPr>
    </w:lvl>
  </w:abstractNum>
  <w:abstractNum w:abstractNumId="20" w15:restartNumberingAfterBreak="0">
    <w:nsid w:val="73CC1C5F"/>
    <w:multiLevelType w:val="hybridMultilevel"/>
    <w:tmpl w:val="1B643B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171FC9"/>
    <w:multiLevelType w:val="hybridMultilevel"/>
    <w:tmpl w:val="1494E7CE"/>
    <w:lvl w:ilvl="0" w:tplc="625281C2">
      <w:start w:val="1"/>
      <w:numFmt w:val="lowerLetter"/>
      <w:lvlText w:val="%1)"/>
      <w:lvlJc w:val="left"/>
      <w:pPr>
        <w:ind w:left="360" w:hanging="360"/>
      </w:pPr>
      <w:rPr>
        <w:rFonts w:ascii="Fira Sans" w:eastAsia="Calibri" w:hAnsi="Fira Sans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B06204"/>
    <w:multiLevelType w:val="hybridMultilevel"/>
    <w:tmpl w:val="0FF695F0"/>
    <w:lvl w:ilvl="0" w:tplc="3C14460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7E0602C1"/>
    <w:multiLevelType w:val="hybridMultilevel"/>
    <w:tmpl w:val="45009A2C"/>
    <w:lvl w:ilvl="0" w:tplc="FA10DB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5"/>
  </w:num>
  <w:num w:numId="10">
    <w:abstractNumId w:val="12"/>
  </w:num>
  <w:num w:numId="11">
    <w:abstractNumId w:val="20"/>
  </w:num>
  <w:num w:numId="12">
    <w:abstractNumId w:val="19"/>
  </w:num>
  <w:num w:numId="13">
    <w:abstractNumId w:val="13"/>
  </w:num>
  <w:num w:numId="14">
    <w:abstractNumId w:val="14"/>
  </w:num>
  <w:num w:numId="15">
    <w:abstractNumId w:val="22"/>
  </w:num>
  <w:num w:numId="16">
    <w:abstractNumId w:val="18"/>
  </w:num>
  <w:num w:numId="17">
    <w:abstractNumId w:val="11"/>
  </w:num>
  <w:num w:numId="18">
    <w:abstractNumId w:val="17"/>
  </w:num>
  <w:num w:numId="19">
    <w:abstractNumId w:val="23"/>
  </w:num>
  <w:num w:numId="20">
    <w:abstractNumId w:val="10"/>
  </w:num>
  <w:num w:numId="21">
    <w:abstractNumId w:val="16"/>
  </w:num>
  <w:num w:numId="22">
    <w:abstractNumId w:val="9"/>
  </w:num>
  <w:num w:numId="23">
    <w:abstractNumId w:val="8"/>
  </w:num>
  <w:num w:numId="24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BE7"/>
    <w:rsid w:val="00000DFD"/>
    <w:rsid w:val="00001314"/>
    <w:rsid w:val="00014295"/>
    <w:rsid w:val="00023602"/>
    <w:rsid w:val="00023B91"/>
    <w:rsid w:val="000323B6"/>
    <w:rsid w:val="00037315"/>
    <w:rsid w:val="00043343"/>
    <w:rsid w:val="00044A77"/>
    <w:rsid w:val="0005250A"/>
    <w:rsid w:val="000566CB"/>
    <w:rsid w:val="00064424"/>
    <w:rsid w:val="000872E8"/>
    <w:rsid w:val="000968B7"/>
    <w:rsid w:val="000A062A"/>
    <w:rsid w:val="000B3878"/>
    <w:rsid w:val="000B48F1"/>
    <w:rsid w:val="000C4EF8"/>
    <w:rsid w:val="000D3FB5"/>
    <w:rsid w:val="000E2669"/>
    <w:rsid w:val="000E2934"/>
    <w:rsid w:val="000E5ECA"/>
    <w:rsid w:val="000F7EF3"/>
    <w:rsid w:val="001025FE"/>
    <w:rsid w:val="001121C7"/>
    <w:rsid w:val="001138A5"/>
    <w:rsid w:val="001169F9"/>
    <w:rsid w:val="00121795"/>
    <w:rsid w:val="00126352"/>
    <w:rsid w:val="001301A3"/>
    <w:rsid w:val="00137266"/>
    <w:rsid w:val="00141343"/>
    <w:rsid w:val="0017046E"/>
    <w:rsid w:val="00177256"/>
    <w:rsid w:val="00187CCB"/>
    <w:rsid w:val="00192B92"/>
    <w:rsid w:val="00193F73"/>
    <w:rsid w:val="00195D75"/>
    <w:rsid w:val="001A0DD9"/>
    <w:rsid w:val="001A4A4F"/>
    <w:rsid w:val="001C0868"/>
    <w:rsid w:val="001C1D6E"/>
    <w:rsid w:val="001C41BB"/>
    <w:rsid w:val="001E35A1"/>
    <w:rsid w:val="001F56DF"/>
    <w:rsid w:val="00201227"/>
    <w:rsid w:val="00211D6A"/>
    <w:rsid w:val="002210A7"/>
    <w:rsid w:val="00246394"/>
    <w:rsid w:val="00254F63"/>
    <w:rsid w:val="00260E6D"/>
    <w:rsid w:val="00270051"/>
    <w:rsid w:val="00285D57"/>
    <w:rsid w:val="00296A9C"/>
    <w:rsid w:val="002B12DC"/>
    <w:rsid w:val="002B16EC"/>
    <w:rsid w:val="002B1F12"/>
    <w:rsid w:val="002B4D08"/>
    <w:rsid w:val="002D1D31"/>
    <w:rsid w:val="002D3574"/>
    <w:rsid w:val="002D4A43"/>
    <w:rsid w:val="002E7578"/>
    <w:rsid w:val="002F4848"/>
    <w:rsid w:val="00303875"/>
    <w:rsid w:val="00305E92"/>
    <w:rsid w:val="00327AE8"/>
    <w:rsid w:val="003317B3"/>
    <w:rsid w:val="00341F6A"/>
    <w:rsid w:val="00343D9A"/>
    <w:rsid w:val="00346064"/>
    <w:rsid w:val="00363599"/>
    <w:rsid w:val="00364CF8"/>
    <w:rsid w:val="003811B8"/>
    <w:rsid w:val="00394AA6"/>
    <w:rsid w:val="003A3956"/>
    <w:rsid w:val="003A49F2"/>
    <w:rsid w:val="003B1470"/>
    <w:rsid w:val="003B4F60"/>
    <w:rsid w:val="003B711B"/>
    <w:rsid w:val="003C2E13"/>
    <w:rsid w:val="003C30A9"/>
    <w:rsid w:val="003C3CAE"/>
    <w:rsid w:val="003D0C78"/>
    <w:rsid w:val="003F4573"/>
    <w:rsid w:val="003F46A2"/>
    <w:rsid w:val="003F6509"/>
    <w:rsid w:val="00410C63"/>
    <w:rsid w:val="0041620B"/>
    <w:rsid w:val="0041676D"/>
    <w:rsid w:val="00430A5B"/>
    <w:rsid w:val="00431780"/>
    <w:rsid w:val="004345BA"/>
    <w:rsid w:val="0043534B"/>
    <w:rsid w:val="004449B8"/>
    <w:rsid w:val="004508DF"/>
    <w:rsid w:val="00460BC6"/>
    <w:rsid w:val="00462A1E"/>
    <w:rsid w:val="004635C1"/>
    <w:rsid w:val="00473DE6"/>
    <w:rsid w:val="00483E2C"/>
    <w:rsid w:val="00491F67"/>
    <w:rsid w:val="0049568A"/>
    <w:rsid w:val="004A4E88"/>
    <w:rsid w:val="004B2896"/>
    <w:rsid w:val="004C2D40"/>
    <w:rsid w:val="004D0321"/>
    <w:rsid w:val="004D3F71"/>
    <w:rsid w:val="004D6721"/>
    <w:rsid w:val="004D6EED"/>
    <w:rsid w:val="004F565F"/>
    <w:rsid w:val="004F62B4"/>
    <w:rsid w:val="00502BB6"/>
    <w:rsid w:val="00507AFA"/>
    <w:rsid w:val="00517E29"/>
    <w:rsid w:val="005256D7"/>
    <w:rsid w:val="00531B17"/>
    <w:rsid w:val="0053604A"/>
    <w:rsid w:val="00537A01"/>
    <w:rsid w:val="00555884"/>
    <w:rsid w:val="00560002"/>
    <w:rsid w:val="0057040A"/>
    <w:rsid w:val="00574662"/>
    <w:rsid w:val="00581747"/>
    <w:rsid w:val="00581AE8"/>
    <w:rsid w:val="00584DE3"/>
    <w:rsid w:val="00586573"/>
    <w:rsid w:val="00592181"/>
    <w:rsid w:val="005A26D4"/>
    <w:rsid w:val="005B3915"/>
    <w:rsid w:val="005B3E03"/>
    <w:rsid w:val="005B7EA0"/>
    <w:rsid w:val="005C254B"/>
    <w:rsid w:val="005C708E"/>
    <w:rsid w:val="005D0B73"/>
    <w:rsid w:val="005E3D10"/>
    <w:rsid w:val="005F6777"/>
    <w:rsid w:val="00605495"/>
    <w:rsid w:val="0061565B"/>
    <w:rsid w:val="0061736F"/>
    <w:rsid w:val="00617D3C"/>
    <w:rsid w:val="00636FAB"/>
    <w:rsid w:val="0064246D"/>
    <w:rsid w:val="0064332D"/>
    <w:rsid w:val="00645090"/>
    <w:rsid w:val="006520C8"/>
    <w:rsid w:val="0066280F"/>
    <w:rsid w:val="0066340B"/>
    <w:rsid w:val="006706C7"/>
    <w:rsid w:val="00677C07"/>
    <w:rsid w:val="00680C15"/>
    <w:rsid w:val="006932AC"/>
    <w:rsid w:val="006A2E2D"/>
    <w:rsid w:val="006A3D7B"/>
    <w:rsid w:val="006B0FE6"/>
    <w:rsid w:val="006B41F8"/>
    <w:rsid w:val="006C1D26"/>
    <w:rsid w:val="006C44F6"/>
    <w:rsid w:val="006E0237"/>
    <w:rsid w:val="006F7C97"/>
    <w:rsid w:val="007301D4"/>
    <w:rsid w:val="00737735"/>
    <w:rsid w:val="00747C04"/>
    <w:rsid w:val="00754E71"/>
    <w:rsid w:val="00761DF7"/>
    <w:rsid w:val="00771212"/>
    <w:rsid w:val="0078059D"/>
    <w:rsid w:val="00781B86"/>
    <w:rsid w:val="00784D0E"/>
    <w:rsid w:val="00785DA5"/>
    <w:rsid w:val="007A1406"/>
    <w:rsid w:val="007A32D2"/>
    <w:rsid w:val="007A7F1F"/>
    <w:rsid w:val="007C0520"/>
    <w:rsid w:val="007C1C65"/>
    <w:rsid w:val="007C29EE"/>
    <w:rsid w:val="007D0B27"/>
    <w:rsid w:val="007D5E74"/>
    <w:rsid w:val="007D7FE3"/>
    <w:rsid w:val="007E4782"/>
    <w:rsid w:val="007E51A6"/>
    <w:rsid w:val="007F6270"/>
    <w:rsid w:val="008003BC"/>
    <w:rsid w:val="008030BC"/>
    <w:rsid w:val="008139FC"/>
    <w:rsid w:val="008369FE"/>
    <w:rsid w:val="008404FE"/>
    <w:rsid w:val="008415EC"/>
    <w:rsid w:val="00845B14"/>
    <w:rsid w:val="00852D05"/>
    <w:rsid w:val="00856DAC"/>
    <w:rsid w:val="008577C4"/>
    <w:rsid w:val="00870BA1"/>
    <w:rsid w:val="00875674"/>
    <w:rsid w:val="008828F8"/>
    <w:rsid w:val="00882F82"/>
    <w:rsid w:val="00883121"/>
    <w:rsid w:val="00890C04"/>
    <w:rsid w:val="00895B50"/>
    <w:rsid w:val="00896D4C"/>
    <w:rsid w:val="00896E0F"/>
    <w:rsid w:val="008A13FC"/>
    <w:rsid w:val="008A7191"/>
    <w:rsid w:val="008B604A"/>
    <w:rsid w:val="008D0ED3"/>
    <w:rsid w:val="008D5624"/>
    <w:rsid w:val="008E1B41"/>
    <w:rsid w:val="008E28B8"/>
    <w:rsid w:val="008F5F03"/>
    <w:rsid w:val="0090495E"/>
    <w:rsid w:val="00912233"/>
    <w:rsid w:val="0091246D"/>
    <w:rsid w:val="009148C8"/>
    <w:rsid w:val="00952342"/>
    <w:rsid w:val="0095401C"/>
    <w:rsid w:val="00962A42"/>
    <w:rsid w:val="00966ECC"/>
    <w:rsid w:val="00976E36"/>
    <w:rsid w:val="00987D35"/>
    <w:rsid w:val="009A6539"/>
    <w:rsid w:val="009B2D13"/>
    <w:rsid w:val="009B7537"/>
    <w:rsid w:val="009C65A5"/>
    <w:rsid w:val="009D16F8"/>
    <w:rsid w:val="009D3553"/>
    <w:rsid w:val="009D4370"/>
    <w:rsid w:val="009D5467"/>
    <w:rsid w:val="009D7FDC"/>
    <w:rsid w:val="009F1892"/>
    <w:rsid w:val="00A00232"/>
    <w:rsid w:val="00A11CFD"/>
    <w:rsid w:val="00A354E0"/>
    <w:rsid w:val="00A46607"/>
    <w:rsid w:val="00A53F26"/>
    <w:rsid w:val="00A54C07"/>
    <w:rsid w:val="00A65070"/>
    <w:rsid w:val="00A66BEC"/>
    <w:rsid w:val="00A748C0"/>
    <w:rsid w:val="00A76102"/>
    <w:rsid w:val="00A86DC7"/>
    <w:rsid w:val="00A86E56"/>
    <w:rsid w:val="00A95089"/>
    <w:rsid w:val="00A952D9"/>
    <w:rsid w:val="00AB5598"/>
    <w:rsid w:val="00AB660D"/>
    <w:rsid w:val="00AB6E01"/>
    <w:rsid w:val="00AE1A79"/>
    <w:rsid w:val="00AE387F"/>
    <w:rsid w:val="00AE7500"/>
    <w:rsid w:val="00AF0134"/>
    <w:rsid w:val="00AF103E"/>
    <w:rsid w:val="00B038E0"/>
    <w:rsid w:val="00B11EEC"/>
    <w:rsid w:val="00B21B7B"/>
    <w:rsid w:val="00B603CC"/>
    <w:rsid w:val="00B65B1E"/>
    <w:rsid w:val="00B73039"/>
    <w:rsid w:val="00BA0371"/>
    <w:rsid w:val="00BA6FCB"/>
    <w:rsid w:val="00BB1D28"/>
    <w:rsid w:val="00BB2CAD"/>
    <w:rsid w:val="00BC0472"/>
    <w:rsid w:val="00BD1BE4"/>
    <w:rsid w:val="00BD594D"/>
    <w:rsid w:val="00C23135"/>
    <w:rsid w:val="00C25006"/>
    <w:rsid w:val="00C34CA2"/>
    <w:rsid w:val="00C46DAF"/>
    <w:rsid w:val="00C515B1"/>
    <w:rsid w:val="00C523A5"/>
    <w:rsid w:val="00C5775F"/>
    <w:rsid w:val="00C66BE7"/>
    <w:rsid w:val="00C6708C"/>
    <w:rsid w:val="00C73201"/>
    <w:rsid w:val="00C82419"/>
    <w:rsid w:val="00C8297D"/>
    <w:rsid w:val="00CB4B4F"/>
    <w:rsid w:val="00CB70D5"/>
    <w:rsid w:val="00CC3895"/>
    <w:rsid w:val="00CD16CC"/>
    <w:rsid w:val="00CE419C"/>
    <w:rsid w:val="00D04D81"/>
    <w:rsid w:val="00D15261"/>
    <w:rsid w:val="00D20042"/>
    <w:rsid w:val="00D33B1F"/>
    <w:rsid w:val="00D35FC4"/>
    <w:rsid w:val="00D37BE9"/>
    <w:rsid w:val="00D7113F"/>
    <w:rsid w:val="00D718A9"/>
    <w:rsid w:val="00DA5F2A"/>
    <w:rsid w:val="00DA6446"/>
    <w:rsid w:val="00DB7751"/>
    <w:rsid w:val="00DC4140"/>
    <w:rsid w:val="00DC4245"/>
    <w:rsid w:val="00DC4CD3"/>
    <w:rsid w:val="00DC5CA7"/>
    <w:rsid w:val="00DC5D58"/>
    <w:rsid w:val="00DC6D8B"/>
    <w:rsid w:val="00DD55C5"/>
    <w:rsid w:val="00DE0971"/>
    <w:rsid w:val="00DF50F9"/>
    <w:rsid w:val="00E021B7"/>
    <w:rsid w:val="00E1438D"/>
    <w:rsid w:val="00E177A8"/>
    <w:rsid w:val="00E1790D"/>
    <w:rsid w:val="00E26F53"/>
    <w:rsid w:val="00E340F1"/>
    <w:rsid w:val="00E42DDA"/>
    <w:rsid w:val="00E515C0"/>
    <w:rsid w:val="00E718A3"/>
    <w:rsid w:val="00E71D21"/>
    <w:rsid w:val="00E72318"/>
    <w:rsid w:val="00E81744"/>
    <w:rsid w:val="00E84018"/>
    <w:rsid w:val="00E910CE"/>
    <w:rsid w:val="00E94A92"/>
    <w:rsid w:val="00EA1C6B"/>
    <w:rsid w:val="00EB1736"/>
    <w:rsid w:val="00EC2F1C"/>
    <w:rsid w:val="00EC5E50"/>
    <w:rsid w:val="00ED3435"/>
    <w:rsid w:val="00ED635B"/>
    <w:rsid w:val="00ED6BB4"/>
    <w:rsid w:val="00EE3F39"/>
    <w:rsid w:val="00EE7BBC"/>
    <w:rsid w:val="00EF45B5"/>
    <w:rsid w:val="00F0466E"/>
    <w:rsid w:val="00F049F2"/>
    <w:rsid w:val="00F06C63"/>
    <w:rsid w:val="00F21C60"/>
    <w:rsid w:val="00F279E7"/>
    <w:rsid w:val="00F540ED"/>
    <w:rsid w:val="00F652EA"/>
    <w:rsid w:val="00F65D20"/>
    <w:rsid w:val="00F7142A"/>
    <w:rsid w:val="00F751A6"/>
    <w:rsid w:val="00F80538"/>
    <w:rsid w:val="00F8537F"/>
    <w:rsid w:val="00F879C9"/>
    <w:rsid w:val="00F90655"/>
    <w:rsid w:val="00FB1624"/>
    <w:rsid w:val="00FB42AF"/>
    <w:rsid w:val="00FC6AE3"/>
    <w:rsid w:val="00FD45AD"/>
    <w:rsid w:val="00FF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AFB5A"/>
  <w15:docId w15:val="{35B0649C-FE3A-4F84-85BC-147F04F72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35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6352"/>
    <w:pPr>
      <w:keepNext/>
      <w:keepLines/>
      <w:suppressAutoHyphens w:val="0"/>
      <w:spacing w:before="24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alibri10">
    <w:name w:val="calibri10"/>
    <w:basedOn w:val="Normalny"/>
    <w:link w:val="calibri10Znak"/>
    <w:qFormat/>
    <w:rsid w:val="00A76102"/>
    <w:pPr>
      <w:tabs>
        <w:tab w:val="left" w:pos="709"/>
      </w:tabs>
      <w:jc w:val="both"/>
    </w:pPr>
    <w:rPr>
      <w:rFonts w:eastAsia="Calibri" w:cs="Arial"/>
      <w:sz w:val="20"/>
      <w:szCs w:val="20"/>
    </w:rPr>
  </w:style>
  <w:style w:type="character" w:customStyle="1" w:styleId="calibri10Znak">
    <w:name w:val="calibri10 Znak"/>
    <w:basedOn w:val="Domylnaczcionkaakapitu"/>
    <w:link w:val="calibri10"/>
    <w:rsid w:val="00A76102"/>
    <w:rPr>
      <w:rFonts w:eastAsia="Calibri" w:cs="Arial"/>
      <w:sz w:val="20"/>
      <w:szCs w:val="20"/>
      <w:lang w:eastAsia="ar-SA"/>
    </w:rPr>
  </w:style>
  <w:style w:type="paragraph" w:customStyle="1" w:styleId="calib10zrodlo">
    <w:name w:val="calib10zrodlo"/>
    <w:basedOn w:val="calibri10"/>
    <w:link w:val="calib10zrodloZnak"/>
    <w:qFormat/>
    <w:rsid w:val="00A76102"/>
    <w:pPr>
      <w:spacing w:before="120"/>
      <w:ind w:firstLine="227"/>
    </w:pPr>
    <w:rPr>
      <w:sz w:val="18"/>
      <w:szCs w:val="18"/>
    </w:rPr>
  </w:style>
  <w:style w:type="character" w:customStyle="1" w:styleId="calib10zrodloZnak">
    <w:name w:val="calib10zrodlo Znak"/>
    <w:basedOn w:val="calibri10Znak"/>
    <w:link w:val="calib10zrodlo"/>
    <w:rsid w:val="00A76102"/>
    <w:rPr>
      <w:rFonts w:eastAsia="Calibri" w:cs="Arial"/>
      <w:sz w:val="18"/>
      <w:szCs w:val="18"/>
      <w:lang w:eastAsia="ar-SA"/>
    </w:rPr>
  </w:style>
  <w:style w:type="paragraph" w:customStyle="1" w:styleId="calib10dzial">
    <w:name w:val="calib10dzial"/>
    <w:basedOn w:val="calibri10"/>
    <w:link w:val="calib10dzialZnak"/>
    <w:qFormat/>
    <w:rsid w:val="00A76102"/>
    <w:rPr>
      <w:b/>
      <w:color w:val="7B7B7B" w:themeColor="accent3" w:themeShade="BF"/>
      <w:sz w:val="24"/>
    </w:rPr>
  </w:style>
  <w:style w:type="character" w:customStyle="1" w:styleId="calib10dzialZnak">
    <w:name w:val="calib10dzial Znak"/>
    <w:basedOn w:val="Domylnaczcionkaakapitu"/>
    <w:link w:val="calib10dzial"/>
    <w:rsid w:val="00A76102"/>
    <w:rPr>
      <w:rFonts w:eastAsia="Calibri" w:cs="Arial"/>
      <w:b/>
      <w:color w:val="7B7B7B" w:themeColor="accent3" w:themeShade="BF"/>
      <w:sz w:val="24"/>
      <w:szCs w:val="20"/>
      <w:lang w:eastAsia="ar-SA"/>
    </w:rPr>
  </w:style>
  <w:style w:type="paragraph" w:customStyle="1" w:styleId="calib10rozdzial">
    <w:name w:val="calib10rozdzial"/>
    <w:basedOn w:val="calibri10"/>
    <w:link w:val="calib10rozdzialZnak"/>
    <w:qFormat/>
    <w:rsid w:val="00A76102"/>
    <w:rPr>
      <w:b/>
      <w:color w:val="525252" w:themeColor="accent3" w:themeShade="80"/>
      <w:sz w:val="28"/>
      <w:szCs w:val="28"/>
    </w:rPr>
  </w:style>
  <w:style w:type="character" w:customStyle="1" w:styleId="calib10rozdzialZnak">
    <w:name w:val="calib10rozdzial Znak"/>
    <w:basedOn w:val="Domylnaczcionkaakapitu"/>
    <w:link w:val="calib10rozdzial"/>
    <w:rsid w:val="00A76102"/>
    <w:rPr>
      <w:rFonts w:eastAsia="Calibri" w:cs="Arial"/>
      <w:b/>
      <w:color w:val="525252" w:themeColor="accent3" w:themeShade="80"/>
      <w:sz w:val="28"/>
      <w:szCs w:val="28"/>
      <w:lang w:eastAsia="ar-SA"/>
    </w:rPr>
  </w:style>
  <w:style w:type="paragraph" w:styleId="Nagwek">
    <w:name w:val="header"/>
    <w:basedOn w:val="Normalny"/>
    <w:link w:val="NagwekZnak"/>
    <w:unhideWhenUsed/>
    <w:rsid w:val="00962A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62A42"/>
  </w:style>
  <w:style w:type="paragraph" w:styleId="Stopka">
    <w:name w:val="footer"/>
    <w:basedOn w:val="Normalny"/>
    <w:link w:val="StopkaZnak"/>
    <w:uiPriority w:val="99"/>
    <w:unhideWhenUsed/>
    <w:rsid w:val="00962A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2A42"/>
  </w:style>
  <w:style w:type="paragraph" w:styleId="Tekstdymka">
    <w:name w:val="Balloon Text"/>
    <w:basedOn w:val="Normalny"/>
    <w:link w:val="TekstdymkaZnak"/>
    <w:uiPriority w:val="99"/>
    <w:semiHidden/>
    <w:unhideWhenUsed/>
    <w:rsid w:val="004449B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49B8"/>
    <w:rPr>
      <w:rFonts w:ascii="Segoe UI" w:hAnsi="Segoe UI" w:cs="Segoe UI"/>
      <w:sz w:val="18"/>
      <w:szCs w:val="18"/>
    </w:rPr>
  </w:style>
  <w:style w:type="character" w:styleId="Hipercze">
    <w:name w:val="Hyperlink"/>
    <w:rsid w:val="00C6708C"/>
    <w:rPr>
      <w:color w:val="0000FF"/>
      <w:u w:val="single"/>
    </w:rPr>
  </w:style>
  <w:style w:type="character" w:styleId="Odwoaniedokomentarza">
    <w:name w:val="annotation reference"/>
    <w:rsid w:val="00C6708C"/>
    <w:rPr>
      <w:sz w:val="16"/>
      <w:szCs w:val="16"/>
    </w:rPr>
  </w:style>
  <w:style w:type="paragraph" w:styleId="Akapitzlist">
    <w:name w:val="List Paragraph"/>
    <w:aliases w:val="normalny tekst,Numerowanie,Akapit z listą BS,sw tekst,Kolorowa lista — akcent 11,BulletC"/>
    <w:basedOn w:val="Normalny"/>
    <w:link w:val="AkapitzlistZnak"/>
    <w:uiPriority w:val="34"/>
    <w:qFormat/>
    <w:rsid w:val="00C6708C"/>
    <w:pPr>
      <w:ind w:left="720"/>
      <w:contextualSpacing/>
    </w:pPr>
  </w:style>
  <w:style w:type="character" w:customStyle="1" w:styleId="AkapitzlistZnak">
    <w:name w:val="Akapit z listą Znak"/>
    <w:aliases w:val="normalny tekst Znak,Numerowanie Znak,Akapit z listą BS Znak,sw tekst Znak,Kolorowa lista — akcent 11 Znak,BulletC Znak"/>
    <w:link w:val="Akapitzlist"/>
    <w:uiPriority w:val="34"/>
    <w:locked/>
    <w:rsid w:val="00C6708C"/>
  </w:style>
  <w:style w:type="character" w:customStyle="1" w:styleId="Nagwek1Znak">
    <w:name w:val="Nagłówek 1 Znak"/>
    <w:basedOn w:val="Domylnaczcionkaakapitu"/>
    <w:link w:val="Nagwek1"/>
    <w:uiPriority w:val="9"/>
    <w:rsid w:val="00126352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podstawowy">
    <w:name w:val="Body Text"/>
    <w:basedOn w:val="Normalny"/>
    <w:link w:val="TekstpodstawowyZnak"/>
    <w:rsid w:val="00126352"/>
    <w:pPr>
      <w:suppressAutoHyphens w:val="0"/>
      <w:jc w:val="both"/>
    </w:pPr>
    <w:rPr>
      <w:b/>
      <w:bCs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2635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ormaltableau">
    <w:name w:val="normal_tableau"/>
    <w:basedOn w:val="Normalny"/>
    <w:rsid w:val="00126352"/>
    <w:pPr>
      <w:suppressAutoHyphens w:val="0"/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anag-1">
    <w:name w:val="a_nagł-1"/>
    <w:basedOn w:val="Normalny"/>
    <w:uiPriority w:val="99"/>
    <w:rsid w:val="00126352"/>
    <w:pPr>
      <w:keepNext/>
      <w:suppressAutoHyphens w:val="0"/>
      <w:spacing w:before="240" w:line="360" w:lineRule="auto"/>
    </w:pPr>
    <w:rPr>
      <w:b/>
      <w:szCs w:val="20"/>
      <w:lang w:eastAsia="pl-PL"/>
    </w:rPr>
  </w:style>
  <w:style w:type="paragraph" w:customStyle="1" w:styleId="body1">
    <w:name w:val="body 1"/>
    <w:basedOn w:val="Normalny"/>
    <w:link w:val="body1Char"/>
    <w:rsid w:val="00126352"/>
    <w:pPr>
      <w:widowControl w:val="0"/>
      <w:suppressAutoHyphens w:val="0"/>
      <w:spacing w:before="60" w:after="60"/>
      <w:jc w:val="both"/>
    </w:pPr>
    <w:rPr>
      <w:snapToGrid w:val="0"/>
      <w:szCs w:val="20"/>
      <w:lang w:val="x-none" w:eastAsia="x-none"/>
    </w:rPr>
  </w:style>
  <w:style w:type="character" w:customStyle="1" w:styleId="body1Char">
    <w:name w:val="body 1 Char"/>
    <w:link w:val="body1"/>
    <w:rsid w:val="00126352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3D7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3D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3D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3D7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8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80C8EAB3D1BFF46AA5B60F6764EDD28" ma:contentTypeVersion="0" ma:contentTypeDescription="Utwórz nowy dokument." ma:contentTypeScope="" ma:versionID="b7ac457dc61ede4fb07fc2ce8328b72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CF57C4-2105-4BCE-A884-1E5C6CCAA6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7C4DC2-7BED-4F0C-8B71-EC14A85F9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88D614-D433-4595-93C0-18FCCD7798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Paluchowski Andrzej</dc:creator>
  <cp:keywords/>
  <dc:description/>
  <cp:lastModifiedBy>Sierda Aleksandra</cp:lastModifiedBy>
  <cp:revision>3</cp:revision>
  <cp:lastPrinted>2024-05-21T06:47:00Z</cp:lastPrinted>
  <dcterms:created xsi:type="dcterms:W3CDTF">2026-05-11T07:31:00Z</dcterms:created>
  <dcterms:modified xsi:type="dcterms:W3CDTF">2026-05-11T07:36:00Z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0x010100580C8EAB3D1BFF46AA5B60F6764EDD28</vt:lpwstr>
  </property>
</Properties>
</file>