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244" w:rsidRPr="00AE4244" w:rsidRDefault="00AE4244" w:rsidP="00AE424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KLAUZULA INFORMACYJNA O PRZETWARZANIU DANYCH OSOBOWYCH </w:t>
      </w:r>
    </w:p>
    <w:p w:rsidR="00AE4244" w:rsidRPr="00AE4244" w:rsidRDefault="00AE4244" w:rsidP="00AE4244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E4244" w:rsidRPr="00AE4244" w:rsidRDefault="00AE4244" w:rsidP="00AE4244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związku z realizacją wymogów Rozporządzenia Parlamentu Europejskiego i Rady (UE) 2016/679</w:t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dnia 27 kwietnia 2016 r. w sprawie ochrony osób fizycznych w związku z przetwarzaniem danych osobowych i w sprawie swobodnego przepływu takich danych oraz uchylenia dyrektywy 95/46/WE (ogólne rozporządzenie o ochronie danych „RODO”), </w:t>
      </w:r>
      <w:r w:rsidRPr="00AE42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informujemy o zasadach przetwarzania Pani/Pana danych osobowych oraz o przysługujących Pani/Panu prawach z tym związanych:</w:t>
      </w:r>
    </w:p>
    <w:p w:rsidR="00AE4244" w:rsidRPr="00AE4244" w:rsidRDefault="00AE4244" w:rsidP="00AE4244">
      <w:pPr>
        <w:numPr>
          <w:ilvl w:val="0"/>
          <w:numId w:val="1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Administratorem Państwa danych osobowych</w:t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przetwarzanych w Starostwie Powiatowym w Staszowie (ul. Józefa Piłsudskiego 7; 28-200 Staszów) </w:t>
      </w:r>
      <w:r w:rsidRPr="00AE42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jest Starosta Staszowski.</w:t>
      </w:r>
    </w:p>
    <w:p w:rsidR="00385104" w:rsidRDefault="00AE4244" w:rsidP="003851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 Danych Osobowych wyznaczył Inspektora Ochrony Danych, z którym można się skontaktować telefonicznie pod numerem +48 15 866 50 38, </w:t>
      </w:r>
      <w:r w:rsidRPr="00385104">
        <w:rPr>
          <w:rFonts w:ascii="Times New Roman" w:eastAsia="Times New Roman" w:hAnsi="Times New Roman" w:cs="Times New Roman"/>
          <w:sz w:val="24"/>
          <w:szCs w:val="24"/>
          <w:lang w:eastAsia="pl-PL"/>
        </w:rPr>
        <w:t>pisemnie na adres siedziby administratora</w:t>
      </w:r>
      <w:r w:rsidR="00385104" w:rsidRPr="003851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85104">
        <w:rPr>
          <w:rFonts w:ascii="Times New Roman" w:eastAsia="Times New Roman" w:hAnsi="Times New Roman" w:cs="Times New Roman"/>
          <w:sz w:val="24"/>
          <w:szCs w:val="24"/>
          <w:lang w:eastAsia="pl-PL"/>
        </w:rPr>
        <w:t>e-</w:t>
      </w:r>
      <w:r w:rsidR="00385104" w:rsidRPr="003851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mail:</w:t>
      </w:r>
      <w:r w:rsidR="00385104" w:rsidRPr="003851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8" w:history="1">
        <w:r w:rsidR="00385104" w:rsidRPr="00385104">
          <w:rPr>
            <w:rStyle w:val="Hipercze"/>
            <w:rFonts w:ascii="Times New Roman" w:hAnsi="Times New Roman" w:cs="Times New Roman"/>
            <w:color w:val="000000" w:themeColor="text1"/>
            <w:sz w:val="24"/>
            <w:szCs w:val="24"/>
          </w:rPr>
          <w:t>magdalena.waligóra@cbi24.pl</w:t>
        </w:r>
      </w:hyperlink>
      <w:r w:rsidR="00385104" w:rsidRPr="0038510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8510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3851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za pośrednictwem platformy </w:t>
      </w:r>
      <w:proofErr w:type="spellStart"/>
      <w:r w:rsidRPr="00385104">
        <w:rPr>
          <w:rFonts w:ascii="Times New Roman" w:eastAsia="Times New Roman" w:hAnsi="Times New Roman" w:cs="Times New Roman"/>
          <w:sz w:val="24"/>
          <w:szCs w:val="24"/>
          <w:lang w:eastAsia="pl-PL"/>
        </w:rPr>
        <w:t>ePUAP</w:t>
      </w:r>
      <w:proofErr w:type="spellEnd"/>
      <w:r w:rsidRPr="0038510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385104">
        <w:rPr>
          <w:rFonts w:ascii="Times New Roman" w:hAnsi="Times New Roman" w:cs="Times New Roman"/>
          <w:sz w:val="24"/>
          <w:szCs w:val="24"/>
        </w:rPr>
        <w:t xml:space="preserve"> </w:t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 danych osobowych – Starosta Staszowski - </w:t>
      </w:r>
      <w:r w:rsidRPr="00AE42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przetwarza Państwa dane osobowe w celu wypełnienia obowiązków prawnych</w:t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ciążących na Administratorze wynikających z przepisów</w:t>
      </w:r>
      <w:r w:rsidRPr="00AE424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celu związanym z postępowaniem o udzielenie zamówienia publicznego mającego na celu wykonania zamówienia: </w:t>
      </w:r>
      <w:r w:rsidRPr="00AE42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Wycena nieruch</w:t>
      </w:r>
      <w:r w:rsidR="00CB2D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omości gruntowych  p</w:t>
      </w:r>
      <w:r w:rsidR="001614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ołożon</w:t>
      </w:r>
      <w:r w:rsidR="0032368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ych w Połańcu gm. Połaniec</w:t>
      </w:r>
      <w:r w:rsidR="00CB2D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: </w:t>
      </w:r>
      <w:r w:rsidR="001614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znak sprawy: </w:t>
      </w:r>
      <w:r w:rsidR="00CB2D2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GN-III</w:t>
      </w:r>
      <w:r w:rsidR="0032368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1.272.2</w:t>
      </w:r>
      <w:bookmarkStart w:id="0" w:name="_GoBack"/>
      <w:bookmarkEnd w:id="0"/>
      <w:r w:rsidR="001614D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.2026</w:t>
      </w:r>
      <w:r w:rsidRPr="00AE42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E4244" w:rsidRPr="00385104" w:rsidRDefault="00AE4244" w:rsidP="003851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AE4244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>związku z przetwarzaniem danych w celach o których mowa w pkt 2 odbiorcami Państwa danych osobowych:</w:t>
      </w:r>
    </w:p>
    <w:p w:rsidR="00AE4244" w:rsidRPr="00AE4244" w:rsidRDefault="00AE4244" w:rsidP="00AE4244">
      <w:pPr>
        <w:numPr>
          <w:ilvl w:val="1"/>
          <w:numId w:val="4"/>
        </w:numPr>
        <w:spacing w:after="0" w:line="288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będą osoby lub podmioty, którym udostępniona zostanie dokumentacja postępowania w oparciu o Prawo zamówień publicznych (Dz. U. z 2019 r. poz. 2019 ze zm.), dalej „ustawa </w:t>
      </w:r>
      <w:proofErr w:type="spellStart"/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>”;</w:t>
      </w:r>
    </w:p>
    <w:p w:rsidR="00AE4244" w:rsidRPr="00AE4244" w:rsidRDefault="00AE4244" w:rsidP="00AE4244">
      <w:pPr>
        <w:numPr>
          <w:ilvl w:val="1"/>
          <w:numId w:val="4"/>
        </w:numPr>
        <w:spacing w:after="0" w:line="288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>mogą być inne podmioty, które na podstawie stosownych umów podpisanych z Powiatem Staszowskim przetwarzają dane osobowe dla których Administratorem jest Starosta Staszowski.</w:t>
      </w:r>
    </w:p>
    <w:p w:rsidR="00AE4244" w:rsidRPr="00AE4244" w:rsidRDefault="00AE4244" w:rsidP="00AE4244">
      <w:pPr>
        <w:numPr>
          <w:ilvl w:val="0"/>
          <w:numId w:val="4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będą przechowywane przez okres niezbędny do realizacji celów określonych w pkt 3, a po tym czasie przez czas określony na podstawie przepisów prawa -USTAWA z dnia 14 lipca 1983 r. o narodowym zasobie archiwalnym i archiwach (Dz.U.2018.217 z </w:t>
      </w:r>
      <w:proofErr w:type="spellStart"/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>późn</w:t>
      </w:r>
      <w:proofErr w:type="spellEnd"/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>. zm.)</w:t>
      </w:r>
    </w:p>
    <w:p w:rsidR="00AE4244" w:rsidRPr="00AE4244" w:rsidRDefault="00AE4244" w:rsidP="00AE4244">
      <w:pPr>
        <w:numPr>
          <w:ilvl w:val="0"/>
          <w:numId w:val="4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przetwarzaniem Pani/Pana danych osobowych: </w:t>
      </w:r>
    </w:p>
    <w:p w:rsidR="00AE4244" w:rsidRPr="00AE4244" w:rsidRDefault="00AE4244" w:rsidP="00AE4244">
      <w:pPr>
        <w:spacing w:after="0" w:line="288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przysługują </w:t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Pani/Panu następujące uprawnienia: </w:t>
      </w:r>
    </w:p>
    <w:p w:rsidR="00AE4244" w:rsidRPr="00AE4244" w:rsidRDefault="00AE4244" w:rsidP="00AE4244">
      <w:pPr>
        <w:numPr>
          <w:ilvl w:val="1"/>
          <w:numId w:val="2"/>
        </w:numPr>
        <w:spacing w:after="0" w:line="288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dostępu do danych osobowych, w tym prawo do uzyskania kopii tych danych;</w:t>
      </w:r>
      <w:r w:rsidRPr="00AE424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2"/>
      </w:r>
    </w:p>
    <w:p w:rsidR="00AE4244" w:rsidRPr="00AE4244" w:rsidRDefault="00AE4244" w:rsidP="00AE4244">
      <w:pPr>
        <w:numPr>
          <w:ilvl w:val="1"/>
          <w:numId w:val="2"/>
        </w:numPr>
        <w:spacing w:after="0" w:line="288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żądania sprostowania (poprawiania) danych osobowych – w przypadku gdy dane są nieprawidłowe lub niekompletne;</w:t>
      </w:r>
      <w:r w:rsidRPr="00AE424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3"/>
      </w:r>
    </w:p>
    <w:p w:rsidR="00AE4244" w:rsidRPr="00AE4244" w:rsidRDefault="00AE4244" w:rsidP="00AE4244">
      <w:pPr>
        <w:numPr>
          <w:ilvl w:val="1"/>
          <w:numId w:val="2"/>
        </w:numPr>
        <w:spacing w:after="0" w:line="288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żądania ograniczenia przetwarzania danych osobowych</w:t>
      </w:r>
      <w:r w:rsidRPr="00AE424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4"/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AE4244" w:rsidRPr="00AE4244" w:rsidRDefault="00AE4244" w:rsidP="00AE4244">
      <w:pPr>
        <w:spacing w:after="0" w:line="288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przysługują</w:t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Pani/Panu następujące uprawnienia:</w:t>
      </w:r>
    </w:p>
    <w:p w:rsidR="00AE4244" w:rsidRPr="00AE4244" w:rsidRDefault="00AE4244" w:rsidP="00AE4244">
      <w:pPr>
        <w:numPr>
          <w:ilvl w:val="0"/>
          <w:numId w:val="3"/>
        </w:numPr>
        <w:spacing w:after="0" w:line="288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prawo do usunięcia danych</w:t>
      </w:r>
      <w:r w:rsidRPr="00AE424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5"/>
      </w:r>
    </w:p>
    <w:p w:rsidR="00AE4244" w:rsidRPr="00AE4244" w:rsidRDefault="00AE4244" w:rsidP="00AE4244">
      <w:pPr>
        <w:numPr>
          <w:ilvl w:val="0"/>
          <w:numId w:val="3"/>
        </w:numPr>
        <w:spacing w:after="0" w:line="288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przenoszenia danych</w:t>
      </w:r>
      <w:r w:rsidRPr="00AE424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6"/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AE4244" w:rsidRPr="00AE4244" w:rsidRDefault="00AE4244" w:rsidP="00AE4244">
      <w:pPr>
        <w:numPr>
          <w:ilvl w:val="0"/>
          <w:numId w:val="3"/>
        </w:numPr>
        <w:spacing w:after="0" w:line="288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sprzeciwu wobec przetwarzania danych</w:t>
      </w:r>
      <w:r w:rsidRPr="00AE424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7"/>
      </w:r>
    </w:p>
    <w:p w:rsidR="00AE4244" w:rsidRPr="00AE4244" w:rsidRDefault="00AE4244" w:rsidP="00AE4244">
      <w:pPr>
        <w:numPr>
          <w:ilvl w:val="0"/>
          <w:numId w:val="4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powzięcia informacji o niezgodnym z prawem przetwarzaniu w Starostwie Powiatowym w Staszowie Państwa danych osobowych, przysługuje Państwu prawo wniesienia skargi do organu nadzorczego właściwego w sprawach ochrony danych osobowych, tj. Urząd Ochrony Danych Osobowych ul. Stawki 2; 00 - 193 Warszawa</w:t>
      </w:r>
    </w:p>
    <w:p w:rsidR="00AE4244" w:rsidRPr="00AE4244" w:rsidRDefault="00AE4244" w:rsidP="00AE4244">
      <w:pPr>
        <w:numPr>
          <w:ilvl w:val="0"/>
          <w:numId w:val="4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Podanie przez Panią/Pana danych osobowych jest obowiązkowe </w:t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dane osobowe przetwarzane są w celu wypełnienia obowiązków prawnych ciążących na Administratorze. </w:t>
      </w:r>
    </w:p>
    <w:p w:rsidR="00AE4244" w:rsidRPr="00AE4244" w:rsidRDefault="00AE4244" w:rsidP="00AE4244">
      <w:pPr>
        <w:spacing w:after="0" w:line="288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:rsidR="00AE4244" w:rsidRPr="00AE4244" w:rsidRDefault="00AE4244" w:rsidP="00AE4244">
      <w:pPr>
        <w:numPr>
          <w:ilvl w:val="0"/>
          <w:numId w:val="4"/>
        </w:numPr>
        <w:spacing w:after="0" w:line="288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nie będą przetwarzane w sposób zautomatyzowany i nie będą profilowane.</w:t>
      </w:r>
    </w:p>
    <w:p w:rsidR="00AE4244" w:rsidRPr="00AE4244" w:rsidRDefault="00AE4244" w:rsidP="00AE4244">
      <w:pPr>
        <w:spacing w:after="0" w:line="288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E4244" w:rsidRPr="00AE4244" w:rsidRDefault="00AE4244" w:rsidP="00AE4244">
      <w:pPr>
        <w:spacing w:after="0" w:line="288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E4244" w:rsidRPr="00AE4244" w:rsidRDefault="00AE4244" w:rsidP="00AE4244">
      <w:pPr>
        <w:spacing w:after="0" w:line="288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E4244" w:rsidRPr="00AE4244" w:rsidRDefault="00AE4244" w:rsidP="00AE4244">
      <w:pPr>
        <w:spacing w:after="0" w:line="288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E4244" w:rsidRPr="00AE4244" w:rsidRDefault="00AE4244" w:rsidP="00AE4244">
      <w:pPr>
        <w:spacing w:after="0" w:line="288" w:lineRule="auto"/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Zapoznałem się _______________________</w:t>
      </w:r>
    </w:p>
    <w:p w:rsidR="00AE4244" w:rsidRPr="00AE4244" w:rsidRDefault="00AE4244" w:rsidP="00AE4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AE424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Podpis i data</w:t>
      </w:r>
    </w:p>
    <w:p w:rsidR="00AE4244" w:rsidRPr="00AE4244" w:rsidRDefault="00AE4244" w:rsidP="00AE4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E4244" w:rsidRPr="00AE4244" w:rsidRDefault="00AE4244" w:rsidP="00AE4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E4244" w:rsidRPr="00AE4244" w:rsidRDefault="00AE4244" w:rsidP="00AE4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25DAC" w:rsidRDefault="00E25DAC"/>
    <w:sectPr w:rsidR="00E25D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0B0" w:rsidRDefault="00AF60B0" w:rsidP="00AE4244">
      <w:pPr>
        <w:spacing w:after="0" w:line="240" w:lineRule="auto"/>
      </w:pPr>
      <w:r>
        <w:separator/>
      </w:r>
    </w:p>
  </w:endnote>
  <w:endnote w:type="continuationSeparator" w:id="0">
    <w:p w:rsidR="00AF60B0" w:rsidRDefault="00AF60B0" w:rsidP="00AE4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0B0" w:rsidRDefault="00AF60B0" w:rsidP="00AE4244">
      <w:pPr>
        <w:spacing w:after="0" w:line="240" w:lineRule="auto"/>
      </w:pPr>
      <w:r>
        <w:separator/>
      </w:r>
    </w:p>
  </w:footnote>
  <w:footnote w:type="continuationSeparator" w:id="0">
    <w:p w:rsidR="00AF60B0" w:rsidRDefault="00AF60B0" w:rsidP="00AE4244">
      <w:pPr>
        <w:spacing w:after="0" w:line="240" w:lineRule="auto"/>
      </w:pPr>
      <w:r>
        <w:continuationSeparator/>
      </w:r>
    </w:p>
  </w:footnote>
  <w:footnote w:id="1">
    <w:p w:rsidR="00AE4244" w:rsidRPr="004277AD" w:rsidRDefault="00AE4244" w:rsidP="00AE4244">
      <w:pPr>
        <w:pStyle w:val="Tekstprzypisudolnego"/>
      </w:pPr>
      <w:r>
        <w:rPr>
          <w:rStyle w:val="Odwoanieprzypisudolnego"/>
        </w:rPr>
        <w:footnoteRef/>
      </w:r>
      <w:r w:rsidRPr="004277AD">
        <w:t xml:space="preserve"> Art. 6 pkt 1 lit. c) RODO </w:t>
      </w:r>
    </w:p>
  </w:footnote>
  <w:footnote w:id="2">
    <w:p w:rsidR="00AE4244" w:rsidRPr="00E33972" w:rsidRDefault="00AE4244" w:rsidP="00AE4244">
      <w:pPr>
        <w:pStyle w:val="Tekstprzypisudolnego"/>
      </w:pPr>
      <w:r>
        <w:rPr>
          <w:rStyle w:val="Odwoanieprzypisudolnego"/>
        </w:rPr>
        <w:footnoteRef/>
      </w:r>
      <w:r w:rsidRPr="00E33972">
        <w:t xml:space="preserve"> Art. 15 RODO</w:t>
      </w:r>
    </w:p>
  </w:footnote>
  <w:footnote w:id="3">
    <w:p w:rsidR="00AE4244" w:rsidRDefault="00AE4244" w:rsidP="00AE4244">
      <w:pPr>
        <w:pStyle w:val="Tekstprzypisudolnego"/>
      </w:pPr>
      <w:r>
        <w:rPr>
          <w:rStyle w:val="Odwoanieprzypisudolnego"/>
        </w:rPr>
        <w:footnoteRef/>
      </w:r>
      <w:r>
        <w:t xml:space="preserve"> Art. 16 RODO</w:t>
      </w:r>
    </w:p>
  </w:footnote>
  <w:footnote w:id="4">
    <w:p w:rsidR="00AE4244" w:rsidRDefault="00AE4244" w:rsidP="00AE4244">
      <w:pPr>
        <w:pStyle w:val="Tekstprzypisudolnego"/>
      </w:pPr>
      <w:r>
        <w:rPr>
          <w:rStyle w:val="Odwoanieprzypisudolnego"/>
        </w:rPr>
        <w:footnoteRef/>
      </w:r>
      <w:r>
        <w:t xml:space="preserve"> Art. 18 RODO</w:t>
      </w:r>
    </w:p>
  </w:footnote>
  <w:footnote w:id="5">
    <w:p w:rsidR="00AE4244" w:rsidRPr="00A43D0C" w:rsidRDefault="00AE4244" w:rsidP="00AE4244">
      <w:pPr>
        <w:pStyle w:val="Tekstprzypisudolnego"/>
        <w:rPr>
          <w:lang w:val="en-US"/>
        </w:rPr>
      </w:pPr>
      <w:r>
        <w:rPr>
          <w:rStyle w:val="Odwoanieprzypisudolnego"/>
        </w:rPr>
        <w:footnoteRef/>
      </w:r>
      <w:r w:rsidRPr="00A43D0C">
        <w:rPr>
          <w:lang w:val="en-US"/>
        </w:rPr>
        <w:t xml:space="preserve"> Art. 17 pkt</w:t>
      </w:r>
      <w:r>
        <w:rPr>
          <w:lang w:val="en-US"/>
        </w:rPr>
        <w:t>.</w:t>
      </w:r>
      <w:r w:rsidRPr="00A43D0C">
        <w:rPr>
          <w:lang w:val="en-US"/>
        </w:rPr>
        <w:t xml:space="preserve"> 3 lit. b) RODO</w:t>
      </w:r>
    </w:p>
  </w:footnote>
  <w:footnote w:id="6">
    <w:p w:rsidR="00AE4244" w:rsidRPr="00A43D0C" w:rsidRDefault="00AE4244" w:rsidP="00AE4244">
      <w:pPr>
        <w:pStyle w:val="Tekstprzypisudolnego"/>
        <w:rPr>
          <w:lang w:val="en-US"/>
        </w:rPr>
      </w:pPr>
      <w:r>
        <w:rPr>
          <w:rStyle w:val="Odwoanieprzypisudolnego"/>
        </w:rPr>
        <w:footnoteRef/>
      </w:r>
      <w:r w:rsidRPr="00A43D0C">
        <w:rPr>
          <w:lang w:val="en-US"/>
        </w:rPr>
        <w:t xml:space="preserve"> Art. 20 pkt. </w:t>
      </w:r>
      <w:r>
        <w:rPr>
          <w:lang w:val="en-US"/>
        </w:rPr>
        <w:t>1 RODO</w:t>
      </w:r>
    </w:p>
  </w:footnote>
  <w:footnote w:id="7">
    <w:p w:rsidR="00AE4244" w:rsidRDefault="00AE4244" w:rsidP="00AE4244">
      <w:pPr>
        <w:pStyle w:val="Tekstprzypisudolnego"/>
      </w:pPr>
      <w:r>
        <w:rPr>
          <w:rStyle w:val="Odwoanieprzypisudolnego"/>
        </w:rPr>
        <w:footnoteRef/>
      </w:r>
      <w:r>
        <w:t xml:space="preserve"> Art. 21 pkt. 1 RODO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22858"/>
    <w:multiLevelType w:val="hybridMultilevel"/>
    <w:tmpl w:val="D728C1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964" w:hanging="284"/>
      </w:pPr>
      <w:rPr>
        <w:rFonts w:ascii="Symbol" w:hAnsi="Symbol" w:hint="default"/>
      </w:rPr>
    </w:lvl>
    <w:lvl w:ilvl="2" w:tplc="F4D409D2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2E3698"/>
    <w:multiLevelType w:val="hybridMultilevel"/>
    <w:tmpl w:val="59E8A3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00A0B0">
      <w:start w:val="1"/>
      <w:numFmt w:val="lowerLetter"/>
      <w:lvlText w:val="%2)"/>
      <w:lvlJc w:val="left"/>
      <w:pPr>
        <w:ind w:left="964" w:hanging="284"/>
      </w:pPr>
      <w:rPr>
        <w:rFonts w:hint="default"/>
      </w:rPr>
    </w:lvl>
    <w:lvl w:ilvl="2" w:tplc="F4D409D2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9C5532"/>
    <w:multiLevelType w:val="hybridMultilevel"/>
    <w:tmpl w:val="612A0BD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7D2E2677"/>
    <w:multiLevelType w:val="hybridMultilevel"/>
    <w:tmpl w:val="59E8A3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00A0B0">
      <w:start w:val="1"/>
      <w:numFmt w:val="lowerLetter"/>
      <w:lvlText w:val="%2)"/>
      <w:lvlJc w:val="left"/>
      <w:pPr>
        <w:ind w:left="964" w:hanging="284"/>
      </w:pPr>
      <w:rPr>
        <w:rFonts w:hint="default"/>
      </w:rPr>
    </w:lvl>
    <w:lvl w:ilvl="2" w:tplc="F4D409D2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4A9"/>
    <w:rsid w:val="000414A9"/>
    <w:rsid w:val="001614D4"/>
    <w:rsid w:val="00323685"/>
    <w:rsid w:val="00385104"/>
    <w:rsid w:val="00750952"/>
    <w:rsid w:val="0098022A"/>
    <w:rsid w:val="00AE4244"/>
    <w:rsid w:val="00AF60B0"/>
    <w:rsid w:val="00CB2D26"/>
    <w:rsid w:val="00CC3DC9"/>
    <w:rsid w:val="00E25DAC"/>
    <w:rsid w:val="00F9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42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424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424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851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42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424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424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851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walig&#243;ra@cbi24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506</Words>
  <Characters>3037</Characters>
  <Application>Microsoft Office Word</Application>
  <DocSecurity>0</DocSecurity>
  <Lines>25</Lines>
  <Paragraphs>7</Paragraphs>
  <ScaleCrop>false</ScaleCrop>
  <Company/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Wieczorek</dc:creator>
  <cp:keywords/>
  <dc:description/>
  <cp:lastModifiedBy>Katarzyna Wieczorek</cp:lastModifiedBy>
  <cp:revision>9</cp:revision>
  <cp:lastPrinted>2026-04-15T08:12:00Z</cp:lastPrinted>
  <dcterms:created xsi:type="dcterms:W3CDTF">2025-05-20T06:42:00Z</dcterms:created>
  <dcterms:modified xsi:type="dcterms:W3CDTF">2026-04-15T11:57:00Z</dcterms:modified>
</cp:coreProperties>
</file>