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1C41B" w14:textId="1CEEB9F8" w:rsidR="00610619" w:rsidRPr="00610619" w:rsidRDefault="00610619" w:rsidP="0006730A">
      <w:pPr>
        <w:overflowPunct w:val="0"/>
        <w:autoSpaceDE w:val="0"/>
        <w:autoSpaceDN w:val="0"/>
        <w:adjustRightInd w:val="0"/>
        <w:jc w:val="right"/>
        <w:rPr>
          <w:i/>
          <w:sz w:val="22"/>
          <w:szCs w:val="22"/>
        </w:rPr>
      </w:pPr>
      <w:r w:rsidRPr="00610619">
        <w:rPr>
          <w:sz w:val="22"/>
          <w:szCs w:val="22"/>
        </w:rPr>
        <w:t>Z</w:t>
      </w:r>
      <w:r w:rsidRPr="00610619">
        <w:rPr>
          <w:i/>
          <w:sz w:val="22"/>
          <w:szCs w:val="22"/>
        </w:rPr>
        <w:t xml:space="preserve">ałącznik nr </w:t>
      </w:r>
      <w:r w:rsidR="00D91877">
        <w:rPr>
          <w:i/>
          <w:sz w:val="22"/>
          <w:szCs w:val="22"/>
        </w:rPr>
        <w:t>2</w:t>
      </w:r>
      <w:r w:rsidRPr="00610619">
        <w:rPr>
          <w:i/>
          <w:sz w:val="22"/>
          <w:szCs w:val="22"/>
        </w:rPr>
        <w:t xml:space="preserve"> </w:t>
      </w:r>
      <w:r w:rsidR="0006730A">
        <w:rPr>
          <w:i/>
          <w:sz w:val="22"/>
          <w:szCs w:val="22"/>
        </w:rPr>
        <w:t xml:space="preserve">do zapytania ofertowego </w:t>
      </w:r>
      <w:r w:rsidRPr="00610619">
        <w:rPr>
          <w:i/>
          <w:sz w:val="22"/>
          <w:szCs w:val="22"/>
        </w:rPr>
        <w:br/>
      </w:r>
    </w:p>
    <w:p w14:paraId="1A07F6AF" w14:textId="77777777" w:rsidR="00610619" w:rsidRPr="00610619" w:rsidRDefault="00610619" w:rsidP="00610619">
      <w:pPr>
        <w:jc w:val="center"/>
        <w:rPr>
          <w:sz w:val="22"/>
          <w:szCs w:val="22"/>
          <w:u w:val="single"/>
        </w:rPr>
      </w:pPr>
      <w:r w:rsidRPr="00610619">
        <w:rPr>
          <w:sz w:val="22"/>
          <w:szCs w:val="22"/>
          <w:u w:val="single"/>
        </w:rPr>
        <w:t>UMOWA - WZÓR</w:t>
      </w:r>
    </w:p>
    <w:p w14:paraId="3E8F5C6F" w14:textId="77777777" w:rsidR="00610619" w:rsidRPr="00610619" w:rsidRDefault="00610619" w:rsidP="00610619">
      <w:pPr>
        <w:rPr>
          <w:sz w:val="22"/>
          <w:szCs w:val="22"/>
        </w:rPr>
      </w:pPr>
    </w:p>
    <w:p w14:paraId="1CD9E565" w14:textId="77777777" w:rsidR="00610619" w:rsidRPr="00610619" w:rsidRDefault="00610619" w:rsidP="00610619">
      <w:pPr>
        <w:rPr>
          <w:sz w:val="22"/>
          <w:szCs w:val="22"/>
        </w:rPr>
      </w:pPr>
      <w:r w:rsidRPr="00610619">
        <w:rPr>
          <w:sz w:val="22"/>
          <w:szCs w:val="22"/>
        </w:rPr>
        <w:t>zawarta w dniu ………….. roku pomiędzy:</w:t>
      </w:r>
    </w:p>
    <w:p w14:paraId="6E4209B6" w14:textId="77777777" w:rsidR="00610619" w:rsidRPr="00610619" w:rsidRDefault="00610619" w:rsidP="00610619">
      <w:pPr>
        <w:rPr>
          <w:b/>
          <w:i/>
          <w:iCs/>
          <w:sz w:val="22"/>
          <w:szCs w:val="22"/>
        </w:rPr>
      </w:pPr>
      <w:r w:rsidRPr="00610619">
        <w:rPr>
          <w:b/>
          <w:i/>
          <w:iCs/>
          <w:sz w:val="22"/>
          <w:szCs w:val="22"/>
        </w:rPr>
        <w:t xml:space="preserve">SAMODZIELNYM  PUBLICZNYM  MIEJSKIM  ZAKŁADEM  OPIEKI </w:t>
      </w:r>
      <w:r w:rsidRPr="00610619">
        <w:rPr>
          <w:b/>
          <w:sz w:val="22"/>
          <w:szCs w:val="22"/>
        </w:rPr>
        <w:t xml:space="preserve"> </w:t>
      </w:r>
      <w:r w:rsidRPr="00610619">
        <w:rPr>
          <w:b/>
          <w:i/>
          <w:iCs/>
          <w:sz w:val="22"/>
          <w:szCs w:val="22"/>
        </w:rPr>
        <w:t>ZDROWOTNEJ  w Słupsku</w:t>
      </w:r>
      <w:r w:rsidRPr="00610619">
        <w:rPr>
          <w:b/>
          <w:sz w:val="22"/>
          <w:szCs w:val="22"/>
        </w:rPr>
        <w:t>,</w:t>
      </w:r>
      <w:r w:rsidRPr="00610619">
        <w:rPr>
          <w:b/>
          <w:i/>
          <w:iCs/>
          <w:sz w:val="22"/>
          <w:szCs w:val="22"/>
        </w:rPr>
        <w:t xml:space="preserve">  </w:t>
      </w:r>
      <w:r w:rsidRPr="00610619">
        <w:rPr>
          <w:bCs/>
          <w:iCs/>
          <w:sz w:val="22"/>
          <w:szCs w:val="22"/>
        </w:rPr>
        <w:t>przy ul. Tuwima 37,  76-200 SŁUPSK</w:t>
      </w:r>
      <w:r w:rsidRPr="00610619">
        <w:rPr>
          <w:bCs/>
          <w:i/>
          <w:iCs/>
          <w:sz w:val="22"/>
          <w:szCs w:val="22"/>
        </w:rPr>
        <w:t xml:space="preserve">, </w:t>
      </w:r>
      <w:r w:rsidRPr="00610619">
        <w:rPr>
          <w:sz w:val="22"/>
          <w:szCs w:val="22"/>
        </w:rPr>
        <w:t xml:space="preserve">zwanym w dalszym ciągu </w:t>
      </w:r>
      <w:r w:rsidRPr="00610619">
        <w:rPr>
          <w:b/>
          <w:sz w:val="22"/>
          <w:szCs w:val="22"/>
        </w:rPr>
        <w:t xml:space="preserve">ZAMAWIAJACYM,  </w:t>
      </w:r>
      <w:r w:rsidRPr="00610619">
        <w:rPr>
          <w:sz w:val="22"/>
          <w:szCs w:val="22"/>
        </w:rPr>
        <w:t>reprezentowanym przez:</w:t>
      </w:r>
      <w:r w:rsidRPr="00610619">
        <w:rPr>
          <w:b/>
          <w:i/>
          <w:iCs/>
          <w:sz w:val="22"/>
          <w:szCs w:val="22"/>
        </w:rPr>
        <w:t xml:space="preserve"> </w:t>
      </w:r>
      <w:r w:rsidRPr="00610619">
        <w:rPr>
          <w:b/>
          <w:i/>
          <w:sz w:val="22"/>
          <w:szCs w:val="22"/>
        </w:rPr>
        <w:t>Dyrektora  - Violettę Karwalską,</w:t>
      </w:r>
    </w:p>
    <w:p w14:paraId="767B89E5" w14:textId="77777777" w:rsidR="00610619" w:rsidRPr="00610619" w:rsidRDefault="00610619" w:rsidP="00610619">
      <w:pPr>
        <w:rPr>
          <w:sz w:val="22"/>
          <w:szCs w:val="22"/>
        </w:rPr>
      </w:pPr>
    </w:p>
    <w:p w14:paraId="7C65FCEA" w14:textId="77777777" w:rsidR="00610619" w:rsidRPr="00610619" w:rsidRDefault="00610619" w:rsidP="00610619">
      <w:pPr>
        <w:rPr>
          <w:sz w:val="22"/>
          <w:szCs w:val="22"/>
        </w:rPr>
      </w:pPr>
      <w:r w:rsidRPr="00610619">
        <w:rPr>
          <w:sz w:val="22"/>
          <w:szCs w:val="22"/>
        </w:rPr>
        <w:t xml:space="preserve">a : </w:t>
      </w:r>
      <w:r w:rsidRPr="00610619">
        <w:rPr>
          <w:b/>
          <w:sz w:val="22"/>
          <w:szCs w:val="22"/>
        </w:rPr>
        <w:t>………….</w:t>
      </w:r>
      <w:r w:rsidRPr="00610619">
        <w:rPr>
          <w:sz w:val="22"/>
          <w:szCs w:val="22"/>
        </w:rPr>
        <w:t xml:space="preserve"> Ul ……………, …-………. ………………….., NIP ………….  zwanym w dalszym ciągu </w:t>
      </w:r>
      <w:r w:rsidRPr="00610619">
        <w:rPr>
          <w:b/>
          <w:sz w:val="22"/>
          <w:szCs w:val="22"/>
        </w:rPr>
        <w:t xml:space="preserve">WYKONAWCĄ,   </w:t>
      </w:r>
      <w:r w:rsidRPr="00610619">
        <w:rPr>
          <w:sz w:val="22"/>
          <w:szCs w:val="22"/>
        </w:rPr>
        <w:t xml:space="preserve">reprezentowanym przez: </w:t>
      </w:r>
      <w:r w:rsidRPr="00610619">
        <w:rPr>
          <w:b/>
          <w:i/>
          <w:sz w:val="22"/>
          <w:szCs w:val="22"/>
        </w:rPr>
        <w:t>………………</w:t>
      </w:r>
    </w:p>
    <w:p w14:paraId="6FA49E68" w14:textId="77777777" w:rsidR="00610619" w:rsidRPr="00610619" w:rsidRDefault="00610619" w:rsidP="00610619">
      <w:pPr>
        <w:rPr>
          <w:sz w:val="22"/>
          <w:szCs w:val="22"/>
        </w:rPr>
      </w:pPr>
    </w:p>
    <w:p w14:paraId="195DF04C" w14:textId="61F67967" w:rsidR="00610619" w:rsidRPr="00610619" w:rsidRDefault="00610619" w:rsidP="00610619">
      <w:pPr>
        <w:rPr>
          <w:sz w:val="22"/>
          <w:szCs w:val="22"/>
        </w:rPr>
      </w:pPr>
    </w:p>
    <w:p w14:paraId="43D85878" w14:textId="77777777" w:rsidR="00610619" w:rsidRPr="00610619" w:rsidRDefault="00610619" w:rsidP="00610619">
      <w:pPr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1</w:t>
      </w:r>
    </w:p>
    <w:p w14:paraId="5DC6CAA9" w14:textId="10B02A0B" w:rsidR="00610619" w:rsidRPr="005B520E" w:rsidRDefault="00610619">
      <w:pPr>
        <w:numPr>
          <w:ilvl w:val="0"/>
          <w:numId w:val="1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 xml:space="preserve">Wykonawca sprzedaje a Zamawiający nabywa </w:t>
      </w:r>
      <w:r w:rsidR="004F5D94">
        <w:rPr>
          <w:sz w:val="22"/>
          <w:szCs w:val="22"/>
        </w:rPr>
        <w:t>sprzęt komputerowy</w:t>
      </w:r>
      <w:r w:rsidRPr="00610619">
        <w:rPr>
          <w:sz w:val="22"/>
          <w:szCs w:val="22"/>
        </w:rPr>
        <w:t xml:space="preserve"> według cen </w:t>
      </w:r>
      <w:r w:rsidR="00EF1F56">
        <w:rPr>
          <w:sz w:val="22"/>
          <w:szCs w:val="22"/>
        </w:rPr>
        <w:br/>
      </w:r>
      <w:r w:rsidRPr="00610619">
        <w:rPr>
          <w:sz w:val="22"/>
          <w:szCs w:val="22"/>
        </w:rPr>
        <w:t xml:space="preserve">i asortymentów   wskazanych w  </w:t>
      </w:r>
      <w:r w:rsidRPr="005B520E">
        <w:rPr>
          <w:iCs/>
          <w:sz w:val="22"/>
          <w:szCs w:val="22"/>
        </w:rPr>
        <w:t>załączniku do niniejszej umowy</w:t>
      </w:r>
      <w:r w:rsidRPr="005B520E">
        <w:rPr>
          <w:i/>
          <w:iCs/>
          <w:sz w:val="22"/>
          <w:szCs w:val="22"/>
        </w:rPr>
        <w:t>.</w:t>
      </w:r>
    </w:p>
    <w:p w14:paraId="2E5991C8" w14:textId="77777777" w:rsidR="00610619" w:rsidRPr="005B520E" w:rsidRDefault="00610619">
      <w:pPr>
        <w:numPr>
          <w:ilvl w:val="0"/>
          <w:numId w:val="1"/>
        </w:numPr>
        <w:jc w:val="both"/>
        <w:rPr>
          <w:sz w:val="22"/>
          <w:szCs w:val="22"/>
        </w:rPr>
      </w:pPr>
      <w:r w:rsidRPr="005B520E">
        <w:rPr>
          <w:bCs/>
          <w:iCs/>
          <w:sz w:val="22"/>
          <w:szCs w:val="22"/>
        </w:rPr>
        <w:t xml:space="preserve">Wartość brutto  zamówienia  wynosi: </w:t>
      </w:r>
      <w:r w:rsidRPr="005B520E">
        <w:rPr>
          <w:b/>
          <w:bCs/>
          <w:iCs/>
          <w:sz w:val="22"/>
          <w:szCs w:val="22"/>
        </w:rPr>
        <w:t>……….. ,</w:t>
      </w:r>
      <w:r w:rsidRPr="005B520E">
        <w:rPr>
          <w:bCs/>
          <w:iCs/>
          <w:sz w:val="22"/>
          <w:szCs w:val="22"/>
        </w:rPr>
        <w:t xml:space="preserve"> słownie: ……………. </w:t>
      </w:r>
      <w:r w:rsidRPr="005B520E">
        <w:rPr>
          <w:sz w:val="22"/>
          <w:szCs w:val="22"/>
        </w:rPr>
        <w:t xml:space="preserve"> </w:t>
      </w:r>
      <w:r w:rsidRPr="005B520E">
        <w:rPr>
          <w:bCs/>
          <w:iCs/>
          <w:sz w:val="22"/>
          <w:szCs w:val="22"/>
        </w:rPr>
        <w:t xml:space="preserve">w tym wartość netto: </w:t>
      </w:r>
      <w:r w:rsidRPr="005B520E">
        <w:rPr>
          <w:b/>
          <w:bCs/>
          <w:iCs/>
          <w:sz w:val="22"/>
          <w:szCs w:val="22"/>
        </w:rPr>
        <w:t>…………</w:t>
      </w:r>
      <w:r w:rsidRPr="005B520E">
        <w:rPr>
          <w:bCs/>
          <w:iCs/>
          <w:sz w:val="22"/>
          <w:szCs w:val="22"/>
        </w:rPr>
        <w:t xml:space="preserve">  słownie  ………..  oraz podatek VAT: </w:t>
      </w:r>
      <w:r w:rsidRPr="005B520E">
        <w:rPr>
          <w:b/>
          <w:bCs/>
          <w:iCs/>
          <w:sz w:val="22"/>
          <w:szCs w:val="22"/>
        </w:rPr>
        <w:t>……………</w:t>
      </w:r>
    </w:p>
    <w:p w14:paraId="594EB883" w14:textId="77777777" w:rsidR="000C4343" w:rsidRDefault="00610619" w:rsidP="000C4343">
      <w:pPr>
        <w:numPr>
          <w:ilvl w:val="0"/>
          <w:numId w:val="1"/>
        </w:numPr>
        <w:jc w:val="both"/>
        <w:rPr>
          <w:sz w:val="22"/>
          <w:szCs w:val="22"/>
        </w:rPr>
      </w:pPr>
      <w:r w:rsidRPr="005B520E">
        <w:rPr>
          <w:sz w:val="22"/>
          <w:szCs w:val="22"/>
        </w:rPr>
        <w:t xml:space="preserve">Powyższa wartość  zawiera koszt dostawy, </w:t>
      </w:r>
      <w:r w:rsidR="00DC12C2" w:rsidRPr="005B520E">
        <w:rPr>
          <w:sz w:val="22"/>
          <w:szCs w:val="22"/>
        </w:rPr>
        <w:t xml:space="preserve">montażu,. </w:t>
      </w:r>
      <w:r w:rsidRPr="005B520E">
        <w:rPr>
          <w:sz w:val="22"/>
          <w:szCs w:val="22"/>
        </w:rPr>
        <w:t>transportu, rozładunku, opakowania towaru do Przychodni Rejonow</w:t>
      </w:r>
      <w:r w:rsidR="00DC12C2" w:rsidRPr="005B520E">
        <w:rPr>
          <w:sz w:val="22"/>
          <w:szCs w:val="22"/>
        </w:rPr>
        <w:t>ych</w:t>
      </w:r>
      <w:r w:rsidRPr="005B520E">
        <w:rPr>
          <w:sz w:val="22"/>
          <w:szCs w:val="22"/>
        </w:rPr>
        <w:t xml:space="preserve"> przy ul. Tuwima 37,ubezpieczenie w drodze oraz podatek VAT.</w:t>
      </w:r>
    </w:p>
    <w:p w14:paraId="7E41E44B" w14:textId="77777777" w:rsidR="000C4343" w:rsidRDefault="000C4343" w:rsidP="000C4343">
      <w:pPr>
        <w:numPr>
          <w:ilvl w:val="0"/>
          <w:numId w:val="1"/>
        </w:numPr>
        <w:jc w:val="both"/>
        <w:rPr>
          <w:sz w:val="22"/>
          <w:szCs w:val="22"/>
        </w:rPr>
      </w:pPr>
      <w:r w:rsidRPr="000C4343">
        <w:rPr>
          <w:bCs/>
          <w:iCs/>
          <w:sz w:val="22"/>
          <w:szCs w:val="22"/>
        </w:rPr>
        <w:t>Zamawiający dopuszcza możliwość udzielenia  Wykonawcy zamówień uzupełniających – rozumianych jako  dostawy nie ujęte w umowie lecz z nią tożsame oraz zamówień dodatkowych – tożsamych z ujętymi w umowie.</w:t>
      </w:r>
    </w:p>
    <w:p w14:paraId="08035F45" w14:textId="6F85D509" w:rsidR="00610619" w:rsidRPr="000C4343" w:rsidRDefault="000C4343" w:rsidP="000C4343">
      <w:pPr>
        <w:numPr>
          <w:ilvl w:val="0"/>
          <w:numId w:val="1"/>
        </w:numPr>
        <w:jc w:val="both"/>
        <w:rPr>
          <w:sz w:val="22"/>
          <w:szCs w:val="22"/>
        </w:rPr>
      </w:pPr>
      <w:r w:rsidRPr="000C4343">
        <w:rPr>
          <w:bCs/>
          <w:iCs/>
          <w:sz w:val="22"/>
          <w:szCs w:val="22"/>
        </w:rPr>
        <w:t xml:space="preserve"> Łączna wartość zamówień uzupełniających i dodatkowych nie może przekroczy </w:t>
      </w:r>
      <w:r>
        <w:rPr>
          <w:bCs/>
          <w:iCs/>
          <w:sz w:val="22"/>
          <w:szCs w:val="22"/>
        </w:rPr>
        <w:t>2</w:t>
      </w:r>
      <w:r w:rsidRPr="000C4343">
        <w:rPr>
          <w:bCs/>
          <w:iCs/>
          <w:sz w:val="22"/>
          <w:szCs w:val="22"/>
        </w:rPr>
        <w:t>0% wartości umowy</w:t>
      </w:r>
      <w:r w:rsidR="00610619" w:rsidRPr="000C4343">
        <w:rPr>
          <w:sz w:val="22"/>
          <w:szCs w:val="22"/>
        </w:rPr>
        <w:t>,</w:t>
      </w:r>
    </w:p>
    <w:p w14:paraId="43605221" w14:textId="77777777" w:rsidR="00F167D6" w:rsidRDefault="00F167D6" w:rsidP="00610619">
      <w:pPr>
        <w:ind w:left="360"/>
        <w:jc w:val="center"/>
        <w:rPr>
          <w:b/>
          <w:sz w:val="22"/>
          <w:szCs w:val="22"/>
        </w:rPr>
      </w:pPr>
    </w:p>
    <w:p w14:paraId="046A8EAC" w14:textId="4A0F2DE4" w:rsidR="00610619" w:rsidRPr="005B520E" w:rsidRDefault="00610619" w:rsidP="00610619">
      <w:pPr>
        <w:ind w:left="360"/>
        <w:jc w:val="center"/>
        <w:rPr>
          <w:b/>
          <w:sz w:val="22"/>
          <w:szCs w:val="22"/>
        </w:rPr>
      </w:pPr>
      <w:r w:rsidRPr="005B520E">
        <w:rPr>
          <w:b/>
          <w:sz w:val="22"/>
          <w:szCs w:val="22"/>
        </w:rPr>
        <w:t>§ 2</w:t>
      </w:r>
    </w:p>
    <w:p w14:paraId="06EFFD3B" w14:textId="3FDE1732" w:rsidR="00610619" w:rsidRPr="00215F1A" w:rsidRDefault="00610619" w:rsidP="00215F1A">
      <w:pPr>
        <w:numPr>
          <w:ilvl w:val="0"/>
          <w:numId w:val="2"/>
        </w:numPr>
        <w:jc w:val="both"/>
        <w:rPr>
          <w:sz w:val="22"/>
          <w:szCs w:val="22"/>
        </w:rPr>
      </w:pPr>
      <w:r w:rsidRPr="005B520E">
        <w:rPr>
          <w:sz w:val="22"/>
          <w:szCs w:val="22"/>
        </w:rPr>
        <w:t>Wykonawca</w:t>
      </w:r>
      <w:r w:rsidRPr="005B520E">
        <w:rPr>
          <w:b/>
          <w:sz w:val="22"/>
          <w:szCs w:val="22"/>
        </w:rPr>
        <w:t xml:space="preserve"> </w:t>
      </w:r>
      <w:r w:rsidRPr="005B520E">
        <w:rPr>
          <w:sz w:val="22"/>
          <w:szCs w:val="22"/>
        </w:rPr>
        <w:t>zobowiązuje się dostarczyć przedmiot umowy własnym transportem i na własny koszt, pakowany w oryginalne bezzwrotne opakowania producenta, według asortymentów oraz w ilościach wskazanych w zamówieniu sporządzonym przez Zamawiającego w terminie</w:t>
      </w:r>
      <w:r w:rsidR="00215F1A">
        <w:rPr>
          <w:sz w:val="22"/>
          <w:szCs w:val="22"/>
        </w:rPr>
        <w:t xml:space="preserve"> </w:t>
      </w:r>
      <w:r w:rsidR="005B520E" w:rsidRPr="00215F1A">
        <w:t xml:space="preserve">do </w:t>
      </w:r>
      <w:r w:rsidR="00F479D9">
        <w:t>21</w:t>
      </w:r>
      <w:r w:rsidR="005B520E" w:rsidRPr="00215F1A">
        <w:t xml:space="preserve"> dni od dnia podpisania umow</w:t>
      </w:r>
      <w:r w:rsidR="00215F1A">
        <w:t>y</w:t>
      </w:r>
      <w:r w:rsidR="005B520E" w:rsidRPr="00215F1A">
        <w:t>.</w:t>
      </w:r>
    </w:p>
    <w:p w14:paraId="3FD2825F" w14:textId="77777777" w:rsidR="00610619" w:rsidRPr="005B520E" w:rsidRDefault="00610619">
      <w:pPr>
        <w:numPr>
          <w:ilvl w:val="0"/>
          <w:numId w:val="2"/>
        </w:numPr>
        <w:spacing w:line="23" w:lineRule="atLeast"/>
        <w:jc w:val="both"/>
        <w:rPr>
          <w:sz w:val="22"/>
          <w:szCs w:val="22"/>
        </w:rPr>
      </w:pPr>
      <w:r w:rsidRPr="005B520E">
        <w:rPr>
          <w:sz w:val="22"/>
          <w:szCs w:val="22"/>
        </w:rPr>
        <w:t>Wykonawca zapewni pełną dokumentację standardowo dostarczaną przez producentów sprzętu. Dokumentacja ta dostarczona będzie w języku polskim.</w:t>
      </w:r>
    </w:p>
    <w:p w14:paraId="09E04A5C" w14:textId="77777777" w:rsidR="00610619" w:rsidRPr="005B520E" w:rsidRDefault="00610619" w:rsidP="00DD56F8">
      <w:pPr>
        <w:spacing w:line="23" w:lineRule="atLeast"/>
        <w:rPr>
          <w:sz w:val="22"/>
          <w:szCs w:val="22"/>
        </w:rPr>
      </w:pPr>
    </w:p>
    <w:p w14:paraId="7C9168B6" w14:textId="77777777" w:rsidR="00610619" w:rsidRPr="005B520E" w:rsidRDefault="00610619" w:rsidP="00DD56F8">
      <w:pPr>
        <w:jc w:val="center"/>
        <w:rPr>
          <w:b/>
          <w:sz w:val="22"/>
          <w:szCs w:val="22"/>
        </w:rPr>
      </w:pPr>
      <w:r w:rsidRPr="005B520E">
        <w:rPr>
          <w:b/>
          <w:sz w:val="22"/>
          <w:szCs w:val="22"/>
        </w:rPr>
        <w:t>§ 3</w:t>
      </w:r>
    </w:p>
    <w:p w14:paraId="426C927E" w14:textId="6B630208" w:rsidR="00DD56F8" w:rsidRPr="006F0910" w:rsidRDefault="00610619">
      <w:pPr>
        <w:numPr>
          <w:ilvl w:val="0"/>
          <w:numId w:val="3"/>
        </w:numPr>
        <w:rPr>
          <w:sz w:val="22"/>
          <w:szCs w:val="22"/>
        </w:rPr>
      </w:pPr>
      <w:r w:rsidRPr="005B520E">
        <w:rPr>
          <w:sz w:val="22"/>
          <w:szCs w:val="22"/>
        </w:rPr>
        <w:t>Zamawiający</w:t>
      </w:r>
      <w:r w:rsidRPr="005B520E">
        <w:rPr>
          <w:b/>
          <w:sz w:val="22"/>
          <w:szCs w:val="22"/>
        </w:rPr>
        <w:t xml:space="preserve"> </w:t>
      </w:r>
      <w:r w:rsidRPr="005B520E">
        <w:rPr>
          <w:sz w:val="22"/>
          <w:szCs w:val="22"/>
        </w:rPr>
        <w:t>zapłaci należność za dostarczony towar w terminie</w:t>
      </w:r>
      <w:r w:rsidR="006F0910">
        <w:rPr>
          <w:sz w:val="22"/>
          <w:szCs w:val="22"/>
        </w:rPr>
        <w:t xml:space="preserve"> </w:t>
      </w:r>
      <w:r w:rsidR="006A3A97">
        <w:rPr>
          <w:sz w:val="22"/>
          <w:szCs w:val="22"/>
        </w:rPr>
        <w:t>14</w:t>
      </w:r>
      <w:r w:rsidR="00DD56F8" w:rsidRPr="006F0910">
        <w:t xml:space="preserve"> dni</w:t>
      </w:r>
      <w:r w:rsidRPr="006F0910">
        <w:t xml:space="preserve"> od daty </w:t>
      </w:r>
      <w:r w:rsidR="006D29FB">
        <w:t>otrzymania</w:t>
      </w:r>
      <w:r w:rsidRPr="006F0910">
        <w:t xml:space="preserve"> faktury VAT, po wydaniu towaru</w:t>
      </w:r>
      <w:r w:rsidR="006F0910">
        <w:t>.</w:t>
      </w:r>
    </w:p>
    <w:p w14:paraId="02435766" w14:textId="40663D16" w:rsidR="000F112F" w:rsidRDefault="00610619" w:rsidP="006D29FB">
      <w:pPr>
        <w:numPr>
          <w:ilvl w:val="0"/>
          <w:numId w:val="3"/>
        </w:numPr>
        <w:rPr>
          <w:sz w:val="22"/>
          <w:szCs w:val="22"/>
        </w:rPr>
      </w:pPr>
      <w:r w:rsidRPr="00DD56F8">
        <w:rPr>
          <w:sz w:val="22"/>
          <w:szCs w:val="22"/>
        </w:rPr>
        <w:t>Zapłata należności, o której mowa w ust. 1 dokonywana będzie przez Zamawiającego przelewem na konto Wykonawcy wskazane na fakturze.</w:t>
      </w:r>
    </w:p>
    <w:p w14:paraId="3977680D" w14:textId="77777777" w:rsidR="006D29FB" w:rsidRPr="006D29FB" w:rsidRDefault="006D29FB" w:rsidP="006D29FB">
      <w:pPr>
        <w:numPr>
          <w:ilvl w:val="0"/>
          <w:numId w:val="3"/>
        </w:numPr>
        <w:rPr>
          <w:sz w:val="22"/>
          <w:szCs w:val="22"/>
        </w:rPr>
      </w:pPr>
      <w:r w:rsidRPr="006D29FB">
        <w:rPr>
          <w:sz w:val="22"/>
          <w:szCs w:val="22"/>
        </w:rPr>
        <w:t>Strony uzgadniają, że rozliczanie należności wynikających z niniejszej Umowy będzie odbywać się przy użyciu faktur ustrukturyzowanych, wystawianych i udostępnianych za pośrednictwem Krajowego Systemu e-Faktur (KSeF), zgodnie z przepisami ustawy o podatku od towarów i usług.</w:t>
      </w:r>
    </w:p>
    <w:p w14:paraId="34DF88A6" w14:textId="5F8EE5F0" w:rsidR="006D29FB" w:rsidRPr="006D29FB" w:rsidRDefault="006D29FB" w:rsidP="006D29FB">
      <w:pPr>
        <w:numPr>
          <w:ilvl w:val="0"/>
          <w:numId w:val="3"/>
        </w:numPr>
        <w:rPr>
          <w:sz w:val="22"/>
          <w:szCs w:val="22"/>
        </w:rPr>
      </w:pPr>
      <w:r w:rsidRPr="006D29FB">
        <w:rPr>
          <w:sz w:val="22"/>
          <w:szCs w:val="22"/>
        </w:rPr>
        <w:t xml:space="preserve">Za datę otrzymania faktury przez </w:t>
      </w:r>
      <w:r w:rsidR="00CA054F">
        <w:rPr>
          <w:sz w:val="22"/>
          <w:szCs w:val="22"/>
        </w:rPr>
        <w:t xml:space="preserve">Zamawiającego </w:t>
      </w:r>
      <w:r w:rsidRPr="006D29FB">
        <w:rPr>
          <w:sz w:val="22"/>
          <w:szCs w:val="22"/>
        </w:rPr>
        <w:t>uznaje się datę przydzielenia fakturze numeru identyfikacyjnego w systemie KSeF.</w:t>
      </w:r>
    </w:p>
    <w:p w14:paraId="7E8A1E8B" w14:textId="75928D13" w:rsidR="006D29FB" w:rsidRPr="006D29FB" w:rsidRDefault="006D29FB" w:rsidP="006D29FB">
      <w:pPr>
        <w:numPr>
          <w:ilvl w:val="0"/>
          <w:numId w:val="3"/>
        </w:numPr>
        <w:rPr>
          <w:sz w:val="22"/>
          <w:szCs w:val="22"/>
        </w:rPr>
      </w:pPr>
      <w:r w:rsidRPr="006D29FB">
        <w:rPr>
          <w:sz w:val="22"/>
          <w:szCs w:val="22"/>
        </w:rPr>
        <w:t xml:space="preserve">Wykonawca zobowiązuje się powiadomić </w:t>
      </w:r>
      <w:r>
        <w:rPr>
          <w:sz w:val="22"/>
          <w:szCs w:val="22"/>
        </w:rPr>
        <w:t>Zamawiającego</w:t>
      </w:r>
      <w:r w:rsidRPr="006D29FB">
        <w:rPr>
          <w:sz w:val="22"/>
          <w:szCs w:val="22"/>
        </w:rPr>
        <w:t xml:space="preserve"> o wystawieniu faktury w systemie KSeF drogą elektroniczną na adres e-mail: sekretariat@spmzoz-slupsk.pl przesyłając opcjonalnie wizualizację faktury w formacie PDF (opatrzonej kodem QR).</w:t>
      </w:r>
    </w:p>
    <w:p w14:paraId="64780BCE" w14:textId="4B348674" w:rsidR="006D29FB" w:rsidRPr="007013B5" w:rsidRDefault="006D29FB" w:rsidP="007013B5">
      <w:pPr>
        <w:numPr>
          <w:ilvl w:val="0"/>
          <w:numId w:val="3"/>
        </w:numPr>
        <w:rPr>
          <w:sz w:val="22"/>
          <w:szCs w:val="22"/>
        </w:rPr>
      </w:pPr>
      <w:r w:rsidRPr="006D29FB">
        <w:rPr>
          <w:sz w:val="22"/>
          <w:szCs w:val="22"/>
        </w:rPr>
        <w:t xml:space="preserve">W przypadku wystąpienia awarii systemu KSeF lub niedostępności serwerów po stronie Ministerstwa Finansów, Wykonawca będzie wystawiać faktury w trybie offline (zgodnie z przepisami prawa) i dostarczać je Zamawiającemu w formie elektronicznej na wskazany </w:t>
      </w:r>
      <w:r w:rsidRPr="006D29FB">
        <w:rPr>
          <w:sz w:val="22"/>
          <w:szCs w:val="22"/>
        </w:rPr>
        <w:lastRenderedPageBreak/>
        <w:t xml:space="preserve">wyżej adres e-mail. Po ustaniu awarii </w:t>
      </w:r>
      <w:r>
        <w:rPr>
          <w:sz w:val="22"/>
          <w:szCs w:val="22"/>
        </w:rPr>
        <w:t>Wykonawca</w:t>
      </w:r>
      <w:r w:rsidRPr="006D29FB">
        <w:rPr>
          <w:sz w:val="22"/>
          <w:szCs w:val="22"/>
        </w:rPr>
        <w:t xml:space="preserve"> niezwłocznie prześle fakturę do systemu KSeF.</w:t>
      </w:r>
    </w:p>
    <w:p w14:paraId="06C9B09B" w14:textId="77777777" w:rsidR="00610619" w:rsidRPr="00610619" w:rsidRDefault="00610619" w:rsidP="00610619">
      <w:pPr>
        <w:rPr>
          <w:sz w:val="22"/>
          <w:szCs w:val="22"/>
        </w:rPr>
      </w:pPr>
    </w:p>
    <w:p w14:paraId="0288D193" w14:textId="77777777" w:rsidR="00610619" w:rsidRPr="00610619" w:rsidRDefault="00610619" w:rsidP="00610619">
      <w:pPr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4</w:t>
      </w:r>
    </w:p>
    <w:p w14:paraId="55DCAEC5" w14:textId="77777777" w:rsidR="00610619" w:rsidRPr="00610619" w:rsidRDefault="00610619">
      <w:pPr>
        <w:numPr>
          <w:ilvl w:val="0"/>
          <w:numId w:val="4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 razie stwierdzenia braków jakościowych lub ilościowych, których ujawnienie było niemożliwe przy odbiorze towaru Zamawiającemu służy prawo wniesienia reklamacji w terminie 14 dni od dnia ich ujawnienia.</w:t>
      </w:r>
    </w:p>
    <w:p w14:paraId="0E29A885" w14:textId="77777777" w:rsidR="00610619" w:rsidRPr="00610619" w:rsidRDefault="00610619">
      <w:pPr>
        <w:numPr>
          <w:ilvl w:val="0"/>
          <w:numId w:val="4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Wykonawca zobowiązuje się rozpatrzyć reklamację w terminie 14 dni od dnia jej wniesienia przez Zamawiającego.</w:t>
      </w:r>
    </w:p>
    <w:p w14:paraId="6F329E7A" w14:textId="77777777" w:rsidR="00610619" w:rsidRPr="00610619" w:rsidRDefault="00610619">
      <w:pPr>
        <w:numPr>
          <w:ilvl w:val="0"/>
          <w:numId w:val="4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 przypadku uznania reklamacji Wykonawca zobowiązuje się uzupełnić braki ilościowe i jakościowe oraz wymienić towar wadliwy na wolny od wad własnym transportem i na własny koszt.</w:t>
      </w:r>
    </w:p>
    <w:p w14:paraId="03F695F3" w14:textId="77777777" w:rsidR="00610619" w:rsidRPr="00610619" w:rsidRDefault="00610619">
      <w:pPr>
        <w:numPr>
          <w:ilvl w:val="0"/>
          <w:numId w:val="4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Wykonawca udziela gwarancję na przedmiot zamówienia, na okres wskazany w załączniku do umowy.</w:t>
      </w:r>
    </w:p>
    <w:p w14:paraId="5E60EF85" w14:textId="77777777" w:rsidR="009D2E0B" w:rsidRDefault="009D2E0B" w:rsidP="00610619">
      <w:pPr>
        <w:jc w:val="center"/>
        <w:rPr>
          <w:b/>
          <w:sz w:val="22"/>
          <w:szCs w:val="22"/>
        </w:rPr>
      </w:pPr>
    </w:p>
    <w:p w14:paraId="25E346D9" w14:textId="0A684D0F" w:rsidR="00610619" w:rsidRPr="00610619" w:rsidRDefault="00610619" w:rsidP="00610619">
      <w:pPr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5</w:t>
      </w:r>
    </w:p>
    <w:p w14:paraId="1B21B5D2" w14:textId="77777777" w:rsidR="00610619" w:rsidRPr="00610619" w:rsidRDefault="00610619" w:rsidP="00610619">
      <w:pPr>
        <w:spacing w:line="23" w:lineRule="atLeast"/>
        <w:ind w:left="360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1.   Wymagania gwarancyjne i serwisowe zawarte są w ogólnych warunkach gwarancji określonych w dokumencie gwarancyjnym który Wykonawca dostarczy wraz ze sprzętem, z zastrzeżeniem poniższych zapisów:</w:t>
      </w:r>
    </w:p>
    <w:p w14:paraId="7748FB99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Wszelkie koszty związane z realizacją gwarancji ponosi Wykonawca.</w:t>
      </w:r>
    </w:p>
    <w:p w14:paraId="45E91345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color w:val="00000A"/>
          <w:sz w:val="22"/>
          <w:szCs w:val="22"/>
        </w:rPr>
        <w:t>Wykonawca oświadcza, że dostarczony przedmiot umowy jest wolny od wszelkich wad fizycznych.</w:t>
      </w:r>
    </w:p>
    <w:p w14:paraId="19950D1E" w14:textId="1D882A54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color w:val="00000A"/>
          <w:sz w:val="22"/>
          <w:szCs w:val="22"/>
        </w:rPr>
      </w:pPr>
      <w:r w:rsidRPr="00610619">
        <w:rPr>
          <w:color w:val="00000A"/>
          <w:sz w:val="22"/>
          <w:szCs w:val="22"/>
        </w:rPr>
        <w:t>Przez wadę fizyczną rozumie się w szczególności jakąkolwiek niezgodność towaru z opisem przedmiotu zamówienia</w:t>
      </w:r>
      <w:r w:rsidR="000E1D2D">
        <w:rPr>
          <w:color w:val="00000A"/>
          <w:sz w:val="22"/>
          <w:szCs w:val="22"/>
        </w:rPr>
        <w:t>.</w:t>
      </w:r>
    </w:p>
    <w:p w14:paraId="06250394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color w:val="00000A"/>
          <w:sz w:val="22"/>
          <w:szCs w:val="22"/>
        </w:rPr>
      </w:pPr>
      <w:r w:rsidRPr="00610619">
        <w:rPr>
          <w:color w:val="00000A"/>
          <w:sz w:val="22"/>
          <w:szCs w:val="22"/>
        </w:rPr>
        <w:t>Wykonawca oświadcza, że przedmiot umowy jest wolny od wszelkich wad prawnych, w tym również ewentualnych roszczeń osób trzecich wynikających z naruszenia praw własności intelektualnej lub przemysłowej, w tym praw autorskich, patentów, praw ochronnych na znaki towarowe oraz praw z rejestracji na wzory użytkowe i przemysłowe, pozostające w związku z wprowadzeniem towaru do obrotu na terytorium Rzeczypospolitej Polskiej, oraz nie stanowi przedmiotu żadnego zabezpieczenia, ani toczącego się postępowania.</w:t>
      </w:r>
    </w:p>
    <w:p w14:paraId="550709C6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Wykonawca zapewni w okresie gwarancji serwis gwarancyjny dostarczonego sprzętu.</w:t>
      </w:r>
    </w:p>
    <w:p w14:paraId="0A0ED5F0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Naprawy sprzętu dokonywane będą w miejscu, w którym sprzęt jest używany, chyba że sprzeciwia się temu istota uszkodzenia lub naprawa w innym miejscu będzie przeprowadzona szybciej. W przypadku dokonania naprawy w innym miejscu niż miejsce używania przedmiotu umowy, koszt i ryzyko uszkodzenia lub utraty od chwili wydania wadliwego sprzętu upoważnionemu przedstawicielowi Wykonawcy do chwili odbioru sprzętu przez upoważnionego przedstawiciela Zamawiającego ponosi Wykonawca. W przypadku braku możliwości przeprowadzenia naprawy z przyczyn technicznych w lokalizacji Zamawiającego, Zamawiający może wyrazić zgodę na naprawę w punkcie serwisowym Wykonawcy, po wcześniejszym wymontowaniu i pozostawieniu u Zamawiającego pamięci urządzenia lub dysków twardych.</w:t>
      </w:r>
    </w:p>
    <w:p w14:paraId="763205F7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 xml:space="preserve">Zgłoszenia usterek i awarii Zamawiający będzie dokonywał e-mailem na adres: ………….  </w:t>
      </w:r>
    </w:p>
    <w:p w14:paraId="781BD441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W przypadku gdy czas naprawy przekroczy 15 dni kalendarzowych, Wykonawca jest zobowiązany do wymiany sprzętu na nowy, o takich samych lub wyższych parametrach technicznych, uzgodnionych z Zamawiającym, w miejsce sprzętu uszkodzonego. Nowy sprzęt Wykonawca dostarczy Zamawiającemu 16-go dnia kalendarzowego.</w:t>
      </w:r>
    </w:p>
    <w:p w14:paraId="5EAAC7CF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lastRenderedPageBreak/>
        <w:t>W przypadku zaistnienia konieczności dokonania trzeciej naprawy sprzętu, Wykonawca wymieni sprzęt na nowy, wolny od wad, o nie gorszych parametrach technicznych i tego samego producenta, w terminie do 10 dni kalendarzowych od dnia zgłoszenia przez Zamawiającego usterki lub awarii.</w:t>
      </w:r>
    </w:p>
    <w:p w14:paraId="58C03653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W przypadku wymiany sprzętu na nowy, okres gwarancji liczony jest od daty dostarczenia nowego sprzętu. Ponowna dostawa potwierdzona będzie protokołem odbioru.</w:t>
      </w:r>
    </w:p>
    <w:p w14:paraId="60F0FE18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Fakt awarii, naprawy i ewentualnie wymiany Sprzętu na nowy będzie każdorazowo odnotowany w karcie gwarancyjnej danego sprzętu.</w:t>
      </w:r>
    </w:p>
    <w:p w14:paraId="1850C6CC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Stosowanie praw wynikających z udzielonej gwarancji nie wyłącza stosowania uprawnień Zamawiającego wynikających z rękojmi za wady.</w:t>
      </w:r>
    </w:p>
    <w:p w14:paraId="6DE73F0C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Do każdego Sprzętu dostarczona będzie instrukcja użytkownika w języku polskim.</w:t>
      </w:r>
    </w:p>
    <w:p w14:paraId="5B6A9F60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Naprawy podzespołów stanowiących nośniki danych odbywać się będą wyłącznie na terenie siedziby Zamawiającego i pod jego kontrolą. W przypadku, gdy naprawa nośników danych będzie niemożliwa, Wykonawca zobowiązuje się dostarczyć Sprzęt wolny od wad.</w:t>
      </w:r>
    </w:p>
    <w:p w14:paraId="247114FF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Uszkodzone nośniki danych (wraz z elektroniką) stanowią własność Zamawiającego i nie podlegają zwrotowi Wykonawcy w ramach wymiany.</w:t>
      </w:r>
    </w:p>
    <w:p w14:paraId="213F3C6D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 xml:space="preserve"> Wykonawca zobowiązuje się, że jeśli naprawa przedmiotu umowy potrwa dłużej niż 1 dzień, okres gwarancji przedłuża się o czas konieczny na dokonanie naprawy.</w:t>
      </w:r>
    </w:p>
    <w:p w14:paraId="11FDE782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 xml:space="preserve"> Dostarczone licencje będą wolne od roszczeń osób trzecich z tytułu naruszenia praw autorskich oraz innych praw pokrewnych, a w szczególności patentów, zarejestrowanych  znaków i wzorów w związku z użytkowaniem Sprzętu oraz bez możliwości ich wypowiedzenia.</w:t>
      </w:r>
    </w:p>
    <w:p w14:paraId="54A72BC2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Zamawiający ma prawo samodzielnej zmiany konfiguracji bez utraty gwarancji (samodzielne otwarcie obudowy i wymiana podzespołów).</w:t>
      </w:r>
    </w:p>
    <w:p w14:paraId="2C46A0E5" w14:textId="77777777" w:rsidR="00610619" w:rsidRPr="00610619" w:rsidRDefault="00610619">
      <w:pPr>
        <w:numPr>
          <w:ilvl w:val="0"/>
          <w:numId w:val="5"/>
        </w:numPr>
        <w:spacing w:line="23" w:lineRule="atLeast"/>
        <w:ind w:left="1776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Postanowienia niniejszego paragrafu mają pierwszeństwo przed ogólnymi warunkami gwarancji określonymi w dokumencie gwarancyjnym który Wykonawca dostarczy wraz ze sprzętem, chyba, że ogólne warunki gwarancji są dla Zamawiającego korzystniejsze.</w:t>
      </w:r>
    </w:p>
    <w:p w14:paraId="2C974EDA" w14:textId="77777777" w:rsidR="00610619" w:rsidRPr="00610619" w:rsidRDefault="00610619" w:rsidP="00610619">
      <w:pPr>
        <w:spacing w:line="23" w:lineRule="atLeast"/>
        <w:ind w:left="708"/>
        <w:contextualSpacing/>
        <w:jc w:val="both"/>
        <w:rPr>
          <w:sz w:val="22"/>
          <w:szCs w:val="22"/>
        </w:rPr>
      </w:pPr>
      <w:r w:rsidRPr="00610619">
        <w:rPr>
          <w:sz w:val="22"/>
          <w:szCs w:val="22"/>
        </w:rPr>
        <w:t>2.  Okres obowiązywania gwarancji oraz rękojmi na Sprzęt liczony jest od daty podpisania Protokołu odbioru Przedmiotu umowy.</w:t>
      </w:r>
    </w:p>
    <w:p w14:paraId="43B8DCFC" w14:textId="77777777" w:rsidR="00610619" w:rsidRPr="00610619" w:rsidRDefault="00610619" w:rsidP="00610619">
      <w:pPr>
        <w:jc w:val="center"/>
        <w:rPr>
          <w:b/>
          <w:sz w:val="22"/>
          <w:szCs w:val="22"/>
          <w:lang w:val="x-none"/>
        </w:rPr>
      </w:pPr>
    </w:p>
    <w:p w14:paraId="478BED19" w14:textId="77777777" w:rsidR="00610619" w:rsidRPr="00610619" w:rsidRDefault="00610619" w:rsidP="00610619">
      <w:pPr>
        <w:ind w:left="1440"/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6</w:t>
      </w:r>
    </w:p>
    <w:p w14:paraId="5E13B00C" w14:textId="77777777" w:rsidR="00610619" w:rsidRPr="00610619" w:rsidRDefault="00610619" w:rsidP="00610619">
      <w:pPr>
        <w:ind w:left="360"/>
        <w:jc w:val="center"/>
        <w:rPr>
          <w:sz w:val="22"/>
          <w:szCs w:val="22"/>
        </w:rPr>
      </w:pPr>
    </w:p>
    <w:p w14:paraId="34559FA4" w14:textId="77777777" w:rsidR="00610619" w:rsidRPr="00610619" w:rsidRDefault="00610619">
      <w:pPr>
        <w:numPr>
          <w:ilvl w:val="0"/>
          <w:numId w:val="6"/>
        </w:numPr>
        <w:rPr>
          <w:sz w:val="22"/>
          <w:szCs w:val="22"/>
        </w:rPr>
      </w:pPr>
      <w:r w:rsidRPr="00610619">
        <w:rPr>
          <w:sz w:val="22"/>
          <w:szCs w:val="22"/>
        </w:rPr>
        <w:t>Wykonawca zobowiązuje się zapłacić Zamawiającemu kary umowne:</w:t>
      </w:r>
    </w:p>
    <w:p w14:paraId="53DA23E7" w14:textId="77777777" w:rsidR="00610619" w:rsidRPr="00610619" w:rsidRDefault="00610619">
      <w:pPr>
        <w:numPr>
          <w:ilvl w:val="0"/>
          <w:numId w:val="7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10 %  wartości brutto określonej w § 1 ust. 2 umowy, gdy Zamawiający odstąpi od umowy z powodu okoliczności za które odpowiada Wykonawca,</w:t>
      </w:r>
    </w:p>
    <w:p w14:paraId="72A04023" w14:textId="77777777" w:rsidR="00610619" w:rsidRPr="00610619" w:rsidRDefault="00610619">
      <w:pPr>
        <w:numPr>
          <w:ilvl w:val="0"/>
          <w:numId w:val="7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0,10 %  wartości brutto określonej w § 1 ust. 2 umowy w przypadku zwłoki w dostawie towaru za każdy dzień zwłoki.</w:t>
      </w:r>
    </w:p>
    <w:p w14:paraId="2EB03A07" w14:textId="310DE033" w:rsidR="00425887" w:rsidRPr="00425887" w:rsidRDefault="00610619" w:rsidP="00425887">
      <w:pPr>
        <w:numPr>
          <w:ilvl w:val="0"/>
          <w:numId w:val="7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0,1 % wartości początkowej brutto naprawianego Sprzętu za przekroczenie terminów reakcji serwisowej, wymiany, naprawy, przywrócenia pełnej funkcjonalności wskazanych w § 5 ust. 1  za każdy dzień przekroczenia terminu.</w:t>
      </w:r>
    </w:p>
    <w:p w14:paraId="34AC73FB" w14:textId="5C2FA8B8" w:rsidR="00610619" w:rsidRPr="00425887" w:rsidRDefault="00610619" w:rsidP="00425887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425887">
        <w:rPr>
          <w:rFonts w:ascii="Times New Roman" w:hAnsi="Times New Roman" w:cs="Times New Roman"/>
        </w:rPr>
        <w:t>Zamawiający zobowiązuje się zapłacić Wykonawcy kary umowne:</w:t>
      </w:r>
    </w:p>
    <w:p w14:paraId="56EA242C" w14:textId="77777777" w:rsidR="00610619" w:rsidRPr="00610619" w:rsidRDefault="00610619">
      <w:pPr>
        <w:numPr>
          <w:ilvl w:val="0"/>
          <w:numId w:val="9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10 %  wartości brutto określonej w § 1 ust. 2 umowy, gdy Wykonawca odstąpi od umowy z powodu okoliczności za które odpowiada Zamawiający,</w:t>
      </w:r>
    </w:p>
    <w:p w14:paraId="6F7A8A77" w14:textId="77777777" w:rsidR="00610619" w:rsidRPr="00610619" w:rsidRDefault="00610619" w:rsidP="00425887">
      <w:pPr>
        <w:numPr>
          <w:ilvl w:val="0"/>
          <w:numId w:val="6"/>
        </w:num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 razie niewykonania lub nienależytego wykonania niniejszej umowy, strony mogą żądać odszkodowania na zasadach ogólnych ponad wysokość zapłaconej kary umownej.</w:t>
      </w:r>
    </w:p>
    <w:p w14:paraId="4B1EF94E" w14:textId="77777777" w:rsidR="00610619" w:rsidRPr="00610619" w:rsidRDefault="00610619" w:rsidP="00610619">
      <w:pPr>
        <w:jc w:val="both"/>
        <w:rPr>
          <w:sz w:val="22"/>
          <w:szCs w:val="22"/>
        </w:rPr>
      </w:pPr>
    </w:p>
    <w:p w14:paraId="39831D4B" w14:textId="77777777" w:rsidR="00610619" w:rsidRPr="00610619" w:rsidRDefault="00610619" w:rsidP="00610619">
      <w:pPr>
        <w:jc w:val="center"/>
        <w:rPr>
          <w:b/>
          <w:snapToGrid w:val="0"/>
          <w:sz w:val="22"/>
          <w:szCs w:val="22"/>
        </w:rPr>
      </w:pPr>
      <w:r w:rsidRPr="00610619">
        <w:rPr>
          <w:b/>
          <w:sz w:val="22"/>
          <w:szCs w:val="22"/>
        </w:rPr>
        <w:lastRenderedPageBreak/>
        <w:t>§ 7</w:t>
      </w:r>
      <w:r w:rsidRPr="00610619">
        <w:rPr>
          <w:b/>
          <w:sz w:val="22"/>
          <w:szCs w:val="22"/>
        </w:rPr>
        <w:br/>
      </w:r>
    </w:p>
    <w:p w14:paraId="76079DFC" w14:textId="77777777" w:rsidR="00610619" w:rsidRPr="00610619" w:rsidRDefault="00610619" w:rsidP="00610619">
      <w:p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Wszystkie zmiany umowy pod rygorem nieważności wymagają formy pisemnego druku podpisanego przez obie strony.</w:t>
      </w:r>
    </w:p>
    <w:p w14:paraId="71B7E75B" w14:textId="77777777" w:rsidR="00610619" w:rsidRPr="00610619" w:rsidRDefault="00610619" w:rsidP="00610619">
      <w:pPr>
        <w:jc w:val="center"/>
        <w:rPr>
          <w:b/>
          <w:bCs/>
          <w:sz w:val="22"/>
          <w:szCs w:val="22"/>
        </w:rPr>
      </w:pPr>
      <w:r w:rsidRPr="00610619">
        <w:rPr>
          <w:b/>
          <w:bCs/>
          <w:sz w:val="22"/>
          <w:szCs w:val="22"/>
        </w:rPr>
        <w:t>§ 8</w:t>
      </w:r>
      <w:r w:rsidRPr="00610619">
        <w:rPr>
          <w:b/>
          <w:bCs/>
          <w:sz w:val="22"/>
          <w:szCs w:val="22"/>
        </w:rPr>
        <w:br/>
      </w:r>
    </w:p>
    <w:p w14:paraId="37338618" w14:textId="24D0462F" w:rsidR="00610619" w:rsidRPr="00610619" w:rsidRDefault="00610619" w:rsidP="00610619">
      <w:pPr>
        <w:jc w:val="both"/>
        <w:rPr>
          <w:bCs/>
          <w:sz w:val="22"/>
          <w:szCs w:val="22"/>
        </w:rPr>
      </w:pPr>
      <w:r w:rsidRPr="00610619">
        <w:rPr>
          <w:bCs/>
          <w:sz w:val="22"/>
          <w:szCs w:val="22"/>
        </w:rPr>
        <w:t xml:space="preserve">Po zakończeniu realizacji umowy Wykonawca zgodnie z procedurami obowiązującymi w SPMZOZ w Słupsku zostanie poddany przez Zamawiającego ocenie jakości i rzetelności wykonania umowy, kwalifikującej do udzielania Wykonawcy kolejnych zamówień w przypadku wyboru jego oferty. W przypadku negatywnej oceny Wykonawca zostanie o tym fakcie poinformowany pisemnie. Negatywna ocena skutkuje odrzucaniem bez rozpatrywania ofert Wykonawcy w postępowaniach do </w:t>
      </w:r>
      <w:r w:rsidR="00C7437B">
        <w:rPr>
          <w:bCs/>
          <w:sz w:val="22"/>
          <w:szCs w:val="22"/>
        </w:rPr>
        <w:t>1</w:t>
      </w:r>
      <w:r w:rsidR="00AC737C">
        <w:rPr>
          <w:bCs/>
          <w:sz w:val="22"/>
          <w:szCs w:val="22"/>
        </w:rPr>
        <w:t>7</w:t>
      </w:r>
      <w:r w:rsidR="00C7437B">
        <w:rPr>
          <w:bCs/>
          <w:sz w:val="22"/>
          <w:szCs w:val="22"/>
        </w:rPr>
        <w:t>0</w:t>
      </w:r>
      <w:r w:rsidRPr="00610619">
        <w:rPr>
          <w:bCs/>
          <w:sz w:val="22"/>
          <w:szCs w:val="22"/>
        </w:rPr>
        <w:t xml:space="preserve"> 000 </w:t>
      </w:r>
      <w:r w:rsidR="00C7437B">
        <w:rPr>
          <w:bCs/>
          <w:sz w:val="22"/>
          <w:szCs w:val="22"/>
        </w:rPr>
        <w:t>zł</w:t>
      </w:r>
      <w:r w:rsidRPr="00610619">
        <w:rPr>
          <w:bCs/>
          <w:sz w:val="22"/>
          <w:szCs w:val="22"/>
        </w:rPr>
        <w:t xml:space="preserve">,  które zgodnie z art. </w:t>
      </w:r>
      <w:r w:rsidR="000842DB">
        <w:rPr>
          <w:bCs/>
          <w:sz w:val="22"/>
          <w:szCs w:val="22"/>
        </w:rPr>
        <w:t>2</w:t>
      </w:r>
      <w:r w:rsidRPr="00610619">
        <w:rPr>
          <w:bCs/>
          <w:sz w:val="22"/>
          <w:szCs w:val="22"/>
        </w:rPr>
        <w:t xml:space="preserve">.  ust. </w:t>
      </w:r>
      <w:r w:rsidR="000842DB">
        <w:rPr>
          <w:bCs/>
          <w:sz w:val="22"/>
          <w:szCs w:val="22"/>
        </w:rPr>
        <w:t>1</w:t>
      </w:r>
      <w:r w:rsidRPr="00610619">
        <w:rPr>
          <w:bCs/>
          <w:sz w:val="22"/>
          <w:szCs w:val="22"/>
        </w:rPr>
        <w:t>. Ustawy Prawo Zamówień Publicznych nie podlegają przepisom w/w ustawy.</w:t>
      </w:r>
    </w:p>
    <w:p w14:paraId="4EAC2042" w14:textId="47D1AE90" w:rsidR="00610619" w:rsidRPr="00610619" w:rsidRDefault="009D2E0B" w:rsidP="0061061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  <w:r w:rsidR="00610619" w:rsidRPr="00610619">
        <w:rPr>
          <w:b/>
          <w:sz w:val="22"/>
          <w:szCs w:val="22"/>
        </w:rPr>
        <w:t>§ 9</w:t>
      </w:r>
      <w:r w:rsidR="00610619" w:rsidRPr="00610619">
        <w:rPr>
          <w:b/>
          <w:sz w:val="22"/>
          <w:szCs w:val="22"/>
        </w:rPr>
        <w:br/>
      </w:r>
    </w:p>
    <w:p w14:paraId="3C5E6024" w14:textId="77777777" w:rsidR="00610619" w:rsidRPr="00610619" w:rsidRDefault="00610619" w:rsidP="00610619">
      <w:p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 sprawach nie uregulowanych niniejszą umową mają zastosowanie przepisy Kodeksu cywilnego.</w:t>
      </w:r>
    </w:p>
    <w:p w14:paraId="0B9B0898" w14:textId="77777777" w:rsidR="00610619" w:rsidRPr="00610619" w:rsidRDefault="00610619" w:rsidP="00610619">
      <w:pPr>
        <w:rPr>
          <w:sz w:val="22"/>
          <w:szCs w:val="22"/>
        </w:rPr>
      </w:pPr>
    </w:p>
    <w:p w14:paraId="55A55595" w14:textId="77777777" w:rsidR="00610619" w:rsidRPr="00610619" w:rsidRDefault="00610619" w:rsidP="00610619">
      <w:pPr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10</w:t>
      </w:r>
      <w:r w:rsidRPr="00610619">
        <w:rPr>
          <w:b/>
          <w:sz w:val="22"/>
          <w:szCs w:val="22"/>
        </w:rPr>
        <w:br/>
      </w:r>
    </w:p>
    <w:p w14:paraId="42D10EF8" w14:textId="77777777" w:rsidR="00610619" w:rsidRPr="00610619" w:rsidRDefault="00610619" w:rsidP="00610619">
      <w:p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Ewentualne spory mogące wyniknąć na tle realizacji niniejszej umowy rozpatrywać będzie sąd</w:t>
      </w:r>
    </w:p>
    <w:p w14:paraId="693811C3" w14:textId="77777777" w:rsidR="00610619" w:rsidRPr="00610619" w:rsidRDefault="00610619" w:rsidP="00610619">
      <w:p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właściwy dla siedziby Zamawiającego.</w:t>
      </w:r>
    </w:p>
    <w:p w14:paraId="270E6598" w14:textId="77777777" w:rsidR="00610619" w:rsidRPr="00610619" w:rsidRDefault="00610619" w:rsidP="00610619">
      <w:pPr>
        <w:jc w:val="both"/>
        <w:rPr>
          <w:sz w:val="22"/>
          <w:szCs w:val="22"/>
        </w:rPr>
      </w:pPr>
    </w:p>
    <w:p w14:paraId="6E5C4671" w14:textId="77777777" w:rsidR="00610619" w:rsidRPr="00610619" w:rsidRDefault="00610619" w:rsidP="00610619">
      <w:pPr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11</w:t>
      </w:r>
      <w:r w:rsidRPr="00610619">
        <w:rPr>
          <w:b/>
          <w:sz w:val="22"/>
          <w:szCs w:val="22"/>
        </w:rPr>
        <w:br/>
      </w:r>
    </w:p>
    <w:p w14:paraId="65074F2A" w14:textId="77777777" w:rsidR="00610619" w:rsidRPr="00610619" w:rsidRDefault="00610619" w:rsidP="00610619">
      <w:pPr>
        <w:jc w:val="both"/>
        <w:rPr>
          <w:bCs/>
          <w:sz w:val="22"/>
          <w:szCs w:val="22"/>
        </w:rPr>
      </w:pPr>
      <w:r w:rsidRPr="00610619">
        <w:rPr>
          <w:bCs/>
          <w:sz w:val="22"/>
          <w:szCs w:val="22"/>
        </w:rPr>
        <w:t>Wykonawca oświadcza, że zapoznał się z „Zasadami środowiskowymi dla Wykonawców” obowiązującymi na terenie Zamawiającego.</w:t>
      </w:r>
    </w:p>
    <w:p w14:paraId="6474F0AC" w14:textId="77777777" w:rsidR="00610619" w:rsidRPr="00610619" w:rsidRDefault="00610619" w:rsidP="00610619">
      <w:pPr>
        <w:rPr>
          <w:sz w:val="22"/>
          <w:szCs w:val="22"/>
        </w:rPr>
      </w:pPr>
    </w:p>
    <w:p w14:paraId="7541DE55" w14:textId="77777777" w:rsidR="00610619" w:rsidRPr="00610619" w:rsidRDefault="00610619" w:rsidP="00610619">
      <w:pPr>
        <w:jc w:val="center"/>
        <w:rPr>
          <w:b/>
          <w:sz w:val="22"/>
          <w:szCs w:val="22"/>
        </w:rPr>
      </w:pPr>
      <w:r w:rsidRPr="00610619">
        <w:rPr>
          <w:b/>
          <w:sz w:val="22"/>
          <w:szCs w:val="22"/>
        </w:rPr>
        <w:t>§ 12</w:t>
      </w:r>
      <w:r w:rsidRPr="00610619">
        <w:rPr>
          <w:b/>
          <w:sz w:val="22"/>
          <w:szCs w:val="22"/>
        </w:rPr>
        <w:br/>
      </w:r>
    </w:p>
    <w:p w14:paraId="7AFB59A3" w14:textId="77777777" w:rsidR="00610619" w:rsidRPr="00610619" w:rsidRDefault="00610619" w:rsidP="00610619">
      <w:pPr>
        <w:jc w:val="both"/>
        <w:rPr>
          <w:sz w:val="22"/>
          <w:szCs w:val="22"/>
        </w:rPr>
      </w:pPr>
      <w:r w:rsidRPr="00610619">
        <w:rPr>
          <w:sz w:val="22"/>
          <w:szCs w:val="22"/>
        </w:rPr>
        <w:t>Umowę sporządzono w dwóch jednobrzmiących egzemplarzach. Po jednym dla każdej ze stron.</w:t>
      </w:r>
    </w:p>
    <w:p w14:paraId="17AABEAC" w14:textId="77777777" w:rsidR="00610619" w:rsidRPr="00610619" w:rsidRDefault="00610619" w:rsidP="00610619">
      <w:pPr>
        <w:rPr>
          <w:sz w:val="22"/>
          <w:szCs w:val="22"/>
        </w:rPr>
      </w:pPr>
    </w:p>
    <w:p w14:paraId="0C619B16" w14:textId="77777777" w:rsidR="00610619" w:rsidRPr="00610619" w:rsidRDefault="00610619" w:rsidP="00610619">
      <w:pPr>
        <w:rPr>
          <w:sz w:val="22"/>
          <w:szCs w:val="22"/>
        </w:rPr>
      </w:pPr>
      <w:r w:rsidRPr="00610619">
        <w:rPr>
          <w:sz w:val="22"/>
          <w:szCs w:val="22"/>
        </w:rPr>
        <w:br/>
      </w:r>
    </w:p>
    <w:p w14:paraId="1787633A" w14:textId="77777777" w:rsidR="00610619" w:rsidRPr="00610619" w:rsidRDefault="00610619" w:rsidP="00610619">
      <w:pPr>
        <w:rPr>
          <w:sz w:val="22"/>
          <w:szCs w:val="22"/>
        </w:rPr>
      </w:pPr>
    </w:p>
    <w:p w14:paraId="3FF65F71" w14:textId="77777777" w:rsidR="00610619" w:rsidRPr="00610619" w:rsidRDefault="00610619" w:rsidP="00610619">
      <w:pPr>
        <w:rPr>
          <w:sz w:val="22"/>
          <w:szCs w:val="22"/>
        </w:rPr>
      </w:pPr>
    </w:p>
    <w:p w14:paraId="69B854CE" w14:textId="77777777" w:rsidR="00610619" w:rsidRPr="00610619" w:rsidRDefault="00610619" w:rsidP="00610619">
      <w:pPr>
        <w:rPr>
          <w:sz w:val="22"/>
          <w:szCs w:val="22"/>
        </w:rPr>
      </w:pPr>
      <w:r w:rsidRPr="00610619">
        <w:rPr>
          <w:b/>
          <w:sz w:val="22"/>
          <w:szCs w:val="22"/>
        </w:rPr>
        <w:t xml:space="preserve">                    </w:t>
      </w:r>
      <w:r w:rsidRPr="00610619">
        <w:rPr>
          <w:sz w:val="22"/>
          <w:szCs w:val="22"/>
        </w:rPr>
        <w:t>WYKONAWCA                                                                            ZAMAWIAJĄCY</w:t>
      </w:r>
    </w:p>
    <w:p w14:paraId="5F9A4C1C" w14:textId="77777777" w:rsidR="00610619" w:rsidRPr="00610619" w:rsidRDefault="00610619" w:rsidP="00610619">
      <w:pPr>
        <w:rPr>
          <w:sz w:val="22"/>
          <w:szCs w:val="22"/>
        </w:rPr>
      </w:pPr>
    </w:p>
    <w:p w14:paraId="3D66AFE1" w14:textId="77777777" w:rsidR="00610619" w:rsidRPr="00610619" w:rsidRDefault="00610619" w:rsidP="00610619">
      <w:pPr>
        <w:rPr>
          <w:sz w:val="22"/>
          <w:szCs w:val="22"/>
        </w:rPr>
      </w:pPr>
    </w:p>
    <w:p w14:paraId="27761F2F" w14:textId="77777777" w:rsidR="00610619" w:rsidRPr="00610619" w:rsidRDefault="00610619" w:rsidP="00610619">
      <w:pPr>
        <w:rPr>
          <w:sz w:val="22"/>
          <w:szCs w:val="22"/>
        </w:rPr>
      </w:pPr>
    </w:p>
    <w:p w14:paraId="79971CBF" w14:textId="77777777" w:rsidR="00610619" w:rsidRPr="00610619" w:rsidRDefault="00610619" w:rsidP="00610619">
      <w:pPr>
        <w:rPr>
          <w:sz w:val="22"/>
          <w:szCs w:val="22"/>
        </w:rPr>
      </w:pPr>
    </w:p>
    <w:p w14:paraId="3536C0F3" w14:textId="77777777" w:rsidR="00610619" w:rsidRPr="00610619" w:rsidRDefault="00610619" w:rsidP="00610619">
      <w:pPr>
        <w:rPr>
          <w:sz w:val="22"/>
          <w:szCs w:val="22"/>
        </w:rPr>
      </w:pPr>
    </w:p>
    <w:p w14:paraId="109503F8" w14:textId="77777777" w:rsidR="00610619" w:rsidRPr="00610619" w:rsidRDefault="00610619" w:rsidP="00610619">
      <w:pPr>
        <w:rPr>
          <w:sz w:val="22"/>
          <w:szCs w:val="22"/>
        </w:rPr>
      </w:pPr>
    </w:p>
    <w:p w14:paraId="3FC604D4" w14:textId="77777777" w:rsidR="00610619" w:rsidRPr="00610619" w:rsidRDefault="00610619" w:rsidP="00610619">
      <w:pPr>
        <w:rPr>
          <w:sz w:val="22"/>
          <w:szCs w:val="22"/>
        </w:rPr>
      </w:pPr>
    </w:p>
    <w:p w14:paraId="2AB41AA6" w14:textId="77777777" w:rsidR="00610619" w:rsidRPr="00610619" w:rsidRDefault="00610619" w:rsidP="00610619">
      <w:pPr>
        <w:rPr>
          <w:sz w:val="22"/>
          <w:szCs w:val="22"/>
        </w:rPr>
      </w:pPr>
      <w:r w:rsidRPr="00610619">
        <w:rPr>
          <w:sz w:val="22"/>
          <w:szCs w:val="22"/>
        </w:rPr>
        <w:t>Załączniki:</w:t>
      </w:r>
    </w:p>
    <w:p w14:paraId="2F1F9AEA" w14:textId="48ED27BB" w:rsidR="003F7395" w:rsidRPr="002567FB" w:rsidRDefault="00610619" w:rsidP="00C31327">
      <w:pPr>
        <w:overflowPunct w:val="0"/>
        <w:autoSpaceDE w:val="0"/>
        <w:autoSpaceDN w:val="0"/>
        <w:adjustRightInd w:val="0"/>
        <w:rPr>
          <w:sz w:val="22"/>
          <w:szCs w:val="22"/>
        </w:rPr>
      </w:pPr>
      <w:r w:rsidRPr="00610619">
        <w:rPr>
          <w:bCs/>
          <w:sz w:val="22"/>
          <w:szCs w:val="22"/>
        </w:rPr>
        <w:t xml:space="preserve">Załącznik nr 1 </w:t>
      </w:r>
      <w:r w:rsidRPr="00610619">
        <w:rPr>
          <w:sz w:val="22"/>
          <w:szCs w:val="22"/>
        </w:rPr>
        <w:t>–  Formularz ofertowy</w:t>
      </w:r>
    </w:p>
    <w:sectPr w:rsidR="003F7395" w:rsidRPr="002567FB" w:rsidSect="007074C3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418" w:bottom="851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8D225" w14:textId="77777777" w:rsidR="00530151" w:rsidRDefault="00530151" w:rsidP="00A31482">
      <w:r>
        <w:separator/>
      </w:r>
    </w:p>
  </w:endnote>
  <w:endnote w:type="continuationSeparator" w:id="0">
    <w:p w14:paraId="269381E6" w14:textId="77777777" w:rsidR="00530151" w:rsidRDefault="00530151" w:rsidP="00A3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9374770"/>
      <w:docPartObj>
        <w:docPartGallery w:val="Page Numbers (Bottom of Page)"/>
        <w:docPartUnique/>
      </w:docPartObj>
    </w:sdtPr>
    <w:sdtContent>
      <w:p w14:paraId="164E75C9" w14:textId="3E0B7866" w:rsidR="004914E1" w:rsidRDefault="00CA054F" w:rsidP="00CA054F">
        <w:pPr>
          <w:pStyle w:val="Stopka"/>
          <w:jc w:val="center"/>
        </w:pPr>
        <w:r>
          <w:rPr>
            <w:noProof/>
          </w:rPr>
          <w:drawing>
            <wp:inline distT="0" distB="0" distL="0" distR="0" wp14:anchorId="6BB242D0" wp14:editId="43858DB6">
              <wp:extent cx="4772025" cy="1276350"/>
              <wp:effectExtent l="0" t="0" r="9525" b="0"/>
              <wp:docPr id="1880326132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72025" cy="1276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3F828" w14:textId="573AE993" w:rsidR="00B9696A" w:rsidRPr="00E045CF" w:rsidRDefault="009C2DD9" w:rsidP="00B9696A">
    <w:pPr>
      <w:pStyle w:val="Stopka"/>
    </w:pPr>
    <w:r>
      <w:rPr>
        <w:noProof/>
      </w:rPr>
      <w:drawing>
        <wp:inline distT="0" distB="0" distL="0" distR="0" wp14:anchorId="0DD512E9" wp14:editId="486B4B77">
          <wp:extent cx="5759450" cy="10991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99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68F97E" w14:textId="2C20E36D" w:rsidR="004914E1" w:rsidRPr="000E06C2" w:rsidRDefault="004914E1" w:rsidP="00E14E5E">
    <w:pPr>
      <w:pStyle w:val="Stopka"/>
      <w:jc w:val="center"/>
      <w:rPr>
        <w:rFonts w:ascii="Arial" w:eastAsia="Calibri" w:hAnsi="Arial" w:cs="Arial"/>
        <w:sz w:val="20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88D79" w14:textId="77777777" w:rsidR="00530151" w:rsidRDefault="00530151" w:rsidP="00A31482">
      <w:r>
        <w:separator/>
      </w:r>
    </w:p>
  </w:footnote>
  <w:footnote w:type="continuationSeparator" w:id="0">
    <w:p w14:paraId="7A8FCE88" w14:textId="77777777" w:rsidR="00530151" w:rsidRDefault="00530151" w:rsidP="00A31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77" w14:textId="4FCD62DE" w:rsidR="004914E1" w:rsidRDefault="004914E1" w:rsidP="000D2C22">
    <w:pPr>
      <w:tabs>
        <w:tab w:val="center" w:pos="5954"/>
        <w:tab w:val="right" w:pos="9072"/>
      </w:tabs>
      <w:ind w:left="567" w:hanging="567"/>
      <w:jc w:val="center"/>
    </w:pPr>
    <w:r>
      <w:rPr>
        <w:noProof/>
      </w:rPr>
      <w:drawing>
        <wp:inline distT="0" distB="0" distL="0" distR="0" wp14:anchorId="4ADAD2FC" wp14:editId="2D95BE54">
          <wp:extent cx="5759450" cy="6858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46E885" w14:textId="77777777" w:rsidR="004914E1" w:rsidRDefault="004914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7E810" w14:textId="0E235BBF" w:rsidR="004914E1" w:rsidRPr="007D72AD" w:rsidRDefault="004914E1" w:rsidP="00E14E5E">
    <w:pPr>
      <w:pStyle w:val="Nagwek"/>
    </w:pPr>
    <w:r>
      <w:rPr>
        <w:noProof/>
      </w:rPr>
      <w:drawing>
        <wp:inline distT="0" distB="0" distL="0" distR="0" wp14:anchorId="3ED7D980" wp14:editId="5F4764CD">
          <wp:extent cx="5759450" cy="6858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304A0"/>
    <w:multiLevelType w:val="hybridMultilevel"/>
    <w:tmpl w:val="5E30D19E"/>
    <w:lvl w:ilvl="0" w:tplc="40CC27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F07C4C"/>
    <w:multiLevelType w:val="hybridMultilevel"/>
    <w:tmpl w:val="671633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DE269ED"/>
    <w:multiLevelType w:val="hybridMultilevel"/>
    <w:tmpl w:val="DFF07BC2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44AA78E1"/>
    <w:multiLevelType w:val="hybridMultilevel"/>
    <w:tmpl w:val="552A9A9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A777811"/>
    <w:multiLevelType w:val="hybridMultilevel"/>
    <w:tmpl w:val="22F80A9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7B18B6AE">
      <w:start w:val="1"/>
      <w:numFmt w:val="decimal"/>
      <w:lvlText w:val="%2."/>
      <w:lvlJc w:val="left"/>
      <w:pPr>
        <w:ind w:left="2215" w:hanging="360"/>
      </w:pPr>
    </w:lvl>
    <w:lvl w:ilvl="2" w:tplc="0415001B">
      <w:start w:val="1"/>
      <w:numFmt w:val="lowerRoman"/>
      <w:lvlText w:val="%3."/>
      <w:lvlJc w:val="right"/>
      <w:pPr>
        <w:ind w:left="2935" w:hanging="180"/>
      </w:pPr>
    </w:lvl>
    <w:lvl w:ilvl="3" w:tplc="0415000F">
      <w:start w:val="1"/>
      <w:numFmt w:val="decimal"/>
      <w:lvlText w:val="%4."/>
      <w:lvlJc w:val="left"/>
      <w:pPr>
        <w:ind w:left="3655" w:hanging="360"/>
      </w:pPr>
    </w:lvl>
    <w:lvl w:ilvl="4" w:tplc="04150019">
      <w:start w:val="1"/>
      <w:numFmt w:val="lowerLetter"/>
      <w:lvlText w:val="%5."/>
      <w:lvlJc w:val="left"/>
      <w:pPr>
        <w:ind w:left="4375" w:hanging="360"/>
      </w:pPr>
    </w:lvl>
    <w:lvl w:ilvl="5" w:tplc="0415001B">
      <w:start w:val="1"/>
      <w:numFmt w:val="lowerRoman"/>
      <w:lvlText w:val="%6."/>
      <w:lvlJc w:val="right"/>
      <w:pPr>
        <w:ind w:left="5095" w:hanging="180"/>
      </w:pPr>
    </w:lvl>
    <w:lvl w:ilvl="6" w:tplc="0415000F">
      <w:start w:val="1"/>
      <w:numFmt w:val="decimal"/>
      <w:lvlText w:val="%7."/>
      <w:lvlJc w:val="left"/>
      <w:pPr>
        <w:ind w:left="5815" w:hanging="360"/>
      </w:pPr>
    </w:lvl>
    <w:lvl w:ilvl="7" w:tplc="04150019">
      <w:start w:val="1"/>
      <w:numFmt w:val="lowerLetter"/>
      <w:lvlText w:val="%8."/>
      <w:lvlJc w:val="left"/>
      <w:pPr>
        <w:ind w:left="6535" w:hanging="360"/>
      </w:pPr>
    </w:lvl>
    <w:lvl w:ilvl="8" w:tplc="0415001B">
      <w:start w:val="1"/>
      <w:numFmt w:val="lowerRoman"/>
      <w:lvlText w:val="%9."/>
      <w:lvlJc w:val="right"/>
      <w:pPr>
        <w:ind w:left="7255" w:hanging="180"/>
      </w:pPr>
    </w:lvl>
  </w:abstractNum>
  <w:abstractNum w:abstractNumId="5" w15:restartNumberingAfterBreak="0">
    <w:nsid w:val="53216C45"/>
    <w:multiLevelType w:val="hybridMultilevel"/>
    <w:tmpl w:val="DE1C84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D03539"/>
    <w:multiLevelType w:val="hybridMultilevel"/>
    <w:tmpl w:val="07245A0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E673D33"/>
    <w:multiLevelType w:val="hybridMultilevel"/>
    <w:tmpl w:val="7D86E9C2"/>
    <w:lvl w:ilvl="0" w:tplc="4C06EE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647BDC"/>
    <w:multiLevelType w:val="hybridMultilevel"/>
    <w:tmpl w:val="B53EA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076FF1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264D3"/>
    <w:multiLevelType w:val="hybridMultilevel"/>
    <w:tmpl w:val="A10A8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5310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32905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97267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168341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75184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3874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888599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6532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77365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538662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B3D"/>
    <w:rsid w:val="000077F6"/>
    <w:rsid w:val="0006730A"/>
    <w:rsid w:val="000842DB"/>
    <w:rsid w:val="00091EDF"/>
    <w:rsid w:val="000959D0"/>
    <w:rsid w:val="000B2A54"/>
    <w:rsid w:val="000C4343"/>
    <w:rsid w:val="000C5F30"/>
    <w:rsid w:val="000D2C22"/>
    <w:rsid w:val="000E1D2D"/>
    <w:rsid w:val="000F112F"/>
    <w:rsid w:val="000F5AD9"/>
    <w:rsid w:val="00145FB8"/>
    <w:rsid w:val="00177E95"/>
    <w:rsid w:val="001B09F4"/>
    <w:rsid w:val="001F4CC8"/>
    <w:rsid w:val="00201105"/>
    <w:rsid w:val="00215F1A"/>
    <w:rsid w:val="00216642"/>
    <w:rsid w:val="00216965"/>
    <w:rsid w:val="00233862"/>
    <w:rsid w:val="002567FB"/>
    <w:rsid w:val="00263D89"/>
    <w:rsid w:val="002856E1"/>
    <w:rsid w:val="00292E3D"/>
    <w:rsid w:val="0032453A"/>
    <w:rsid w:val="00385863"/>
    <w:rsid w:val="003915C3"/>
    <w:rsid w:val="003B4D09"/>
    <w:rsid w:val="003F7395"/>
    <w:rsid w:val="004229C2"/>
    <w:rsid w:val="00425522"/>
    <w:rsid w:val="00425887"/>
    <w:rsid w:val="00430269"/>
    <w:rsid w:val="004914E1"/>
    <w:rsid w:val="004B06BA"/>
    <w:rsid w:val="004E175C"/>
    <w:rsid w:val="004E4E6E"/>
    <w:rsid w:val="004F5D94"/>
    <w:rsid w:val="005101C6"/>
    <w:rsid w:val="00511E79"/>
    <w:rsid w:val="0052792F"/>
    <w:rsid w:val="00530151"/>
    <w:rsid w:val="0055166C"/>
    <w:rsid w:val="005B520E"/>
    <w:rsid w:val="005D3924"/>
    <w:rsid w:val="005D46E1"/>
    <w:rsid w:val="005F166A"/>
    <w:rsid w:val="005F6C5D"/>
    <w:rsid w:val="00610619"/>
    <w:rsid w:val="00636C5B"/>
    <w:rsid w:val="00652F4B"/>
    <w:rsid w:val="006A3A97"/>
    <w:rsid w:val="006D29FB"/>
    <w:rsid w:val="006E7329"/>
    <w:rsid w:val="006F0910"/>
    <w:rsid w:val="007013B5"/>
    <w:rsid w:val="007059E2"/>
    <w:rsid w:val="00706170"/>
    <w:rsid w:val="007074C3"/>
    <w:rsid w:val="0074183E"/>
    <w:rsid w:val="007B6254"/>
    <w:rsid w:val="007C59F9"/>
    <w:rsid w:val="00831343"/>
    <w:rsid w:val="00846A86"/>
    <w:rsid w:val="00894084"/>
    <w:rsid w:val="008B5FB7"/>
    <w:rsid w:val="008E68ED"/>
    <w:rsid w:val="009015B2"/>
    <w:rsid w:val="0091180C"/>
    <w:rsid w:val="009470B9"/>
    <w:rsid w:val="00954FAD"/>
    <w:rsid w:val="00992A2C"/>
    <w:rsid w:val="009A10E8"/>
    <w:rsid w:val="009C2DD9"/>
    <w:rsid w:val="009D2E0B"/>
    <w:rsid w:val="009E05C5"/>
    <w:rsid w:val="00A1147F"/>
    <w:rsid w:val="00A12ACF"/>
    <w:rsid w:val="00A31482"/>
    <w:rsid w:val="00A34E6B"/>
    <w:rsid w:val="00A5189E"/>
    <w:rsid w:val="00A67FA1"/>
    <w:rsid w:val="00A70B88"/>
    <w:rsid w:val="00AB7215"/>
    <w:rsid w:val="00AC361E"/>
    <w:rsid w:val="00AC737C"/>
    <w:rsid w:val="00AF508D"/>
    <w:rsid w:val="00B04724"/>
    <w:rsid w:val="00B41EA8"/>
    <w:rsid w:val="00B7680B"/>
    <w:rsid w:val="00B9696A"/>
    <w:rsid w:val="00BC1C29"/>
    <w:rsid w:val="00BC2C73"/>
    <w:rsid w:val="00BD3B3D"/>
    <w:rsid w:val="00C23C42"/>
    <w:rsid w:val="00C31327"/>
    <w:rsid w:val="00C31D33"/>
    <w:rsid w:val="00C34A41"/>
    <w:rsid w:val="00C56796"/>
    <w:rsid w:val="00C66328"/>
    <w:rsid w:val="00C7437B"/>
    <w:rsid w:val="00CA054F"/>
    <w:rsid w:val="00CC0A42"/>
    <w:rsid w:val="00CC7A1B"/>
    <w:rsid w:val="00CF25A5"/>
    <w:rsid w:val="00D06745"/>
    <w:rsid w:val="00D30006"/>
    <w:rsid w:val="00D406F0"/>
    <w:rsid w:val="00D91877"/>
    <w:rsid w:val="00D91A7A"/>
    <w:rsid w:val="00DC12C2"/>
    <w:rsid w:val="00DD56F8"/>
    <w:rsid w:val="00DE2DF2"/>
    <w:rsid w:val="00E14E5E"/>
    <w:rsid w:val="00E2568F"/>
    <w:rsid w:val="00E33199"/>
    <w:rsid w:val="00E34983"/>
    <w:rsid w:val="00E35E43"/>
    <w:rsid w:val="00E659C4"/>
    <w:rsid w:val="00E806E0"/>
    <w:rsid w:val="00E86E0C"/>
    <w:rsid w:val="00EF1F56"/>
    <w:rsid w:val="00EF5053"/>
    <w:rsid w:val="00F07CCB"/>
    <w:rsid w:val="00F167D6"/>
    <w:rsid w:val="00F27F4C"/>
    <w:rsid w:val="00F479D9"/>
    <w:rsid w:val="00F738EE"/>
    <w:rsid w:val="00FB73B5"/>
    <w:rsid w:val="00FC1918"/>
    <w:rsid w:val="00FD7726"/>
    <w:rsid w:val="00FF2D57"/>
    <w:rsid w:val="00FF3898"/>
    <w:rsid w:val="00FF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FBF6"/>
  <w15:docId w15:val="{AD9832DF-A396-44E7-B0A6-020976B9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1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01C6"/>
    <w:pPr>
      <w:keepNext/>
      <w:widowControl w:val="0"/>
      <w:spacing w:before="240" w:after="60"/>
      <w:outlineLvl w:val="0"/>
    </w:pPr>
    <w:rPr>
      <w:rFonts w:ascii="Arial" w:hAnsi="Arial" w:cs="Arial"/>
      <w:b/>
      <w:bCs/>
      <w:color w:val="000000"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314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A314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1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normalny tekst"/>
    <w:basedOn w:val="Normalny"/>
    <w:link w:val="AkapitzlistZnak"/>
    <w:uiPriority w:val="34"/>
    <w:qFormat/>
    <w:rsid w:val="00A31482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A314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"/>
    <w:link w:val="Akapitzlist"/>
    <w:uiPriority w:val="99"/>
    <w:rsid w:val="00A31482"/>
    <w:rPr>
      <w:rFonts w:ascii="Calibri" w:eastAsia="Times New Roman" w:hAnsi="Calibri" w:cs="Calibri"/>
    </w:rPr>
  </w:style>
  <w:style w:type="table" w:customStyle="1" w:styleId="TableNormal">
    <w:name w:val="Table Normal"/>
    <w:rsid w:val="00A3148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A31482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rsid w:val="005101C6"/>
    <w:rPr>
      <w:rFonts w:ascii="Arial" w:eastAsia="Times New Roman" w:hAnsi="Arial" w:cs="Arial"/>
      <w:b/>
      <w:bCs/>
      <w:color w:val="000000"/>
      <w:kern w:val="32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79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792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1417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Jarek</dc:creator>
  <cp:lastModifiedBy>Jarosław Wawrzyniak</cp:lastModifiedBy>
  <cp:revision>34</cp:revision>
  <dcterms:created xsi:type="dcterms:W3CDTF">2022-12-07T13:35:00Z</dcterms:created>
  <dcterms:modified xsi:type="dcterms:W3CDTF">2026-05-13T07:20:00Z</dcterms:modified>
</cp:coreProperties>
</file>