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2D1D17" w14:textId="0125F5ED" w:rsidR="00693898" w:rsidRPr="004E7737" w:rsidRDefault="0008760A" w:rsidP="00361289">
      <w:pPr>
        <w:spacing w:line="360" w:lineRule="auto"/>
        <w:rPr>
          <w:rFonts w:cstheme="minorHAnsi"/>
          <w:b/>
          <w:bCs/>
        </w:rPr>
      </w:pPr>
      <w:r w:rsidRPr="004E7737">
        <w:rPr>
          <w:rFonts w:cstheme="minorHAnsi"/>
          <w:b/>
          <w:bCs/>
        </w:rPr>
        <w:t xml:space="preserve">Załącznik nr </w:t>
      </w:r>
      <w:r w:rsidR="003F2237">
        <w:rPr>
          <w:rFonts w:cstheme="minorHAnsi"/>
          <w:b/>
          <w:bCs/>
        </w:rPr>
        <w:t>7</w:t>
      </w:r>
      <w:r w:rsidR="004E7737" w:rsidRPr="004E7737">
        <w:rPr>
          <w:rFonts w:cstheme="minorHAnsi"/>
          <w:b/>
          <w:bCs/>
        </w:rPr>
        <w:t xml:space="preserve"> do zaproszenia</w:t>
      </w:r>
    </w:p>
    <w:p w14:paraId="7417DA22" w14:textId="77777777" w:rsidR="00DA3D00" w:rsidRPr="00361289" w:rsidRDefault="0008760A" w:rsidP="00361289">
      <w:pPr>
        <w:spacing w:line="360" w:lineRule="auto"/>
        <w:rPr>
          <w:rFonts w:cstheme="minorHAnsi"/>
          <w:b/>
          <w:bCs/>
        </w:rPr>
      </w:pPr>
      <w:r w:rsidRPr="00361289">
        <w:rPr>
          <w:rFonts w:cstheme="minorHAnsi"/>
          <w:b/>
          <w:bCs/>
        </w:rPr>
        <w:t>OPIS PRZEDMIOTU ZAMÓWIENIA</w:t>
      </w:r>
    </w:p>
    <w:p w14:paraId="2CA1AEC7" w14:textId="412956E5" w:rsidR="00DA3D00" w:rsidRPr="00361289" w:rsidRDefault="00DA3D00" w:rsidP="00361289">
      <w:pPr>
        <w:spacing w:line="360" w:lineRule="auto"/>
        <w:rPr>
          <w:rFonts w:eastAsia="Arial" w:cstheme="minorHAnsi"/>
          <w:lang w:eastAsia="ar-SA"/>
        </w:rPr>
      </w:pPr>
      <w:bookmarkStart w:id="0" w:name="_Hlk228873532"/>
      <w:r w:rsidRPr="00361289">
        <w:rPr>
          <w:rFonts w:cstheme="minorHAnsi"/>
        </w:rPr>
        <w:t>Prowadzenie na podstawie przygotowanego przez Wykonawcę autorskiego programu,</w:t>
      </w:r>
      <w:r w:rsidRPr="00361289">
        <w:rPr>
          <w:rFonts w:cstheme="minorHAnsi"/>
          <w:spacing w:val="46"/>
        </w:rPr>
        <w:t xml:space="preserve"> </w:t>
      </w:r>
      <w:r w:rsidRPr="00361289">
        <w:rPr>
          <w:rFonts w:cstheme="minorHAnsi"/>
        </w:rPr>
        <w:t>cyklu spotkań pn. „Szkoła dla rodziców i wychowawców”, w których udział wezmą mieszkańcy województwa opolskiego. Cykl spotkań realizowany jest w ramach funkcjonowania Punktu Interwencji Kryzysowej w Powiecie Krapkowickim, działającego w ramach projektu pn.</w:t>
      </w:r>
      <w:r w:rsidR="004140BB">
        <w:rPr>
          <w:rFonts w:cstheme="minorHAnsi"/>
        </w:rPr>
        <w:t> </w:t>
      </w:r>
      <w:r w:rsidRPr="00361289">
        <w:rPr>
          <w:rFonts w:cstheme="minorHAnsi"/>
        </w:rPr>
        <w:t>„</w:t>
      </w:r>
      <w:r w:rsidRPr="00361289">
        <w:rPr>
          <w:rFonts w:eastAsia="Times New Roman" w:cstheme="minorHAnsi"/>
          <w:lang w:eastAsia="pl-PL"/>
        </w:rPr>
        <w:t>Wsparcie rodziny i pieczy zastępczej w sercu Opolszczyzny</w:t>
      </w:r>
      <w:r w:rsidRPr="00361289">
        <w:rPr>
          <w:rFonts w:eastAsia="Arial" w:cstheme="minorHAnsi"/>
          <w:bCs/>
          <w:lang w:eastAsia="ar-SA"/>
        </w:rPr>
        <w:t>”, który jest realizowany w</w:t>
      </w:r>
      <w:r w:rsidR="00A5724C">
        <w:rPr>
          <w:rFonts w:eastAsia="Arial" w:cstheme="minorHAnsi"/>
          <w:bCs/>
          <w:lang w:eastAsia="ar-SA"/>
        </w:rPr>
        <w:t> </w:t>
      </w:r>
      <w:r w:rsidRPr="00361289">
        <w:rPr>
          <w:rFonts w:eastAsia="Arial" w:cstheme="minorHAnsi"/>
          <w:bCs/>
          <w:lang w:eastAsia="ar-SA"/>
        </w:rPr>
        <w:t>ramach Programu Fundusze Europejskie dla Opolskiego na lata 2021-2027 (FEOP), Priorytet 6 Fundusze Europejskie wspierające włączenie społeczne w opolskim, Działanie 6.7 Wsparcie rodziny i pieczy zastępczej, współfinansowanego ze środków Europejskiego Funduszu Społecznego Plus</w:t>
      </w:r>
      <w:r w:rsidRPr="00361289">
        <w:t xml:space="preserve"> </w:t>
      </w:r>
      <w:r w:rsidRPr="00361289">
        <w:rPr>
          <w:rFonts w:eastAsia="Arial" w:cstheme="minorHAnsi"/>
          <w:bCs/>
          <w:lang w:eastAsia="ar-SA"/>
        </w:rPr>
        <w:t>oraz budżetu państwa</w:t>
      </w:r>
      <w:r w:rsidRPr="00361289">
        <w:rPr>
          <w:rFonts w:eastAsia="Arial" w:cstheme="minorHAnsi"/>
          <w:lang w:eastAsia="ar-SA"/>
        </w:rPr>
        <w:t>.</w:t>
      </w:r>
    </w:p>
    <w:bookmarkEnd w:id="0"/>
    <w:p w14:paraId="2D79E475" w14:textId="737A9702" w:rsidR="009357FC" w:rsidRPr="00361289" w:rsidRDefault="009357FC" w:rsidP="00361289">
      <w:pPr>
        <w:spacing w:before="240" w:line="360" w:lineRule="auto"/>
        <w:rPr>
          <w:rFonts w:cstheme="minorHAnsi"/>
          <w:b/>
          <w:bCs/>
        </w:rPr>
      </w:pPr>
      <w:r w:rsidRPr="00361289">
        <w:rPr>
          <w:rFonts w:cstheme="minorHAnsi"/>
          <w:b/>
          <w:bCs/>
        </w:rPr>
        <w:t xml:space="preserve">Prowadzenie „Szkoły dla rodziców i wychowawców” przez </w:t>
      </w:r>
      <w:r w:rsidR="00DA3D00" w:rsidRPr="00361289">
        <w:rPr>
          <w:rFonts w:cstheme="minorHAnsi"/>
          <w:b/>
          <w:bCs/>
        </w:rPr>
        <w:t>pedagoga</w:t>
      </w:r>
    </w:p>
    <w:p w14:paraId="383E3452" w14:textId="0CD6454B" w:rsidR="009357FC" w:rsidRPr="00361289" w:rsidRDefault="009357FC" w:rsidP="00361289">
      <w:pPr>
        <w:widowControl w:val="0"/>
        <w:tabs>
          <w:tab w:val="left" w:pos="0"/>
          <w:tab w:val="left" w:pos="142"/>
          <w:tab w:val="left" w:pos="284"/>
        </w:tabs>
        <w:autoSpaceDE w:val="0"/>
        <w:autoSpaceDN w:val="0"/>
        <w:adjustRightInd w:val="0"/>
        <w:spacing w:line="360" w:lineRule="auto"/>
        <w:rPr>
          <w:rFonts w:eastAsia="Arial MT" w:cstheme="minorHAnsi"/>
          <w:b/>
          <w:bCs/>
        </w:rPr>
      </w:pPr>
      <w:r w:rsidRPr="00361289">
        <w:rPr>
          <w:rFonts w:eastAsia="Arial MT" w:cstheme="minorHAnsi"/>
        </w:rPr>
        <w:t>Prowadzenie na podstawie przygotowanego przez Wykonawcę autorskiego programu,</w:t>
      </w:r>
      <w:r w:rsidRPr="00361289">
        <w:rPr>
          <w:rFonts w:eastAsia="Arial MT" w:cstheme="minorHAnsi"/>
          <w:spacing w:val="46"/>
        </w:rPr>
        <w:t xml:space="preserve"> </w:t>
      </w:r>
      <w:r w:rsidRPr="00361289">
        <w:rPr>
          <w:rFonts w:eastAsia="Arial MT" w:cstheme="minorHAnsi"/>
        </w:rPr>
        <w:t xml:space="preserve">cyklu spotkań pn. „Szkoła dla rodziców i wychowawców”, razem z </w:t>
      </w:r>
      <w:r w:rsidR="00B364DB" w:rsidRPr="00361289">
        <w:rPr>
          <w:rFonts w:eastAsia="Arial MT" w:cstheme="minorHAnsi"/>
        </w:rPr>
        <w:t>psychologiem</w:t>
      </w:r>
      <w:r w:rsidRPr="00361289">
        <w:rPr>
          <w:rFonts w:eastAsia="Arial MT" w:cstheme="minorHAnsi"/>
        </w:rPr>
        <w:t xml:space="preserve">, w których udział wezmą mieszkańcy województwa opolskiego. </w:t>
      </w:r>
    </w:p>
    <w:p w14:paraId="456A0322" w14:textId="77777777" w:rsidR="009357FC" w:rsidRPr="00361289" w:rsidRDefault="009357FC" w:rsidP="00361289">
      <w:pPr>
        <w:widowControl w:val="0"/>
        <w:tabs>
          <w:tab w:val="left" w:pos="0"/>
        </w:tabs>
        <w:autoSpaceDE w:val="0"/>
        <w:autoSpaceDN w:val="0"/>
        <w:spacing w:before="34" w:line="360" w:lineRule="auto"/>
        <w:ind w:right="104"/>
        <w:rPr>
          <w:rFonts w:eastAsia="Arial MT" w:cstheme="minorHAnsi"/>
        </w:rPr>
      </w:pPr>
      <w:r w:rsidRPr="00361289">
        <w:rPr>
          <w:rFonts w:eastAsia="Arial MT" w:cstheme="minorHAnsi"/>
          <w:b/>
          <w:bCs/>
        </w:rPr>
        <w:t>Miejsce świadczenia usługi:</w:t>
      </w:r>
      <w:r w:rsidRPr="00361289">
        <w:rPr>
          <w:rFonts w:eastAsia="Arial MT" w:cstheme="minorHAnsi"/>
        </w:rPr>
        <w:t xml:space="preserve"> Punkt Interwencji Kryzysowej zlokalizowany w Starostwie Powiatowym w Krapkowicach, ul. Kilińskiego 1, 47-303 Krapkowice, II piętro, pokój nr 200.</w:t>
      </w:r>
    </w:p>
    <w:p w14:paraId="0F0704EC" w14:textId="33FF67C3" w:rsidR="009357FC" w:rsidRPr="00361289" w:rsidRDefault="00A5724C" w:rsidP="00361289">
      <w:pPr>
        <w:widowControl w:val="0"/>
        <w:tabs>
          <w:tab w:val="left" w:pos="0"/>
        </w:tabs>
        <w:autoSpaceDE w:val="0"/>
        <w:autoSpaceDN w:val="0"/>
        <w:spacing w:before="34" w:line="360" w:lineRule="auto"/>
        <w:ind w:right="104"/>
        <w:rPr>
          <w:rFonts w:eastAsia="Arial MT" w:cstheme="minorHAnsi"/>
        </w:rPr>
      </w:pPr>
      <w:r>
        <w:rPr>
          <w:rFonts w:eastAsia="Arial MT" w:cstheme="minorHAnsi"/>
        </w:rPr>
        <w:t>Przewidywany o</w:t>
      </w:r>
      <w:r w:rsidR="009357FC" w:rsidRPr="00361289">
        <w:rPr>
          <w:rFonts w:eastAsia="Arial MT" w:cstheme="minorHAnsi"/>
        </w:rPr>
        <w:t>kres świadczenia usługi: od dnia zawarcia umowy do 30 września 2026 r.:</w:t>
      </w:r>
    </w:p>
    <w:p w14:paraId="1B5495D9" w14:textId="77777777" w:rsidR="009357FC" w:rsidRPr="00361289" w:rsidRDefault="009357FC" w:rsidP="00361289">
      <w:pPr>
        <w:pStyle w:val="Akapitzlist"/>
        <w:spacing w:line="360" w:lineRule="auto"/>
        <w:ind w:left="0"/>
        <w:rPr>
          <w:rFonts w:cstheme="minorHAnsi"/>
          <w:b/>
          <w:bCs/>
        </w:rPr>
      </w:pPr>
      <w:r w:rsidRPr="00361289">
        <w:rPr>
          <w:rFonts w:cstheme="minorHAnsi"/>
          <w:b/>
          <w:bCs/>
        </w:rPr>
        <w:t>1 cykl –  w piątki – średnio 4 godz. zajęć:</w:t>
      </w:r>
    </w:p>
    <w:p w14:paraId="17055D95" w14:textId="77777777" w:rsidR="009357FC" w:rsidRPr="00361289" w:rsidRDefault="009357FC" w:rsidP="00361289">
      <w:pPr>
        <w:pStyle w:val="Akapitzlist"/>
        <w:spacing w:line="360" w:lineRule="auto"/>
        <w:ind w:left="0"/>
        <w:rPr>
          <w:rFonts w:cstheme="minorHAnsi"/>
        </w:rPr>
      </w:pPr>
      <w:r w:rsidRPr="00361289">
        <w:rPr>
          <w:rFonts w:cstheme="minorHAnsi"/>
        </w:rPr>
        <w:t>29 maja w godz. 15.00 – 19.00</w:t>
      </w:r>
    </w:p>
    <w:p w14:paraId="43E3D600" w14:textId="77777777" w:rsidR="009357FC" w:rsidRPr="00361289" w:rsidRDefault="009357FC" w:rsidP="00361289">
      <w:pPr>
        <w:pStyle w:val="Akapitzlist"/>
        <w:spacing w:line="360" w:lineRule="auto"/>
        <w:ind w:left="0"/>
        <w:rPr>
          <w:rFonts w:cstheme="minorHAnsi"/>
        </w:rPr>
      </w:pPr>
      <w:r w:rsidRPr="00361289">
        <w:rPr>
          <w:rFonts w:cstheme="minorHAnsi"/>
        </w:rPr>
        <w:t>5 czerwca w godz. 15.00 – 19.00</w:t>
      </w:r>
    </w:p>
    <w:p w14:paraId="169592AC" w14:textId="77777777" w:rsidR="009357FC" w:rsidRPr="00361289" w:rsidRDefault="009357FC" w:rsidP="00361289">
      <w:pPr>
        <w:pStyle w:val="Akapitzlist"/>
        <w:spacing w:line="360" w:lineRule="auto"/>
        <w:ind w:left="0"/>
        <w:rPr>
          <w:rFonts w:cstheme="minorHAnsi"/>
        </w:rPr>
      </w:pPr>
      <w:r w:rsidRPr="00361289">
        <w:rPr>
          <w:rFonts w:cstheme="minorHAnsi"/>
        </w:rPr>
        <w:t>12 czerwca w godz. 15.00 – 19.00</w:t>
      </w:r>
    </w:p>
    <w:p w14:paraId="03288DB4" w14:textId="77777777" w:rsidR="009357FC" w:rsidRPr="00361289" w:rsidRDefault="009357FC" w:rsidP="00361289">
      <w:pPr>
        <w:pStyle w:val="Akapitzlist"/>
        <w:spacing w:line="360" w:lineRule="auto"/>
        <w:ind w:left="0"/>
        <w:rPr>
          <w:rFonts w:cstheme="minorHAnsi"/>
        </w:rPr>
      </w:pPr>
      <w:bookmarkStart w:id="1" w:name="_Hlk228364077"/>
      <w:r w:rsidRPr="00361289">
        <w:rPr>
          <w:rFonts w:cstheme="minorHAnsi"/>
        </w:rPr>
        <w:t>19 czerwca w godz. 15.00 – 19.00</w:t>
      </w:r>
    </w:p>
    <w:bookmarkEnd w:id="1"/>
    <w:p w14:paraId="45D0F53A" w14:textId="77777777" w:rsidR="009357FC" w:rsidRPr="00361289" w:rsidRDefault="009357FC" w:rsidP="00361289">
      <w:pPr>
        <w:pStyle w:val="Akapitzlist"/>
        <w:spacing w:line="360" w:lineRule="auto"/>
        <w:ind w:left="0"/>
        <w:rPr>
          <w:rFonts w:cstheme="minorHAnsi"/>
        </w:rPr>
      </w:pPr>
      <w:r w:rsidRPr="00361289">
        <w:rPr>
          <w:rFonts w:cstheme="minorHAnsi"/>
        </w:rPr>
        <w:t>26 czerwca w godz. 15.00 – 19.00</w:t>
      </w:r>
    </w:p>
    <w:p w14:paraId="7C5C8CCF" w14:textId="77777777" w:rsidR="009357FC" w:rsidRPr="00361289" w:rsidRDefault="009357FC" w:rsidP="00361289">
      <w:pPr>
        <w:pStyle w:val="Akapitzlist"/>
        <w:spacing w:line="360" w:lineRule="auto"/>
        <w:ind w:left="0"/>
        <w:rPr>
          <w:rFonts w:cstheme="minorHAnsi"/>
        </w:rPr>
      </w:pPr>
      <w:r w:rsidRPr="00361289">
        <w:rPr>
          <w:rFonts w:cstheme="minorHAnsi"/>
        </w:rPr>
        <w:t>3 lipca w godz. 14.00 – 19.00</w:t>
      </w:r>
    </w:p>
    <w:p w14:paraId="0592D0C5" w14:textId="77777777" w:rsidR="009357FC" w:rsidRPr="00361289" w:rsidRDefault="009357FC" w:rsidP="00361289">
      <w:pPr>
        <w:pStyle w:val="Akapitzlist"/>
        <w:spacing w:line="360" w:lineRule="auto"/>
        <w:ind w:left="0"/>
        <w:rPr>
          <w:rFonts w:cstheme="minorHAnsi"/>
        </w:rPr>
      </w:pPr>
      <w:r w:rsidRPr="00361289">
        <w:rPr>
          <w:rFonts w:cstheme="minorHAnsi"/>
        </w:rPr>
        <w:t>10 lipca w godz. 14.00 – 19.00</w:t>
      </w:r>
    </w:p>
    <w:p w14:paraId="6C5FDADF" w14:textId="77777777" w:rsidR="009357FC" w:rsidRPr="00361289" w:rsidRDefault="009357FC" w:rsidP="00361289">
      <w:pPr>
        <w:pStyle w:val="Akapitzlist"/>
        <w:spacing w:line="360" w:lineRule="auto"/>
        <w:ind w:left="0"/>
        <w:rPr>
          <w:rFonts w:cstheme="minorHAnsi"/>
          <w:b/>
          <w:bCs/>
        </w:rPr>
      </w:pPr>
      <w:r w:rsidRPr="00361289">
        <w:rPr>
          <w:rFonts w:cstheme="minorHAnsi"/>
          <w:b/>
          <w:bCs/>
        </w:rPr>
        <w:t>2 cykl – piątki -  średnio 4 godz. zajęć:</w:t>
      </w:r>
    </w:p>
    <w:p w14:paraId="345C9DE4" w14:textId="77777777" w:rsidR="009357FC" w:rsidRPr="00361289" w:rsidRDefault="009357FC" w:rsidP="00361289">
      <w:pPr>
        <w:pStyle w:val="Akapitzlist"/>
        <w:spacing w:line="360" w:lineRule="auto"/>
        <w:ind w:left="0"/>
        <w:rPr>
          <w:rFonts w:cstheme="minorHAnsi"/>
        </w:rPr>
      </w:pPr>
      <w:bookmarkStart w:id="2" w:name="_Hlk228364298"/>
      <w:r w:rsidRPr="00361289">
        <w:rPr>
          <w:rFonts w:cstheme="minorHAnsi"/>
        </w:rPr>
        <w:t>14 sierpnia w godz. 15.00 – 19.00</w:t>
      </w:r>
    </w:p>
    <w:bookmarkEnd w:id="2"/>
    <w:p w14:paraId="6021F77D" w14:textId="77777777" w:rsidR="009357FC" w:rsidRPr="00361289" w:rsidRDefault="009357FC" w:rsidP="00361289">
      <w:pPr>
        <w:pStyle w:val="Akapitzlist"/>
        <w:spacing w:line="360" w:lineRule="auto"/>
        <w:ind w:left="0"/>
        <w:rPr>
          <w:rFonts w:cstheme="minorHAnsi"/>
        </w:rPr>
      </w:pPr>
      <w:r w:rsidRPr="00361289">
        <w:rPr>
          <w:rFonts w:cstheme="minorHAnsi"/>
        </w:rPr>
        <w:lastRenderedPageBreak/>
        <w:t>21 sierpnia w godz. 15.00 – 19.00</w:t>
      </w:r>
    </w:p>
    <w:p w14:paraId="12205114" w14:textId="77777777" w:rsidR="009357FC" w:rsidRPr="00361289" w:rsidRDefault="009357FC" w:rsidP="00361289">
      <w:pPr>
        <w:pStyle w:val="Akapitzlist"/>
        <w:spacing w:line="360" w:lineRule="auto"/>
        <w:ind w:left="0"/>
        <w:rPr>
          <w:rFonts w:cstheme="minorHAnsi"/>
        </w:rPr>
      </w:pPr>
      <w:r w:rsidRPr="00361289">
        <w:rPr>
          <w:rFonts w:cstheme="minorHAnsi"/>
        </w:rPr>
        <w:t>28 sierpnia w godz. 15.00 – 19.00</w:t>
      </w:r>
    </w:p>
    <w:p w14:paraId="7CD3177F" w14:textId="77777777" w:rsidR="009357FC" w:rsidRPr="00361289" w:rsidRDefault="009357FC" w:rsidP="00361289">
      <w:pPr>
        <w:pStyle w:val="Akapitzlist"/>
        <w:spacing w:line="360" w:lineRule="auto"/>
        <w:ind w:left="0"/>
        <w:rPr>
          <w:rFonts w:cstheme="minorHAnsi"/>
        </w:rPr>
      </w:pPr>
      <w:r w:rsidRPr="00361289">
        <w:rPr>
          <w:rFonts w:cstheme="minorHAnsi"/>
        </w:rPr>
        <w:t>4 września w godz. 15.00 – 19.00</w:t>
      </w:r>
    </w:p>
    <w:p w14:paraId="49395BEC" w14:textId="77777777" w:rsidR="009357FC" w:rsidRPr="00361289" w:rsidRDefault="009357FC" w:rsidP="00361289">
      <w:pPr>
        <w:pStyle w:val="Akapitzlist"/>
        <w:spacing w:line="360" w:lineRule="auto"/>
        <w:ind w:left="0"/>
        <w:rPr>
          <w:rFonts w:cstheme="minorHAnsi"/>
        </w:rPr>
      </w:pPr>
      <w:r w:rsidRPr="00361289">
        <w:rPr>
          <w:rFonts w:cstheme="minorHAnsi"/>
        </w:rPr>
        <w:t>11 września w godz. 15.00 – 19.00</w:t>
      </w:r>
    </w:p>
    <w:p w14:paraId="38883F15" w14:textId="77777777" w:rsidR="009357FC" w:rsidRPr="00361289" w:rsidRDefault="009357FC" w:rsidP="00361289">
      <w:pPr>
        <w:pStyle w:val="Akapitzlist"/>
        <w:spacing w:line="360" w:lineRule="auto"/>
        <w:ind w:left="0"/>
        <w:rPr>
          <w:rFonts w:cstheme="minorHAnsi"/>
        </w:rPr>
      </w:pPr>
      <w:r w:rsidRPr="00361289">
        <w:rPr>
          <w:rFonts w:cstheme="minorHAnsi"/>
        </w:rPr>
        <w:t>18 września w godz. 14.00 – 19.00</w:t>
      </w:r>
    </w:p>
    <w:p w14:paraId="5DE8D401" w14:textId="77777777" w:rsidR="009357FC" w:rsidRPr="00361289" w:rsidRDefault="009357FC" w:rsidP="00361289">
      <w:pPr>
        <w:pStyle w:val="Akapitzlist"/>
        <w:spacing w:line="360" w:lineRule="auto"/>
        <w:ind w:left="0"/>
        <w:rPr>
          <w:rFonts w:cstheme="minorHAnsi"/>
        </w:rPr>
      </w:pPr>
      <w:r w:rsidRPr="00361289">
        <w:rPr>
          <w:rFonts w:cstheme="minorHAnsi"/>
        </w:rPr>
        <w:t>25 września w godz. 14.00 – 19.00</w:t>
      </w:r>
    </w:p>
    <w:p w14:paraId="481A203A" w14:textId="1279CC39" w:rsidR="009357FC" w:rsidRPr="00361289" w:rsidRDefault="009357FC" w:rsidP="00361289">
      <w:pPr>
        <w:widowControl w:val="0"/>
        <w:tabs>
          <w:tab w:val="left" w:pos="0"/>
        </w:tabs>
        <w:autoSpaceDE w:val="0"/>
        <w:autoSpaceDN w:val="0"/>
        <w:spacing w:before="37" w:line="360" w:lineRule="auto"/>
        <w:rPr>
          <w:rFonts w:eastAsia="Arial MT" w:cstheme="minorHAnsi"/>
        </w:rPr>
      </w:pPr>
      <w:r w:rsidRPr="00361289">
        <w:rPr>
          <w:rFonts w:eastAsia="Arial MT" w:cstheme="minorHAnsi"/>
        </w:rPr>
        <w:t>Przedmiot</w:t>
      </w:r>
      <w:r w:rsidRPr="00361289">
        <w:rPr>
          <w:rFonts w:eastAsia="Arial MT" w:cstheme="minorHAnsi"/>
          <w:spacing w:val="-14"/>
        </w:rPr>
        <w:t xml:space="preserve"> </w:t>
      </w:r>
      <w:r w:rsidRPr="00361289">
        <w:rPr>
          <w:rFonts w:eastAsia="Arial MT" w:cstheme="minorHAnsi"/>
        </w:rPr>
        <w:t>zamówienia</w:t>
      </w:r>
      <w:r w:rsidRPr="00361289">
        <w:rPr>
          <w:rFonts w:eastAsia="Arial MT" w:cstheme="minorHAnsi"/>
          <w:spacing w:val="-14"/>
        </w:rPr>
        <w:t xml:space="preserve"> </w:t>
      </w:r>
      <w:r w:rsidRPr="00361289">
        <w:rPr>
          <w:rFonts w:eastAsia="Arial MT" w:cstheme="minorHAnsi"/>
        </w:rPr>
        <w:t>będzie</w:t>
      </w:r>
      <w:r w:rsidRPr="00361289">
        <w:rPr>
          <w:rFonts w:eastAsia="Arial MT" w:cstheme="minorHAnsi"/>
          <w:spacing w:val="-14"/>
        </w:rPr>
        <w:t xml:space="preserve"> </w:t>
      </w:r>
      <w:r w:rsidRPr="00361289">
        <w:rPr>
          <w:rFonts w:eastAsia="Arial MT" w:cstheme="minorHAnsi"/>
        </w:rPr>
        <w:t>realizowany</w:t>
      </w:r>
      <w:r w:rsidRPr="00361289">
        <w:rPr>
          <w:rFonts w:eastAsia="Arial MT" w:cstheme="minorHAnsi"/>
          <w:spacing w:val="-14"/>
        </w:rPr>
        <w:t xml:space="preserve"> </w:t>
      </w:r>
      <w:r w:rsidRPr="00361289">
        <w:rPr>
          <w:rFonts w:eastAsia="Arial MT" w:cstheme="minorHAnsi"/>
        </w:rPr>
        <w:t>w</w:t>
      </w:r>
      <w:r w:rsidRPr="00361289">
        <w:rPr>
          <w:rFonts w:eastAsia="Arial MT" w:cstheme="minorHAnsi"/>
          <w:spacing w:val="-14"/>
        </w:rPr>
        <w:t xml:space="preserve"> </w:t>
      </w:r>
      <w:r w:rsidRPr="00361289">
        <w:rPr>
          <w:rFonts w:eastAsia="Arial MT" w:cstheme="minorHAnsi"/>
        </w:rPr>
        <w:t>łącznym</w:t>
      </w:r>
      <w:r w:rsidRPr="00361289">
        <w:rPr>
          <w:rFonts w:eastAsia="Arial MT" w:cstheme="minorHAnsi"/>
          <w:spacing w:val="-14"/>
        </w:rPr>
        <w:t xml:space="preserve"> </w:t>
      </w:r>
      <w:r w:rsidRPr="00361289">
        <w:rPr>
          <w:rFonts w:eastAsia="Arial MT" w:cstheme="minorHAnsi"/>
        </w:rPr>
        <w:t>wymiarze dwóch cykli spotkań tj.</w:t>
      </w:r>
      <w:r w:rsidR="004140BB">
        <w:rPr>
          <w:rFonts w:eastAsia="Arial MT" w:cstheme="minorHAnsi"/>
        </w:rPr>
        <w:t> </w:t>
      </w:r>
      <w:r w:rsidRPr="00361289">
        <w:rPr>
          <w:rFonts w:eastAsia="Arial MT" w:cstheme="minorHAnsi"/>
          <w:b/>
          <w:bCs/>
        </w:rPr>
        <w:t>60</w:t>
      </w:r>
      <w:r w:rsidR="004140BB">
        <w:rPr>
          <w:rFonts w:eastAsia="Arial MT" w:cstheme="minorHAnsi"/>
          <w:b/>
          <w:bCs/>
        </w:rPr>
        <w:t> </w:t>
      </w:r>
      <w:r w:rsidRPr="00361289">
        <w:rPr>
          <w:rFonts w:eastAsia="Arial MT" w:cstheme="minorHAnsi"/>
          <w:b/>
          <w:bCs/>
        </w:rPr>
        <w:t>godz.</w:t>
      </w:r>
      <w:r w:rsidRPr="00361289">
        <w:rPr>
          <w:rFonts w:eastAsia="Arial MT" w:cstheme="minorHAnsi"/>
          <w:b/>
          <w:bCs/>
          <w:spacing w:val="-13"/>
        </w:rPr>
        <w:t xml:space="preserve"> </w:t>
      </w:r>
      <w:r w:rsidRPr="00361289">
        <w:rPr>
          <w:rFonts w:eastAsia="Arial MT" w:cstheme="minorHAnsi"/>
          <w:b/>
          <w:bCs/>
        </w:rPr>
        <w:t>zegarowych</w:t>
      </w:r>
      <w:r w:rsidRPr="00361289">
        <w:rPr>
          <w:rFonts w:eastAsia="Arial MT" w:cstheme="minorHAnsi"/>
        </w:rPr>
        <w:t xml:space="preserve"> w okresie wskazanym powyżej</w:t>
      </w:r>
      <w:r w:rsidRPr="00361289">
        <w:rPr>
          <w:rFonts w:eastAsia="Arial MT" w:cstheme="minorHAnsi"/>
          <w:spacing w:val="-2"/>
        </w:rPr>
        <w:t>.</w:t>
      </w:r>
    </w:p>
    <w:p w14:paraId="2D532032" w14:textId="524A7658" w:rsidR="009357FC" w:rsidRPr="00361289" w:rsidRDefault="009357FC" w:rsidP="00361289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rPr>
          <w:rFonts w:cstheme="minorHAnsi"/>
        </w:rPr>
      </w:pPr>
      <w:r w:rsidRPr="00361289">
        <w:rPr>
          <w:rFonts w:eastAsia="Arial" w:cstheme="minorHAnsi"/>
        </w:rPr>
        <w:t xml:space="preserve">Zamawiający zastrzega sobie prawo </w:t>
      </w:r>
      <w:r w:rsidRPr="00361289">
        <w:rPr>
          <w:rFonts w:cstheme="minorHAnsi"/>
        </w:rPr>
        <w:t>zwiększenia zamówienia podstawowego o zakres objęty</w:t>
      </w:r>
      <w:r w:rsidRPr="00361289">
        <w:rPr>
          <w:rFonts w:eastAsia="Arial" w:cstheme="minorHAnsi"/>
        </w:rPr>
        <w:t xml:space="preserve"> prawem opcji polegający na zwiększeniu liczby cykli świadczenia usługi o jeden dodatkowy cykl tj. maksymalnie do </w:t>
      </w:r>
      <w:r w:rsidRPr="00361289">
        <w:rPr>
          <w:rFonts w:eastAsia="Arial" w:cstheme="minorHAnsi"/>
          <w:b/>
          <w:bCs/>
        </w:rPr>
        <w:t>90 godzin zegarowych</w:t>
      </w:r>
      <w:r w:rsidRPr="00361289">
        <w:rPr>
          <w:rFonts w:eastAsia="Arial" w:cstheme="minorHAnsi"/>
        </w:rPr>
        <w:t xml:space="preserve"> oraz wydłużenia okresu realizacji przedmiotu umowy maksymalnie do 30 września 2027 r. Opcja ta może zostać uruchomiona wyłącznie w przypadku zaakceptowania przez Instytucję Zarządzającą, tj. Urząd Marszałkowski Województwa Opolskiego propozycji zmian, polegających na wydłużeniu okresu funkcjonowania Punktu Interwencji Kryzysowej w Krapkowicach do dnia 30 września 2027 r. </w:t>
      </w:r>
      <w:r w:rsidRPr="00361289">
        <w:rPr>
          <w:rFonts w:cstheme="minorHAnsi"/>
        </w:rPr>
        <w:t>O skorzystaniu z prawa opcji Zamawiający zawiadomi Wykonawcę pisemnie maksymalnie w</w:t>
      </w:r>
      <w:r w:rsidR="004140BB">
        <w:rPr>
          <w:rFonts w:cstheme="minorHAnsi"/>
        </w:rPr>
        <w:t> </w:t>
      </w:r>
      <w:r w:rsidRPr="00361289">
        <w:rPr>
          <w:rFonts w:cstheme="minorHAnsi"/>
        </w:rPr>
        <w:t xml:space="preserve">terminie do 30 września 2026r. </w:t>
      </w:r>
      <w:r w:rsidRPr="00361289">
        <w:rPr>
          <w:rFonts w:eastAsia="Arial MT" w:cstheme="minorHAnsi"/>
        </w:rPr>
        <w:t>O uruchomieniu opcji Zamawiający poinformuje Wykonawcę drogą mailową. W</w:t>
      </w:r>
      <w:r w:rsidRPr="00361289">
        <w:rPr>
          <w:rFonts w:cstheme="minorHAnsi"/>
        </w:rPr>
        <w:t xml:space="preserve">szystkie postanowienia dotyczące realizacji zamówienia podstawowego stosuje się odpowiednio do zamówień realizowanych w ramach prawa opcji. W przypadku niewykorzystania przez Zamawiającego prawa opcji w całości lub w części, Wykonawcy nie przysługują żadne roszczenia z tego tytułu. </w:t>
      </w:r>
    </w:p>
    <w:p w14:paraId="4A511C73" w14:textId="77777777" w:rsidR="009357FC" w:rsidRPr="00361289" w:rsidRDefault="009357FC" w:rsidP="00361289">
      <w:pPr>
        <w:tabs>
          <w:tab w:val="left" w:pos="0"/>
        </w:tabs>
        <w:spacing w:before="240" w:line="360" w:lineRule="auto"/>
        <w:rPr>
          <w:rFonts w:cstheme="minorHAnsi"/>
          <w:lang w:eastAsia="pl-PL"/>
        </w:rPr>
      </w:pPr>
      <w:r w:rsidRPr="00361289">
        <w:rPr>
          <w:rFonts w:cstheme="minorHAnsi"/>
          <w:b/>
          <w:lang w:eastAsia="pl-PL"/>
        </w:rPr>
        <w:t>Zakres obowiązków</w:t>
      </w:r>
      <w:r w:rsidRPr="00361289">
        <w:rPr>
          <w:rFonts w:cstheme="minorHAnsi"/>
          <w:lang w:eastAsia="pl-PL"/>
        </w:rPr>
        <w:t>:</w:t>
      </w:r>
    </w:p>
    <w:p w14:paraId="50D920E1" w14:textId="58D00C5F" w:rsidR="00361289" w:rsidRPr="00361289" w:rsidRDefault="00361289" w:rsidP="00361289">
      <w:pPr>
        <w:spacing w:line="360" w:lineRule="auto"/>
        <w:rPr>
          <w:rFonts w:cstheme="minorHAnsi"/>
          <w:b/>
          <w:bCs/>
        </w:rPr>
      </w:pPr>
      <w:r w:rsidRPr="00361289">
        <w:rPr>
          <w:rFonts w:cstheme="minorHAnsi"/>
          <w:lang w:eastAsia="pl-PL"/>
        </w:rPr>
        <w:t xml:space="preserve">Organizowanie i </w:t>
      </w:r>
      <w:r w:rsidRPr="00361289">
        <w:rPr>
          <w:rFonts w:cstheme="minorHAnsi"/>
        </w:rPr>
        <w:t>prowadzenie  cyklów  warsztatów, grupowych i/lub indywidualnych, psychoedukacyjnych, które mają na celu wspieranie rodziców w budowaniu lepszych relacji z dziećmi, doskonaleniu kompetencji wychowawczych i rozwiązywaniu codziennych problemów poprzez:</w:t>
      </w:r>
    </w:p>
    <w:p w14:paraId="34CF36E6" w14:textId="29A1FF85" w:rsidR="00361289" w:rsidRPr="004140BB" w:rsidRDefault="00361289" w:rsidP="004140BB">
      <w:pPr>
        <w:pStyle w:val="Akapitzlist"/>
        <w:numPr>
          <w:ilvl w:val="0"/>
          <w:numId w:val="6"/>
        </w:numPr>
        <w:tabs>
          <w:tab w:val="left" w:pos="284"/>
        </w:tabs>
        <w:spacing w:line="360" w:lineRule="auto"/>
        <w:rPr>
          <w:rFonts w:cstheme="minorHAnsi"/>
        </w:rPr>
      </w:pPr>
      <w:r w:rsidRPr="004140BB">
        <w:rPr>
          <w:rFonts w:cstheme="minorHAnsi"/>
        </w:rPr>
        <w:t>naukę lepszego porozumiewania się z dziećmi, tak aby dialog był bardziej otwarty i</w:t>
      </w:r>
      <w:r w:rsidR="004140BB">
        <w:rPr>
          <w:rFonts w:cstheme="minorHAnsi"/>
        </w:rPr>
        <w:t> </w:t>
      </w:r>
      <w:r w:rsidRPr="004140BB">
        <w:rPr>
          <w:rFonts w:cstheme="minorHAnsi"/>
        </w:rPr>
        <w:t>oparty na szacunku;</w:t>
      </w:r>
    </w:p>
    <w:p w14:paraId="0C79E342" w14:textId="77777777" w:rsidR="00361289" w:rsidRPr="004140BB" w:rsidRDefault="00361289" w:rsidP="004140BB">
      <w:pPr>
        <w:pStyle w:val="Akapitzlist"/>
        <w:numPr>
          <w:ilvl w:val="0"/>
          <w:numId w:val="6"/>
        </w:numPr>
        <w:tabs>
          <w:tab w:val="left" w:pos="284"/>
        </w:tabs>
        <w:spacing w:line="360" w:lineRule="auto"/>
        <w:rPr>
          <w:rFonts w:cstheme="minorHAnsi"/>
        </w:rPr>
      </w:pPr>
      <w:r w:rsidRPr="004140BB">
        <w:rPr>
          <w:rFonts w:cstheme="minorHAnsi"/>
        </w:rPr>
        <w:lastRenderedPageBreak/>
        <w:t>pomoc w budowaniu głębszych i cieplejszych więzi z dziećmi, opartych na wzajemnym zrozumieniu;</w:t>
      </w:r>
    </w:p>
    <w:p w14:paraId="3B101C51" w14:textId="77777777" w:rsidR="00361289" w:rsidRPr="004140BB" w:rsidRDefault="00361289" w:rsidP="004140BB">
      <w:pPr>
        <w:pStyle w:val="Akapitzlist"/>
        <w:numPr>
          <w:ilvl w:val="0"/>
          <w:numId w:val="6"/>
        </w:numPr>
        <w:tabs>
          <w:tab w:val="left" w:pos="284"/>
        </w:tabs>
        <w:spacing w:line="360" w:lineRule="auto"/>
        <w:rPr>
          <w:rFonts w:cstheme="minorHAnsi"/>
        </w:rPr>
      </w:pPr>
      <w:r w:rsidRPr="004140BB">
        <w:rPr>
          <w:rFonts w:cstheme="minorHAnsi"/>
        </w:rPr>
        <w:t>rozwijanie umiejętności wychowawczych poprzez dostarczenie narzędzi do efektywnego stawiania granic, wyrażania uczuć, zachęcania do samodzielności i współpracy;</w:t>
      </w:r>
    </w:p>
    <w:p w14:paraId="741B11E2" w14:textId="1DE3931E" w:rsidR="00361289" w:rsidRPr="004140BB" w:rsidRDefault="00361289" w:rsidP="004140BB">
      <w:pPr>
        <w:pStyle w:val="Akapitzlist"/>
        <w:numPr>
          <w:ilvl w:val="0"/>
          <w:numId w:val="6"/>
        </w:numPr>
        <w:tabs>
          <w:tab w:val="left" w:pos="284"/>
        </w:tabs>
        <w:spacing w:line="360" w:lineRule="auto"/>
        <w:rPr>
          <w:rFonts w:cstheme="minorHAnsi"/>
        </w:rPr>
      </w:pPr>
      <w:r w:rsidRPr="004140BB">
        <w:rPr>
          <w:rFonts w:cstheme="minorHAnsi"/>
        </w:rPr>
        <w:t>uczenie radzenia sobie z trudnymi sytuacjami, konfliktami i problemami wychowawczymi, które pojawiają się w rodzinie.</w:t>
      </w:r>
    </w:p>
    <w:p w14:paraId="2F8D7A4A" w14:textId="26F2EA4B" w:rsidR="0008760A" w:rsidRPr="004140BB" w:rsidRDefault="009357FC" w:rsidP="00361289">
      <w:pPr>
        <w:spacing w:line="360" w:lineRule="auto"/>
        <w:contextualSpacing/>
        <w:rPr>
          <w:rFonts w:cstheme="minorHAnsi"/>
          <w:b/>
          <w:bCs/>
        </w:rPr>
      </w:pPr>
      <w:r w:rsidRPr="00361289">
        <w:rPr>
          <w:rFonts w:cstheme="minorHAnsi"/>
          <w:b/>
          <w:bCs/>
        </w:rPr>
        <w:t xml:space="preserve">UWAGA: Cykl spotkań realizowany będzie wspólnie z </w:t>
      </w:r>
      <w:r w:rsidR="00361289" w:rsidRPr="00361289">
        <w:rPr>
          <w:rFonts w:cstheme="minorHAnsi"/>
          <w:b/>
          <w:bCs/>
        </w:rPr>
        <w:t>psychologiem</w:t>
      </w:r>
      <w:r w:rsidRPr="00361289">
        <w:rPr>
          <w:rFonts w:cstheme="minorHAnsi"/>
          <w:b/>
          <w:bCs/>
        </w:rPr>
        <w:t xml:space="preserve">, w czasie wyznaczonym przez Zamawiającego, zgodnie z przygotowanymi przez </w:t>
      </w:r>
      <w:r w:rsidR="00361289" w:rsidRPr="00361289">
        <w:rPr>
          <w:rFonts w:cstheme="minorHAnsi"/>
          <w:b/>
          <w:bCs/>
        </w:rPr>
        <w:t>pedagoga</w:t>
      </w:r>
      <w:r w:rsidRPr="00361289">
        <w:rPr>
          <w:rFonts w:cstheme="minorHAnsi"/>
          <w:b/>
          <w:bCs/>
        </w:rPr>
        <w:t xml:space="preserve"> w ramach zamówienia autorskiego scenariusza prowadzenia Szkoły dla rodziców i wychowawców spójnie z</w:t>
      </w:r>
      <w:r w:rsidR="004140BB">
        <w:rPr>
          <w:rFonts w:cstheme="minorHAnsi"/>
          <w:b/>
          <w:bCs/>
        </w:rPr>
        <w:t> </w:t>
      </w:r>
      <w:r w:rsidRPr="00361289">
        <w:rPr>
          <w:rFonts w:cstheme="minorHAnsi"/>
          <w:b/>
          <w:bCs/>
        </w:rPr>
        <w:t xml:space="preserve">autorskim scenariuszem  prowadzenia Szkoły dla rodziców i wychowawców opracowanym przez </w:t>
      </w:r>
      <w:r w:rsidR="00361289" w:rsidRPr="00361289">
        <w:rPr>
          <w:rFonts w:cstheme="minorHAnsi"/>
          <w:b/>
          <w:bCs/>
        </w:rPr>
        <w:t>psychologa</w:t>
      </w:r>
      <w:r w:rsidRPr="00361289">
        <w:rPr>
          <w:rFonts w:cstheme="minorHAnsi"/>
          <w:b/>
          <w:bCs/>
        </w:rPr>
        <w:t>.</w:t>
      </w:r>
    </w:p>
    <w:sectPr w:rsidR="0008760A" w:rsidRPr="004140B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79669" w14:textId="77777777" w:rsidR="000A66A2" w:rsidRDefault="000A66A2" w:rsidP="0008760A">
      <w:pPr>
        <w:spacing w:after="0" w:line="240" w:lineRule="auto"/>
      </w:pPr>
      <w:r>
        <w:separator/>
      </w:r>
    </w:p>
  </w:endnote>
  <w:endnote w:type="continuationSeparator" w:id="0">
    <w:p w14:paraId="1086D84D" w14:textId="77777777" w:rsidR="000A66A2" w:rsidRDefault="000A66A2" w:rsidP="000876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49C33A" w14:textId="77777777" w:rsidR="000A66A2" w:rsidRDefault="000A66A2" w:rsidP="0008760A">
      <w:pPr>
        <w:spacing w:after="0" w:line="240" w:lineRule="auto"/>
      </w:pPr>
      <w:r>
        <w:separator/>
      </w:r>
    </w:p>
  </w:footnote>
  <w:footnote w:type="continuationSeparator" w:id="0">
    <w:p w14:paraId="6BCB8519" w14:textId="77777777" w:rsidR="000A66A2" w:rsidRDefault="000A66A2" w:rsidP="000876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5B6CB" w14:textId="7CD5386E" w:rsidR="0008760A" w:rsidRDefault="0008760A">
    <w:pPr>
      <w:pStyle w:val="Nagwek"/>
    </w:pPr>
    <w:r>
      <w:rPr>
        <w:noProof/>
        <w:lang w:eastAsia="pl-PL"/>
      </w:rPr>
      <w:drawing>
        <wp:inline distT="0" distB="0" distL="0" distR="0" wp14:anchorId="1AE2CCAC" wp14:editId="09460EFA">
          <wp:extent cx="5760720" cy="616074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607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AA1337"/>
    <w:multiLevelType w:val="hybridMultilevel"/>
    <w:tmpl w:val="AD0C54D4"/>
    <w:lvl w:ilvl="0" w:tplc="4502B9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731FE0"/>
    <w:multiLevelType w:val="hybridMultilevel"/>
    <w:tmpl w:val="37540E86"/>
    <w:lvl w:ilvl="0" w:tplc="0BBEDE2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FD3154"/>
    <w:multiLevelType w:val="hybridMultilevel"/>
    <w:tmpl w:val="04B62F94"/>
    <w:lvl w:ilvl="0" w:tplc="069E31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42D93"/>
    <w:multiLevelType w:val="hybridMultilevel"/>
    <w:tmpl w:val="EEC46C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C72CEB"/>
    <w:multiLevelType w:val="hybridMultilevel"/>
    <w:tmpl w:val="CD64EF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E91472"/>
    <w:multiLevelType w:val="hybridMultilevel"/>
    <w:tmpl w:val="7C32FCAC"/>
    <w:lvl w:ilvl="0" w:tplc="0BBEDE2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0890438">
    <w:abstractNumId w:val="2"/>
  </w:num>
  <w:num w:numId="2" w16cid:durableId="1503087380">
    <w:abstractNumId w:val="1"/>
  </w:num>
  <w:num w:numId="3" w16cid:durableId="1809127514">
    <w:abstractNumId w:val="0"/>
  </w:num>
  <w:num w:numId="4" w16cid:durableId="868226028">
    <w:abstractNumId w:val="3"/>
  </w:num>
  <w:num w:numId="5" w16cid:durableId="1271664416">
    <w:abstractNumId w:val="4"/>
  </w:num>
  <w:num w:numId="6" w16cid:durableId="4933732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5AC"/>
    <w:rsid w:val="000428A4"/>
    <w:rsid w:val="0008760A"/>
    <w:rsid w:val="000A66A2"/>
    <w:rsid w:val="000E11D9"/>
    <w:rsid w:val="0013154C"/>
    <w:rsid w:val="002C2895"/>
    <w:rsid w:val="00361289"/>
    <w:rsid w:val="003E007D"/>
    <w:rsid w:val="003F2237"/>
    <w:rsid w:val="004140BB"/>
    <w:rsid w:val="004A019C"/>
    <w:rsid w:val="004E7737"/>
    <w:rsid w:val="006342B8"/>
    <w:rsid w:val="00645243"/>
    <w:rsid w:val="00693898"/>
    <w:rsid w:val="0075009E"/>
    <w:rsid w:val="009357FC"/>
    <w:rsid w:val="00A5724C"/>
    <w:rsid w:val="00B364DB"/>
    <w:rsid w:val="00C0403F"/>
    <w:rsid w:val="00C145AC"/>
    <w:rsid w:val="00D50862"/>
    <w:rsid w:val="00DA3D00"/>
    <w:rsid w:val="00E93650"/>
    <w:rsid w:val="00ED101B"/>
    <w:rsid w:val="00EF5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CB5D4"/>
  <w15:chartTrackingRefBased/>
  <w15:docId w15:val="{2CBF0958-5652-4D85-9E6B-E9E9CDA69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145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145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45A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145A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145A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145A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145A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145A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145A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145A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145A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45A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145A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145A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145A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145A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145A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145A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145A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145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145A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145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145A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145AC"/>
    <w:rPr>
      <w:i/>
      <w:iCs/>
      <w:color w:val="404040" w:themeColor="text1" w:themeTint="BF"/>
    </w:rPr>
  </w:style>
  <w:style w:type="paragraph" w:styleId="Akapitzlist">
    <w:name w:val="List Paragraph"/>
    <w:aliases w:val="maz_wyliczenie,opis dzialania,K-P_odwolanie,A_wyliczenie,Akapit z listą 1,CW_Lista,Odstavec,Akapit z listą numerowaną,Podsis rysunku,lp1,Bullet List,FooterText,numbered,Paragraphe de liste1,Bulletr List Paragraph,列出段落,列出段落1,Nagłowek 3,L1"/>
    <w:basedOn w:val="Normalny"/>
    <w:link w:val="AkapitzlistZnak"/>
    <w:uiPriority w:val="34"/>
    <w:qFormat/>
    <w:rsid w:val="00C145A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145A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145A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145A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145AC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876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8760A"/>
  </w:style>
  <w:style w:type="paragraph" w:styleId="Stopka">
    <w:name w:val="footer"/>
    <w:basedOn w:val="Normalny"/>
    <w:link w:val="StopkaZnak"/>
    <w:uiPriority w:val="99"/>
    <w:unhideWhenUsed/>
    <w:rsid w:val="000876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760A"/>
  </w:style>
  <w:style w:type="character" w:customStyle="1" w:styleId="AkapitzlistZnak">
    <w:name w:val="Akapit z listą Znak"/>
    <w:aliases w:val="maz_wyliczenie Znak,opis dzialania Znak,K-P_odwolanie Znak,A_wyliczenie Znak,Akapit z listą 1 Znak,CW_Lista Znak,Odstavec Znak,Akapit z listą numerowaną Znak,Podsis rysunku Znak,lp1 Znak,Bullet List Znak,FooterText Znak,numbered Znak"/>
    <w:link w:val="Akapitzlist"/>
    <w:uiPriority w:val="34"/>
    <w:qFormat/>
    <w:rsid w:val="000876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594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Mielczarczyk</dc:creator>
  <cp:keywords/>
  <dc:description/>
  <cp:lastModifiedBy>Iwona Kręcichwost</cp:lastModifiedBy>
  <cp:revision>6</cp:revision>
  <cp:lastPrinted>2026-05-07T10:27:00Z</cp:lastPrinted>
  <dcterms:created xsi:type="dcterms:W3CDTF">2026-05-06T13:20:00Z</dcterms:created>
  <dcterms:modified xsi:type="dcterms:W3CDTF">2026-05-07T10:34:00Z</dcterms:modified>
</cp:coreProperties>
</file>