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C4657" w14:textId="77777777" w:rsidR="000F1636" w:rsidRPr="000F1636" w:rsidRDefault="000F1636" w:rsidP="000F1636">
      <w:pPr>
        <w:spacing w:after="0"/>
        <w:rPr>
          <w:rFonts w:ascii="Times New Roman" w:hAnsi="Times New Roman" w:cs="Times New Roman"/>
          <w:sz w:val="16"/>
          <w:szCs w:val="16"/>
          <w14:ligatures w14:val="none"/>
        </w:rPr>
      </w:pPr>
      <w:bookmarkStart w:id="0" w:name="_Hlk201833566"/>
      <w:r w:rsidRPr="000F1636">
        <w:rPr>
          <w:rFonts w:ascii="Times New Roman" w:hAnsi="Times New Roman" w:cs="Times New Roman"/>
          <w:sz w:val="16"/>
          <w:szCs w:val="16"/>
          <w14:ligatures w14:val="none"/>
        </w:rPr>
        <w:t>Starosta Kłodzki</w:t>
      </w:r>
      <w:r w:rsidRPr="000F1636">
        <w:rPr>
          <w:rFonts w:ascii="Times New Roman" w:hAnsi="Times New Roman" w:cs="Times New Roman"/>
          <w:sz w:val="16"/>
          <w:szCs w:val="16"/>
          <w14:ligatures w14:val="none"/>
        </w:rPr>
        <w:tab/>
      </w:r>
      <w:r w:rsidRPr="000F1636">
        <w:rPr>
          <w:rFonts w:ascii="Times New Roman" w:hAnsi="Times New Roman" w:cs="Times New Roman"/>
          <w:sz w:val="16"/>
          <w:szCs w:val="16"/>
          <w14:ligatures w14:val="none"/>
        </w:rPr>
        <w:tab/>
      </w:r>
      <w:r w:rsidRPr="000F1636">
        <w:rPr>
          <w:rFonts w:ascii="Times New Roman" w:hAnsi="Times New Roman" w:cs="Times New Roman"/>
          <w:sz w:val="16"/>
          <w:szCs w:val="16"/>
          <w14:ligatures w14:val="none"/>
        </w:rPr>
        <w:tab/>
      </w:r>
      <w:r w:rsidRPr="000F1636">
        <w:rPr>
          <w:rFonts w:ascii="Times New Roman" w:hAnsi="Times New Roman" w:cs="Times New Roman"/>
          <w:sz w:val="16"/>
          <w:szCs w:val="16"/>
          <w14:ligatures w14:val="none"/>
        </w:rPr>
        <w:tab/>
      </w:r>
      <w:r w:rsidRPr="000F1636">
        <w:rPr>
          <w:rFonts w:ascii="Times New Roman" w:hAnsi="Times New Roman" w:cs="Times New Roman"/>
          <w:sz w:val="16"/>
          <w:szCs w:val="16"/>
          <w14:ligatures w14:val="none"/>
        </w:rPr>
        <w:tab/>
      </w:r>
    </w:p>
    <w:p w14:paraId="17B3605C" w14:textId="4F525920" w:rsidR="000F1636" w:rsidRPr="000F1636" w:rsidRDefault="000F1636" w:rsidP="000F1636">
      <w:pPr>
        <w:spacing w:after="0"/>
        <w:rPr>
          <w:rFonts w:ascii="Times New Roman" w:hAnsi="Times New Roman" w:cs="Times New Roman"/>
          <w:sz w:val="16"/>
          <w:szCs w:val="16"/>
          <w14:ligatures w14:val="none"/>
        </w:rPr>
      </w:pPr>
      <w:r>
        <w:rPr>
          <w:rFonts w:ascii="Times New Roman" w:hAnsi="Times New Roman" w:cs="Times New Roman"/>
          <w:sz w:val="16"/>
          <w:szCs w:val="16"/>
          <w14:ligatures w14:val="none"/>
        </w:rPr>
        <w:t xml:space="preserve">     </w:t>
      </w:r>
      <w:r w:rsidRPr="000F1636">
        <w:rPr>
          <w:rFonts w:ascii="Times New Roman" w:hAnsi="Times New Roman" w:cs="Times New Roman"/>
          <w:sz w:val="16"/>
          <w:szCs w:val="16"/>
          <w14:ligatures w14:val="none"/>
        </w:rPr>
        <w:t>ul. Okrzei 1</w:t>
      </w:r>
    </w:p>
    <w:p w14:paraId="2BD33606" w14:textId="1138DE52" w:rsidR="000F1636" w:rsidRPr="000F1636" w:rsidRDefault="000F1636" w:rsidP="000F1636">
      <w:pPr>
        <w:spacing w:after="0"/>
        <w:rPr>
          <w:rFonts w:ascii="Times New Roman" w:hAnsi="Times New Roman" w:cs="Times New Roman"/>
          <w:sz w:val="16"/>
          <w:szCs w:val="16"/>
          <w14:ligatures w14:val="none"/>
        </w:rPr>
      </w:pPr>
      <w:r w:rsidRPr="000F1636">
        <w:rPr>
          <w:rFonts w:ascii="Times New Roman" w:hAnsi="Times New Roman" w:cs="Times New Roman"/>
          <w:sz w:val="16"/>
          <w:szCs w:val="16"/>
          <w14:ligatures w14:val="none"/>
        </w:rPr>
        <w:t>57-300 Kłodzko</w:t>
      </w:r>
      <w:bookmarkEnd w:id="0"/>
    </w:p>
    <w:p w14:paraId="7DBDE84C" w14:textId="1ECFFABF" w:rsidR="002B66B6" w:rsidRPr="006E4045" w:rsidRDefault="009F0D0C" w:rsidP="002B66B6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>GN.683.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8</w:t>
      </w:r>
      <w:r w:rsidR="002B66B6" w:rsidRPr="006E4045">
        <w:rPr>
          <w:rFonts w:ascii="Times New Roman" w:eastAsia="Times New Roman" w:hAnsi="Times New Roman" w:cs="Times New Roman"/>
          <w:lang w:eastAsia="pl-PL"/>
        </w:rPr>
        <w:t>.202</w:t>
      </w:r>
      <w:r w:rsidR="00CE04A0" w:rsidRPr="006E4045">
        <w:rPr>
          <w:rFonts w:ascii="Times New Roman" w:eastAsia="Times New Roman" w:hAnsi="Times New Roman" w:cs="Times New Roman"/>
          <w:lang w:eastAsia="pl-PL"/>
        </w:rPr>
        <w:t>6</w:t>
      </w:r>
      <w:r w:rsidR="002B66B6" w:rsidRPr="006E4045">
        <w:rPr>
          <w:rFonts w:ascii="Times New Roman" w:eastAsia="Times New Roman" w:hAnsi="Times New Roman" w:cs="Times New Roman"/>
          <w:lang w:eastAsia="pl-PL"/>
        </w:rPr>
        <w:t>.GN4</w:t>
      </w:r>
      <w:r w:rsidR="00937CF9" w:rsidRPr="006E4045">
        <w:rPr>
          <w:rFonts w:ascii="Times New Roman" w:eastAsia="Times New Roman" w:hAnsi="Times New Roman" w:cs="Times New Roman"/>
          <w:lang w:eastAsia="pl-PL"/>
        </w:rPr>
        <w:t xml:space="preserve">          </w:t>
      </w:r>
      <w:r w:rsidR="00CF422E" w:rsidRPr="006E4045">
        <w:rPr>
          <w:rFonts w:ascii="Times New Roman" w:eastAsia="Times New Roman" w:hAnsi="Times New Roman" w:cs="Times New Roman"/>
          <w:lang w:eastAsia="pl-PL"/>
        </w:rPr>
        <w:t xml:space="preserve">    </w:t>
      </w:r>
      <w:r w:rsidRPr="006E4045">
        <w:rPr>
          <w:rFonts w:ascii="Times New Roman" w:eastAsia="Times New Roman" w:hAnsi="Times New Roman" w:cs="Times New Roman"/>
          <w:lang w:eastAsia="pl-PL"/>
        </w:rPr>
        <w:t xml:space="preserve">    </w:t>
      </w:r>
      <w:r w:rsidR="00CF422E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4045">
        <w:rPr>
          <w:rFonts w:ascii="Times New Roman" w:eastAsia="Times New Roman" w:hAnsi="Times New Roman" w:cs="Times New Roman"/>
          <w:lang w:eastAsia="pl-PL"/>
        </w:rPr>
        <w:t xml:space="preserve">                                 </w:t>
      </w:r>
      <w:r w:rsidR="000D6806" w:rsidRPr="006E4045">
        <w:rPr>
          <w:rFonts w:ascii="Times New Roman" w:eastAsia="Times New Roman" w:hAnsi="Times New Roman" w:cs="Times New Roman"/>
          <w:lang w:eastAsia="pl-PL"/>
        </w:rPr>
        <w:t xml:space="preserve">  </w:t>
      </w:r>
      <w:r w:rsidR="006E4045">
        <w:rPr>
          <w:rFonts w:ascii="Times New Roman" w:eastAsia="Times New Roman" w:hAnsi="Times New Roman" w:cs="Times New Roman"/>
          <w:lang w:eastAsia="pl-PL"/>
        </w:rPr>
        <w:t xml:space="preserve">              </w:t>
      </w:r>
      <w:r w:rsidR="000D6806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="009D4AB7" w:rsidRPr="006E4045">
        <w:rPr>
          <w:rFonts w:ascii="Times New Roman" w:eastAsia="Times New Roman" w:hAnsi="Times New Roman" w:cs="Times New Roman"/>
          <w:lang w:eastAsia="pl-PL"/>
        </w:rPr>
        <w:t xml:space="preserve">   </w:t>
      </w:r>
      <w:r w:rsidR="00CE04A0" w:rsidRPr="006E4045">
        <w:rPr>
          <w:rFonts w:ascii="Times New Roman" w:eastAsia="Times New Roman" w:hAnsi="Times New Roman" w:cs="Times New Roman"/>
          <w:lang w:eastAsia="pl-PL"/>
        </w:rPr>
        <w:t xml:space="preserve">  </w:t>
      </w:r>
      <w:r w:rsidR="000D6806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="002B3BCC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="00937CF9" w:rsidRPr="006E4045">
        <w:rPr>
          <w:rFonts w:ascii="Times New Roman" w:eastAsia="Times New Roman" w:hAnsi="Times New Roman" w:cs="Times New Roman"/>
          <w:lang w:eastAsia="pl-PL"/>
        </w:rPr>
        <w:t>Kłodzko, dnia</w:t>
      </w:r>
      <w:r w:rsidR="000F1636">
        <w:rPr>
          <w:rFonts w:ascii="Times New Roman" w:eastAsia="Times New Roman" w:hAnsi="Times New Roman" w:cs="Times New Roman"/>
          <w:lang w:eastAsia="pl-PL"/>
        </w:rPr>
        <w:t xml:space="preserve"> 21 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 xml:space="preserve">kwietnia </w:t>
      </w:r>
      <w:r w:rsidR="002B66B6" w:rsidRPr="006E4045">
        <w:rPr>
          <w:rFonts w:ascii="Times New Roman" w:eastAsia="Times New Roman" w:hAnsi="Times New Roman" w:cs="Times New Roman"/>
          <w:lang w:eastAsia="pl-PL"/>
        </w:rPr>
        <w:t>2026</w:t>
      </w:r>
      <w:r w:rsidR="000D6806" w:rsidRPr="006E4045">
        <w:rPr>
          <w:rFonts w:ascii="Times New Roman" w:eastAsia="Times New Roman" w:hAnsi="Times New Roman" w:cs="Times New Roman"/>
          <w:lang w:eastAsia="pl-PL"/>
        </w:rPr>
        <w:t xml:space="preserve"> r.</w:t>
      </w:r>
      <w:r w:rsidR="00937CF9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659A8B3F" w14:textId="26055A7D" w:rsidR="00937CF9" w:rsidRPr="006E4045" w:rsidRDefault="00937CF9" w:rsidP="002B66B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6E4045">
        <w:rPr>
          <w:rFonts w:ascii="Times New Roman" w:eastAsia="Times New Roman" w:hAnsi="Times New Roman" w:cs="Times New Roman"/>
          <w:b/>
          <w:bCs/>
          <w:lang w:eastAsia="pl-PL"/>
        </w:rPr>
        <w:t>ZAPYTANIE OFERTOWE</w:t>
      </w:r>
    </w:p>
    <w:p w14:paraId="74DCE42C" w14:textId="159ABD17" w:rsidR="00937CF9" w:rsidRPr="006E4045" w:rsidRDefault="00937CF9" w:rsidP="00937C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6E4045">
        <w:rPr>
          <w:rFonts w:ascii="Times New Roman" w:eastAsia="Calibri" w:hAnsi="Times New Roman" w:cs="Times New Roman"/>
          <w:b/>
          <w:bCs/>
          <w:color w:val="000000"/>
        </w:rPr>
        <w:t>Zaproszenie do złożenia oferty cenowej w postępowaniu o udzielenie zamówienia, którego wartość nie przekracza 1</w:t>
      </w:r>
      <w:r w:rsidR="00761360" w:rsidRPr="006E4045">
        <w:rPr>
          <w:rFonts w:ascii="Times New Roman" w:eastAsia="Calibri" w:hAnsi="Times New Roman" w:cs="Times New Roman"/>
          <w:b/>
          <w:bCs/>
          <w:color w:val="000000"/>
        </w:rPr>
        <w:t>7</w:t>
      </w:r>
      <w:r w:rsidRPr="006E4045">
        <w:rPr>
          <w:rFonts w:ascii="Times New Roman" w:eastAsia="Calibri" w:hAnsi="Times New Roman" w:cs="Times New Roman"/>
          <w:b/>
          <w:bCs/>
          <w:color w:val="000000"/>
        </w:rPr>
        <w:t xml:space="preserve">0 000 zł na niżej opisany przedmiot zamówienia </w:t>
      </w:r>
    </w:p>
    <w:p w14:paraId="592A6897" w14:textId="1C6AC38F" w:rsidR="00937CF9" w:rsidRPr="006E4045" w:rsidRDefault="00937CF9" w:rsidP="00937CF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 xml:space="preserve">Zapytanie kierowane jest do osób posiadających uprawnienia zawodowe </w:t>
      </w:r>
      <w:r w:rsidRPr="006E4045">
        <w:rPr>
          <w:rFonts w:ascii="Times New Roman" w:eastAsia="Times New Roman" w:hAnsi="Times New Roman" w:cs="Times New Roman"/>
          <w:b/>
          <w:bCs/>
          <w:lang w:eastAsia="pl-PL"/>
        </w:rPr>
        <w:t>rzeczoznawcy majątkowego</w:t>
      </w:r>
      <w:r w:rsidRPr="006E4045">
        <w:rPr>
          <w:rFonts w:ascii="Times New Roman" w:eastAsia="Times New Roman" w:hAnsi="Times New Roman" w:cs="Times New Roman"/>
          <w:lang w:eastAsia="pl-PL"/>
        </w:rPr>
        <w:t>, nadane w trybie przepisów ustawy z dnia 21 sierpnia 1997 r. o gospodarce nieruchomościami (</w:t>
      </w:r>
      <w:proofErr w:type="spellStart"/>
      <w:r w:rsidRPr="006E4045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Pr="006E4045">
        <w:rPr>
          <w:rFonts w:ascii="Times New Roman" w:eastAsia="Times New Roman" w:hAnsi="Times New Roman" w:cs="Times New Roman"/>
          <w:lang w:eastAsia="pl-PL"/>
        </w:rPr>
        <w:t xml:space="preserve">. Dz. U. z </w:t>
      </w:r>
      <w:r w:rsidR="00D856F2" w:rsidRPr="006E4045">
        <w:rPr>
          <w:rFonts w:ascii="Times New Roman" w:eastAsia="Times New Roman" w:hAnsi="Times New Roman" w:cs="Times New Roman"/>
          <w:lang w:eastAsia="pl-PL"/>
        </w:rPr>
        <w:t>2024</w:t>
      </w:r>
      <w:r w:rsidRPr="006E4045">
        <w:rPr>
          <w:rFonts w:ascii="Times New Roman" w:eastAsia="Times New Roman" w:hAnsi="Times New Roman" w:cs="Times New Roman"/>
          <w:lang w:eastAsia="pl-PL"/>
        </w:rPr>
        <w:t xml:space="preserve">, poz. </w:t>
      </w:r>
      <w:r w:rsidR="00D856F2" w:rsidRPr="006E4045">
        <w:rPr>
          <w:rFonts w:ascii="Times New Roman" w:eastAsia="Times New Roman" w:hAnsi="Times New Roman" w:cs="Times New Roman"/>
          <w:lang w:eastAsia="pl-PL"/>
        </w:rPr>
        <w:t>1145 ze zm</w:t>
      </w:r>
      <w:r w:rsidRPr="006E4045">
        <w:rPr>
          <w:rFonts w:ascii="Times New Roman" w:eastAsia="Times New Roman" w:hAnsi="Times New Roman" w:cs="Times New Roman"/>
          <w:lang w:eastAsia="pl-PL"/>
        </w:rPr>
        <w:t>.)</w:t>
      </w:r>
    </w:p>
    <w:p w14:paraId="4AFB4564" w14:textId="77777777" w:rsidR="00937CF9" w:rsidRPr="006E4045" w:rsidRDefault="00937CF9" w:rsidP="00937CF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 xml:space="preserve">Postępowanie odbywa się z wyłączeniem obowiązku stosowania ustawy Prawo zamówień publicznych, zgodnie z regulaminem udzielania zamówień publicznych w Starostwie Powiatowym w Kłodzku </w:t>
      </w:r>
    </w:p>
    <w:p w14:paraId="24A1F3AF" w14:textId="6AE72F78" w:rsidR="00937CF9" w:rsidRPr="006E4045" w:rsidRDefault="00937CF9" w:rsidP="00937CF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 xml:space="preserve">Zamawiający: </w:t>
      </w:r>
      <w:r w:rsidR="000D6806" w:rsidRPr="006E4045">
        <w:rPr>
          <w:rFonts w:ascii="Times New Roman" w:eastAsia="Times New Roman" w:hAnsi="Times New Roman" w:cs="Times New Roman"/>
          <w:b/>
          <w:bCs/>
          <w:lang w:eastAsia="pl-PL"/>
        </w:rPr>
        <w:t>Starosta</w:t>
      </w:r>
      <w:r w:rsidRPr="006E4045">
        <w:rPr>
          <w:rFonts w:ascii="Times New Roman" w:eastAsia="Times New Roman" w:hAnsi="Times New Roman" w:cs="Times New Roman"/>
          <w:b/>
          <w:bCs/>
          <w:lang w:eastAsia="pl-PL"/>
        </w:rPr>
        <w:t xml:space="preserve"> Kłodzki </w:t>
      </w:r>
    </w:p>
    <w:p w14:paraId="740E38B1" w14:textId="77777777" w:rsidR="00937CF9" w:rsidRPr="006E4045" w:rsidRDefault="00937CF9" w:rsidP="00937CF9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hAnsi="Times New Roman" w:cs="Times New Roman"/>
          <w:b/>
          <w:bCs/>
          <w:color w:val="000000"/>
        </w:rPr>
        <w:t xml:space="preserve">Wydział realizujący zamówienie: </w:t>
      </w:r>
      <w:r w:rsidRPr="006E4045">
        <w:rPr>
          <w:rFonts w:ascii="Times New Roman" w:hAnsi="Times New Roman" w:cs="Times New Roman"/>
        </w:rPr>
        <w:t xml:space="preserve">Wydział Gospodarki Nieruchomościami Starostwa Powiatowego w Kłodzku </w:t>
      </w:r>
    </w:p>
    <w:p w14:paraId="22843FA7" w14:textId="3E8C9094" w:rsidR="00BF3FD7" w:rsidRPr="006E4045" w:rsidRDefault="00937CF9" w:rsidP="00BF3F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 xml:space="preserve">Przedmiotem oferty jest </w:t>
      </w:r>
      <w:bookmarkStart w:id="1" w:name="_Hlk133477625"/>
      <w:r w:rsidRPr="006E4045">
        <w:rPr>
          <w:rFonts w:ascii="Times New Roman" w:eastAsia="Times New Roman" w:hAnsi="Times New Roman" w:cs="Times New Roman"/>
          <w:lang w:eastAsia="pl-PL"/>
        </w:rPr>
        <w:t>sporządzenie</w:t>
      </w:r>
      <w:r w:rsidR="000D6806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9</w:t>
      </w:r>
      <w:r w:rsidR="002B66B6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4045">
        <w:rPr>
          <w:rFonts w:ascii="Times New Roman" w:eastAsia="Times New Roman" w:hAnsi="Times New Roman" w:cs="Times New Roman"/>
          <w:lang w:eastAsia="pl-PL"/>
        </w:rPr>
        <w:t>operat</w:t>
      </w:r>
      <w:r w:rsidR="000D6806" w:rsidRPr="006E4045">
        <w:rPr>
          <w:rFonts w:ascii="Times New Roman" w:eastAsia="Times New Roman" w:hAnsi="Times New Roman" w:cs="Times New Roman"/>
          <w:lang w:eastAsia="pl-PL"/>
        </w:rPr>
        <w:t>ów</w:t>
      </w:r>
      <w:r w:rsidRPr="006E4045">
        <w:rPr>
          <w:rFonts w:ascii="Times New Roman" w:eastAsia="Times New Roman" w:hAnsi="Times New Roman" w:cs="Times New Roman"/>
          <w:lang w:eastAsia="pl-PL"/>
        </w:rPr>
        <w:t xml:space="preserve"> szacunkow</w:t>
      </w:r>
      <w:r w:rsidR="000D6806" w:rsidRPr="006E4045">
        <w:rPr>
          <w:rFonts w:ascii="Times New Roman" w:eastAsia="Times New Roman" w:hAnsi="Times New Roman" w:cs="Times New Roman"/>
          <w:lang w:eastAsia="pl-PL"/>
        </w:rPr>
        <w:t>ych</w:t>
      </w:r>
      <w:r w:rsidR="00BF3FD7" w:rsidRPr="006E4045">
        <w:rPr>
          <w:rFonts w:ascii="Times New Roman" w:eastAsia="Times New Roman" w:hAnsi="Times New Roman" w:cs="Times New Roman"/>
          <w:lang w:eastAsia="pl-PL"/>
        </w:rPr>
        <w:t xml:space="preserve"> dla celów ustalenia odszkodowania za nieruchomości przejęte przez</w:t>
      </w:r>
      <w:r w:rsidR="00EA2BB6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Gminę Stronie Śląskie oraz Powiat Kłodzki</w:t>
      </w:r>
      <w:r w:rsidR="00BF3FD7" w:rsidRPr="006E4045">
        <w:rPr>
          <w:rFonts w:ascii="Times New Roman" w:eastAsia="Times New Roman" w:hAnsi="Times New Roman" w:cs="Times New Roman"/>
          <w:lang w:eastAsia="pl-PL"/>
        </w:rPr>
        <w:t xml:space="preserve"> z mocy prawa, na podstawie decyzji Starosty Kłodzkiego nr 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4/XIV/B/2026</w:t>
      </w:r>
      <w:r w:rsidR="00BF3FD7" w:rsidRPr="006E4045">
        <w:rPr>
          <w:rFonts w:ascii="Times New Roman" w:eastAsia="Times New Roman" w:hAnsi="Times New Roman" w:cs="Times New Roman"/>
          <w:lang w:eastAsia="pl-PL"/>
        </w:rPr>
        <w:t xml:space="preserve"> z dnia</w:t>
      </w:r>
      <w:r w:rsidR="00280665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6 lutego</w:t>
      </w:r>
      <w:r w:rsidR="00BF3FD7" w:rsidRPr="006E4045">
        <w:rPr>
          <w:rFonts w:ascii="Times New Roman" w:eastAsia="Times New Roman" w:hAnsi="Times New Roman" w:cs="Times New Roman"/>
          <w:lang w:eastAsia="pl-PL"/>
        </w:rPr>
        <w:t xml:space="preserve"> 202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6</w:t>
      </w:r>
      <w:r w:rsidR="00BF3FD7" w:rsidRPr="006E4045">
        <w:rPr>
          <w:rFonts w:ascii="Times New Roman" w:eastAsia="Times New Roman" w:hAnsi="Times New Roman" w:cs="Times New Roman"/>
          <w:lang w:eastAsia="pl-PL"/>
        </w:rPr>
        <w:t xml:space="preserve"> r., znak: ZPAiB.6740</w:t>
      </w:r>
      <w:r w:rsidR="00EA2BB6" w:rsidRPr="006E4045">
        <w:rPr>
          <w:rFonts w:ascii="Times New Roman" w:eastAsia="Times New Roman" w:hAnsi="Times New Roman" w:cs="Times New Roman"/>
          <w:lang w:eastAsia="pl-PL"/>
        </w:rPr>
        <w:t>.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14.62.2025.AB2</w:t>
      </w:r>
      <w:r w:rsidR="00BF3FD7" w:rsidRPr="006E4045">
        <w:rPr>
          <w:rFonts w:ascii="Times New Roman" w:eastAsia="Times New Roman" w:hAnsi="Times New Roman" w:cs="Times New Roman"/>
          <w:lang w:eastAsia="pl-PL"/>
        </w:rPr>
        <w:t xml:space="preserve"> wydanej w  trybie ustawy z dnia 10 kwietnia 2023 r.  o szczególnych zasadach przygotowania i realizacji inwestycji w zakresie dróg publicznych (</w:t>
      </w:r>
      <w:proofErr w:type="spellStart"/>
      <w:r w:rsidR="00BF3FD7" w:rsidRPr="006E4045">
        <w:rPr>
          <w:rFonts w:ascii="Times New Roman" w:eastAsia="Times New Roman" w:hAnsi="Times New Roman" w:cs="Times New Roman"/>
          <w:lang w:eastAsia="pl-PL"/>
        </w:rPr>
        <w:t>t.j</w:t>
      </w:r>
      <w:proofErr w:type="spellEnd"/>
      <w:r w:rsidR="00BF3FD7" w:rsidRPr="006E4045">
        <w:rPr>
          <w:rFonts w:ascii="Times New Roman" w:eastAsia="Times New Roman" w:hAnsi="Times New Roman" w:cs="Times New Roman"/>
          <w:lang w:eastAsia="pl-PL"/>
        </w:rPr>
        <w:t xml:space="preserve">. Dz.U. z 2024 r. , poz. </w:t>
      </w:r>
      <w:r w:rsidR="009A7059" w:rsidRPr="006E4045">
        <w:rPr>
          <w:rFonts w:ascii="Times New Roman" w:eastAsia="Times New Roman" w:hAnsi="Times New Roman" w:cs="Times New Roman"/>
          <w:lang w:eastAsia="pl-PL"/>
        </w:rPr>
        <w:t>311</w:t>
      </w:r>
      <w:r w:rsidR="00BF3FD7" w:rsidRPr="006E4045">
        <w:rPr>
          <w:rFonts w:ascii="Times New Roman" w:eastAsia="Times New Roman" w:hAnsi="Times New Roman" w:cs="Times New Roman"/>
          <w:lang w:eastAsia="pl-PL"/>
        </w:rPr>
        <w:t xml:space="preserve"> )</w:t>
      </w:r>
    </w:p>
    <w:p w14:paraId="4C862AFB" w14:textId="78D5529D" w:rsidR="009A7059" w:rsidRPr="006E4045" w:rsidRDefault="00BF3FD7" w:rsidP="009A7059">
      <w:pPr>
        <w:numPr>
          <w:ilvl w:val="0"/>
          <w:numId w:val="1"/>
        </w:num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>Nieruchomości będące przedmiotem wyceny położone w powiecie kłodzkim</w:t>
      </w:r>
      <w:r w:rsidR="00EA2BB6" w:rsidRPr="006E4045">
        <w:rPr>
          <w:rFonts w:ascii="Times New Roman" w:eastAsia="Times New Roman" w:hAnsi="Times New Roman" w:cs="Times New Roman"/>
          <w:lang w:eastAsia="pl-PL"/>
        </w:rPr>
        <w:t xml:space="preserve">, </w:t>
      </w:r>
      <w:r w:rsidR="009A7059" w:rsidRPr="006E4045">
        <w:rPr>
          <w:rFonts w:ascii="Times New Roman" w:eastAsia="Times New Roman" w:hAnsi="Times New Roman" w:cs="Times New Roman"/>
          <w:lang w:eastAsia="pl-PL"/>
        </w:rPr>
        <w:t>oznaczone w ewidencji gruntów jako działki nr</w:t>
      </w:r>
      <w:r w:rsidRPr="006E4045">
        <w:rPr>
          <w:rFonts w:ascii="Times New Roman" w:eastAsia="Times New Roman" w:hAnsi="Times New Roman" w:cs="Times New Roman"/>
          <w:lang w:eastAsia="pl-PL"/>
        </w:rPr>
        <w:t>:</w:t>
      </w:r>
      <w:bookmarkEnd w:id="1"/>
    </w:p>
    <w:p w14:paraId="5DD47101" w14:textId="05871A73" w:rsidR="009A7059" w:rsidRPr="006E4045" w:rsidRDefault="009A7059" w:rsidP="009A7059">
      <w:p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 xml:space="preserve">- </w:t>
      </w:r>
      <w:bookmarkStart w:id="2" w:name="_Hlk226974871"/>
      <w:r w:rsidR="00280665" w:rsidRPr="006E4045">
        <w:rPr>
          <w:rFonts w:ascii="Times New Roman" w:eastAsia="Times New Roman" w:hAnsi="Times New Roman" w:cs="Times New Roman"/>
          <w:lang w:eastAsia="pl-PL"/>
        </w:rPr>
        <w:t>2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20/4</w:t>
      </w:r>
      <w:r w:rsidR="00DA06D2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="009D4AB7" w:rsidRPr="006E4045">
        <w:rPr>
          <w:rFonts w:ascii="Times New Roman" w:eastAsia="Times New Roman" w:hAnsi="Times New Roman" w:cs="Times New Roman"/>
          <w:lang w:eastAsia="pl-PL"/>
        </w:rPr>
        <w:t>o pow. 0,00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46</w:t>
      </w:r>
      <w:r w:rsidR="009D4AB7" w:rsidRPr="006E4045">
        <w:rPr>
          <w:rFonts w:ascii="Times New Roman" w:eastAsia="Times New Roman" w:hAnsi="Times New Roman" w:cs="Times New Roman"/>
          <w:lang w:eastAsia="pl-PL"/>
        </w:rPr>
        <w:t xml:space="preserve"> ha</w:t>
      </w:r>
      <w:r w:rsidRPr="006E4045">
        <w:rPr>
          <w:rFonts w:ascii="Times New Roman" w:eastAsia="Times New Roman" w:hAnsi="Times New Roman" w:cs="Times New Roman"/>
          <w:lang w:eastAsia="pl-PL"/>
        </w:rPr>
        <w:t>,</w:t>
      </w:r>
      <w:r w:rsidR="00DA06D2" w:rsidRPr="006E4045">
        <w:rPr>
          <w:rFonts w:ascii="Times New Roman" w:eastAsia="Times New Roman" w:hAnsi="Times New Roman" w:cs="Times New Roman"/>
          <w:lang w:eastAsia="pl-PL"/>
        </w:rPr>
        <w:t xml:space="preserve"> AM-4,</w:t>
      </w:r>
      <w:r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bookmarkStart w:id="3" w:name="_Hlk219367889"/>
      <w:r w:rsidRPr="006E4045">
        <w:rPr>
          <w:rFonts w:ascii="Times New Roman" w:eastAsia="Times New Roman" w:hAnsi="Times New Roman" w:cs="Times New Roman"/>
          <w:lang w:eastAsia="pl-PL"/>
        </w:rPr>
        <w:t>obręb 00</w:t>
      </w:r>
      <w:r w:rsidR="00280665" w:rsidRPr="006E4045">
        <w:rPr>
          <w:rFonts w:ascii="Times New Roman" w:eastAsia="Times New Roman" w:hAnsi="Times New Roman" w:cs="Times New Roman"/>
          <w:lang w:eastAsia="pl-PL"/>
        </w:rPr>
        <w:t>0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1 Stronie Śląskie</w:t>
      </w:r>
      <w:r w:rsidRPr="006E4045">
        <w:rPr>
          <w:rFonts w:ascii="Times New Roman" w:eastAsia="Times New Roman" w:hAnsi="Times New Roman" w:cs="Times New Roman"/>
          <w:lang w:eastAsia="pl-PL"/>
        </w:rPr>
        <w:t xml:space="preserve">, jednostka ewidencyjna </w:t>
      </w:r>
      <w:bookmarkEnd w:id="3"/>
      <w:r w:rsidR="001E2CDE" w:rsidRPr="006E4045">
        <w:rPr>
          <w:rFonts w:ascii="Times New Roman" w:eastAsia="Times New Roman" w:hAnsi="Times New Roman" w:cs="Times New Roman"/>
          <w:lang w:eastAsia="pl-PL"/>
        </w:rPr>
        <w:t xml:space="preserve">Stronie </w:t>
      </w:r>
      <w:r w:rsidR="00DA06D2" w:rsidRPr="006E4045">
        <w:rPr>
          <w:rFonts w:ascii="Times New Roman" w:eastAsia="Times New Roman" w:hAnsi="Times New Roman" w:cs="Times New Roman"/>
          <w:lang w:eastAsia="pl-PL"/>
        </w:rPr>
        <w:t>Ś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ląskie</w:t>
      </w:r>
      <w:r w:rsidR="00DA06D2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-miasto</w:t>
      </w:r>
      <w:r w:rsidRPr="006E4045">
        <w:rPr>
          <w:rFonts w:ascii="Times New Roman" w:eastAsia="Times New Roman" w:hAnsi="Times New Roman" w:cs="Times New Roman"/>
          <w:lang w:eastAsia="pl-PL"/>
        </w:rPr>
        <w:t>,</w:t>
      </w:r>
    </w:p>
    <w:bookmarkEnd w:id="2"/>
    <w:p w14:paraId="51E0509F" w14:textId="2B0E6B72" w:rsidR="00DA06D2" w:rsidRPr="006E4045" w:rsidRDefault="009A7059" w:rsidP="00DA06D2">
      <w:p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 xml:space="preserve">- </w:t>
      </w:r>
      <w:r w:rsidR="001E2CDE" w:rsidRPr="006E4045">
        <w:rPr>
          <w:rFonts w:ascii="Times New Roman" w:eastAsia="Times New Roman" w:hAnsi="Times New Roman" w:cs="Times New Roman"/>
          <w:lang w:eastAsia="pl-PL"/>
        </w:rPr>
        <w:t>762/1</w:t>
      </w:r>
      <w:r w:rsidR="00DA06D2" w:rsidRPr="006E4045">
        <w:rPr>
          <w:rFonts w:ascii="Times New Roman" w:eastAsia="Times New Roman" w:hAnsi="Times New Roman" w:cs="Times New Roman"/>
          <w:lang w:eastAsia="pl-PL"/>
        </w:rPr>
        <w:t xml:space="preserve"> </w:t>
      </w:r>
      <w:r w:rsidR="009D4AB7" w:rsidRPr="006E4045">
        <w:rPr>
          <w:rFonts w:ascii="Times New Roman" w:eastAsia="Times New Roman" w:hAnsi="Times New Roman" w:cs="Times New Roman"/>
          <w:lang w:eastAsia="pl-PL"/>
        </w:rPr>
        <w:t>o pow. 0,0</w:t>
      </w:r>
      <w:r w:rsidR="00DA06D2" w:rsidRPr="006E4045">
        <w:rPr>
          <w:rFonts w:ascii="Times New Roman" w:eastAsia="Times New Roman" w:hAnsi="Times New Roman" w:cs="Times New Roman"/>
          <w:lang w:eastAsia="pl-PL"/>
        </w:rPr>
        <w:t>015</w:t>
      </w:r>
      <w:r w:rsidR="009D4AB7" w:rsidRPr="006E4045">
        <w:rPr>
          <w:rFonts w:ascii="Times New Roman" w:eastAsia="Times New Roman" w:hAnsi="Times New Roman" w:cs="Times New Roman"/>
          <w:lang w:eastAsia="pl-PL"/>
        </w:rPr>
        <w:t xml:space="preserve"> ha, </w:t>
      </w:r>
      <w:r w:rsidR="00DA06D2" w:rsidRPr="006E4045">
        <w:rPr>
          <w:rFonts w:ascii="Times New Roman" w:eastAsia="Times New Roman" w:hAnsi="Times New Roman" w:cs="Times New Roman"/>
          <w:lang w:eastAsia="pl-PL"/>
        </w:rPr>
        <w:t>AM-4, obręb 0001 Stronie Śląskie, jednostka ewidencyjna Stronie Śląskie -miasto,</w:t>
      </w:r>
    </w:p>
    <w:p w14:paraId="5E8D8572" w14:textId="10F0FC62" w:rsidR="00DA06D2" w:rsidRPr="006E4045" w:rsidRDefault="00DA06D2" w:rsidP="00DA06D2">
      <w:p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>- 230/11 o pow. 0,0053 ha oraz 230/9 o pow. 0,0072 ha,  AM-4, obręb 0001 Stronie Śląskie, jednostka ewidencyjna Stronie Śląskie -miasto,</w:t>
      </w:r>
    </w:p>
    <w:p w14:paraId="3EA65312" w14:textId="0FBC9105" w:rsidR="00DA06D2" w:rsidRPr="006E4045" w:rsidRDefault="00DA06D2" w:rsidP="00DA06D2">
      <w:p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>-231/3 o pow. 0,0157 ha, AM-4, obręb 0001 Stronie Śląskie, jednostka ewidencyjna Stronie Śląskie -miasto,</w:t>
      </w:r>
    </w:p>
    <w:p w14:paraId="2D8CA16A" w14:textId="5EB5A65F" w:rsidR="00DA06D2" w:rsidRPr="006E4045" w:rsidRDefault="00DA06D2" w:rsidP="00DA06D2">
      <w:p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>-211/3 o pow. 0,0137 ha, AM-4, obręb 0001 Stronie Śląskie, jednostka ewidencyjna Stronie Śląskie -miasto,</w:t>
      </w:r>
    </w:p>
    <w:p w14:paraId="561B99A7" w14:textId="156E6A31" w:rsidR="00DA06D2" w:rsidRPr="006E4045" w:rsidRDefault="00DA06D2" w:rsidP="00DA06D2">
      <w:p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>-212/7 o pow. 0,0015 ha, AM-4, obręb 0001 Stronie Śląskie, jednostka ewidencyjna Stronie Śląskie -miasto,</w:t>
      </w:r>
    </w:p>
    <w:p w14:paraId="34A1DC12" w14:textId="7925A9F6" w:rsidR="00DA06D2" w:rsidRPr="006E4045" w:rsidRDefault="00DA06D2" w:rsidP="00DA06D2">
      <w:p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>-220/3 o pow. 0,0033 ha, AM-4, obręb 0001 Stronie Śląskie, jednostka ewidencyjna Stronie Śląskie -miasto,</w:t>
      </w:r>
    </w:p>
    <w:p w14:paraId="125556EB" w14:textId="36F768D2" w:rsidR="00DA06D2" w:rsidRPr="006E4045" w:rsidRDefault="00DA06D2" w:rsidP="00DA06D2">
      <w:p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>-231/4 o pow. 0,0323 ha, AM-4, obręb 0001 Stronie Śląskie, jednostka ewidencyjna Stronie Śląskie -miasto,</w:t>
      </w:r>
    </w:p>
    <w:p w14:paraId="738CA12D" w14:textId="4DDAF79B" w:rsidR="00EA2BB6" w:rsidRPr="006E4045" w:rsidRDefault="00DA06D2" w:rsidP="00DA06D2">
      <w:p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</w:rPr>
        <w:t>-777/1 o pow. 0,0024 ha, AM-4, obręb 0001 Stronie Śląskie, jednostka ewidencyjna Stronie Śląskie -miasto,</w:t>
      </w:r>
    </w:p>
    <w:p w14:paraId="26C0335A" w14:textId="77777777" w:rsidR="00BF3FD7" w:rsidRPr="006E4045" w:rsidRDefault="00A65225" w:rsidP="009A7059">
      <w:pPr>
        <w:numPr>
          <w:ilvl w:val="0"/>
          <w:numId w:val="1"/>
        </w:numPr>
        <w:spacing w:after="0" w:line="240" w:lineRule="auto"/>
        <w:ind w:left="505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Informacje i dokumenty niezbędne do wykonania ww. prac wykonawca uzyska we własnym zakresie. </w:t>
      </w:r>
    </w:p>
    <w:p w14:paraId="7B541FF5" w14:textId="77777777" w:rsidR="00BF3FD7" w:rsidRPr="006E4045" w:rsidRDefault="00A65225" w:rsidP="00BF3F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Nie dopuszcza się możliwości powierzenia części lub całości zamówienia osobom trzecim.</w:t>
      </w:r>
    </w:p>
    <w:p w14:paraId="2A3512C0" w14:textId="77777777" w:rsidR="00BF3FD7" w:rsidRPr="006E4045" w:rsidRDefault="00A65225" w:rsidP="00BF3F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Ofertę należy złożyć na formularzu ofertowym, wg wzoru załączonego do niniejszego zapytania ofertowego. </w:t>
      </w:r>
    </w:p>
    <w:p w14:paraId="35E493B7" w14:textId="7C620CCF" w:rsidR="00BF3FD7" w:rsidRPr="006E4045" w:rsidRDefault="00A65225" w:rsidP="00BF3F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Kryterium wyboru oferty jest cena wykonania operatu dla nieruchomości opisan</w:t>
      </w:r>
      <w:r w:rsidR="009F3A59" w:rsidRPr="006E4045">
        <w:rPr>
          <w:rFonts w:ascii="Times New Roman" w:eastAsia="Times New Roman" w:hAnsi="Times New Roman" w:cs="Times New Roman"/>
          <w:lang w:eastAsia="pl-PL"/>
          <w14:ligatures w14:val="none"/>
        </w:rPr>
        <w:t>ych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 w pkt. </w:t>
      </w:r>
      <w:r w:rsidR="009F3A59" w:rsidRPr="006E4045">
        <w:rPr>
          <w:rFonts w:ascii="Times New Roman" w:eastAsia="Times New Roman" w:hAnsi="Times New Roman" w:cs="Times New Roman"/>
          <w:lang w:eastAsia="pl-PL"/>
          <w14:ligatures w14:val="none"/>
        </w:rPr>
        <w:t>6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.</w:t>
      </w:r>
    </w:p>
    <w:p w14:paraId="4B3603EB" w14:textId="77777777" w:rsidR="00BF3FD7" w:rsidRPr="006E4045" w:rsidRDefault="00A65225" w:rsidP="00BF3F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hAnsi="Times New Roman" w:cs="Times New Roman"/>
          <w14:ligatures w14:val="none"/>
        </w:rPr>
        <w:t>Z wykonawcą, który  z</w:t>
      </w:r>
      <w:r w:rsidR="00CF422E" w:rsidRPr="006E4045">
        <w:rPr>
          <w:rFonts w:ascii="Times New Roman" w:hAnsi="Times New Roman" w:cs="Times New Roman"/>
          <w14:ligatures w14:val="none"/>
        </w:rPr>
        <w:t>aproponował najniższą ofertę cenową zostanie zawarta umowa na sporządzenie operatu szacunkowego.</w:t>
      </w:r>
    </w:p>
    <w:p w14:paraId="2480015E" w14:textId="77777777" w:rsidR="00BF3FD7" w:rsidRPr="006E4045" w:rsidRDefault="00A65225" w:rsidP="00BF3F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u w:val="single"/>
          <w:lang w:eastAsia="pl-PL"/>
          <w14:ligatures w14:val="none"/>
        </w:rPr>
        <w:t xml:space="preserve">Termin wykonania zlecenia wynosi </w:t>
      </w:r>
      <w:r w:rsidR="00D856F2" w:rsidRPr="006E4045">
        <w:rPr>
          <w:rFonts w:ascii="Times New Roman" w:eastAsia="Times New Roman" w:hAnsi="Times New Roman" w:cs="Times New Roman"/>
          <w:u w:val="single"/>
          <w:lang w:eastAsia="pl-PL"/>
          <w14:ligatures w14:val="none"/>
        </w:rPr>
        <w:t>30</w:t>
      </w:r>
      <w:r w:rsidRPr="006E4045">
        <w:rPr>
          <w:rFonts w:ascii="Times New Roman" w:eastAsia="Times New Roman" w:hAnsi="Times New Roman" w:cs="Times New Roman"/>
          <w:u w:val="single"/>
          <w:lang w:eastAsia="pl-PL"/>
          <w14:ligatures w14:val="none"/>
        </w:rPr>
        <w:t xml:space="preserve"> dni od dnia podpisania umowy.</w:t>
      </w:r>
    </w:p>
    <w:p w14:paraId="49361AEE" w14:textId="77777777" w:rsidR="00BF3FD7" w:rsidRPr="006E4045" w:rsidRDefault="00A65225" w:rsidP="00BF3F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W razie niedotrzymania terminu będą naliczane kary umowne w wysokości 2 % wysokości wynagrodzenia, za </w:t>
      </w:r>
      <w:r w:rsidR="000C77E5" w:rsidRPr="006E4045">
        <w:rPr>
          <w:rFonts w:ascii="Times New Roman" w:eastAsia="Times New Roman" w:hAnsi="Times New Roman" w:cs="Times New Roman"/>
          <w:lang w:eastAsia="pl-PL"/>
          <w14:ligatures w14:val="none"/>
        </w:rPr>
        <w:t>każdy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 dzień zwłoki.</w:t>
      </w:r>
    </w:p>
    <w:p w14:paraId="65052AB8" w14:textId="77777777" w:rsidR="00BF3FD7" w:rsidRPr="006E4045" w:rsidRDefault="00A65225" w:rsidP="00BF3F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Należność za wykonanie niniejszego zlecenia zostanie uregulowana po wykonaniu i odebraniu przez organ ww. pracy, w terminie </w:t>
      </w:r>
      <w:r w:rsidR="00DF24F5"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21 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dni od daty </w:t>
      </w:r>
      <w:r w:rsidR="00DF24F5"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prawidłowo 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wystawi</w:t>
      </w:r>
      <w:r w:rsidR="00DF24F5" w:rsidRPr="006E4045">
        <w:rPr>
          <w:rFonts w:ascii="Times New Roman" w:eastAsia="Times New Roman" w:hAnsi="Times New Roman" w:cs="Times New Roman"/>
          <w:lang w:eastAsia="pl-PL"/>
          <w14:ligatures w14:val="none"/>
        </w:rPr>
        <w:t>onej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 faktury.</w:t>
      </w:r>
    </w:p>
    <w:p w14:paraId="594F1A99" w14:textId="77777777" w:rsidR="00BF3FD7" w:rsidRPr="006E4045" w:rsidRDefault="00A65225" w:rsidP="00BF3FD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lastRenderedPageBreak/>
        <w:t xml:space="preserve">Osoba upoważniona do udzielania wyjaśnień: </w:t>
      </w:r>
      <w:r w:rsidR="00CF422E" w:rsidRPr="006E4045">
        <w:rPr>
          <w:rFonts w:ascii="Times New Roman" w:eastAsia="Times New Roman" w:hAnsi="Times New Roman" w:cs="Times New Roman"/>
          <w:lang w:eastAsia="pl-PL"/>
          <w14:ligatures w14:val="none"/>
        </w:rPr>
        <w:t>Katarzyna Pawlus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 </w:t>
      </w:r>
      <w:r w:rsidR="00CF422E" w:rsidRPr="006E4045">
        <w:rPr>
          <w:rFonts w:ascii="Times New Roman" w:eastAsia="Times New Roman" w:hAnsi="Times New Roman" w:cs="Times New Roman"/>
          <w:lang w:eastAsia="pl-PL"/>
          <w14:ligatures w14:val="none"/>
        </w:rPr>
        <w:t>–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 </w:t>
      </w:r>
      <w:r w:rsidR="00CF422E"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Starszy 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inspektor ds. regulacji stanów prawnych nieruchomości, tel. </w:t>
      </w:r>
      <w:r w:rsidR="00DF24F5" w:rsidRPr="006E4045">
        <w:rPr>
          <w:rFonts w:ascii="Times New Roman" w:eastAsia="Times New Roman" w:hAnsi="Times New Roman" w:cs="Times New Roman"/>
          <w:lang w:eastAsia="pl-PL"/>
          <w14:ligatures w14:val="none"/>
        </w:rPr>
        <w:t>(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74</w:t>
      </w:r>
      <w:r w:rsidR="00DF24F5" w:rsidRPr="006E4045">
        <w:rPr>
          <w:rFonts w:ascii="Times New Roman" w:eastAsia="Times New Roman" w:hAnsi="Times New Roman" w:cs="Times New Roman"/>
          <w:lang w:eastAsia="pl-PL"/>
          <w14:ligatures w14:val="none"/>
        </w:rPr>
        <w:t>)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 865 7</w:t>
      </w:r>
      <w:r w:rsidR="00D856F2" w:rsidRPr="006E4045">
        <w:rPr>
          <w:rFonts w:ascii="Times New Roman" w:eastAsia="Times New Roman" w:hAnsi="Times New Roman" w:cs="Times New Roman"/>
          <w:lang w:eastAsia="pl-PL"/>
          <w14:ligatures w14:val="none"/>
        </w:rPr>
        <w:t>532</w:t>
      </w:r>
    </w:p>
    <w:p w14:paraId="38EDC243" w14:textId="67BC43C2" w:rsidR="00A65225" w:rsidRPr="006E4045" w:rsidRDefault="00A65225" w:rsidP="00BF3FD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Oferty </w:t>
      </w:r>
      <w:r w:rsidRPr="006E4045">
        <w:rPr>
          <w:rFonts w:ascii="Times New Roman" w:hAnsi="Times New Roman" w:cs="Times New Roman"/>
          <w14:ligatures w14:val="none"/>
        </w:rPr>
        <w:t>zgodnie z załączonym wzorem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 należy przesłać </w:t>
      </w:r>
      <w:r w:rsidRPr="006E4045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do </w:t>
      </w:r>
      <w:r w:rsidR="00CF422E" w:rsidRPr="006E4045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dnia </w:t>
      </w:r>
      <w:r w:rsidR="00DA06D2" w:rsidRPr="006E4045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30 kwietnia</w:t>
      </w:r>
      <w:r w:rsidR="003E62F1" w:rsidRPr="006E4045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</w:t>
      </w:r>
      <w:r w:rsidR="00D856F2" w:rsidRPr="006E4045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202</w:t>
      </w:r>
      <w:r w:rsidR="003E62F1" w:rsidRPr="006E4045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>6</w:t>
      </w:r>
      <w:r w:rsidRPr="006E4045"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  <w:t xml:space="preserve"> roku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,</w:t>
      </w:r>
      <w:r w:rsidR="00D856F2"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 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w jednej z niżej wymienionych for</w:t>
      </w:r>
      <w:r w:rsidR="00D856F2" w:rsidRPr="006E4045">
        <w:rPr>
          <w:rFonts w:ascii="Times New Roman" w:eastAsia="Times New Roman" w:hAnsi="Times New Roman" w:cs="Times New Roman"/>
          <w:lang w:eastAsia="pl-PL"/>
          <w14:ligatures w14:val="none"/>
        </w:rPr>
        <w:t>m:</w:t>
      </w:r>
    </w:p>
    <w:p w14:paraId="14425ABC" w14:textId="7ED99716" w:rsidR="00A65225" w:rsidRPr="006E4045" w:rsidRDefault="00A65225" w:rsidP="00BF3F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14:ligatures w14:val="none"/>
        </w:rPr>
      </w:pPr>
      <w:r w:rsidRPr="006E4045">
        <w:rPr>
          <w:rFonts w:ascii="Times New Roman" w:hAnsi="Times New Roman" w:cs="Times New Roman"/>
          <w14:ligatures w14:val="none"/>
        </w:rPr>
        <w:t>pisemnie na adres Starostwo Powiatowe w Kłodzku</w:t>
      </w:r>
      <w:r w:rsidR="00D856F2" w:rsidRPr="006E4045">
        <w:rPr>
          <w:rFonts w:ascii="Times New Roman" w:hAnsi="Times New Roman" w:cs="Times New Roman"/>
          <w14:ligatures w14:val="none"/>
        </w:rPr>
        <w:t>,</w:t>
      </w:r>
      <w:r w:rsidRPr="006E4045">
        <w:rPr>
          <w:rFonts w:ascii="Times New Roman" w:hAnsi="Times New Roman" w:cs="Times New Roman"/>
          <w14:ligatures w14:val="none"/>
        </w:rPr>
        <w:t xml:space="preserve"> Wydział Gospodarki Nieruchomościami, ul. Okrzei 1, 57-300 Kłodzko </w:t>
      </w:r>
    </w:p>
    <w:p w14:paraId="10F74611" w14:textId="61CB4575" w:rsidR="00D856F2" w:rsidRPr="006E4045" w:rsidRDefault="00D856F2" w:rsidP="00BF3FD7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6E4045">
        <w:rPr>
          <w:rFonts w:ascii="Times New Roman" w:hAnsi="Times New Roman" w:cs="Times New Roman"/>
        </w:rPr>
        <w:t xml:space="preserve">na </w:t>
      </w:r>
      <w:r w:rsidRPr="006E4045">
        <w:rPr>
          <w:rStyle w:val="Pogrubienie"/>
          <w:rFonts w:ascii="Times New Roman" w:hAnsi="Times New Roman" w:cs="Times New Roman"/>
        </w:rPr>
        <w:t>adres e-doręczeń:</w:t>
      </w:r>
      <w:r w:rsidRPr="006E4045">
        <w:rPr>
          <w:rFonts w:ascii="Times New Roman" w:hAnsi="Times New Roman" w:cs="Times New Roman"/>
        </w:rPr>
        <w:t xml:space="preserve"> </w:t>
      </w:r>
      <w:r w:rsidRPr="006E4045">
        <w:rPr>
          <w:rFonts w:ascii="Times New Roman" w:hAnsi="Times New Roman" w:cs="Times New Roman"/>
          <w:b/>
        </w:rPr>
        <w:t>AE:PL-85284-58722-HJFVE-22</w:t>
      </w:r>
    </w:p>
    <w:p w14:paraId="17236E06" w14:textId="65A4E9D6" w:rsidR="00A65225" w:rsidRPr="006E4045" w:rsidRDefault="00A65225" w:rsidP="00BF3F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lang w:eastAsia="pl-PL"/>
          <w14:ligatures w14:val="none"/>
        </w:rPr>
      </w:pPr>
      <w:r w:rsidRPr="006E4045">
        <w:rPr>
          <w:rFonts w:ascii="Times New Roman" w:hAnsi="Times New Roman" w:cs="Times New Roman"/>
          <w14:ligatures w14:val="none"/>
        </w:rPr>
        <w:t xml:space="preserve">na adres e-mail: </w:t>
      </w:r>
      <w:r w:rsidR="00CF422E" w:rsidRPr="006E4045">
        <w:rPr>
          <w:rFonts w:ascii="Times New Roman" w:hAnsi="Times New Roman" w:cs="Times New Roman"/>
          <w:lang w:eastAsia="zh-CN"/>
          <w14:ligatures w14:val="none"/>
        </w:rPr>
        <w:t>k.pawlus</w:t>
      </w:r>
      <w:r w:rsidRPr="006E4045">
        <w:rPr>
          <w:rFonts w:ascii="Times New Roman" w:hAnsi="Times New Roman" w:cs="Times New Roman"/>
          <w:lang w:eastAsia="zh-CN"/>
          <w14:ligatures w14:val="none"/>
        </w:rPr>
        <w:t>@powiat.klodzko.pl</w:t>
      </w:r>
    </w:p>
    <w:p w14:paraId="4540992C" w14:textId="156FE624" w:rsidR="00A65225" w:rsidRPr="006E4045" w:rsidRDefault="00A65225" w:rsidP="00BF3FD7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Zamawiający zastrzega sobie prawo do: </w:t>
      </w:r>
    </w:p>
    <w:p w14:paraId="5A410147" w14:textId="0EB0F307" w:rsidR="00A65225" w:rsidRPr="006E4045" w:rsidRDefault="00A65225" w:rsidP="00BF3FD7">
      <w:pPr>
        <w:numPr>
          <w:ilvl w:val="1"/>
          <w:numId w:val="2"/>
        </w:numPr>
        <w:tabs>
          <w:tab w:val="num" w:pos="1276"/>
        </w:tabs>
        <w:spacing w:after="0" w:line="240" w:lineRule="auto"/>
        <w:ind w:left="1276" w:hanging="425"/>
        <w:jc w:val="both"/>
        <w:rPr>
          <w:rFonts w:ascii="Times New Roman" w:eastAsia="Times New Roman" w:hAnsi="Times New Roman" w:cs="Times New Roman"/>
          <w:lang w:eastAsia="pl-PL"/>
          <w14:ligatures w14:val="none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Zamknięcia zapytania bez dokonania wyboru oferty</w:t>
      </w:r>
      <w:r w:rsidR="002B3BCC" w:rsidRPr="006E4045">
        <w:rPr>
          <w:rFonts w:ascii="Times New Roman" w:eastAsia="Times New Roman" w:hAnsi="Times New Roman" w:cs="Times New Roman"/>
          <w:lang w:eastAsia="pl-PL"/>
          <w14:ligatures w14:val="none"/>
        </w:rPr>
        <w:t>,</w:t>
      </w:r>
    </w:p>
    <w:p w14:paraId="5E346F3C" w14:textId="5F490755" w:rsidR="00080506" w:rsidRPr="006E4045" w:rsidRDefault="00A65225" w:rsidP="006E4045">
      <w:pPr>
        <w:numPr>
          <w:ilvl w:val="1"/>
          <w:numId w:val="2"/>
        </w:numPr>
        <w:tabs>
          <w:tab w:val="num" w:pos="1276"/>
        </w:tabs>
        <w:spacing w:after="0" w:line="240" w:lineRule="auto"/>
        <w:ind w:left="1276" w:hanging="425"/>
        <w:jc w:val="both"/>
        <w:rPr>
          <w:rFonts w:ascii="Times New Roman" w:hAnsi="Times New Roman" w:cs="Times New Roman"/>
          <w14:ligatures w14:val="none"/>
        </w:rPr>
      </w:pP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Żądania szczegółowych informacji i wyjaśnień od oferentów na każdym etapie </w:t>
      </w:r>
      <w:r w:rsidR="000C77E5" w:rsidRPr="006E4045">
        <w:rPr>
          <w:rFonts w:ascii="Times New Roman" w:eastAsia="Times New Roman" w:hAnsi="Times New Roman" w:cs="Times New Roman"/>
          <w:lang w:eastAsia="pl-PL"/>
          <w14:ligatures w14:val="none"/>
        </w:rPr>
        <w:t xml:space="preserve">prowadzonego </w:t>
      </w:r>
      <w:r w:rsidRPr="006E4045">
        <w:rPr>
          <w:rFonts w:ascii="Times New Roman" w:eastAsia="Times New Roman" w:hAnsi="Times New Roman" w:cs="Times New Roman"/>
          <w:lang w:eastAsia="pl-PL"/>
          <w14:ligatures w14:val="none"/>
        </w:rPr>
        <w:t>postępowania.</w:t>
      </w:r>
    </w:p>
    <w:p w14:paraId="37F0AB33" w14:textId="77777777" w:rsidR="006E4045" w:rsidRPr="006E4045" w:rsidRDefault="006E4045" w:rsidP="006E4045">
      <w:pPr>
        <w:spacing w:after="0" w:line="240" w:lineRule="auto"/>
        <w:jc w:val="both"/>
        <w:rPr>
          <w:rFonts w:ascii="Times New Roman" w:hAnsi="Times New Roman" w:cs="Times New Roman"/>
          <w:b/>
          <w:bCs/>
          <w14:ligatures w14:val="none"/>
        </w:rPr>
      </w:pPr>
    </w:p>
    <w:p w14:paraId="4EB5B2AC" w14:textId="77777777" w:rsidR="000F1636" w:rsidRPr="000F1636" w:rsidRDefault="000F1636" w:rsidP="000F1636">
      <w:pPr>
        <w:spacing w:after="0"/>
        <w:ind w:left="5664" w:firstLine="708"/>
        <w:rPr>
          <w:rFonts w:ascii="Times New Roman" w:hAnsi="Times New Roman" w:cs="Times New Roman"/>
          <w:sz w:val="20"/>
          <w:szCs w:val="20"/>
          <w14:ligatures w14:val="none"/>
        </w:rPr>
      </w:pPr>
      <w:bookmarkStart w:id="4" w:name="_Hlk201833596"/>
      <w:r w:rsidRPr="000F1636">
        <w:rPr>
          <w:rFonts w:ascii="Times New Roman" w:hAnsi="Times New Roman" w:cs="Times New Roman"/>
          <w:sz w:val="20"/>
          <w:szCs w:val="20"/>
          <w14:ligatures w14:val="none"/>
        </w:rPr>
        <w:t>STAROSTA</w:t>
      </w:r>
    </w:p>
    <w:p w14:paraId="5C609EEF" w14:textId="22478EE5" w:rsidR="006E4045" w:rsidRPr="000F1636" w:rsidRDefault="000F1636" w:rsidP="000F1636">
      <w:pPr>
        <w:spacing w:after="0"/>
        <w:ind w:left="5664"/>
        <w:rPr>
          <w:rFonts w:ascii="Times New Roman" w:hAnsi="Times New Roman" w:cs="Times New Roman"/>
          <w:sz w:val="20"/>
          <w:szCs w:val="20"/>
          <w14:ligatures w14:val="none"/>
        </w:rPr>
      </w:pPr>
      <w:r w:rsidRPr="000F1636">
        <w:rPr>
          <w:rFonts w:ascii="Times New Roman" w:hAnsi="Times New Roman" w:cs="Times New Roman"/>
          <w:sz w:val="20"/>
          <w:szCs w:val="20"/>
          <w14:ligatures w14:val="none"/>
        </w:rPr>
        <w:t>Małgorzata Jędrzejewska-Skrzypczyk</w:t>
      </w:r>
      <w:bookmarkEnd w:id="4"/>
    </w:p>
    <w:p w14:paraId="1753B16D" w14:textId="5BFA4A92" w:rsidR="00D856F2" w:rsidRPr="002B66B6" w:rsidRDefault="00D856F2" w:rsidP="002B66B6">
      <w:pPr>
        <w:spacing w:before="100" w:beforeAutospacing="1" w:after="0" w:line="240" w:lineRule="auto"/>
        <w:jc w:val="center"/>
        <w:outlineLvl w:val="0"/>
        <w:rPr>
          <w:rFonts w:eastAsia="Times New Roman" w:cstheme="minorHAnsi"/>
          <w:b/>
          <w:bCs/>
          <w:color w:val="FF0000"/>
          <w:kern w:val="36"/>
          <w:sz w:val="21"/>
          <w:szCs w:val="21"/>
          <w:lang w:eastAsia="pl-PL"/>
        </w:rPr>
      </w:pPr>
      <w:r>
        <w:rPr>
          <w:rFonts w:eastAsia="Times New Roman" w:cstheme="minorHAnsi"/>
          <w:b/>
          <w:bCs/>
          <w:kern w:val="36"/>
          <w:sz w:val="21"/>
          <w:szCs w:val="21"/>
          <w:lang w:eastAsia="pl-PL"/>
        </w:rPr>
        <w:t xml:space="preserve">Klauzula informacyjna dotycząca przetwarzania danych osobowych uczestników postępowań o zamówienia publiczne, do których nie stosuje się przepisów ustawy Prawo zamówień publicznych </w:t>
      </w:r>
    </w:p>
    <w:p w14:paraId="00CA533B" w14:textId="77777777" w:rsidR="00D856F2" w:rsidRDefault="00D856F2" w:rsidP="00D856F2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212529"/>
          <w:sz w:val="21"/>
          <w:szCs w:val="21"/>
          <w:lang w:eastAsia="pl-PL"/>
        </w:rPr>
      </w:pPr>
      <w:r>
        <w:rPr>
          <w:rFonts w:eastAsia="Times New Roman" w:cstheme="minorHAnsi"/>
          <w:b/>
          <w:bCs/>
          <w:color w:val="212529"/>
          <w:sz w:val="21"/>
          <w:szCs w:val="21"/>
          <w:lang w:eastAsia="pl-PL"/>
        </w:rPr>
        <w:t>Zgodnie z art. 13 ust. 1 i 2 rozporządzenia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(Dz. Urz. UE L 119 z 04.05.2016, str. 1, ze zm.), dalej „RODO”, informuję, że:</w:t>
      </w:r>
    </w:p>
    <w:p w14:paraId="6CE7AD7C" w14:textId="77777777" w:rsidR="00D856F2" w:rsidRDefault="00D856F2" w:rsidP="00D856F2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000000"/>
          <w:sz w:val="21"/>
          <w:szCs w:val="21"/>
          <w:lang w:eastAsia="pl-PL"/>
        </w:rPr>
      </w:pPr>
      <w:r>
        <w:rPr>
          <w:rFonts w:eastAsia="Times New Roman" w:cstheme="minorHAnsi"/>
          <w:color w:val="000000"/>
          <w:sz w:val="21"/>
          <w:szCs w:val="21"/>
          <w:lang w:eastAsia="pl-PL"/>
        </w:rPr>
        <w:t>Administratorem Pani/Pana danych osobowych jest Starosta Kłodzki z siedzibą w Kłodzku przy ul. Okrzei 1. Może się Pani/Pan kontaktować z nim listownie na adres: ul. Okrzei 1, 57-300 Kłodzko.</w:t>
      </w:r>
    </w:p>
    <w:p w14:paraId="0EF770F3" w14:textId="77777777" w:rsidR="00D856F2" w:rsidRDefault="00D856F2" w:rsidP="00D856F2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000000"/>
          <w:sz w:val="21"/>
          <w:szCs w:val="21"/>
          <w:lang w:eastAsia="pl-PL"/>
        </w:rPr>
      </w:pPr>
      <w:r>
        <w:rPr>
          <w:rFonts w:eastAsia="Times New Roman" w:cstheme="minorHAnsi"/>
          <w:color w:val="000000"/>
          <w:sz w:val="21"/>
          <w:szCs w:val="21"/>
          <w:lang w:eastAsia="pl-PL"/>
        </w:rPr>
        <w:t>W sprawach związanych z Pani/Pana danymi osobowymi można kontaktować się z Inspektorem Ochrony Danych, w następujący sposób - listownie na adres: ul. Okrzei 1, 57-300 Kłodzko lub za pośrednictwem poczty elektronicznej pod adresem: iod@powiat.klodzko.pl.</w:t>
      </w:r>
    </w:p>
    <w:p w14:paraId="45B4E5E1" w14:textId="77777777" w:rsidR="00D856F2" w:rsidRDefault="00D856F2" w:rsidP="00D856F2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000000"/>
          <w:sz w:val="21"/>
          <w:szCs w:val="21"/>
          <w:lang w:eastAsia="pl-PL"/>
        </w:rPr>
      </w:pPr>
      <w:r>
        <w:rPr>
          <w:rFonts w:eastAsia="Times New Roman" w:cstheme="minorHAnsi"/>
          <w:color w:val="000000"/>
          <w:sz w:val="21"/>
          <w:szCs w:val="21"/>
          <w:lang w:eastAsia="pl-PL"/>
        </w:rPr>
        <w:t>Pani/Pana dane osobowe przetwarzane będą na podstawie art. 6 ust. 1 lit. b) i c) RODO, w związku z art. 44 ust. 3 pkt 1 ustawy z dnia 27.08.2009 r. o finansach publicznych w celu prowadzenia przedmiotowego postępowania o udzielenie zamówienia, jego rozstrzygnięcia oraz udokumentowania, jak również w celu zawarcia umowy w sprawie zamówienia, jej realizacji oraz dochodzenia ewentualnych roszczeń z tytułu realizacji umowy (dotyczy wykonawcy, którego oferta zostanie wybrana), a także w celu archiwizacji.</w:t>
      </w:r>
    </w:p>
    <w:p w14:paraId="47E3CD24" w14:textId="77777777" w:rsidR="00D856F2" w:rsidRDefault="00D856F2" w:rsidP="00D856F2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>
        <w:rPr>
          <w:rFonts w:eastAsia="Times New Roman" w:cstheme="minorHAnsi"/>
          <w:sz w:val="21"/>
          <w:szCs w:val="21"/>
          <w:lang w:eastAsia="pl-PL"/>
        </w:rPr>
        <w:t>Pani/Pana dane osobowe mogą być przekazywane podmiotom upoważnionym na podstawie przepisów prawa.</w:t>
      </w:r>
    </w:p>
    <w:p w14:paraId="0941C735" w14:textId="77777777" w:rsidR="00D856F2" w:rsidRDefault="00D856F2" w:rsidP="00D856F2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sz w:val="21"/>
          <w:szCs w:val="21"/>
          <w:lang w:eastAsia="pl-PL"/>
        </w:rPr>
      </w:pPr>
      <w:r>
        <w:rPr>
          <w:rFonts w:eastAsia="Times New Roman" w:cstheme="minorHAnsi"/>
          <w:color w:val="000000"/>
          <w:sz w:val="21"/>
          <w:szCs w:val="21"/>
          <w:lang w:eastAsia="pl-PL"/>
        </w:rPr>
        <w:t>Pani/Pana dane osobowe będą przechowywane przez okres niezbędny do przeprowadzenia postępowania, a następnie przez okres archiwizacji (kategoria archiwalna A). W stosunku do danych osobowych wskazanych przez Wykonawcę, którego oferta została wybrana - przez okres trwania umowy o zamówienie oraz do czasu przedawnienia ewentualnych roszczeń wynikających z umowy, a następnie przez okres archiwizacji (kategoria archiwalna A).</w:t>
      </w:r>
    </w:p>
    <w:p w14:paraId="3B83E9A9" w14:textId="77777777" w:rsidR="00D856F2" w:rsidRDefault="00D856F2" w:rsidP="00D856F2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000000"/>
          <w:sz w:val="21"/>
          <w:szCs w:val="21"/>
          <w:lang w:eastAsia="pl-PL"/>
        </w:rPr>
      </w:pPr>
      <w:r>
        <w:rPr>
          <w:rFonts w:eastAsia="Times New Roman" w:cstheme="minorHAnsi"/>
          <w:color w:val="000000"/>
          <w:sz w:val="21"/>
          <w:szCs w:val="21"/>
          <w:lang w:eastAsia="pl-PL"/>
        </w:rPr>
        <w:t>Podanie przez Panią/Pana danych osobowych jest dobrowolne, ale niezbędne do przeprowadzenia postępowania o udzielenie zamówienia, a w przypadku wyboru Pana/Pani oferty – do zawarcia i wykonania umowy o zamówienie. Odmowa podania tych danych uniemożliwiłaby udział Pani/Pana w postępowaniu i zawarcie takiej umowy.</w:t>
      </w:r>
    </w:p>
    <w:p w14:paraId="4EA7D515" w14:textId="77777777" w:rsidR="00D856F2" w:rsidRDefault="00D856F2" w:rsidP="00D856F2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jc w:val="both"/>
        <w:rPr>
          <w:rFonts w:eastAsia="Times New Roman" w:cstheme="minorHAnsi"/>
          <w:color w:val="000000"/>
          <w:sz w:val="21"/>
          <w:szCs w:val="21"/>
          <w:lang w:eastAsia="pl-PL"/>
        </w:rPr>
      </w:pPr>
      <w:r>
        <w:rPr>
          <w:rFonts w:eastAsia="Times New Roman" w:cstheme="minorHAnsi"/>
          <w:color w:val="000000"/>
          <w:sz w:val="21"/>
          <w:szCs w:val="21"/>
          <w:lang w:eastAsia="pl-PL"/>
        </w:rPr>
        <w:t>Pani/Pana dane osobowe nie będą przetwarzane w sposób zautomatyzowany, w tym również w formie profilowania, stosowanie do art. 22 RODO.</w:t>
      </w:r>
    </w:p>
    <w:p w14:paraId="17A6548F" w14:textId="77777777" w:rsidR="00D856F2" w:rsidRDefault="00D856F2" w:rsidP="00D856F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1"/>
          <w:szCs w:val="21"/>
          <w:lang w:eastAsia="pl-PL"/>
        </w:rPr>
      </w:pPr>
      <w:r>
        <w:rPr>
          <w:rFonts w:eastAsia="Times New Roman" w:cstheme="minorHAnsi"/>
          <w:color w:val="212529"/>
          <w:sz w:val="21"/>
          <w:szCs w:val="21"/>
          <w:lang w:eastAsia="pl-PL"/>
        </w:rPr>
        <w:t xml:space="preserve">Posiada Pan/Pani </w:t>
      </w:r>
      <w:r>
        <w:rPr>
          <w:rFonts w:eastAsia="Times New Roman" w:cstheme="minorHAnsi"/>
          <w:color w:val="000000"/>
          <w:sz w:val="21"/>
          <w:szCs w:val="21"/>
          <w:lang w:eastAsia="pl-PL"/>
        </w:rPr>
        <w:t>prawo dostępu do danych osobowych Pani/Pana dotyczących, prawo do sprostowania danych osobowych, prawo żądania od administratora ograniczenia przetwarzania danych osobowych.</w:t>
      </w:r>
    </w:p>
    <w:p w14:paraId="759D1421" w14:textId="127E96F1" w:rsidR="00A65225" w:rsidRDefault="00D856F2" w:rsidP="00D856F2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/>
          <w:sz w:val="21"/>
          <w:szCs w:val="21"/>
          <w:lang w:eastAsia="pl-PL"/>
        </w:rPr>
      </w:pPr>
      <w:r>
        <w:rPr>
          <w:rFonts w:eastAsia="Times New Roman" w:cstheme="minorHAnsi"/>
          <w:color w:val="212529"/>
          <w:sz w:val="21"/>
          <w:szCs w:val="21"/>
          <w:lang w:eastAsia="pl-PL"/>
        </w:rPr>
        <w:t>Posiada Pan/Pani</w:t>
      </w:r>
      <w:r>
        <w:rPr>
          <w:rFonts w:eastAsia="Times New Roman" w:cstheme="minorHAnsi"/>
          <w:color w:val="000000"/>
          <w:sz w:val="21"/>
          <w:szCs w:val="21"/>
          <w:lang w:eastAsia="pl-PL"/>
        </w:rPr>
        <w:t xml:space="preserve"> prawo do wniesienia skargi do Prezesa Urzędu Ochrony Danych Osobowych, gdy uzna Pani/Pan, że przetwarzanie Pani/Pana danych osobowych narusza przepisy prawa na adres: Prezes Urzędu Danych Osobowych Ul. Moniuszki 1A, 00-014 Warszawa.</w:t>
      </w:r>
    </w:p>
    <w:p w14:paraId="3509113C" w14:textId="77777777" w:rsidR="00080506" w:rsidRDefault="00080506" w:rsidP="00080506">
      <w:pPr>
        <w:shd w:val="clear" w:color="auto" w:fill="FFFFFF"/>
        <w:spacing w:after="0" w:line="240" w:lineRule="auto"/>
        <w:ind w:left="360"/>
        <w:jc w:val="both"/>
        <w:rPr>
          <w:rFonts w:eastAsia="Times New Roman" w:cstheme="minorHAnsi"/>
          <w:color w:val="212529"/>
          <w:sz w:val="21"/>
          <w:szCs w:val="21"/>
          <w:lang w:eastAsia="pl-PL"/>
        </w:rPr>
      </w:pPr>
    </w:p>
    <w:p w14:paraId="3228AFBA" w14:textId="77777777" w:rsidR="00080506" w:rsidRDefault="00080506" w:rsidP="00080506">
      <w:pPr>
        <w:shd w:val="clear" w:color="auto" w:fill="FFFFFF"/>
        <w:spacing w:after="0" w:line="240" w:lineRule="auto"/>
        <w:ind w:left="360"/>
        <w:jc w:val="both"/>
        <w:rPr>
          <w:rFonts w:eastAsia="Times New Roman" w:cstheme="minorHAnsi"/>
          <w:color w:val="212529"/>
          <w:sz w:val="21"/>
          <w:szCs w:val="21"/>
          <w:lang w:eastAsia="pl-PL"/>
        </w:rPr>
      </w:pPr>
    </w:p>
    <w:p w14:paraId="002ECD92" w14:textId="1C9C343B" w:rsidR="00080506" w:rsidRPr="00080506" w:rsidRDefault="00080506" w:rsidP="00080506">
      <w:pPr>
        <w:rPr>
          <w:rFonts w:ascii="Times New Roman" w:hAnsi="Times New Roman" w:cs="Times New Roman"/>
          <w:sz w:val="12"/>
          <w:szCs w:val="12"/>
          <w14:ligatures w14:val="none"/>
        </w:rPr>
      </w:pPr>
      <w:r w:rsidRPr="00DF24F5">
        <w:rPr>
          <w:rFonts w:ascii="Times New Roman" w:hAnsi="Times New Roman" w:cs="Times New Roman"/>
          <w:sz w:val="12"/>
          <w:szCs w:val="12"/>
          <w14:ligatures w14:val="none"/>
        </w:rPr>
        <w:t>Sporządziła: Katarzyna Pawlus</w:t>
      </w:r>
      <w:r>
        <w:rPr>
          <w:rFonts w:ascii="Times New Roman" w:hAnsi="Times New Roman" w:cs="Times New Roman"/>
          <w:sz w:val="12"/>
          <w:szCs w:val="12"/>
          <w14:ligatures w14:val="none"/>
        </w:rPr>
        <w:t>, tel.: (74)865753</w:t>
      </w:r>
    </w:p>
    <w:sectPr w:rsidR="00080506" w:rsidRPr="00080506" w:rsidSect="006E4045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30D7E"/>
    <w:multiLevelType w:val="multilevel"/>
    <w:tmpl w:val="AFC6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F10F10"/>
    <w:multiLevelType w:val="multilevel"/>
    <w:tmpl w:val="39FCFE5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277B7A"/>
    <w:multiLevelType w:val="multilevel"/>
    <w:tmpl w:val="A42493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811240"/>
    <w:multiLevelType w:val="multilevel"/>
    <w:tmpl w:val="370E6A6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  <w:sz w:val="2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065066"/>
    <w:multiLevelType w:val="hybridMultilevel"/>
    <w:tmpl w:val="29E83696"/>
    <w:lvl w:ilvl="0" w:tplc="F0A0A97C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" w15:restartNumberingAfterBreak="0">
    <w:nsid w:val="2FF343E3"/>
    <w:multiLevelType w:val="multilevel"/>
    <w:tmpl w:val="5294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FD02CB4"/>
    <w:multiLevelType w:val="multilevel"/>
    <w:tmpl w:val="758E44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644E7A"/>
    <w:multiLevelType w:val="multilevel"/>
    <w:tmpl w:val="6EB0B8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DA2DB6"/>
    <w:multiLevelType w:val="multilevel"/>
    <w:tmpl w:val="D26AA296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E228A8"/>
    <w:multiLevelType w:val="multilevel"/>
    <w:tmpl w:val="39FCFE5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AE3A4C"/>
    <w:multiLevelType w:val="multilevel"/>
    <w:tmpl w:val="7AF45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826481">
    <w:abstractNumId w:val="9"/>
  </w:num>
  <w:num w:numId="2" w16cid:durableId="1157961150">
    <w:abstractNumId w:val="7"/>
  </w:num>
  <w:num w:numId="3" w16cid:durableId="1624464347">
    <w:abstractNumId w:val="4"/>
  </w:num>
  <w:num w:numId="4" w16cid:durableId="6661751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574500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915044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14642693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46907548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63226853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67026485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0679121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5951968">
    <w:abstractNumId w:val="1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366436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2779734">
    <w:abstractNumId w:val="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64158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78199321">
    <w:abstractNumId w:val="8"/>
  </w:num>
  <w:num w:numId="17" w16cid:durableId="510490715">
    <w:abstractNumId w:val="1"/>
  </w:num>
  <w:num w:numId="18" w16cid:durableId="101923930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B66"/>
    <w:rsid w:val="00057820"/>
    <w:rsid w:val="00080506"/>
    <w:rsid w:val="000C508D"/>
    <w:rsid w:val="000C77E5"/>
    <w:rsid w:val="000D23EB"/>
    <w:rsid w:val="000D6806"/>
    <w:rsid w:val="000F1636"/>
    <w:rsid w:val="001332FB"/>
    <w:rsid w:val="00160591"/>
    <w:rsid w:val="001D6C91"/>
    <w:rsid w:val="001E2CDE"/>
    <w:rsid w:val="001F47C1"/>
    <w:rsid w:val="00223AC4"/>
    <w:rsid w:val="00280665"/>
    <w:rsid w:val="002B3BCC"/>
    <w:rsid w:val="002B66B6"/>
    <w:rsid w:val="002D37F0"/>
    <w:rsid w:val="003163EC"/>
    <w:rsid w:val="003653C1"/>
    <w:rsid w:val="00365656"/>
    <w:rsid w:val="00386247"/>
    <w:rsid w:val="003E62F1"/>
    <w:rsid w:val="003F13D7"/>
    <w:rsid w:val="0040507D"/>
    <w:rsid w:val="004154CF"/>
    <w:rsid w:val="00432317"/>
    <w:rsid w:val="00434581"/>
    <w:rsid w:val="004379A8"/>
    <w:rsid w:val="00485736"/>
    <w:rsid w:val="004A5353"/>
    <w:rsid w:val="004E2B10"/>
    <w:rsid w:val="004F421C"/>
    <w:rsid w:val="00505F5F"/>
    <w:rsid w:val="005568ED"/>
    <w:rsid w:val="005E2125"/>
    <w:rsid w:val="00653D4C"/>
    <w:rsid w:val="00667363"/>
    <w:rsid w:val="00671DF5"/>
    <w:rsid w:val="00682329"/>
    <w:rsid w:val="006B11E0"/>
    <w:rsid w:val="006C079C"/>
    <w:rsid w:val="006C3D4F"/>
    <w:rsid w:val="006E4045"/>
    <w:rsid w:val="006F2A07"/>
    <w:rsid w:val="00703D27"/>
    <w:rsid w:val="00761360"/>
    <w:rsid w:val="007955C1"/>
    <w:rsid w:val="007A05EF"/>
    <w:rsid w:val="007A7CFA"/>
    <w:rsid w:val="008373A0"/>
    <w:rsid w:val="008C4617"/>
    <w:rsid w:val="00935A12"/>
    <w:rsid w:val="00937CF9"/>
    <w:rsid w:val="009549B6"/>
    <w:rsid w:val="009A7059"/>
    <w:rsid w:val="009C200C"/>
    <w:rsid w:val="009C482E"/>
    <w:rsid w:val="009C678F"/>
    <w:rsid w:val="009D4AB7"/>
    <w:rsid w:val="009F0D0C"/>
    <w:rsid w:val="009F37BC"/>
    <w:rsid w:val="009F3A59"/>
    <w:rsid w:val="00A04335"/>
    <w:rsid w:val="00A65225"/>
    <w:rsid w:val="00B02D5C"/>
    <w:rsid w:val="00B4571F"/>
    <w:rsid w:val="00B63D30"/>
    <w:rsid w:val="00B70EB5"/>
    <w:rsid w:val="00BE0972"/>
    <w:rsid w:val="00BF3FD7"/>
    <w:rsid w:val="00C3187E"/>
    <w:rsid w:val="00CE04A0"/>
    <w:rsid w:val="00CF422E"/>
    <w:rsid w:val="00D856F2"/>
    <w:rsid w:val="00DA06D2"/>
    <w:rsid w:val="00DA6B51"/>
    <w:rsid w:val="00DF24F5"/>
    <w:rsid w:val="00E37A27"/>
    <w:rsid w:val="00E57406"/>
    <w:rsid w:val="00E8288F"/>
    <w:rsid w:val="00EA2BB6"/>
    <w:rsid w:val="00EC72DC"/>
    <w:rsid w:val="00F13FA9"/>
    <w:rsid w:val="00FA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7D0E20"/>
  <w15:chartTrackingRefBased/>
  <w15:docId w15:val="{D110EBAF-DAB2-4836-B6D6-16182349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7CF9"/>
    <w:pPr>
      <w:spacing w:after="160" w:line="259" w:lineRule="auto"/>
    </w:pPr>
    <w:rPr>
      <w:rFonts w:asciiTheme="minorHAnsi" w:hAnsiTheme="minorHAnsi"/>
      <w:kern w:val="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7CF9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D856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1004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Pawlus</dc:creator>
  <cp:keywords/>
  <dc:description/>
  <cp:lastModifiedBy>Piotr Zilbert</cp:lastModifiedBy>
  <cp:revision>2</cp:revision>
  <cp:lastPrinted>2026-04-13T10:20:00Z</cp:lastPrinted>
  <dcterms:created xsi:type="dcterms:W3CDTF">2026-04-21T11:06:00Z</dcterms:created>
  <dcterms:modified xsi:type="dcterms:W3CDTF">2026-04-21T11:06:00Z</dcterms:modified>
</cp:coreProperties>
</file>