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2EB256" w14:textId="77777777" w:rsidR="00FC1CEA" w:rsidRDefault="00C64C4E">
      <w:pPr>
        <w:spacing w:line="360" w:lineRule="auto"/>
        <w:jc w:val="center"/>
        <w:rPr>
          <w:rFonts w:ascii="Cambria" w:hAnsi="Cambria" w:cs="Cambria"/>
          <w:b/>
          <w:bCs/>
          <w:color w:val="FF0000"/>
          <w:sz w:val="20"/>
          <w:szCs w:val="20"/>
        </w:rPr>
      </w:pPr>
      <w:r>
        <w:rPr>
          <w:rFonts w:ascii="Cambria" w:hAnsi="Cambria" w:cs="Cambria"/>
          <w:b/>
          <w:bCs/>
          <w:color w:val="FF0000"/>
          <w:sz w:val="20"/>
          <w:szCs w:val="20"/>
        </w:rPr>
        <w:t xml:space="preserve">(WZÓR) </w:t>
      </w:r>
    </w:p>
    <w:p w14:paraId="487C40DE" w14:textId="77777777" w:rsidR="00FC1CEA" w:rsidRDefault="00C64C4E">
      <w:pPr>
        <w:spacing w:line="360" w:lineRule="auto"/>
        <w:jc w:val="center"/>
        <w:rPr>
          <w:rFonts w:ascii="Cambria" w:hAnsi="Cambria" w:cs="Cambria"/>
          <w:b/>
          <w:bCs/>
          <w:sz w:val="20"/>
          <w:szCs w:val="20"/>
        </w:rPr>
      </w:pPr>
      <w:r>
        <w:rPr>
          <w:rFonts w:ascii="Cambria" w:hAnsi="Cambria" w:cs="Cambria"/>
          <w:b/>
          <w:bCs/>
          <w:sz w:val="20"/>
          <w:szCs w:val="20"/>
        </w:rPr>
        <w:t>Umowa nr …../ 2026</w:t>
      </w:r>
    </w:p>
    <w:p w14:paraId="61D16441" w14:textId="77777777" w:rsidR="00FC1CEA" w:rsidRDefault="00FC1CEA">
      <w:pPr>
        <w:spacing w:line="360" w:lineRule="auto"/>
        <w:jc w:val="center"/>
        <w:rPr>
          <w:rFonts w:ascii="Cambria" w:hAnsi="Cambria" w:cs="Cambria"/>
          <w:b/>
          <w:bCs/>
          <w:sz w:val="20"/>
          <w:szCs w:val="20"/>
        </w:rPr>
      </w:pPr>
    </w:p>
    <w:p w14:paraId="39000920" w14:textId="77777777" w:rsidR="00FC1CEA" w:rsidRDefault="00C64C4E">
      <w:pPr>
        <w:spacing w:line="360" w:lineRule="auto"/>
        <w:jc w:val="center"/>
        <w:rPr>
          <w:rFonts w:ascii="Cambria" w:hAnsi="Cambria" w:cs="Cambria"/>
          <w:b/>
          <w:bCs/>
          <w:sz w:val="20"/>
          <w:szCs w:val="20"/>
        </w:rPr>
      </w:pPr>
      <w:r>
        <w:rPr>
          <w:rFonts w:ascii="Cambria" w:hAnsi="Cambria" w:cs="Cambria"/>
          <w:b/>
          <w:bCs/>
          <w:sz w:val="20"/>
          <w:szCs w:val="20"/>
        </w:rPr>
        <w:t>o świadczenie usług w zakresie publicznego transportu zbiorowego</w:t>
      </w:r>
    </w:p>
    <w:p w14:paraId="516ADF99" w14:textId="77777777" w:rsidR="00FC1CEA" w:rsidRDefault="00FC1CEA">
      <w:pPr>
        <w:spacing w:line="360" w:lineRule="auto"/>
        <w:jc w:val="both"/>
        <w:rPr>
          <w:rFonts w:ascii="Cambria" w:hAnsi="Cambria" w:cs="Cambria"/>
          <w:sz w:val="20"/>
          <w:szCs w:val="20"/>
        </w:rPr>
      </w:pPr>
    </w:p>
    <w:p w14:paraId="0C10DBA8" w14:textId="77777777" w:rsidR="00FC1CEA" w:rsidRDefault="00C64C4E">
      <w:pPr>
        <w:spacing w:line="360" w:lineRule="auto"/>
        <w:jc w:val="both"/>
        <w:rPr>
          <w:rFonts w:ascii="Cambria" w:hAnsi="Cambria" w:cs="Cambria"/>
          <w:sz w:val="20"/>
          <w:szCs w:val="20"/>
        </w:rPr>
      </w:pPr>
      <w:r>
        <w:rPr>
          <w:rFonts w:ascii="Cambria" w:hAnsi="Cambria" w:cs="Cambria"/>
          <w:sz w:val="20"/>
          <w:szCs w:val="20"/>
        </w:rPr>
        <w:t>zawarta w dniu ................  r., zwana dalej „umową”, pomiędzy:</w:t>
      </w:r>
    </w:p>
    <w:p w14:paraId="7DC78528" w14:textId="77777777" w:rsidR="00FC1CEA" w:rsidRDefault="00FC1CEA">
      <w:pPr>
        <w:spacing w:line="360" w:lineRule="auto"/>
        <w:jc w:val="both"/>
        <w:rPr>
          <w:rFonts w:ascii="Cambria" w:hAnsi="Cambria" w:cs="Cambria"/>
          <w:sz w:val="20"/>
          <w:szCs w:val="20"/>
        </w:rPr>
      </w:pPr>
    </w:p>
    <w:p w14:paraId="6A4C5A85" w14:textId="2496C56F" w:rsidR="00FC1CEA" w:rsidRDefault="00C64C4E">
      <w:pPr>
        <w:spacing w:line="360" w:lineRule="auto"/>
        <w:jc w:val="both"/>
        <w:rPr>
          <w:rFonts w:ascii="Cambria" w:hAnsi="Cambria" w:cs="Cambria"/>
          <w:sz w:val="20"/>
          <w:szCs w:val="20"/>
        </w:rPr>
      </w:pPr>
      <w:r>
        <w:rPr>
          <w:rFonts w:ascii="Cambria" w:hAnsi="Cambria" w:cs="Cambria"/>
          <w:b/>
          <w:bCs/>
          <w:sz w:val="20"/>
          <w:szCs w:val="20"/>
        </w:rPr>
        <w:t>Przedsiębiorstwem Komunikacji Samochodowej w Rzeszowie Spółka Akcyjna</w:t>
      </w:r>
      <w:r>
        <w:rPr>
          <w:rFonts w:ascii="Cambria" w:hAnsi="Cambria" w:cs="Cambria"/>
          <w:sz w:val="20"/>
          <w:szCs w:val="20"/>
        </w:rPr>
        <w:t xml:space="preserve"> z siedzibą pod adresem: 36-001 Trzebownisko 976, wpisaną do Krajowego Rejestru Sądowego Rejestru Przedsiębiorców pod nr 0000078603, której akta rejestrowe przechowywane są w Sądzie Rejonowym w Rzeszowie, XII Wydział Gospodarczy Krajowego Rejestru Sądowego, o kapitale zakładowym w wysokości </w:t>
      </w:r>
      <w:r>
        <w:rPr>
          <w:rFonts w:ascii="Cambria" w:hAnsi="Cambria" w:cs="Cambria"/>
          <w:sz w:val="20"/>
          <w:szCs w:val="20"/>
        </w:rPr>
        <w:t>7.600.800,00</w:t>
      </w:r>
      <w:r>
        <w:rPr>
          <w:rFonts w:ascii="Cambria" w:hAnsi="Cambria" w:cs="Cambria"/>
          <w:sz w:val="20"/>
          <w:szCs w:val="20"/>
        </w:rPr>
        <w:t xml:space="preserve"> zł wpłaconym w całości, NIP 8130266982, REGON 000617025, reprezentowaną przez:</w:t>
      </w:r>
    </w:p>
    <w:p w14:paraId="0E399E6D" w14:textId="77777777" w:rsidR="00FC1CEA" w:rsidRDefault="00C64C4E">
      <w:pPr>
        <w:spacing w:line="360" w:lineRule="auto"/>
        <w:jc w:val="both"/>
        <w:rPr>
          <w:rFonts w:ascii="Cambria" w:hAnsi="Cambria" w:cs="Cambria"/>
          <w:b/>
          <w:bCs/>
          <w:sz w:val="20"/>
          <w:szCs w:val="20"/>
        </w:rPr>
      </w:pPr>
      <w:r>
        <w:rPr>
          <w:rFonts w:ascii="Cambria" w:hAnsi="Cambria" w:cs="Cambria"/>
          <w:b/>
          <w:bCs/>
          <w:sz w:val="20"/>
          <w:szCs w:val="20"/>
        </w:rPr>
        <w:t>Prezesa Zarządu Piotra Klimczaka,</w:t>
      </w:r>
    </w:p>
    <w:p w14:paraId="537F639C" w14:textId="77777777" w:rsidR="00FC1CEA" w:rsidRDefault="00C64C4E">
      <w:pPr>
        <w:spacing w:line="360" w:lineRule="auto"/>
        <w:jc w:val="both"/>
        <w:rPr>
          <w:rFonts w:ascii="Cambria" w:hAnsi="Cambria" w:cs="Cambria"/>
          <w:b/>
          <w:bCs/>
          <w:sz w:val="20"/>
          <w:szCs w:val="20"/>
        </w:rPr>
      </w:pPr>
      <w:r>
        <w:rPr>
          <w:rFonts w:ascii="Cambria" w:hAnsi="Cambria" w:cs="Cambria"/>
          <w:sz w:val="20"/>
          <w:szCs w:val="20"/>
        </w:rPr>
        <w:t xml:space="preserve"> zwaną dalej „</w:t>
      </w:r>
      <w:r>
        <w:rPr>
          <w:rFonts w:ascii="Cambria" w:hAnsi="Cambria" w:cs="Cambria"/>
          <w:b/>
          <w:bCs/>
          <w:sz w:val="20"/>
          <w:szCs w:val="20"/>
        </w:rPr>
        <w:t>Wykonawcą-Operatorem”</w:t>
      </w:r>
    </w:p>
    <w:p w14:paraId="591D315C" w14:textId="77777777" w:rsidR="00FC1CEA" w:rsidRDefault="00C64C4E">
      <w:pPr>
        <w:spacing w:line="360" w:lineRule="auto"/>
        <w:jc w:val="both"/>
        <w:rPr>
          <w:rFonts w:ascii="Cambria" w:hAnsi="Cambria" w:cs="Cambria"/>
          <w:sz w:val="20"/>
          <w:szCs w:val="20"/>
        </w:rPr>
      </w:pPr>
      <w:r>
        <w:rPr>
          <w:rFonts w:ascii="Cambria" w:hAnsi="Cambria" w:cs="Cambria"/>
          <w:b/>
          <w:bCs/>
          <w:sz w:val="20"/>
          <w:szCs w:val="20"/>
        </w:rPr>
        <w:t>a</w:t>
      </w:r>
    </w:p>
    <w:p w14:paraId="4FFB8085" w14:textId="77777777" w:rsidR="00FC1CEA" w:rsidRDefault="00FC1CEA">
      <w:pPr>
        <w:spacing w:line="360" w:lineRule="auto"/>
        <w:jc w:val="both"/>
        <w:rPr>
          <w:rFonts w:ascii="Cambria" w:hAnsi="Cambria" w:cs="Cambria"/>
          <w:sz w:val="20"/>
          <w:szCs w:val="20"/>
        </w:rPr>
      </w:pPr>
    </w:p>
    <w:p w14:paraId="7E7E4FF2" w14:textId="77777777" w:rsidR="00FC1CEA" w:rsidRDefault="00C64C4E">
      <w:pPr>
        <w:spacing w:line="360" w:lineRule="auto"/>
        <w:jc w:val="both"/>
        <w:rPr>
          <w:rFonts w:ascii="Cambria" w:hAnsi="Cambria" w:cs="Calibri"/>
          <w:sz w:val="20"/>
          <w:szCs w:val="20"/>
        </w:rPr>
      </w:pPr>
      <w:r>
        <w:rPr>
          <w:rFonts w:ascii="Cambria" w:hAnsi="Cambria" w:cs="Arial Nova"/>
          <w:b/>
          <w:bCs/>
          <w:sz w:val="20"/>
          <w:szCs w:val="20"/>
        </w:rPr>
        <w:t>............................</w:t>
      </w:r>
      <w:r>
        <w:rPr>
          <w:rFonts w:ascii="Cambria" w:hAnsi="Cambria" w:cs="Calibri"/>
          <w:sz w:val="20"/>
          <w:szCs w:val="20"/>
        </w:rPr>
        <w:t xml:space="preserve"> reprezentowaną przez :</w:t>
      </w:r>
    </w:p>
    <w:p w14:paraId="4ECDEAC1" w14:textId="77777777" w:rsidR="00FC1CEA" w:rsidRDefault="00C64C4E">
      <w:pPr>
        <w:spacing w:line="360" w:lineRule="auto"/>
        <w:jc w:val="both"/>
        <w:rPr>
          <w:rFonts w:ascii="Cambria" w:hAnsi="Cambria" w:cs="Calibri"/>
          <w:b/>
          <w:sz w:val="20"/>
          <w:szCs w:val="20"/>
        </w:rPr>
      </w:pPr>
      <w:r>
        <w:rPr>
          <w:rFonts w:ascii="Cambria" w:hAnsi="Cambria" w:cs="Arial Nova"/>
          <w:b/>
          <w:sz w:val="20"/>
          <w:szCs w:val="20"/>
        </w:rPr>
        <w:t>........................................</w:t>
      </w:r>
    </w:p>
    <w:p w14:paraId="4CB3C10F" w14:textId="77777777" w:rsidR="00FC1CEA" w:rsidRDefault="00C64C4E">
      <w:pPr>
        <w:spacing w:line="360" w:lineRule="auto"/>
        <w:jc w:val="both"/>
        <w:rPr>
          <w:rFonts w:ascii="Cambria" w:hAnsi="Cambria" w:cs="Cambria"/>
          <w:sz w:val="20"/>
          <w:szCs w:val="20"/>
        </w:rPr>
      </w:pPr>
      <w:r>
        <w:rPr>
          <w:rFonts w:ascii="Cambria" w:hAnsi="Cambria" w:cs="Cambria"/>
          <w:sz w:val="20"/>
          <w:szCs w:val="20"/>
        </w:rPr>
        <w:t>zwaną dalej „</w:t>
      </w:r>
      <w:r>
        <w:rPr>
          <w:rFonts w:ascii="Cambria" w:hAnsi="Cambria" w:cs="Cambria"/>
          <w:b/>
          <w:bCs/>
          <w:sz w:val="20"/>
          <w:szCs w:val="20"/>
        </w:rPr>
        <w:t xml:space="preserve"> Podwykonawcą”</w:t>
      </w:r>
    </w:p>
    <w:p w14:paraId="27023936" w14:textId="77777777" w:rsidR="00FC1CEA" w:rsidRDefault="00C64C4E">
      <w:pPr>
        <w:spacing w:line="360" w:lineRule="auto"/>
        <w:jc w:val="both"/>
        <w:rPr>
          <w:rFonts w:ascii="Cambria" w:hAnsi="Cambria" w:cs="Cambria"/>
          <w:sz w:val="20"/>
          <w:szCs w:val="20"/>
        </w:rPr>
      </w:pPr>
      <w:r>
        <w:rPr>
          <w:rFonts w:ascii="Cambria" w:hAnsi="Cambria" w:cs="Cambria"/>
          <w:sz w:val="20"/>
          <w:szCs w:val="20"/>
        </w:rPr>
        <w:t>- zwanymi dalej odpowiednio „stroną” lub „stronami”.</w:t>
      </w:r>
    </w:p>
    <w:p w14:paraId="1B59A183" w14:textId="77777777" w:rsidR="00FC1CEA" w:rsidRDefault="00FC1CEA">
      <w:pPr>
        <w:spacing w:line="360" w:lineRule="auto"/>
        <w:jc w:val="both"/>
        <w:rPr>
          <w:rFonts w:ascii="Cambria" w:hAnsi="Cambria" w:cs="Cambria"/>
          <w:sz w:val="20"/>
          <w:szCs w:val="20"/>
        </w:rPr>
      </w:pPr>
    </w:p>
    <w:p w14:paraId="5895F0B6" w14:textId="77777777" w:rsidR="00FC1CEA" w:rsidRDefault="00FC1CEA">
      <w:pPr>
        <w:spacing w:line="360" w:lineRule="auto"/>
        <w:jc w:val="both"/>
        <w:rPr>
          <w:rFonts w:ascii="Cambria" w:hAnsi="Cambria" w:cs="Arial Nova"/>
          <w:sz w:val="20"/>
          <w:szCs w:val="20"/>
        </w:rPr>
      </w:pPr>
    </w:p>
    <w:p w14:paraId="0B4052F5" w14:textId="77777777" w:rsidR="00FC1CEA" w:rsidRDefault="00C64C4E">
      <w:pPr>
        <w:spacing w:line="360" w:lineRule="auto"/>
        <w:jc w:val="center"/>
        <w:rPr>
          <w:rFonts w:ascii="Cambria" w:hAnsi="Cambria" w:cs="Cambria"/>
          <w:sz w:val="20"/>
          <w:szCs w:val="20"/>
        </w:rPr>
      </w:pPr>
      <w:r>
        <w:rPr>
          <w:rFonts w:ascii="Cambria" w:hAnsi="Cambria" w:cs="Cambria"/>
          <w:sz w:val="20"/>
          <w:szCs w:val="20"/>
        </w:rPr>
        <w:t>§  1.</w:t>
      </w:r>
    </w:p>
    <w:p w14:paraId="3DBB3681" w14:textId="77777777" w:rsidR="00FC1CEA" w:rsidRDefault="00C64C4E">
      <w:pPr>
        <w:spacing w:line="360" w:lineRule="auto"/>
        <w:jc w:val="both"/>
        <w:rPr>
          <w:rFonts w:ascii="Cambria" w:hAnsi="Cambria" w:cs="Cambria"/>
          <w:sz w:val="20"/>
          <w:szCs w:val="20"/>
        </w:rPr>
      </w:pPr>
      <w:r>
        <w:rPr>
          <w:rFonts w:ascii="Cambria" w:hAnsi="Cambria" w:cs="Cambria"/>
          <w:sz w:val="20"/>
          <w:szCs w:val="20"/>
        </w:rPr>
        <w:t>Wykonawca – Operator  powierza Podwykonawcy   i zobowiązuje go do wykonywania usług związanych z wykonywaniem określonych w niniejszej umowie przewozów o charakterze użyteczności publicznej, a Podwykonawca zobowiązuje się do świadczenia na warunkach określonych w niniejszej umowie powszechnie dostępnych usług o charakterze użyteczności publicznej w zakresie publicznego transportu zbiorowego polegających na wykonywaniu regularnych autobusowych przewozów osób w celu bieżącego i nieprzerwanego zaspokajania pot</w:t>
      </w:r>
      <w:r>
        <w:rPr>
          <w:rFonts w:ascii="Cambria" w:hAnsi="Cambria" w:cs="Cambria"/>
          <w:sz w:val="20"/>
          <w:szCs w:val="20"/>
        </w:rPr>
        <w:t xml:space="preserve">rzeb przewozowych społeczności na obszarze działania Związku </w:t>
      </w:r>
      <w:r>
        <w:rPr>
          <w:rFonts w:ascii="Cambria" w:hAnsi="Cambria" w:cs="Calibri"/>
          <w:sz w:val="20"/>
          <w:szCs w:val="20"/>
        </w:rPr>
        <w:t>Gmin „Podkarpacka Komunikacja Samochodowa” w Rzeszowie (zwanego dalej „Związek”)</w:t>
      </w:r>
      <w:r>
        <w:rPr>
          <w:rFonts w:ascii="Cambria" w:hAnsi="Cambria" w:cs="Cambria"/>
          <w:sz w:val="20"/>
          <w:szCs w:val="20"/>
        </w:rPr>
        <w:t>, zwanych dalej „usługami w zakresie publicznego transportu zbiorowego” lub „usługami”.</w:t>
      </w:r>
    </w:p>
    <w:p w14:paraId="5226C0DD" w14:textId="77777777" w:rsidR="00FC1CEA" w:rsidRDefault="00FC1CEA">
      <w:pPr>
        <w:spacing w:line="360" w:lineRule="auto"/>
        <w:jc w:val="center"/>
        <w:rPr>
          <w:rFonts w:ascii="Cambria" w:hAnsi="Cambria" w:cs="Cambria"/>
          <w:sz w:val="20"/>
          <w:szCs w:val="20"/>
        </w:rPr>
      </w:pPr>
    </w:p>
    <w:p w14:paraId="33C1BB7F" w14:textId="77777777" w:rsidR="00FC1CEA" w:rsidRDefault="00C64C4E">
      <w:pPr>
        <w:spacing w:line="360" w:lineRule="auto"/>
        <w:jc w:val="center"/>
        <w:rPr>
          <w:rFonts w:ascii="Cambria" w:hAnsi="Cambria" w:cs="Cambria"/>
          <w:sz w:val="20"/>
          <w:szCs w:val="20"/>
        </w:rPr>
      </w:pPr>
      <w:r>
        <w:rPr>
          <w:rFonts w:ascii="Cambria" w:hAnsi="Cambria" w:cs="Cambria"/>
          <w:sz w:val="20"/>
          <w:szCs w:val="20"/>
        </w:rPr>
        <w:t>§ 2.</w:t>
      </w:r>
    </w:p>
    <w:p w14:paraId="2A42CF7B" w14:textId="7A64BACF" w:rsidR="00FC1CEA" w:rsidRDefault="00C64C4E">
      <w:pPr>
        <w:numPr>
          <w:ilvl w:val="0"/>
          <w:numId w:val="1"/>
        </w:numPr>
        <w:spacing w:line="360" w:lineRule="auto"/>
        <w:jc w:val="both"/>
        <w:rPr>
          <w:rFonts w:ascii="Cambria" w:hAnsi="Cambria" w:cs="Cambria"/>
          <w:b/>
          <w:bCs/>
          <w:sz w:val="20"/>
          <w:szCs w:val="20"/>
        </w:rPr>
      </w:pPr>
      <w:r>
        <w:rPr>
          <w:rFonts w:ascii="Cambria" w:hAnsi="Cambria" w:cs="Cambria"/>
          <w:sz w:val="20"/>
          <w:szCs w:val="20"/>
        </w:rPr>
        <w:t>Plan świadczenia usług w zakresie publicznego transportu zbiorowego zawierający wykaz linii komunikacyjnych, na których wykonywane będą przez Podwykonawcę  usługi w zakresie publicznego transportu zbiorowego</w:t>
      </w:r>
      <w:r>
        <w:rPr>
          <w:rFonts w:ascii="Cambria" w:hAnsi="Cambria" w:cs="Cambria"/>
          <w:b/>
          <w:bCs/>
          <w:sz w:val="20"/>
          <w:szCs w:val="20"/>
        </w:rPr>
        <w:t>, określa oferta podwykonawcy stanowiąca załącznik nr 1 do zapytania ofertowego</w:t>
      </w:r>
      <w:r>
        <w:rPr>
          <w:rFonts w:ascii="Cambria" w:hAnsi="Cambria" w:cs="Cambria"/>
          <w:b/>
          <w:bCs/>
          <w:sz w:val="20"/>
          <w:szCs w:val="20"/>
        </w:rPr>
        <w:t>, które</w:t>
      </w:r>
      <w:r>
        <w:rPr>
          <w:rFonts w:ascii="Cambria" w:hAnsi="Cambria" w:cs="Cambria"/>
          <w:b/>
          <w:bCs/>
          <w:sz w:val="20"/>
          <w:szCs w:val="20"/>
        </w:rPr>
        <w:t xml:space="preserve"> jest integralną częścią niniejszej umowy.</w:t>
      </w:r>
    </w:p>
    <w:p w14:paraId="601E5B14" w14:textId="77777777" w:rsidR="00FC1CEA" w:rsidRDefault="00C64C4E">
      <w:pPr>
        <w:numPr>
          <w:ilvl w:val="0"/>
          <w:numId w:val="1"/>
        </w:numPr>
        <w:spacing w:line="360" w:lineRule="auto"/>
        <w:jc w:val="both"/>
        <w:rPr>
          <w:rFonts w:ascii="Cambria" w:hAnsi="Cambria" w:cs="Cambria"/>
          <w:sz w:val="20"/>
          <w:szCs w:val="20"/>
        </w:rPr>
      </w:pPr>
      <w:r>
        <w:rPr>
          <w:rFonts w:ascii="Cambria" w:hAnsi="Cambria" w:cs="Cambria"/>
          <w:sz w:val="20"/>
          <w:szCs w:val="20"/>
        </w:rPr>
        <w:lastRenderedPageBreak/>
        <w:t>Maksymalna planowana liczba wozokilometrów wykonanych w ramach publicznego transportu zbiorowego w okresie obowiązywania umowy (planowana praca eksploatacyjna) nie przekroczy 131073,0 wozokilometrów.</w:t>
      </w:r>
    </w:p>
    <w:p w14:paraId="0798ED5A" w14:textId="77777777" w:rsidR="00FC1CEA" w:rsidRDefault="00C64C4E">
      <w:pPr>
        <w:numPr>
          <w:ilvl w:val="0"/>
          <w:numId w:val="1"/>
        </w:numPr>
        <w:spacing w:line="360" w:lineRule="auto"/>
        <w:jc w:val="both"/>
        <w:rPr>
          <w:rFonts w:ascii="Cambria" w:hAnsi="Cambria" w:cs="Cambria"/>
          <w:sz w:val="20"/>
          <w:szCs w:val="20"/>
        </w:rPr>
      </w:pPr>
      <w:r>
        <w:rPr>
          <w:rFonts w:ascii="Cambria" w:hAnsi="Cambria" w:cs="Cambria"/>
          <w:sz w:val="20"/>
          <w:szCs w:val="20"/>
        </w:rPr>
        <w:t>Pod pojęciem wozokilometra rozumie się jednostkę miary pracy eksploatacyjnej autobusu, przy czym 1 wozokilometr to przejazd 1 autobusu na odległość 1 kilometra.</w:t>
      </w:r>
    </w:p>
    <w:p w14:paraId="10D65C6E" w14:textId="77777777" w:rsidR="00FC1CEA" w:rsidRDefault="00C64C4E">
      <w:pPr>
        <w:numPr>
          <w:ilvl w:val="0"/>
          <w:numId w:val="1"/>
        </w:numPr>
        <w:spacing w:line="360" w:lineRule="auto"/>
        <w:jc w:val="both"/>
        <w:rPr>
          <w:rFonts w:ascii="Cambria" w:hAnsi="Cambria" w:cs="Cambria"/>
          <w:sz w:val="20"/>
          <w:szCs w:val="20"/>
        </w:rPr>
      </w:pPr>
      <w:r>
        <w:rPr>
          <w:rFonts w:ascii="Cambria" w:hAnsi="Cambria" w:cs="Cambria"/>
          <w:sz w:val="20"/>
          <w:szCs w:val="20"/>
        </w:rPr>
        <w:t>Wykonawca – Operator  jest uprawniony do jednostronnego zmniejszenia liczby wozokilometrów (planowanej pracy eksploatacyjnej) wykonanych w ramach publicznego transportu zbiorowego w okresie obowiązywania umowy o nie więcej niż 20%.</w:t>
      </w:r>
    </w:p>
    <w:p w14:paraId="0AA4AD6C" w14:textId="77777777" w:rsidR="00FC1CEA" w:rsidRDefault="00C64C4E">
      <w:pPr>
        <w:numPr>
          <w:ilvl w:val="0"/>
          <w:numId w:val="1"/>
        </w:numPr>
        <w:spacing w:line="360" w:lineRule="auto"/>
        <w:jc w:val="both"/>
        <w:rPr>
          <w:rFonts w:ascii="Cambria" w:hAnsi="Cambria" w:cs="Cambria"/>
          <w:sz w:val="20"/>
          <w:szCs w:val="20"/>
        </w:rPr>
      </w:pPr>
      <w:r>
        <w:rPr>
          <w:rFonts w:ascii="Cambria" w:hAnsi="Cambria" w:cs="Cambria"/>
          <w:sz w:val="20"/>
          <w:szCs w:val="20"/>
        </w:rPr>
        <w:t xml:space="preserve">Zmiana liczby wozokilometrów (planowanej pracy eksploatacyjnej) w ramach publicznego transportu zbiorowego o więcej niż 20% </w:t>
      </w:r>
      <w:r>
        <w:rPr>
          <w:rFonts w:ascii="Cambria" w:hAnsi="Cambria" w:cs="Cambria"/>
          <w:sz w:val="20"/>
          <w:szCs w:val="20"/>
        </w:rPr>
        <w:t>wymaga zgody obu stron i zawarcia aneksu do umowy.</w:t>
      </w:r>
    </w:p>
    <w:p w14:paraId="6A9DCA52" w14:textId="77777777" w:rsidR="00FC1CEA" w:rsidRDefault="00FC1CEA">
      <w:pPr>
        <w:spacing w:line="360" w:lineRule="auto"/>
        <w:jc w:val="both"/>
        <w:rPr>
          <w:rFonts w:ascii="Cambria" w:hAnsi="Cambria" w:cs="Cambria"/>
          <w:sz w:val="20"/>
          <w:szCs w:val="20"/>
        </w:rPr>
      </w:pPr>
    </w:p>
    <w:p w14:paraId="42678D92" w14:textId="77777777" w:rsidR="00FC1CEA" w:rsidRDefault="00C64C4E">
      <w:pPr>
        <w:spacing w:line="360" w:lineRule="auto"/>
        <w:jc w:val="center"/>
        <w:rPr>
          <w:rFonts w:ascii="Cambria" w:hAnsi="Cambria" w:cs="Cambria"/>
          <w:sz w:val="20"/>
          <w:szCs w:val="20"/>
        </w:rPr>
      </w:pPr>
      <w:r>
        <w:rPr>
          <w:rFonts w:ascii="Cambria" w:hAnsi="Cambria" w:cs="Cambria"/>
          <w:sz w:val="20"/>
          <w:szCs w:val="20"/>
        </w:rPr>
        <w:t>§ 3.</w:t>
      </w:r>
    </w:p>
    <w:p w14:paraId="19AEF574" w14:textId="77777777" w:rsidR="00FC1CEA" w:rsidRDefault="00C64C4E">
      <w:pPr>
        <w:numPr>
          <w:ilvl w:val="0"/>
          <w:numId w:val="2"/>
        </w:numPr>
        <w:spacing w:line="360" w:lineRule="auto"/>
        <w:jc w:val="both"/>
        <w:rPr>
          <w:rFonts w:ascii="Cambria" w:hAnsi="Cambria" w:cs="Cambria"/>
          <w:sz w:val="20"/>
          <w:szCs w:val="20"/>
        </w:rPr>
      </w:pPr>
      <w:r>
        <w:rPr>
          <w:rFonts w:ascii="Cambria" w:hAnsi="Cambria" w:cs="Cambria"/>
          <w:sz w:val="20"/>
          <w:szCs w:val="20"/>
        </w:rPr>
        <w:t>Podwykonawca oświadcza, że znajduje się w sytuacji ekonomicznej i finansowej gwarantującej należyte wykonanie umowy.</w:t>
      </w:r>
    </w:p>
    <w:p w14:paraId="680B2DB1" w14:textId="77777777" w:rsidR="00FC1CEA" w:rsidRDefault="00C64C4E">
      <w:pPr>
        <w:numPr>
          <w:ilvl w:val="0"/>
          <w:numId w:val="2"/>
        </w:numPr>
        <w:spacing w:line="360" w:lineRule="auto"/>
        <w:jc w:val="both"/>
        <w:rPr>
          <w:rFonts w:ascii="Cambria" w:hAnsi="Cambria" w:cs="Cambria"/>
          <w:sz w:val="20"/>
          <w:szCs w:val="20"/>
        </w:rPr>
      </w:pPr>
      <w:r>
        <w:rPr>
          <w:rFonts w:ascii="Cambria" w:hAnsi="Cambria" w:cs="Cambria"/>
          <w:sz w:val="20"/>
          <w:szCs w:val="20"/>
        </w:rPr>
        <w:t>W przypadku wystąpienia zagrożenia utraty płynności finansowej Podwykonawca  jest obowiązany niezwłocznie poinformować o tym  Wykonawcę – Operatora.</w:t>
      </w:r>
    </w:p>
    <w:p w14:paraId="0FE4D53E" w14:textId="77777777" w:rsidR="00FC1CEA" w:rsidRDefault="00C64C4E">
      <w:pPr>
        <w:numPr>
          <w:ilvl w:val="0"/>
          <w:numId w:val="2"/>
        </w:numPr>
        <w:spacing w:line="360" w:lineRule="auto"/>
        <w:jc w:val="both"/>
        <w:rPr>
          <w:rFonts w:ascii="Cambria" w:hAnsi="Cambria" w:cs="Cambria"/>
          <w:sz w:val="20"/>
          <w:szCs w:val="20"/>
        </w:rPr>
      </w:pPr>
      <w:r>
        <w:rPr>
          <w:rFonts w:ascii="Cambria" w:hAnsi="Cambria" w:cs="Cambria"/>
          <w:sz w:val="20"/>
          <w:szCs w:val="20"/>
        </w:rPr>
        <w:t>W przypadku nieprzekazania informacji, o której mowa w ust. 2, lub utraty płynności finansowej Wykonawca – Operator  może rozwiązać umowę bez zachowania okresu wypowiedzenia.</w:t>
      </w:r>
    </w:p>
    <w:p w14:paraId="58D55B40" w14:textId="77777777" w:rsidR="00FC1CEA" w:rsidRDefault="00FC1CEA">
      <w:pPr>
        <w:spacing w:line="360" w:lineRule="auto"/>
        <w:jc w:val="both"/>
        <w:rPr>
          <w:rFonts w:ascii="Cambria" w:hAnsi="Cambria" w:cs="Cambria"/>
          <w:sz w:val="20"/>
          <w:szCs w:val="20"/>
        </w:rPr>
      </w:pPr>
    </w:p>
    <w:p w14:paraId="0C1A9B24" w14:textId="77777777" w:rsidR="00FC1CEA" w:rsidRDefault="00C64C4E">
      <w:pPr>
        <w:spacing w:line="360" w:lineRule="auto"/>
        <w:jc w:val="center"/>
        <w:rPr>
          <w:rFonts w:ascii="Cambria" w:hAnsi="Cambria" w:cs="Cambria"/>
          <w:sz w:val="20"/>
          <w:szCs w:val="20"/>
        </w:rPr>
      </w:pPr>
      <w:r>
        <w:rPr>
          <w:rFonts w:ascii="Cambria" w:hAnsi="Cambria" w:cs="Cambria"/>
          <w:sz w:val="20"/>
          <w:szCs w:val="20"/>
        </w:rPr>
        <w:t>§ 4.</w:t>
      </w:r>
    </w:p>
    <w:p w14:paraId="73BE7556" w14:textId="77777777" w:rsidR="00FC1CEA" w:rsidRDefault="00C64C4E">
      <w:pPr>
        <w:numPr>
          <w:ilvl w:val="0"/>
          <w:numId w:val="3"/>
        </w:numPr>
        <w:spacing w:line="360" w:lineRule="auto"/>
        <w:jc w:val="both"/>
        <w:rPr>
          <w:rFonts w:ascii="Cambria" w:hAnsi="Cambria" w:cs="Cambria"/>
          <w:sz w:val="20"/>
          <w:szCs w:val="20"/>
        </w:rPr>
      </w:pPr>
      <w:r>
        <w:rPr>
          <w:rFonts w:ascii="Cambria" w:hAnsi="Cambria" w:cs="Cambria"/>
          <w:sz w:val="20"/>
          <w:szCs w:val="20"/>
        </w:rPr>
        <w:t>Podwykonawca oświadcza, że jest uprawniony do wykonywania krajowego transportu drogowego w zakresie przewozu osób oraz że posiada ważną licencję na wykonywanie krajowego transportu drogowego nr …………….. wydaną przez  …………….. w dniu …………….. i ważną do dnia  …………………</w:t>
      </w:r>
    </w:p>
    <w:p w14:paraId="6CA86C76" w14:textId="77777777" w:rsidR="00FC1CEA" w:rsidRDefault="00C64C4E">
      <w:pPr>
        <w:numPr>
          <w:ilvl w:val="0"/>
          <w:numId w:val="3"/>
        </w:numPr>
        <w:spacing w:line="360" w:lineRule="auto"/>
        <w:jc w:val="both"/>
        <w:rPr>
          <w:rFonts w:ascii="Cambria" w:hAnsi="Cambria" w:cs="Cambria"/>
          <w:sz w:val="20"/>
          <w:szCs w:val="20"/>
        </w:rPr>
      </w:pPr>
      <w:r>
        <w:rPr>
          <w:rFonts w:ascii="Cambria" w:hAnsi="Cambria" w:cs="Cambria"/>
          <w:sz w:val="20"/>
          <w:szCs w:val="20"/>
        </w:rPr>
        <w:t>Podwykonawca  przekaże  Wykonawcy – Operatorowi  licencję, o której mowa w ust. 1, w dniu zawarcia umowy.</w:t>
      </w:r>
    </w:p>
    <w:p w14:paraId="1455CD67" w14:textId="77777777" w:rsidR="00FC1CEA" w:rsidRDefault="00C64C4E">
      <w:pPr>
        <w:numPr>
          <w:ilvl w:val="0"/>
          <w:numId w:val="3"/>
        </w:numPr>
        <w:spacing w:line="360" w:lineRule="auto"/>
        <w:jc w:val="both"/>
        <w:rPr>
          <w:rFonts w:ascii="Cambria" w:hAnsi="Cambria" w:cs="Cambria"/>
          <w:sz w:val="20"/>
          <w:szCs w:val="20"/>
        </w:rPr>
      </w:pPr>
      <w:r>
        <w:rPr>
          <w:rFonts w:ascii="Cambria" w:hAnsi="Cambria" w:cs="Cambria"/>
          <w:sz w:val="20"/>
          <w:szCs w:val="20"/>
        </w:rPr>
        <w:t>Podwykonawca zobowiązuje się posiadać wymagane przepisami prawa uprawnienia do wykonywania krajowego transportu drogowego w zakresie przewozu osób oraz uprawnienia do wykonywania publicznego transportu zbiorowego zgodnie z przepisami ustawy z dnia 16 grudnia 2010 r. o publicznym transporcie zbiorowym i ustawy z dnia 6 września 2001 r. o transporcie drogowym przez cały okres obowiązywania umowy.</w:t>
      </w:r>
    </w:p>
    <w:p w14:paraId="3AB59680" w14:textId="77777777" w:rsidR="00FC1CEA" w:rsidRDefault="00C64C4E">
      <w:pPr>
        <w:numPr>
          <w:ilvl w:val="0"/>
          <w:numId w:val="3"/>
        </w:numPr>
        <w:spacing w:line="360" w:lineRule="auto"/>
        <w:jc w:val="both"/>
        <w:rPr>
          <w:rFonts w:ascii="Cambria" w:hAnsi="Cambria" w:cs="Cambria"/>
          <w:sz w:val="20"/>
          <w:szCs w:val="20"/>
        </w:rPr>
      </w:pPr>
      <w:r>
        <w:rPr>
          <w:rFonts w:ascii="Cambria" w:hAnsi="Cambria" w:cs="Cambria"/>
          <w:sz w:val="20"/>
          <w:szCs w:val="20"/>
        </w:rPr>
        <w:t>W przypadku cofnięcia, zawieszenia lub zmiany uprawnień, o których mowa w ust. 3 ,Podwykonawca  jest obowiązany niezwłocznie poinformować o tym Wykonawcę – Operatora  oraz przekazać mu odpowiednie dokumenty.</w:t>
      </w:r>
    </w:p>
    <w:p w14:paraId="635B7B2C" w14:textId="77777777" w:rsidR="00FC1CEA" w:rsidRDefault="00C64C4E">
      <w:pPr>
        <w:numPr>
          <w:ilvl w:val="0"/>
          <w:numId w:val="3"/>
        </w:numPr>
        <w:spacing w:line="360" w:lineRule="auto"/>
        <w:jc w:val="both"/>
        <w:rPr>
          <w:rFonts w:ascii="Cambria" w:hAnsi="Cambria" w:cs="Cambria"/>
          <w:sz w:val="20"/>
          <w:szCs w:val="20"/>
        </w:rPr>
      </w:pPr>
      <w:r>
        <w:rPr>
          <w:rFonts w:ascii="Cambria" w:hAnsi="Cambria" w:cs="Cambria"/>
          <w:sz w:val="20"/>
          <w:szCs w:val="20"/>
        </w:rPr>
        <w:t>W przypadku nieprzekazania informacji lub dokumentów, o których mowa w ust. 4, lub w przypadku cofnięcia, zawieszenia, lub zmiany posiadanych uprawnień powodujących brak możliwości wykonywania usług w zakresie publicznego transportu zbiorowego Wykonawca – Operator  może rozwiązać umowę bez zachowania okresu wypowiedzenia.</w:t>
      </w:r>
    </w:p>
    <w:p w14:paraId="47913C8C" w14:textId="77777777" w:rsidR="00FC1CEA" w:rsidRDefault="00FC1CEA">
      <w:pPr>
        <w:spacing w:line="360" w:lineRule="auto"/>
        <w:jc w:val="both"/>
        <w:rPr>
          <w:rFonts w:ascii="Cambria" w:hAnsi="Cambria" w:cs="Cambria"/>
          <w:sz w:val="20"/>
          <w:szCs w:val="20"/>
        </w:rPr>
      </w:pPr>
    </w:p>
    <w:p w14:paraId="29CCA07A" w14:textId="77777777" w:rsidR="00FC1CEA" w:rsidRDefault="00C64C4E">
      <w:pPr>
        <w:spacing w:line="360" w:lineRule="auto"/>
        <w:jc w:val="center"/>
        <w:rPr>
          <w:rFonts w:ascii="Cambria" w:hAnsi="Cambria" w:cs="Cambria"/>
          <w:sz w:val="20"/>
          <w:szCs w:val="20"/>
        </w:rPr>
      </w:pPr>
      <w:r>
        <w:rPr>
          <w:rFonts w:ascii="Cambria" w:hAnsi="Cambria" w:cs="Cambria"/>
          <w:sz w:val="20"/>
          <w:szCs w:val="20"/>
        </w:rPr>
        <w:t>§ 5.</w:t>
      </w:r>
    </w:p>
    <w:p w14:paraId="2A352517" w14:textId="77777777" w:rsidR="00FC1CEA" w:rsidRDefault="00C64C4E">
      <w:pPr>
        <w:numPr>
          <w:ilvl w:val="0"/>
          <w:numId w:val="4"/>
        </w:numPr>
        <w:spacing w:line="360" w:lineRule="auto"/>
        <w:jc w:val="both"/>
        <w:rPr>
          <w:rFonts w:ascii="Cambria" w:hAnsi="Cambria" w:cs="Cambria"/>
          <w:sz w:val="20"/>
          <w:szCs w:val="20"/>
        </w:rPr>
      </w:pPr>
      <w:r>
        <w:rPr>
          <w:rFonts w:ascii="Cambria" w:hAnsi="Cambria" w:cs="Cambria"/>
          <w:sz w:val="20"/>
          <w:szCs w:val="20"/>
        </w:rPr>
        <w:t>Podwykonawca  zobowiązuje się zapewnić wykonywanie wszystkich usług przewozu drogowego przez kierowców spełniających wymagania określone w przepisach prawa, w szczególności spełniających warunki określone w art. 39a ust. 1 ustawy z dnia 6 września 2001 r. o transporcie drogowym.</w:t>
      </w:r>
    </w:p>
    <w:p w14:paraId="53DCA2BE" w14:textId="77777777" w:rsidR="00FC1CEA" w:rsidRDefault="00C64C4E">
      <w:pPr>
        <w:numPr>
          <w:ilvl w:val="0"/>
          <w:numId w:val="4"/>
        </w:numPr>
        <w:spacing w:line="360" w:lineRule="auto"/>
        <w:jc w:val="both"/>
        <w:rPr>
          <w:rFonts w:ascii="Cambria" w:hAnsi="Cambria" w:cs="Cambria"/>
          <w:sz w:val="20"/>
          <w:szCs w:val="20"/>
        </w:rPr>
      </w:pPr>
      <w:r>
        <w:rPr>
          <w:rFonts w:ascii="Cambria" w:hAnsi="Cambria" w:cs="Cambria"/>
          <w:sz w:val="20"/>
          <w:szCs w:val="20"/>
        </w:rPr>
        <w:t>Na każde żądanie Wykonawcy – Operatora  , Podwykonawca   przedstawi dokumenty potwierdzające spełnianie przez kierowców wymagań określonych w przepisach prawa.</w:t>
      </w:r>
    </w:p>
    <w:p w14:paraId="525C467D" w14:textId="77777777" w:rsidR="00FC1CEA" w:rsidRDefault="00FC1CEA">
      <w:pPr>
        <w:spacing w:line="360" w:lineRule="auto"/>
        <w:jc w:val="both"/>
        <w:rPr>
          <w:rFonts w:ascii="Cambria" w:hAnsi="Cambria" w:cs="Cambria"/>
          <w:sz w:val="20"/>
          <w:szCs w:val="20"/>
        </w:rPr>
      </w:pPr>
    </w:p>
    <w:p w14:paraId="3908FFBA" w14:textId="77777777" w:rsidR="00FC1CEA" w:rsidRDefault="00C64C4E">
      <w:pPr>
        <w:spacing w:line="360" w:lineRule="auto"/>
        <w:jc w:val="center"/>
        <w:rPr>
          <w:rFonts w:ascii="Cambria" w:hAnsi="Cambria" w:cs="Cambria"/>
          <w:sz w:val="20"/>
          <w:szCs w:val="20"/>
        </w:rPr>
      </w:pPr>
      <w:r>
        <w:rPr>
          <w:rFonts w:ascii="Cambria" w:hAnsi="Cambria" w:cs="Cambria"/>
          <w:sz w:val="20"/>
          <w:szCs w:val="20"/>
        </w:rPr>
        <w:t>§ 6.</w:t>
      </w:r>
    </w:p>
    <w:p w14:paraId="29476600" w14:textId="77777777" w:rsidR="00FC1CEA" w:rsidRDefault="00C64C4E">
      <w:pPr>
        <w:spacing w:line="360" w:lineRule="auto"/>
        <w:jc w:val="both"/>
        <w:rPr>
          <w:rFonts w:ascii="Cambria" w:hAnsi="Cambria" w:cs="Cambria"/>
          <w:sz w:val="20"/>
          <w:szCs w:val="20"/>
        </w:rPr>
      </w:pPr>
      <w:r>
        <w:rPr>
          <w:rFonts w:ascii="Cambria" w:hAnsi="Cambria" w:cs="Cambria"/>
          <w:sz w:val="20"/>
          <w:szCs w:val="20"/>
        </w:rPr>
        <w:t>Wykonawca – Operator zobowiązuje się do:</w:t>
      </w:r>
    </w:p>
    <w:p w14:paraId="3320E944" w14:textId="77777777" w:rsidR="00FC1CEA" w:rsidRDefault="00C64C4E">
      <w:pPr>
        <w:numPr>
          <w:ilvl w:val="0"/>
          <w:numId w:val="5"/>
        </w:numPr>
        <w:spacing w:line="360" w:lineRule="auto"/>
        <w:jc w:val="both"/>
        <w:rPr>
          <w:rFonts w:ascii="Cambria" w:hAnsi="Cambria" w:cs="Cambria"/>
          <w:sz w:val="20"/>
          <w:szCs w:val="20"/>
        </w:rPr>
      </w:pPr>
      <w:r>
        <w:rPr>
          <w:rFonts w:ascii="Cambria" w:hAnsi="Cambria" w:cs="Cambria"/>
          <w:sz w:val="20"/>
          <w:szCs w:val="20"/>
        </w:rPr>
        <w:t>przekazywania Podwykonawcy wykazu ustalonych przez Związek   opłat za przewóz oraz innych opłat, o których mowa w ustawie z dnia 15 listopada 1984 r. - Prawo przewozowe, za usługę świadczoną przez  Podwykonawcę w zakresie publicznego transportu zbiorowego, a także uprawnień do przejazdów ulgowych w ramach usług świadczonych w zakresie publicznego transportu zbiorowego;</w:t>
      </w:r>
    </w:p>
    <w:p w14:paraId="10A19253" w14:textId="77777777" w:rsidR="00FC1CEA" w:rsidRDefault="00C64C4E">
      <w:pPr>
        <w:numPr>
          <w:ilvl w:val="0"/>
          <w:numId w:val="5"/>
        </w:numPr>
        <w:spacing w:line="360" w:lineRule="auto"/>
        <w:jc w:val="both"/>
        <w:rPr>
          <w:rFonts w:ascii="Cambria" w:hAnsi="Cambria" w:cs="Cambria"/>
          <w:sz w:val="20"/>
          <w:szCs w:val="20"/>
        </w:rPr>
      </w:pPr>
      <w:r>
        <w:rPr>
          <w:rFonts w:ascii="Cambria" w:hAnsi="Cambria" w:cs="Cambria"/>
          <w:sz w:val="20"/>
          <w:szCs w:val="20"/>
        </w:rPr>
        <w:t xml:space="preserve">przekazania na rzecz Podwykonawcy  rekompensaty za świadczone usługi w zakresie publicznego transportu zbiorowego według zasad </w:t>
      </w:r>
      <w:r>
        <w:rPr>
          <w:rFonts w:ascii="Cambria" w:hAnsi="Cambria" w:cs="Cambria"/>
          <w:sz w:val="20"/>
          <w:szCs w:val="20"/>
        </w:rPr>
        <w:t>określonych w niniejszej umowie.</w:t>
      </w:r>
    </w:p>
    <w:p w14:paraId="21772B9B" w14:textId="77777777" w:rsidR="00FC1CEA" w:rsidRDefault="00FC1CEA">
      <w:pPr>
        <w:spacing w:line="360" w:lineRule="auto"/>
        <w:jc w:val="both"/>
        <w:rPr>
          <w:rFonts w:ascii="Cambria" w:hAnsi="Cambria" w:cs="Cambria"/>
          <w:sz w:val="20"/>
          <w:szCs w:val="20"/>
        </w:rPr>
      </w:pPr>
    </w:p>
    <w:p w14:paraId="73D0AEA6" w14:textId="77777777" w:rsidR="00FC1CEA" w:rsidRDefault="00C64C4E">
      <w:pPr>
        <w:spacing w:line="360" w:lineRule="auto"/>
        <w:jc w:val="center"/>
        <w:rPr>
          <w:rFonts w:ascii="Cambria" w:hAnsi="Cambria" w:cs="Cambria"/>
          <w:sz w:val="20"/>
          <w:szCs w:val="20"/>
        </w:rPr>
      </w:pPr>
      <w:r>
        <w:rPr>
          <w:rFonts w:ascii="Cambria" w:hAnsi="Cambria" w:cs="Cambria"/>
          <w:sz w:val="20"/>
          <w:szCs w:val="20"/>
        </w:rPr>
        <w:t>§ 7.</w:t>
      </w:r>
    </w:p>
    <w:p w14:paraId="27C9123D" w14:textId="77777777" w:rsidR="00FC1CEA" w:rsidRDefault="00C64C4E">
      <w:pPr>
        <w:numPr>
          <w:ilvl w:val="1"/>
          <w:numId w:val="5"/>
        </w:numPr>
        <w:tabs>
          <w:tab w:val="left" w:pos="720"/>
        </w:tabs>
        <w:spacing w:line="360" w:lineRule="auto"/>
        <w:ind w:left="720"/>
        <w:jc w:val="both"/>
        <w:rPr>
          <w:rFonts w:ascii="Cambria" w:hAnsi="Cambria" w:cs="Cambria"/>
          <w:sz w:val="20"/>
          <w:szCs w:val="20"/>
        </w:rPr>
      </w:pPr>
      <w:r>
        <w:rPr>
          <w:rFonts w:ascii="Cambria" w:hAnsi="Cambria" w:cs="Cambria"/>
          <w:sz w:val="20"/>
          <w:szCs w:val="20"/>
        </w:rPr>
        <w:t>Podwykonawca  zobowiązuje się do świadczenia usług w zakresie publicznego transportu zbiorowego z należytą starannością, zgodnie z obowiązującymi przepisami prawa oraz zgodnie z postanowieniami niniejszej umowy.</w:t>
      </w:r>
    </w:p>
    <w:p w14:paraId="67CD726B" w14:textId="77777777" w:rsidR="00FC1CEA" w:rsidRDefault="00C64C4E">
      <w:pPr>
        <w:numPr>
          <w:ilvl w:val="1"/>
          <w:numId w:val="5"/>
        </w:numPr>
        <w:tabs>
          <w:tab w:val="left" w:pos="720"/>
        </w:tabs>
        <w:spacing w:line="360" w:lineRule="auto"/>
        <w:ind w:left="720"/>
        <w:jc w:val="both"/>
        <w:rPr>
          <w:rFonts w:ascii="Cambria" w:hAnsi="Cambria" w:cs="Cambria"/>
          <w:sz w:val="20"/>
          <w:szCs w:val="20"/>
        </w:rPr>
      </w:pPr>
      <w:r>
        <w:rPr>
          <w:rFonts w:ascii="Cambria" w:hAnsi="Cambria" w:cs="Cambria"/>
          <w:sz w:val="20"/>
          <w:szCs w:val="20"/>
        </w:rPr>
        <w:t>Podwykonawca  zobowiązuje się do zapewnienia ciągłości świadczenia usług w zakresie publicznego transportu zbiorowego.</w:t>
      </w:r>
    </w:p>
    <w:p w14:paraId="4FAB5EEB" w14:textId="77777777" w:rsidR="00FC1CEA" w:rsidRDefault="00C64C4E">
      <w:pPr>
        <w:numPr>
          <w:ilvl w:val="1"/>
          <w:numId w:val="5"/>
        </w:numPr>
        <w:tabs>
          <w:tab w:val="left" w:pos="720"/>
        </w:tabs>
        <w:spacing w:line="360" w:lineRule="auto"/>
        <w:ind w:left="720"/>
        <w:jc w:val="both"/>
        <w:rPr>
          <w:rFonts w:ascii="Cambria" w:hAnsi="Cambria" w:cs="Cambria"/>
          <w:sz w:val="20"/>
          <w:szCs w:val="20"/>
        </w:rPr>
      </w:pPr>
      <w:r>
        <w:rPr>
          <w:rFonts w:ascii="Cambria" w:hAnsi="Cambria" w:cs="Cambria"/>
          <w:sz w:val="20"/>
          <w:szCs w:val="20"/>
        </w:rPr>
        <w:t>Podwykonawca  podczas świadczenia usług w zakresie publicznego transportu zbiorowego obowiązany jest w szczególności do:</w:t>
      </w:r>
    </w:p>
    <w:p w14:paraId="7C65345C" w14:textId="77777777" w:rsidR="00FC1CEA" w:rsidRDefault="00C64C4E">
      <w:pPr>
        <w:spacing w:line="360" w:lineRule="auto"/>
        <w:ind w:left="900" w:hanging="192"/>
        <w:jc w:val="both"/>
        <w:rPr>
          <w:rFonts w:ascii="Cambria" w:hAnsi="Cambria" w:cs="Cambria"/>
          <w:sz w:val="20"/>
          <w:szCs w:val="20"/>
        </w:rPr>
      </w:pPr>
      <w:r>
        <w:rPr>
          <w:rFonts w:ascii="Cambria" w:hAnsi="Cambria" w:cs="Cambria"/>
          <w:sz w:val="20"/>
          <w:szCs w:val="20"/>
        </w:rPr>
        <w:t>1) podania do publicznej wiadomości zakresu swojego działania, a w szczególności adresów punktów odprawy i sposobu zawierania umowy przewozu;</w:t>
      </w:r>
    </w:p>
    <w:p w14:paraId="5196A934" w14:textId="77777777" w:rsidR="00FC1CEA" w:rsidRDefault="00C64C4E">
      <w:pPr>
        <w:spacing w:line="360" w:lineRule="auto"/>
        <w:ind w:left="360" w:firstLine="348"/>
        <w:jc w:val="both"/>
        <w:rPr>
          <w:rFonts w:ascii="Cambria" w:hAnsi="Cambria" w:cs="Cambria"/>
          <w:sz w:val="20"/>
          <w:szCs w:val="20"/>
        </w:rPr>
      </w:pPr>
      <w:r>
        <w:rPr>
          <w:rFonts w:ascii="Cambria" w:hAnsi="Cambria" w:cs="Cambria"/>
          <w:sz w:val="20"/>
          <w:szCs w:val="20"/>
        </w:rPr>
        <w:t>2) dokonywania okresowej aktualizacji i publikowania informacji o wykonywanej komunikacji;</w:t>
      </w:r>
    </w:p>
    <w:p w14:paraId="1BE60C6E" w14:textId="77777777" w:rsidR="00FC1CEA" w:rsidRDefault="00C64C4E">
      <w:pPr>
        <w:spacing w:line="360" w:lineRule="auto"/>
        <w:ind w:left="360" w:firstLine="348"/>
        <w:jc w:val="both"/>
        <w:rPr>
          <w:rFonts w:ascii="Cambria" w:hAnsi="Cambria" w:cs="Cambria"/>
          <w:sz w:val="20"/>
          <w:szCs w:val="20"/>
        </w:rPr>
      </w:pPr>
      <w:r>
        <w:rPr>
          <w:rFonts w:ascii="Cambria" w:hAnsi="Cambria" w:cs="Cambria"/>
          <w:sz w:val="20"/>
          <w:szCs w:val="20"/>
        </w:rPr>
        <w:t>3) wykonywania przewozu osób i rzeczy w zakresie podanym do wiadomości publicznej;</w:t>
      </w:r>
    </w:p>
    <w:p w14:paraId="637797F3" w14:textId="77777777" w:rsidR="00FC1CEA" w:rsidRDefault="00C64C4E">
      <w:pPr>
        <w:spacing w:line="360" w:lineRule="auto"/>
        <w:ind w:left="900" w:hanging="192"/>
        <w:jc w:val="both"/>
        <w:rPr>
          <w:rFonts w:ascii="Cambria" w:hAnsi="Cambria" w:cs="Cambria"/>
          <w:sz w:val="20"/>
          <w:szCs w:val="20"/>
        </w:rPr>
      </w:pPr>
      <w:r>
        <w:rPr>
          <w:rFonts w:ascii="Cambria" w:hAnsi="Cambria" w:cs="Cambria"/>
          <w:sz w:val="20"/>
          <w:szCs w:val="20"/>
        </w:rPr>
        <w:t>4) wykonywania przewozu osób środkami transportu przystosowanymi do przewozu osób, odpowiadającymi wymaganym ze względu na rodzaj przewozu warunkom technicznym;</w:t>
      </w:r>
    </w:p>
    <w:p w14:paraId="7E0D23C2" w14:textId="77777777" w:rsidR="00FC1CEA" w:rsidRDefault="00C64C4E">
      <w:pPr>
        <w:spacing w:line="360" w:lineRule="auto"/>
        <w:ind w:left="900" w:hanging="192"/>
        <w:jc w:val="both"/>
        <w:rPr>
          <w:rFonts w:ascii="Cambria" w:hAnsi="Cambria" w:cs="Cambria"/>
          <w:sz w:val="20"/>
          <w:szCs w:val="20"/>
        </w:rPr>
      </w:pPr>
      <w:r>
        <w:rPr>
          <w:rFonts w:ascii="Cambria" w:hAnsi="Cambria" w:cs="Cambria"/>
          <w:sz w:val="20"/>
          <w:szCs w:val="20"/>
        </w:rPr>
        <w:t>5) uwzględniania podczas przewozu osób na liniach komunikacyjnych wyłącznie przystanków komunikacyjnych i dworców określonych  w rozkładzie jazdy;</w:t>
      </w:r>
    </w:p>
    <w:p w14:paraId="5921CB8D" w14:textId="77777777" w:rsidR="00FC1CEA" w:rsidRDefault="00C64C4E">
      <w:pPr>
        <w:spacing w:line="360" w:lineRule="auto"/>
        <w:ind w:left="900" w:hanging="192"/>
        <w:jc w:val="both"/>
        <w:rPr>
          <w:rFonts w:ascii="Cambria" w:hAnsi="Cambria" w:cs="Cambria"/>
          <w:sz w:val="20"/>
          <w:szCs w:val="20"/>
        </w:rPr>
      </w:pPr>
      <w:r>
        <w:rPr>
          <w:rFonts w:ascii="Cambria" w:hAnsi="Cambria" w:cs="Cambria"/>
          <w:sz w:val="20"/>
          <w:szCs w:val="20"/>
        </w:rPr>
        <w:t>6) przestrzegania zasady, iż wsiadanie i wysiadanie pasażerów odbywa się tylko na przystankach komunikacyjnych lub dworcach określonych w rozkładzie jazdy;</w:t>
      </w:r>
    </w:p>
    <w:p w14:paraId="008AC6A7" w14:textId="77777777" w:rsidR="00FC1CEA" w:rsidRDefault="00C64C4E">
      <w:pPr>
        <w:spacing w:line="360" w:lineRule="auto"/>
        <w:ind w:left="360" w:firstLine="348"/>
        <w:jc w:val="both"/>
        <w:rPr>
          <w:rFonts w:ascii="Cambria" w:hAnsi="Cambria" w:cs="Cambria"/>
          <w:sz w:val="20"/>
          <w:szCs w:val="20"/>
        </w:rPr>
      </w:pPr>
      <w:r>
        <w:rPr>
          <w:rFonts w:ascii="Cambria" w:hAnsi="Cambria" w:cs="Cambria"/>
          <w:sz w:val="20"/>
          <w:szCs w:val="20"/>
        </w:rPr>
        <w:lastRenderedPageBreak/>
        <w:t>7) zapewnienia zainteresowanym bezpłatnego wglądu do obowiązujących przepisów przewozowych;</w:t>
      </w:r>
    </w:p>
    <w:p w14:paraId="66F3B3C1" w14:textId="77777777" w:rsidR="00FC1CEA" w:rsidRDefault="00C64C4E">
      <w:pPr>
        <w:spacing w:line="360" w:lineRule="auto"/>
        <w:ind w:left="900" w:hanging="192"/>
        <w:jc w:val="both"/>
        <w:rPr>
          <w:rFonts w:ascii="Cambria" w:hAnsi="Cambria" w:cs="Cambria"/>
          <w:sz w:val="20"/>
          <w:szCs w:val="20"/>
        </w:rPr>
      </w:pPr>
      <w:r>
        <w:rPr>
          <w:rFonts w:ascii="Cambria" w:hAnsi="Cambria" w:cs="Cambria"/>
          <w:sz w:val="20"/>
          <w:szCs w:val="20"/>
        </w:rPr>
        <w:t xml:space="preserve">8) zapewnienia podróżnym odpowiednich warunków bezpieczeństwa i higieny oraz wygody i należytej jakości obsługi, w szczególności pod względem: </w:t>
      </w:r>
    </w:p>
    <w:p w14:paraId="2E43F112" w14:textId="77777777" w:rsidR="00FC1CEA" w:rsidRDefault="00C64C4E">
      <w:pPr>
        <w:numPr>
          <w:ilvl w:val="0"/>
          <w:numId w:val="6"/>
        </w:numPr>
        <w:spacing w:line="360" w:lineRule="auto"/>
        <w:jc w:val="both"/>
        <w:rPr>
          <w:rFonts w:ascii="Cambria" w:hAnsi="Cambria" w:cs="Cambria"/>
          <w:sz w:val="20"/>
          <w:szCs w:val="20"/>
        </w:rPr>
      </w:pPr>
      <w:r>
        <w:rPr>
          <w:rFonts w:ascii="Cambria" w:hAnsi="Cambria" w:cs="Cambria"/>
          <w:sz w:val="20"/>
          <w:szCs w:val="20"/>
        </w:rPr>
        <w:t>bezpieczeństwa podróżnych i ich mienia,</w:t>
      </w:r>
    </w:p>
    <w:p w14:paraId="7F840B70" w14:textId="77777777" w:rsidR="00FC1CEA" w:rsidRDefault="00C64C4E">
      <w:pPr>
        <w:numPr>
          <w:ilvl w:val="0"/>
          <w:numId w:val="6"/>
        </w:numPr>
        <w:spacing w:line="360" w:lineRule="auto"/>
        <w:jc w:val="both"/>
        <w:rPr>
          <w:rFonts w:ascii="Cambria" w:hAnsi="Cambria" w:cs="Cambria"/>
          <w:sz w:val="20"/>
          <w:szCs w:val="20"/>
        </w:rPr>
      </w:pPr>
      <w:r>
        <w:rPr>
          <w:rFonts w:ascii="Cambria" w:hAnsi="Cambria" w:cs="Cambria"/>
          <w:sz w:val="20"/>
          <w:szCs w:val="20"/>
        </w:rPr>
        <w:t>warunków podróży (odpowiednie oświetlenie, ogrzewanie, odpowiednie parametry i wyposażenie pojazdów),</w:t>
      </w:r>
    </w:p>
    <w:p w14:paraId="07B7C7F8" w14:textId="77777777" w:rsidR="00FC1CEA" w:rsidRDefault="00C64C4E">
      <w:pPr>
        <w:numPr>
          <w:ilvl w:val="0"/>
          <w:numId w:val="6"/>
        </w:numPr>
        <w:spacing w:line="360" w:lineRule="auto"/>
        <w:jc w:val="both"/>
        <w:rPr>
          <w:rFonts w:ascii="Cambria" w:hAnsi="Cambria" w:cs="Cambria"/>
          <w:sz w:val="20"/>
          <w:szCs w:val="20"/>
        </w:rPr>
      </w:pPr>
      <w:r>
        <w:rPr>
          <w:rFonts w:ascii="Cambria" w:hAnsi="Cambria" w:cs="Cambria"/>
          <w:sz w:val="20"/>
          <w:szCs w:val="20"/>
        </w:rPr>
        <w:t>właściwego i czytelnego oznakowania pojazdów,</w:t>
      </w:r>
    </w:p>
    <w:p w14:paraId="307F275F" w14:textId="77777777" w:rsidR="00FC1CEA" w:rsidRDefault="00C64C4E">
      <w:pPr>
        <w:numPr>
          <w:ilvl w:val="0"/>
          <w:numId w:val="6"/>
        </w:numPr>
        <w:spacing w:line="360" w:lineRule="auto"/>
        <w:jc w:val="both"/>
        <w:rPr>
          <w:rFonts w:ascii="Cambria" w:hAnsi="Cambria" w:cs="Cambria"/>
          <w:sz w:val="20"/>
          <w:szCs w:val="20"/>
        </w:rPr>
      </w:pPr>
      <w:r>
        <w:rPr>
          <w:rFonts w:ascii="Cambria" w:hAnsi="Cambria" w:cs="Cambria"/>
          <w:sz w:val="20"/>
          <w:szCs w:val="20"/>
        </w:rPr>
        <w:t>zewnętrznej i wewnętrznej estetyki oraz czystości pojazdów,</w:t>
      </w:r>
    </w:p>
    <w:p w14:paraId="19163CC8" w14:textId="77777777" w:rsidR="00FC1CEA" w:rsidRDefault="00C64C4E">
      <w:pPr>
        <w:numPr>
          <w:ilvl w:val="0"/>
          <w:numId w:val="6"/>
        </w:numPr>
        <w:spacing w:line="360" w:lineRule="auto"/>
        <w:jc w:val="both"/>
        <w:rPr>
          <w:rFonts w:ascii="Cambria" w:hAnsi="Cambria" w:cs="Cambria"/>
          <w:sz w:val="20"/>
          <w:szCs w:val="20"/>
          <w:lang w:val="en-US"/>
        </w:rPr>
      </w:pPr>
      <w:r>
        <w:rPr>
          <w:rFonts w:ascii="Cambria" w:hAnsi="Cambria" w:cs="Cambria"/>
          <w:sz w:val="20"/>
          <w:szCs w:val="20"/>
        </w:rPr>
        <w:t xml:space="preserve">kultury obsługi </w:t>
      </w:r>
      <w:proofErr w:type="spellStart"/>
      <w:r>
        <w:rPr>
          <w:rFonts w:ascii="Cambria" w:hAnsi="Cambria" w:cs="Cambria"/>
          <w:sz w:val="20"/>
          <w:szCs w:val="20"/>
        </w:rPr>
        <w:t>podr</w:t>
      </w:r>
      <w:r>
        <w:rPr>
          <w:rFonts w:ascii="Cambria" w:hAnsi="Cambria" w:cs="Cambria"/>
          <w:sz w:val="20"/>
          <w:szCs w:val="20"/>
          <w:lang w:val="en-US"/>
        </w:rPr>
        <w:t>óżnych</w:t>
      </w:r>
      <w:proofErr w:type="spellEnd"/>
      <w:r>
        <w:rPr>
          <w:rFonts w:ascii="Cambria" w:hAnsi="Cambria" w:cs="Cambria"/>
          <w:sz w:val="20"/>
          <w:szCs w:val="20"/>
          <w:lang w:val="en-US"/>
        </w:rPr>
        <w:t>;</w:t>
      </w:r>
    </w:p>
    <w:p w14:paraId="05269343" w14:textId="77777777" w:rsidR="00FC1CEA" w:rsidRDefault="00C64C4E">
      <w:pPr>
        <w:spacing w:line="360" w:lineRule="auto"/>
        <w:ind w:left="1080" w:hanging="372"/>
        <w:jc w:val="both"/>
        <w:rPr>
          <w:rFonts w:ascii="Cambria" w:hAnsi="Cambria" w:cs="Cambria"/>
          <w:sz w:val="20"/>
          <w:szCs w:val="20"/>
        </w:rPr>
      </w:pPr>
      <w:r>
        <w:rPr>
          <w:rFonts w:ascii="Cambria" w:hAnsi="Cambria" w:cs="Cambria"/>
          <w:sz w:val="20"/>
          <w:szCs w:val="20"/>
        </w:rPr>
        <w:t xml:space="preserve">9) </w:t>
      </w:r>
      <w:r>
        <w:rPr>
          <w:rFonts w:ascii="Cambria" w:hAnsi="Cambria" w:cs="Cambria"/>
          <w:sz w:val="20"/>
          <w:szCs w:val="20"/>
        </w:rPr>
        <w:t>podejmowania działań ułatwiających podróżnym, w szczególności osobom o ograniczonej zdolności ruchowej oraz osobom niepełnosprawnym, korzystanie ze środków transportowych, w szczególności poprzez wykonywanie przewozu środkami transportu przystosowanymi do przewozu osób niepełnosprawnych oraz poprzez udzielanie przez kierowcę pomocy osobom niepełnosprawnym oraz osobom o ograniczonej zdolności ruchowej przy wsiadaniu i wysiadaniu z pojazdu;</w:t>
      </w:r>
    </w:p>
    <w:p w14:paraId="33EC1335" w14:textId="77777777" w:rsidR="00FC1CEA" w:rsidRDefault="00C64C4E">
      <w:pPr>
        <w:spacing w:line="360" w:lineRule="auto"/>
        <w:ind w:left="360" w:firstLine="348"/>
        <w:jc w:val="both"/>
        <w:rPr>
          <w:rFonts w:ascii="Cambria" w:hAnsi="Cambria" w:cs="Cambria"/>
          <w:sz w:val="20"/>
          <w:szCs w:val="20"/>
        </w:rPr>
      </w:pPr>
      <w:r>
        <w:rPr>
          <w:rFonts w:ascii="Cambria" w:hAnsi="Cambria" w:cs="Cambria"/>
          <w:sz w:val="20"/>
          <w:szCs w:val="20"/>
        </w:rPr>
        <w:t>10) monitorowania natężenia ruchu pasażerów w autobusach;</w:t>
      </w:r>
    </w:p>
    <w:p w14:paraId="02A9B5FE" w14:textId="77777777" w:rsidR="00FC1CEA" w:rsidRDefault="00C64C4E">
      <w:pPr>
        <w:spacing w:line="360" w:lineRule="auto"/>
        <w:ind w:left="1080" w:hanging="372"/>
        <w:jc w:val="both"/>
        <w:rPr>
          <w:rFonts w:ascii="Cambria" w:hAnsi="Cambria" w:cs="Cambria"/>
          <w:sz w:val="20"/>
          <w:szCs w:val="20"/>
        </w:rPr>
      </w:pPr>
      <w:r>
        <w:rPr>
          <w:rFonts w:ascii="Cambria" w:hAnsi="Cambria" w:cs="Cambria"/>
          <w:sz w:val="20"/>
          <w:szCs w:val="20"/>
        </w:rPr>
        <w:t>11) zapewnienia wykonywania przewozów przez kierowców o kwalifikacjach wymaganych przez obowiązujące przepisy prawa, znających język polski, o wysokiej kulturze obsługi pasażera oraz ze znajomością przepisów taryfowych i porządkowych;</w:t>
      </w:r>
    </w:p>
    <w:p w14:paraId="43B78DAA" w14:textId="77777777" w:rsidR="00FC1CEA" w:rsidRDefault="00C64C4E">
      <w:pPr>
        <w:spacing w:line="360" w:lineRule="auto"/>
        <w:ind w:left="1080" w:hanging="372"/>
        <w:jc w:val="both"/>
        <w:rPr>
          <w:rFonts w:ascii="Cambria" w:hAnsi="Cambria" w:cs="Cambria"/>
          <w:sz w:val="20"/>
          <w:szCs w:val="20"/>
        </w:rPr>
      </w:pPr>
      <w:r>
        <w:rPr>
          <w:rFonts w:ascii="Cambria" w:hAnsi="Cambria" w:cs="Cambria"/>
          <w:sz w:val="20"/>
          <w:szCs w:val="20"/>
        </w:rPr>
        <w:t>12) przeprowadzania wyrywkowych kontroli kierowców na obecność w organizmie alkoholu lub środków odurzających;</w:t>
      </w:r>
    </w:p>
    <w:p w14:paraId="73C29C08" w14:textId="77777777" w:rsidR="00FC1CEA" w:rsidRDefault="00C64C4E">
      <w:pPr>
        <w:spacing w:line="360" w:lineRule="auto"/>
        <w:ind w:left="1080" w:hanging="372"/>
        <w:jc w:val="both"/>
        <w:rPr>
          <w:rFonts w:ascii="Cambria" w:hAnsi="Cambria" w:cs="Cambria"/>
          <w:sz w:val="20"/>
          <w:szCs w:val="20"/>
        </w:rPr>
      </w:pPr>
      <w:r>
        <w:rPr>
          <w:rFonts w:ascii="Cambria" w:hAnsi="Cambria" w:cs="Cambria"/>
          <w:sz w:val="20"/>
          <w:szCs w:val="20"/>
        </w:rPr>
        <w:t>13) codziennej obsługi autobusów w zakresie utrzymania ich w sprawności technicznej oraz w czystości;</w:t>
      </w:r>
    </w:p>
    <w:p w14:paraId="0BE8D79F" w14:textId="77777777" w:rsidR="00FC1CEA" w:rsidRDefault="00C64C4E">
      <w:pPr>
        <w:spacing w:line="360" w:lineRule="auto"/>
        <w:ind w:left="1080" w:hanging="372"/>
        <w:jc w:val="both"/>
        <w:rPr>
          <w:rFonts w:ascii="Cambria" w:hAnsi="Cambria" w:cs="Cambria"/>
          <w:sz w:val="20"/>
          <w:szCs w:val="20"/>
        </w:rPr>
      </w:pPr>
      <w:r>
        <w:rPr>
          <w:rFonts w:ascii="Cambria" w:hAnsi="Cambria" w:cs="Cambria"/>
          <w:sz w:val="20"/>
          <w:szCs w:val="20"/>
        </w:rPr>
        <w:t>14) odpowiedniej eksploatacji autobusów, regularnego dokonywania przeglądów, konserwacji oraz napraw bieżących w celu zapewnienia ich właściwego stanu technicznego;</w:t>
      </w:r>
    </w:p>
    <w:p w14:paraId="7EA493D9" w14:textId="77777777" w:rsidR="00FC1CEA" w:rsidRDefault="00C64C4E">
      <w:pPr>
        <w:spacing w:line="360" w:lineRule="auto"/>
        <w:ind w:left="1080" w:hanging="372"/>
        <w:jc w:val="both"/>
        <w:rPr>
          <w:rFonts w:ascii="Cambria" w:hAnsi="Cambria" w:cs="Cambria"/>
          <w:sz w:val="20"/>
          <w:szCs w:val="20"/>
        </w:rPr>
      </w:pPr>
      <w:r>
        <w:rPr>
          <w:rFonts w:ascii="Cambria" w:hAnsi="Cambria" w:cs="Cambria"/>
          <w:sz w:val="20"/>
          <w:szCs w:val="20"/>
        </w:rPr>
        <w:t>15) zawiadamiania Wykonawcy – Operatora  o odwołaniu lub niewykonaniu kursu, bez względu na przyczyny;</w:t>
      </w:r>
    </w:p>
    <w:p w14:paraId="0AC8E8AB" w14:textId="77777777" w:rsidR="00FC1CEA" w:rsidRDefault="00C64C4E">
      <w:pPr>
        <w:spacing w:line="360" w:lineRule="auto"/>
        <w:ind w:left="1080" w:hanging="372"/>
        <w:jc w:val="both"/>
        <w:rPr>
          <w:rFonts w:ascii="Cambria" w:hAnsi="Cambria" w:cs="Cambria"/>
          <w:sz w:val="20"/>
          <w:szCs w:val="20"/>
        </w:rPr>
      </w:pPr>
      <w:r>
        <w:rPr>
          <w:rFonts w:ascii="Cambria" w:hAnsi="Cambria" w:cs="Cambria"/>
          <w:sz w:val="20"/>
          <w:szCs w:val="20"/>
        </w:rPr>
        <w:t>16) zawiadamiania Wykonawcy – Operatora  o przeszkodach w świadczeniu usług, w szczególności o zdarzeniach drogowych z udziałem pojazdu  Podwykonawcy ;</w:t>
      </w:r>
    </w:p>
    <w:p w14:paraId="58928CE9" w14:textId="77777777" w:rsidR="00FC1CEA" w:rsidRDefault="00C64C4E">
      <w:pPr>
        <w:spacing w:line="360" w:lineRule="auto"/>
        <w:ind w:left="1080" w:hanging="372"/>
        <w:jc w:val="both"/>
        <w:rPr>
          <w:rFonts w:ascii="Cambria" w:hAnsi="Cambria" w:cs="Cambria"/>
          <w:sz w:val="20"/>
          <w:szCs w:val="20"/>
        </w:rPr>
      </w:pPr>
      <w:r>
        <w:rPr>
          <w:rFonts w:ascii="Cambria" w:hAnsi="Cambria" w:cs="Cambria"/>
          <w:sz w:val="20"/>
          <w:szCs w:val="20"/>
        </w:rPr>
        <w:t>17) przekazywania Wykonawcy – Operatorowi  wszelkich uwag, informacji i wniosków dotyczących obsługiwanych linii komunikacyjnych, w szczególności utrudnień w ruchu, propozycji usprawnień organizacji ruchu, stanu infrastruktury przystankowej oraz innych informacji mogących usprawnić funkcjonowanie przewozów;</w:t>
      </w:r>
    </w:p>
    <w:p w14:paraId="0934A79B" w14:textId="77777777" w:rsidR="00FC1CEA" w:rsidRDefault="00C64C4E">
      <w:pPr>
        <w:spacing w:line="360" w:lineRule="auto"/>
        <w:ind w:left="1080" w:hanging="372"/>
        <w:jc w:val="both"/>
        <w:rPr>
          <w:rFonts w:ascii="Cambria" w:hAnsi="Cambria" w:cs="Cambria"/>
          <w:sz w:val="20"/>
          <w:szCs w:val="20"/>
        </w:rPr>
      </w:pPr>
      <w:r>
        <w:rPr>
          <w:rFonts w:ascii="Cambria" w:hAnsi="Cambria" w:cs="Cambria"/>
          <w:sz w:val="20"/>
          <w:szCs w:val="20"/>
        </w:rPr>
        <w:t>18) zabezpieczenia i ochrony danych osobowych pasażerów przetwarzanych przez Podwykonawcę  w związku z wykonaniem umowy.</w:t>
      </w:r>
    </w:p>
    <w:p w14:paraId="440E9A6F" w14:textId="77777777" w:rsidR="00FC1CEA" w:rsidRDefault="00C64C4E">
      <w:pPr>
        <w:spacing w:line="360" w:lineRule="auto"/>
        <w:ind w:left="720" w:hanging="360"/>
        <w:jc w:val="both"/>
        <w:rPr>
          <w:rFonts w:ascii="Cambria" w:hAnsi="Cambria" w:cs="Cambria"/>
          <w:sz w:val="20"/>
          <w:szCs w:val="20"/>
        </w:rPr>
      </w:pPr>
      <w:r>
        <w:rPr>
          <w:rFonts w:ascii="Cambria" w:hAnsi="Cambria" w:cs="Cambria"/>
          <w:sz w:val="20"/>
          <w:szCs w:val="20"/>
        </w:rPr>
        <w:lastRenderedPageBreak/>
        <w:t>4. Podwykonawca  zobowiązuje się do wykonywania przewozów osób na poszczególnych liniach komunikacyjnych zgodnie z rozkładami jazdy ustalonymi przez Związek i przekazanymi przez Wykonawcę- Operatora.</w:t>
      </w:r>
    </w:p>
    <w:p w14:paraId="7F4765D8" w14:textId="77777777" w:rsidR="00FC1CEA" w:rsidRDefault="00C64C4E">
      <w:pPr>
        <w:spacing w:line="360" w:lineRule="auto"/>
        <w:ind w:left="708" w:hanging="348"/>
        <w:jc w:val="both"/>
        <w:rPr>
          <w:rFonts w:ascii="Cambria" w:hAnsi="Cambria" w:cs="Cambria"/>
          <w:sz w:val="20"/>
          <w:szCs w:val="20"/>
        </w:rPr>
      </w:pPr>
      <w:r>
        <w:rPr>
          <w:rFonts w:ascii="Cambria" w:hAnsi="Cambria" w:cs="Cambria"/>
          <w:sz w:val="20"/>
          <w:szCs w:val="20"/>
        </w:rPr>
        <w:t>5. Podwykonawca zobowiązany jest przestrzegać regularności i punktualności kursowania środków transportu, przy czym jako dopuszczalne uznaje się opóźnienie pojazdu nie większe niż 5 minut. Opóźnienie autobusu powyżej 5 minut uznaje się za usprawiedliwione w przypadku wystąpienia utrudnień w ruchu drogowym lub trudnych warunków pogodowych.</w:t>
      </w:r>
    </w:p>
    <w:p w14:paraId="711B0148" w14:textId="77777777" w:rsidR="00FC1CEA" w:rsidRDefault="00C64C4E">
      <w:pPr>
        <w:spacing w:line="360" w:lineRule="auto"/>
        <w:ind w:left="720" w:hanging="360"/>
        <w:jc w:val="both"/>
        <w:rPr>
          <w:rFonts w:ascii="Cambria" w:hAnsi="Cambria" w:cs="Cambria"/>
          <w:sz w:val="20"/>
          <w:szCs w:val="20"/>
        </w:rPr>
      </w:pPr>
      <w:r>
        <w:rPr>
          <w:rFonts w:ascii="Cambria" w:hAnsi="Cambria" w:cs="Cambria"/>
          <w:sz w:val="20"/>
          <w:szCs w:val="20"/>
        </w:rPr>
        <w:t>6. Podwykonawca  zobowiązany jest do dostosowywania sposobu wykorzystania poszczególnych środków transportu do natężenia ruchu pasażerów.</w:t>
      </w:r>
    </w:p>
    <w:p w14:paraId="340D2410" w14:textId="77777777" w:rsidR="00FC1CEA" w:rsidRDefault="00C64C4E">
      <w:pPr>
        <w:spacing w:line="360" w:lineRule="auto"/>
        <w:ind w:left="720" w:hanging="360"/>
        <w:jc w:val="both"/>
        <w:rPr>
          <w:rFonts w:ascii="Cambria" w:hAnsi="Cambria" w:cs="Cambria"/>
          <w:sz w:val="20"/>
          <w:szCs w:val="20"/>
        </w:rPr>
      </w:pPr>
      <w:r>
        <w:rPr>
          <w:rFonts w:ascii="Cambria" w:hAnsi="Cambria" w:cs="Cambria"/>
          <w:sz w:val="20"/>
          <w:szCs w:val="20"/>
        </w:rPr>
        <w:t>7. W przypadku awarii środka transportu uniemożliwiającego jego eksploatację Podwykonawca  zobowiązany jest zapewnić inny sprawny środek transportu spełniający nieprzerwane świadczenie usługi.</w:t>
      </w:r>
    </w:p>
    <w:p w14:paraId="772D4BDB" w14:textId="77777777" w:rsidR="00FC1CEA" w:rsidRDefault="00C64C4E">
      <w:pPr>
        <w:spacing w:line="360" w:lineRule="auto"/>
        <w:ind w:left="720" w:hanging="360"/>
        <w:jc w:val="both"/>
        <w:rPr>
          <w:rFonts w:ascii="Cambria" w:hAnsi="Cambria" w:cs="Cambria"/>
          <w:sz w:val="20"/>
          <w:szCs w:val="20"/>
        </w:rPr>
      </w:pPr>
      <w:r>
        <w:rPr>
          <w:rFonts w:ascii="Cambria" w:hAnsi="Cambria" w:cs="Cambria"/>
          <w:sz w:val="20"/>
          <w:szCs w:val="20"/>
        </w:rPr>
        <w:t>8. W przypadku awarii środka transportu podczas wykonywania przewozu na linii komunikacyjnej Podwykonawca  zobowiązany jest zapewnić inny sprawny środek transportu (autobus zastępczy) w czasie do 40 minut od wystąpienia awarii uniemożliwiającej kontynuowanie przewozu.</w:t>
      </w:r>
    </w:p>
    <w:p w14:paraId="1FC40CCB" w14:textId="77777777" w:rsidR="00FC1CEA" w:rsidRDefault="00C64C4E">
      <w:pPr>
        <w:spacing w:line="360" w:lineRule="auto"/>
        <w:ind w:left="720" w:hanging="360"/>
        <w:jc w:val="both"/>
        <w:rPr>
          <w:rFonts w:ascii="Cambria" w:hAnsi="Cambria" w:cs="Cambria"/>
          <w:sz w:val="20"/>
          <w:szCs w:val="20"/>
        </w:rPr>
      </w:pPr>
      <w:r>
        <w:rPr>
          <w:rFonts w:ascii="Cambria" w:hAnsi="Cambria" w:cs="Cambria"/>
          <w:sz w:val="20"/>
          <w:szCs w:val="20"/>
        </w:rPr>
        <w:t>9. Podwykonawca zobowiązuje się dążyć do podnoszenia jakości i efektywności wykonywanych usług poprzez stałe utrzymywanie w sprawności i systematyczną wymianę środków transportu, dbanie o poprawę stanu pojazdów i wyposażenia taboru, dbanie o systematyczne uaktualnianie informacji dla pasażerów, działania ułatwiające korzystanie ze środków transportu osobom o ograniczonej zdolności ruchowej oraz osobom niepełnosprawnym, regularny nadzór nad przestrzeganiem postanowień umowy, przeprowadzanie audytów wewnętrzn</w:t>
      </w:r>
      <w:r>
        <w:rPr>
          <w:rFonts w:ascii="Cambria" w:hAnsi="Cambria" w:cs="Cambria"/>
          <w:sz w:val="20"/>
          <w:szCs w:val="20"/>
        </w:rPr>
        <w:t>ych i szkoleń pracowników oraz uwzględnianie wyników analizy uzasadnionych wniosków, reklamacji i skarg pasażerów.</w:t>
      </w:r>
    </w:p>
    <w:p w14:paraId="3F2B8184" w14:textId="77777777" w:rsidR="00FC1CEA" w:rsidRDefault="00FC1CEA">
      <w:pPr>
        <w:spacing w:line="360" w:lineRule="auto"/>
        <w:jc w:val="both"/>
        <w:rPr>
          <w:rFonts w:ascii="Cambria" w:hAnsi="Cambria" w:cs="Cambria"/>
          <w:sz w:val="20"/>
          <w:szCs w:val="20"/>
        </w:rPr>
      </w:pPr>
    </w:p>
    <w:p w14:paraId="03148085" w14:textId="77777777" w:rsidR="00FC1CEA" w:rsidRDefault="00C64C4E">
      <w:pPr>
        <w:spacing w:line="360" w:lineRule="auto"/>
        <w:jc w:val="center"/>
        <w:rPr>
          <w:rFonts w:ascii="Cambria" w:hAnsi="Cambria" w:cs="Cambria"/>
          <w:sz w:val="20"/>
          <w:szCs w:val="20"/>
        </w:rPr>
      </w:pPr>
      <w:r>
        <w:rPr>
          <w:rFonts w:ascii="Cambria" w:hAnsi="Cambria" w:cs="Cambria"/>
          <w:sz w:val="20"/>
          <w:szCs w:val="20"/>
        </w:rPr>
        <w:t>§ 8.</w:t>
      </w:r>
    </w:p>
    <w:p w14:paraId="44932072" w14:textId="77777777" w:rsidR="00FC1CEA" w:rsidRDefault="00C64C4E">
      <w:pPr>
        <w:numPr>
          <w:ilvl w:val="0"/>
          <w:numId w:val="7"/>
        </w:numPr>
        <w:spacing w:line="360" w:lineRule="auto"/>
        <w:jc w:val="both"/>
        <w:rPr>
          <w:rFonts w:ascii="Cambria" w:hAnsi="Cambria" w:cs="Cambria"/>
          <w:sz w:val="20"/>
          <w:szCs w:val="20"/>
        </w:rPr>
      </w:pPr>
      <w:r>
        <w:rPr>
          <w:rFonts w:ascii="Cambria" w:hAnsi="Cambria" w:cs="Cambria"/>
          <w:sz w:val="20"/>
          <w:szCs w:val="20"/>
        </w:rPr>
        <w:t>Podwykonawca oświadcza, że dysponuje odpowiednią liczbą sprawnych środków transportu umożliwiających bezpieczny przewóz osób w ramach publicznego transportu zbiorowego.</w:t>
      </w:r>
    </w:p>
    <w:p w14:paraId="5B507CBF" w14:textId="77777777" w:rsidR="00FC1CEA" w:rsidRDefault="00C64C4E">
      <w:pPr>
        <w:numPr>
          <w:ilvl w:val="0"/>
          <w:numId w:val="7"/>
        </w:numPr>
        <w:spacing w:line="360" w:lineRule="auto"/>
        <w:jc w:val="both"/>
        <w:rPr>
          <w:rFonts w:ascii="Cambria" w:hAnsi="Cambria" w:cs="Cambria"/>
          <w:sz w:val="20"/>
          <w:szCs w:val="20"/>
        </w:rPr>
      </w:pPr>
      <w:r>
        <w:rPr>
          <w:rFonts w:ascii="Cambria" w:hAnsi="Cambria" w:cs="Cambria"/>
          <w:sz w:val="20"/>
          <w:szCs w:val="20"/>
        </w:rPr>
        <w:t xml:space="preserve">Wykaz środków transportu wykorzystywanych do wykonania umowy według stanu na dzień </w:t>
      </w:r>
      <w:r>
        <w:rPr>
          <w:rFonts w:ascii="Cambria" w:hAnsi="Cambria" w:cs="Cambria"/>
          <w:sz w:val="20"/>
          <w:szCs w:val="20"/>
        </w:rPr>
        <w:t>zawarcia niniejszej umowy określa</w:t>
      </w:r>
      <w:r>
        <w:rPr>
          <w:rFonts w:ascii="Cambria" w:hAnsi="Cambria" w:cs="Cambria"/>
          <w:b/>
          <w:bCs/>
          <w:sz w:val="20"/>
          <w:szCs w:val="20"/>
        </w:rPr>
        <w:t xml:space="preserve"> załącznik nr 2 do umowy.</w:t>
      </w:r>
    </w:p>
    <w:p w14:paraId="39CE993B" w14:textId="77777777" w:rsidR="00FC1CEA" w:rsidRDefault="00C64C4E">
      <w:pPr>
        <w:numPr>
          <w:ilvl w:val="0"/>
          <w:numId w:val="7"/>
        </w:numPr>
        <w:spacing w:line="360" w:lineRule="auto"/>
        <w:jc w:val="both"/>
        <w:rPr>
          <w:rFonts w:ascii="Cambria" w:hAnsi="Cambria" w:cs="Cambria"/>
          <w:sz w:val="20"/>
          <w:szCs w:val="20"/>
        </w:rPr>
      </w:pPr>
      <w:r>
        <w:rPr>
          <w:rFonts w:ascii="Cambria" w:hAnsi="Cambria" w:cs="Cambria"/>
          <w:sz w:val="20"/>
          <w:szCs w:val="20"/>
        </w:rPr>
        <w:t>Podwykonawca  zobowiązuje się posiadać odpowiednie środki transportu umożliwiające bezpieczny przewóz osób i spełniające wymagania określone w umowie przez cały okres obowiązywania umowy, a także zabezpieczyć we własnym zakresie zaplecze do obsługi technicznej środków transportu.</w:t>
      </w:r>
    </w:p>
    <w:p w14:paraId="45D95136" w14:textId="77777777" w:rsidR="00FC1CEA" w:rsidRDefault="00C64C4E">
      <w:pPr>
        <w:numPr>
          <w:ilvl w:val="0"/>
          <w:numId w:val="7"/>
        </w:numPr>
        <w:spacing w:line="360" w:lineRule="auto"/>
        <w:jc w:val="both"/>
        <w:rPr>
          <w:rFonts w:ascii="Cambria" w:hAnsi="Cambria" w:cs="Cambria"/>
          <w:sz w:val="20"/>
          <w:szCs w:val="20"/>
        </w:rPr>
      </w:pPr>
      <w:r>
        <w:rPr>
          <w:rFonts w:ascii="Cambria" w:hAnsi="Cambria" w:cs="Cambria"/>
          <w:sz w:val="20"/>
          <w:szCs w:val="20"/>
        </w:rPr>
        <w:t xml:space="preserve">Na każde żądanie Wykonawcy – Operatora   Podwykonawca  przedstawi dokumenty potwierdzające posiadanie odpowiednich środków transportu określonych w ust. 1. </w:t>
      </w:r>
    </w:p>
    <w:p w14:paraId="3D0D6A38" w14:textId="77777777" w:rsidR="00FC1CEA" w:rsidRDefault="00C64C4E">
      <w:pPr>
        <w:numPr>
          <w:ilvl w:val="0"/>
          <w:numId w:val="7"/>
        </w:numPr>
        <w:spacing w:line="360" w:lineRule="auto"/>
        <w:jc w:val="both"/>
        <w:rPr>
          <w:rFonts w:ascii="Cambria" w:hAnsi="Cambria" w:cs="Cambria"/>
          <w:sz w:val="20"/>
          <w:szCs w:val="20"/>
        </w:rPr>
      </w:pPr>
      <w:r>
        <w:rPr>
          <w:rFonts w:ascii="Cambria" w:hAnsi="Cambria" w:cs="Cambria"/>
          <w:sz w:val="20"/>
          <w:szCs w:val="20"/>
        </w:rPr>
        <w:t xml:space="preserve">W </w:t>
      </w:r>
      <w:r>
        <w:rPr>
          <w:rFonts w:ascii="Cambria" w:hAnsi="Cambria" w:cs="Cambria"/>
          <w:sz w:val="20"/>
          <w:szCs w:val="20"/>
        </w:rPr>
        <w:t>przypadku zmian w wykazie środków transportu przeznaczonych przez  Podwykonawcę  do wykonywania umowy,  Podwykonawca  jest obowiązany niezwłocznie poinformować o tym Wykonawcę – Operatora . Zaktualizowany wykaz środków transportu będzie stanowił załącznik do umowy i zastąpi dotychczasowy wykaz środków transportu.</w:t>
      </w:r>
    </w:p>
    <w:p w14:paraId="46B0CBDF" w14:textId="77777777" w:rsidR="00FC1CEA" w:rsidRDefault="00C64C4E">
      <w:pPr>
        <w:numPr>
          <w:ilvl w:val="0"/>
          <w:numId w:val="7"/>
        </w:numPr>
        <w:spacing w:line="360" w:lineRule="auto"/>
        <w:jc w:val="both"/>
        <w:rPr>
          <w:rFonts w:ascii="Cambria" w:hAnsi="Cambria" w:cs="Cambria"/>
          <w:sz w:val="20"/>
          <w:szCs w:val="20"/>
        </w:rPr>
      </w:pPr>
      <w:r>
        <w:rPr>
          <w:rFonts w:ascii="Cambria" w:hAnsi="Cambria" w:cs="Cambria"/>
          <w:sz w:val="20"/>
          <w:szCs w:val="20"/>
        </w:rPr>
        <w:lastRenderedPageBreak/>
        <w:t>Podwykonawca  zobowiązuje się zapewnić wykonywanie umowy przy pomocy środków transportu spełniających co najmniej następujące wymagania:</w:t>
      </w:r>
    </w:p>
    <w:p w14:paraId="078A0893" w14:textId="77777777" w:rsidR="00FC1CEA" w:rsidRDefault="00C64C4E">
      <w:pPr>
        <w:spacing w:line="360" w:lineRule="auto"/>
        <w:ind w:left="720"/>
        <w:jc w:val="both"/>
        <w:rPr>
          <w:rFonts w:ascii="Cambria" w:hAnsi="Cambria" w:cs="Cambria"/>
          <w:sz w:val="20"/>
          <w:szCs w:val="20"/>
        </w:rPr>
      </w:pPr>
      <w:r>
        <w:rPr>
          <w:rFonts w:ascii="Cambria" w:hAnsi="Cambria" w:cs="Cambria"/>
          <w:sz w:val="20"/>
          <w:szCs w:val="20"/>
        </w:rPr>
        <w:t>1) pojazdy muszą być sprawne technicznie, spełniające wymagania określone w przepisach ustawy z dnia 20 czerwca 1997 r. - Prawo o ruchu drogowym oraz w rozporządzeniu Ministra Infrastruktury z dnia 31 grudnia 2002 r. w sprawie warunków technicznych pojazdów oraz zakresu ich niezbędnego wyposażenia, z aktualnymi badaniami technicznymi, w dobrym stanie estetycznym, czyste, bez widocznych oznak korozji i ubytków;</w:t>
      </w:r>
    </w:p>
    <w:p w14:paraId="5577ABB8" w14:textId="77777777" w:rsidR="00FC1CEA" w:rsidRDefault="00C64C4E">
      <w:pPr>
        <w:spacing w:line="360" w:lineRule="auto"/>
        <w:ind w:left="708"/>
        <w:jc w:val="both"/>
        <w:rPr>
          <w:rFonts w:ascii="Cambria" w:hAnsi="Cambria" w:cs="Cambria"/>
          <w:sz w:val="20"/>
          <w:szCs w:val="20"/>
        </w:rPr>
      </w:pPr>
      <w:r>
        <w:rPr>
          <w:rFonts w:ascii="Cambria" w:hAnsi="Cambria" w:cs="Cambria"/>
          <w:sz w:val="20"/>
          <w:szCs w:val="20"/>
        </w:rPr>
        <w:t>2) co najmniej  3 pojazdów musi spełniać normę emisji spalin na poziomie Euro 4 lub wyższej;</w:t>
      </w:r>
    </w:p>
    <w:p w14:paraId="6B039426" w14:textId="77777777" w:rsidR="00FC1CEA" w:rsidRDefault="00C64C4E">
      <w:pPr>
        <w:spacing w:line="360" w:lineRule="auto"/>
        <w:ind w:left="708"/>
        <w:jc w:val="both"/>
        <w:rPr>
          <w:rFonts w:ascii="Cambria" w:hAnsi="Cambria" w:cs="Cambria"/>
          <w:sz w:val="20"/>
          <w:szCs w:val="20"/>
        </w:rPr>
      </w:pPr>
      <w:r>
        <w:rPr>
          <w:rFonts w:ascii="Cambria" w:hAnsi="Cambria" w:cs="Cambria"/>
          <w:sz w:val="20"/>
          <w:szCs w:val="20"/>
        </w:rPr>
        <w:t>3) co najmniej 3 pojazdów musi posiadać co najmniej 40 miejsc do przewozu osób, w tym co najmniej 26 miejsc siedzących;</w:t>
      </w:r>
    </w:p>
    <w:p w14:paraId="03575BA3" w14:textId="77777777" w:rsidR="00FC1CEA" w:rsidRDefault="00C64C4E">
      <w:pPr>
        <w:spacing w:line="360" w:lineRule="auto"/>
        <w:ind w:left="360" w:firstLine="348"/>
        <w:jc w:val="both"/>
        <w:rPr>
          <w:rFonts w:ascii="Cambria" w:hAnsi="Cambria" w:cs="Cambria"/>
          <w:sz w:val="20"/>
          <w:szCs w:val="20"/>
        </w:rPr>
      </w:pPr>
      <w:r>
        <w:rPr>
          <w:rFonts w:ascii="Cambria" w:hAnsi="Cambria" w:cs="Cambria"/>
          <w:sz w:val="20"/>
          <w:szCs w:val="20"/>
        </w:rPr>
        <w:t xml:space="preserve">4) pojazdy muszą być wyposażone w minimum dwoje drzwi z systemem </w:t>
      </w:r>
      <w:proofErr w:type="spellStart"/>
      <w:r>
        <w:rPr>
          <w:rFonts w:ascii="Cambria" w:hAnsi="Cambria" w:cs="Cambria"/>
          <w:sz w:val="20"/>
          <w:szCs w:val="20"/>
        </w:rPr>
        <w:t>rewersowania</w:t>
      </w:r>
      <w:proofErr w:type="spellEnd"/>
      <w:r>
        <w:rPr>
          <w:rFonts w:ascii="Cambria" w:hAnsi="Cambria" w:cs="Cambria"/>
          <w:sz w:val="20"/>
          <w:szCs w:val="20"/>
        </w:rPr>
        <w:t>;</w:t>
      </w:r>
    </w:p>
    <w:p w14:paraId="496329FF" w14:textId="77777777" w:rsidR="00FC1CEA" w:rsidRDefault="00C64C4E">
      <w:pPr>
        <w:spacing w:line="360" w:lineRule="auto"/>
        <w:ind w:left="360" w:firstLine="348"/>
        <w:jc w:val="both"/>
        <w:rPr>
          <w:rFonts w:ascii="Cambria" w:hAnsi="Cambria" w:cs="Cambria"/>
          <w:sz w:val="20"/>
          <w:szCs w:val="20"/>
        </w:rPr>
      </w:pPr>
      <w:r>
        <w:rPr>
          <w:rFonts w:ascii="Cambria" w:hAnsi="Cambria" w:cs="Cambria"/>
          <w:sz w:val="20"/>
          <w:szCs w:val="20"/>
        </w:rPr>
        <w:t>5) co najmniej 0 pojazdów musi być przystosowanych do przewozu osób niepełnosprawnych;</w:t>
      </w:r>
    </w:p>
    <w:p w14:paraId="7C4EF4CC" w14:textId="77777777" w:rsidR="00FC1CEA" w:rsidRDefault="00C64C4E">
      <w:pPr>
        <w:spacing w:line="360" w:lineRule="auto"/>
        <w:ind w:left="360" w:firstLine="348"/>
        <w:jc w:val="both"/>
        <w:rPr>
          <w:rFonts w:ascii="Cambria" w:hAnsi="Cambria" w:cs="Cambria"/>
          <w:sz w:val="20"/>
          <w:szCs w:val="20"/>
        </w:rPr>
      </w:pPr>
      <w:r>
        <w:rPr>
          <w:rFonts w:ascii="Cambria" w:hAnsi="Cambria" w:cs="Cambria"/>
          <w:sz w:val="20"/>
          <w:szCs w:val="20"/>
        </w:rPr>
        <w:t xml:space="preserve">6) co najmniej 3 pojazdów musi posiadać klimatyzację </w:t>
      </w:r>
      <w:proofErr w:type="spellStart"/>
      <w:r>
        <w:rPr>
          <w:rFonts w:ascii="Cambria" w:hAnsi="Cambria" w:cs="Cambria"/>
          <w:sz w:val="20"/>
          <w:szCs w:val="20"/>
        </w:rPr>
        <w:t>całopojazdową</w:t>
      </w:r>
      <w:proofErr w:type="spellEnd"/>
      <w:r>
        <w:rPr>
          <w:rFonts w:ascii="Cambria" w:hAnsi="Cambria" w:cs="Cambria"/>
          <w:sz w:val="20"/>
          <w:szCs w:val="20"/>
        </w:rPr>
        <w:t>;</w:t>
      </w:r>
    </w:p>
    <w:p w14:paraId="7C123C27" w14:textId="77777777" w:rsidR="00FC1CEA" w:rsidRDefault="00C64C4E">
      <w:pPr>
        <w:spacing w:line="360" w:lineRule="auto"/>
        <w:ind w:left="708"/>
        <w:jc w:val="both"/>
        <w:rPr>
          <w:rFonts w:ascii="Cambria" w:hAnsi="Cambria" w:cs="Cambria"/>
          <w:sz w:val="20"/>
          <w:szCs w:val="20"/>
        </w:rPr>
      </w:pPr>
      <w:r>
        <w:rPr>
          <w:rFonts w:ascii="Cambria" w:hAnsi="Cambria" w:cs="Cambria"/>
          <w:sz w:val="20"/>
          <w:szCs w:val="20"/>
        </w:rPr>
        <w:t>7) wszystkie pojazdy muszą być wyposażone w niezależny, sterowany z miejsca kierowcy system ogrzewania przedziału pasażerskiego zapewniający równomierne i skuteczne ogrzanie wnętrza całego pojazdu;</w:t>
      </w:r>
    </w:p>
    <w:p w14:paraId="629AA2B8" w14:textId="77777777" w:rsidR="00FC1CEA" w:rsidRDefault="00C64C4E">
      <w:pPr>
        <w:spacing w:line="360" w:lineRule="auto"/>
        <w:ind w:left="708"/>
        <w:jc w:val="both"/>
        <w:rPr>
          <w:rFonts w:ascii="Cambria" w:hAnsi="Cambria" w:cs="Cambria"/>
          <w:sz w:val="20"/>
          <w:szCs w:val="20"/>
        </w:rPr>
      </w:pPr>
      <w:r>
        <w:rPr>
          <w:rFonts w:ascii="Cambria" w:hAnsi="Cambria" w:cs="Cambria"/>
          <w:sz w:val="20"/>
          <w:szCs w:val="20"/>
        </w:rPr>
        <w:t>8) przedział kierowcy powinien być wydzielony w sposób umożliwiający kontrolę i sprzedaż biletów przy użyciu urządzenia fiskalnego;</w:t>
      </w:r>
    </w:p>
    <w:p w14:paraId="6161651A" w14:textId="77777777" w:rsidR="00FC1CEA" w:rsidRDefault="00C64C4E">
      <w:pPr>
        <w:spacing w:line="360" w:lineRule="auto"/>
        <w:ind w:left="708"/>
        <w:jc w:val="both"/>
        <w:rPr>
          <w:rFonts w:ascii="Cambria" w:hAnsi="Cambria" w:cs="Cambria"/>
          <w:sz w:val="20"/>
          <w:szCs w:val="20"/>
        </w:rPr>
      </w:pPr>
      <w:r>
        <w:rPr>
          <w:rFonts w:ascii="Cambria" w:hAnsi="Cambria" w:cs="Cambria"/>
          <w:sz w:val="20"/>
          <w:szCs w:val="20"/>
        </w:rPr>
        <w:t>9) podłoga w pojazdach musi być wyłożona materiałem przeciwpoślizgowym;</w:t>
      </w:r>
    </w:p>
    <w:p w14:paraId="707084BD" w14:textId="77777777" w:rsidR="00FC1CEA" w:rsidRDefault="00C64C4E">
      <w:pPr>
        <w:spacing w:line="360" w:lineRule="auto"/>
        <w:ind w:left="708"/>
        <w:jc w:val="both"/>
        <w:rPr>
          <w:rFonts w:ascii="Cambria" w:hAnsi="Cambria" w:cs="Cambria"/>
          <w:sz w:val="20"/>
          <w:szCs w:val="20"/>
        </w:rPr>
      </w:pPr>
      <w:r>
        <w:rPr>
          <w:rFonts w:ascii="Cambria" w:hAnsi="Cambria" w:cs="Cambria"/>
          <w:sz w:val="20"/>
          <w:szCs w:val="20"/>
        </w:rPr>
        <w:t>10) pojazdy muszą być wyposażone w oświetlenie całego przedziału pasażerskiego;</w:t>
      </w:r>
    </w:p>
    <w:p w14:paraId="27A12EE3" w14:textId="77777777" w:rsidR="00FC1CEA" w:rsidRDefault="00C64C4E">
      <w:pPr>
        <w:spacing w:line="360" w:lineRule="auto"/>
        <w:ind w:left="708"/>
        <w:jc w:val="both"/>
        <w:rPr>
          <w:rFonts w:ascii="Cambria" w:hAnsi="Cambria" w:cs="Cambria"/>
          <w:sz w:val="20"/>
          <w:szCs w:val="20"/>
        </w:rPr>
      </w:pPr>
      <w:r>
        <w:rPr>
          <w:rFonts w:ascii="Cambria" w:hAnsi="Cambria" w:cs="Cambria"/>
          <w:sz w:val="20"/>
          <w:szCs w:val="20"/>
        </w:rPr>
        <w:t>11) pojazdy poruszające się trasami, które wymagają użycia urządzeń e-</w:t>
      </w:r>
      <w:proofErr w:type="spellStart"/>
      <w:r>
        <w:rPr>
          <w:rFonts w:ascii="Cambria" w:hAnsi="Cambria" w:cs="Cambria"/>
          <w:sz w:val="20"/>
          <w:szCs w:val="20"/>
        </w:rPr>
        <w:t>toll</w:t>
      </w:r>
      <w:proofErr w:type="spellEnd"/>
      <w:r>
        <w:rPr>
          <w:rFonts w:ascii="Cambria" w:hAnsi="Cambria" w:cs="Cambria"/>
          <w:sz w:val="20"/>
          <w:szCs w:val="20"/>
        </w:rPr>
        <w:t xml:space="preserve"> (lub innego, które wymagają przepisy), muszą być wyposażone w odpowiednie urządzenia.</w:t>
      </w:r>
    </w:p>
    <w:p w14:paraId="6D90876A" w14:textId="77777777" w:rsidR="00FC1CEA" w:rsidRDefault="00C64C4E">
      <w:pPr>
        <w:spacing w:line="360" w:lineRule="auto"/>
        <w:ind w:left="720" w:hanging="360"/>
        <w:jc w:val="both"/>
        <w:rPr>
          <w:rFonts w:ascii="Cambria" w:hAnsi="Cambria" w:cs="Cambria"/>
          <w:sz w:val="20"/>
          <w:szCs w:val="20"/>
        </w:rPr>
      </w:pPr>
      <w:r>
        <w:rPr>
          <w:rFonts w:ascii="Cambria" w:hAnsi="Cambria" w:cs="Cambria"/>
          <w:sz w:val="20"/>
          <w:szCs w:val="20"/>
        </w:rPr>
        <w:t>7.</w:t>
      </w:r>
      <w:r>
        <w:rPr>
          <w:rFonts w:ascii="Cambria" w:hAnsi="Cambria" w:cs="Cambria"/>
          <w:sz w:val="20"/>
          <w:szCs w:val="20"/>
        </w:rPr>
        <w:tab/>
        <w:t xml:space="preserve">Podwykonawca  zobowiązuje się wyposażyć wszystkie środki transportu wykorzystywane do świadczenia usług w zakresie publicznego transportu zbiorowego w bileterkę kompatybilną z bileterką Emar-105, Emar-205 lub </w:t>
      </w:r>
      <w:proofErr w:type="spellStart"/>
      <w:r>
        <w:rPr>
          <w:rFonts w:ascii="Cambria" w:hAnsi="Cambria" w:cs="Cambria"/>
          <w:sz w:val="20"/>
          <w:szCs w:val="20"/>
        </w:rPr>
        <w:t>Novitus</w:t>
      </w:r>
      <w:proofErr w:type="spellEnd"/>
      <w:r>
        <w:rPr>
          <w:rFonts w:ascii="Cambria" w:hAnsi="Cambria" w:cs="Cambria"/>
          <w:sz w:val="20"/>
          <w:szCs w:val="20"/>
        </w:rPr>
        <w:t xml:space="preserve"> oraz używanym przez  Związek  systemem do rozkładów jazdy firmy </w:t>
      </w:r>
      <w:proofErr w:type="spellStart"/>
      <w:r>
        <w:rPr>
          <w:rFonts w:ascii="Cambria" w:hAnsi="Cambria" w:cs="Cambria"/>
          <w:sz w:val="20"/>
          <w:szCs w:val="20"/>
        </w:rPr>
        <w:t>Informika</w:t>
      </w:r>
      <w:proofErr w:type="spellEnd"/>
      <w:r>
        <w:rPr>
          <w:rFonts w:ascii="Cambria" w:hAnsi="Cambria" w:cs="Cambria"/>
          <w:sz w:val="20"/>
          <w:szCs w:val="20"/>
        </w:rPr>
        <w:t xml:space="preserve"> (z możliwością ich importu do bileterki) wraz z fabryczną podstawą w miejscu łatwo dostępnym dla kierowcy i pasażerów, umożliwiającą sprzedaż biletów jednorazowych, przedłużanie terminu ważności elektronicznych biletów o</w:t>
      </w:r>
      <w:r>
        <w:rPr>
          <w:rFonts w:ascii="Cambria" w:hAnsi="Cambria" w:cs="Cambria"/>
          <w:sz w:val="20"/>
          <w:szCs w:val="20"/>
        </w:rPr>
        <w:t>kresowych oraz płatności bezgotówkowe.</w:t>
      </w:r>
    </w:p>
    <w:p w14:paraId="5CA7DC40" w14:textId="77777777" w:rsidR="00FC1CEA" w:rsidRDefault="00C64C4E">
      <w:pPr>
        <w:spacing w:line="360" w:lineRule="auto"/>
        <w:ind w:left="705" w:hanging="345"/>
        <w:jc w:val="both"/>
        <w:rPr>
          <w:rFonts w:ascii="Cambria" w:hAnsi="Cambria" w:cs="Cambria"/>
          <w:sz w:val="20"/>
          <w:szCs w:val="20"/>
        </w:rPr>
      </w:pPr>
      <w:r>
        <w:rPr>
          <w:rFonts w:ascii="Cambria" w:hAnsi="Cambria" w:cs="Cambria"/>
          <w:sz w:val="20"/>
          <w:szCs w:val="20"/>
        </w:rPr>
        <w:t>8.</w:t>
      </w:r>
      <w:r>
        <w:rPr>
          <w:rFonts w:ascii="Cambria" w:hAnsi="Cambria" w:cs="Cambria"/>
          <w:sz w:val="20"/>
          <w:szCs w:val="20"/>
        </w:rPr>
        <w:tab/>
        <w:t>Podwykonawca  zobowiązuje się oznakować wszystkie środki transportu wykorzystywane do świadczenia usług w zakresie publicznego transportu zbiorowego w sposób widoczny dla pasażera według wymagań określonych przez Wykonawcę – Operatora , w szczególności wyposażyć je w tablice kierunkowe, nazwę  Podwykonawcy  oraz elementy informacji dla pasażera.</w:t>
      </w:r>
    </w:p>
    <w:p w14:paraId="2EB96F13" w14:textId="77777777" w:rsidR="00FC1CEA" w:rsidRDefault="00C64C4E">
      <w:pPr>
        <w:spacing w:line="360" w:lineRule="auto"/>
        <w:ind w:left="705" w:hanging="345"/>
        <w:jc w:val="both"/>
        <w:rPr>
          <w:rFonts w:ascii="Cambria" w:hAnsi="Cambria" w:cs="Cambria"/>
          <w:sz w:val="20"/>
          <w:szCs w:val="20"/>
        </w:rPr>
      </w:pPr>
      <w:r>
        <w:rPr>
          <w:rFonts w:ascii="Cambria" w:hAnsi="Cambria" w:cs="Cambria"/>
          <w:sz w:val="20"/>
          <w:szCs w:val="20"/>
        </w:rPr>
        <w:t>9.</w:t>
      </w:r>
      <w:r>
        <w:rPr>
          <w:rFonts w:ascii="Cambria" w:hAnsi="Cambria" w:cs="Cambria"/>
          <w:sz w:val="20"/>
          <w:szCs w:val="20"/>
        </w:rPr>
        <w:tab/>
        <w:t>Podwykonawca  - dokonując zakupu środków transportu - powinien uwzględnić co najmniej wymagania określone w ust. 6, a także wynikające z konieczności wprowadzania nowoczesnych rozwiązań technicznych, ich dostosowania do potrzeb osób niepełnosprawnych i osób o ograniczonej zdolności ruchowej oraz służące zapewnieniu ochrony środowiska.</w:t>
      </w:r>
    </w:p>
    <w:p w14:paraId="1AE6EDFE" w14:textId="77777777" w:rsidR="00FC1CEA" w:rsidRDefault="00C64C4E">
      <w:pPr>
        <w:spacing w:line="360" w:lineRule="auto"/>
        <w:ind w:left="705" w:hanging="345"/>
        <w:jc w:val="both"/>
        <w:rPr>
          <w:rFonts w:ascii="Cambria" w:hAnsi="Cambria" w:cs="Cambria"/>
          <w:sz w:val="20"/>
          <w:szCs w:val="20"/>
        </w:rPr>
      </w:pPr>
      <w:r>
        <w:rPr>
          <w:rFonts w:ascii="Cambria" w:hAnsi="Cambria" w:cs="Cambria"/>
          <w:sz w:val="20"/>
          <w:szCs w:val="20"/>
        </w:rPr>
        <w:t>10.</w:t>
      </w:r>
      <w:r>
        <w:rPr>
          <w:rFonts w:ascii="Cambria" w:hAnsi="Cambria" w:cs="Cambria"/>
          <w:sz w:val="20"/>
          <w:szCs w:val="20"/>
        </w:rPr>
        <w:tab/>
        <w:t xml:space="preserve">Podwykonawca  - dokonując zakupu środków transportu - powinien uwzględnić czynnik energetyczny i oddziaływania na środowisko podczas całego cyklu użytkowania środków transportu, w szczególności poprzez zakup autobusów zeroemisyjnych w  rozumieniu art. 2 pkt 1 ustawy z dnia 11 stycznia 2018 r. o </w:t>
      </w:r>
      <w:proofErr w:type="spellStart"/>
      <w:r>
        <w:rPr>
          <w:rFonts w:ascii="Cambria" w:hAnsi="Cambria" w:cs="Cambria"/>
          <w:sz w:val="20"/>
          <w:szCs w:val="20"/>
        </w:rPr>
        <w:t>elektromobilności</w:t>
      </w:r>
      <w:proofErr w:type="spellEnd"/>
      <w:r>
        <w:rPr>
          <w:rFonts w:ascii="Cambria" w:hAnsi="Cambria" w:cs="Cambria"/>
          <w:sz w:val="20"/>
          <w:szCs w:val="20"/>
        </w:rPr>
        <w:t xml:space="preserve"> i paliwach alternatywnych.</w:t>
      </w:r>
    </w:p>
    <w:p w14:paraId="2844E4B1" w14:textId="77777777" w:rsidR="00FC1CEA" w:rsidRDefault="00C64C4E">
      <w:pPr>
        <w:spacing w:line="360" w:lineRule="auto"/>
        <w:ind w:left="705" w:hanging="345"/>
        <w:jc w:val="both"/>
        <w:rPr>
          <w:rFonts w:ascii="Cambria" w:hAnsi="Cambria" w:cs="Cambria"/>
          <w:sz w:val="20"/>
          <w:szCs w:val="20"/>
        </w:rPr>
      </w:pPr>
      <w:r>
        <w:rPr>
          <w:rFonts w:ascii="Cambria" w:hAnsi="Cambria" w:cs="Cambria"/>
          <w:sz w:val="20"/>
          <w:szCs w:val="20"/>
        </w:rPr>
        <w:t>11.</w:t>
      </w:r>
      <w:r>
        <w:rPr>
          <w:rFonts w:ascii="Cambria" w:hAnsi="Cambria" w:cs="Cambria"/>
          <w:sz w:val="20"/>
          <w:szCs w:val="20"/>
        </w:rPr>
        <w:tab/>
        <w:t xml:space="preserve">Podwykonawca  </w:t>
      </w:r>
      <w:r>
        <w:rPr>
          <w:rFonts w:ascii="Cambria" w:hAnsi="Cambria" w:cs="Cambria"/>
          <w:sz w:val="20"/>
          <w:szCs w:val="20"/>
        </w:rPr>
        <w:t>zobowiązuje się, że  wszystkie środki transportu wykorzystywane do świadczenia usług w zakresie publicznego transportu zbiorowego objętych niniejszą umową zostaną wyposażone w urządzenia monitorujące zgodność wykonywanej komunikacji z rozkładami jazdy (system monitorujący GPS).</w:t>
      </w:r>
    </w:p>
    <w:p w14:paraId="760635B6" w14:textId="77777777" w:rsidR="00FC1CEA" w:rsidRDefault="00FC1CEA">
      <w:pPr>
        <w:spacing w:line="360" w:lineRule="auto"/>
        <w:jc w:val="both"/>
        <w:rPr>
          <w:rFonts w:ascii="Cambria" w:hAnsi="Cambria" w:cs="Cambria"/>
          <w:sz w:val="20"/>
          <w:szCs w:val="20"/>
        </w:rPr>
      </w:pPr>
    </w:p>
    <w:p w14:paraId="67477808" w14:textId="77777777" w:rsidR="00FC1CEA" w:rsidRDefault="00C64C4E">
      <w:pPr>
        <w:spacing w:line="360" w:lineRule="auto"/>
        <w:jc w:val="center"/>
        <w:rPr>
          <w:rFonts w:ascii="Cambria" w:hAnsi="Cambria" w:cs="Cambria"/>
          <w:sz w:val="20"/>
          <w:szCs w:val="20"/>
        </w:rPr>
      </w:pPr>
      <w:r>
        <w:rPr>
          <w:rFonts w:ascii="Cambria" w:hAnsi="Cambria" w:cs="Cambria"/>
          <w:sz w:val="20"/>
          <w:szCs w:val="20"/>
        </w:rPr>
        <w:t>§ 9.</w:t>
      </w:r>
    </w:p>
    <w:p w14:paraId="3BD4C0EB" w14:textId="77777777" w:rsidR="00FC1CEA" w:rsidRDefault="00C64C4E">
      <w:pPr>
        <w:numPr>
          <w:ilvl w:val="0"/>
          <w:numId w:val="8"/>
        </w:numPr>
        <w:spacing w:line="360" w:lineRule="auto"/>
        <w:jc w:val="both"/>
        <w:rPr>
          <w:rFonts w:ascii="Cambria" w:hAnsi="Cambria" w:cs="Cambria"/>
          <w:sz w:val="20"/>
          <w:szCs w:val="20"/>
        </w:rPr>
      </w:pPr>
      <w:r>
        <w:rPr>
          <w:rFonts w:ascii="Cambria" w:hAnsi="Cambria" w:cs="Cambria"/>
          <w:sz w:val="20"/>
          <w:szCs w:val="20"/>
        </w:rPr>
        <w:t xml:space="preserve">Ustalenia rozkładów jazdy w ramach poszczególnych linii komunikacyjnych oraz ich zmian dokonuje  Związek, a Wykonawca – Operator  przekazuje je Podwykonawcy . </w:t>
      </w:r>
    </w:p>
    <w:p w14:paraId="6BF9D46E" w14:textId="77777777" w:rsidR="00FC1CEA" w:rsidRDefault="00C64C4E">
      <w:pPr>
        <w:numPr>
          <w:ilvl w:val="0"/>
          <w:numId w:val="8"/>
        </w:numPr>
        <w:spacing w:line="360" w:lineRule="auto"/>
        <w:jc w:val="both"/>
        <w:rPr>
          <w:rFonts w:ascii="Cambria" w:hAnsi="Cambria" w:cs="Cambria"/>
          <w:sz w:val="20"/>
          <w:szCs w:val="20"/>
        </w:rPr>
      </w:pPr>
      <w:r>
        <w:rPr>
          <w:rFonts w:ascii="Cambria" w:hAnsi="Cambria" w:cs="Cambria"/>
          <w:sz w:val="20"/>
          <w:szCs w:val="20"/>
        </w:rPr>
        <w:t>Rozkłady jazdy powinny określać dla poszczególnych linii komunikacyjnych dane wymagane przepisami rozporządzenia Ministra Transportu, Budownictwa i Gospodarki Morskiej z dnia 10 kwietnia 2012 r. w sprawie rozkładów jazdy.</w:t>
      </w:r>
    </w:p>
    <w:p w14:paraId="6A5770BA" w14:textId="77777777" w:rsidR="00FC1CEA" w:rsidRDefault="00C64C4E">
      <w:pPr>
        <w:numPr>
          <w:ilvl w:val="0"/>
          <w:numId w:val="8"/>
        </w:numPr>
        <w:spacing w:line="360" w:lineRule="auto"/>
        <w:jc w:val="both"/>
        <w:rPr>
          <w:rFonts w:ascii="Cambria" w:hAnsi="Cambria" w:cs="Cambria"/>
          <w:sz w:val="20"/>
          <w:szCs w:val="20"/>
        </w:rPr>
      </w:pPr>
      <w:r>
        <w:rPr>
          <w:rFonts w:ascii="Cambria" w:hAnsi="Cambria" w:cs="Cambria"/>
          <w:sz w:val="20"/>
          <w:szCs w:val="20"/>
        </w:rPr>
        <w:t>Wykonawca – Operator i Podwykonawca  zobowiązują się współpracować przy tworzeniu i aktualizacji rozkładów jazdy w celu poprawy funkcjonowania przewozów odpowiednio do natężenia ruchu pasażerskiego, w szczególności poprzez analizę i wzajemne zgłaszanie propozycji zmian dotyczących wprowadzania nowych kursów lub likwidacji istniejących kursów, zmiany liczby i częstotliwości wykonywanych kursów, zmiany godziny odjazdów oraz dostosowania pojemności pojazdów obsługujących poszczególne kursy.</w:t>
      </w:r>
    </w:p>
    <w:p w14:paraId="378C77A6" w14:textId="77777777" w:rsidR="00FC1CEA" w:rsidRDefault="00C64C4E">
      <w:pPr>
        <w:numPr>
          <w:ilvl w:val="0"/>
          <w:numId w:val="8"/>
        </w:numPr>
        <w:spacing w:line="360" w:lineRule="auto"/>
        <w:jc w:val="both"/>
        <w:rPr>
          <w:rFonts w:ascii="Cambria" w:hAnsi="Cambria" w:cs="Cambria"/>
          <w:sz w:val="20"/>
          <w:szCs w:val="20"/>
        </w:rPr>
      </w:pPr>
      <w:r>
        <w:rPr>
          <w:rFonts w:ascii="Cambria" w:hAnsi="Cambria" w:cs="Cambria"/>
          <w:sz w:val="20"/>
          <w:szCs w:val="20"/>
        </w:rPr>
        <w:t>Aktualizacja rozkładu jazdy polega na potwierdzeniu aktualności obowiązującego rozkładu jazdy albo na wprowadzeniu zmian w tym rozkładzie.</w:t>
      </w:r>
    </w:p>
    <w:p w14:paraId="22D6DA3F" w14:textId="77777777" w:rsidR="00FC1CEA" w:rsidRDefault="00C64C4E">
      <w:pPr>
        <w:numPr>
          <w:ilvl w:val="0"/>
          <w:numId w:val="8"/>
        </w:numPr>
        <w:spacing w:line="360" w:lineRule="auto"/>
        <w:jc w:val="both"/>
        <w:rPr>
          <w:rFonts w:ascii="Cambria" w:hAnsi="Cambria" w:cs="Cambria"/>
          <w:sz w:val="20"/>
          <w:szCs w:val="20"/>
        </w:rPr>
      </w:pPr>
      <w:r>
        <w:rPr>
          <w:rFonts w:ascii="Cambria" w:hAnsi="Cambria" w:cs="Cambria"/>
          <w:sz w:val="20"/>
          <w:szCs w:val="20"/>
        </w:rPr>
        <w:t>Wykonawca- Operator w porozumieniu z Podwykonawcą   zobowiązują się dokonać aktualizacji rozkładu jazdy polegającego na potwierdzeniu aktualności obowiązującego rozkładu jazdy zgodnie z przepisami rozporządzenia Ministra Transportu, Budownictwa i Gospodarki Morskiej z dnia 10 kwietnia 2012 r. w sprawie rozkładów jazdy.</w:t>
      </w:r>
    </w:p>
    <w:p w14:paraId="277F6C8B" w14:textId="77777777" w:rsidR="00FC1CEA" w:rsidRDefault="00C64C4E">
      <w:pPr>
        <w:numPr>
          <w:ilvl w:val="0"/>
          <w:numId w:val="8"/>
        </w:numPr>
        <w:spacing w:line="360" w:lineRule="auto"/>
        <w:jc w:val="both"/>
        <w:rPr>
          <w:rFonts w:ascii="Cambria" w:hAnsi="Cambria" w:cs="Cambria"/>
          <w:sz w:val="20"/>
          <w:szCs w:val="20"/>
        </w:rPr>
      </w:pPr>
      <w:r>
        <w:rPr>
          <w:rFonts w:ascii="Cambria" w:hAnsi="Cambria" w:cs="Cambria"/>
          <w:sz w:val="20"/>
          <w:szCs w:val="20"/>
        </w:rPr>
        <w:t>Aktualizacja rozkładu jazdy polegająca na wprowadzeniu zmian w rozkładzie jazdy następuje na polecenie Związku lub na wniosek Wykonawcy- Operatora ,  po zatwierdzeniu zmian przez Związek .</w:t>
      </w:r>
    </w:p>
    <w:p w14:paraId="5E73D92D" w14:textId="77777777" w:rsidR="00FC1CEA" w:rsidRDefault="00C64C4E">
      <w:pPr>
        <w:numPr>
          <w:ilvl w:val="0"/>
          <w:numId w:val="8"/>
        </w:numPr>
        <w:spacing w:line="360" w:lineRule="auto"/>
        <w:jc w:val="both"/>
        <w:rPr>
          <w:rFonts w:ascii="Cambria" w:hAnsi="Cambria" w:cs="Cambria"/>
          <w:sz w:val="20"/>
          <w:szCs w:val="20"/>
        </w:rPr>
      </w:pPr>
      <w:r>
        <w:rPr>
          <w:rFonts w:ascii="Cambria" w:hAnsi="Cambria" w:cs="Cambria"/>
          <w:sz w:val="20"/>
          <w:szCs w:val="20"/>
        </w:rPr>
        <w:t>W przypadku zmian w rozkładzie jazdy dokonywanych na polecenie Związku , Związek przekazuje Wykonawcy – Operatorowi  zmieniony rozkład jazdy, a Wykonawca – Operator Podwykonawcy . Podwykonawca  zobowiązany jest do rozpoczęcia w terminie wskazanym przez Wykonawcę – Operatora  świadczenia usług przewozowych zgodnie ze zmienionym rozkładem jazdy.</w:t>
      </w:r>
    </w:p>
    <w:p w14:paraId="1D5F7488" w14:textId="77777777" w:rsidR="00FC1CEA" w:rsidRDefault="00C64C4E">
      <w:pPr>
        <w:numPr>
          <w:ilvl w:val="0"/>
          <w:numId w:val="8"/>
        </w:numPr>
        <w:spacing w:line="360" w:lineRule="auto"/>
        <w:jc w:val="both"/>
        <w:rPr>
          <w:rFonts w:ascii="Cambria" w:hAnsi="Cambria" w:cs="Cambria"/>
          <w:sz w:val="20"/>
          <w:szCs w:val="20"/>
        </w:rPr>
      </w:pPr>
      <w:r>
        <w:rPr>
          <w:rFonts w:ascii="Cambria" w:hAnsi="Cambria" w:cs="Cambria"/>
          <w:sz w:val="20"/>
          <w:szCs w:val="20"/>
        </w:rPr>
        <w:t>W przypadku zmian w rozkładzie jazdy dokonywanych na wniosek Wykonawcy – Operatora, Wykonawca – Operator  przekazuje Związkowi  projekt zmienionego rozkładu jazdy wraz z uzasadnieniem proponowanych zmian. Zmiana rozkładu jazdy dokonywana na wniosek Wykonawcy-  Operatora wymaga zatwierdzenia przez Związek . Podwykonawca  zobowiązany jest do rozpoczęcia w terminie wskazanym przez Wykonawcę- Operatora  świadczenia usług przewozowych zgodnie ze zmienionym rozkładem jazdy.</w:t>
      </w:r>
    </w:p>
    <w:p w14:paraId="72064F6F" w14:textId="77777777" w:rsidR="00FC1CEA" w:rsidRDefault="00C64C4E">
      <w:pPr>
        <w:numPr>
          <w:ilvl w:val="0"/>
          <w:numId w:val="8"/>
        </w:numPr>
        <w:spacing w:line="360" w:lineRule="auto"/>
        <w:jc w:val="both"/>
        <w:rPr>
          <w:rFonts w:ascii="Cambria" w:hAnsi="Cambria" w:cs="Cambria"/>
          <w:sz w:val="20"/>
          <w:szCs w:val="20"/>
        </w:rPr>
      </w:pPr>
      <w:r>
        <w:rPr>
          <w:rFonts w:ascii="Cambria" w:hAnsi="Cambria" w:cs="Cambria"/>
          <w:sz w:val="20"/>
          <w:szCs w:val="20"/>
        </w:rPr>
        <w:t>W przypadku zmiany rozkładu jazdy Wykonawca – Operator  zobowiązuje się przekazać Podwykonawcy  zmieniony rozkład jazdy co najmniej 14 dni przez dniem wejścia w życie zmian w rozkładzie jazdy.</w:t>
      </w:r>
    </w:p>
    <w:p w14:paraId="772240D8" w14:textId="77777777" w:rsidR="00FC1CEA" w:rsidRDefault="00C64C4E">
      <w:pPr>
        <w:numPr>
          <w:ilvl w:val="0"/>
          <w:numId w:val="8"/>
        </w:numPr>
        <w:spacing w:line="360" w:lineRule="auto"/>
        <w:jc w:val="both"/>
        <w:rPr>
          <w:rFonts w:ascii="Cambria" w:hAnsi="Cambria" w:cs="Cambria"/>
          <w:sz w:val="20"/>
          <w:szCs w:val="20"/>
        </w:rPr>
      </w:pPr>
      <w:r>
        <w:rPr>
          <w:rFonts w:ascii="Cambria" w:hAnsi="Cambria" w:cs="Cambria"/>
          <w:iCs/>
          <w:sz w:val="20"/>
          <w:szCs w:val="20"/>
        </w:rPr>
        <w:t>Podwykonawca  zobowiązuje się podać do publicznej wiadomości rozkład jazdy środków transportu poprzez zamieszczenie go na swojej stronie internetowej oraz zapewnić zamieszczenie go na wszystkich wymienionych w rozkładzie jazdy przystankach komunikacyjnych i dworcach, z wyłączeniem przystanków komunikacyjnych przeznaczonych wyłącznie dla wysiadających pasażerów, zgodnie z przepisami rozporządzenia Ministra Transportu, Budownictwa i Gospodarki Morskiej z dnia 10 kwietnia 2012 r. w sprawie rozkładów jazdy</w:t>
      </w:r>
      <w:r>
        <w:rPr>
          <w:rFonts w:ascii="Cambria" w:hAnsi="Cambria" w:cs="Cambria"/>
          <w:sz w:val="20"/>
          <w:szCs w:val="20"/>
        </w:rPr>
        <w:t>.</w:t>
      </w:r>
    </w:p>
    <w:p w14:paraId="781E917B" w14:textId="77777777" w:rsidR="00FC1CEA" w:rsidRDefault="00C64C4E">
      <w:pPr>
        <w:numPr>
          <w:ilvl w:val="0"/>
          <w:numId w:val="8"/>
        </w:numPr>
        <w:spacing w:line="360" w:lineRule="auto"/>
        <w:jc w:val="both"/>
        <w:rPr>
          <w:rFonts w:ascii="Cambria" w:hAnsi="Cambria" w:cs="Cambria"/>
          <w:sz w:val="20"/>
          <w:szCs w:val="20"/>
        </w:rPr>
      </w:pPr>
      <w:r>
        <w:rPr>
          <w:rFonts w:ascii="Cambria" w:hAnsi="Cambria" w:cs="Cambria"/>
          <w:iCs/>
          <w:sz w:val="20"/>
          <w:szCs w:val="20"/>
        </w:rPr>
        <w:t>Podwykonawca</w:t>
      </w:r>
      <w:r>
        <w:rPr>
          <w:rFonts w:ascii="Cambria" w:hAnsi="Cambria" w:cs="Cambria"/>
          <w:sz w:val="20"/>
          <w:szCs w:val="20"/>
        </w:rPr>
        <w:t xml:space="preserve">  zobowiązuje się dbać o należyty stan techniczny i estetyczny opublikowanych rozkładów jazdy.</w:t>
      </w:r>
    </w:p>
    <w:p w14:paraId="47C014FE" w14:textId="77777777" w:rsidR="00FC1CEA" w:rsidRDefault="00C64C4E">
      <w:pPr>
        <w:numPr>
          <w:ilvl w:val="0"/>
          <w:numId w:val="8"/>
        </w:numPr>
        <w:spacing w:line="360" w:lineRule="auto"/>
        <w:jc w:val="both"/>
        <w:rPr>
          <w:rFonts w:ascii="Cambria" w:hAnsi="Cambria" w:cs="Cambria"/>
          <w:iCs/>
          <w:sz w:val="20"/>
          <w:szCs w:val="20"/>
        </w:rPr>
      </w:pPr>
      <w:r>
        <w:rPr>
          <w:rFonts w:ascii="Cambria" w:hAnsi="Cambria" w:cs="Cambria"/>
          <w:iCs/>
          <w:sz w:val="20"/>
          <w:szCs w:val="20"/>
        </w:rPr>
        <w:t>Podwykonawca  zobowiązuje się ponosić koszty związane z podaniem rozkładów jazdy do publicznej wiadomości, w tym ich aktualizacją oraz wymianą.</w:t>
      </w:r>
    </w:p>
    <w:p w14:paraId="2EF2311C" w14:textId="77777777" w:rsidR="00FC1CEA" w:rsidRDefault="00FC1CEA">
      <w:pPr>
        <w:spacing w:line="360" w:lineRule="auto"/>
        <w:jc w:val="both"/>
        <w:rPr>
          <w:rFonts w:ascii="Cambria" w:hAnsi="Cambria" w:cs="Cambria"/>
          <w:sz w:val="20"/>
          <w:szCs w:val="20"/>
        </w:rPr>
      </w:pPr>
    </w:p>
    <w:p w14:paraId="1C52DB09" w14:textId="77777777" w:rsidR="00FC1CEA" w:rsidRDefault="00C64C4E">
      <w:pPr>
        <w:spacing w:line="360" w:lineRule="auto"/>
        <w:jc w:val="center"/>
        <w:rPr>
          <w:rFonts w:ascii="Cambria" w:hAnsi="Cambria" w:cs="Cambria"/>
          <w:sz w:val="20"/>
          <w:szCs w:val="20"/>
        </w:rPr>
      </w:pPr>
      <w:r>
        <w:rPr>
          <w:rFonts w:ascii="Cambria" w:hAnsi="Cambria" w:cs="Cambria"/>
          <w:sz w:val="20"/>
          <w:szCs w:val="20"/>
        </w:rPr>
        <w:t>§ 10.</w:t>
      </w:r>
    </w:p>
    <w:p w14:paraId="31A9B645" w14:textId="77777777" w:rsidR="00FC1CEA" w:rsidRDefault="00C64C4E">
      <w:pPr>
        <w:numPr>
          <w:ilvl w:val="0"/>
          <w:numId w:val="9"/>
        </w:numPr>
        <w:spacing w:line="360" w:lineRule="auto"/>
        <w:jc w:val="both"/>
        <w:rPr>
          <w:rFonts w:ascii="Cambria" w:hAnsi="Cambria" w:cs="Cambria"/>
          <w:sz w:val="20"/>
          <w:szCs w:val="20"/>
        </w:rPr>
      </w:pPr>
      <w:r>
        <w:rPr>
          <w:rFonts w:ascii="Cambria" w:hAnsi="Cambria" w:cs="Cambria"/>
          <w:iCs/>
          <w:sz w:val="20"/>
          <w:szCs w:val="20"/>
        </w:rPr>
        <w:t xml:space="preserve">Podwykonawca </w:t>
      </w:r>
      <w:r>
        <w:rPr>
          <w:rFonts w:ascii="Cambria" w:hAnsi="Cambria" w:cs="Cambria"/>
          <w:i/>
          <w:iCs/>
          <w:sz w:val="20"/>
          <w:szCs w:val="20"/>
        </w:rPr>
        <w:t xml:space="preserve"> </w:t>
      </w:r>
      <w:r>
        <w:rPr>
          <w:rFonts w:ascii="Cambria" w:hAnsi="Cambria" w:cs="Cambria"/>
          <w:sz w:val="20"/>
          <w:szCs w:val="20"/>
        </w:rPr>
        <w:t>zobowiązuje się opracować regulamin przewozu osób w publicznym transporcie zbiorowym.</w:t>
      </w:r>
    </w:p>
    <w:p w14:paraId="56C25247" w14:textId="77777777" w:rsidR="00FC1CEA" w:rsidRDefault="00C64C4E">
      <w:pPr>
        <w:numPr>
          <w:ilvl w:val="0"/>
          <w:numId w:val="9"/>
        </w:numPr>
        <w:spacing w:line="360" w:lineRule="auto"/>
        <w:jc w:val="both"/>
        <w:rPr>
          <w:rFonts w:ascii="Cambria" w:hAnsi="Cambria" w:cs="Cambria"/>
          <w:sz w:val="20"/>
          <w:szCs w:val="20"/>
        </w:rPr>
      </w:pPr>
      <w:r>
        <w:rPr>
          <w:rFonts w:ascii="Cambria" w:hAnsi="Cambria" w:cs="Cambria"/>
          <w:sz w:val="20"/>
          <w:szCs w:val="20"/>
        </w:rPr>
        <w:t xml:space="preserve">W regulaminie przewozu osób w publicznym transporcie </w:t>
      </w:r>
      <w:r>
        <w:rPr>
          <w:rFonts w:ascii="Cambria" w:hAnsi="Cambria" w:cs="Cambria"/>
          <w:iCs/>
          <w:sz w:val="20"/>
          <w:szCs w:val="20"/>
        </w:rPr>
        <w:t>zbiorowym Podwykonawca</w:t>
      </w:r>
      <w:r>
        <w:rPr>
          <w:rFonts w:ascii="Cambria" w:hAnsi="Cambria" w:cs="Cambria"/>
          <w:sz w:val="20"/>
          <w:szCs w:val="20"/>
        </w:rPr>
        <w:t xml:space="preserve"> zobowiązuje się określić w szczególności warunki obsługi podróżnych, warunki odprawy oraz przewozu osób i bagażu, a także wskazać podmiot właściwy do przyjmowania skarg i reklamacji wynikających z realizacji usług w zakresie publicznego transportu zbiorowego oraz terminy rozpatrywania skarg i reklamacji.</w:t>
      </w:r>
    </w:p>
    <w:p w14:paraId="77DB4621" w14:textId="77777777" w:rsidR="00FC1CEA" w:rsidRDefault="00C64C4E">
      <w:pPr>
        <w:numPr>
          <w:ilvl w:val="0"/>
          <w:numId w:val="9"/>
        </w:numPr>
        <w:spacing w:line="360" w:lineRule="auto"/>
        <w:jc w:val="both"/>
        <w:rPr>
          <w:rFonts w:ascii="Cambria" w:hAnsi="Cambria" w:cs="Cambria"/>
          <w:sz w:val="20"/>
          <w:szCs w:val="20"/>
        </w:rPr>
      </w:pPr>
      <w:r>
        <w:rPr>
          <w:rFonts w:ascii="Cambria" w:hAnsi="Cambria" w:cs="Cambria"/>
          <w:sz w:val="20"/>
          <w:szCs w:val="20"/>
        </w:rPr>
        <w:t xml:space="preserve">Podwykonawca  </w:t>
      </w:r>
      <w:r>
        <w:rPr>
          <w:rFonts w:ascii="Cambria" w:hAnsi="Cambria" w:cs="Cambria"/>
          <w:sz w:val="20"/>
          <w:szCs w:val="20"/>
        </w:rPr>
        <w:t>zobowiązuje się udostępnić regulamin przewozu osób w publicznym transporcie zbiorowym do wglądu pasażera na dworcu, a w środkach transportu - wyciąg z tego regulaminu.</w:t>
      </w:r>
    </w:p>
    <w:p w14:paraId="321E661C" w14:textId="77777777" w:rsidR="00FC1CEA" w:rsidRDefault="00C64C4E">
      <w:pPr>
        <w:numPr>
          <w:ilvl w:val="0"/>
          <w:numId w:val="9"/>
        </w:numPr>
        <w:spacing w:line="360" w:lineRule="auto"/>
        <w:jc w:val="both"/>
        <w:rPr>
          <w:rFonts w:ascii="Cambria" w:hAnsi="Cambria" w:cs="Cambria"/>
          <w:sz w:val="20"/>
          <w:szCs w:val="20"/>
        </w:rPr>
      </w:pPr>
      <w:r>
        <w:rPr>
          <w:rFonts w:ascii="Cambria" w:hAnsi="Cambria" w:cs="Cambria"/>
          <w:sz w:val="20"/>
          <w:szCs w:val="20"/>
        </w:rPr>
        <w:t>Regulamin przewozu osób w publicznym transporcie zbiorowym oraz jego zmiany wymagają zatwierdzenia przez  Związek i Wykonawcę – Operatora  przed ich wprowadzeniem.</w:t>
      </w:r>
    </w:p>
    <w:p w14:paraId="53401F68" w14:textId="77777777" w:rsidR="00FC1CEA" w:rsidRDefault="00FC1CEA">
      <w:pPr>
        <w:spacing w:line="360" w:lineRule="auto"/>
        <w:jc w:val="both"/>
        <w:rPr>
          <w:rFonts w:ascii="Cambria" w:hAnsi="Cambria" w:cs="Cambria"/>
          <w:sz w:val="20"/>
          <w:szCs w:val="20"/>
        </w:rPr>
      </w:pPr>
    </w:p>
    <w:p w14:paraId="5E01AD73" w14:textId="77777777" w:rsidR="00FC1CEA" w:rsidRDefault="00C64C4E">
      <w:pPr>
        <w:spacing w:line="360" w:lineRule="auto"/>
        <w:jc w:val="center"/>
        <w:rPr>
          <w:rFonts w:ascii="Cambria" w:hAnsi="Cambria" w:cs="Cambria"/>
          <w:sz w:val="20"/>
          <w:szCs w:val="20"/>
        </w:rPr>
      </w:pPr>
      <w:r>
        <w:rPr>
          <w:rFonts w:ascii="Cambria" w:hAnsi="Cambria" w:cs="Cambria"/>
          <w:sz w:val="20"/>
          <w:szCs w:val="20"/>
        </w:rPr>
        <w:t>§ 11.</w:t>
      </w:r>
    </w:p>
    <w:p w14:paraId="0167F85C" w14:textId="77777777" w:rsidR="00FC1CEA" w:rsidRDefault="00C64C4E">
      <w:pPr>
        <w:numPr>
          <w:ilvl w:val="0"/>
          <w:numId w:val="10"/>
        </w:numPr>
        <w:spacing w:line="360" w:lineRule="auto"/>
        <w:jc w:val="both"/>
        <w:rPr>
          <w:rFonts w:ascii="Cambria" w:hAnsi="Cambria" w:cs="Cambria"/>
          <w:sz w:val="20"/>
          <w:szCs w:val="20"/>
        </w:rPr>
      </w:pPr>
      <w:r>
        <w:rPr>
          <w:rFonts w:ascii="Cambria" w:hAnsi="Cambria" w:cs="Cambria"/>
          <w:sz w:val="20"/>
          <w:szCs w:val="20"/>
        </w:rPr>
        <w:t>Podwykonawca  zobowiązuje się do przestrzegania praw pasażerów zgodnie z obowiązującymi przepisami.</w:t>
      </w:r>
    </w:p>
    <w:p w14:paraId="0CAFA443" w14:textId="77777777" w:rsidR="00FC1CEA" w:rsidRDefault="00C64C4E">
      <w:pPr>
        <w:numPr>
          <w:ilvl w:val="0"/>
          <w:numId w:val="10"/>
        </w:numPr>
        <w:spacing w:line="360" w:lineRule="auto"/>
        <w:jc w:val="both"/>
        <w:rPr>
          <w:rFonts w:ascii="Cambria" w:hAnsi="Cambria" w:cs="Cambria"/>
          <w:sz w:val="20"/>
          <w:szCs w:val="20"/>
        </w:rPr>
      </w:pPr>
      <w:r>
        <w:rPr>
          <w:rFonts w:ascii="Cambria" w:hAnsi="Cambria" w:cs="Cambria"/>
          <w:iCs/>
          <w:sz w:val="20"/>
          <w:szCs w:val="20"/>
        </w:rPr>
        <w:t>Podwykonawca  zo</w:t>
      </w:r>
      <w:r>
        <w:rPr>
          <w:rFonts w:ascii="Cambria" w:hAnsi="Cambria" w:cs="Cambria"/>
          <w:sz w:val="20"/>
          <w:szCs w:val="20"/>
        </w:rPr>
        <w:t xml:space="preserve">bowiązuje się do rozpatrywania skarg i reklamacji składanych przez pasażerów, niezwłocznie, nie później niż w terminie 30 dni od dnia jej wpływu do przewoźnika. </w:t>
      </w:r>
    </w:p>
    <w:p w14:paraId="493D52B7" w14:textId="77777777" w:rsidR="00FC1CEA" w:rsidRDefault="00C64C4E">
      <w:pPr>
        <w:numPr>
          <w:ilvl w:val="0"/>
          <w:numId w:val="10"/>
        </w:numPr>
        <w:spacing w:line="360" w:lineRule="auto"/>
        <w:jc w:val="both"/>
        <w:rPr>
          <w:rFonts w:ascii="Cambria" w:hAnsi="Cambria" w:cs="Cambria"/>
          <w:sz w:val="20"/>
          <w:szCs w:val="20"/>
        </w:rPr>
      </w:pPr>
      <w:r>
        <w:rPr>
          <w:rFonts w:ascii="Cambria" w:hAnsi="Cambria" w:cs="Cambria"/>
          <w:sz w:val="20"/>
          <w:szCs w:val="20"/>
        </w:rPr>
        <w:t>Szczegółowy tryb rozpatrywania skarg i reklamacji określają przepisy rozporządzenia Ministra Transportu i Budownictwa z dnia 24 lutego 2006 r. w sprawie ustalania stanu przesyłek oraz postępowania reklamacyjnego oraz regulamin przewozu osób w publicznym transporcie zbiorowym.</w:t>
      </w:r>
    </w:p>
    <w:p w14:paraId="509B1A8C" w14:textId="77777777" w:rsidR="00FC1CEA" w:rsidRDefault="00C64C4E">
      <w:pPr>
        <w:numPr>
          <w:ilvl w:val="0"/>
          <w:numId w:val="10"/>
        </w:numPr>
        <w:spacing w:line="360" w:lineRule="auto"/>
        <w:jc w:val="both"/>
        <w:rPr>
          <w:rFonts w:ascii="Cambria" w:hAnsi="Cambria" w:cs="Cambria"/>
          <w:sz w:val="20"/>
          <w:szCs w:val="20"/>
        </w:rPr>
      </w:pPr>
      <w:r>
        <w:rPr>
          <w:rFonts w:ascii="Cambria" w:hAnsi="Cambria" w:cs="Cambria"/>
          <w:bCs/>
          <w:sz w:val="20"/>
          <w:szCs w:val="20"/>
        </w:rPr>
        <w:t xml:space="preserve">Podwykonawca </w:t>
      </w:r>
      <w:r>
        <w:rPr>
          <w:rFonts w:ascii="Cambria" w:hAnsi="Cambria" w:cs="Cambria"/>
          <w:sz w:val="20"/>
          <w:szCs w:val="20"/>
        </w:rPr>
        <w:t>zobowiązany jest do prowadzenia ewidencji skarg i reklamacji składanych przez pasażerów w związku z realizacją usług w zakresie publicznego transportu zbiorowego, zawierającej informację o sposobie ich załatwienia, w tym o liczbie i wysokości przyznanych odszkodowań.</w:t>
      </w:r>
    </w:p>
    <w:p w14:paraId="695649C5" w14:textId="77777777" w:rsidR="00FC1CEA" w:rsidRDefault="00C64C4E">
      <w:pPr>
        <w:numPr>
          <w:ilvl w:val="0"/>
          <w:numId w:val="10"/>
        </w:numPr>
        <w:spacing w:line="360" w:lineRule="auto"/>
        <w:jc w:val="both"/>
        <w:rPr>
          <w:rFonts w:ascii="Cambria" w:hAnsi="Cambria" w:cs="Cambria"/>
          <w:sz w:val="20"/>
          <w:szCs w:val="20"/>
        </w:rPr>
      </w:pPr>
      <w:r>
        <w:rPr>
          <w:rFonts w:ascii="Cambria" w:hAnsi="Cambria" w:cs="Cambria"/>
          <w:bCs/>
          <w:sz w:val="20"/>
          <w:szCs w:val="20"/>
        </w:rPr>
        <w:t>Podwykonawca</w:t>
      </w:r>
      <w:r>
        <w:rPr>
          <w:rFonts w:ascii="Cambria" w:hAnsi="Cambria" w:cs="Cambria"/>
          <w:sz w:val="20"/>
          <w:szCs w:val="20"/>
        </w:rPr>
        <w:t xml:space="preserve">  zobowiązany jest do przekazania Wykonawcy - Operatorowi kopii skargi lub reklamacji oraz informacji o sposobie ich załatwienia, niezwłocznie, nie później niż w terminie 7 dni - odpowiednio - od dnia otrzymania skargi lub reklamacji oraz od dnia ich załatwienia.</w:t>
      </w:r>
    </w:p>
    <w:p w14:paraId="2E58ED66" w14:textId="77777777" w:rsidR="00FC1CEA" w:rsidRDefault="00C64C4E">
      <w:pPr>
        <w:numPr>
          <w:ilvl w:val="0"/>
          <w:numId w:val="10"/>
        </w:numPr>
        <w:spacing w:line="360" w:lineRule="auto"/>
        <w:jc w:val="both"/>
        <w:rPr>
          <w:rFonts w:ascii="Cambria" w:hAnsi="Cambria" w:cs="Cambria"/>
          <w:sz w:val="20"/>
          <w:szCs w:val="20"/>
        </w:rPr>
      </w:pPr>
      <w:r>
        <w:rPr>
          <w:rFonts w:ascii="Cambria" w:hAnsi="Cambria" w:cs="Cambria"/>
          <w:bCs/>
          <w:sz w:val="20"/>
          <w:szCs w:val="20"/>
        </w:rPr>
        <w:t>Podwykonawca  w</w:t>
      </w:r>
      <w:r>
        <w:rPr>
          <w:rFonts w:ascii="Cambria" w:hAnsi="Cambria" w:cs="Cambria"/>
          <w:sz w:val="20"/>
          <w:szCs w:val="20"/>
        </w:rPr>
        <w:t>e własnym zakresie przyznaje i zaspokaja ewentualne odszkodowania wynikające z realizacji usług świadczonych w zakresie publicznego transportu zbiorowego. Odszkodowanie powinno polegać na naprawieniu szkody poniesionej przez pasażera zgodnie z obowiązującymi przepisami.</w:t>
      </w:r>
    </w:p>
    <w:p w14:paraId="24982BF0" w14:textId="77777777" w:rsidR="00FC1CEA" w:rsidRDefault="00C64C4E">
      <w:pPr>
        <w:numPr>
          <w:ilvl w:val="0"/>
          <w:numId w:val="10"/>
        </w:numPr>
        <w:spacing w:line="360" w:lineRule="auto"/>
        <w:jc w:val="both"/>
        <w:rPr>
          <w:rFonts w:ascii="Cambria" w:hAnsi="Cambria" w:cs="Cambria"/>
          <w:iCs/>
          <w:sz w:val="20"/>
          <w:szCs w:val="20"/>
        </w:rPr>
      </w:pPr>
      <w:r>
        <w:rPr>
          <w:rFonts w:ascii="Cambria" w:hAnsi="Cambria" w:cs="Cambria"/>
          <w:iCs/>
          <w:sz w:val="20"/>
          <w:szCs w:val="20"/>
        </w:rPr>
        <w:t xml:space="preserve">Podwykonawca </w:t>
      </w:r>
      <w:r>
        <w:rPr>
          <w:rFonts w:ascii="Cambria" w:hAnsi="Cambria" w:cs="Cambria"/>
          <w:sz w:val="20"/>
          <w:szCs w:val="20"/>
        </w:rPr>
        <w:t xml:space="preserve"> jest obowiązany przekazywać Wykonawcy – Operatorowi ,  w terminie 14 dni od daty otrzymania wezwania od Wykonawcy – Operatora , informacje o liczbie i sposobie załatwienia skarg i reklamacji składanych przez pasażerów w związku z realizacją usług w zakresie publicznego transportu zbiorowego oraz informację o liczbie i wysokości przyznanych odszkodowań w </w:t>
      </w:r>
      <w:r>
        <w:rPr>
          <w:rFonts w:ascii="Cambria" w:hAnsi="Cambria" w:cs="Cambria"/>
          <w:iCs/>
          <w:sz w:val="20"/>
          <w:szCs w:val="20"/>
        </w:rPr>
        <w:t>okresie obowiązywania umowy.</w:t>
      </w:r>
    </w:p>
    <w:p w14:paraId="7CDA4D68" w14:textId="77777777" w:rsidR="00FC1CEA" w:rsidRDefault="00C64C4E">
      <w:pPr>
        <w:numPr>
          <w:ilvl w:val="0"/>
          <w:numId w:val="10"/>
        </w:numPr>
        <w:spacing w:line="360" w:lineRule="auto"/>
        <w:jc w:val="both"/>
        <w:rPr>
          <w:rFonts w:ascii="Cambria" w:hAnsi="Cambria" w:cs="Cambria"/>
          <w:sz w:val="20"/>
          <w:szCs w:val="20"/>
        </w:rPr>
      </w:pPr>
      <w:r>
        <w:rPr>
          <w:rFonts w:ascii="Cambria" w:hAnsi="Cambria" w:cs="Cambria"/>
          <w:sz w:val="20"/>
          <w:szCs w:val="20"/>
        </w:rPr>
        <w:t>Niezależnie od uprawnień wynikających z przepisów ustawy z dnia 15 listopada 1984 r. - Prawo przewozowe, pasażerom przysługuje prawo składania bezpośrednio do Wykonawcy – Operatora    skarg i reklamacji w związku z realizacją przewozów przez Podwykonawcę .</w:t>
      </w:r>
    </w:p>
    <w:p w14:paraId="5DD889F6" w14:textId="77777777" w:rsidR="00FC1CEA" w:rsidRDefault="00C64C4E">
      <w:pPr>
        <w:numPr>
          <w:ilvl w:val="0"/>
          <w:numId w:val="10"/>
        </w:numPr>
        <w:spacing w:line="360" w:lineRule="auto"/>
        <w:jc w:val="both"/>
        <w:rPr>
          <w:rFonts w:ascii="Cambria" w:hAnsi="Cambria" w:cs="Cambria"/>
          <w:sz w:val="20"/>
          <w:szCs w:val="20"/>
        </w:rPr>
      </w:pPr>
      <w:r>
        <w:rPr>
          <w:rFonts w:ascii="Cambria" w:hAnsi="Cambria" w:cs="Cambria"/>
          <w:sz w:val="20"/>
          <w:szCs w:val="20"/>
        </w:rPr>
        <w:t xml:space="preserve">O sposobie rozpatrzenia złożonej do Wykonawcy – Operatora  skargi lub reklamacji na działalność Podwykonawcy, Wykonawca – Operator </w:t>
      </w:r>
      <w:r>
        <w:rPr>
          <w:rFonts w:ascii="Cambria" w:hAnsi="Cambria" w:cs="Cambria"/>
          <w:i/>
          <w:iCs/>
          <w:sz w:val="20"/>
          <w:szCs w:val="20"/>
        </w:rPr>
        <w:t xml:space="preserve"> </w:t>
      </w:r>
      <w:r>
        <w:rPr>
          <w:rFonts w:ascii="Cambria" w:hAnsi="Cambria" w:cs="Cambria"/>
          <w:iCs/>
          <w:sz w:val="20"/>
          <w:szCs w:val="20"/>
        </w:rPr>
        <w:t>powiadomi Podwykonawcę</w:t>
      </w:r>
      <w:r>
        <w:rPr>
          <w:rFonts w:ascii="Cambria" w:hAnsi="Cambria" w:cs="Cambria"/>
          <w:sz w:val="20"/>
          <w:szCs w:val="20"/>
        </w:rPr>
        <w:t xml:space="preserve"> , który zobowiązany jest do niezwłocznego uwzględnienia wniosków wynikających z rozstrzygnięcia Wykonawcy - Operatora.</w:t>
      </w:r>
    </w:p>
    <w:p w14:paraId="573193E2" w14:textId="77777777" w:rsidR="00FC1CEA" w:rsidRDefault="00FC1CEA">
      <w:pPr>
        <w:spacing w:line="360" w:lineRule="auto"/>
        <w:jc w:val="both"/>
        <w:rPr>
          <w:rFonts w:ascii="Cambria" w:hAnsi="Cambria" w:cs="Cambria"/>
          <w:sz w:val="20"/>
          <w:szCs w:val="20"/>
        </w:rPr>
      </w:pPr>
    </w:p>
    <w:p w14:paraId="24032610" w14:textId="77777777" w:rsidR="00FC1CEA" w:rsidRDefault="00C64C4E">
      <w:pPr>
        <w:spacing w:line="360" w:lineRule="auto"/>
        <w:jc w:val="center"/>
        <w:rPr>
          <w:rFonts w:ascii="Cambria" w:hAnsi="Cambria" w:cs="Cambria"/>
          <w:sz w:val="20"/>
          <w:szCs w:val="20"/>
        </w:rPr>
      </w:pPr>
      <w:r>
        <w:rPr>
          <w:rFonts w:ascii="Cambria" w:hAnsi="Cambria" w:cs="Cambria"/>
          <w:sz w:val="20"/>
          <w:szCs w:val="20"/>
        </w:rPr>
        <w:t>§ 12.</w:t>
      </w:r>
    </w:p>
    <w:p w14:paraId="27D7E8F0" w14:textId="77777777" w:rsidR="00FC1CEA" w:rsidRDefault="00C64C4E">
      <w:pPr>
        <w:numPr>
          <w:ilvl w:val="0"/>
          <w:numId w:val="11"/>
        </w:numPr>
        <w:spacing w:line="360" w:lineRule="auto"/>
        <w:jc w:val="both"/>
        <w:rPr>
          <w:rFonts w:ascii="Cambria" w:hAnsi="Cambria" w:cs="Cambria"/>
          <w:sz w:val="20"/>
          <w:szCs w:val="20"/>
        </w:rPr>
      </w:pPr>
      <w:r>
        <w:rPr>
          <w:rFonts w:ascii="Cambria" w:hAnsi="Cambria" w:cs="Cambria"/>
          <w:sz w:val="20"/>
          <w:szCs w:val="20"/>
        </w:rPr>
        <w:t>P</w:t>
      </w:r>
      <w:r>
        <w:rPr>
          <w:rFonts w:ascii="Cambria" w:hAnsi="Cambria" w:cs="Cambria"/>
          <w:iCs/>
          <w:sz w:val="20"/>
          <w:szCs w:val="20"/>
        </w:rPr>
        <w:t>odwykonawca</w:t>
      </w:r>
      <w:r>
        <w:rPr>
          <w:rFonts w:ascii="Cambria" w:hAnsi="Cambria" w:cs="Cambria"/>
          <w:sz w:val="20"/>
          <w:szCs w:val="20"/>
        </w:rPr>
        <w:t xml:space="preserve">  obowiązany jest uzgodnić zasady korzystania z przystanków komunikacyjnych i dworców z właścicielami tych obiektów lub ich zarządzającymi.</w:t>
      </w:r>
    </w:p>
    <w:p w14:paraId="211010B6" w14:textId="77777777" w:rsidR="00FC1CEA" w:rsidRDefault="00C64C4E">
      <w:pPr>
        <w:numPr>
          <w:ilvl w:val="0"/>
          <w:numId w:val="11"/>
        </w:numPr>
        <w:spacing w:line="360" w:lineRule="auto"/>
        <w:jc w:val="both"/>
        <w:rPr>
          <w:rFonts w:ascii="Cambria" w:hAnsi="Cambria" w:cs="Cambria"/>
          <w:sz w:val="20"/>
          <w:szCs w:val="20"/>
        </w:rPr>
      </w:pPr>
      <w:r>
        <w:rPr>
          <w:rFonts w:ascii="Cambria" w:hAnsi="Cambria" w:cs="Cambria"/>
          <w:sz w:val="20"/>
          <w:szCs w:val="20"/>
        </w:rPr>
        <w:t>Podwykonawca zobowiązuje się we własnym zakresie ponosić opłaty związane z korzystaniem z przystanków komunikacyjnych i dworców na potrzeby świadczenia usług w zakresie publicznego transportu zbiorowego.</w:t>
      </w:r>
    </w:p>
    <w:p w14:paraId="005DE193" w14:textId="77777777" w:rsidR="00FC1CEA" w:rsidRDefault="00C64C4E">
      <w:pPr>
        <w:numPr>
          <w:ilvl w:val="0"/>
          <w:numId w:val="11"/>
        </w:numPr>
        <w:spacing w:line="360" w:lineRule="auto"/>
        <w:jc w:val="both"/>
        <w:rPr>
          <w:rFonts w:ascii="Cambria" w:hAnsi="Cambria" w:cs="Cambria"/>
          <w:sz w:val="20"/>
          <w:szCs w:val="20"/>
        </w:rPr>
      </w:pPr>
      <w:r>
        <w:rPr>
          <w:rFonts w:ascii="Cambria" w:hAnsi="Cambria" w:cs="Cambria"/>
          <w:sz w:val="20"/>
          <w:szCs w:val="20"/>
        </w:rPr>
        <w:t>Na każde żądanie Wykonawcy – Operatora , Podwykonawca  przedstawi potwierdzenie uzgodnienia zasad korzystania z przystanków komunikacyjnych i dworców z właścicielami tych obiektów lub ich zarządzającymi.</w:t>
      </w:r>
    </w:p>
    <w:p w14:paraId="2CA37482" w14:textId="77777777" w:rsidR="00FC1CEA" w:rsidRDefault="00FC1CEA">
      <w:pPr>
        <w:spacing w:line="360" w:lineRule="auto"/>
        <w:jc w:val="both"/>
        <w:rPr>
          <w:rFonts w:ascii="Cambria" w:hAnsi="Cambria" w:cs="Cambria"/>
          <w:sz w:val="20"/>
          <w:szCs w:val="20"/>
        </w:rPr>
      </w:pPr>
    </w:p>
    <w:p w14:paraId="15B96A3C" w14:textId="77777777" w:rsidR="00FC1CEA" w:rsidRDefault="00C64C4E">
      <w:pPr>
        <w:spacing w:line="360" w:lineRule="auto"/>
        <w:jc w:val="center"/>
        <w:rPr>
          <w:rFonts w:ascii="Cambria" w:hAnsi="Cambria" w:cs="Cambria"/>
          <w:sz w:val="20"/>
          <w:szCs w:val="20"/>
        </w:rPr>
      </w:pPr>
      <w:r>
        <w:rPr>
          <w:rFonts w:ascii="Cambria" w:hAnsi="Cambria" w:cs="Cambria"/>
          <w:sz w:val="20"/>
          <w:szCs w:val="20"/>
        </w:rPr>
        <w:t>§ 13.</w:t>
      </w:r>
    </w:p>
    <w:p w14:paraId="052D3AD8" w14:textId="77777777" w:rsidR="00FC1CEA" w:rsidRDefault="00C64C4E">
      <w:pPr>
        <w:numPr>
          <w:ilvl w:val="0"/>
          <w:numId w:val="12"/>
        </w:numPr>
        <w:spacing w:line="360" w:lineRule="auto"/>
        <w:jc w:val="both"/>
        <w:rPr>
          <w:rFonts w:ascii="Cambria" w:hAnsi="Cambria" w:cs="Cambria"/>
          <w:sz w:val="20"/>
          <w:szCs w:val="20"/>
        </w:rPr>
      </w:pPr>
      <w:r>
        <w:rPr>
          <w:rFonts w:ascii="Cambria" w:hAnsi="Cambria" w:cs="Cambria"/>
          <w:sz w:val="20"/>
          <w:szCs w:val="20"/>
        </w:rPr>
        <w:t>Ustalenia opłat za przewóz oraz innych opłat, o których mowa w ustawie z dnia 15 listopada 1984 r. - Prawo przewozowe, za usługę świadczoną przez Podwykonawcę  w zakresie publicznego transportu zbiorowego, a także ustalenia uprawnień do przejazdów ulgowych w ramach usług świadczonych przez Podwykonawcę  na podstawie niniejszej umowy dokonuje Związek, o czym  poinformuje  Podwykonawcę Wykonawca – Operator .</w:t>
      </w:r>
    </w:p>
    <w:p w14:paraId="3337290A" w14:textId="77777777" w:rsidR="00FC1CEA" w:rsidRDefault="00C64C4E">
      <w:pPr>
        <w:numPr>
          <w:ilvl w:val="0"/>
          <w:numId w:val="12"/>
        </w:numPr>
        <w:spacing w:line="360" w:lineRule="auto"/>
        <w:jc w:val="both"/>
        <w:rPr>
          <w:rFonts w:ascii="Cambria" w:hAnsi="Cambria" w:cs="Cambria"/>
          <w:b/>
          <w:bCs/>
          <w:sz w:val="20"/>
          <w:szCs w:val="20"/>
        </w:rPr>
      </w:pPr>
      <w:r>
        <w:rPr>
          <w:rFonts w:ascii="Cambria" w:hAnsi="Cambria" w:cs="Cambria"/>
          <w:sz w:val="20"/>
          <w:szCs w:val="20"/>
        </w:rPr>
        <w:t xml:space="preserve">Cenniki opłat za przewóz pasażerów stanowią </w:t>
      </w:r>
      <w:r>
        <w:rPr>
          <w:rFonts w:ascii="Cambria" w:hAnsi="Cambria" w:cs="Cambria"/>
          <w:b/>
          <w:bCs/>
          <w:sz w:val="20"/>
          <w:szCs w:val="20"/>
        </w:rPr>
        <w:t>załącznik nr 3 do umowy.</w:t>
      </w:r>
    </w:p>
    <w:p w14:paraId="662E43CA" w14:textId="77777777" w:rsidR="00FC1CEA" w:rsidRDefault="00C64C4E">
      <w:pPr>
        <w:numPr>
          <w:ilvl w:val="0"/>
          <w:numId w:val="12"/>
        </w:numPr>
        <w:spacing w:line="360" w:lineRule="auto"/>
        <w:jc w:val="both"/>
        <w:rPr>
          <w:rFonts w:ascii="Cambria" w:hAnsi="Cambria" w:cs="Cambria"/>
          <w:sz w:val="20"/>
          <w:szCs w:val="20"/>
        </w:rPr>
      </w:pPr>
      <w:r>
        <w:rPr>
          <w:rFonts w:ascii="Cambria" w:hAnsi="Cambria" w:cs="Cambria"/>
          <w:sz w:val="20"/>
          <w:szCs w:val="20"/>
        </w:rPr>
        <w:t>W okresie obowiązywania umowy Związek  jest uprawniony do dokonania jednostronnej zmiany opłat za przewóz oraz innych opłat, o których mowa w ustawie z dnia 15 listopada 1984 r. - Prawo przewozowe, a także ustalanych przez  Z</w:t>
      </w:r>
      <w:r>
        <w:rPr>
          <w:rFonts w:ascii="Cambria" w:hAnsi="Cambria" w:cs="Cambria"/>
          <w:iCs/>
          <w:sz w:val="20"/>
          <w:szCs w:val="20"/>
        </w:rPr>
        <w:t>wiązek</w:t>
      </w:r>
      <w:r>
        <w:rPr>
          <w:rFonts w:ascii="Cambria" w:hAnsi="Cambria" w:cs="Cambria"/>
          <w:sz w:val="20"/>
          <w:szCs w:val="20"/>
        </w:rPr>
        <w:t xml:space="preserve">  uprawnień do przejazdów ulgowych w ramach usług świadczonych w zakresie publicznego transportu zbiorowego.</w:t>
      </w:r>
    </w:p>
    <w:p w14:paraId="17EB9073" w14:textId="77777777" w:rsidR="00FC1CEA" w:rsidRDefault="00C64C4E">
      <w:pPr>
        <w:numPr>
          <w:ilvl w:val="0"/>
          <w:numId w:val="12"/>
        </w:numPr>
        <w:spacing w:line="360" w:lineRule="auto"/>
        <w:jc w:val="both"/>
        <w:rPr>
          <w:rFonts w:ascii="Cambria" w:hAnsi="Cambria" w:cs="Cambria"/>
          <w:sz w:val="20"/>
          <w:szCs w:val="20"/>
        </w:rPr>
      </w:pPr>
      <w:r>
        <w:rPr>
          <w:rFonts w:ascii="Cambria" w:hAnsi="Cambria" w:cs="Cambria"/>
          <w:sz w:val="20"/>
          <w:szCs w:val="20"/>
        </w:rPr>
        <w:t xml:space="preserve">W przypadku zmiany cenników opłat za przewóz oraz innych opłat, o których mowa w ustawie z dnia 15 listopada 1984 r. - Prawo przewozowe, a także </w:t>
      </w:r>
      <w:r>
        <w:rPr>
          <w:rFonts w:ascii="Cambria" w:hAnsi="Cambria" w:cs="Cambria"/>
          <w:iCs/>
          <w:sz w:val="20"/>
          <w:szCs w:val="20"/>
        </w:rPr>
        <w:t>ustalanych przez Związek  uprawnień do przejazdów</w:t>
      </w:r>
      <w:r>
        <w:rPr>
          <w:rFonts w:ascii="Cambria" w:hAnsi="Cambria" w:cs="Cambria"/>
          <w:sz w:val="20"/>
          <w:szCs w:val="20"/>
        </w:rPr>
        <w:t xml:space="preserve"> ulgowych w ramach usług świadczonych w zakresie publicznego transportu zbiorowego, </w:t>
      </w:r>
      <w:r>
        <w:rPr>
          <w:rFonts w:ascii="Cambria" w:hAnsi="Cambria" w:cs="Cambria"/>
          <w:iCs/>
          <w:sz w:val="20"/>
          <w:szCs w:val="20"/>
        </w:rPr>
        <w:t>Wykonawca - Operator zobowiązuje się przekazać Podwykonawcy</w:t>
      </w:r>
      <w:r>
        <w:rPr>
          <w:rFonts w:ascii="Cambria" w:hAnsi="Cambria" w:cs="Cambria"/>
          <w:i/>
          <w:iCs/>
          <w:sz w:val="20"/>
          <w:szCs w:val="20"/>
        </w:rPr>
        <w:t xml:space="preserve">  </w:t>
      </w:r>
      <w:r>
        <w:rPr>
          <w:rFonts w:ascii="Cambria" w:hAnsi="Cambria" w:cs="Cambria"/>
          <w:sz w:val="20"/>
          <w:szCs w:val="20"/>
        </w:rPr>
        <w:t xml:space="preserve">wprowadzone zmiany cenników opłat co najmniej 14 dni przez dniem wejścia w życie tych zmian. Zaktualizowane cenniki opłat za przewóz pasażerów będą </w:t>
      </w:r>
      <w:r>
        <w:rPr>
          <w:rFonts w:ascii="Cambria" w:hAnsi="Cambria" w:cs="Cambria"/>
          <w:sz w:val="20"/>
          <w:szCs w:val="20"/>
        </w:rPr>
        <w:t>stanowiły załączniki do umowy i zastąpią dotychczasowe cenniki opłat za przewóz pasażerów.</w:t>
      </w:r>
    </w:p>
    <w:p w14:paraId="43114D1D" w14:textId="77777777" w:rsidR="00FC1CEA" w:rsidRDefault="00FC1CEA">
      <w:pPr>
        <w:spacing w:line="360" w:lineRule="auto"/>
        <w:jc w:val="both"/>
        <w:rPr>
          <w:rFonts w:ascii="Cambria" w:hAnsi="Cambria" w:cs="Cambria"/>
          <w:sz w:val="20"/>
          <w:szCs w:val="20"/>
        </w:rPr>
      </w:pPr>
    </w:p>
    <w:p w14:paraId="09C83A5D" w14:textId="77777777" w:rsidR="00FC1CEA" w:rsidRDefault="00C64C4E">
      <w:pPr>
        <w:spacing w:line="360" w:lineRule="auto"/>
        <w:jc w:val="center"/>
        <w:rPr>
          <w:rFonts w:ascii="Cambria" w:hAnsi="Cambria" w:cs="Cambria"/>
          <w:sz w:val="20"/>
          <w:szCs w:val="20"/>
        </w:rPr>
      </w:pPr>
      <w:r>
        <w:rPr>
          <w:rFonts w:ascii="Cambria" w:hAnsi="Cambria" w:cs="Cambria"/>
          <w:sz w:val="20"/>
          <w:szCs w:val="20"/>
        </w:rPr>
        <w:t>§ 14.</w:t>
      </w:r>
    </w:p>
    <w:p w14:paraId="6173B9AE" w14:textId="77777777" w:rsidR="00FC1CEA" w:rsidRDefault="00C64C4E">
      <w:pPr>
        <w:numPr>
          <w:ilvl w:val="0"/>
          <w:numId w:val="13"/>
        </w:numPr>
        <w:spacing w:line="360" w:lineRule="auto"/>
        <w:jc w:val="both"/>
        <w:rPr>
          <w:rFonts w:ascii="Cambria" w:hAnsi="Cambria" w:cs="Cambria"/>
          <w:sz w:val="20"/>
          <w:szCs w:val="20"/>
        </w:rPr>
      </w:pPr>
      <w:r>
        <w:rPr>
          <w:rFonts w:ascii="Cambria" w:hAnsi="Cambria" w:cs="Cambria"/>
          <w:sz w:val="20"/>
          <w:szCs w:val="20"/>
        </w:rPr>
        <w:t xml:space="preserve">Wpływy z opłat za przewóz oraz innych opłat, o których mowa w ustawie z dnia 15 listopada 1984 r. - Prawo przewozowe, a także wpływy z opłat </w:t>
      </w:r>
      <w:r>
        <w:rPr>
          <w:rFonts w:ascii="Cambria" w:hAnsi="Cambria" w:cs="Cambria"/>
          <w:sz w:val="20"/>
          <w:szCs w:val="20"/>
        </w:rPr>
        <w:t>dodatkowych i manipulacyjnych, uzyskane przez Podwykonawcę  w związku z wykonywaniem usług w zakresie publicznego transportu zbiorowego na podstawie niniejszej umowy, stanowią w całości przychód Podwykonawcy .</w:t>
      </w:r>
    </w:p>
    <w:p w14:paraId="2FA73562" w14:textId="77777777" w:rsidR="00FC1CEA" w:rsidRDefault="00C64C4E">
      <w:pPr>
        <w:numPr>
          <w:ilvl w:val="0"/>
          <w:numId w:val="13"/>
        </w:numPr>
        <w:spacing w:line="360" w:lineRule="auto"/>
        <w:jc w:val="both"/>
        <w:rPr>
          <w:rFonts w:ascii="Cambria" w:hAnsi="Cambria" w:cs="Cambria"/>
          <w:sz w:val="20"/>
          <w:szCs w:val="20"/>
        </w:rPr>
      </w:pPr>
      <w:r>
        <w:rPr>
          <w:rFonts w:ascii="Cambria" w:hAnsi="Cambria" w:cs="Cambria"/>
          <w:iCs/>
          <w:sz w:val="20"/>
          <w:szCs w:val="20"/>
        </w:rPr>
        <w:t>Podwykonawca</w:t>
      </w:r>
      <w:r>
        <w:rPr>
          <w:rFonts w:ascii="Cambria" w:hAnsi="Cambria" w:cs="Cambria"/>
          <w:sz w:val="20"/>
          <w:szCs w:val="20"/>
        </w:rPr>
        <w:t xml:space="preserve">  zobowiązuje się stosować i pobierać od pasażerów podczas świadczenia usług w zakresie publicznego transportu zbiorowego ustalone przez Związek  opłaty za przewóz oraz inne opłaty, o których mowa w ustawie z dnia 15 listopada 1984 r. - Prawo przewozowe, a także opłaty dodatkowe i manipulacyjne.</w:t>
      </w:r>
    </w:p>
    <w:p w14:paraId="3CB7BD07" w14:textId="77777777" w:rsidR="00FC1CEA" w:rsidRDefault="00C64C4E">
      <w:pPr>
        <w:numPr>
          <w:ilvl w:val="0"/>
          <w:numId w:val="13"/>
        </w:numPr>
        <w:spacing w:line="360" w:lineRule="auto"/>
        <w:jc w:val="both"/>
        <w:rPr>
          <w:rFonts w:ascii="Cambria" w:hAnsi="Cambria" w:cs="Cambria"/>
          <w:sz w:val="20"/>
          <w:szCs w:val="20"/>
        </w:rPr>
      </w:pPr>
      <w:r>
        <w:rPr>
          <w:rFonts w:ascii="Cambria" w:hAnsi="Cambria" w:cs="Cambria"/>
          <w:iCs/>
          <w:sz w:val="20"/>
          <w:szCs w:val="20"/>
        </w:rPr>
        <w:t>Podwykonawca</w:t>
      </w:r>
      <w:r>
        <w:rPr>
          <w:rFonts w:ascii="Cambria" w:hAnsi="Cambria" w:cs="Cambria"/>
          <w:sz w:val="20"/>
          <w:szCs w:val="20"/>
        </w:rPr>
        <w:t xml:space="preserve"> obowiązuje się uwzględniać podczas świadczenia usług w zakresie publicznego transportu zbiorowego uprawnienia pasażerów do ulgowych przejazdów (ulg ustawowych) wynikające z odrębnych przepisów, a także uprawnienia pasażerów do ulgowych przejazdów ustalone przez Związek  i przekazane przez Wykonawcę- Operatora Podwykonawcy .</w:t>
      </w:r>
    </w:p>
    <w:p w14:paraId="6FDB99DF" w14:textId="77777777" w:rsidR="00FC1CEA" w:rsidRDefault="00C64C4E">
      <w:pPr>
        <w:numPr>
          <w:ilvl w:val="0"/>
          <w:numId w:val="13"/>
        </w:numPr>
        <w:spacing w:line="360" w:lineRule="auto"/>
        <w:jc w:val="both"/>
        <w:rPr>
          <w:rFonts w:ascii="Cambria" w:hAnsi="Cambria" w:cs="Cambria"/>
          <w:sz w:val="20"/>
          <w:szCs w:val="20"/>
        </w:rPr>
      </w:pPr>
      <w:r>
        <w:rPr>
          <w:rFonts w:ascii="Cambria" w:hAnsi="Cambria" w:cs="Cambria"/>
          <w:sz w:val="20"/>
          <w:szCs w:val="20"/>
        </w:rPr>
        <w:t>Podwykonawca zobowiązuje się:</w:t>
      </w:r>
    </w:p>
    <w:p w14:paraId="56AAE22B" w14:textId="77777777" w:rsidR="00FC1CEA" w:rsidRDefault="00C64C4E">
      <w:pPr>
        <w:spacing w:line="360" w:lineRule="auto"/>
        <w:ind w:left="720"/>
        <w:jc w:val="both"/>
        <w:rPr>
          <w:rFonts w:ascii="Cambria" w:hAnsi="Cambria" w:cs="Cambria"/>
          <w:sz w:val="20"/>
          <w:szCs w:val="20"/>
        </w:rPr>
      </w:pPr>
      <w:r>
        <w:rPr>
          <w:rFonts w:ascii="Cambria" w:hAnsi="Cambria" w:cs="Cambria"/>
          <w:sz w:val="20"/>
          <w:szCs w:val="20"/>
        </w:rPr>
        <w:t>1) podać do publicznej wiadomości na dworcu (przy kasach dworcowych) oraz na swojej stronie internetowej cennik opłat za przewóz oraz innych opłat, o których mowa w ustawie z dnia 15 listopada 1984 r. - Prawo przewozowe, a także wykaz uprawnień do przejazdów ulgowych w ramach usług świadczonych w zakresie publicznego transportu zbiorowego;</w:t>
      </w:r>
    </w:p>
    <w:p w14:paraId="74B363A9" w14:textId="77777777" w:rsidR="00FC1CEA" w:rsidRDefault="00C64C4E">
      <w:pPr>
        <w:spacing w:line="360" w:lineRule="auto"/>
        <w:ind w:left="708"/>
        <w:jc w:val="both"/>
        <w:rPr>
          <w:rFonts w:ascii="Cambria" w:hAnsi="Cambria" w:cs="Cambria"/>
          <w:sz w:val="20"/>
          <w:szCs w:val="20"/>
        </w:rPr>
      </w:pPr>
      <w:r>
        <w:rPr>
          <w:rFonts w:ascii="Cambria" w:hAnsi="Cambria" w:cs="Cambria"/>
          <w:sz w:val="20"/>
          <w:szCs w:val="20"/>
        </w:rPr>
        <w:t>2) umieścić w każdym środku transportu wykonującym regularne przewozy w zakresie publicznego transportu zbiorowego wyciąg z cennika opłat za przewóz oraz innych opłat, o których mowa w ustawie z dnia 15 listopada 1984 r. - Prawo przewozowe, a także wykaz uprawnień do przejazdów ulgowych w ramach usług świadczonych w zakresie publicznego transportu zbiorowego.</w:t>
      </w:r>
    </w:p>
    <w:p w14:paraId="210334A5" w14:textId="77777777" w:rsidR="00FC1CEA" w:rsidRDefault="00C64C4E">
      <w:pPr>
        <w:spacing w:line="360" w:lineRule="auto"/>
        <w:ind w:left="705" w:hanging="345"/>
        <w:jc w:val="both"/>
        <w:rPr>
          <w:rFonts w:ascii="Cambria" w:hAnsi="Cambria" w:cs="Cambria"/>
          <w:sz w:val="20"/>
          <w:szCs w:val="20"/>
        </w:rPr>
      </w:pPr>
      <w:r>
        <w:rPr>
          <w:rFonts w:ascii="Cambria" w:hAnsi="Cambria" w:cs="Cambria"/>
          <w:iCs/>
          <w:sz w:val="20"/>
          <w:szCs w:val="20"/>
        </w:rPr>
        <w:t>5.</w:t>
      </w:r>
      <w:r>
        <w:rPr>
          <w:rFonts w:ascii="Cambria" w:hAnsi="Cambria" w:cs="Cambria"/>
          <w:iCs/>
          <w:sz w:val="20"/>
          <w:szCs w:val="20"/>
        </w:rPr>
        <w:tab/>
        <w:t>Podwykonawca</w:t>
      </w:r>
      <w:r>
        <w:rPr>
          <w:rFonts w:ascii="Cambria" w:hAnsi="Cambria" w:cs="Cambria"/>
          <w:sz w:val="20"/>
          <w:szCs w:val="20"/>
        </w:rPr>
        <w:t xml:space="preserve"> zobowiązuje się do dystrybucji biletów na usługi świadczone w zakresie publicznego transportu zbiorowego zawierających wymagane prawem informacje, a w szczególności nazwę Podwykonawcy, relację lub strefę przejazdu, wysokość należności za przejazd oraz zakres uprawnień pasażera do ulgowego przejazdu.</w:t>
      </w:r>
    </w:p>
    <w:p w14:paraId="1307674D" w14:textId="77777777" w:rsidR="00FC1CEA" w:rsidRDefault="00C64C4E">
      <w:pPr>
        <w:spacing w:line="360" w:lineRule="auto"/>
        <w:ind w:left="705" w:hanging="345"/>
        <w:jc w:val="both"/>
        <w:rPr>
          <w:rFonts w:ascii="Cambria" w:hAnsi="Cambria" w:cs="Cambria"/>
          <w:sz w:val="20"/>
          <w:szCs w:val="20"/>
        </w:rPr>
      </w:pPr>
      <w:r>
        <w:rPr>
          <w:rFonts w:ascii="Cambria" w:hAnsi="Cambria" w:cs="Cambria"/>
          <w:iCs/>
          <w:sz w:val="20"/>
          <w:szCs w:val="20"/>
        </w:rPr>
        <w:t>6.</w:t>
      </w:r>
      <w:r>
        <w:rPr>
          <w:rFonts w:ascii="Cambria" w:hAnsi="Cambria" w:cs="Cambria"/>
          <w:iCs/>
          <w:sz w:val="20"/>
          <w:szCs w:val="20"/>
        </w:rPr>
        <w:tab/>
        <w:t>Podwykonawca</w:t>
      </w:r>
      <w:r>
        <w:rPr>
          <w:rFonts w:ascii="Cambria" w:hAnsi="Cambria" w:cs="Cambria"/>
          <w:sz w:val="20"/>
          <w:szCs w:val="20"/>
        </w:rPr>
        <w:t xml:space="preserve"> zobowiązuje się do dystrybucji biletów na usługi świadczone w zakresie publicznego transportu zbiorowego poprzez:</w:t>
      </w:r>
    </w:p>
    <w:p w14:paraId="1E12A1C8" w14:textId="77777777" w:rsidR="00FC1CEA" w:rsidRDefault="00C64C4E">
      <w:pPr>
        <w:spacing w:line="360" w:lineRule="auto"/>
        <w:ind w:left="705"/>
        <w:jc w:val="both"/>
        <w:rPr>
          <w:rFonts w:ascii="Cambria" w:hAnsi="Cambria" w:cs="Cambria"/>
          <w:sz w:val="20"/>
          <w:szCs w:val="20"/>
        </w:rPr>
      </w:pPr>
      <w:r>
        <w:rPr>
          <w:rFonts w:ascii="Cambria" w:hAnsi="Cambria" w:cs="Cambria"/>
          <w:sz w:val="20"/>
          <w:szCs w:val="20"/>
        </w:rPr>
        <w:t>1) sprzedaż biletów w każdym środku transportu wykonującym regularne przewozy w zakresie publicznego transportu zbiorowego niezwłocznie po wejściu pasażera do pojazdu;</w:t>
      </w:r>
    </w:p>
    <w:p w14:paraId="4BD540F5" w14:textId="77777777" w:rsidR="00FC1CEA" w:rsidRDefault="00C64C4E">
      <w:pPr>
        <w:spacing w:line="360" w:lineRule="auto"/>
        <w:ind w:left="705"/>
        <w:jc w:val="both"/>
        <w:rPr>
          <w:rFonts w:ascii="Cambria" w:hAnsi="Cambria" w:cs="Cambria"/>
          <w:sz w:val="20"/>
          <w:szCs w:val="20"/>
        </w:rPr>
      </w:pPr>
      <w:r>
        <w:rPr>
          <w:rFonts w:ascii="Cambria" w:hAnsi="Cambria" w:cs="Cambria"/>
          <w:sz w:val="20"/>
          <w:szCs w:val="20"/>
        </w:rPr>
        <w:t>2) sprzedaż biletów przedpłaconych (miesięcznych, okresowych i wieloprzejazdowych) na dworcu autobusowym w Leżajsku;</w:t>
      </w:r>
    </w:p>
    <w:p w14:paraId="4F29E5E6" w14:textId="77777777" w:rsidR="00FC1CEA" w:rsidRDefault="00C64C4E">
      <w:pPr>
        <w:spacing w:line="360" w:lineRule="auto"/>
        <w:ind w:left="360" w:firstLine="345"/>
        <w:jc w:val="both"/>
        <w:rPr>
          <w:rFonts w:ascii="Cambria" w:hAnsi="Cambria" w:cs="Cambria"/>
          <w:sz w:val="20"/>
          <w:szCs w:val="20"/>
        </w:rPr>
      </w:pPr>
      <w:r>
        <w:rPr>
          <w:rFonts w:ascii="Cambria" w:hAnsi="Cambria" w:cs="Cambria"/>
          <w:sz w:val="20"/>
          <w:szCs w:val="20"/>
        </w:rPr>
        <w:t>3) sprzedaż biletów on-line (poprzez aplikację i stronę internetową).</w:t>
      </w:r>
    </w:p>
    <w:p w14:paraId="15657BCE" w14:textId="77777777" w:rsidR="00FC1CEA" w:rsidRDefault="00C64C4E">
      <w:pPr>
        <w:spacing w:line="360" w:lineRule="auto"/>
        <w:ind w:left="705" w:hanging="345"/>
        <w:jc w:val="both"/>
        <w:rPr>
          <w:rFonts w:ascii="Cambria" w:hAnsi="Cambria" w:cs="Cambria"/>
          <w:iCs/>
          <w:sz w:val="20"/>
          <w:szCs w:val="20"/>
        </w:rPr>
      </w:pPr>
      <w:r>
        <w:rPr>
          <w:rFonts w:ascii="Cambria" w:hAnsi="Cambria" w:cs="Cambria"/>
          <w:iCs/>
          <w:sz w:val="20"/>
          <w:szCs w:val="20"/>
        </w:rPr>
        <w:t>7.</w:t>
      </w:r>
      <w:r>
        <w:rPr>
          <w:rFonts w:ascii="Cambria" w:hAnsi="Cambria" w:cs="Cambria"/>
          <w:iCs/>
          <w:sz w:val="20"/>
          <w:szCs w:val="20"/>
        </w:rPr>
        <w:tab/>
        <w:t xml:space="preserve">Podwykonawca </w:t>
      </w:r>
      <w:r>
        <w:rPr>
          <w:rFonts w:ascii="Cambria" w:hAnsi="Cambria" w:cs="Cambria"/>
          <w:sz w:val="20"/>
          <w:szCs w:val="20"/>
        </w:rPr>
        <w:t xml:space="preserve"> zobowiązuje się do wydawania pasażerom bezpłatnych kart elektronicznych (jako pierwsza karta), które z jednej strony będą posiadały grafikę przekazaną przez Związek , a z drugiej strony nadruk pozwalający na spersonalizowanie karty (zdjęcie i dane osobowe szczegółowo określone przez   </w:t>
      </w:r>
      <w:r>
        <w:rPr>
          <w:rFonts w:ascii="Cambria" w:hAnsi="Cambria" w:cs="Cambria"/>
          <w:iCs/>
          <w:sz w:val="20"/>
          <w:szCs w:val="20"/>
        </w:rPr>
        <w:t>Związek ).</w:t>
      </w:r>
    </w:p>
    <w:p w14:paraId="714B39BE" w14:textId="77777777" w:rsidR="00FC1CEA" w:rsidRDefault="00C64C4E">
      <w:pPr>
        <w:spacing w:line="360" w:lineRule="auto"/>
        <w:ind w:left="705" w:hanging="345"/>
        <w:jc w:val="both"/>
        <w:rPr>
          <w:rFonts w:ascii="Cambria" w:hAnsi="Cambria" w:cs="Cambria"/>
          <w:sz w:val="20"/>
          <w:szCs w:val="20"/>
        </w:rPr>
      </w:pPr>
      <w:r>
        <w:rPr>
          <w:rFonts w:ascii="Cambria" w:hAnsi="Cambria" w:cs="Cambria"/>
          <w:iCs/>
          <w:sz w:val="20"/>
          <w:szCs w:val="20"/>
        </w:rPr>
        <w:t>8.</w:t>
      </w:r>
      <w:r>
        <w:rPr>
          <w:rFonts w:ascii="Cambria" w:hAnsi="Cambria" w:cs="Cambria"/>
          <w:iCs/>
          <w:sz w:val="20"/>
          <w:szCs w:val="20"/>
        </w:rPr>
        <w:tab/>
        <w:t>Podwykonawca  z</w:t>
      </w:r>
      <w:r>
        <w:rPr>
          <w:rFonts w:ascii="Cambria" w:hAnsi="Cambria" w:cs="Cambria"/>
          <w:sz w:val="20"/>
          <w:szCs w:val="20"/>
        </w:rPr>
        <w:t>obowiązuje się do pobierania należności za przejazd zgodnie z ustalonym przez Związek cennikiem opłat oraz wydania pasażerowi potwierdzenia wniesienia opłaty w postaci biletu wydanego zgodnie z przepisami o kasach rejestrujących.</w:t>
      </w:r>
    </w:p>
    <w:p w14:paraId="6DF318CB" w14:textId="77777777" w:rsidR="00FC1CEA" w:rsidRDefault="00C64C4E">
      <w:pPr>
        <w:spacing w:line="360" w:lineRule="auto"/>
        <w:ind w:left="705" w:hanging="345"/>
        <w:jc w:val="both"/>
        <w:rPr>
          <w:rFonts w:ascii="Cambria" w:hAnsi="Cambria" w:cs="Cambria"/>
          <w:sz w:val="20"/>
          <w:szCs w:val="20"/>
        </w:rPr>
      </w:pPr>
      <w:r>
        <w:rPr>
          <w:rFonts w:ascii="Cambria" w:hAnsi="Cambria" w:cs="Cambria"/>
          <w:iCs/>
          <w:sz w:val="20"/>
          <w:szCs w:val="20"/>
        </w:rPr>
        <w:t>9.</w:t>
      </w:r>
      <w:r>
        <w:rPr>
          <w:rFonts w:ascii="Cambria" w:hAnsi="Cambria" w:cs="Cambria"/>
          <w:iCs/>
          <w:sz w:val="20"/>
          <w:szCs w:val="20"/>
        </w:rPr>
        <w:tab/>
        <w:t>Podwykonawca</w:t>
      </w:r>
      <w:r>
        <w:rPr>
          <w:rFonts w:ascii="Cambria" w:hAnsi="Cambria" w:cs="Cambria"/>
          <w:sz w:val="20"/>
          <w:szCs w:val="20"/>
        </w:rPr>
        <w:t xml:space="preserve"> zobowiązuje się prowadzić ewidencję sprzedaży biletów na usługi świadczone w zakresie publicznego transportu zbiorowego w taki sposób, aby zapewnić:</w:t>
      </w:r>
    </w:p>
    <w:p w14:paraId="220B1DCE" w14:textId="77777777" w:rsidR="00FC1CEA" w:rsidRDefault="00C64C4E">
      <w:pPr>
        <w:spacing w:line="360" w:lineRule="auto"/>
        <w:ind w:left="705"/>
        <w:jc w:val="both"/>
        <w:rPr>
          <w:rFonts w:ascii="Cambria" w:hAnsi="Cambria" w:cs="Cambria"/>
          <w:sz w:val="20"/>
          <w:szCs w:val="20"/>
        </w:rPr>
      </w:pPr>
      <w:r>
        <w:rPr>
          <w:rFonts w:ascii="Cambria" w:hAnsi="Cambria" w:cs="Cambria"/>
          <w:sz w:val="20"/>
          <w:szCs w:val="20"/>
        </w:rPr>
        <w:t>1) ustalenie przychodów odrębnie dla każdej linii komunikacyjnej objętej umową w odniesieniu do każdej z gmin, na terenie których świadczone są usługi w zakresie publicznego transportu zbiorowego;</w:t>
      </w:r>
    </w:p>
    <w:p w14:paraId="1F833DA2" w14:textId="77777777" w:rsidR="00FC1CEA" w:rsidRDefault="00C64C4E">
      <w:pPr>
        <w:spacing w:line="360" w:lineRule="auto"/>
        <w:ind w:left="705"/>
        <w:jc w:val="both"/>
        <w:rPr>
          <w:rFonts w:ascii="Cambria" w:hAnsi="Cambria" w:cs="Cambria"/>
          <w:sz w:val="20"/>
          <w:szCs w:val="20"/>
        </w:rPr>
      </w:pPr>
      <w:r>
        <w:rPr>
          <w:rFonts w:ascii="Cambria" w:hAnsi="Cambria" w:cs="Cambria"/>
          <w:sz w:val="20"/>
          <w:szCs w:val="20"/>
        </w:rPr>
        <w:t>2) ustalenie informacji o rodzajach i ilości sprzedanych biletów ulgowych oraz wartości poszczególnych ulg w podziale na poszczególne linie komunikacyjne objęte umową w odniesieniu do każdej z gmin, na terenie których świadczone są usługi w zakresie publicznego transportu zbiorowego.</w:t>
      </w:r>
    </w:p>
    <w:p w14:paraId="08E02282" w14:textId="77777777" w:rsidR="00FC1CEA" w:rsidRDefault="00C64C4E">
      <w:pPr>
        <w:spacing w:line="360" w:lineRule="auto"/>
        <w:ind w:left="705" w:hanging="345"/>
        <w:jc w:val="both"/>
        <w:rPr>
          <w:rFonts w:ascii="Cambria" w:hAnsi="Cambria" w:cs="Cambria"/>
          <w:sz w:val="20"/>
          <w:szCs w:val="20"/>
        </w:rPr>
      </w:pPr>
      <w:r>
        <w:rPr>
          <w:rFonts w:ascii="Cambria" w:hAnsi="Cambria" w:cs="Cambria"/>
          <w:sz w:val="20"/>
          <w:szCs w:val="20"/>
        </w:rPr>
        <w:t>10.</w:t>
      </w:r>
      <w:r>
        <w:rPr>
          <w:rFonts w:ascii="Cambria" w:hAnsi="Cambria" w:cs="Cambria"/>
          <w:sz w:val="20"/>
          <w:szCs w:val="20"/>
        </w:rPr>
        <w:tab/>
        <w:t>W przypadku biletów wieloprzejazdowych i okresowych ewidencja przychodów ze sprzedaży musi zapewniać podział przychodów uzyskanych ze sprzedaży takich biletów proporcjonalnie do tego, na których liniach komunikacyjnych lub kursach bilet został faktycznie wykorzystany.</w:t>
      </w:r>
    </w:p>
    <w:p w14:paraId="1998809D" w14:textId="77777777" w:rsidR="00FC1CEA" w:rsidRDefault="00C64C4E">
      <w:pPr>
        <w:spacing w:line="360" w:lineRule="auto"/>
        <w:ind w:left="705" w:hanging="345"/>
        <w:jc w:val="both"/>
        <w:rPr>
          <w:rFonts w:ascii="Cambria" w:hAnsi="Cambria" w:cs="Cambria"/>
          <w:sz w:val="20"/>
          <w:szCs w:val="20"/>
        </w:rPr>
      </w:pPr>
      <w:r>
        <w:rPr>
          <w:rFonts w:ascii="Cambria" w:hAnsi="Cambria" w:cs="Cambria"/>
          <w:iCs/>
          <w:sz w:val="20"/>
          <w:szCs w:val="20"/>
        </w:rPr>
        <w:t>11.</w:t>
      </w:r>
      <w:r>
        <w:rPr>
          <w:rFonts w:ascii="Cambria" w:hAnsi="Cambria" w:cs="Cambria"/>
          <w:iCs/>
          <w:sz w:val="20"/>
          <w:szCs w:val="20"/>
        </w:rPr>
        <w:tab/>
        <w:t xml:space="preserve">Podwykonawca  </w:t>
      </w:r>
      <w:r>
        <w:rPr>
          <w:rFonts w:ascii="Cambria" w:hAnsi="Cambria" w:cs="Cambria"/>
          <w:sz w:val="20"/>
          <w:szCs w:val="20"/>
        </w:rPr>
        <w:t>zobowiązuje się  honorować</w:t>
      </w:r>
      <w:r>
        <w:rPr>
          <w:rFonts w:ascii="Cambria" w:hAnsi="Cambria" w:cs="Cambria"/>
          <w:i/>
          <w:iCs/>
          <w:sz w:val="20"/>
          <w:szCs w:val="20"/>
        </w:rPr>
        <w:t xml:space="preserve"> </w:t>
      </w:r>
      <w:r>
        <w:rPr>
          <w:rFonts w:ascii="Cambria" w:hAnsi="Cambria" w:cs="Cambria"/>
          <w:sz w:val="22"/>
          <w:szCs w:val="22"/>
        </w:rPr>
        <w:t xml:space="preserve"> </w:t>
      </w:r>
      <w:r>
        <w:rPr>
          <w:rFonts w:ascii="Cambria" w:hAnsi="Cambria" w:cs="Cambria"/>
          <w:sz w:val="20"/>
          <w:szCs w:val="20"/>
        </w:rPr>
        <w:t>i zapewnić kontrolę wskazanych przez Związek  biletów innych operatorów i przewoźników oraz wskazanych przez Związek  biletów wspólnych i zintegrowanych.</w:t>
      </w:r>
    </w:p>
    <w:p w14:paraId="0A8AC109" w14:textId="77777777" w:rsidR="00FC1CEA" w:rsidRDefault="00C64C4E">
      <w:pPr>
        <w:spacing w:line="360" w:lineRule="auto"/>
        <w:ind w:left="705" w:hanging="345"/>
        <w:jc w:val="both"/>
        <w:rPr>
          <w:rFonts w:ascii="Cambria" w:hAnsi="Cambria" w:cs="Cambria"/>
          <w:i/>
          <w:iCs/>
          <w:sz w:val="20"/>
          <w:szCs w:val="20"/>
        </w:rPr>
      </w:pPr>
      <w:r>
        <w:rPr>
          <w:rFonts w:ascii="Cambria" w:hAnsi="Cambria" w:cs="Cambria"/>
          <w:iCs/>
          <w:sz w:val="20"/>
          <w:szCs w:val="20"/>
        </w:rPr>
        <w:t>12.</w:t>
      </w:r>
      <w:r>
        <w:rPr>
          <w:rFonts w:ascii="Cambria" w:hAnsi="Cambria" w:cs="Cambria"/>
          <w:iCs/>
          <w:sz w:val="20"/>
          <w:szCs w:val="20"/>
        </w:rPr>
        <w:tab/>
        <w:t>Podwykonawca</w:t>
      </w:r>
      <w:r>
        <w:rPr>
          <w:rFonts w:ascii="Cambria" w:hAnsi="Cambria" w:cs="Cambria"/>
          <w:sz w:val="20"/>
          <w:szCs w:val="20"/>
        </w:rPr>
        <w:t xml:space="preserve"> zobowiązuje się do prowadzenia kontroli dokumentów przewozu osób lub bagażu w każdym środku transportu wykonującym regularne przewozy w zakresie publicznego transportu zbiorowego zgodnie z przepisami art. 33a ustawy z dnia 15 listopada 1984 r. - Prawo przewozowe oraz zasadami ustalonymi w trybie roboczym przez </w:t>
      </w:r>
      <w:r>
        <w:rPr>
          <w:rFonts w:ascii="Cambria" w:hAnsi="Cambria" w:cs="Cambria"/>
          <w:iCs/>
          <w:sz w:val="20"/>
          <w:szCs w:val="20"/>
        </w:rPr>
        <w:t>Wykonawcę – Operatora .</w:t>
      </w:r>
    </w:p>
    <w:p w14:paraId="081C1A04" w14:textId="77777777" w:rsidR="00FC1CEA" w:rsidRDefault="00C64C4E">
      <w:pPr>
        <w:spacing w:line="360" w:lineRule="auto"/>
        <w:ind w:left="705" w:hanging="345"/>
        <w:jc w:val="both"/>
        <w:rPr>
          <w:rFonts w:ascii="Cambria" w:hAnsi="Cambria" w:cs="Cambria"/>
          <w:sz w:val="20"/>
          <w:szCs w:val="20"/>
        </w:rPr>
      </w:pPr>
      <w:r>
        <w:rPr>
          <w:rFonts w:ascii="Cambria" w:hAnsi="Cambria" w:cs="Cambria"/>
          <w:sz w:val="20"/>
          <w:szCs w:val="20"/>
        </w:rPr>
        <w:t>13.</w:t>
      </w:r>
      <w:r>
        <w:rPr>
          <w:rFonts w:ascii="Cambria" w:hAnsi="Cambria" w:cs="Cambria"/>
          <w:sz w:val="20"/>
          <w:szCs w:val="20"/>
        </w:rPr>
        <w:tab/>
        <w:t>Podwykonawca  zobowiązuje się do zapewnienia kontroli dokumentów przewozu osób lub bagażu przez:</w:t>
      </w:r>
    </w:p>
    <w:p w14:paraId="391EB138" w14:textId="77777777" w:rsidR="00FC1CEA" w:rsidRDefault="00C64C4E">
      <w:pPr>
        <w:spacing w:line="360" w:lineRule="auto"/>
        <w:ind w:left="705"/>
        <w:jc w:val="both"/>
        <w:rPr>
          <w:rFonts w:ascii="Cambria" w:hAnsi="Cambria" w:cs="Cambria"/>
          <w:sz w:val="20"/>
          <w:szCs w:val="20"/>
        </w:rPr>
      </w:pPr>
      <w:r>
        <w:rPr>
          <w:rFonts w:ascii="Cambria" w:hAnsi="Cambria" w:cs="Cambria"/>
          <w:sz w:val="20"/>
          <w:szCs w:val="20"/>
        </w:rPr>
        <w:t xml:space="preserve">1) kierowcę środka transportu w odniesieniu do każdego pasażera </w:t>
      </w:r>
      <w:r>
        <w:rPr>
          <w:rFonts w:ascii="Cambria" w:hAnsi="Cambria" w:cs="Cambria"/>
          <w:sz w:val="20"/>
          <w:szCs w:val="20"/>
        </w:rPr>
        <w:t>wsiadającego do środka transportu;</w:t>
      </w:r>
    </w:p>
    <w:p w14:paraId="698179CC" w14:textId="77777777" w:rsidR="00FC1CEA" w:rsidRDefault="00C64C4E">
      <w:pPr>
        <w:spacing w:line="360" w:lineRule="auto"/>
        <w:ind w:left="708"/>
        <w:jc w:val="both"/>
        <w:rPr>
          <w:rFonts w:ascii="Cambria" w:hAnsi="Cambria" w:cs="Cambria"/>
          <w:sz w:val="20"/>
          <w:szCs w:val="20"/>
        </w:rPr>
      </w:pPr>
      <w:r>
        <w:rPr>
          <w:rFonts w:ascii="Cambria" w:hAnsi="Cambria" w:cs="Cambria"/>
          <w:sz w:val="20"/>
          <w:szCs w:val="20"/>
        </w:rPr>
        <w:t xml:space="preserve">2) osobę upoważnioną przez </w:t>
      </w:r>
      <w:r>
        <w:rPr>
          <w:rFonts w:ascii="Cambria" w:hAnsi="Cambria" w:cs="Cambria"/>
          <w:iCs/>
          <w:sz w:val="20"/>
          <w:szCs w:val="20"/>
        </w:rPr>
        <w:t>Podwykonawcę</w:t>
      </w:r>
      <w:r>
        <w:rPr>
          <w:rFonts w:ascii="Cambria" w:hAnsi="Cambria" w:cs="Cambria"/>
          <w:sz w:val="20"/>
          <w:szCs w:val="20"/>
        </w:rPr>
        <w:t xml:space="preserve">  podczas wykonywania przewozu osób w ramach tzw. kontroli rewizorskiej - w ilości minimum 25 kontroli miesięcznie.</w:t>
      </w:r>
    </w:p>
    <w:p w14:paraId="272A79C0" w14:textId="77777777" w:rsidR="00FC1CEA" w:rsidRDefault="00C64C4E">
      <w:pPr>
        <w:spacing w:line="360" w:lineRule="auto"/>
        <w:ind w:left="708" w:hanging="348"/>
        <w:jc w:val="both"/>
        <w:rPr>
          <w:rFonts w:ascii="Cambria" w:hAnsi="Cambria" w:cs="Cambria"/>
          <w:sz w:val="20"/>
          <w:szCs w:val="20"/>
        </w:rPr>
      </w:pPr>
      <w:r>
        <w:rPr>
          <w:rFonts w:ascii="Cambria" w:hAnsi="Cambria" w:cs="Cambria"/>
          <w:sz w:val="20"/>
          <w:szCs w:val="20"/>
        </w:rPr>
        <w:t>14.</w:t>
      </w:r>
      <w:r>
        <w:rPr>
          <w:rFonts w:ascii="Cambria" w:hAnsi="Cambria" w:cs="Cambria"/>
          <w:sz w:val="20"/>
          <w:szCs w:val="20"/>
        </w:rPr>
        <w:tab/>
      </w:r>
      <w:r>
        <w:rPr>
          <w:rFonts w:ascii="Cambria" w:hAnsi="Cambria" w:cs="Cambria"/>
          <w:sz w:val="20"/>
          <w:szCs w:val="20"/>
        </w:rPr>
        <w:t xml:space="preserve">W razie stwierdzenia braku odpowiedniego dokumentu przewozu </w:t>
      </w:r>
      <w:r>
        <w:rPr>
          <w:rFonts w:ascii="Cambria" w:hAnsi="Cambria" w:cs="Cambria"/>
          <w:iCs/>
          <w:sz w:val="20"/>
          <w:szCs w:val="20"/>
        </w:rPr>
        <w:t>Podwykonawca</w:t>
      </w:r>
      <w:r>
        <w:rPr>
          <w:rFonts w:ascii="Cambria" w:hAnsi="Cambria" w:cs="Cambria"/>
          <w:sz w:val="20"/>
          <w:szCs w:val="20"/>
        </w:rPr>
        <w:t xml:space="preserve"> albo osoba przez niego upoważniona pobiera właściwą należność za przewóz i opłatę dodatkową albo wystawia wezwanie do zapłaty.</w:t>
      </w:r>
    </w:p>
    <w:p w14:paraId="238D9125" w14:textId="77777777" w:rsidR="00FC1CEA" w:rsidRDefault="00C64C4E">
      <w:pPr>
        <w:spacing w:line="360" w:lineRule="auto"/>
        <w:ind w:left="708" w:hanging="348"/>
        <w:jc w:val="both"/>
        <w:rPr>
          <w:rFonts w:ascii="Cambria" w:hAnsi="Cambria" w:cs="Cambria"/>
          <w:sz w:val="20"/>
          <w:szCs w:val="20"/>
        </w:rPr>
      </w:pPr>
      <w:r>
        <w:rPr>
          <w:rFonts w:ascii="Cambria" w:hAnsi="Cambria" w:cs="Cambria"/>
          <w:sz w:val="20"/>
          <w:szCs w:val="20"/>
        </w:rPr>
        <w:t>15.</w:t>
      </w:r>
      <w:r>
        <w:rPr>
          <w:rFonts w:ascii="Cambria" w:hAnsi="Cambria" w:cs="Cambria"/>
          <w:sz w:val="20"/>
          <w:szCs w:val="20"/>
        </w:rPr>
        <w:tab/>
        <w:t xml:space="preserve">W razie stwierdzenia braku ważnego dokumentu poświadczającego uprawnienie do bezpłatnego albo ulgowego przejazdu </w:t>
      </w:r>
      <w:r>
        <w:rPr>
          <w:rFonts w:ascii="Cambria" w:hAnsi="Cambria" w:cs="Cambria"/>
          <w:iCs/>
          <w:sz w:val="20"/>
          <w:szCs w:val="20"/>
        </w:rPr>
        <w:t>Podwykonawca</w:t>
      </w:r>
      <w:r>
        <w:rPr>
          <w:rFonts w:ascii="Cambria" w:hAnsi="Cambria" w:cs="Cambria"/>
          <w:sz w:val="20"/>
          <w:szCs w:val="20"/>
        </w:rPr>
        <w:t xml:space="preserve">  albo osoba przez niego upoważniona pobiera właściwą należność za przewóz i opłatę dodatkową albo wystawia wezwanie do zapłaty. Pobrana należność za przewóz i opłata dodatkowa, po uiszczeniu opłaty manipulacyjnej odpowiadającej kosztom poniesionym przez </w:t>
      </w:r>
      <w:r>
        <w:rPr>
          <w:rFonts w:ascii="Cambria" w:hAnsi="Cambria" w:cs="Cambria"/>
          <w:iCs/>
          <w:sz w:val="20"/>
          <w:szCs w:val="20"/>
        </w:rPr>
        <w:t>Podwykonawcę</w:t>
      </w:r>
      <w:r>
        <w:rPr>
          <w:rFonts w:ascii="Cambria" w:hAnsi="Cambria" w:cs="Cambria"/>
          <w:sz w:val="20"/>
          <w:szCs w:val="20"/>
        </w:rPr>
        <w:t xml:space="preserve">, podlegają zwrotowi, a w przypadku wezwania do zapłaty - umorzeniu, w przypadku udokumentowania przez podróżnego, nie </w:t>
      </w:r>
      <w:r>
        <w:rPr>
          <w:rFonts w:ascii="Cambria" w:hAnsi="Cambria" w:cs="Cambria"/>
          <w:sz w:val="20"/>
          <w:szCs w:val="20"/>
        </w:rPr>
        <w:t>później niż w terminie 7 dni od dnia przewozu, uprawnień do bezpłatnego lub ulgowego przejazdu.</w:t>
      </w:r>
    </w:p>
    <w:p w14:paraId="0905FC7B" w14:textId="77777777" w:rsidR="00FC1CEA" w:rsidRDefault="00C64C4E">
      <w:pPr>
        <w:spacing w:line="360" w:lineRule="auto"/>
        <w:ind w:left="708" w:hanging="348"/>
        <w:jc w:val="both"/>
        <w:rPr>
          <w:rFonts w:ascii="Cambria" w:hAnsi="Cambria" w:cs="Cambria"/>
          <w:sz w:val="20"/>
          <w:szCs w:val="20"/>
        </w:rPr>
      </w:pPr>
      <w:r>
        <w:rPr>
          <w:rFonts w:ascii="Cambria" w:hAnsi="Cambria" w:cs="Cambria"/>
          <w:iCs/>
          <w:sz w:val="20"/>
          <w:szCs w:val="20"/>
        </w:rPr>
        <w:t>16.</w:t>
      </w:r>
      <w:r>
        <w:rPr>
          <w:rFonts w:ascii="Cambria" w:hAnsi="Cambria" w:cs="Cambria"/>
          <w:iCs/>
          <w:sz w:val="20"/>
          <w:szCs w:val="20"/>
        </w:rPr>
        <w:tab/>
        <w:t>Podwykonawca</w:t>
      </w:r>
      <w:r>
        <w:rPr>
          <w:rFonts w:ascii="Cambria" w:hAnsi="Cambria" w:cs="Cambria"/>
          <w:sz w:val="20"/>
          <w:szCs w:val="20"/>
        </w:rPr>
        <w:t xml:space="preserve">  zobowiązuje się do prowadzenia windykacji opłat za przewóz oraz innych opłat, o których mowa w ustawie z dnia 15 listopada 1984 r. - Prawo przewozowe, a także opłat dodatkowych i manipulacyjnych.</w:t>
      </w:r>
    </w:p>
    <w:p w14:paraId="45B3AB76" w14:textId="77777777" w:rsidR="00FC1CEA" w:rsidRDefault="00C64C4E">
      <w:pPr>
        <w:spacing w:line="360" w:lineRule="auto"/>
        <w:ind w:left="708" w:hanging="348"/>
        <w:jc w:val="both"/>
        <w:rPr>
          <w:rFonts w:ascii="Cambria" w:hAnsi="Cambria" w:cs="Cambria"/>
          <w:sz w:val="20"/>
          <w:szCs w:val="20"/>
        </w:rPr>
      </w:pPr>
      <w:r>
        <w:rPr>
          <w:rFonts w:ascii="Cambria" w:hAnsi="Cambria" w:cs="Cambria"/>
          <w:iCs/>
          <w:sz w:val="20"/>
          <w:szCs w:val="20"/>
        </w:rPr>
        <w:t>17.</w:t>
      </w:r>
      <w:r>
        <w:rPr>
          <w:rFonts w:ascii="Cambria" w:hAnsi="Cambria" w:cs="Cambria"/>
          <w:iCs/>
          <w:sz w:val="20"/>
          <w:szCs w:val="20"/>
        </w:rPr>
        <w:tab/>
        <w:t xml:space="preserve">Podwykonawca </w:t>
      </w:r>
      <w:r>
        <w:rPr>
          <w:rFonts w:ascii="Cambria" w:hAnsi="Cambria" w:cs="Cambria"/>
          <w:sz w:val="20"/>
          <w:szCs w:val="20"/>
        </w:rPr>
        <w:t>zobowiązuje się do prowadzenia ewidencji osób zobowiązanych do zapłaty opłat za przewóz oraz innych opłat, o których mowa w ustawie z dnia 15 listopada 1984 r. - Prawo przewozowe, a także opłat dodatkowych i manipulacyjnych.</w:t>
      </w:r>
    </w:p>
    <w:p w14:paraId="18C5B13A" w14:textId="77777777" w:rsidR="00FC1CEA" w:rsidRDefault="00C64C4E">
      <w:pPr>
        <w:spacing w:line="360" w:lineRule="auto"/>
        <w:ind w:left="708" w:hanging="348"/>
        <w:jc w:val="both"/>
        <w:rPr>
          <w:rFonts w:ascii="Cambria" w:hAnsi="Cambria" w:cs="Cambria"/>
          <w:sz w:val="20"/>
          <w:szCs w:val="20"/>
        </w:rPr>
      </w:pPr>
      <w:r>
        <w:rPr>
          <w:rFonts w:ascii="Cambria" w:hAnsi="Cambria" w:cs="Cambria"/>
          <w:sz w:val="20"/>
          <w:szCs w:val="20"/>
        </w:rPr>
        <w:t>18.</w:t>
      </w:r>
      <w:r>
        <w:rPr>
          <w:rFonts w:ascii="Cambria" w:hAnsi="Cambria" w:cs="Cambria"/>
          <w:sz w:val="20"/>
          <w:szCs w:val="20"/>
        </w:rPr>
        <w:tab/>
        <w:t>Podwykonawca zobowiązuje się przekazać Wykonawcy – Operatorowi w terminie 7 dni od otrzymania wezwania wydruków, archiwów sprzedaży i raportów dokumentujących sprzedaż wszystkich rodzajów biletów.</w:t>
      </w:r>
    </w:p>
    <w:p w14:paraId="732CAC00" w14:textId="77777777" w:rsidR="00FC1CEA" w:rsidRDefault="00C64C4E">
      <w:pPr>
        <w:spacing w:line="360" w:lineRule="auto"/>
        <w:ind w:left="708" w:hanging="348"/>
        <w:jc w:val="both"/>
        <w:rPr>
          <w:rFonts w:ascii="Cambria" w:hAnsi="Cambria" w:cs="Cambria"/>
          <w:sz w:val="20"/>
          <w:szCs w:val="20"/>
        </w:rPr>
      </w:pPr>
      <w:r>
        <w:rPr>
          <w:rFonts w:ascii="Cambria" w:hAnsi="Cambria" w:cs="Cambria"/>
          <w:iCs/>
          <w:sz w:val="20"/>
          <w:szCs w:val="20"/>
        </w:rPr>
        <w:t>19.</w:t>
      </w:r>
      <w:r>
        <w:rPr>
          <w:rFonts w:ascii="Cambria" w:hAnsi="Cambria" w:cs="Cambria"/>
          <w:iCs/>
          <w:sz w:val="20"/>
          <w:szCs w:val="20"/>
        </w:rPr>
        <w:tab/>
        <w:t xml:space="preserve">Podwykonawca </w:t>
      </w:r>
      <w:r>
        <w:rPr>
          <w:rFonts w:ascii="Cambria" w:hAnsi="Cambria" w:cs="Cambria"/>
          <w:sz w:val="20"/>
          <w:szCs w:val="20"/>
        </w:rPr>
        <w:t>zobowiązuje się do przechowywania przez okres 5 lat wydruków z kas rejestrujących (lub nośników zawierających elektroniczne kopie tych dokumentów) oraz innych dokumentów w sposób gwarantujący zabezpieczenie przed zniszczeniem lub utratą przechowywanych danych.</w:t>
      </w:r>
    </w:p>
    <w:p w14:paraId="13CF631B" w14:textId="77777777" w:rsidR="00FC1CEA" w:rsidRDefault="00C64C4E">
      <w:pPr>
        <w:spacing w:line="360" w:lineRule="auto"/>
        <w:ind w:left="708" w:hanging="348"/>
        <w:jc w:val="both"/>
        <w:rPr>
          <w:rFonts w:ascii="Cambria" w:hAnsi="Cambria" w:cs="Cambria"/>
          <w:sz w:val="20"/>
          <w:szCs w:val="20"/>
        </w:rPr>
      </w:pPr>
      <w:r>
        <w:rPr>
          <w:rFonts w:ascii="Cambria" w:hAnsi="Cambria" w:cs="Cambria"/>
          <w:iCs/>
          <w:sz w:val="20"/>
          <w:szCs w:val="20"/>
        </w:rPr>
        <w:t>20.</w:t>
      </w:r>
      <w:r>
        <w:rPr>
          <w:rFonts w:ascii="Cambria" w:hAnsi="Cambria" w:cs="Cambria"/>
          <w:iCs/>
          <w:sz w:val="20"/>
          <w:szCs w:val="20"/>
        </w:rPr>
        <w:tab/>
        <w:t>Podwykonawca</w:t>
      </w:r>
      <w:r>
        <w:rPr>
          <w:rFonts w:ascii="Cambria" w:hAnsi="Cambria" w:cs="Cambria"/>
          <w:sz w:val="20"/>
          <w:szCs w:val="20"/>
        </w:rPr>
        <w:t xml:space="preserve"> zobowiązuje się przekazać Wykonawcy - Operatorowi w terminie 7 dni od otrzymania wezwania szczegółowe informacje dotyczące:</w:t>
      </w:r>
    </w:p>
    <w:p w14:paraId="1619B3E4" w14:textId="77777777" w:rsidR="00FC1CEA" w:rsidRDefault="00C64C4E">
      <w:pPr>
        <w:spacing w:line="360" w:lineRule="auto"/>
        <w:ind w:left="708"/>
        <w:jc w:val="both"/>
        <w:rPr>
          <w:rFonts w:ascii="Cambria" w:hAnsi="Cambria" w:cs="Cambria"/>
          <w:sz w:val="20"/>
          <w:szCs w:val="20"/>
        </w:rPr>
      </w:pPr>
      <w:r>
        <w:rPr>
          <w:rFonts w:ascii="Cambria" w:hAnsi="Cambria" w:cs="Cambria"/>
          <w:sz w:val="20"/>
          <w:szCs w:val="20"/>
        </w:rPr>
        <w:t>1) prowadzonych kontroli dokumentów przewozu osób lub bagażu w środkach transportu wykonujących regularne przewozy w zakresie publicznego transportu zbiorowego oraz ich częstotliwości, przebiegu i wyników;</w:t>
      </w:r>
    </w:p>
    <w:p w14:paraId="7316E454" w14:textId="77777777" w:rsidR="00FC1CEA" w:rsidRDefault="00C64C4E">
      <w:pPr>
        <w:spacing w:line="360" w:lineRule="auto"/>
        <w:ind w:left="708"/>
        <w:jc w:val="both"/>
        <w:rPr>
          <w:rFonts w:ascii="Cambria" w:hAnsi="Cambria" w:cs="Cambria"/>
          <w:sz w:val="20"/>
          <w:szCs w:val="20"/>
        </w:rPr>
      </w:pPr>
      <w:r>
        <w:rPr>
          <w:rFonts w:ascii="Cambria" w:hAnsi="Cambria" w:cs="Cambria"/>
          <w:sz w:val="20"/>
          <w:szCs w:val="20"/>
        </w:rPr>
        <w:t>2) windykacji należności opłat za przewóz i innych opłat, o których mowa w ustawie z dnia 15 listopada 1984 r. - Prawo przewozowe oraz opłat dodatkowych i manipulacyjnych, a także informacje dotyczące osób zobowiązanych do uiszczenia tych należności.</w:t>
      </w:r>
    </w:p>
    <w:p w14:paraId="504254B0" w14:textId="77777777" w:rsidR="00FC1CEA" w:rsidRDefault="00C64C4E">
      <w:pPr>
        <w:spacing w:line="360" w:lineRule="auto"/>
        <w:ind w:left="708" w:hanging="348"/>
        <w:jc w:val="both"/>
        <w:rPr>
          <w:rFonts w:ascii="Cambria" w:hAnsi="Cambria" w:cs="Cambria"/>
          <w:sz w:val="20"/>
          <w:szCs w:val="20"/>
        </w:rPr>
      </w:pPr>
      <w:r>
        <w:rPr>
          <w:rFonts w:ascii="Cambria" w:hAnsi="Cambria" w:cs="Cambria"/>
          <w:iCs/>
          <w:sz w:val="20"/>
          <w:szCs w:val="20"/>
        </w:rPr>
        <w:t>21.</w:t>
      </w:r>
      <w:r>
        <w:rPr>
          <w:rFonts w:ascii="Cambria" w:hAnsi="Cambria" w:cs="Cambria"/>
          <w:iCs/>
          <w:sz w:val="20"/>
          <w:szCs w:val="20"/>
        </w:rPr>
        <w:tab/>
        <w:t>Wykonawca – Operator</w:t>
      </w:r>
      <w:r>
        <w:rPr>
          <w:rFonts w:ascii="Cambria" w:hAnsi="Cambria" w:cs="Cambria"/>
          <w:sz w:val="20"/>
          <w:szCs w:val="20"/>
        </w:rPr>
        <w:t xml:space="preserve">   informuje  Podwykonawcę, iż Związek  ma  prawo prowadzenia we własnym zakresie kontroli dokumentów przewozu osób i bagażu w środkach transportu Podwykonawcy  wykonujących regularne przewozy w zakresie publicznego transportu zbiorowego. Kontroli dokumentów przewozu osób i bagażu dokonywać będą osoby upoważnione przez Związek, legitymujące się identyfikatorem umieszczonym w widocznym miejscu.</w:t>
      </w:r>
    </w:p>
    <w:p w14:paraId="1BB7CC9D" w14:textId="77777777" w:rsidR="00FC1CEA" w:rsidRDefault="00FC1CEA">
      <w:pPr>
        <w:spacing w:line="360" w:lineRule="auto"/>
        <w:jc w:val="both"/>
        <w:rPr>
          <w:rFonts w:ascii="Cambria" w:hAnsi="Cambria" w:cs="Cambria"/>
          <w:sz w:val="20"/>
          <w:szCs w:val="20"/>
        </w:rPr>
      </w:pPr>
    </w:p>
    <w:p w14:paraId="7531735B" w14:textId="77777777" w:rsidR="00FC1CEA" w:rsidRDefault="00C64C4E">
      <w:pPr>
        <w:spacing w:line="360" w:lineRule="auto"/>
        <w:jc w:val="center"/>
        <w:rPr>
          <w:rFonts w:ascii="Cambria" w:hAnsi="Cambria" w:cs="Cambria"/>
          <w:sz w:val="20"/>
          <w:szCs w:val="20"/>
        </w:rPr>
      </w:pPr>
      <w:r>
        <w:rPr>
          <w:rFonts w:ascii="Cambria" w:hAnsi="Cambria" w:cs="Cambria"/>
          <w:sz w:val="20"/>
          <w:szCs w:val="20"/>
        </w:rPr>
        <w:t>§ 15.</w:t>
      </w:r>
    </w:p>
    <w:p w14:paraId="05235F7A" w14:textId="77777777" w:rsidR="00FC1CEA" w:rsidRDefault="00C64C4E">
      <w:pPr>
        <w:spacing w:line="360" w:lineRule="auto"/>
        <w:ind w:left="705" w:hanging="345"/>
        <w:jc w:val="both"/>
        <w:rPr>
          <w:rFonts w:ascii="Cambria" w:hAnsi="Cambria" w:cs="Cambria"/>
          <w:sz w:val="20"/>
          <w:szCs w:val="20"/>
        </w:rPr>
      </w:pPr>
      <w:r>
        <w:rPr>
          <w:rFonts w:ascii="Cambria" w:hAnsi="Cambria" w:cs="Cambria"/>
          <w:iCs/>
          <w:sz w:val="20"/>
          <w:szCs w:val="20"/>
        </w:rPr>
        <w:t>1.</w:t>
      </w:r>
      <w:r>
        <w:rPr>
          <w:rFonts w:ascii="Cambria" w:hAnsi="Cambria" w:cs="Cambria"/>
          <w:iCs/>
          <w:sz w:val="20"/>
          <w:szCs w:val="20"/>
        </w:rPr>
        <w:tab/>
        <w:t>Podwykonawca</w:t>
      </w:r>
      <w:r>
        <w:rPr>
          <w:rFonts w:ascii="Cambria" w:hAnsi="Cambria" w:cs="Cambria"/>
          <w:sz w:val="20"/>
          <w:szCs w:val="20"/>
        </w:rPr>
        <w:t xml:space="preserve"> co miesiąc zobowiązany jest przedstawić Wykonawcy – Operatorowi  w terminie do 4 dni od zakończenia </w:t>
      </w:r>
      <w:r>
        <w:rPr>
          <w:rFonts w:ascii="Cambria" w:hAnsi="Cambria" w:cs="Cambria"/>
          <w:iCs/>
          <w:sz w:val="20"/>
          <w:szCs w:val="20"/>
        </w:rPr>
        <w:t>miesiąca</w:t>
      </w:r>
      <w:r>
        <w:rPr>
          <w:rFonts w:ascii="Cambria" w:hAnsi="Cambria" w:cs="Cambria"/>
          <w:sz w:val="20"/>
          <w:szCs w:val="20"/>
        </w:rPr>
        <w:t>, informacje dotyczące realizacji świadczonych usług w zakresie publicznego transportu zbiorowego dotyczące:</w:t>
      </w:r>
    </w:p>
    <w:p w14:paraId="391270B6" w14:textId="77777777" w:rsidR="00FC1CEA" w:rsidRDefault="00C64C4E">
      <w:pPr>
        <w:spacing w:line="360" w:lineRule="auto"/>
        <w:ind w:left="360" w:firstLine="345"/>
        <w:jc w:val="both"/>
        <w:rPr>
          <w:rFonts w:ascii="Cambria" w:hAnsi="Cambria" w:cs="Cambria"/>
          <w:sz w:val="20"/>
          <w:szCs w:val="20"/>
        </w:rPr>
      </w:pPr>
      <w:r>
        <w:rPr>
          <w:rFonts w:ascii="Cambria" w:hAnsi="Cambria" w:cs="Cambria"/>
          <w:sz w:val="20"/>
          <w:szCs w:val="20"/>
        </w:rPr>
        <w:t>1) liczby pasażerów na poszczególnych liniach komunikacyjnych, kursach i przystankach;</w:t>
      </w:r>
    </w:p>
    <w:p w14:paraId="137AC219" w14:textId="77777777" w:rsidR="00FC1CEA" w:rsidRDefault="00C64C4E">
      <w:pPr>
        <w:spacing w:line="360" w:lineRule="auto"/>
        <w:ind w:left="360" w:firstLine="345"/>
        <w:jc w:val="both"/>
        <w:rPr>
          <w:rFonts w:ascii="Cambria" w:hAnsi="Cambria" w:cs="Cambria"/>
          <w:sz w:val="20"/>
          <w:szCs w:val="20"/>
        </w:rPr>
      </w:pPr>
      <w:r>
        <w:rPr>
          <w:rFonts w:ascii="Cambria" w:hAnsi="Cambria" w:cs="Cambria"/>
          <w:sz w:val="20"/>
          <w:szCs w:val="20"/>
        </w:rPr>
        <w:t>2) liczby wozokilometrów zrealizowanych na poszczególnych liniach komunikacyjnych i kursach;</w:t>
      </w:r>
    </w:p>
    <w:p w14:paraId="6774F399" w14:textId="77777777" w:rsidR="00FC1CEA" w:rsidRDefault="00C64C4E">
      <w:pPr>
        <w:spacing w:line="360" w:lineRule="auto"/>
        <w:ind w:left="360" w:firstLine="345"/>
        <w:jc w:val="both"/>
        <w:rPr>
          <w:rFonts w:ascii="Cambria" w:hAnsi="Cambria" w:cs="Cambria"/>
          <w:sz w:val="20"/>
          <w:szCs w:val="20"/>
        </w:rPr>
      </w:pPr>
      <w:r>
        <w:rPr>
          <w:rFonts w:ascii="Cambria" w:hAnsi="Cambria" w:cs="Cambria"/>
          <w:sz w:val="20"/>
          <w:szCs w:val="20"/>
        </w:rPr>
        <w:t>3) kursach niezrealizowanych zgodnie z rozkładem jazdy;</w:t>
      </w:r>
    </w:p>
    <w:p w14:paraId="0CB22F78" w14:textId="77777777" w:rsidR="00FC1CEA" w:rsidRDefault="00C64C4E">
      <w:pPr>
        <w:spacing w:line="360" w:lineRule="auto"/>
        <w:ind w:left="705"/>
        <w:jc w:val="both"/>
        <w:rPr>
          <w:rFonts w:ascii="Cambria" w:hAnsi="Cambria" w:cs="Cambria"/>
          <w:sz w:val="20"/>
          <w:szCs w:val="20"/>
        </w:rPr>
      </w:pPr>
      <w:r>
        <w:rPr>
          <w:rFonts w:ascii="Cambria" w:hAnsi="Cambria" w:cs="Cambria"/>
          <w:sz w:val="20"/>
          <w:szCs w:val="20"/>
        </w:rPr>
        <w:t>4) rodzaju i ilości sprzedanych biletów w podziale na poszczególne linie komunikacyjne i kursy objęte umową w odniesieniu do każdej z gmin, na terenie których świadczone są usługi w zakresie publicznego transportu zbiorowego;</w:t>
      </w:r>
    </w:p>
    <w:p w14:paraId="2AD3BDE0" w14:textId="77777777" w:rsidR="00FC1CEA" w:rsidRDefault="00C64C4E">
      <w:pPr>
        <w:spacing w:line="360" w:lineRule="auto"/>
        <w:ind w:left="705"/>
        <w:jc w:val="both"/>
        <w:rPr>
          <w:rFonts w:ascii="Cambria" w:hAnsi="Cambria" w:cs="Cambria"/>
          <w:sz w:val="20"/>
          <w:szCs w:val="20"/>
        </w:rPr>
      </w:pPr>
      <w:r>
        <w:rPr>
          <w:rFonts w:ascii="Cambria" w:hAnsi="Cambria" w:cs="Cambria"/>
          <w:sz w:val="20"/>
          <w:szCs w:val="20"/>
        </w:rPr>
        <w:t xml:space="preserve">5) rodzaju i ilości sprzedanych biletów ulgowych oraz wartości poszczególnych ulg w podziale na </w:t>
      </w:r>
      <w:r>
        <w:rPr>
          <w:rFonts w:ascii="Cambria" w:hAnsi="Cambria" w:cs="Cambria"/>
          <w:sz w:val="20"/>
          <w:szCs w:val="20"/>
        </w:rPr>
        <w:t>poszczególne linie komunikacyjne i kursy objęte umową w odniesieniu do każdej z gmin, na terenie których świadczone są usługi w zakresie publicznego transportu zbiorowego.</w:t>
      </w:r>
    </w:p>
    <w:p w14:paraId="18280575" w14:textId="77777777" w:rsidR="00FC1CEA" w:rsidRDefault="00C64C4E">
      <w:pPr>
        <w:spacing w:line="360" w:lineRule="auto"/>
        <w:ind w:left="705"/>
        <w:jc w:val="both"/>
        <w:rPr>
          <w:rFonts w:ascii="Cambria" w:hAnsi="Cambria" w:cs="Cambria"/>
          <w:i/>
          <w:iCs/>
          <w:sz w:val="20"/>
          <w:szCs w:val="20"/>
        </w:rPr>
      </w:pPr>
      <w:r>
        <w:rPr>
          <w:rFonts w:ascii="Cambria" w:hAnsi="Cambria" w:cs="Cambria"/>
          <w:sz w:val="20"/>
          <w:szCs w:val="20"/>
        </w:rPr>
        <w:t xml:space="preserve">6) innych wskazanych przez Wykonawcę - Operatora danych niezbędnych do weryfikacji prawidłowości realizacji umowy przez </w:t>
      </w:r>
      <w:r>
        <w:rPr>
          <w:rFonts w:ascii="Cambria" w:hAnsi="Cambria" w:cs="Cambria"/>
          <w:iCs/>
          <w:sz w:val="20"/>
          <w:szCs w:val="20"/>
        </w:rPr>
        <w:t>Podwykonawcę.</w:t>
      </w:r>
      <w:r>
        <w:rPr>
          <w:rFonts w:ascii="Cambria" w:hAnsi="Cambria" w:cs="Cambria"/>
          <w:i/>
          <w:iCs/>
          <w:sz w:val="20"/>
          <w:szCs w:val="20"/>
        </w:rPr>
        <w:t xml:space="preserve"> </w:t>
      </w:r>
    </w:p>
    <w:p w14:paraId="52660D21" w14:textId="77777777" w:rsidR="00FC1CEA" w:rsidRDefault="00C64C4E">
      <w:pPr>
        <w:spacing w:line="360" w:lineRule="auto"/>
        <w:ind w:left="705" w:hanging="345"/>
        <w:jc w:val="both"/>
        <w:rPr>
          <w:rFonts w:ascii="Cambria" w:hAnsi="Cambria" w:cs="Cambria"/>
          <w:b/>
          <w:bCs/>
          <w:iCs/>
          <w:sz w:val="20"/>
          <w:szCs w:val="20"/>
        </w:rPr>
      </w:pPr>
      <w:r>
        <w:rPr>
          <w:rFonts w:ascii="Cambria" w:hAnsi="Cambria" w:cs="Cambria"/>
          <w:iCs/>
          <w:sz w:val="20"/>
          <w:szCs w:val="20"/>
        </w:rPr>
        <w:t>2.</w:t>
      </w:r>
      <w:r>
        <w:rPr>
          <w:rFonts w:ascii="Cambria" w:hAnsi="Cambria" w:cs="Cambria"/>
          <w:iCs/>
          <w:sz w:val="20"/>
          <w:szCs w:val="20"/>
        </w:rPr>
        <w:tab/>
        <w:t xml:space="preserve">Podwykonawca  zobowiązany jest przedstawić </w:t>
      </w:r>
      <w:r>
        <w:rPr>
          <w:rFonts w:ascii="Cambria" w:hAnsi="Cambria" w:cs="Cambria"/>
          <w:sz w:val="20"/>
          <w:szCs w:val="20"/>
        </w:rPr>
        <w:t>Wykonawcy – Operatorowi</w:t>
      </w:r>
      <w:r>
        <w:rPr>
          <w:rFonts w:ascii="Cambria" w:hAnsi="Cambria" w:cs="Cambria"/>
          <w:iCs/>
          <w:sz w:val="20"/>
          <w:szCs w:val="20"/>
        </w:rPr>
        <w:t xml:space="preserve"> w terminie 30 dni od zakończenia umowy raport z wykonania usług uwzględniający wysokość otrzymanej pomocy publicznej</w:t>
      </w:r>
      <w:r>
        <w:rPr>
          <w:rFonts w:ascii="Cambria" w:hAnsi="Cambria" w:cs="Cambria"/>
          <w:b/>
          <w:bCs/>
          <w:iCs/>
          <w:sz w:val="20"/>
          <w:szCs w:val="20"/>
        </w:rPr>
        <w:t>.--------</w:t>
      </w:r>
    </w:p>
    <w:p w14:paraId="30128A99" w14:textId="77777777" w:rsidR="00FC1CEA" w:rsidRDefault="00FC1CEA">
      <w:pPr>
        <w:spacing w:line="360" w:lineRule="auto"/>
        <w:jc w:val="both"/>
        <w:rPr>
          <w:rFonts w:ascii="Cambria" w:hAnsi="Cambria" w:cs="Cambria"/>
          <w:b/>
          <w:bCs/>
          <w:sz w:val="20"/>
          <w:szCs w:val="20"/>
        </w:rPr>
      </w:pPr>
    </w:p>
    <w:p w14:paraId="525BE0BB" w14:textId="77777777" w:rsidR="00FC1CEA" w:rsidRDefault="00C64C4E">
      <w:pPr>
        <w:spacing w:line="360" w:lineRule="auto"/>
        <w:jc w:val="center"/>
        <w:rPr>
          <w:rFonts w:ascii="Cambria" w:hAnsi="Cambria" w:cs="Cambria"/>
          <w:sz w:val="20"/>
          <w:szCs w:val="20"/>
        </w:rPr>
      </w:pPr>
      <w:r>
        <w:rPr>
          <w:rFonts w:ascii="Cambria" w:hAnsi="Cambria" w:cs="Cambria"/>
          <w:sz w:val="20"/>
          <w:szCs w:val="20"/>
        </w:rPr>
        <w:t>§ 16.</w:t>
      </w:r>
    </w:p>
    <w:p w14:paraId="29C934E9" w14:textId="77777777" w:rsidR="00FC1CEA" w:rsidRDefault="00C64C4E">
      <w:pPr>
        <w:numPr>
          <w:ilvl w:val="0"/>
          <w:numId w:val="14"/>
        </w:numPr>
        <w:spacing w:line="360" w:lineRule="auto"/>
        <w:jc w:val="both"/>
        <w:rPr>
          <w:rFonts w:ascii="Cambria" w:hAnsi="Cambria" w:cs="Cambria"/>
          <w:sz w:val="20"/>
          <w:szCs w:val="20"/>
        </w:rPr>
      </w:pPr>
      <w:r>
        <w:rPr>
          <w:rFonts w:ascii="Cambria" w:hAnsi="Cambria" w:cs="Cambria"/>
          <w:sz w:val="20"/>
          <w:szCs w:val="20"/>
        </w:rPr>
        <w:t xml:space="preserve">Wykonawca- Operator jest uprawniony do przeprowadzania oceny i kontroli sposobu realizacji przez Podwykonawcę  usług w zakresie publicznego transportu zbiorowego pod względem ich zgodności z obowiązującymi przepisami i postanowieniami umowy, a także do przeprowadzania kontroli przestrzegania przez Podwykonawcę  zasad funkcjonowania publicznego transportu zbiorowego, o których mowa w art. 46 ustawy z dnia 16 grudnia 2010 r. o publicznym transporcie zbiorowym. </w:t>
      </w:r>
    </w:p>
    <w:p w14:paraId="26FF935B" w14:textId="77777777" w:rsidR="00FC1CEA" w:rsidRDefault="00C64C4E">
      <w:pPr>
        <w:numPr>
          <w:ilvl w:val="0"/>
          <w:numId w:val="14"/>
        </w:numPr>
        <w:spacing w:line="360" w:lineRule="auto"/>
        <w:jc w:val="both"/>
        <w:rPr>
          <w:rFonts w:ascii="Cambria" w:hAnsi="Cambria" w:cs="Cambria"/>
          <w:sz w:val="20"/>
          <w:szCs w:val="20"/>
        </w:rPr>
      </w:pPr>
      <w:r>
        <w:rPr>
          <w:rFonts w:ascii="Cambria" w:hAnsi="Cambria" w:cs="Cambria"/>
          <w:sz w:val="20"/>
          <w:szCs w:val="20"/>
        </w:rPr>
        <w:t>Przedmiotem kontroli może być w szczególności zakres świadczonych usług, jakość świadczonych usług, w tym regularność i punktualność przewozów, stan środków transportu, prawidłowość rozliczeń i poprawność dokumentacji związanej ze świadczeniem usług oraz aktualność regulaminu przewozu osób, cenników opłat za przewóz oraz rozkładów jazdy.</w:t>
      </w:r>
    </w:p>
    <w:p w14:paraId="35C4D331" w14:textId="77777777" w:rsidR="00FC1CEA" w:rsidRDefault="00C64C4E">
      <w:pPr>
        <w:numPr>
          <w:ilvl w:val="0"/>
          <w:numId w:val="14"/>
        </w:numPr>
        <w:spacing w:line="360" w:lineRule="auto"/>
        <w:jc w:val="both"/>
        <w:rPr>
          <w:rFonts w:ascii="Cambria" w:hAnsi="Cambria" w:cs="Cambria"/>
          <w:sz w:val="20"/>
          <w:szCs w:val="20"/>
        </w:rPr>
      </w:pPr>
      <w:r>
        <w:rPr>
          <w:rFonts w:ascii="Cambria" w:hAnsi="Cambria" w:cs="Cambria"/>
          <w:sz w:val="20"/>
          <w:szCs w:val="20"/>
        </w:rPr>
        <w:t>W celu dokonania oceny i kontroli, o których mowa w ust. 1, upoważnieni przedstawiciele Wykonawcy – Operatora  mają  w każdym czasie prawo do:</w:t>
      </w:r>
    </w:p>
    <w:p w14:paraId="5AE6BD11" w14:textId="77777777" w:rsidR="00FC1CEA" w:rsidRDefault="00C64C4E">
      <w:pPr>
        <w:spacing w:line="360" w:lineRule="auto"/>
        <w:ind w:left="360" w:firstLine="348"/>
        <w:jc w:val="both"/>
        <w:rPr>
          <w:rFonts w:ascii="Cambria" w:hAnsi="Cambria" w:cs="Cambria"/>
          <w:sz w:val="20"/>
          <w:szCs w:val="20"/>
        </w:rPr>
      </w:pPr>
      <w:r>
        <w:rPr>
          <w:rFonts w:ascii="Cambria" w:hAnsi="Cambria" w:cs="Cambria"/>
          <w:sz w:val="20"/>
          <w:szCs w:val="20"/>
        </w:rPr>
        <w:t>1) wstępu do pomieszczeń Podwykonawcy , w których realizowane są usługi objęte umową;</w:t>
      </w:r>
    </w:p>
    <w:p w14:paraId="60F00CD7" w14:textId="77777777" w:rsidR="00FC1CEA" w:rsidRDefault="00C64C4E">
      <w:pPr>
        <w:spacing w:line="360" w:lineRule="auto"/>
        <w:ind w:left="708"/>
        <w:jc w:val="both"/>
        <w:rPr>
          <w:rFonts w:ascii="Cambria" w:hAnsi="Cambria" w:cs="Cambria"/>
          <w:sz w:val="20"/>
          <w:szCs w:val="20"/>
        </w:rPr>
      </w:pPr>
      <w:r>
        <w:rPr>
          <w:rFonts w:ascii="Cambria" w:hAnsi="Cambria" w:cs="Cambria"/>
          <w:sz w:val="20"/>
          <w:szCs w:val="20"/>
        </w:rPr>
        <w:t>2) kontroli wykonywanych usług w trakcie postoju i podczas przejazdów środków transportu - na przystankach komunikacyjnych, dworcach i w środkach transportu;</w:t>
      </w:r>
    </w:p>
    <w:p w14:paraId="742981DF" w14:textId="77777777" w:rsidR="00FC1CEA" w:rsidRDefault="00C64C4E">
      <w:pPr>
        <w:spacing w:line="360" w:lineRule="auto"/>
        <w:ind w:left="708"/>
        <w:jc w:val="both"/>
        <w:rPr>
          <w:rFonts w:ascii="Cambria" w:hAnsi="Cambria" w:cs="Cambria"/>
          <w:sz w:val="20"/>
          <w:szCs w:val="20"/>
        </w:rPr>
      </w:pPr>
      <w:r>
        <w:rPr>
          <w:rFonts w:ascii="Cambria" w:hAnsi="Cambria" w:cs="Cambria"/>
          <w:sz w:val="20"/>
          <w:szCs w:val="20"/>
        </w:rPr>
        <w:t>3) kontroli dokumentacji związanej z wykonywaniem usług w zakresie publicznego transportu zbiorowego;</w:t>
      </w:r>
    </w:p>
    <w:p w14:paraId="77684C2F" w14:textId="77777777" w:rsidR="00FC1CEA" w:rsidRDefault="00C64C4E">
      <w:pPr>
        <w:spacing w:line="360" w:lineRule="auto"/>
        <w:ind w:left="708"/>
        <w:jc w:val="both"/>
        <w:rPr>
          <w:rFonts w:ascii="Cambria" w:hAnsi="Cambria" w:cs="Cambria"/>
          <w:sz w:val="20"/>
          <w:szCs w:val="20"/>
        </w:rPr>
      </w:pPr>
      <w:r>
        <w:rPr>
          <w:rFonts w:ascii="Cambria" w:hAnsi="Cambria" w:cs="Cambria"/>
          <w:sz w:val="20"/>
          <w:szCs w:val="20"/>
        </w:rPr>
        <w:t>4) żądania pisemnych lub ustnych wyjaśnień, okazania dokumentów, wydania nośników informacji oraz udostępnienia innych danych mających związek z wykonywaniem umowy.</w:t>
      </w:r>
    </w:p>
    <w:p w14:paraId="773F90CC" w14:textId="77777777" w:rsidR="00FC1CEA" w:rsidRDefault="00C64C4E">
      <w:pPr>
        <w:spacing w:line="360" w:lineRule="auto"/>
        <w:ind w:firstLine="360"/>
        <w:jc w:val="both"/>
        <w:rPr>
          <w:rFonts w:ascii="Cambria" w:hAnsi="Cambria" w:cs="Cambria"/>
          <w:sz w:val="20"/>
          <w:szCs w:val="20"/>
        </w:rPr>
      </w:pPr>
      <w:r>
        <w:rPr>
          <w:rFonts w:ascii="Cambria" w:hAnsi="Cambria" w:cs="Cambria"/>
          <w:iCs/>
          <w:sz w:val="20"/>
          <w:szCs w:val="20"/>
        </w:rPr>
        <w:t>4.</w:t>
      </w:r>
      <w:r>
        <w:rPr>
          <w:rFonts w:ascii="Cambria" w:hAnsi="Cambria" w:cs="Cambria"/>
          <w:iCs/>
          <w:sz w:val="20"/>
          <w:szCs w:val="20"/>
        </w:rPr>
        <w:tab/>
        <w:t>Kontrolujący  s</w:t>
      </w:r>
      <w:r>
        <w:rPr>
          <w:rFonts w:ascii="Cambria" w:hAnsi="Cambria" w:cs="Cambria"/>
          <w:sz w:val="20"/>
          <w:szCs w:val="20"/>
        </w:rPr>
        <w:t>porządza protokół z kontroli podpisywany przez kontrolującego i kontrolowanego.</w:t>
      </w:r>
    </w:p>
    <w:p w14:paraId="5CA2C756" w14:textId="77777777" w:rsidR="00FC1CEA" w:rsidRDefault="00C64C4E">
      <w:pPr>
        <w:spacing w:line="360" w:lineRule="auto"/>
        <w:ind w:left="705" w:hanging="345"/>
        <w:jc w:val="both"/>
        <w:rPr>
          <w:rFonts w:ascii="Cambria" w:hAnsi="Cambria" w:cs="Cambria"/>
          <w:sz w:val="20"/>
          <w:szCs w:val="20"/>
        </w:rPr>
      </w:pPr>
      <w:r>
        <w:rPr>
          <w:rFonts w:ascii="Cambria" w:hAnsi="Cambria" w:cs="Cambria"/>
          <w:sz w:val="20"/>
          <w:szCs w:val="20"/>
        </w:rPr>
        <w:t>5.</w:t>
      </w:r>
      <w:r>
        <w:rPr>
          <w:rFonts w:ascii="Cambria" w:hAnsi="Cambria" w:cs="Cambria"/>
          <w:sz w:val="20"/>
          <w:szCs w:val="20"/>
        </w:rPr>
        <w:tab/>
        <w:t>Podwykonawca w terminie 7 dni od otrzymania protokołu z kontroli ma prawo do przedstawienia wyjaśnień do protokołu, a w przypadku odmowy podpisania protokołu - przedstawienia wyjaśnień odmowy podpisania protokołu.</w:t>
      </w:r>
    </w:p>
    <w:p w14:paraId="6BC6175D" w14:textId="77777777" w:rsidR="00FC1CEA" w:rsidRDefault="00C64C4E">
      <w:pPr>
        <w:spacing w:line="360" w:lineRule="auto"/>
        <w:ind w:left="705" w:hanging="345"/>
        <w:jc w:val="both"/>
        <w:rPr>
          <w:rFonts w:ascii="Cambria" w:hAnsi="Cambria" w:cs="Cambria"/>
          <w:sz w:val="20"/>
          <w:szCs w:val="20"/>
        </w:rPr>
      </w:pPr>
      <w:r>
        <w:rPr>
          <w:rFonts w:ascii="Cambria" w:hAnsi="Cambria" w:cs="Cambria"/>
          <w:sz w:val="20"/>
          <w:szCs w:val="20"/>
        </w:rPr>
        <w:t>6.</w:t>
      </w:r>
      <w:r>
        <w:rPr>
          <w:rFonts w:ascii="Cambria" w:hAnsi="Cambria" w:cs="Cambria"/>
          <w:sz w:val="20"/>
          <w:szCs w:val="20"/>
        </w:rPr>
        <w:tab/>
        <w:t>Na podstawie protokołu kontroli Wykonawca – Operator  ma prawo naliczyć kary umowne określone w umowie oraz sformułować zalecenia pokontrolne wskazujące stwierdzone nieprawidłowości i sposób ich usunięcia.</w:t>
      </w:r>
    </w:p>
    <w:p w14:paraId="297B44EC" w14:textId="77777777" w:rsidR="00FC1CEA" w:rsidRDefault="00C64C4E">
      <w:pPr>
        <w:spacing w:line="360" w:lineRule="auto"/>
        <w:ind w:left="705" w:hanging="345"/>
        <w:jc w:val="both"/>
        <w:rPr>
          <w:rFonts w:ascii="Cambria" w:hAnsi="Cambria" w:cs="Cambria"/>
          <w:sz w:val="20"/>
          <w:szCs w:val="20"/>
        </w:rPr>
      </w:pPr>
      <w:r>
        <w:rPr>
          <w:rFonts w:ascii="Cambria" w:hAnsi="Cambria" w:cs="Cambria"/>
          <w:sz w:val="20"/>
          <w:szCs w:val="20"/>
        </w:rPr>
        <w:t>7.</w:t>
      </w:r>
      <w:r>
        <w:rPr>
          <w:rFonts w:ascii="Cambria" w:hAnsi="Cambria" w:cs="Cambria"/>
          <w:sz w:val="20"/>
          <w:szCs w:val="20"/>
        </w:rPr>
        <w:tab/>
        <w:t>Zalecenia pokontrolne są wiążące dla Podwykonawcy , chyba że Podwykonawca  złoży zastrzeżenia do zaleceń pokontrolnych w terminie 14 dni od ich otrzymania.</w:t>
      </w:r>
    </w:p>
    <w:p w14:paraId="790FC834" w14:textId="77777777" w:rsidR="00FC1CEA" w:rsidRDefault="00C64C4E">
      <w:pPr>
        <w:spacing w:line="360" w:lineRule="auto"/>
        <w:ind w:left="705" w:hanging="345"/>
        <w:jc w:val="both"/>
        <w:rPr>
          <w:rFonts w:ascii="Cambria" w:hAnsi="Cambria" w:cs="Cambria"/>
          <w:sz w:val="20"/>
          <w:szCs w:val="20"/>
        </w:rPr>
      </w:pPr>
      <w:r>
        <w:rPr>
          <w:rFonts w:ascii="Cambria" w:hAnsi="Cambria" w:cs="Cambria"/>
          <w:sz w:val="20"/>
          <w:szCs w:val="20"/>
        </w:rPr>
        <w:t>8.</w:t>
      </w:r>
      <w:r>
        <w:rPr>
          <w:rFonts w:ascii="Cambria" w:hAnsi="Cambria" w:cs="Cambria"/>
          <w:sz w:val="20"/>
          <w:szCs w:val="20"/>
        </w:rPr>
        <w:tab/>
        <w:t>Wykonawca - Operator rozpatrzy zastrzeżenia Podwykonawcy  do zaleceń pokontrolnych oraz przedstawi Podwykonawcy  ostateczne stanowisko pokontrolne.</w:t>
      </w:r>
    </w:p>
    <w:p w14:paraId="6D80751D" w14:textId="77777777" w:rsidR="00FC1CEA" w:rsidRDefault="00C64C4E">
      <w:pPr>
        <w:spacing w:line="360" w:lineRule="auto"/>
        <w:ind w:left="705" w:hanging="345"/>
        <w:jc w:val="both"/>
        <w:rPr>
          <w:rFonts w:ascii="Cambria" w:hAnsi="Cambria" w:cs="Cambria"/>
          <w:sz w:val="20"/>
          <w:szCs w:val="20"/>
        </w:rPr>
      </w:pPr>
      <w:r>
        <w:rPr>
          <w:rFonts w:ascii="Cambria" w:hAnsi="Cambria" w:cs="Cambria"/>
          <w:sz w:val="20"/>
          <w:szCs w:val="20"/>
        </w:rPr>
        <w:t>9.</w:t>
      </w:r>
      <w:r>
        <w:rPr>
          <w:rFonts w:ascii="Cambria" w:hAnsi="Cambria" w:cs="Cambria"/>
          <w:sz w:val="20"/>
          <w:szCs w:val="20"/>
        </w:rPr>
        <w:tab/>
        <w:t>Podwykonawca zobowiązany jest do wdrożenia zaleceń pokontrolnych zawartych w ostatecznym stanowisku pokontrolnym w terminie określonym przez Wykonawcę- Operatora .</w:t>
      </w:r>
    </w:p>
    <w:p w14:paraId="7419CE0C" w14:textId="77777777" w:rsidR="00FC1CEA" w:rsidRDefault="00FC1CEA">
      <w:pPr>
        <w:spacing w:line="360" w:lineRule="auto"/>
        <w:jc w:val="both"/>
        <w:rPr>
          <w:rFonts w:ascii="Cambria" w:hAnsi="Cambria" w:cs="Cambria"/>
          <w:sz w:val="20"/>
          <w:szCs w:val="20"/>
        </w:rPr>
      </w:pPr>
    </w:p>
    <w:p w14:paraId="1D028D96" w14:textId="77777777" w:rsidR="00FC1CEA" w:rsidRDefault="00C64C4E">
      <w:pPr>
        <w:spacing w:line="360" w:lineRule="auto"/>
        <w:jc w:val="center"/>
        <w:rPr>
          <w:rFonts w:ascii="Cambria" w:hAnsi="Cambria" w:cs="Cambria"/>
          <w:sz w:val="20"/>
          <w:szCs w:val="20"/>
        </w:rPr>
      </w:pPr>
      <w:r>
        <w:rPr>
          <w:rFonts w:ascii="Cambria" w:hAnsi="Cambria" w:cs="Cambria"/>
          <w:sz w:val="20"/>
          <w:szCs w:val="20"/>
        </w:rPr>
        <w:t>§ 17.</w:t>
      </w:r>
    </w:p>
    <w:p w14:paraId="05FE6446" w14:textId="4720F230" w:rsidR="00FC1CEA" w:rsidRDefault="00C64C4E">
      <w:pPr>
        <w:pStyle w:val="Tekstpodstawowy21"/>
        <w:spacing w:line="360" w:lineRule="auto"/>
        <w:ind w:left="284" w:hanging="283"/>
        <w:jc w:val="both"/>
        <w:rPr>
          <w:rFonts w:ascii="Cambria" w:hAnsi="Cambria"/>
          <w:sz w:val="20"/>
          <w:szCs w:val="20"/>
        </w:rPr>
      </w:pPr>
      <w:r>
        <w:rPr>
          <w:rFonts w:ascii="Cambria" w:hAnsi="Cambria" w:cs="Calibri"/>
          <w:sz w:val="20"/>
          <w:szCs w:val="20"/>
        </w:rPr>
        <w:t>1.</w:t>
      </w:r>
      <w:r>
        <w:rPr>
          <w:rFonts w:ascii="Cambria" w:hAnsi="Cambria" w:cs="Calibri"/>
          <w:sz w:val="20"/>
          <w:szCs w:val="20"/>
        </w:rPr>
        <w:tab/>
        <w:t xml:space="preserve">Rozliczenia pomiędzy </w:t>
      </w:r>
      <w:r>
        <w:rPr>
          <w:rFonts w:ascii="Cambria" w:hAnsi="Cambria" w:cs="Cambria"/>
          <w:sz w:val="20"/>
          <w:szCs w:val="20"/>
        </w:rPr>
        <w:t>Wykonawcą – Operatorem a Podwykonawcą z</w:t>
      </w:r>
      <w:r>
        <w:rPr>
          <w:rFonts w:ascii="Cambria" w:hAnsi="Cambria" w:cs="Calibri"/>
          <w:sz w:val="20"/>
          <w:szCs w:val="20"/>
        </w:rPr>
        <w:t xml:space="preserve"> tytułu świadczenia usług zgodnie z niniejszą umową będą realizowane w okresach kwartalnych, zaś </w:t>
      </w:r>
      <w:r>
        <w:rPr>
          <w:rFonts w:ascii="Cambria" w:hAnsi="Cambria" w:cs="Cambria"/>
          <w:sz w:val="20"/>
          <w:szCs w:val="20"/>
        </w:rPr>
        <w:t>Podwykonawca</w:t>
      </w:r>
      <w:r>
        <w:rPr>
          <w:rFonts w:ascii="Cambria" w:hAnsi="Cambria" w:cs="Calibri"/>
          <w:sz w:val="20"/>
          <w:szCs w:val="20"/>
        </w:rPr>
        <w:t xml:space="preserve"> będzie przedstawiał </w:t>
      </w:r>
      <w:r>
        <w:rPr>
          <w:rFonts w:ascii="Cambria" w:hAnsi="Cambria" w:cs="Cambria"/>
          <w:sz w:val="20"/>
          <w:szCs w:val="20"/>
        </w:rPr>
        <w:t xml:space="preserve">Wykonawcy – Operatorowi zestawienia wszystkich przychodów i kosztów zgodnie z zasadami wynikającymi z niniejszej umowy w okresach miesięcznych, do </w:t>
      </w:r>
      <w:r>
        <w:rPr>
          <w:rFonts w:ascii="Cambria" w:hAnsi="Cambria" w:cs="Cambria"/>
          <w:sz w:val="20"/>
          <w:szCs w:val="20"/>
        </w:rPr>
        <w:t>2</w:t>
      </w:r>
      <w:r>
        <w:rPr>
          <w:rFonts w:ascii="Cambria" w:hAnsi="Cambria" w:cs="Cambria"/>
          <w:sz w:val="20"/>
          <w:szCs w:val="20"/>
        </w:rPr>
        <w:t xml:space="preserve"> dnia po zakończeniu każdego miesiąca. </w:t>
      </w:r>
    </w:p>
    <w:p w14:paraId="0B598E6D" w14:textId="77777777" w:rsidR="00FC1CEA" w:rsidRDefault="00C64C4E">
      <w:pPr>
        <w:pStyle w:val="Tekstpodstawowy21"/>
        <w:spacing w:line="360" w:lineRule="auto"/>
        <w:ind w:left="284" w:hanging="283"/>
        <w:jc w:val="both"/>
        <w:rPr>
          <w:rFonts w:ascii="Cambria" w:hAnsi="Cambria"/>
          <w:sz w:val="20"/>
          <w:szCs w:val="20"/>
        </w:rPr>
      </w:pPr>
      <w:r>
        <w:rPr>
          <w:rFonts w:ascii="Cambria" w:hAnsi="Cambria" w:cs="Calibri"/>
          <w:sz w:val="20"/>
          <w:szCs w:val="20"/>
        </w:rPr>
        <w:t>2.</w:t>
      </w:r>
      <w:r>
        <w:rPr>
          <w:rFonts w:ascii="Cambria" w:hAnsi="Cambria" w:cs="Calibri"/>
          <w:sz w:val="20"/>
          <w:szCs w:val="20"/>
        </w:rPr>
        <w:tab/>
        <w:t xml:space="preserve">Rozliczenia pomiędzy </w:t>
      </w:r>
      <w:r>
        <w:rPr>
          <w:rFonts w:ascii="Cambria" w:hAnsi="Cambria" w:cs="Cambria"/>
          <w:sz w:val="20"/>
          <w:szCs w:val="20"/>
        </w:rPr>
        <w:t>Wykonawcą – Operatorem a Podwykonawcą będą następowały na podstawie faktur VAT wystawianych w okresach kwartalnych, po zakończeniu każdego kwartału, na kwotę rekompensaty obliczonej na zasadach wynikających z niniejszej umowy.</w:t>
      </w:r>
    </w:p>
    <w:p w14:paraId="05B99988" w14:textId="77777777" w:rsidR="00FC1CEA" w:rsidRDefault="00C64C4E">
      <w:pPr>
        <w:pStyle w:val="Tekstpodstawowy21"/>
        <w:spacing w:line="360" w:lineRule="auto"/>
        <w:ind w:left="284" w:hanging="283"/>
        <w:jc w:val="both"/>
        <w:rPr>
          <w:rFonts w:ascii="Cambria" w:hAnsi="Cambria"/>
          <w:sz w:val="20"/>
          <w:szCs w:val="20"/>
        </w:rPr>
      </w:pPr>
      <w:r>
        <w:rPr>
          <w:rFonts w:ascii="Cambria" w:hAnsi="Cambria" w:cs="Calibri"/>
          <w:sz w:val="20"/>
          <w:szCs w:val="20"/>
        </w:rPr>
        <w:t>3.</w:t>
      </w:r>
      <w:r>
        <w:rPr>
          <w:rFonts w:ascii="Cambria" w:hAnsi="Cambria" w:cs="Calibri"/>
          <w:sz w:val="20"/>
          <w:szCs w:val="20"/>
        </w:rPr>
        <w:tab/>
        <w:t xml:space="preserve">Podwykonawca określa kwotę maksymalnej rekompensaty należnej od </w:t>
      </w:r>
      <w:r>
        <w:rPr>
          <w:rFonts w:ascii="Cambria" w:hAnsi="Cambria" w:cs="Cambria"/>
          <w:sz w:val="20"/>
          <w:szCs w:val="20"/>
        </w:rPr>
        <w:t xml:space="preserve">Wykonawcy – Operatora na …. zł brutto za 1 </w:t>
      </w:r>
      <w:r>
        <w:rPr>
          <w:rFonts w:ascii="Cambria" w:hAnsi="Cambria" w:cs="Calibri"/>
          <w:sz w:val="20"/>
          <w:szCs w:val="20"/>
        </w:rPr>
        <w:t xml:space="preserve">wozokilometr wykonanej w ramach niniejszej umowy usługi </w:t>
      </w:r>
      <w:r>
        <w:rPr>
          <w:rFonts w:ascii="Cambria" w:hAnsi="Cambria" w:cs="Cambria"/>
          <w:sz w:val="20"/>
          <w:szCs w:val="20"/>
        </w:rPr>
        <w:t>w zakresie publicznego transportu zbiorowego.</w:t>
      </w:r>
    </w:p>
    <w:p w14:paraId="3C43B725" w14:textId="77777777" w:rsidR="00FC1CEA" w:rsidRDefault="00C64C4E">
      <w:pPr>
        <w:pStyle w:val="Tekstpodstawowy21"/>
        <w:spacing w:line="360" w:lineRule="auto"/>
        <w:ind w:left="284" w:hanging="283"/>
        <w:jc w:val="both"/>
        <w:rPr>
          <w:rFonts w:ascii="Cambria" w:hAnsi="Cambria"/>
          <w:sz w:val="20"/>
          <w:szCs w:val="20"/>
        </w:rPr>
      </w:pPr>
      <w:r>
        <w:rPr>
          <w:rFonts w:ascii="Cambria" w:hAnsi="Cambria" w:cs="Calibri"/>
          <w:sz w:val="20"/>
          <w:szCs w:val="20"/>
        </w:rPr>
        <w:t>4.</w:t>
      </w:r>
      <w:r>
        <w:rPr>
          <w:rFonts w:ascii="Cambria" w:hAnsi="Cambria" w:cs="Calibri"/>
          <w:sz w:val="20"/>
          <w:szCs w:val="20"/>
        </w:rPr>
        <w:tab/>
      </w:r>
      <w:r>
        <w:rPr>
          <w:rFonts w:ascii="Cambria" w:hAnsi="Cambria" w:cs="Cambria"/>
          <w:sz w:val="20"/>
          <w:szCs w:val="20"/>
        </w:rPr>
        <w:t>Łączna wysokość rekompensaty dla Podwykonawcy za okres obowiązywania umowy nie przekroczy kwoty ............................... zł, przy czym maksymalna kwota rekompensaty dla Podwykonawcy za okres obowiązywania umowy dla każdej linii komunikacyjnej nie przekroczy kwoty:</w:t>
      </w:r>
    </w:p>
    <w:p w14:paraId="0CD5DDE3" w14:textId="77777777" w:rsidR="00FC1CEA" w:rsidRDefault="00C64C4E">
      <w:pPr>
        <w:pStyle w:val="Tekstpodstawowy21"/>
        <w:spacing w:line="360" w:lineRule="auto"/>
        <w:ind w:left="284" w:hanging="283"/>
        <w:jc w:val="both"/>
        <w:rPr>
          <w:rFonts w:ascii="Cambria" w:hAnsi="Cambria"/>
          <w:sz w:val="20"/>
          <w:szCs w:val="20"/>
        </w:rPr>
      </w:pPr>
      <w:r>
        <w:rPr>
          <w:rFonts w:ascii="Cambria" w:hAnsi="Cambria" w:cs="Cambria"/>
          <w:sz w:val="20"/>
          <w:szCs w:val="20"/>
        </w:rPr>
        <w:tab/>
        <w:t>a) ………… - dla linii 601</w:t>
      </w:r>
    </w:p>
    <w:p w14:paraId="03ADFFF8" w14:textId="77777777" w:rsidR="00FC1CEA" w:rsidRDefault="00C64C4E">
      <w:pPr>
        <w:pStyle w:val="Tekstpodstawowy21"/>
        <w:spacing w:line="360" w:lineRule="auto"/>
        <w:ind w:left="284" w:hanging="283"/>
        <w:jc w:val="both"/>
        <w:rPr>
          <w:rFonts w:ascii="Cambria" w:hAnsi="Cambria" w:cs="Cambria"/>
          <w:sz w:val="20"/>
          <w:szCs w:val="20"/>
        </w:rPr>
      </w:pPr>
      <w:r>
        <w:rPr>
          <w:rFonts w:ascii="Cambria" w:hAnsi="Cambria" w:cs="Cambria"/>
          <w:sz w:val="20"/>
          <w:szCs w:val="20"/>
        </w:rPr>
        <w:tab/>
      </w:r>
      <w:bookmarkStart w:id="0" w:name="_Hlk185415123"/>
      <w:r>
        <w:rPr>
          <w:rFonts w:ascii="Cambria" w:hAnsi="Cambria" w:cs="Cambria"/>
          <w:sz w:val="20"/>
          <w:szCs w:val="20"/>
        </w:rPr>
        <w:t>b) ………… - dla linii 603</w:t>
      </w:r>
      <w:bookmarkEnd w:id="0"/>
    </w:p>
    <w:p w14:paraId="454190E7" w14:textId="77777777" w:rsidR="00FC1CEA" w:rsidRDefault="00C64C4E">
      <w:pPr>
        <w:pStyle w:val="Tekstpodstawowy21"/>
        <w:spacing w:line="360" w:lineRule="auto"/>
        <w:ind w:firstLine="284"/>
        <w:jc w:val="both"/>
        <w:rPr>
          <w:rFonts w:ascii="Cambria" w:hAnsi="Cambria" w:cs="Cambria"/>
          <w:sz w:val="20"/>
          <w:szCs w:val="20"/>
        </w:rPr>
      </w:pPr>
      <w:r>
        <w:rPr>
          <w:rFonts w:ascii="Cambria" w:hAnsi="Cambria" w:cs="Cambria"/>
          <w:sz w:val="20"/>
          <w:szCs w:val="20"/>
        </w:rPr>
        <w:t>c) ………… - dla linii 604</w:t>
      </w:r>
    </w:p>
    <w:p w14:paraId="7F60D684" w14:textId="77777777" w:rsidR="00FC1CEA" w:rsidRDefault="00C64C4E">
      <w:pPr>
        <w:pStyle w:val="Tekstpodstawowy21"/>
        <w:spacing w:line="360" w:lineRule="auto"/>
        <w:ind w:left="284" w:hanging="283"/>
        <w:jc w:val="both"/>
        <w:rPr>
          <w:rFonts w:ascii="Cambria" w:hAnsi="Cambria" w:cs="Cambria"/>
          <w:sz w:val="20"/>
          <w:szCs w:val="20"/>
        </w:rPr>
      </w:pPr>
      <w:r>
        <w:rPr>
          <w:rFonts w:ascii="Cambria" w:hAnsi="Cambria" w:cs="Cambria"/>
          <w:sz w:val="20"/>
          <w:szCs w:val="20"/>
        </w:rPr>
        <w:t xml:space="preserve"> </w:t>
      </w:r>
      <w:r>
        <w:rPr>
          <w:rFonts w:ascii="Cambria" w:hAnsi="Cambria" w:cs="Cambria"/>
          <w:sz w:val="20"/>
          <w:szCs w:val="20"/>
        </w:rPr>
        <w:tab/>
        <w:t>d) ………… - dla linii 605</w:t>
      </w:r>
    </w:p>
    <w:p w14:paraId="411275AC" w14:textId="77777777" w:rsidR="00FC1CEA" w:rsidRDefault="00C64C4E">
      <w:pPr>
        <w:pStyle w:val="Tekstpodstawowy21"/>
        <w:spacing w:line="360" w:lineRule="auto"/>
        <w:ind w:left="284"/>
        <w:jc w:val="both"/>
        <w:rPr>
          <w:rFonts w:ascii="Cambria" w:hAnsi="Cambria" w:cs="Cambria"/>
          <w:sz w:val="20"/>
          <w:szCs w:val="20"/>
        </w:rPr>
      </w:pPr>
      <w:r>
        <w:rPr>
          <w:rFonts w:ascii="Cambria" w:hAnsi="Cambria" w:cs="Cambria"/>
          <w:sz w:val="20"/>
          <w:szCs w:val="20"/>
        </w:rPr>
        <w:t>e) ………… - dla linii 606</w:t>
      </w:r>
    </w:p>
    <w:p w14:paraId="7C391ABA" w14:textId="77777777" w:rsidR="00FC1CEA" w:rsidRDefault="00FC1CEA">
      <w:pPr>
        <w:pStyle w:val="Tekstpodstawowy21"/>
        <w:spacing w:line="360" w:lineRule="auto"/>
        <w:ind w:left="284" w:hanging="283"/>
        <w:jc w:val="both"/>
        <w:rPr>
          <w:rFonts w:ascii="Cambria" w:hAnsi="Cambria"/>
          <w:sz w:val="20"/>
          <w:szCs w:val="20"/>
        </w:rPr>
      </w:pPr>
    </w:p>
    <w:p w14:paraId="35C34A35" w14:textId="77777777" w:rsidR="00FC1CEA" w:rsidRDefault="00C64C4E">
      <w:pPr>
        <w:pStyle w:val="Tekstpodstawowy21"/>
        <w:spacing w:line="360" w:lineRule="auto"/>
        <w:ind w:left="284" w:hanging="283"/>
        <w:jc w:val="both"/>
        <w:rPr>
          <w:rFonts w:ascii="Cambria" w:hAnsi="Cambria"/>
          <w:sz w:val="20"/>
          <w:szCs w:val="20"/>
        </w:rPr>
      </w:pPr>
      <w:r>
        <w:rPr>
          <w:rFonts w:ascii="Cambria" w:hAnsi="Cambria" w:cs="Cambria"/>
          <w:sz w:val="20"/>
          <w:szCs w:val="20"/>
        </w:rPr>
        <w:t>5.</w:t>
      </w:r>
      <w:r>
        <w:rPr>
          <w:rFonts w:ascii="Cambria" w:hAnsi="Cambria" w:cs="Cambria"/>
          <w:sz w:val="20"/>
          <w:szCs w:val="20"/>
        </w:rPr>
        <w:tab/>
        <w:t xml:space="preserve">Wysokość rekompensaty nie może przekroczyć kwoty odpowiadającej wynikowi finansowemu </w:t>
      </w:r>
      <w:r>
        <w:rPr>
          <w:rFonts w:ascii="Cambria" w:hAnsi="Cambria" w:cs="Cambria"/>
          <w:sz w:val="20"/>
          <w:szCs w:val="20"/>
        </w:rPr>
        <w:t>netto, który równoważny jest sumie wpływów, pozytywnych czy negatywnych, jakie wypełnianie zobowiązania z tytułu świadczenia usług publicznych wywiera na koszty i przychody podmiotu świadczącego usługi publiczne. Wpływ ten oceniany jest przez porównanie stanu, w którym zobowiązanie z tytułu świadczenia usług publicznych jest wypełniane, ze stanem, jaki istniałby w przypadku niewypełniania zobowiązania z tytułu świadczenia usług publicznych.</w:t>
      </w:r>
    </w:p>
    <w:p w14:paraId="200297D1" w14:textId="77777777" w:rsidR="00FC1CEA" w:rsidRDefault="00C64C4E">
      <w:pPr>
        <w:pStyle w:val="Tekstpodstawowy21"/>
        <w:spacing w:line="360" w:lineRule="auto"/>
        <w:ind w:left="284" w:hanging="283"/>
        <w:jc w:val="both"/>
        <w:rPr>
          <w:rFonts w:ascii="Cambria" w:hAnsi="Cambria"/>
          <w:sz w:val="20"/>
          <w:szCs w:val="20"/>
        </w:rPr>
      </w:pPr>
      <w:r>
        <w:rPr>
          <w:rFonts w:ascii="Cambria" w:hAnsi="Cambria" w:cs="Calibri"/>
          <w:sz w:val="20"/>
          <w:szCs w:val="20"/>
        </w:rPr>
        <w:t>6.</w:t>
      </w:r>
      <w:r>
        <w:rPr>
          <w:rFonts w:ascii="Cambria" w:hAnsi="Cambria" w:cs="Calibri"/>
          <w:sz w:val="20"/>
          <w:szCs w:val="20"/>
        </w:rPr>
        <w:tab/>
        <w:t>Przez przychody rozumie się:</w:t>
      </w:r>
    </w:p>
    <w:p w14:paraId="1E86E81F" w14:textId="77777777" w:rsidR="00FC1CEA" w:rsidRDefault="00C64C4E">
      <w:pPr>
        <w:tabs>
          <w:tab w:val="left" w:pos="566"/>
        </w:tabs>
        <w:overflowPunct w:val="0"/>
        <w:spacing w:line="360" w:lineRule="auto"/>
        <w:ind w:left="567"/>
        <w:jc w:val="both"/>
        <w:rPr>
          <w:rFonts w:ascii="Cambria" w:hAnsi="Cambria"/>
          <w:sz w:val="20"/>
          <w:szCs w:val="20"/>
        </w:rPr>
      </w:pPr>
      <w:r>
        <w:rPr>
          <w:rFonts w:ascii="Cambria" w:hAnsi="Cambria" w:cs="Calibri"/>
          <w:sz w:val="20"/>
          <w:szCs w:val="20"/>
        </w:rPr>
        <w:t xml:space="preserve">a) wszystkie dodatnie wpływy finansowe wygenerowane na liniach komunikacyjnych obsługiwanych w ramach wykonywania niniejszej umowy, </w:t>
      </w:r>
    </w:p>
    <w:p w14:paraId="3883B3C5" w14:textId="77777777" w:rsidR="00FC1CEA" w:rsidRDefault="00C64C4E">
      <w:pPr>
        <w:overflowPunct w:val="0"/>
        <w:spacing w:line="360" w:lineRule="auto"/>
        <w:ind w:left="567"/>
        <w:jc w:val="both"/>
        <w:rPr>
          <w:rFonts w:ascii="Cambria" w:hAnsi="Cambria"/>
          <w:sz w:val="20"/>
          <w:szCs w:val="20"/>
        </w:rPr>
      </w:pPr>
      <w:r>
        <w:rPr>
          <w:rFonts w:ascii="Cambria" w:hAnsi="Cambria" w:cs="Calibri"/>
          <w:sz w:val="20"/>
          <w:szCs w:val="20"/>
        </w:rPr>
        <w:t>b) przychody taryfowe i jakiekolwiek inne przychody wygenerowane podczas wypełniania zobowiązań z tytułu realizacji usług objętych niniejszą umową.</w:t>
      </w:r>
    </w:p>
    <w:p w14:paraId="2F94637C" w14:textId="77777777" w:rsidR="00FC1CEA" w:rsidRDefault="00C64C4E">
      <w:pPr>
        <w:pStyle w:val="Tekstpodstawowy21"/>
        <w:spacing w:line="360" w:lineRule="auto"/>
        <w:ind w:left="284" w:hanging="283"/>
        <w:jc w:val="both"/>
        <w:rPr>
          <w:rFonts w:ascii="Cambria" w:hAnsi="Cambria"/>
          <w:sz w:val="20"/>
          <w:szCs w:val="20"/>
        </w:rPr>
      </w:pPr>
      <w:r>
        <w:rPr>
          <w:rFonts w:ascii="Cambria" w:hAnsi="Cambria"/>
          <w:sz w:val="20"/>
          <w:szCs w:val="20"/>
        </w:rPr>
        <w:t>7.</w:t>
      </w:r>
      <w:r>
        <w:rPr>
          <w:rFonts w:ascii="Cambria" w:hAnsi="Cambria"/>
          <w:sz w:val="20"/>
          <w:szCs w:val="20"/>
        </w:rPr>
        <w:tab/>
      </w:r>
      <w:r>
        <w:rPr>
          <w:rFonts w:ascii="Cambria" w:hAnsi="Cambria" w:cs="Calibri"/>
          <w:sz w:val="20"/>
          <w:szCs w:val="20"/>
        </w:rPr>
        <w:t>Przez koszty rozumie się koszty poniesione przez Podwykonawcę w związku z wypełnianiem zobowiązania z tytułu realizacji usług objętych niniejszą umową.</w:t>
      </w:r>
    </w:p>
    <w:p w14:paraId="6AB95A7F" w14:textId="77777777" w:rsidR="00FC1CEA" w:rsidRDefault="00C64C4E">
      <w:pPr>
        <w:pStyle w:val="Tekstpodstawowy21"/>
        <w:spacing w:line="360" w:lineRule="auto"/>
        <w:ind w:left="284" w:hanging="283"/>
        <w:jc w:val="both"/>
      </w:pPr>
      <w:r>
        <w:rPr>
          <w:rFonts w:ascii="Cambria" w:hAnsi="Cambria" w:cs="Calibri"/>
          <w:sz w:val="20"/>
          <w:szCs w:val="20"/>
        </w:rPr>
        <w:t>8.</w:t>
      </w:r>
      <w:r>
        <w:rPr>
          <w:rFonts w:ascii="Cambria" w:hAnsi="Cambria" w:cs="Calibri"/>
          <w:sz w:val="20"/>
          <w:szCs w:val="20"/>
        </w:rPr>
        <w:tab/>
      </w:r>
      <w:r>
        <w:rPr>
          <w:rFonts w:ascii="Cambria" w:hAnsi="Cambria" w:cs="Cambria"/>
          <w:sz w:val="20"/>
          <w:szCs w:val="20"/>
        </w:rPr>
        <w:t>Podwykonawcy  przysługuje od  Wykonawcy – Operatora  rekompensata , jeżeli  Podwykonawca wykaże, że podstawą poniesionej straty z tytułu realizacji usług w zakresie publicznego transportu zbiorowego są poniesione koszty w związku ze świadczeniem przez Podwykonawcę usług w zakresie publicznego transportu zbiorowego, proporcjonalnie do poniesionej straty.</w:t>
      </w:r>
    </w:p>
    <w:p w14:paraId="63D19ACB" w14:textId="77777777" w:rsidR="00FC1CEA" w:rsidRDefault="00C64C4E">
      <w:pPr>
        <w:pStyle w:val="Tekstpodstawowy21"/>
        <w:spacing w:line="360" w:lineRule="auto"/>
        <w:ind w:left="284" w:hanging="283"/>
        <w:jc w:val="both"/>
      </w:pPr>
      <w:r>
        <w:rPr>
          <w:rFonts w:ascii="Cambria" w:hAnsi="Cambria" w:cs="Calibri"/>
          <w:sz w:val="20"/>
          <w:szCs w:val="20"/>
        </w:rPr>
        <w:t>9.</w:t>
      </w:r>
      <w:r>
        <w:rPr>
          <w:rFonts w:ascii="Cambria" w:hAnsi="Cambria" w:cs="Calibri"/>
          <w:sz w:val="20"/>
          <w:szCs w:val="20"/>
        </w:rPr>
        <w:tab/>
      </w:r>
      <w:r>
        <w:rPr>
          <w:rFonts w:ascii="Cambria" w:hAnsi="Cambria" w:cs="Cambria"/>
          <w:sz w:val="20"/>
          <w:szCs w:val="20"/>
        </w:rPr>
        <w:t>W celu otrzymywania rekompensaty Podwykonawca zobowiązuje się stosować kasy rejestrujące posiadające pozytywną opinię ministra właściwego do spraw finansów publicznych, które umożliwiają określenie kwoty dopłat do przewozów w podziale na poszczególne kategorie ulg ustawowych. Zmiany w programach kas rejestrujących, uwzględniających zasady określone w zdaniu poprzednim, wymagają uzyskania pozytywnej opinii ministra właściwego do spraw finansów publicznych.</w:t>
      </w:r>
    </w:p>
    <w:p w14:paraId="7B2C43B8" w14:textId="77777777" w:rsidR="00FC1CEA" w:rsidRDefault="00C64C4E">
      <w:pPr>
        <w:pStyle w:val="Tekstpodstawowy21"/>
        <w:spacing w:line="360" w:lineRule="auto"/>
        <w:ind w:left="284" w:hanging="283"/>
        <w:jc w:val="both"/>
      </w:pPr>
      <w:r>
        <w:rPr>
          <w:rFonts w:ascii="Cambria" w:hAnsi="Cambria" w:cs="Cambria"/>
          <w:sz w:val="20"/>
          <w:szCs w:val="20"/>
        </w:rPr>
        <w:t>10.</w:t>
      </w:r>
      <w:r>
        <w:rPr>
          <w:rFonts w:ascii="Cambria" w:hAnsi="Cambria" w:cs="Cambria"/>
          <w:sz w:val="20"/>
          <w:szCs w:val="20"/>
        </w:rPr>
        <w:tab/>
      </w:r>
      <w:r>
        <w:rPr>
          <w:rFonts w:ascii="Cambria" w:hAnsi="Cambria" w:cs="Cambria"/>
          <w:sz w:val="20"/>
          <w:szCs w:val="20"/>
        </w:rPr>
        <w:tab/>
        <w:t xml:space="preserve">Wynik finansowy netto obliczany jest w </w:t>
      </w:r>
      <w:r>
        <w:rPr>
          <w:rFonts w:ascii="Cambria" w:hAnsi="Cambria" w:cs="Cambria"/>
          <w:sz w:val="20"/>
          <w:szCs w:val="20"/>
        </w:rPr>
        <w:t>następujący sposób:</w:t>
      </w:r>
    </w:p>
    <w:p w14:paraId="6C2EF236" w14:textId="77777777" w:rsidR="00FC1CEA" w:rsidRDefault="00C64C4E">
      <w:pPr>
        <w:spacing w:line="360" w:lineRule="auto"/>
        <w:ind w:left="708"/>
        <w:jc w:val="both"/>
        <w:rPr>
          <w:rFonts w:ascii="Cambria" w:hAnsi="Cambria" w:cs="Cambria"/>
          <w:sz w:val="20"/>
          <w:szCs w:val="20"/>
        </w:rPr>
      </w:pPr>
      <w:r>
        <w:rPr>
          <w:rFonts w:ascii="Cambria" w:hAnsi="Cambria" w:cs="Cambria"/>
          <w:sz w:val="20"/>
          <w:szCs w:val="20"/>
        </w:rPr>
        <w:t>1) koszty poniesione w związku z zobowiązaniem z tytułu świadczenia usług publicznych zawartym w umowie o świadczenie usług w zakresie publicznego transportu zbiorowego;</w:t>
      </w:r>
    </w:p>
    <w:p w14:paraId="600EF1EF" w14:textId="77777777" w:rsidR="00FC1CEA" w:rsidRDefault="00C64C4E">
      <w:pPr>
        <w:spacing w:line="360" w:lineRule="auto"/>
        <w:ind w:left="708"/>
        <w:jc w:val="both"/>
        <w:rPr>
          <w:rFonts w:ascii="Cambria" w:hAnsi="Cambria" w:cs="Cambria"/>
          <w:sz w:val="20"/>
          <w:szCs w:val="20"/>
        </w:rPr>
      </w:pPr>
      <w:r>
        <w:rPr>
          <w:rFonts w:ascii="Cambria" w:hAnsi="Cambria" w:cs="Cambria"/>
          <w:sz w:val="20"/>
          <w:szCs w:val="20"/>
        </w:rPr>
        <w:t>2) minus wszystkie dodatnie wpływy finansowe wygenerowane na sieci obsługiwanej w ramach zobowiązania z tytułu świadczenia usług publicznych zawartym w umowie o świadczenia usług w zakresie publicznego transportu zbiorowego;</w:t>
      </w:r>
    </w:p>
    <w:p w14:paraId="38644274" w14:textId="77777777" w:rsidR="00FC1CEA" w:rsidRDefault="00C64C4E">
      <w:pPr>
        <w:spacing w:line="360" w:lineRule="auto"/>
        <w:ind w:left="708"/>
        <w:jc w:val="both"/>
        <w:rPr>
          <w:rFonts w:ascii="Cambria" w:hAnsi="Cambria" w:cs="Cambria"/>
          <w:sz w:val="20"/>
          <w:szCs w:val="20"/>
        </w:rPr>
      </w:pPr>
      <w:r>
        <w:rPr>
          <w:rFonts w:ascii="Cambria" w:hAnsi="Cambria" w:cs="Cambria"/>
          <w:sz w:val="20"/>
          <w:szCs w:val="20"/>
        </w:rPr>
        <w:t>3) minus przychody taryfowe i jakiekolwiek inne przychody wygenerowane podczas wypełniania zobowiązania z tytułu świadczenia usług publicznych zawartym w umowie o świadczenia usług w zakresie publicznego transportu zbiorowego;</w:t>
      </w:r>
    </w:p>
    <w:p w14:paraId="795633CE" w14:textId="77777777" w:rsidR="00FC1CEA" w:rsidRDefault="00C64C4E">
      <w:pPr>
        <w:spacing w:line="360" w:lineRule="auto"/>
        <w:ind w:left="708"/>
        <w:jc w:val="both"/>
        <w:rPr>
          <w:rFonts w:ascii="Cambria" w:hAnsi="Cambria" w:cs="Cambria"/>
          <w:sz w:val="20"/>
          <w:szCs w:val="20"/>
        </w:rPr>
      </w:pPr>
      <w:r>
        <w:rPr>
          <w:rFonts w:ascii="Cambria" w:hAnsi="Cambria" w:cs="Cambria"/>
          <w:sz w:val="20"/>
          <w:szCs w:val="20"/>
        </w:rPr>
        <w:t>4) plus rozsądny zysk.</w:t>
      </w:r>
    </w:p>
    <w:p w14:paraId="7B0E539A" w14:textId="77777777" w:rsidR="00FC1CEA" w:rsidRDefault="00C64C4E">
      <w:pPr>
        <w:spacing w:line="360" w:lineRule="auto"/>
        <w:ind w:left="705" w:hanging="345"/>
        <w:jc w:val="both"/>
        <w:rPr>
          <w:rFonts w:ascii="Cambria" w:hAnsi="Cambria" w:cs="Cambria"/>
          <w:sz w:val="20"/>
          <w:szCs w:val="20"/>
        </w:rPr>
      </w:pPr>
      <w:r>
        <w:rPr>
          <w:rFonts w:ascii="Cambria" w:hAnsi="Cambria" w:cs="Cambria"/>
          <w:sz w:val="20"/>
          <w:szCs w:val="20"/>
        </w:rPr>
        <w:t>11.</w:t>
      </w:r>
      <w:r>
        <w:rPr>
          <w:rFonts w:ascii="Cambria" w:hAnsi="Cambria" w:cs="Cambria"/>
          <w:sz w:val="20"/>
          <w:szCs w:val="20"/>
        </w:rPr>
        <w:tab/>
        <w:t>Podwykonawca jest uprawniony do prowadzenia dodatkowej działalności gospodarczej wykraczającej poza zakres usług objętych niniejszą umową w celi zwiększenia ekonomicznej efektywności wykorzystania majątku z uwzględnieniem następujących warunków:</w:t>
      </w:r>
    </w:p>
    <w:p w14:paraId="6FAA3F31" w14:textId="77777777" w:rsidR="00FC1CEA" w:rsidRDefault="00C64C4E">
      <w:pPr>
        <w:spacing w:line="360" w:lineRule="auto"/>
        <w:ind w:left="705"/>
        <w:jc w:val="both"/>
        <w:rPr>
          <w:rFonts w:ascii="Cambria" w:hAnsi="Cambria" w:cs="Cambria"/>
          <w:sz w:val="20"/>
          <w:szCs w:val="20"/>
        </w:rPr>
      </w:pPr>
      <w:r>
        <w:rPr>
          <w:rFonts w:ascii="Cambria" w:hAnsi="Cambria" w:cs="Cambria"/>
          <w:sz w:val="20"/>
          <w:szCs w:val="20"/>
        </w:rPr>
        <w:t>1) prowadzenie działalności dodatkowej pozostanie bez uszczerbku dla świadczenia usług, a w szczególności dla zachowania standardów, jakości oraz terminowości realizacji usług;</w:t>
      </w:r>
    </w:p>
    <w:p w14:paraId="71472B91" w14:textId="77777777" w:rsidR="00FC1CEA" w:rsidRDefault="00C64C4E">
      <w:pPr>
        <w:spacing w:line="360" w:lineRule="auto"/>
        <w:ind w:left="705"/>
        <w:jc w:val="both"/>
        <w:rPr>
          <w:rFonts w:ascii="Cambria" w:hAnsi="Cambria" w:cs="Cambria"/>
          <w:sz w:val="20"/>
          <w:szCs w:val="20"/>
        </w:rPr>
      </w:pPr>
      <w:r>
        <w:rPr>
          <w:rFonts w:ascii="Cambria" w:hAnsi="Cambria" w:cs="Cambria"/>
          <w:sz w:val="20"/>
          <w:szCs w:val="20"/>
        </w:rPr>
        <w:t>2) koszty działalności dodatkowej zostaną pokryte ze środków Podwykonawcy , niestanowiących rekompensaty;</w:t>
      </w:r>
    </w:p>
    <w:p w14:paraId="525F41C0" w14:textId="77777777" w:rsidR="00FC1CEA" w:rsidRDefault="00C64C4E">
      <w:pPr>
        <w:spacing w:line="360" w:lineRule="auto"/>
        <w:ind w:left="360" w:firstLine="345"/>
        <w:jc w:val="both"/>
        <w:rPr>
          <w:rFonts w:ascii="Cambria" w:hAnsi="Cambria" w:cs="Cambria"/>
          <w:sz w:val="20"/>
          <w:szCs w:val="20"/>
        </w:rPr>
      </w:pPr>
      <w:r>
        <w:rPr>
          <w:rFonts w:ascii="Cambria" w:hAnsi="Cambria" w:cs="Cambria"/>
          <w:sz w:val="20"/>
          <w:szCs w:val="20"/>
        </w:rPr>
        <w:t>3) zysk z działalności dodatkowej pomniejszy wysokość należnej Podwykonawcy  rekompensaty;</w:t>
      </w:r>
    </w:p>
    <w:p w14:paraId="2B6A4821" w14:textId="77777777" w:rsidR="00FC1CEA" w:rsidRDefault="00C64C4E">
      <w:pPr>
        <w:spacing w:line="360" w:lineRule="auto"/>
        <w:ind w:left="705"/>
        <w:jc w:val="both"/>
        <w:rPr>
          <w:rFonts w:ascii="Cambria" w:hAnsi="Cambria" w:cs="Cambria"/>
          <w:sz w:val="20"/>
          <w:szCs w:val="20"/>
        </w:rPr>
      </w:pPr>
      <w:r>
        <w:rPr>
          <w:rFonts w:ascii="Cambria" w:hAnsi="Cambria" w:cs="Cambria"/>
          <w:sz w:val="20"/>
          <w:szCs w:val="20"/>
        </w:rPr>
        <w:t>4) strata poniesiona przez Podwykonawcę w związku z wykonywaniem działalności dodatkowej nie może być pokrywana z rekompensaty, z wyłączeniem rozsądnego zysku.</w:t>
      </w:r>
    </w:p>
    <w:p w14:paraId="275DEA9D" w14:textId="77777777" w:rsidR="00FC1CEA" w:rsidRDefault="00C64C4E">
      <w:pPr>
        <w:spacing w:line="360" w:lineRule="auto"/>
        <w:ind w:left="705" w:hanging="345"/>
        <w:jc w:val="both"/>
        <w:rPr>
          <w:rFonts w:ascii="Cambria" w:hAnsi="Cambria" w:cs="Cambria"/>
          <w:sz w:val="20"/>
          <w:szCs w:val="20"/>
        </w:rPr>
      </w:pPr>
      <w:r>
        <w:rPr>
          <w:rFonts w:ascii="Cambria" w:hAnsi="Cambria" w:cs="Cambria"/>
          <w:sz w:val="20"/>
          <w:szCs w:val="20"/>
        </w:rPr>
        <w:t>12.</w:t>
      </w:r>
      <w:r>
        <w:rPr>
          <w:rFonts w:ascii="Cambria" w:hAnsi="Cambria" w:cs="Cambria"/>
          <w:sz w:val="20"/>
          <w:szCs w:val="20"/>
        </w:rPr>
        <w:tab/>
        <w:t>W przypadku prowadzenia innej działalności gospodarczej poza świadczeniem usług w zakresie publicznego transportu zbiorowego, Podwykonawca  jest obowiązany do prowadzenia oddzielnej rachunkowości dla usług świadczonych w zakresie publicznego transportu zbiorowego, związanych z wykonywaniem przewozu o charakterze użyteczności publicznej.</w:t>
      </w:r>
    </w:p>
    <w:p w14:paraId="58FE4D98" w14:textId="77777777" w:rsidR="00FC1CEA" w:rsidRDefault="00C64C4E">
      <w:pPr>
        <w:spacing w:line="360" w:lineRule="auto"/>
        <w:ind w:left="705" w:hanging="345"/>
        <w:jc w:val="both"/>
        <w:rPr>
          <w:rFonts w:ascii="Cambria" w:hAnsi="Cambria" w:cs="Cambria"/>
          <w:sz w:val="20"/>
          <w:szCs w:val="20"/>
        </w:rPr>
      </w:pPr>
      <w:r>
        <w:rPr>
          <w:rFonts w:ascii="Cambria" w:hAnsi="Cambria" w:cs="Cambria"/>
          <w:sz w:val="20"/>
          <w:szCs w:val="20"/>
        </w:rPr>
        <w:t>13.</w:t>
      </w:r>
      <w:r>
        <w:rPr>
          <w:rFonts w:ascii="Cambria" w:hAnsi="Cambria" w:cs="Cambria"/>
          <w:sz w:val="20"/>
          <w:szCs w:val="20"/>
        </w:rPr>
        <w:tab/>
        <w:t>W przypadku świadczenia usług na podstawie kilku umów o świadczenie usług w zakresie publicznego transportu zbiorowego Podwykonawca zobowiązuje się prowadzić rachunkowość w sposób umożliwiający prawidłową alokację kosztów i przychodów pomiędzy poszczególnymi umowami.</w:t>
      </w:r>
    </w:p>
    <w:p w14:paraId="2EF3A1C7" w14:textId="77777777" w:rsidR="00FC1CEA" w:rsidRDefault="00C64C4E">
      <w:pPr>
        <w:spacing w:line="360" w:lineRule="auto"/>
        <w:ind w:left="705" w:hanging="345"/>
        <w:jc w:val="both"/>
        <w:rPr>
          <w:rFonts w:ascii="Cambria" w:hAnsi="Cambria" w:cs="Cambria"/>
          <w:sz w:val="20"/>
          <w:szCs w:val="20"/>
        </w:rPr>
      </w:pPr>
      <w:r>
        <w:rPr>
          <w:rFonts w:ascii="Cambria" w:hAnsi="Cambria" w:cs="Cambria"/>
          <w:sz w:val="20"/>
          <w:szCs w:val="20"/>
        </w:rPr>
        <w:t>14.</w:t>
      </w:r>
      <w:r>
        <w:rPr>
          <w:rFonts w:ascii="Cambria" w:hAnsi="Cambria" w:cs="Cambria"/>
          <w:sz w:val="20"/>
          <w:szCs w:val="20"/>
        </w:rPr>
        <w:tab/>
        <w:t xml:space="preserve">Jeżeli składniki majątkowe, inne aktywa lub usługi konieczne do wykonania umowy są wykorzystywane do prowadzenia zarówno działalności związanej ze świadczeniem usług z zakresu publicznego transportu zbiorowego na podstawie niniejszej umowy, jak i innej działalności nieobjętej niniejszą umową, koszty związane z każdym z tych zakresów muszą być proporcjonalnie przyporządkowane do poszczególnych rodzajów działalności według względnej wagi, jaką mają w ramach całokształtu usług świadczonych przez Podwykonawcę </w:t>
      </w:r>
      <w:r>
        <w:rPr>
          <w:rFonts w:ascii="Cambria" w:hAnsi="Cambria" w:cs="Cambria"/>
          <w:sz w:val="20"/>
          <w:szCs w:val="20"/>
        </w:rPr>
        <w:t>. Do podziału kosztów pośrednich Podwykonawca stosuje klucze opisane w polityce rachunkowości lub innych wewnętrznych dokumentach przyjętych przez Podwykonawcę .</w:t>
      </w:r>
    </w:p>
    <w:p w14:paraId="539215CD" w14:textId="77777777" w:rsidR="00FC1CEA" w:rsidRDefault="00C64C4E">
      <w:pPr>
        <w:spacing w:line="360" w:lineRule="auto"/>
        <w:ind w:left="705" w:hanging="345"/>
        <w:jc w:val="both"/>
        <w:rPr>
          <w:rFonts w:ascii="Cambria" w:hAnsi="Cambria" w:cs="Cambria"/>
          <w:sz w:val="20"/>
          <w:szCs w:val="20"/>
        </w:rPr>
      </w:pPr>
      <w:r>
        <w:rPr>
          <w:rFonts w:ascii="Cambria" w:hAnsi="Cambria" w:cs="Cambria"/>
          <w:sz w:val="20"/>
          <w:szCs w:val="20"/>
        </w:rPr>
        <w:t>15.</w:t>
      </w:r>
      <w:r>
        <w:rPr>
          <w:rFonts w:ascii="Cambria" w:hAnsi="Cambria" w:cs="Cambria"/>
          <w:sz w:val="20"/>
          <w:szCs w:val="20"/>
        </w:rPr>
        <w:tab/>
        <w:t xml:space="preserve">Plan finansowy określający kwotę rekompensaty dla Podwykonawcy za okres obowiązywania  umowy </w:t>
      </w:r>
      <w:r>
        <w:rPr>
          <w:rFonts w:ascii="Cambria" w:hAnsi="Cambria" w:cs="Cambria"/>
          <w:b/>
          <w:bCs/>
          <w:sz w:val="20"/>
          <w:szCs w:val="20"/>
        </w:rPr>
        <w:t>stanowi załącznik nr 4 do umowy</w:t>
      </w:r>
      <w:r>
        <w:rPr>
          <w:rFonts w:ascii="Cambria" w:hAnsi="Cambria" w:cs="Cambria"/>
          <w:sz w:val="20"/>
          <w:szCs w:val="20"/>
        </w:rPr>
        <w:t>.</w:t>
      </w:r>
    </w:p>
    <w:p w14:paraId="265B3064" w14:textId="77777777" w:rsidR="00FC1CEA" w:rsidRDefault="00C64C4E">
      <w:pPr>
        <w:spacing w:line="360" w:lineRule="auto"/>
        <w:ind w:left="705" w:hanging="345"/>
        <w:jc w:val="both"/>
        <w:rPr>
          <w:rFonts w:ascii="Cambria" w:hAnsi="Cambria" w:cs="Cambria"/>
          <w:sz w:val="20"/>
          <w:szCs w:val="20"/>
        </w:rPr>
      </w:pPr>
      <w:r>
        <w:rPr>
          <w:rFonts w:ascii="Cambria" w:hAnsi="Cambria" w:cs="Cambria"/>
          <w:sz w:val="20"/>
          <w:szCs w:val="20"/>
        </w:rPr>
        <w:t>16.</w:t>
      </w:r>
      <w:r>
        <w:rPr>
          <w:rFonts w:ascii="Cambria" w:hAnsi="Cambria" w:cs="Cambria"/>
          <w:sz w:val="20"/>
          <w:szCs w:val="20"/>
        </w:rPr>
        <w:tab/>
        <w:t xml:space="preserve">Podwykonawca zobowiązany jest do przeznaczenia środków finansowych przekazywanych przez Wykonawcę– Operatora wyłącznie na pokrycie kosztów świadczenia usług w zakresie publicznego transportu zbiorowego realizowanych na zasadach określonych w umowie. </w:t>
      </w:r>
    </w:p>
    <w:p w14:paraId="135C3AC8" w14:textId="77777777" w:rsidR="00FC1CEA" w:rsidRDefault="00C64C4E">
      <w:pPr>
        <w:spacing w:line="360" w:lineRule="auto"/>
        <w:ind w:left="705" w:hanging="345"/>
        <w:jc w:val="both"/>
        <w:rPr>
          <w:rFonts w:ascii="Cambria" w:hAnsi="Cambria" w:cs="Cambria"/>
          <w:sz w:val="20"/>
          <w:szCs w:val="20"/>
        </w:rPr>
      </w:pPr>
      <w:r>
        <w:rPr>
          <w:rFonts w:ascii="Cambria" w:hAnsi="Cambria" w:cs="Cambria"/>
          <w:sz w:val="20"/>
          <w:szCs w:val="20"/>
        </w:rPr>
        <w:t>17.</w:t>
      </w:r>
      <w:r>
        <w:rPr>
          <w:rFonts w:ascii="Cambria" w:hAnsi="Cambria" w:cs="Cambria"/>
          <w:sz w:val="20"/>
          <w:szCs w:val="20"/>
        </w:rPr>
        <w:tab/>
        <w:t>Rekompensata przyznana Podwykonawcy na podstawie niniejszej umowy nie może być przeznaczona na:</w:t>
      </w:r>
    </w:p>
    <w:p w14:paraId="5447C4F3" w14:textId="77777777" w:rsidR="00FC1CEA" w:rsidRDefault="00C64C4E">
      <w:pPr>
        <w:spacing w:line="360" w:lineRule="auto"/>
        <w:ind w:left="705" w:hanging="345"/>
        <w:jc w:val="both"/>
        <w:rPr>
          <w:rFonts w:ascii="Cambria" w:hAnsi="Cambria" w:cs="Cambria"/>
          <w:sz w:val="20"/>
          <w:szCs w:val="20"/>
        </w:rPr>
      </w:pPr>
      <w:r>
        <w:rPr>
          <w:rFonts w:ascii="Cambria" w:hAnsi="Cambria" w:cs="Cambria"/>
          <w:sz w:val="20"/>
          <w:szCs w:val="20"/>
        </w:rPr>
        <w:tab/>
        <w:t xml:space="preserve">a) wyrównanie przychodów utraconych z tytułu stosowania ulg ustawowych, określonych w ustawie z dnia 20 czerwca 1992 r. o uprawnieniach do ulgowych przejazdów środkami publicznego transportu zbiorowego (tekst jedn. Dz. U. z </w:t>
      </w:r>
      <w:r>
        <w:rPr>
          <w:rFonts w:ascii="Cambria" w:hAnsi="Cambria"/>
          <w:sz w:val="20"/>
          <w:szCs w:val="20"/>
        </w:rPr>
        <w:t>2024 r. poz. 380</w:t>
      </w:r>
      <w:r>
        <w:rPr>
          <w:rFonts w:ascii="Cambria" w:hAnsi="Cambria" w:cs="Cambria"/>
          <w:sz w:val="20"/>
          <w:szCs w:val="20"/>
        </w:rPr>
        <w:t>),</w:t>
      </w:r>
    </w:p>
    <w:p w14:paraId="605B8441" w14:textId="77777777" w:rsidR="00FC1CEA" w:rsidRDefault="00C64C4E">
      <w:pPr>
        <w:spacing w:line="360" w:lineRule="auto"/>
        <w:ind w:left="705" w:hanging="345"/>
        <w:jc w:val="both"/>
        <w:rPr>
          <w:rFonts w:ascii="Cambria" w:hAnsi="Cambria" w:cs="Cambria"/>
          <w:sz w:val="20"/>
          <w:szCs w:val="20"/>
        </w:rPr>
      </w:pPr>
      <w:r>
        <w:rPr>
          <w:rFonts w:ascii="Cambria" w:hAnsi="Cambria" w:cs="Cambria"/>
          <w:sz w:val="20"/>
          <w:szCs w:val="20"/>
        </w:rPr>
        <w:t>b) pokrycie kosztów uruchomienia przewozów nie objętych niniejszą umową.</w:t>
      </w:r>
    </w:p>
    <w:p w14:paraId="31ED939F" w14:textId="77777777" w:rsidR="00FC1CEA" w:rsidRDefault="00C64C4E">
      <w:pPr>
        <w:spacing w:line="360" w:lineRule="auto"/>
        <w:jc w:val="center"/>
        <w:rPr>
          <w:rFonts w:ascii="Cambria" w:hAnsi="Cambria"/>
          <w:sz w:val="20"/>
          <w:szCs w:val="20"/>
        </w:rPr>
      </w:pPr>
      <w:r>
        <w:rPr>
          <w:rFonts w:ascii="Cambria" w:hAnsi="Cambria" w:cs="Cambria"/>
          <w:sz w:val="20"/>
          <w:szCs w:val="20"/>
        </w:rPr>
        <w:t>§ 18.</w:t>
      </w:r>
    </w:p>
    <w:p w14:paraId="024504B8" w14:textId="77777777" w:rsidR="00FC1CEA" w:rsidRDefault="00C64C4E">
      <w:pPr>
        <w:numPr>
          <w:ilvl w:val="0"/>
          <w:numId w:val="15"/>
        </w:numPr>
        <w:spacing w:line="360" w:lineRule="auto"/>
        <w:jc w:val="both"/>
        <w:rPr>
          <w:rFonts w:ascii="Cambria" w:hAnsi="Cambria" w:cs="Cambria"/>
          <w:sz w:val="20"/>
          <w:szCs w:val="20"/>
        </w:rPr>
      </w:pPr>
      <w:r>
        <w:rPr>
          <w:rFonts w:ascii="Cambria" w:hAnsi="Cambria" w:cs="Cambria"/>
          <w:sz w:val="20"/>
          <w:szCs w:val="20"/>
        </w:rPr>
        <w:t xml:space="preserve">Wykonawca- Operator </w:t>
      </w:r>
      <w:r>
        <w:rPr>
          <w:rFonts w:ascii="Cambria" w:hAnsi="Cambria" w:cs="Cambria"/>
          <w:sz w:val="20"/>
          <w:szCs w:val="20"/>
        </w:rPr>
        <w:t>przekaże Podwykonawcy rekompensatę , jeżeli Podwykonawca poniósł stratę i złożył wniosek o rekompensatę. We wniosku o rekompensatę określa się wysokość utraconych przychodów i poniesionych kosztów. Do wniosku o rekompensatę dołącza się dokumenty potwierdzające wysokość utraconych przychodów i poniesionych kosztów.</w:t>
      </w:r>
    </w:p>
    <w:p w14:paraId="2CD2C509" w14:textId="77777777" w:rsidR="00FC1CEA" w:rsidRDefault="00C64C4E">
      <w:pPr>
        <w:numPr>
          <w:ilvl w:val="0"/>
          <w:numId w:val="15"/>
        </w:numPr>
        <w:spacing w:line="360" w:lineRule="auto"/>
        <w:jc w:val="both"/>
        <w:rPr>
          <w:rFonts w:ascii="Cambria" w:hAnsi="Cambria" w:cs="Cambria"/>
          <w:sz w:val="20"/>
          <w:szCs w:val="20"/>
        </w:rPr>
      </w:pPr>
      <w:r>
        <w:rPr>
          <w:rFonts w:ascii="Cambria" w:hAnsi="Cambria" w:cs="Cambria"/>
          <w:sz w:val="20"/>
          <w:szCs w:val="20"/>
        </w:rPr>
        <w:t>Rekompensata rozliczana jest za kwartalne okresy rozliczeniowe.</w:t>
      </w:r>
    </w:p>
    <w:p w14:paraId="2CDDBAF9" w14:textId="55F8047C" w:rsidR="00FC1CEA" w:rsidRDefault="00C64C4E">
      <w:pPr>
        <w:numPr>
          <w:ilvl w:val="0"/>
          <w:numId w:val="15"/>
        </w:numPr>
        <w:spacing w:line="360" w:lineRule="auto"/>
        <w:jc w:val="both"/>
        <w:rPr>
          <w:rFonts w:ascii="Cambria" w:hAnsi="Cambria" w:cs="Cambria"/>
          <w:sz w:val="20"/>
          <w:szCs w:val="20"/>
        </w:rPr>
      </w:pPr>
      <w:r>
        <w:rPr>
          <w:rFonts w:ascii="Cambria" w:hAnsi="Cambria" w:cs="Cambria"/>
          <w:sz w:val="20"/>
          <w:szCs w:val="20"/>
        </w:rPr>
        <w:t xml:space="preserve">Podwykonawca  zobowiązuje się złożyć wniosek o rekompensatę według wzoru ustalonego przez Wykonawcę – Operatora  w terminie do </w:t>
      </w:r>
      <w:r>
        <w:rPr>
          <w:rFonts w:ascii="Cambria" w:hAnsi="Cambria" w:cs="Cambria"/>
          <w:sz w:val="20"/>
          <w:szCs w:val="20"/>
        </w:rPr>
        <w:t>2</w:t>
      </w:r>
      <w:r>
        <w:rPr>
          <w:rFonts w:ascii="Cambria" w:hAnsi="Cambria" w:cs="Cambria"/>
          <w:sz w:val="20"/>
          <w:szCs w:val="20"/>
        </w:rPr>
        <w:t xml:space="preserve"> dnia miesiąca następującego po zakończeniu danego kwartalnego okresu rozliczeniowego.</w:t>
      </w:r>
    </w:p>
    <w:p w14:paraId="515A9EA0" w14:textId="77777777" w:rsidR="00FC1CEA" w:rsidRDefault="00C64C4E">
      <w:pPr>
        <w:numPr>
          <w:ilvl w:val="0"/>
          <w:numId w:val="15"/>
        </w:numPr>
        <w:spacing w:line="360" w:lineRule="auto"/>
        <w:jc w:val="both"/>
        <w:rPr>
          <w:rFonts w:ascii="Cambria" w:hAnsi="Cambria" w:cs="Cambria"/>
          <w:sz w:val="20"/>
          <w:szCs w:val="20"/>
        </w:rPr>
      </w:pPr>
      <w:r>
        <w:rPr>
          <w:rFonts w:ascii="Cambria" w:hAnsi="Cambria" w:cs="Cambria"/>
          <w:sz w:val="20"/>
          <w:szCs w:val="20"/>
        </w:rPr>
        <w:t>Wykonawca – Operator  weryfikuje wniosek o rekompensatę i dokumenty przedstawione przez Podwykonawcę  stanowiące podstawę obliczenia rekompensaty.</w:t>
      </w:r>
    </w:p>
    <w:p w14:paraId="1C84347F" w14:textId="77777777" w:rsidR="00FC1CEA" w:rsidRDefault="00C64C4E">
      <w:pPr>
        <w:numPr>
          <w:ilvl w:val="0"/>
          <w:numId w:val="15"/>
        </w:numPr>
        <w:tabs>
          <w:tab w:val="clear" w:pos="720"/>
          <w:tab w:val="left" w:pos="1418"/>
        </w:tabs>
        <w:spacing w:line="360" w:lineRule="auto"/>
        <w:ind w:right="8"/>
        <w:jc w:val="both"/>
        <w:rPr>
          <w:rFonts w:ascii="Cambria" w:hAnsi="Cambria" w:cs="Cambria"/>
          <w:sz w:val="20"/>
          <w:szCs w:val="20"/>
          <w:lang w:val="en-US"/>
        </w:rPr>
      </w:pPr>
      <w:r>
        <w:rPr>
          <w:rFonts w:ascii="Cambria" w:hAnsi="Cambria" w:cs="Cambria"/>
          <w:sz w:val="20"/>
          <w:szCs w:val="20"/>
        </w:rPr>
        <w:t xml:space="preserve">Wykonawca – Operator ma prawo zażądać od Podwykonawcy przedstawienia dodatkowych dokumentów i wyjaśnień w celu weryfikacji wysokości należnej Podwykonawcy rekompensaty. </w:t>
      </w:r>
      <w:proofErr w:type="spellStart"/>
      <w:r>
        <w:rPr>
          <w:rFonts w:ascii="Cambria" w:hAnsi="Cambria" w:cs="Cambria"/>
          <w:sz w:val="20"/>
          <w:szCs w:val="20"/>
          <w:lang w:val="en-US"/>
        </w:rPr>
        <w:t>Podwykonawca</w:t>
      </w:r>
      <w:proofErr w:type="spellEnd"/>
      <w:r>
        <w:rPr>
          <w:rFonts w:ascii="Cambria" w:hAnsi="Cambria" w:cs="Cambria"/>
          <w:sz w:val="20"/>
          <w:szCs w:val="20"/>
          <w:lang w:val="en-US"/>
        </w:rPr>
        <w:t xml:space="preserve"> </w:t>
      </w:r>
      <w:proofErr w:type="spellStart"/>
      <w:r>
        <w:rPr>
          <w:rFonts w:ascii="Cambria" w:hAnsi="Cambria" w:cs="Cambria"/>
          <w:sz w:val="20"/>
          <w:szCs w:val="20"/>
          <w:lang w:val="en-US"/>
        </w:rPr>
        <w:t>zobowiązany</w:t>
      </w:r>
      <w:proofErr w:type="spellEnd"/>
      <w:r>
        <w:rPr>
          <w:rFonts w:ascii="Cambria" w:hAnsi="Cambria" w:cs="Cambria"/>
          <w:sz w:val="20"/>
          <w:szCs w:val="20"/>
          <w:lang w:val="en-US"/>
        </w:rPr>
        <w:t xml:space="preserve"> jest </w:t>
      </w:r>
      <w:proofErr w:type="spellStart"/>
      <w:r>
        <w:rPr>
          <w:rFonts w:ascii="Cambria" w:hAnsi="Cambria" w:cs="Cambria"/>
          <w:sz w:val="20"/>
          <w:szCs w:val="20"/>
          <w:lang w:val="en-US"/>
        </w:rPr>
        <w:t>niezwłocznie</w:t>
      </w:r>
      <w:proofErr w:type="spellEnd"/>
      <w:r>
        <w:rPr>
          <w:rFonts w:ascii="Cambria" w:hAnsi="Cambria" w:cs="Cambria"/>
          <w:sz w:val="20"/>
          <w:szCs w:val="20"/>
          <w:lang w:val="en-US"/>
        </w:rPr>
        <w:t xml:space="preserve"> </w:t>
      </w:r>
      <w:proofErr w:type="spellStart"/>
      <w:r>
        <w:rPr>
          <w:rFonts w:ascii="Cambria" w:hAnsi="Cambria" w:cs="Cambria"/>
          <w:sz w:val="20"/>
          <w:szCs w:val="20"/>
          <w:lang w:val="en-US"/>
        </w:rPr>
        <w:t>przedstawić</w:t>
      </w:r>
      <w:proofErr w:type="spellEnd"/>
      <w:r>
        <w:rPr>
          <w:rFonts w:ascii="Cambria" w:hAnsi="Cambria" w:cs="Cambria"/>
          <w:sz w:val="20"/>
          <w:szCs w:val="20"/>
          <w:lang w:val="en-US"/>
        </w:rPr>
        <w:t xml:space="preserve"> </w:t>
      </w:r>
      <w:proofErr w:type="spellStart"/>
      <w:r>
        <w:rPr>
          <w:rFonts w:ascii="Cambria" w:hAnsi="Cambria" w:cs="Cambria"/>
          <w:sz w:val="20"/>
          <w:szCs w:val="20"/>
          <w:lang w:val="en-US"/>
        </w:rPr>
        <w:t>żądane</w:t>
      </w:r>
      <w:proofErr w:type="spellEnd"/>
      <w:r>
        <w:rPr>
          <w:rFonts w:ascii="Cambria" w:hAnsi="Cambria" w:cs="Cambria"/>
          <w:sz w:val="20"/>
          <w:szCs w:val="20"/>
          <w:lang w:val="en-US"/>
        </w:rPr>
        <w:t xml:space="preserve"> </w:t>
      </w:r>
      <w:proofErr w:type="spellStart"/>
      <w:r>
        <w:rPr>
          <w:rFonts w:ascii="Cambria" w:hAnsi="Cambria" w:cs="Cambria"/>
          <w:sz w:val="20"/>
          <w:szCs w:val="20"/>
          <w:lang w:val="en-US"/>
        </w:rPr>
        <w:t>dokumenty</w:t>
      </w:r>
      <w:proofErr w:type="spellEnd"/>
      <w:r>
        <w:rPr>
          <w:rFonts w:ascii="Cambria" w:hAnsi="Cambria" w:cs="Cambria"/>
          <w:sz w:val="20"/>
          <w:szCs w:val="20"/>
          <w:lang w:val="en-US"/>
        </w:rPr>
        <w:t xml:space="preserve"> </w:t>
      </w:r>
      <w:proofErr w:type="spellStart"/>
      <w:r>
        <w:rPr>
          <w:rFonts w:ascii="Cambria" w:hAnsi="Cambria" w:cs="Cambria"/>
          <w:sz w:val="20"/>
          <w:szCs w:val="20"/>
          <w:lang w:val="en-US"/>
        </w:rPr>
        <w:t>i</w:t>
      </w:r>
      <w:proofErr w:type="spellEnd"/>
      <w:r>
        <w:rPr>
          <w:rFonts w:ascii="Cambria" w:hAnsi="Cambria" w:cs="Cambria"/>
          <w:sz w:val="20"/>
          <w:szCs w:val="20"/>
          <w:lang w:val="en-US"/>
        </w:rPr>
        <w:t xml:space="preserve"> </w:t>
      </w:r>
      <w:proofErr w:type="spellStart"/>
      <w:r>
        <w:rPr>
          <w:rFonts w:ascii="Cambria" w:hAnsi="Cambria" w:cs="Cambria"/>
          <w:sz w:val="20"/>
          <w:szCs w:val="20"/>
          <w:lang w:val="en-US"/>
        </w:rPr>
        <w:t>wyjaśnienia</w:t>
      </w:r>
      <w:proofErr w:type="spellEnd"/>
      <w:r>
        <w:rPr>
          <w:rFonts w:ascii="Cambria" w:hAnsi="Cambria" w:cs="Cambria"/>
          <w:sz w:val="20"/>
          <w:szCs w:val="20"/>
          <w:lang w:val="en-US"/>
        </w:rPr>
        <w:t>.</w:t>
      </w:r>
    </w:p>
    <w:p w14:paraId="16DEB3D9" w14:textId="77777777" w:rsidR="00FC1CEA" w:rsidRDefault="00C64C4E">
      <w:pPr>
        <w:numPr>
          <w:ilvl w:val="0"/>
          <w:numId w:val="15"/>
        </w:numPr>
        <w:spacing w:line="360" w:lineRule="auto"/>
        <w:jc w:val="both"/>
        <w:rPr>
          <w:rFonts w:ascii="Cambria" w:hAnsi="Cambria" w:cs="Cambria"/>
          <w:sz w:val="20"/>
          <w:szCs w:val="20"/>
        </w:rPr>
      </w:pPr>
      <w:r>
        <w:rPr>
          <w:rFonts w:ascii="Cambria" w:hAnsi="Cambria" w:cs="Cambria"/>
          <w:sz w:val="20"/>
          <w:szCs w:val="20"/>
        </w:rPr>
        <w:t>W przypadku pozytywnego wyniku weryfikacji wniosku o rekompensatę Wykonawca – Operator wypłaca przyznaną Podwykonawcy rekompensatę w zakresie poniesionej straty z tytułu realizacji usług w zakresie publicznego transportu zbiorowego.</w:t>
      </w:r>
    </w:p>
    <w:p w14:paraId="78A638C9" w14:textId="26D0FC37" w:rsidR="00FC1CEA" w:rsidRDefault="00C64C4E">
      <w:pPr>
        <w:numPr>
          <w:ilvl w:val="0"/>
          <w:numId w:val="15"/>
        </w:numPr>
        <w:tabs>
          <w:tab w:val="clear" w:pos="720"/>
          <w:tab w:val="left" w:pos="1418"/>
        </w:tabs>
        <w:spacing w:line="360" w:lineRule="auto"/>
        <w:ind w:right="8"/>
        <w:jc w:val="both"/>
        <w:rPr>
          <w:rFonts w:ascii="Cambria" w:hAnsi="Cambria" w:cs="Cambria"/>
          <w:sz w:val="20"/>
          <w:szCs w:val="20"/>
        </w:rPr>
      </w:pPr>
      <w:r>
        <w:rPr>
          <w:rFonts w:ascii="Cambria" w:hAnsi="Cambria" w:cs="Cambria"/>
          <w:sz w:val="20"/>
          <w:szCs w:val="20"/>
        </w:rPr>
        <w:t xml:space="preserve">Wypłata rekompensaty następować będzie na rachunek bankowy Podwykonawcy na podstawie faktury VAT wystawionej przez Podwykonawcę , w terminie do </w:t>
      </w:r>
      <w:r>
        <w:rPr>
          <w:rFonts w:ascii="Cambria" w:hAnsi="Cambria" w:cs="Cambria"/>
          <w:sz w:val="20"/>
          <w:szCs w:val="20"/>
        </w:rPr>
        <w:t>30</w:t>
      </w:r>
      <w:r>
        <w:rPr>
          <w:rFonts w:ascii="Cambria" w:hAnsi="Cambria" w:cs="Cambria"/>
          <w:sz w:val="20"/>
          <w:szCs w:val="20"/>
        </w:rPr>
        <w:t xml:space="preserve"> dni od dokonania pozytywnej weryfikacji wniosku o rekompensatę przez Wykonawcę – Operatora i otrzymania przez niego faktury VAT wystawionej przez Podwykonawcę. Dniem przekazania rekompensaty jest dzień obciążenia rachunku bankowego  Wykonawcy – Operatora . </w:t>
      </w:r>
    </w:p>
    <w:p w14:paraId="1BDD76A0" w14:textId="77777777" w:rsidR="00FC1CEA" w:rsidRDefault="00FC1CEA">
      <w:pPr>
        <w:tabs>
          <w:tab w:val="left" w:pos="1418"/>
        </w:tabs>
        <w:spacing w:line="360" w:lineRule="auto"/>
        <w:ind w:left="720" w:right="8" w:hanging="360"/>
        <w:jc w:val="both"/>
        <w:rPr>
          <w:rFonts w:ascii="Cambria" w:hAnsi="Cambria" w:cs="Cambria"/>
          <w:sz w:val="20"/>
          <w:szCs w:val="20"/>
        </w:rPr>
      </w:pPr>
    </w:p>
    <w:p w14:paraId="1A1C987E" w14:textId="77777777" w:rsidR="00FC1CEA" w:rsidRDefault="00C64C4E">
      <w:pPr>
        <w:spacing w:line="360" w:lineRule="auto"/>
        <w:jc w:val="center"/>
        <w:rPr>
          <w:rFonts w:ascii="Cambria" w:hAnsi="Cambria" w:cs="Cambria"/>
          <w:sz w:val="20"/>
          <w:szCs w:val="20"/>
        </w:rPr>
      </w:pPr>
      <w:r>
        <w:rPr>
          <w:rFonts w:ascii="Cambria" w:hAnsi="Cambria" w:cs="Cambria"/>
          <w:sz w:val="20"/>
          <w:szCs w:val="20"/>
        </w:rPr>
        <w:t>§ 19.</w:t>
      </w:r>
    </w:p>
    <w:p w14:paraId="5612CE5F" w14:textId="77777777" w:rsidR="00FC1CEA" w:rsidRDefault="00C64C4E">
      <w:pPr>
        <w:tabs>
          <w:tab w:val="left" w:pos="720"/>
        </w:tabs>
        <w:spacing w:line="360" w:lineRule="auto"/>
        <w:ind w:left="708" w:right="8" w:hanging="348"/>
        <w:jc w:val="both"/>
        <w:rPr>
          <w:rFonts w:ascii="Cambria" w:hAnsi="Cambria" w:cs="Cambria"/>
          <w:sz w:val="20"/>
          <w:szCs w:val="20"/>
        </w:rPr>
      </w:pPr>
      <w:r>
        <w:rPr>
          <w:rFonts w:ascii="Cambria" w:hAnsi="Cambria" w:cs="Cambria"/>
          <w:sz w:val="20"/>
          <w:szCs w:val="20"/>
        </w:rPr>
        <w:t>1.</w:t>
      </w:r>
      <w:r>
        <w:rPr>
          <w:rFonts w:ascii="Cambria" w:hAnsi="Cambria" w:cs="Cambria"/>
          <w:sz w:val="20"/>
          <w:szCs w:val="20"/>
        </w:rPr>
        <w:tab/>
        <w:t>Po zakończeniu niniejszej umowy Wykonawca – Operator lub Związek przeprowadzi audyt rekompensaty wypłaconej Podwykonawcy pod kątem:</w:t>
      </w:r>
    </w:p>
    <w:p w14:paraId="2A83FFFC" w14:textId="77777777" w:rsidR="00FC1CEA" w:rsidRDefault="00C64C4E">
      <w:pPr>
        <w:tabs>
          <w:tab w:val="left" w:pos="1418"/>
        </w:tabs>
        <w:spacing w:line="360" w:lineRule="auto"/>
        <w:ind w:left="708" w:right="8" w:firstLine="12"/>
        <w:jc w:val="both"/>
        <w:rPr>
          <w:rFonts w:ascii="Cambria" w:hAnsi="Cambria" w:cs="Cambria"/>
          <w:sz w:val="20"/>
          <w:szCs w:val="20"/>
        </w:rPr>
      </w:pPr>
      <w:r>
        <w:rPr>
          <w:rFonts w:ascii="Cambria" w:hAnsi="Cambria" w:cs="Cambria"/>
          <w:sz w:val="20"/>
          <w:szCs w:val="20"/>
        </w:rPr>
        <w:t>1) zgodności rekompensaty wypłaconej w okresie obowiązywania umowy z przepisami prawa, w szczególności prawa pomocy publicznej, w tym przepisami Rozporządzenia (WE) 1370/2007);</w:t>
      </w:r>
    </w:p>
    <w:p w14:paraId="2500287C" w14:textId="77777777" w:rsidR="00FC1CEA" w:rsidRDefault="00C64C4E">
      <w:pPr>
        <w:tabs>
          <w:tab w:val="left" w:pos="1418"/>
        </w:tabs>
        <w:spacing w:line="360" w:lineRule="auto"/>
        <w:ind w:left="708" w:right="8" w:firstLine="12"/>
        <w:jc w:val="both"/>
        <w:rPr>
          <w:rFonts w:ascii="Cambria" w:hAnsi="Cambria" w:cs="Cambria"/>
          <w:sz w:val="20"/>
          <w:szCs w:val="20"/>
        </w:rPr>
      </w:pPr>
      <w:r>
        <w:rPr>
          <w:rFonts w:ascii="Cambria" w:hAnsi="Cambria" w:cs="Cambria"/>
          <w:sz w:val="20"/>
          <w:szCs w:val="20"/>
        </w:rPr>
        <w:t xml:space="preserve">2) wysokości rekompensaty wypłaconej w okresie obowiązywania umowy w odniesieniu do rzeczywistych kosztów świadczenia przez Podwykonawcę usług i przychodów uzyskanych z ich świadczenia, a także zysków z działalności dodatkowej.  </w:t>
      </w:r>
    </w:p>
    <w:p w14:paraId="121DF0E5" w14:textId="77777777" w:rsidR="00FC1CEA" w:rsidRDefault="00C64C4E">
      <w:pPr>
        <w:spacing w:line="360" w:lineRule="auto"/>
        <w:ind w:left="705" w:hanging="345"/>
        <w:jc w:val="both"/>
        <w:rPr>
          <w:rFonts w:ascii="Cambria" w:hAnsi="Cambria" w:cs="Cambria"/>
          <w:sz w:val="20"/>
          <w:szCs w:val="20"/>
        </w:rPr>
      </w:pPr>
      <w:r>
        <w:rPr>
          <w:rFonts w:ascii="Cambria" w:hAnsi="Cambria" w:cs="Cambria"/>
          <w:sz w:val="20"/>
          <w:szCs w:val="20"/>
        </w:rPr>
        <w:t>2.</w:t>
      </w:r>
      <w:r>
        <w:rPr>
          <w:rFonts w:ascii="Cambria" w:hAnsi="Cambria" w:cs="Cambria"/>
          <w:sz w:val="20"/>
          <w:szCs w:val="20"/>
        </w:rPr>
        <w:tab/>
        <w:t>Powołany audytor zobowiązany jest do złożenia oświadczenia o niezależności od Podwykonawcy  oraz Wykonawcy – Operatora , obejmującego co najmniej stwierdzenie, że:</w:t>
      </w:r>
    </w:p>
    <w:p w14:paraId="21AF3E7C" w14:textId="77777777" w:rsidR="00FC1CEA" w:rsidRDefault="00C64C4E">
      <w:pPr>
        <w:spacing w:line="360" w:lineRule="auto"/>
        <w:ind w:left="360"/>
        <w:jc w:val="both"/>
        <w:rPr>
          <w:rFonts w:ascii="Cambria" w:hAnsi="Cambria" w:cs="Cambria"/>
          <w:sz w:val="20"/>
          <w:szCs w:val="20"/>
        </w:rPr>
      </w:pPr>
      <w:r>
        <w:rPr>
          <w:rFonts w:ascii="Cambria" w:hAnsi="Cambria" w:cs="Cambria"/>
          <w:sz w:val="20"/>
          <w:szCs w:val="20"/>
        </w:rPr>
        <w:t xml:space="preserve">        1) nie pozostaje w jakichkolwiek związkach osobistych z Podwykonawcą i Wykonawcą – Operatorem;</w:t>
      </w:r>
    </w:p>
    <w:p w14:paraId="5AFCE4DA" w14:textId="77777777" w:rsidR="00FC1CEA" w:rsidRDefault="00C64C4E">
      <w:pPr>
        <w:spacing w:line="360" w:lineRule="auto"/>
        <w:ind w:left="720"/>
        <w:jc w:val="both"/>
        <w:rPr>
          <w:rFonts w:ascii="Cambria" w:hAnsi="Cambria" w:cs="Cambria"/>
          <w:sz w:val="20"/>
          <w:szCs w:val="20"/>
        </w:rPr>
      </w:pPr>
      <w:r>
        <w:rPr>
          <w:rFonts w:ascii="Cambria" w:hAnsi="Cambria" w:cs="Cambria"/>
          <w:sz w:val="20"/>
          <w:szCs w:val="20"/>
        </w:rPr>
        <w:t xml:space="preserve">2) nie posiada jakichkolwiek powiązań kapitałowych z Podwykonawcą i Wykonawcą – Operatorem ; </w:t>
      </w:r>
    </w:p>
    <w:p w14:paraId="32E455D0" w14:textId="77777777" w:rsidR="00FC1CEA" w:rsidRDefault="00C64C4E">
      <w:pPr>
        <w:spacing w:line="360" w:lineRule="auto"/>
        <w:ind w:left="720"/>
        <w:jc w:val="both"/>
        <w:rPr>
          <w:rFonts w:ascii="Cambria" w:hAnsi="Cambria" w:cs="Cambria"/>
          <w:sz w:val="20"/>
          <w:szCs w:val="20"/>
        </w:rPr>
      </w:pPr>
      <w:r>
        <w:rPr>
          <w:rFonts w:ascii="Cambria" w:hAnsi="Cambria" w:cs="Cambria"/>
          <w:sz w:val="20"/>
          <w:szCs w:val="20"/>
        </w:rPr>
        <w:t>3) udział przychodów audytora od Podwykonawcy ani Wykonawcy – Operatora w którymkolwiek z ostatnich 3 lat nie przekracza 20% sumy przychodów audytora i podmiotów z nim powiązanych, w rozumieniu Załącznika nr 1 do rozporządzenia Komisji Europejskiej nr 651/2014 z dnia 17 czerwca 2014 r. uznającego niektóre rodzaje pomocy za zgodne z rynkiem wewnętrznym w zastosowaniu art. 107 i 108 Traktatu (Dz. Urz. UE L 187/1), a tym samym Audytor nie jest zależny kontraktowo od Podwykonawcy ani Wykonawcy – Operatora,</w:t>
      </w:r>
    </w:p>
    <w:p w14:paraId="7CBCE580" w14:textId="77777777" w:rsidR="00FC1CEA" w:rsidRDefault="00C64C4E">
      <w:pPr>
        <w:spacing w:line="360" w:lineRule="auto"/>
        <w:ind w:left="720"/>
        <w:jc w:val="both"/>
        <w:rPr>
          <w:rFonts w:ascii="Cambria" w:hAnsi="Cambria" w:cs="Cambria"/>
          <w:sz w:val="20"/>
          <w:szCs w:val="20"/>
        </w:rPr>
      </w:pPr>
      <w:r>
        <w:rPr>
          <w:rFonts w:ascii="Cambria" w:hAnsi="Cambria" w:cs="Cambria"/>
          <w:sz w:val="20"/>
          <w:szCs w:val="20"/>
        </w:rPr>
        <w:t>4) audytor oraz członkowie jego organów lub wspólnicy nie są członkami stowarzyszeń branżowych, do których należy Podwykonawca lub Wykonawca – Operator.</w:t>
      </w:r>
    </w:p>
    <w:p w14:paraId="75BD50A4" w14:textId="77777777" w:rsidR="00FC1CEA" w:rsidRDefault="00C64C4E">
      <w:pPr>
        <w:spacing w:line="360" w:lineRule="auto"/>
        <w:ind w:firstLine="360"/>
        <w:jc w:val="both"/>
        <w:rPr>
          <w:rFonts w:ascii="Cambria" w:hAnsi="Cambria" w:cs="Cambria"/>
          <w:sz w:val="20"/>
          <w:szCs w:val="20"/>
        </w:rPr>
      </w:pPr>
      <w:r>
        <w:rPr>
          <w:rFonts w:ascii="Cambria" w:hAnsi="Cambria" w:cs="Cambria"/>
          <w:sz w:val="20"/>
          <w:szCs w:val="20"/>
        </w:rPr>
        <w:t>3.</w:t>
      </w:r>
      <w:r>
        <w:rPr>
          <w:rFonts w:ascii="Cambria" w:hAnsi="Cambria" w:cs="Cambria"/>
          <w:sz w:val="20"/>
          <w:szCs w:val="20"/>
        </w:rPr>
        <w:tab/>
        <w:t>Audyt wypłaconej  rekompensaty będzie  przeprowadzony w terminie do dnia ……………….</w:t>
      </w:r>
    </w:p>
    <w:p w14:paraId="7ACB8834" w14:textId="77777777" w:rsidR="00FC1CEA" w:rsidRDefault="00C64C4E">
      <w:pPr>
        <w:spacing w:line="360" w:lineRule="auto"/>
        <w:ind w:left="705" w:hanging="345"/>
        <w:jc w:val="both"/>
        <w:rPr>
          <w:rFonts w:ascii="Cambria" w:hAnsi="Cambria" w:cs="Cambria"/>
          <w:sz w:val="20"/>
          <w:szCs w:val="20"/>
        </w:rPr>
      </w:pPr>
      <w:r>
        <w:rPr>
          <w:rFonts w:ascii="Cambria" w:hAnsi="Cambria" w:cs="Cambria"/>
          <w:sz w:val="20"/>
          <w:szCs w:val="20"/>
        </w:rPr>
        <w:t>4.</w:t>
      </w:r>
      <w:r>
        <w:rPr>
          <w:rFonts w:ascii="Cambria" w:hAnsi="Cambria" w:cs="Cambria"/>
          <w:sz w:val="20"/>
          <w:szCs w:val="20"/>
        </w:rPr>
        <w:tab/>
        <w:t xml:space="preserve">Jeżeli audyt rekompensaty wykaże, że Podwykonawcy zostały wypłacone kwoty </w:t>
      </w:r>
      <w:r>
        <w:rPr>
          <w:rFonts w:ascii="Cambria" w:hAnsi="Cambria" w:cs="Calibri"/>
          <w:sz w:val="20"/>
          <w:szCs w:val="20"/>
        </w:rPr>
        <w:t xml:space="preserve">w wysokości wyższej od kwoty należnej zgodnie z niniejszą umową za świadczoną usługę w ramach niniejszej umowy, bądź gdy Podwykonawca przeznaczył część środków finansowych </w:t>
      </w:r>
      <w:r>
        <w:rPr>
          <w:rFonts w:ascii="Cambria" w:hAnsi="Cambria" w:cs="Cambria"/>
          <w:sz w:val="20"/>
          <w:szCs w:val="20"/>
        </w:rPr>
        <w:t>Wykonawcy – Operatora</w:t>
      </w:r>
      <w:r>
        <w:rPr>
          <w:rFonts w:ascii="Cambria" w:hAnsi="Cambria" w:cs="Calibri"/>
          <w:sz w:val="20"/>
          <w:szCs w:val="20"/>
        </w:rPr>
        <w:t xml:space="preserve"> na pokrycie kosztów uruchomienia przewozów nie objętych niniejszą umową, Podwykonawca zobowiązany będzie do zwrotu kwoty wyższej od należnej na zasadach określonych w ust. 5.</w:t>
      </w:r>
    </w:p>
    <w:p w14:paraId="6D3530FE" w14:textId="77777777" w:rsidR="00FC1CEA" w:rsidRDefault="00C64C4E">
      <w:pPr>
        <w:spacing w:line="360" w:lineRule="auto"/>
        <w:ind w:left="705" w:hanging="345"/>
        <w:jc w:val="both"/>
        <w:rPr>
          <w:rFonts w:ascii="Cambria" w:hAnsi="Cambria"/>
          <w:sz w:val="20"/>
          <w:szCs w:val="20"/>
        </w:rPr>
      </w:pPr>
      <w:r>
        <w:rPr>
          <w:rFonts w:ascii="Cambria" w:hAnsi="Cambria" w:cs="Calibri"/>
          <w:sz w:val="20"/>
          <w:szCs w:val="20"/>
        </w:rPr>
        <w:t>5.</w:t>
      </w:r>
      <w:r>
        <w:rPr>
          <w:rFonts w:ascii="Cambria" w:hAnsi="Cambria" w:cs="Calibri"/>
          <w:sz w:val="20"/>
          <w:szCs w:val="20"/>
        </w:rPr>
        <w:tab/>
      </w:r>
      <w:r>
        <w:rPr>
          <w:rFonts w:ascii="Cambria" w:hAnsi="Cambria"/>
          <w:sz w:val="20"/>
          <w:szCs w:val="20"/>
        </w:rPr>
        <w:t xml:space="preserve">Ostateczne rozliczenie nadpłaty i zwrot nadpłaconej rekompensaty za cały okres obowiązywania niniejszej umowy nastąpi jednorazowo w terminie  ………………………………………….. </w:t>
      </w:r>
    </w:p>
    <w:p w14:paraId="2CA57517" w14:textId="77777777" w:rsidR="00FC1CEA" w:rsidRDefault="00FC1CEA">
      <w:pPr>
        <w:spacing w:line="360" w:lineRule="auto"/>
        <w:jc w:val="both"/>
        <w:rPr>
          <w:rFonts w:ascii="Cambria" w:hAnsi="Cambria" w:cs="Cambria"/>
          <w:sz w:val="20"/>
          <w:szCs w:val="20"/>
        </w:rPr>
      </w:pPr>
    </w:p>
    <w:p w14:paraId="6289ADB9" w14:textId="77777777" w:rsidR="00FC1CEA" w:rsidRDefault="00C64C4E">
      <w:pPr>
        <w:spacing w:line="360" w:lineRule="auto"/>
        <w:jc w:val="center"/>
        <w:rPr>
          <w:rFonts w:ascii="Cambria" w:hAnsi="Cambria" w:cs="Cambria"/>
          <w:sz w:val="20"/>
          <w:szCs w:val="20"/>
        </w:rPr>
      </w:pPr>
      <w:r>
        <w:rPr>
          <w:rFonts w:ascii="Cambria" w:hAnsi="Cambria" w:cs="Cambria"/>
          <w:sz w:val="20"/>
          <w:szCs w:val="20"/>
        </w:rPr>
        <w:t>§ 20.</w:t>
      </w:r>
    </w:p>
    <w:p w14:paraId="56DA7F27" w14:textId="77777777" w:rsidR="00FC1CEA" w:rsidRDefault="00C64C4E">
      <w:pPr>
        <w:spacing w:line="360" w:lineRule="auto"/>
        <w:ind w:left="720" w:hanging="540"/>
        <w:jc w:val="both"/>
      </w:pPr>
      <w:r>
        <w:rPr>
          <w:rFonts w:ascii="Cambria" w:hAnsi="Cambria" w:cs="Cambria"/>
          <w:sz w:val="20"/>
          <w:szCs w:val="20"/>
        </w:rPr>
        <w:t>1.</w:t>
      </w:r>
      <w:r>
        <w:rPr>
          <w:rFonts w:ascii="Cambria" w:hAnsi="Cambria" w:cs="Cambria"/>
          <w:sz w:val="20"/>
          <w:szCs w:val="20"/>
        </w:rPr>
        <w:tab/>
        <w:t xml:space="preserve">Strony ustalają, że w przypadku linii komunikacyjnych, które zostaną objęte dofinansowaniem ze środków Funduszu rozwoju przewozów autobusowych na podstawie umowy zawartej przez Związek  z Wojewodą Podkarpackim, środki finansowe przekazane Podwykonawcy  przez Wykonawcę- Operatora w ramach rekompensaty mogą pochodzić również z przekazywanej </w:t>
      </w:r>
      <w:r>
        <w:rPr>
          <w:rFonts w:ascii="Cambria" w:hAnsi="Cambria" w:cs="Cambria"/>
          <w:b/>
          <w:bCs/>
          <w:sz w:val="20"/>
          <w:szCs w:val="20"/>
        </w:rPr>
        <w:t xml:space="preserve">Związkowi a następnie Wykonawcy - Operatorowi </w:t>
      </w:r>
      <w:r>
        <w:rPr>
          <w:rFonts w:ascii="Cambria" w:hAnsi="Cambria" w:cs="Cambria"/>
          <w:sz w:val="20"/>
          <w:szCs w:val="20"/>
        </w:rPr>
        <w:t>przez Wojewodę Podkarpackiego dopłaty do ceny usługi, o której mowa w przepisach ustawy z dnia 16 maja 2019 r. o Funduszu ro</w:t>
      </w:r>
      <w:r>
        <w:rPr>
          <w:rFonts w:ascii="Cambria" w:hAnsi="Cambria" w:cs="Cambria"/>
          <w:sz w:val="20"/>
          <w:szCs w:val="20"/>
        </w:rPr>
        <w:t xml:space="preserve">zwoju przewozów autobusowych o charakterze użyteczności </w:t>
      </w:r>
      <w:r>
        <w:rPr>
          <w:rFonts w:ascii="Cambria" w:hAnsi="Cambria" w:cs="Cambria"/>
          <w:sz w:val="20"/>
          <w:szCs w:val="20"/>
        </w:rPr>
        <w:t>publicznej.</w:t>
      </w:r>
    </w:p>
    <w:p w14:paraId="174CD90E" w14:textId="77777777" w:rsidR="00FC1CEA" w:rsidRDefault="00C64C4E">
      <w:pPr>
        <w:spacing w:line="360" w:lineRule="auto"/>
        <w:ind w:left="705" w:hanging="525"/>
        <w:jc w:val="both"/>
      </w:pPr>
      <w:r>
        <w:rPr>
          <w:rFonts w:ascii="Cambria" w:hAnsi="Cambria" w:cs="Cambria"/>
          <w:sz w:val="20"/>
          <w:szCs w:val="20"/>
        </w:rPr>
        <w:t>2.</w:t>
      </w:r>
      <w:r>
        <w:rPr>
          <w:rFonts w:ascii="Cambria" w:hAnsi="Cambria" w:cs="Cambria"/>
          <w:sz w:val="20"/>
          <w:szCs w:val="20"/>
        </w:rPr>
        <w:tab/>
        <w:t>W przypadku, o którym mowa w ust. 1, Wykonawca – Operator  i Podwykonawca  zobowiązują się do przestrzegania określonych przez Związek zasad rozliczania dopłaty ze środków Funduszu rozwoju przewozów autobusowych, wynikających z przepisów ustawy z dnia 16 maja 2019 r. o Funduszu rozwoju przewozów autobusowych o charakterze użyteczności publicznej oraz z postanowień umowy w sprawie udzielenia dofinansowania do przewozów autobusowych o charakterze użyteczności publicznej zawartej przez  Związek  z Wojewodą Po</w:t>
      </w:r>
      <w:r>
        <w:rPr>
          <w:rFonts w:ascii="Cambria" w:hAnsi="Cambria" w:cs="Cambria"/>
          <w:sz w:val="20"/>
          <w:szCs w:val="20"/>
        </w:rPr>
        <w:t>dkarpackim.</w:t>
      </w:r>
    </w:p>
    <w:p w14:paraId="7A2FB869" w14:textId="77777777" w:rsidR="00FC1CEA" w:rsidRDefault="00C64C4E">
      <w:pPr>
        <w:spacing w:line="360" w:lineRule="auto"/>
        <w:ind w:left="705" w:hanging="525"/>
        <w:jc w:val="both"/>
      </w:pPr>
      <w:r>
        <w:rPr>
          <w:rFonts w:ascii="Cambria" w:hAnsi="Cambria" w:cs="Cambria"/>
          <w:sz w:val="20"/>
          <w:szCs w:val="20"/>
        </w:rPr>
        <w:t>3.</w:t>
      </w:r>
      <w:r>
        <w:rPr>
          <w:rFonts w:ascii="Cambria" w:hAnsi="Cambria" w:cs="Cambria"/>
          <w:sz w:val="20"/>
          <w:szCs w:val="20"/>
        </w:rPr>
        <w:tab/>
        <w:t xml:space="preserve">Zasady rozliczania dopłaty do przewozów autobusowych o charakterze użyteczności publicznej w okresie obowiązywania niniejszej umowy </w:t>
      </w:r>
      <w:r>
        <w:rPr>
          <w:rFonts w:ascii="Cambria" w:hAnsi="Cambria" w:cs="Cambria"/>
          <w:b/>
          <w:bCs/>
          <w:sz w:val="20"/>
          <w:szCs w:val="20"/>
        </w:rPr>
        <w:t>określa załącznik nr 5 do umowy</w:t>
      </w:r>
      <w:r>
        <w:rPr>
          <w:rFonts w:ascii="Cambria" w:hAnsi="Cambria" w:cs="Cambria"/>
          <w:sz w:val="20"/>
          <w:szCs w:val="20"/>
        </w:rPr>
        <w:t>.</w:t>
      </w:r>
    </w:p>
    <w:p w14:paraId="13C29B8B" w14:textId="77777777" w:rsidR="00FC1CEA" w:rsidRDefault="00C64C4E">
      <w:pPr>
        <w:spacing w:line="360" w:lineRule="auto"/>
        <w:ind w:left="705" w:hanging="525"/>
        <w:jc w:val="both"/>
      </w:pPr>
      <w:r>
        <w:rPr>
          <w:rFonts w:ascii="Cambria" w:hAnsi="Cambria" w:cs="Cambria"/>
          <w:sz w:val="20"/>
          <w:szCs w:val="20"/>
        </w:rPr>
        <w:t>4.</w:t>
      </w:r>
      <w:r>
        <w:rPr>
          <w:rFonts w:ascii="Cambria" w:hAnsi="Cambria" w:cs="Cambria"/>
          <w:sz w:val="20"/>
          <w:szCs w:val="20"/>
        </w:rPr>
        <w:tab/>
        <w:t>Strony ustalają, że w stosunku do obliczenia i przekazania rekompensaty dotyczącej linii komunikacyjnych, które zostaną objęte dofinansowaniem ze środków Funduszu rozwoju przewozów autobusowych, stosuje się zasady przyznawania rekompensaty wynikające z niniejszej umowy z uwzględnieniem szczególnych postanowień wynikających z zasad rozliczania dopłaty do przewozów autobusowych o charakterze użyteczności publicznej wynikających z odpowiedniego załącznika do umowy.</w:t>
      </w:r>
    </w:p>
    <w:p w14:paraId="2BD5DFAA" w14:textId="77777777" w:rsidR="00FC1CEA" w:rsidRDefault="00FC1CEA">
      <w:pPr>
        <w:spacing w:line="360" w:lineRule="auto"/>
        <w:jc w:val="both"/>
        <w:rPr>
          <w:rFonts w:ascii="Cambria" w:hAnsi="Cambria" w:cs="Cambria"/>
          <w:sz w:val="20"/>
          <w:szCs w:val="20"/>
        </w:rPr>
      </w:pPr>
    </w:p>
    <w:p w14:paraId="46F25121" w14:textId="77777777" w:rsidR="00FC1CEA" w:rsidRDefault="00C64C4E">
      <w:pPr>
        <w:spacing w:line="360" w:lineRule="auto"/>
        <w:jc w:val="center"/>
        <w:rPr>
          <w:rFonts w:ascii="Cambria" w:hAnsi="Cambria" w:cs="Cambria"/>
          <w:sz w:val="20"/>
          <w:szCs w:val="20"/>
        </w:rPr>
      </w:pPr>
      <w:r>
        <w:rPr>
          <w:rFonts w:ascii="Cambria" w:hAnsi="Cambria" w:cs="Cambria"/>
          <w:sz w:val="20"/>
          <w:szCs w:val="20"/>
        </w:rPr>
        <w:t>§ 21.</w:t>
      </w:r>
    </w:p>
    <w:p w14:paraId="591F26B2" w14:textId="77777777" w:rsidR="00FC1CEA" w:rsidRDefault="00C64C4E">
      <w:pPr>
        <w:numPr>
          <w:ilvl w:val="0"/>
          <w:numId w:val="16"/>
        </w:numPr>
        <w:spacing w:line="360" w:lineRule="auto"/>
        <w:jc w:val="both"/>
        <w:rPr>
          <w:rFonts w:ascii="Cambria" w:hAnsi="Cambria" w:cs="Cambria"/>
          <w:sz w:val="20"/>
          <w:szCs w:val="20"/>
        </w:rPr>
      </w:pPr>
      <w:r>
        <w:rPr>
          <w:rFonts w:ascii="Cambria" w:hAnsi="Cambria" w:cs="Cambria"/>
          <w:sz w:val="20"/>
          <w:szCs w:val="20"/>
        </w:rPr>
        <w:t>W przypadku wystąpienia okoliczności uniemożliwiających wykonywanie usług w zakresie publicznego transportu zbiorowego zgodnie z warunkami niniejszej umowy z przyczyn niezależnych od Podwykonawcy, a w szczególności w zakresie przebiegu linii komunikacyjnej lub sieci komunikacyjnej, Podwykonawca  zobowiązany jest do niezwłocznego powiadomienia Wykonawcy – Operatora  o zaistnieniu tych okoliczności.</w:t>
      </w:r>
    </w:p>
    <w:p w14:paraId="1B1C4DFD" w14:textId="77777777" w:rsidR="00FC1CEA" w:rsidRDefault="00C64C4E">
      <w:pPr>
        <w:numPr>
          <w:ilvl w:val="0"/>
          <w:numId w:val="16"/>
        </w:numPr>
        <w:spacing w:line="360" w:lineRule="auto"/>
        <w:jc w:val="both"/>
        <w:rPr>
          <w:rFonts w:ascii="Cambria" w:hAnsi="Cambria" w:cs="Cambria"/>
          <w:sz w:val="20"/>
          <w:szCs w:val="20"/>
        </w:rPr>
      </w:pPr>
      <w:r>
        <w:rPr>
          <w:rFonts w:ascii="Cambria" w:hAnsi="Cambria" w:cs="Cambria"/>
          <w:sz w:val="20"/>
          <w:szCs w:val="20"/>
        </w:rPr>
        <w:t xml:space="preserve">Podwykonawca podaje do publicznej wiadomości informację o wystąpieniu okoliczności, o których mowa w ust. 1, w sposób zwyczajowo u siebie przyjęty, w tym poprzez publikację na swojej stronie </w:t>
      </w:r>
      <w:r>
        <w:rPr>
          <w:rFonts w:ascii="Cambria" w:hAnsi="Cambria" w:cs="Cambria"/>
          <w:sz w:val="20"/>
          <w:szCs w:val="20"/>
        </w:rPr>
        <w:t>internetowej.</w:t>
      </w:r>
    </w:p>
    <w:p w14:paraId="27E895CA" w14:textId="77777777" w:rsidR="00FC1CEA" w:rsidRDefault="00C64C4E">
      <w:pPr>
        <w:numPr>
          <w:ilvl w:val="0"/>
          <w:numId w:val="16"/>
        </w:numPr>
        <w:spacing w:line="360" w:lineRule="auto"/>
        <w:jc w:val="both"/>
        <w:rPr>
          <w:rFonts w:ascii="Cambria" w:hAnsi="Cambria" w:cs="Cambria"/>
          <w:sz w:val="20"/>
          <w:szCs w:val="20"/>
        </w:rPr>
      </w:pPr>
      <w:r>
        <w:rPr>
          <w:rFonts w:ascii="Cambria" w:hAnsi="Cambria" w:cs="Cambria"/>
          <w:sz w:val="20"/>
          <w:szCs w:val="20"/>
        </w:rPr>
        <w:t>W przypadku wystąpienia okoliczności, o których mowa w ust. 1, Wykonawca – Operator – na wniosek Podwykonawcy  lub z własnej inicjatywy – wyraża w formie pisemnej lub elektronicznej zgodę na ograniczenie świadczenia usług w zakresie publicznego transportu zbiorowego oraz określa warunki, na jakich może być ona wykonywana w tych okolicznościach, na zasadach określonych w przepisach ustawy z dnia 15 listopada 1984 r. - Prawo przewozowe.</w:t>
      </w:r>
    </w:p>
    <w:p w14:paraId="20C726AC" w14:textId="77777777" w:rsidR="00FC1CEA" w:rsidRDefault="00C64C4E">
      <w:pPr>
        <w:numPr>
          <w:ilvl w:val="0"/>
          <w:numId w:val="16"/>
        </w:numPr>
        <w:spacing w:line="360" w:lineRule="auto"/>
        <w:jc w:val="both"/>
        <w:rPr>
          <w:rFonts w:ascii="Cambria" w:hAnsi="Cambria" w:cs="Cambria"/>
          <w:sz w:val="20"/>
          <w:szCs w:val="20"/>
        </w:rPr>
      </w:pPr>
      <w:r>
        <w:rPr>
          <w:rFonts w:ascii="Cambria" w:hAnsi="Cambria" w:cs="Cambria"/>
          <w:sz w:val="20"/>
          <w:szCs w:val="20"/>
        </w:rPr>
        <w:t xml:space="preserve">Ograniczenie świadczenia usług w zakresie publicznego transportu zbiorowego, o którym mowa w ust. 3, może polegać w szczególności na całkowitym lub częściowym zawieszeniu przewozów osób, wyłączeniu z przewozów określonych linii komunikacyjnych lub ich części, wyłączeniu z przewozów punktów odprawy, zawieszeniu przewozów we wskazanych dniach albo uzależnieniu przewozów od spełnienia określonych warunków. </w:t>
      </w:r>
    </w:p>
    <w:p w14:paraId="1323687B" w14:textId="77777777" w:rsidR="00FC1CEA" w:rsidRDefault="00C64C4E">
      <w:pPr>
        <w:numPr>
          <w:ilvl w:val="0"/>
          <w:numId w:val="16"/>
        </w:numPr>
        <w:spacing w:line="360" w:lineRule="auto"/>
        <w:jc w:val="both"/>
        <w:rPr>
          <w:rFonts w:ascii="Cambria" w:hAnsi="Cambria" w:cs="Cambria"/>
          <w:sz w:val="20"/>
          <w:szCs w:val="20"/>
        </w:rPr>
      </w:pPr>
      <w:r>
        <w:rPr>
          <w:rFonts w:ascii="Cambria" w:hAnsi="Cambria" w:cs="Cambria"/>
          <w:sz w:val="20"/>
          <w:szCs w:val="20"/>
        </w:rPr>
        <w:t>Podwykonawca podaje do publicznej wiadomości informację o ograniczeniu przewozu, o którym mowa w ust. 3, w sposób zwyczajowo u siebie przyjęty, w tym poprzez publikację na swojej stronie internetowej.</w:t>
      </w:r>
    </w:p>
    <w:p w14:paraId="506C01E9" w14:textId="77777777" w:rsidR="00FC1CEA" w:rsidRDefault="00C64C4E">
      <w:pPr>
        <w:numPr>
          <w:ilvl w:val="0"/>
          <w:numId w:val="16"/>
        </w:numPr>
        <w:spacing w:line="360" w:lineRule="auto"/>
        <w:jc w:val="both"/>
        <w:rPr>
          <w:rFonts w:ascii="Cambria" w:hAnsi="Cambria" w:cs="Cambria"/>
          <w:sz w:val="20"/>
          <w:szCs w:val="20"/>
        </w:rPr>
      </w:pPr>
      <w:r>
        <w:rPr>
          <w:rFonts w:ascii="Cambria" w:hAnsi="Cambria" w:cs="Cambria"/>
          <w:sz w:val="20"/>
          <w:szCs w:val="20"/>
        </w:rPr>
        <w:t>W przypadku:</w:t>
      </w:r>
    </w:p>
    <w:p w14:paraId="5A922F92" w14:textId="77777777" w:rsidR="00FC1CEA" w:rsidRDefault="00C64C4E">
      <w:pPr>
        <w:spacing w:line="360" w:lineRule="auto"/>
        <w:ind w:left="360" w:firstLine="348"/>
        <w:jc w:val="both"/>
        <w:rPr>
          <w:rFonts w:ascii="Cambria" w:hAnsi="Cambria" w:cs="Cambria"/>
          <w:sz w:val="20"/>
          <w:szCs w:val="20"/>
        </w:rPr>
      </w:pPr>
      <w:r>
        <w:rPr>
          <w:rFonts w:ascii="Cambria" w:hAnsi="Cambria" w:cs="Cambria"/>
          <w:sz w:val="20"/>
          <w:szCs w:val="20"/>
        </w:rPr>
        <w:t xml:space="preserve">1) wystąpienia okoliczności, o których mowa w ust. 1, lub </w:t>
      </w:r>
    </w:p>
    <w:p w14:paraId="3537CB68" w14:textId="77777777" w:rsidR="00FC1CEA" w:rsidRDefault="00C64C4E">
      <w:pPr>
        <w:spacing w:line="360" w:lineRule="auto"/>
        <w:ind w:left="360" w:firstLine="348"/>
        <w:jc w:val="both"/>
        <w:rPr>
          <w:rFonts w:ascii="Cambria" w:hAnsi="Cambria" w:cs="Cambria"/>
          <w:sz w:val="20"/>
          <w:szCs w:val="20"/>
        </w:rPr>
      </w:pPr>
      <w:r>
        <w:rPr>
          <w:rFonts w:ascii="Cambria" w:hAnsi="Cambria" w:cs="Cambria"/>
          <w:sz w:val="20"/>
          <w:szCs w:val="20"/>
        </w:rPr>
        <w:t xml:space="preserve">2) wprowadzenia ograniczeń o których mowa w ust. 3, </w:t>
      </w:r>
    </w:p>
    <w:p w14:paraId="388326AE" w14:textId="77777777" w:rsidR="00FC1CEA" w:rsidRDefault="00C64C4E">
      <w:pPr>
        <w:spacing w:line="360" w:lineRule="auto"/>
        <w:ind w:left="708"/>
        <w:jc w:val="both"/>
        <w:rPr>
          <w:rFonts w:ascii="Cambria" w:hAnsi="Cambria" w:cs="Cambria"/>
          <w:sz w:val="20"/>
          <w:szCs w:val="20"/>
        </w:rPr>
      </w:pPr>
      <w:r>
        <w:rPr>
          <w:rFonts w:ascii="Cambria" w:hAnsi="Cambria" w:cs="Cambria"/>
          <w:sz w:val="20"/>
          <w:szCs w:val="20"/>
        </w:rPr>
        <w:t>- Podwykonawcy przysługuje w okresie ich trwania rekompensata za faktycznie wykonane usługi objęte umową.</w:t>
      </w:r>
    </w:p>
    <w:p w14:paraId="1A6FA925" w14:textId="77777777" w:rsidR="00FC1CEA" w:rsidRDefault="00C64C4E">
      <w:pPr>
        <w:spacing w:line="360" w:lineRule="auto"/>
        <w:ind w:left="360"/>
        <w:jc w:val="both"/>
        <w:rPr>
          <w:rFonts w:ascii="Cambria" w:hAnsi="Cambria" w:cs="Cambria"/>
          <w:sz w:val="20"/>
          <w:szCs w:val="20"/>
        </w:rPr>
      </w:pPr>
      <w:r>
        <w:rPr>
          <w:rFonts w:ascii="Cambria" w:hAnsi="Cambria" w:cs="Cambria"/>
          <w:sz w:val="20"/>
          <w:szCs w:val="20"/>
        </w:rPr>
        <w:t>7.</w:t>
      </w:r>
      <w:r>
        <w:rPr>
          <w:rFonts w:ascii="Cambria" w:hAnsi="Cambria" w:cs="Cambria"/>
          <w:sz w:val="20"/>
          <w:szCs w:val="20"/>
        </w:rPr>
        <w:tab/>
        <w:t>Wykonawca – Operator określając warunki wykonywania usług, o których mowa w ust. 3, może – po konsultacji z Podwykonawcą i Związkiem  – podjąć decyzję o czasowej zmianie trasy przejazdu. Zmiana trasy przejazdu może wówczas nastąpić na następujących zasadach:</w:t>
      </w:r>
    </w:p>
    <w:p w14:paraId="48B8B24E" w14:textId="77777777" w:rsidR="00FC1CEA" w:rsidRDefault="00C64C4E">
      <w:pPr>
        <w:spacing w:line="360" w:lineRule="auto"/>
        <w:ind w:left="360" w:firstLine="348"/>
        <w:jc w:val="both"/>
        <w:rPr>
          <w:rFonts w:ascii="Cambria" w:hAnsi="Cambria" w:cs="Cambria"/>
          <w:sz w:val="20"/>
          <w:szCs w:val="20"/>
        </w:rPr>
      </w:pPr>
      <w:r>
        <w:rPr>
          <w:rFonts w:ascii="Cambria" w:hAnsi="Cambria" w:cs="Cambria"/>
          <w:sz w:val="20"/>
          <w:szCs w:val="20"/>
        </w:rPr>
        <w:t>1) zmiana trasy przejazdu nie może stanowić podstawy do zwiększenia rekompensaty;</w:t>
      </w:r>
    </w:p>
    <w:p w14:paraId="709D2736" w14:textId="77777777" w:rsidR="00FC1CEA" w:rsidRDefault="00C64C4E">
      <w:pPr>
        <w:spacing w:line="360" w:lineRule="auto"/>
        <w:ind w:left="708"/>
        <w:jc w:val="both"/>
        <w:rPr>
          <w:rFonts w:ascii="Cambria" w:hAnsi="Cambria" w:cs="Cambria"/>
          <w:sz w:val="20"/>
          <w:szCs w:val="20"/>
        </w:rPr>
      </w:pPr>
      <w:r>
        <w:rPr>
          <w:rFonts w:ascii="Cambria" w:hAnsi="Cambria" w:cs="Cambria"/>
          <w:sz w:val="20"/>
          <w:szCs w:val="20"/>
        </w:rPr>
        <w:t>2) zmieniona trasa przejazdu powinna przebiegać możliwie najbliżej pierwotnej trasy przejazdu, z uwzględnieniem obowiązującej organizacji ruchu.</w:t>
      </w:r>
    </w:p>
    <w:p w14:paraId="57F62A64" w14:textId="77777777" w:rsidR="00FC1CEA" w:rsidRDefault="00FC1CEA">
      <w:pPr>
        <w:spacing w:line="360" w:lineRule="auto"/>
        <w:jc w:val="both"/>
        <w:rPr>
          <w:rFonts w:ascii="Cambria" w:hAnsi="Cambria" w:cs="Cambria"/>
          <w:sz w:val="20"/>
          <w:szCs w:val="20"/>
        </w:rPr>
      </w:pPr>
    </w:p>
    <w:p w14:paraId="19C52E33" w14:textId="77777777" w:rsidR="00FC1CEA" w:rsidRDefault="00C64C4E">
      <w:pPr>
        <w:spacing w:line="360" w:lineRule="auto"/>
        <w:jc w:val="center"/>
        <w:rPr>
          <w:rFonts w:ascii="Cambria" w:hAnsi="Cambria" w:cs="Cambria"/>
          <w:sz w:val="20"/>
          <w:szCs w:val="20"/>
        </w:rPr>
      </w:pPr>
      <w:r>
        <w:rPr>
          <w:rFonts w:ascii="Cambria" w:hAnsi="Cambria" w:cs="Cambria"/>
          <w:sz w:val="20"/>
          <w:szCs w:val="20"/>
        </w:rPr>
        <w:t>§ 22.</w:t>
      </w:r>
    </w:p>
    <w:p w14:paraId="3C8A1546" w14:textId="77777777" w:rsidR="00FC1CEA" w:rsidRDefault="00C64C4E">
      <w:pPr>
        <w:spacing w:line="360" w:lineRule="auto"/>
        <w:jc w:val="both"/>
        <w:rPr>
          <w:rFonts w:ascii="Cambria" w:hAnsi="Cambria" w:cs="Cambria"/>
          <w:sz w:val="20"/>
          <w:szCs w:val="20"/>
        </w:rPr>
      </w:pPr>
      <w:r>
        <w:rPr>
          <w:rFonts w:ascii="Cambria" w:hAnsi="Cambria" w:cs="Cambria"/>
          <w:sz w:val="20"/>
          <w:szCs w:val="20"/>
        </w:rPr>
        <w:t xml:space="preserve">Podwykonawca nie może przenieść praw lub obowiązków wynikających z umowy na rzecz osoby trzeciej, bez uprzedniej zgody Wykonawcy – Operatora  wyrażonej w formie pisemnej pod rygorem nieważności. </w:t>
      </w:r>
    </w:p>
    <w:p w14:paraId="185EE17E" w14:textId="77777777" w:rsidR="00FC1CEA" w:rsidRDefault="00FC1CEA">
      <w:pPr>
        <w:spacing w:line="360" w:lineRule="auto"/>
        <w:jc w:val="both"/>
        <w:rPr>
          <w:rFonts w:ascii="Cambria" w:hAnsi="Cambria" w:cs="Cambria"/>
          <w:sz w:val="20"/>
          <w:szCs w:val="20"/>
        </w:rPr>
      </w:pPr>
    </w:p>
    <w:p w14:paraId="0AFD680F" w14:textId="77777777" w:rsidR="00FC1CEA" w:rsidRDefault="00C64C4E">
      <w:pPr>
        <w:spacing w:line="360" w:lineRule="auto"/>
        <w:jc w:val="center"/>
        <w:rPr>
          <w:rFonts w:ascii="Cambria" w:hAnsi="Cambria" w:cs="Cambria"/>
          <w:sz w:val="20"/>
          <w:szCs w:val="20"/>
        </w:rPr>
      </w:pPr>
      <w:r>
        <w:rPr>
          <w:rFonts w:ascii="Cambria" w:hAnsi="Cambria" w:cs="Cambria"/>
          <w:sz w:val="20"/>
          <w:szCs w:val="20"/>
        </w:rPr>
        <w:t>§ 23.</w:t>
      </w:r>
    </w:p>
    <w:p w14:paraId="368DAD4A" w14:textId="77777777" w:rsidR="00FC1CEA" w:rsidRDefault="00C64C4E">
      <w:pPr>
        <w:numPr>
          <w:ilvl w:val="0"/>
          <w:numId w:val="17"/>
        </w:numPr>
        <w:spacing w:line="360" w:lineRule="auto"/>
        <w:jc w:val="both"/>
        <w:rPr>
          <w:rFonts w:ascii="Cambria" w:hAnsi="Cambria" w:cs="Cambria"/>
          <w:sz w:val="20"/>
          <w:szCs w:val="20"/>
        </w:rPr>
      </w:pPr>
      <w:r>
        <w:rPr>
          <w:rFonts w:ascii="Cambria" w:hAnsi="Cambria" w:cs="Cambria"/>
          <w:sz w:val="20"/>
          <w:szCs w:val="20"/>
        </w:rPr>
        <w:t>Podwykonawca ponosi odpowiedzialność za niewykonanie lub nienależyte wykonanie umowy na zasadach określonych w obowiązujących przepisach prawa oraz w postanowieniach niniejszej umowy.</w:t>
      </w:r>
    </w:p>
    <w:p w14:paraId="743DBF4E" w14:textId="77777777" w:rsidR="00FC1CEA" w:rsidRDefault="00C64C4E">
      <w:pPr>
        <w:numPr>
          <w:ilvl w:val="0"/>
          <w:numId w:val="17"/>
        </w:numPr>
        <w:spacing w:line="360" w:lineRule="auto"/>
        <w:jc w:val="both"/>
        <w:rPr>
          <w:rFonts w:ascii="Cambria" w:hAnsi="Cambria" w:cs="Cambria"/>
          <w:sz w:val="20"/>
          <w:szCs w:val="20"/>
        </w:rPr>
      </w:pPr>
      <w:r>
        <w:rPr>
          <w:rFonts w:ascii="Cambria" w:hAnsi="Cambria" w:cs="Cambria"/>
          <w:sz w:val="20"/>
          <w:szCs w:val="20"/>
        </w:rPr>
        <w:t>W przypadku niewykonania lub nienależytego wykonania umowy Wykonawca – Operator  może żądać od Podwykonawcy  naprawienia szkody wynikłej z niewykonania lub nienależytego wykonania umowy. Nie uchybia to innym uprawnieniom Wykonawcy – Operatora wynikającym z obowiązujących przepisów prawa oraz z postanowień niniejszej umowy.</w:t>
      </w:r>
    </w:p>
    <w:p w14:paraId="7FE101DA" w14:textId="77777777" w:rsidR="00FC1CEA" w:rsidRDefault="00FC1CEA">
      <w:pPr>
        <w:spacing w:line="360" w:lineRule="auto"/>
        <w:jc w:val="both"/>
        <w:rPr>
          <w:rFonts w:ascii="Cambria" w:hAnsi="Cambria" w:cs="Cambria"/>
          <w:sz w:val="20"/>
          <w:szCs w:val="20"/>
        </w:rPr>
      </w:pPr>
    </w:p>
    <w:p w14:paraId="76110566" w14:textId="77777777" w:rsidR="00FC1CEA" w:rsidRDefault="00C64C4E">
      <w:pPr>
        <w:spacing w:line="360" w:lineRule="auto"/>
        <w:jc w:val="center"/>
        <w:rPr>
          <w:rFonts w:ascii="Cambria" w:hAnsi="Cambria" w:cs="Cambria"/>
          <w:sz w:val="20"/>
          <w:szCs w:val="20"/>
        </w:rPr>
      </w:pPr>
      <w:r>
        <w:rPr>
          <w:rFonts w:ascii="Cambria" w:hAnsi="Cambria" w:cs="Cambria"/>
          <w:sz w:val="20"/>
          <w:szCs w:val="20"/>
        </w:rPr>
        <w:t>§ 24.</w:t>
      </w:r>
    </w:p>
    <w:p w14:paraId="060907FA" w14:textId="77777777" w:rsidR="00FC1CEA" w:rsidRDefault="00C64C4E">
      <w:pPr>
        <w:numPr>
          <w:ilvl w:val="0"/>
          <w:numId w:val="18"/>
        </w:numPr>
        <w:spacing w:line="360" w:lineRule="auto"/>
        <w:jc w:val="both"/>
        <w:rPr>
          <w:rFonts w:ascii="Cambria" w:hAnsi="Cambria" w:cs="Cambria"/>
          <w:sz w:val="20"/>
          <w:szCs w:val="20"/>
          <w:lang w:val="en-US"/>
        </w:rPr>
      </w:pPr>
      <w:r>
        <w:rPr>
          <w:rFonts w:ascii="Cambria" w:hAnsi="Cambria" w:cs="Cambria"/>
          <w:sz w:val="20"/>
          <w:szCs w:val="20"/>
        </w:rPr>
        <w:t xml:space="preserve">Podwykonawca  ponosi odpowiedzialność wobec podróżnych, pasażerów, uczestników ruchu oraz innych osób trzecich za szkody na mieniu i osobie powstałe w związku z wykonywaniem przez Podwykonawcę  niniejszej umowy, w tym w związku ze świadczeniem usług przewozu, na zasadach określonych przepisami prawa. </w:t>
      </w:r>
      <w:r>
        <w:rPr>
          <w:rFonts w:ascii="Cambria" w:hAnsi="Cambria" w:cs="Cambria"/>
          <w:sz w:val="20"/>
          <w:szCs w:val="20"/>
          <w:lang w:val="en-US"/>
        </w:rPr>
        <w:t xml:space="preserve">W </w:t>
      </w:r>
      <w:proofErr w:type="spellStart"/>
      <w:r>
        <w:rPr>
          <w:rFonts w:ascii="Cambria" w:hAnsi="Cambria" w:cs="Cambria"/>
          <w:sz w:val="20"/>
          <w:szCs w:val="20"/>
          <w:lang w:val="en-US"/>
        </w:rPr>
        <w:t>szczególności</w:t>
      </w:r>
      <w:proofErr w:type="spellEnd"/>
      <w:r>
        <w:rPr>
          <w:rFonts w:ascii="Cambria" w:hAnsi="Cambria" w:cs="Cambria"/>
          <w:sz w:val="20"/>
          <w:szCs w:val="20"/>
          <w:lang w:val="en-US"/>
        </w:rPr>
        <w:t xml:space="preserve"> </w:t>
      </w:r>
      <w:proofErr w:type="spellStart"/>
      <w:r>
        <w:rPr>
          <w:rFonts w:ascii="Cambria" w:hAnsi="Cambria" w:cs="Cambria"/>
          <w:sz w:val="20"/>
          <w:szCs w:val="20"/>
          <w:lang w:val="en-US"/>
        </w:rPr>
        <w:t>Podwykonawca</w:t>
      </w:r>
      <w:proofErr w:type="spellEnd"/>
      <w:r>
        <w:rPr>
          <w:rFonts w:ascii="Cambria" w:hAnsi="Cambria" w:cs="Cambria"/>
          <w:sz w:val="20"/>
          <w:szCs w:val="20"/>
          <w:lang w:val="en-US"/>
        </w:rPr>
        <w:t xml:space="preserve"> </w:t>
      </w:r>
      <w:proofErr w:type="spellStart"/>
      <w:r>
        <w:rPr>
          <w:rFonts w:ascii="Cambria" w:hAnsi="Cambria" w:cs="Cambria"/>
          <w:sz w:val="20"/>
          <w:szCs w:val="20"/>
          <w:lang w:val="en-US"/>
        </w:rPr>
        <w:t>odpowiada</w:t>
      </w:r>
      <w:proofErr w:type="spellEnd"/>
      <w:r>
        <w:rPr>
          <w:rFonts w:ascii="Cambria" w:hAnsi="Cambria" w:cs="Cambria"/>
          <w:sz w:val="20"/>
          <w:szCs w:val="20"/>
          <w:lang w:val="en-US"/>
        </w:rPr>
        <w:t xml:space="preserve"> za </w:t>
      </w:r>
      <w:proofErr w:type="spellStart"/>
      <w:r>
        <w:rPr>
          <w:rFonts w:ascii="Cambria" w:hAnsi="Cambria" w:cs="Cambria"/>
          <w:sz w:val="20"/>
          <w:szCs w:val="20"/>
          <w:lang w:val="en-US"/>
        </w:rPr>
        <w:t>szkody</w:t>
      </w:r>
      <w:proofErr w:type="spellEnd"/>
      <w:r>
        <w:rPr>
          <w:rFonts w:ascii="Cambria" w:hAnsi="Cambria" w:cs="Cambria"/>
          <w:sz w:val="20"/>
          <w:szCs w:val="20"/>
          <w:lang w:val="en-US"/>
        </w:rPr>
        <w:t>:</w:t>
      </w:r>
    </w:p>
    <w:p w14:paraId="2383C748" w14:textId="77777777" w:rsidR="00FC1CEA" w:rsidRDefault="00C64C4E">
      <w:pPr>
        <w:spacing w:line="360" w:lineRule="auto"/>
        <w:ind w:left="360" w:firstLine="348"/>
        <w:jc w:val="both"/>
        <w:rPr>
          <w:rFonts w:ascii="Cambria" w:hAnsi="Cambria" w:cs="Cambria"/>
          <w:sz w:val="20"/>
          <w:szCs w:val="20"/>
        </w:rPr>
      </w:pPr>
      <w:r>
        <w:rPr>
          <w:rFonts w:ascii="Cambria" w:hAnsi="Cambria" w:cs="Cambria"/>
          <w:sz w:val="20"/>
          <w:szCs w:val="20"/>
        </w:rPr>
        <w:t>1) wynikające z uczestnictwa pojazdów Podwykonawcy  w ruchu drogowym;</w:t>
      </w:r>
    </w:p>
    <w:p w14:paraId="1180D73F" w14:textId="77777777" w:rsidR="00FC1CEA" w:rsidRDefault="00C64C4E">
      <w:pPr>
        <w:spacing w:line="360" w:lineRule="auto"/>
        <w:ind w:left="360" w:firstLine="348"/>
        <w:jc w:val="both"/>
        <w:rPr>
          <w:rFonts w:ascii="Cambria" w:hAnsi="Cambria" w:cs="Cambria"/>
          <w:sz w:val="20"/>
          <w:szCs w:val="20"/>
        </w:rPr>
      </w:pPr>
      <w:r>
        <w:rPr>
          <w:rFonts w:ascii="Cambria" w:hAnsi="Cambria" w:cs="Cambria"/>
          <w:sz w:val="20"/>
          <w:szCs w:val="20"/>
        </w:rPr>
        <w:t>2) poniesione przez pasażera wskutek przedwczesnego odjazdu środka transportowego;</w:t>
      </w:r>
    </w:p>
    <w:p w14:paraId="16CE474F" w14:textId="77777777" w:rsidR="00FC1CEA" w:rsidRDefault="00C64C4E">
      <w:pPr>
        <w:spacing w:line="360" w:lineRule="auto"/>
        <w:ind w:left="708"/>
        <w:jc w:val="both"/>
        <w:rPr>
          <w:rFonts w:ascii="Cambria" w:hAnsi="Cambria" w:cs="Cambria"/>
          <w:sz w:val="20"/>
          <w:szCs w:val="20"/>
        </w:rPr>
      </w:pPr>
      <w:r>
        <w:rPr>
          <w:rFonts w:ascii="Cambria" w:hAnsi="Cambria" w:cs="Cambria"/>
          <w:sz w:val="20"/>
          <w:szCs w:val="20"/>
        </w:rPr>
        <w:t>3) poniesione przez pasażera wskutek opóźnionego przyjazdu lub odwołania regularnie kursującego środka transportowego;</w:t>
      </w:r>
    </w:p>
    <w:p w14:paraId="029256C1" w14:textId="77777777" w:rsidR="00FC1CEA" w:rsidRDefault="00C64C4E">
      <w:pPr>
        <w:spacing w:line="360" w:lineRule="auto"/>
        <w:ind w:left="360" w:firstLine="348"/>
        <w:jc w:val="both"/>
        <w:rPr>
          <w:rFonts w:ascii="Cambria" w:hAnsi="Cambria" w:cs="Cambria"/>
          <w:sz w:val="20"/>
          <w:szCs w:val="20"/>
        </w:rPr>
      </w:pPr>
      <w:r>
        <w:rPr>
          <w:rFonts w:ascii="Cambria" w:hAnsi="Cambria" w:cs="Cambria"/>
          <w:sz w:val="20"/>
          <w:szCs w:val="20"/>
        </w:rPr>
        <w:t>4) powstałe w rzeczach przewożonych przez pasażera.</w:t>
      </w:r>
    </w:p>
    <w:p w14:paraId="4316CE4E" w14:textId="77777777" w:rsidR="00FC1CEA" w:rsidRDefault="00C64C4E">
      <w:pPr>
        <w:numPr>
          <w:ilvl w:val="0"/>
          <w:numId w:val="18"/>
        </w:numPr>
        <w:spacing w:line="360" w:lineRule="auto"/>
        <w:jc w:val="both"/>
        <w:rPr>
          <w:rFonts w:ascii="Cambria" w:hAnsi="Cambria" w:cs="Cambria"/>
          <w:sz w:val="20"/>
          <w:szCs w:val="20"/>
        </w:rPr>
      </w:pPr>
      <w:r>
        <w:rPr>
          <w:rFonts w:ascii="Cambria" w:hAnsi="Cambria" w:cs="Cambria"/>
          <w:sz w:val="20"/>
          <w:szCs w:val="20"/>
        </w:rPr>
        <w:t>Podwykonawca ponosi odpowiedzialność za wszelkie swoje działania i zaniechania oraz działania i zaniechania pracowników i osób trzecich, którymi będzie się posługiwał przy wykonywaniu umowy, w tym przy świadczeniu usług przewozu.</w:t>
      </w:r>
    </w:p>
    <w:p w14:paraId="5CF555E9" w14:textId="77777777" w:rsidR="00FC1CEA" w:rsidRDefault="00C64C4E">
      <w:pPr>
        <w:numPr>
          <w:ilvl w:val="0"/>
          <w:numId w:val="18"/>
        </w:numPr>
        <w:spacing w:line="360" w:lineRule="auto"/>
        <w:jc w:val="both"/>
        <w:rPr>
          <w:rFonts w:ascii="Cambria" w:hAnsi="Cambria" w:cs="Cambria"/>
          <w:sz w:val="20"/>
          <w:szCs w:val="20"/>
        </w:rPr>
      </w:pPr>
      <w:r>
        <w:rPr>
          <w:rFonts w:ascii="Cambria" w:hAnsi="Cambria" w:cs="Cambria"/>
          <w:sz w:val="20"/>
          <w:szCs w:val="20"/>
        </w:rPr>
        <w:t>W przypadku gdy wobec Wykonawcy – Operatora skierowane zostaną roszczenia pasażerów, podróżnych, uczestników ruchu lub innych osób trzecich powstałe w związku z wykonywaniem przez Podwykonawcę niniejszej umowy, w tym w związku ze świadczeniem usług przewozu, Podwykonawca na żądanie Wykonawcy – Operatora we własnym zakresie zaspokoi takie roszczenia, jeśli będą one zasadne.</w:t>
      </w:r>
    </w:p>
    <w:p w14:paraId="4AEDB8BD" w14:textId="77777777" w:rsidR="00FC1CEA" w:rsidRDefault="00C64C4E">
      <w:pPr>
        <w:numPr>
          <w:ilvl w:val="0"/>
          <w:numId w:val="18"/>
        </w:numPr>
        <w:spacing w:line="360" w:lineRule="auto"/>
        <w:jc w:val="both"/>
        <w:rPr>
          <w:rFonts w:ascii="Cambria" w:hAnsi="Cambria" w:cs="Cambria"/>
          <w:sz w:val="20"/>
          <w:szCs w:val="20"/>
        </w:rPr>
      </w:pPr>
      <w:r>
        <w:rPr>
          <w:rFonts w:ascii="Cambria" w:hAnsi="Cambria" w:cs="Cambria"/>
          <w:sz w:val="20"/>
          <w:szCs w:val="20"/>
        </w:rPr>
        <w:t>W przypadku gdy na mocy obowiązujących przepisów prawa, orzeczenia sądu lub rozstrzygnięcia innego uprawnionego organ, Wykonawca – Operator zostanie zobowiązany do zaspokojenia roszczeń podróżnych, pasażerów, uczestników ruchu lub innych osób trzecich, powstałych w związku z wykonywaniem przez Podwykonawcę  niniejszej umowy, w tym w związku ze świadczeniem usług przewozu, Podwykonawca  niezwłocznie zaspokoi takie roszczenia we własnym zakresie lub zwróci Wykonawcy – Operatorowi  równowartość roszczeń, które</w:t>
      </w:r>
      <w:r>
        <w:rPr>
          <w:rFonts w:ascii="Cambria" w:hAnsi="Cambria" w:cs="Cambria"/>
          <w:sz w:val="20"/>
          <w:szCs w:val="20"/>
        </w:rPr>
        <w:t xml:space="preserve">  Wykonawca – Operator  zobowiązany był zaspokoić.</w:t>
      </w:r>
    </w:p>
    <w:p w14:paraId="1CD5167C" w14:textId="77777777" w:rsidR="00FC1CEA" w:rsidRDefault="00FC1CEA">
      <w:pPr>
        <w:spacing w:line="360" w:lineRule="auto"/>
        <w:jc w:val="both"/>
        <w:rPr>
          <w:rFonts w:ascii="Cambria" w:hAnsi="Cambria" w:cs="Cambria"/>
          <w:sz w:val="20"/>
          <w:szCs w:val="20"/>
        </w:rPr>
      </w:pPr>
    </w:p>
    <w:p w14:paraId="35CC5522" w14:textId="77777777" w:rsidR="00FC1CEA" w:rsidRDefault="00C64C4E">
      <w:pPr>
        <w:spacing w:line="360" w:lineRule="auto"/>
        <w:jc w:val="center"/>
        <w:rPr>
          <w:rFonts w:ascii="Cambria" w:hAnsi="Cambria" w:cs="Cambria"/>
          <w:sz w:val="20"/>
          <w:szCs w:val="20"/>
        </w:rPr>
      </w:pPr>
      <w:r>
        <w:rPr>
          <w:rFonts w:ascii="Cambria" w:hAnsi="Cambria" w:cs="Cambria"/>
          <w:sz w:val="20"/>
          <w:szCs w:val="20"/>
        </w:rPr>
        <w:t>§ 25.</w:t>
      </w:r>
    </w:p>
    <w:p w14:paraId="7AEADB21" w14:textId="77777777" w:rsidR="00FC1CEA" w:rsidRDefault="00C64C4E">
      <w:pPr>
        <w:numPr>
          <w:ilvl w:val="0"/>
          <w:numId w:val="19"/>
        </w:numPr>
        <w:spacing w:line="360" w:lineRule="auto"/>
        <w:jc w:val="both"/>
        <w:rPr>
          <w:rFonts w:ascii="Cambria" w:hAnsi="Cambria" w:cs="Cambria"/>
          <w:sz w:val="20"/>
          <w:szCs w:val="20"/>
        </w:rPr>
      </w:pPr>
      <w:r>
        <w:rPr>
          <w:rFonts w:ascii="Cambria" w:hAnsi="Cambria" w:cs="Cambria"/>
          <w:sz w:val="20"/>
          <w:szCs w:val="20"/>
        </w:rPr>
        <w:t>Wykonawca – Operator  może nałożyć na Podwykonawcę  kary umowne w wypadku niewykonania lub nienależytego wykonania umowy przez Podwykonawcę  z przyczyn, za które odpowiedzialność ponosi Podwykonawca .</w:t>
      </w:r>
    </w:p>
    <w:p w14:paraId="1EE582C4" w14:textId="77777777" w:rsidR="00FC1CEA" w:rsidRDefault="00C64C4E">
      <w:pPr>
        <w:numPr>
          <w:ilvl w:val="0"/>
          <w:numId w:val="19"/>
        </w:numPr>
        <w:spacing w:line="360" w:lineRule="auto"/>
        <w:jc w:val="both"/>
        <w:rPr>
          <w:rFonts w:ascii="Cambria" w:hAnsi="Cambria" w:cs="Cambria"/>
          <w:sz w:val="20"/>
          <w:szCs w:val="20"/>
        </w:rPr>
      </w:pPr>
      <w:r>
        <w:rPr>
          <w:rFonts w:ascii="Cambria" w:hAnsi="Cambria" w:cs="Cambria"/>
          <w:sz w:val="20"/>
          <w:szCs w:val="20"/>
        </w:rPr>
        <w:t xml:space="preserve">Wykonawca – Operator  może nałożyć na Podwykonawcę  karę umowną w wysokości: </w:t>
      </w:r>
    </w:p>
    <w:p w14:paraId="65D663C1" w14:textId="77777777" w:rsidR="00FC1CEA" w:rsidRDefault="00C64C4E">
      <w:pPr>
        <w:numPr>
          <w:ilvl w:val="1"/>
          <w:numId w:val="19"/>
        </w:numPr>
        <w:spacing w:line="360" w:lineRule="auto"/>
        <w:jc w:val="both"/>
        <w:rPr>
          <w:rFonts w:ascii="Cambria" w:hAnsi="Cambria" w:cs="Cambria"/>
          <w:sz w:val="20"/>
          <w:szCs w:val="20"/>
        </w:rPr>
      </w:pPr>
      <w:r>
        <w:rPr>
          <w:rFonts w:ascii="Cambria" w:hAnsi="Cambria" w:cs="Cambria"/>
          <w:sz w:val="20"/>
          <w:szCs w:val="20"/>
        </w:rPr>
        <w:t>1.500 zł za każdy niewykonany kurs lub kurs wykonany niezgodnie z przebiegiem linii komunikacyjnej;</w:t>
      </w:r>
    </w:p>
    <w:p w14:paraId="6CBDD90C" w14:textId="77777777" w:rsidR="00FC1CEA" w:rsidRDefault="00C64C4E">
      <w:pPr>
        <w:numPr>
          <w:ilvl w:val="1"/>
          <w:numId w:val="19"/>
        </w:numPr>
        <w:spacing w:line="360" w:lineRule="auto"/>
        <w:jc w:val="both"/>
        <w:rPr>
          <w:rFonts w:ascii="Cambria" w:hAnsi="Cambria" w:cs="Cambria"/>
          <w:sz w:val="20"/>
          <w:szCs w:val="20"/>
        </w:rPr>
      </w:pPr>
      <w:r>
        <w:rPr>
          <w:rFonts w:ascii="Cambria" w:hAnsi="Cambria" w:cs="Cambria"/>
          <w:sz w:val="20"/>
          <w:szCs w:val="20"/>
        </w:rPr>
        <w:t xml:space="preserve">800 zł za każdy przypadek odjazdu autobusu przed godziną odjazdu wynikającą z rozkładu jazdy; </w:t>
      </w:r>
    </w:p>
    <w:p w14:paraId="4A3C9DD1" w14:textId="77777777" w:rsidR="00FC1CEA" w:rsidRDefault="00C64C4E">
      <w:pPr>
        <w:numPr>
          <w:ilvl w:val="1"/>
          <w:numId w:val="19"/>
        </w:numPr>
        <w:spacing w:line="360" w:lineRule="auto"/>
        <w:jc w:val="both"/>
        <w:rPr>
          <w:rFonts w:ascii="Cambria" w:hAnsi="Cambria" w:cs="Cambria"/>
          <w:sz w:val="20"/>
          <w:szCs w:val="20"/>
        </w:rPr>
      </w:pPr>
      <w:r>
        <w:rPr>
          <w:rFonts w:ascii="Cambria" w:hAnsi="Cambria" w:cs="Cambria"/>
          <w:sz w:val="20"/>
          <w:szCs w:val="20"/>
        </w:rPr>
        <w:t>800 zł za każdy przypadek opóźnienia autobusu powyżej 5 minut z przyczyn leżących po stronie Podwykonawcy;</w:t>
      </w:r>
    </w:p>
    <w:p w14:paraId="127F2987" w14:textId="77777777" w:rsidR="00FC1CEA" w:rsidRDefault="00C64C4E">
      <w:pPr>
        <w:numPr>
          <w:ilvl w:val="1"/>
          <w:numId w:val="19"/>
        </w:numPr>
        <w:spacing w:line="360" w:lineRule="auto"/>
        <w:jc w:val="both"/>
        <w:rPr>
          <w:rFonts w:ascii="Cambria" w:hAnsi="Cambria" w:cs="Cambria"/>
          <w:sz w:val="20"/>
          <w:szCs w:val="20"/>
        </w:rPr>
      </w:pPr>
      <w:r>
        <w:rPr>
          <w:rFonts w:ascii="Cambria" w:hAnsi="Cambria" w:cs="Cambria"/>
          <w:sz w:val="20"/>
          <w:szCs w:val="20"/>
        </w:rPr>
        <w:t>800 zł za niedotrzymanie terminu podstawienia autobusu zastępczego;</w:t>
      </w:r>
    </w:p>
    <w:p w14:paraId="3368E846" w14:textId="77777777" w:rsidR="00FC1CEA" w:rsidRDefault="00C64C4E">
      <w:pPr>
        <w:numPr>
          <w:ilvl w:val="1"/>
          <w:numId w:val="19"/>
        </w:numPr>
        <w:spacing w:line="360" w:lineRule="auto"/>
        <w:jc w:val="both"/>
        <w:rPr>
          <w:rFonts w:ascii="Cambria" w:hAnsi="Cambria" w:cs="Cambria"/>
          <w:sz w:val="20"/>
          <w:szCs w:val="20"/>
        </w:rPr>
      </w:pPr>
      <w:r>
        <w:rPr>
          <w:rFonts w:ascii="Cambria" w:hAnsi="Cambria" w:cs="Cambria"/>
          <w:sz w:val="20"/>
          <w:szCs w:val="20"/>
        </w:rPr>
        <w:t>1.000 zł za każdy przypadek niezatrzymania się na przystanku wynikającym z rozkładu jazdy;</w:t>
      </w:r>
    </w:p>
    <w:p w14:paraId="5AA3A32A" w14:textId="77777777" w:rsidR="00FC1CEA" w:rsidRDefault="00C64C4E">
      <w:pPr>
        <w:numPr>
          <w:ilvl w:val="1"/>
          <w:numId w:val="19"/>
        </w:numPr>
        <w:spacing w:line="360" w:lineRule="auto"/>
        <w:jc w:val="both"/>
        <w:rPr>
          <w:rFonts w:ascii="Cambria" w:hAnsi="Cambria" w:cs="Cambria"/>
          <w:sz w:val="20"/>
          <w:szCs w:val="20"/>
        </w:rPr>
      </w:pPr>
      <w:r>
        <w:rPr>
          <w:rFonts w:ascii="Cambria" w:hAnsi="Cambria" w:cs="Cambria"/>
          <w:sz w:val="20"/>
          <w:szCs w:val="20"/>
        </w:rPr>
        <w:t>1.500 zł za każdy przypadek nieuzasadnionej odmowy przewozu pasażera;</w:t>
      </w:r>
    </w:p>
    <w:p w14:paraId="52B76503" w14:textId="77777777" w:rsidR="00FC1CEA" w:rsidRDefault="00C64C4E">
      <w:pPr>
        <w:numPr>
          <w:ilvl w:val="1"/>
          <w:numId w:val="19"/>
        </w:numPr>
        <w:spacing w:line="360" w:lineRule="auto"/>
        <w:jc w:val="both"/>
        <w:rPr>
          <w:rFonts w:ascii="Cambria" w:hAnsi="Cambria" w:cs="Cambria"/>
          <w:sz w:val="20"/>
          <w:szCs w:val="20"/>
        </w:rPr>
      </w:pPr>
      <w:r>
        <w:rPr>
          <w:rFonts w:ascii="Cambria" w:hAnsi="Cambria" w:cs="Cambria"/>
          <w:sz w:val="20"/>
          <w:szCs w:val="20"/>
        </w:rPr>
        <w:t>300 zł za każdy przypadek zabrania lub wysadzenia pasażera poza przystankiem określonym w rozkładzie jazdy;</w:t>
      </w:r>
    </w:p>
    <w:p w14:paraId="60AB0D5D" w14:textId="77777777" w:rsidR="00FC1CEA" w:rsidRDefault="00C64C4E">
      <w:pPr>
        <w:numPr>
          <w:ilvl w:val="1"/>
          <w:numId w:val="19"/>
        </w:numPr>
        <w:spacing w:line="360" w:lineRule="auto"/>
        <w:jc w:val="both"/>
        <w:rPr>
          <w:rFonts w:ascii="Cambria" w:hAnsi="Cambria" w:cs="Cambria"/>
          <w:sz w:val="20"/>
          <w:szCs w:val="20"/>
        </w:rPr>
      </w:pPr>
      <w:r>
        <w:rPr>
          <w:rFonts w:ascii="Cambria" w:hAnsi="Cambria" w:cs="Cambria"/>
          <w:sz w:val="20"/>
          <w:szCs w:val="20"/>
        </w:rPr>
        <w:t>1.000 zł za każdy kurs zrealizowany środkiem transportu nieodpowiadającym wymaganym ze względu na rodzaj przewozu warunkom technicznym lub wymaganiom określonym w umowie;</w:t>
      </w:r>
    </w:p>
    <w:p w14:paraId="1D2C8A7E" w14:textId="77777777" w:rsidR="00FC1CEA" w:rsidRDefault="00C64C4E">
      <w:pPr>
        <w:numPr>
          <w:ilvl w:val="1"/>
          <w:numId w:val="19"/>
        </w:numPr>
        <w:spacing w:line="360" w:lineRule="auto"/>
        <w:jc w:val="both"/>
        <w:rPr>
          <w:rFonts w:ascii="Cambria" w:hAnsi="Cambria" w:cs="Cambria"/>
          <w:sz w:val="20"/>
          <w:szCs w:val="20"/>
        </w:rPr>
      </w:pPr>
      <w:r>
        <w:rPr>
          <w:rFonts w:ascii="Cambria" w:hAnsi="Cambria" w:cs="Cambria"/>
          <w:sz w:val="20"/>
          <w:szCs w:val="20"/>
        </w:rPr>
        <w:t xml:space="preserve">500 zł za każdy kurs zrealizowany środkiem </w:t>
      </w:r>
      <w:r>
        <w:rPr>
          <w:rFonts w:ascii="Cambria" w:hAnsi="Cambria" w:cs="Cambria"/>
          <w:sz w:val="20"/>
          <w:szCs w:val="20"/>
        </w:rPr>
        <w:t>transportu niespełniającym wymagań dotyczących higieny i czystości pojazdu;</w:t>
      </w:r>
    </w:p>
    <w:p w14:paraId="50C9D838" w14:textId="77777777" w:rsidR="00FC1CEA" w:rsidRDefault="00C64C4E">
      <w:pPr>
        <w:numPr>
          <w:ilvl w:val="1"/>
          <w:numId w:val="19"/>
        </w:numPr>
        <w:spacing w:line="360" w:lineRule="auto"/>
        <w:jc w:val="both"/>
        <w:rPr>
          <w:rFonts w:ascii="Cambria" w:hAnsi="Cambria" w:cs="Cambria"/>
          <w:sz w:val="20"/>
          <w:szCs w:val="20"/>
        </w:rPr>
      </w:pPr>
      <w:r>
        <w:rPr>
          <w:rFonts w:ascii="Cambria" w:hAnsi="Cambria" w:cs="Cambria"/>
          <w:sz w:val="20"/>
          <w:szCs w:val="20"/>
        </w:rPr>
        <w:t>1.000 zł za niewydanie przez kierowcę pasażerowi biletu za przejazd;</w:t>
      </w:r>
    </w:p>
    <w:p w14:paraId="6A78AB04" w14:textId="77777777" w:rsidR="00FC1CEA" w:rsidRDefault="00C64C4E">
      <w:pPr>
        <w:numPr>
          <w:ilvl w:val="1"/>
          <w:numId w:val="19"/>
        </w:numPr>
        <w:spacing w:line="360" w:lineRule="auto"/>
        <w:jc w:val="both"/>
        <w:rPr>
          <w:rFonts w:ascii="Cambria" w:hAnsi="Cambria" w:cs="Cambria"/>
          <w:sz w:val="20"/>
          <w:szCs w:val="20"/>
        </w:rPr>
      </w:pPr>
      <w:r>
        <w:rPr>
          <w:rFonts w:ascii="Cambria" w:hAnsi="Cambria" w:cs="Cambria"/>
          <w:sz w:val="20"/>
          <w:szCs w:val="20"/>
        </w:rPr>
        <w:t>1.000 zł za niepobranie od pasażera należności za przejazd lub za pobranie od pasażera należności za przejazd niezgodnie z cennikiem;</w:t>
      </w:r>
    </w:p>
    <w:p w14:paraId="3245AE04" w14:textId="77777777" w:rsidR="00FC1CEA" w:rsidRDefault="00C64C4E">
      <w:pPr>
        <w:numPr>
          <w:ilvl w:val="1"/>
          <w:numId w:val="19"/>
        </w:numPr>
        <w:spacing w:line="360" w:lineRule="auto"/>
        <w:jc w:val="both"/>
        <w:rPr>
          <w:rFonts w:ascii="Cambria" w:hAnsi="Cambria" w:cs="Cambria"/>
          <w:sz w:val="20"/>
          <w:szCs w:val="20"/>
        </w:rPr>
      </w:pPr>
      <w:r>
        <w:rPr>
          <w:rFonts w:ascii="Cambria" w:hAnsi="Cambria" w:cs="Cambria"/>
          <w:sz w:val="20"/>
          <w:szCs w:val="20"/>
        </w:rPr>
        <w:t>500 zł za każdy przypadek niekulturalnego zachowania kierowcy w stosunku do pasażera;</w:t>
      </w:r>
    </w:p>
    <w:p w14:paraId="3631A911" w14:textId="77777777" w:rsidR="00FC1CEA" w:rsidRDefault="00C64C4E">
      <w:pPr>
        <w:numPr>
          <w:ilvl w:val="1"/>
          <w:numId w:val="19"/>
        </w:numPr>
        <w:spacing w:line="360" w:lineRule="auto"/>
        <w:jc w:val="both"/>
        <w:rPr>
          <w:rFonts w:ascii="Cambria" w:hAnsi="Cambria" w:cs="Cambria"/>
          <w:sz w:val="20"/>
          <w:szCs w:val="20"/>
        </w:rPr>
      </w:pPr>
      <w:r>
        <w:rPr>
          <w:rFonts w:ascii="Cambria" w:hAnsi="Cambria" w:cs="Cambria"/>
          <w:sz w:val="20"/>
          <w:szCs w:val="20"/>
        </w:rPr>
        <w:t>500 zł za każdy przypadek nieudzielenia pasażerowi informacji dotyczącej przewozu lub za udzielenie informacji wprowadzającej pasażera w błąd (np. nieuzasadnionego użycia komunikatu: „brak wolnych miejsc”);</w:t>
      </w:r>
    </w:p>
    <w:p w14:paraId="2A2FD44F" w14:textId="77777777" w:rsidR="00FC1CEA" w:rsidRDefault="00C64C4E">
      <w:pPr>
        <w:numPr>
          <w:ilvl w:val="1"/>
          <w:numId w:val="19"/>
        </w:numPr>
        <w:spacing w:line="360" w:lineRule="auto"/>
        <w:jc w:val="both"/>
        <w:rPr>
          <w:rFonts w:ascii="Cambria" w:hAnsi="Cambria" w:cs="Cambria"/>
          <w:sz w:val="20"/>
          <w:szCs w:val="20"/>
        </w:rPr>
      </w:pPr>
      <w:r>
        <w:rPr>
          <w:rFonts w:ascii="Cambria" w:hAnsi="Cambria" w:cs="Cambria"/>
          <w:sz w:val="20"/>
          <w:szCs w:val="20"/>
        </w:rPr>
        <w:t>500 zł za każdy inny przypadek nienależytej obsługi pasażera;</w:t>
      </w:r>
    </w:p>
    <w:p w14:paraId="07F09A18" w14:textId="77777777" w:rsidR="00FC1CEA" w:rsidRDefault="00C64C4E">
      <w:pPr>
        <w:numPr>
          <w:ilvl w:val="1"/>
          <w:numId w:val="19"/>
        </w:numPr>
        <w:spacing w:line="360" w:lineRule="auto"/>
        <w:jc w:val="both"/>
        <w:rPr>
          <w:rFonts w:ascii="Cambria" w:hAnsi="Cambria" w:cs="Cambria"/>
          <w:sz w:val="20"/>
          <w:szCs w:val="20"/>
        </w:rPr>
      </w:pPr>
      <w:r>
        <w:rPr>
          <w:rFonts w:ascii="Cambria" w:hAnsi="Cambria" w:cs="Cambria"/>
          <w:sz w:val="20"/>
          <w:szCs w:val="20"/>
        </w:rPr>
        <w:t>500 zł za każdy dzień zwłoki w terminowym wykonaniu któregokolwiek z innych obowiązków wynikających z przepisów prawa lub z umowy.</w:t>
      </w:r>
    </w:p>
    <w:p w14:paraId="34543175" w14:textId="77777777" w:rsidR="00FC1CEA" w:rsidRDefault="00C64C4E">
      <w:pPr>
        <w:spacing w:line="360" w:lineRule="auto"/>
        <w:ind w:left="705" w:hanging="345"/>
        <w:jc w:val="both"/>
        <w:rPr>
          <w:rFonts w:ascii="Cambria" w:hAnsi="Cambria" w:cs="Cambria"/>
          <w:sz w:val="20"/>
          <w:szCs w:val="20"/>
        </w:rPr>
      </w:pPr>
      <w:r>
        <w:rPr>
          <w:rFonts w:ascii="Cambria" w:hAnsi="Cambria" w:cs="Cambria"/>
          <w:sz w:val="20"/>
          <w:szCs w:val="20"/>
        </w:rPr>
        <w:t>3.</w:t>
      </w:r>
      <w:r>
        <w:rPr>
          <w:rFonts w:ascii="Cambria" w:hAnsi="Cambria" w:cs="Cambria"/>
          <w:sz w:val="20"/>
          <w:szCs w:val="20"/>
        </w:rPr>
        <w:tab/>
        <w:t>Niezależnie od określonych w umowie kar umownych Wykonawca – Operator  może dochodzić od Podwykonawcy  odszkodowania przenoszącego wysokość zastrzeżonych kar umownych.</w:t>
      </w:r>
    </w:p>
    <w:p w14:paraId="1CFA2BD3" w14:textId="77777777" w:rsidR="00FC1CEA" w:rsidRDefault="00C64C4E">
      <w:pPr>
        <w:spacing w:line="360" w:lineRule="auto"/>
        <w:ind w:firstLine="360"/>
        <w:jc w:val="both"/>
        <w:rPr>
          <w:rFonts w:ascii="Cambria" w:hAnsi="Cambria" w:cs="Cambria"/>
          <w:sz w:val="20"/>
          <w:szCs w:val="20"/>
        </w:rPr>
      </w:pPr>
      <w:r>
        <w:rPr>
          <w:rFonts w:ascii="Cambria" w:hAnsi="Cambria" w:cs="Cambria"/>
          <w:sz w:val="20"/>
          <w:szCs w:val="20"/>
        </w:rPr>
        <w:t>4.</w:t>
      </w:r>
      <w:r>
        <w:rPr>
          <w:rFonts w:ascii="Cambria" w:hAnsi="Cambria" w:cs="Cambria"/>
          <w:sz w:val="20"/>
          <w:szCs w:val="20"/>
        </w:rPr>
        <w:tab/>
        <w:t>Wykonawca – Operator  może potrącić naliczoną karę umowną z należności Podwykonawcy .</w:t>
      </w:r>
    </w:p>
    <w:p w14:paraId="446FFAB8" w14:textId="77777777" w:rsidR="00FC1CEA" w:rsidRDefault="00C64C4E">
      <w:pPr>
        <w:spacing w:line="360" w:lineRule="auto"/>
        <w:ind w:left="705" w:hanging="345"/>
        <w:jc w:val="both"/>
        <w:rPr>
          <w:rFonts w:ascii="Cambria" w:hAnsi="Cambria" w:cs="Cambria"/>
          <w:sz w:val="20"/>
          <w:szCs w:val="20"/>
        </w:rPr>
      </w:pPr>
      <w:r>
        <w:rPr>
          <w:rFonts w:ascii="Cambria" w:hAnsi="Cambria" w:cs="Cambria"/>
          <w:sz w:val="20"/>
          <w:szCs w:val="20"/>
        </w:rPr>
        <w:t>5.</w:t>
      </w:r>
      <w:r>
        <w:rPr>
          <w:rFonts w:ascii="Cambria" w:hAnsi="Cambria" w:cs="Cambria"/>
          <w:sz w:val="20"/>
          <w:szCs w:val="20"/>
        </w:rPr>
        <w:tab/>
        <w:t>Kary umowne nie będą naliczane w przypadku, gdy niewykonanie lub nienależyte wykonanie umowy nastąpiło z przyczyn, za które odpowiedzialności nie ponosi Podwykonawca , w szczególności gdy zachodzą uniemożliwiające przewóz okoliczności, których Podwykonawca nie mógł uniknąć, ani zapobiec ich skutkom.</w:t>
      </w:r>
    </w:p>
    <w:p w14:paraId="16F2401C" w14:textId="77777777" w:rsidR="00FC1CEA" w:rsidRDefault="00FC1CEA">
      <w:pPr>
        <w:spacing w:line="360" w:lineRule="auto"/>
        <w:jc w:val="both"/>
        <w:rPr>
          <w:rFonts w:ascii="Cambria" w:hAnsi="Cambria" w:cs="Cambria"/>
          <w:sz w:val="20"/>
          <w:szCs w:val="20"/>
        </w:rPr>
      </w:pPr>
    </w:p>
    <w:p w14:paraId="66922EC9" w14:textId="77777777" w:rsidR="00FC1CEA" w:rsidRDefault="00C64C4E">
      <w:pPr>
        <w:spacing w:line="360" w:lineRule="auto"/>
        <w:jc w:val="center"/>
        <w:rPr>
          <w:rFonts w:ascii="Cambria" w:hAnsi="Cambria" w:cs="Cambria"/>
          <w:sz w:val="20"/>
          <w:szCs w:val="20"/>
        </w:rPr>
      </w:pPr>
      <w:r>
        <w:rPr>
          <w:rFonts w:ascii="Cambria" w:hAnsi="Cambria" w:cs="Cambria"/>
          <w:sz w:val="20"/>
          <w:szCs w:val="20"/>
        </w:rPr>
        <w:t>§ 26.</w:t>
      </w:r>
    </w:p>
    <w:p w14:paraId="1119D334" w14:textId="77777777" w:rsidR="00FC1CEA" w:rsidRDefault="00C64C4E">
      <w:pPr>
        <w:numPr>
          <w:ilvl w:val="0"/>
          <w:numId w:val="20"/>
        </w:numPr>
        <w:spacing w:line="360" w:lineRule="auto"/>
        <w:jc w:val="both"/>
        <w:rPr>
          <w:rFonts w:ascii="Cambria" w:hAnsi="Cambria" w:cs="Cambria"/>
          <w:sz w:val="20"/>
          <w:szCs w:val="20"/>
        </w:rPr>
      </w:pPr>
      <w:r>
        <w:rPr>
          <w:rFonts w:ascii="Cambria" w:hAnsi="Cambria" w:cs="Cambria"/>
          <w:sz w:val="20"/>
          <w:szCs w:val="20"/>
        </w:rPr>
        <w:t>Podwykonawca  oświadcza, że posiada ubezpieczenie od odpowiedzialności cywilnej w zakresie prowadzonej działalności związanej z wykonaniem niniejszej umowy na sumę ubezpieczeniową nie niższą niż ……………………………… zł.</w:t>
      </w:r>
    </w:p>
    <w:p w14:paraId="26C820DF" w14:textId="77777777" w:rsidR="00FC1CEA" w:rsidRDefault="00C64C4E">
      <w:pPr>
        <w:numPr>
          <w:ilvl w:val="0"/>
          <w:numId w:val="20"/>
        </w:numPr>
        <w:spacing w:line="360" w:lineRule="auto"/>
        <w:jc w:val="both"/>
        <w:rPr>
          <w:rFonts w:ascii="Cambria" w:hAnsi="Cambria" w:cs="Cambria"/>
          <w:sz w:val="20"/>
          <w:szCs w:val="20"/>
        </w:rPr>
      </w:pPr>
      <w:r>
        <w:rPr>
          <w:rFonts w:ascii="Cambria" w:hAnsi="Cambria" w:cs="Cambria"/>
          <w:sz w:val="20"/>
          <w:szCs w:val="20"/>
        </w:rPr>
        <w:t>Podwykonawca przekaże Wykonawcy – Operatorowi kopię dokumentów potwierdzających posiadanie ubezpieczenia, o którym mowa w ust. 1, w dniu zawarcia niniejszej umowy.</w:t>
      </w:r>
    </w:p>
    <w:p w14:paraId="66A1E094" w14:textId="77777777" w:rsidR="00FC1CEA" w:rsidRDefault="00C64C4E">
      <w:pPr>
        <w:numPr>
          <w:ilvl w:val="0"/>
          <w:numId w:val="20"/>
        </w:numPr>
        <w:spacing w:line="360" w:lineRule="auto"/>
        <w:jc w:val="both"/>
        <w:rPr>
          <w:rFonts w:ascii="Cambria" w:hAnsi="Cambria" w:cs="Cambria"/>
          <w:sz w:val="20"/>
          <w:szCs w:val="20"/>
        </w:rPr>
      </w:pPr>
      <w:r>
        <w:rPr>
          <w:rFonts w:ascii="Cambria" w:hAnsi="Cambria" w:cs="Cambria"/>
          <w:sz w:val="20"/>
          <w:szCs w:val="20"/>
        </w:rPr>
        <w:t>Podwykonawca  zobowiązuje się posiadać ubezpieczenie od odpowiedzialności cywilnej w zakresie prowadzonej działalności związanej z wykonaniem umowy na sumę ubezpieczeniową nie niższą niż określoną w ust. 1 przez cały okres obowiązywania umowy.</w:t>
      </w:r>
    </w:p>
    <w:p w14:paraId="6B31783D" w14:textId="77777777" w:rsidR="00FC1CEA" w:rsidRDefault="00C64C4E">
      <w:pPr>
        <w:numPr>
          <w:ilvl w:val="0"/>
          <w:numId w:val="20"/>
        </w:numPr>
        <w:spacing w:line="360" w:lineRule="auto"/>
        <w:jc w:val="both"/>
        <w:rPr>
          <w:rFonts w:ascii="Cambria" w:hAnsi="Cambria" w:cs="Cambria"/>
          <w:sz w:val="20"/>
          <w:szCs w:val="20"/>
        </w:rPr>
      </w:pPr>
      <w:r>
        <w:rPr>
          <w:rFonts w:ascii="Cambria" w:hAnsi="Cambria" w:cs="Cambria"/>
          <w:sz w:val="20"/>
          <w:szCs w:val="20"/>
        </w:rPr>
        <w:t>Jeżeli ubezpieczenie wygasa w okresie obowiązywania umowy Podwykonawca , nie później niż na 7 dni przed wygaśnięciem dotychczasowego ubezpieczenia, zobowiązuje się przedstawić Wykonawcy - Operatorowi dokument potwierdzający posiadanie ubezpieczenia od odpowiedzialności cywilnej w zakresie prowadzonej działalności związanej z wykonaniem niniejszej umowy na dalszy okres wraz z dowodem opłacenia wymagalnej składki, jeżeli z samego dokumentu ubezpieczenia nie wynika fakt jej opłacenia.</w:t>
      </w:r>
    </w:p>
    <w:p w14:paraId="63DE9A45" w14:textId="77777777" w:rsidR="00FC1CEA" w:rsidRDefault="00C64C4E">
      <w:pPr>
        <w:numPr>
          <w:ilvl w:val="0"/>
          <w:numId w:val="20"/>
        </w:numPr>
        <w:spacing w:line="360" w:lineRule="auto"/>
        <w:jc w:val="both"/>
        <w:rPr>
          <w:rFonts w:ascii="Cambria" w:hAnsi="Cambria" w:cs="Cambria"/>
          <w:sz w:val="20"/>
          <w:szCs w:val="20"/>
        </w:rPr>
      </w:pPr>
      <w:r>
        <w:rPr>
          <w:rFonts w:ascii="Cambria" w:hAnsi="Cambria" w:cs="Cambria"/>
          <w:sz w:val="20"/>
          <w:szCs w:val="20"/>
        </w:rPr>
        <w:t>Na każde żądanie Wykonawcy – Operatora, Podwykonawca przedstawi dokumenty potwierdzające posiadanie wymaganego ubezpieczenia.</w:t>
      </w:r>
    </w:p>
    <w:p w14:paraId="6DD1284C" w14:textId="77777777" w:rsidR="00FC1CEA" w:rsidRDefault="00C64C4E">
      <w:pPr>
        <w:numPr>
          <w:ilvl w:val="0"/>
          <w:numId w:val="20"/>
        </w:numPr>
        <w:spacing w:line="360" w:lineRule="auto"/>
        <w:jc w:val="both"/>
        <w:rPr>
          <w:rFonts w:ascii="Cambria" w:hAnsi="Cambria" w:cs="Cambria"/>
          <w:sz w:val="20"/>
          <w:szCs w:val="20"/>
        </w:rPr>
      </w:pPr>
      <w:r>
        <w:rPr>
          <w:rFonts w:ascii="Cambria" w:hAnsi="Cambria" w:cs="Cambria"/>
          <w:sz w:val="20"/>
          <w:szCs w:val="20"/>
        </w:rPr>
        <w:t>W przypadku nieprzekazania przez Podwykonawcę dokumentów, o których mowa w ust. 2 lub 4, lub w przypadku nieposiadania przez Podwykonawcę wymaganego ubezpieczenia Wykonawca – Operator może rozwiązać umowę bez zachowania okresu wypowiedzenia.</w:t>
      </w:r>
    </w:p>
    <w:p w14:paraId="0C03E6A5" w14:textId="77777777" w:rsidR="00FC1CEA" w:rsidRDefault="00FC1CEA">
      <w:pPr>
        <w:spacing w:line="360" w:lineRule="auto"/>
        <w:jc w:val="both"/>
        <w:rPr>
          <w:rFonts w:ascii="Cambria" w:hAnsi="Cambria" w:cs="Cambria"/>
          <w:sz w:val="20"/>
          <w:szCs w:val="20"/>
        </w:rPr>
      </w:pPr>
    </w:p>
    <w:p w14:paraId="0CB40550" w14:textId="77777777" w:rsidR="00FC1CEA" w:rsidRDefault="00C64C4E">
      <w:pPr>
        <w:spacing w:line="360" w:lineRule="auto"/>
        <w:jc w:val="center"/>
        <w:rPr>
          <w:rFonts w:ascii="Cambria" w:hAnsi="Cambria" w:cs="Cambria"/>
          <w:sz w:val="20"/>
          <w:szCs w:val="20"/>
        </w:rPr>
      </w:pPr>
      <w:r>
        <w:rPr>
          <w:rFonts w:ascii="Cambria" w:hAnsi="Cambria" w:cs="Cambria"/>
          <w:sz w:val="20"/>
          <w:szCs w:val="20"/>
        </w:rPr>
        <w:t>§ 27.</w:t>
      </w:r>
    </w:p>
    <w:p w14:paraId="713C7878" w14:textId="77777777" w:rsidR="00FC1CEA" w:rsidRDefault="00C64C4E">
      <w:pPr>
        <w:numPr>
          <w:ilvl w:val="0"/>
          <w:numId w:val="21"/>
        </w:numPr>
        <w:spacing w:line="360" w:lineRule="auto"/>
        <w:jc w:val="both"/>
        <w:rPr>
          <w:rFonts w:ascii="Cambria" w:hAnsi="Cambria" w:cs="Cambria"/>
          <w:sz w:val="20"/>
          <w:szCs w:val="20"/>
        </w:rPr>
      </w:pPr>
      <w:r>
        <w:rPr>
          <w:rFonts w:ascii="Cambria" w:hAnsi="Cambria" w:cs="Cambria"/>
          <w:sz w:val="20"/>
          <w:szCs w:val="20"/>
        </w:rPr>
        <w:t>Żadna ze stron nie ponosi odpowiedzialności za niewykonanie lub nienależyte wykonanie umowy spowodowane wystąpieniem siły wyższej.</w:t>
      </w:r>
    </w:p>
    <w:p w14:paraId="37E68C74" w14:textId="77777777" w:rsidR="00FC1CEA" w:rsidRDefault="00C64C4E">
      <w:pPr>
        <w:numPr>
          <w:ilvl w:val="0"/>
          <w:numId w:val="21"/>
        </w:numPr>
        <w:spacing w:line="360" w:lineRule="auto"/>
        <w:jc w:val="both"/>
        <w:rPr>
          <w:rFonts w:ascii="Cambria" w:hAnsi="Cambria" w:cs="Cambria"/>
          <w:sz w:val="20"/>
          <w:szCs w:val="20"/>
        </w:rPr>
      </w:pPr>
      <w:r>
        <w:rPr>
          <w:rFonts w:ascii="Cambria" w:hAnsi="Cambria" w:cs="Cambria"/>
          <w:sz w:val="20"/>
          <w:szCs w:val="20"/>
        </w:rPr>
        <w:t xml:space="preserve">Przez siłę wyższą, o której mowa w ust. 1, rozumie się zdarzenie zewnętrzne o charakterze nadzwyczajnym, </w:t>
      </w:r>
      <w:r>
        <w:rPr>
          <w:rFonts w:ascii="Cambria" w:hAnsi="Cambria" w:cs="Cambria"/>
          <w:sz w:val="20"/>
          <w:szCs w:val="20"/>
        </w:rPr>
        <w:t>niemożliwe do przewidzenia, którego skutkom nie można było zapobiec.</w:t>
      </w:r>
    </w:p>
    <w:p w14:paraId="22A71788" w14:textId="77777777" w:rsidR="00FC1CEA" w:rsidRDefault="00C64C4E">
      <w:pPr>
        <w:numPr>
          <w:ilvl w:val="0"/>
          <w:numId w:val="21"/>
        </w:numPr>
        <w:spacing w:line="360" w:lineRule="auto"/>
        <w:jc w:val="both"/>
        <w:rPr>
          <w:rFonts w:ascii="Cambria" w:hAnsi="Cambria" w:cs="Cambria"/>
          <w:sz w:val="20"/>
          <w:szCs w:val="20"/>
        </w:rPr>
      </w:pPr>
      <w:r>
        <w:rPr>
          <w:rFonts w:ascii="Cambria" w:hAnsi="Cambria" w:cs="Cambria"/>
          <w:sz w:val="20"/>
          <w:szCs w:val="20"/>
        </w:rPr>
        <w:t>Strona, która nie wykonuje lub nienależycie wykonuje zobowiązania wynikające z umowy wskutek wystąpienia siły wyższej, zobowiązuje się niezwłocznie powiadomić drugą stronę o wystąpieniu siły wyższej mającej wpływ na wykonanie umowy oraz niezwłocznie podjąć działania ograniczające skutki wystąpienia siły wyższej.</w:t>
      </w:r>
    </w:p>
    <w:p w14:paraId="7F3E8AA1" w14:textId="77777777" w:rsidR="00FC1CEA" w:rsidRDefault="00C64C4E">
      <w:pPr>
        <w:numPr>
          <w:ilvl w:val="0"/>
          <w:numId w:val="21"/>
        </w:numPr>
        <w:spacing w:line="360" w:lineRule="auto"/>
        <w:jc w:val="both"/>
        <w:rPr>
          <w:rFonts w:ascii="Cambria" w:hAnsi="Cambria" w:cs="Cambria"/>
          <w:sz w:val="20"/>
          <w:szCs w:val="20"/>
        </w:rPr>
      </w:pPr>
      <w:r>
        <w:rPr>
          <w:rFonts w:ascii="Cambria" w:hAnsi="Cambria" w:cs="Cambria"/>
          <w:sz w:val="20"/>
          <w:szCs w:val="20"/>
        </w:rPr>
        <w:t>W przypadku wystąpienia siły wyższej strony zobowiązują się dokonać odpowiednich zmian w umowie w celu ograniczenia skutków wystąpienia siły wyższej.</w:t>
      </w:r>
    </w:p>
    <w:p w14:paraId="1D59349B" w14:textId="77777777" w:rsidR="00FC1CEA" w:rsidRDefault="00FC1CEA">
      <w:pPr>
        <w:spacing w:line="360" w:lineRule="auto"/>
        <w:jc w:val="both"/>
        <w:rPr>
          <w:rFonts w:ascii="Cambria" w:hAnsi="Cambria" w:cs="Cambria"/>
          <w:sz w:val="20"/>
          <w:szCs w:val="20"/>
        </w:rPr>
      </w:pPr>
    </w:p>
    <w:p w14:paraId="0243EA5D" w14:textId="77777777" w:rsidR="00FC1CEA" w:rsidRDefault="00C64C4E">
      <w:pPr>
        <w:spacing w:line="360" w:lineRule="auto"/>
        <w:jc w:val="center"/>
        <w:rPr>
          <w:rFonts w:ascii="Cambria" w:hAnsi="Cambria" w:cs="Cambria"/>
          <w:sz w:val="20"/>
          <w:szCs w:val="20"/>
        </w:rPr>
      </w:pPr>
      <w:r>
        <w:rPr>
          <w:rFonts w:ascii="Cambria" w:hAnsi="Cambria" w:cs="Cambria"/>
          <w:sz w:val="20"/>
          <w:szCs w:val="20"/>
        </w:rPr>
        <w:t>§ 28.</w:t>
      </w:r>
    </w:p>
    <w:p w14:paraId="0282B347" w14:textId="77777777" w:rsidR="00FC1CEA" w:rsidRDefault="00C64C4E">
      <w:pPr>
        <w:spacing w:line="360" w:lineRule="auto"/>
        <w:jc w:val="both"/>
        <w:rPr>
          <w:rFonts w:ascii="Cambria" w:hAnsi="Cambria" w:cs="Cambria"/>
          <w:sz w:val="20"/>
          <w:szCs w:val="20"/>
        </w:rPr>
      </w:pPr>
      <w:r>
        <w:rPr>
          <w:rFonts w:ascii="Cambria" w:hAnsi="Cambria" w:cs="Cambria"/>
          <w:sz w:val="20"/>
          <w:szCs w:val="20"/>
        </w:rPr>
        <w:t>Umowa została zawarta na czas określony od dnia ........................... do dnia .......................… Warunkiem wejścia w życie umowy jest posiadanie przez Podwykonawcę stosownych uprawnień do wykonywania krajowego transportu drogowego w zakresie przewozu osób oraz uprawnienia do wykonywania publicznego transportu zbiorowego zgodnie z przepisami ustawy z dnia 16 grudnia 2010 r. o publicznym transporcie zbiorowym i ustawy z dnia 6 września 2001 r. o transporcie drogowym.</w:t>
      </w:r>
    </w:p>
    <w:p w14:paraId="6B2454D4" w14:textId="77777777" w:rsidR="00FC1CEA" w:rsidRDefault="00FC1CEA">
      <w:pPr>
        <w:spacing w:line="360" w:lineRule="auto"/>
        <w:jc w:val="both"/>
        <w:rPr>
          <w:rFonts w:ascii="Cambria" w:hAnsi="Cambria" w:cs="Cambria"/>
          <w:sz w:val="20"/>
          <w:szCs w:val="20"/>
        </w:rPr>
      </w:pPr>
    </w:p>
    <w:p w14:paraId="6BD73607" w14:textId="77777777" w:rsidR="00FC1CEA" w:rsidRDefault="00C64C4E">
      <w:pPr>
        <w:spacing w:line="360" w:lineRule="auto"/>
        <w:jc w:val="center"/>
        <w:rPr>
          <w:rFonts w:ascii="Cambria" w:hAnsi="Cambria" w:cs="Cambria"/>
          <w:sz w:val="20"/>
          <w:szCs w:val="20"/>
        </w:rPr>
      </w:pPr>
      <w:r>
        <w:rPr>
          <w:rFonts w:ascii="Cambria" w:hAnsi="Cambria" w:cs="Cambria"/>
          <w:sz w:val="20"/>
          <w:szCs w:val="20"/>
        </w:rPr>
        <w:t>§ 29.</w:t>
      </w:r>
    </w:p>
    <w:p w14:paraId="3A40AE31" w14:textId="77777777" w:rsidR="00FC1CEA" w:rsidRDefault="00C64C4E">
      <w:pPr>
        <w:numPr>
          <w:ilvl w:val="0"/>
          <w:numId w:val="22"/>
        </w:numPr>
        <w:spacing w:line="360" w:lineRule="auto"/>
        <w:jc w:val="both"/>
        <w:rPr>
          <w:rFonts w:ascii="Cambria" w:hAnsi="Cambria" w:cs="Cambria"/>
          <w:sz w:val="20"/>
          <w:szCs w:val="20"/>
        </w:rPr>
      </w:pPr>
      <w:r>
        <w:rPr>
          <w:rFonts w:ascii="Cambria" w:hAnsi="Cambria" w:cs="Cambria"/>
          <w:sz w:val="20"/>
          <w:szCs w:val="20"/>
        </w:rPr>
        <w:t>Umowa może zostać rozwiązana za porozumieniem stron w każdym czasie.</w:t>
      </w:r>
    </w:p>
    <w:p w14:paraId="5E676D2F" w14:textId="77777777" w:rsidR="00FC1CEA" w:rsidRDefault="00C64C4E">
      <w:pPr>
        <w:numPr>
          <w:ilvl w:val="0"/>
          <w:numId w:val="22"/>
        </w:numPr>
        <w:spacing w:line="360" w:lineRule="auto"/>
        <w:jc w:val="both"/>
        <w:rPr>
          <w:rFonts w:ascii="Cambria" w:hAnsi="Cambria" w:cs="Cambria"/>
          <w:sz w:val="20"/>
          <w:szCs w:val="20"/>
        </w:rPr>
      </w:pPr>
      <w:r>
        <w:rPr>
          <w:rFonts w:ascii="Cambria" w:hAnsi="Cambria" w:cs="Cambria"/>
          <w:sz w:val="20"/>
          <w:szCs w:val="20"/>
        </w:rPr>
        <w:t>Umowa może zostać wypowiedziana w przypadkach określonych w obowiązujących przepisach prawa oraz w przypadkach określonych w niniejszej umowie.</w:t>
      </w:r>
    </w:p>
    <w:p w14:paraId="40D486AE" w14:textId="77777777" w:rsidR="00FC1CEA" w:rsidRDefault="00C64C4E">
      <w:pPr>
        <w:numPr>
          <w:ilvl w:val="0"/>
          <w:numId w:val="22"/>
        </w:numPr>
        <w:spacing w:line="360" w:lineRule="auto"/>
        <w:jc w:val="both"/>
        <w:rPr>
          <w:rFonts w:ascii="Cambria" w:hAnsi="Cambria" w:cs="Cambria"/>
          <w:sz w:val="20"/>
          <w:szCs w:val="20"/>
        </w:rPr>
      </w:pPr>
      <w:r>
        <w:rPr>
          <w:rFonts w:ascii="Cambria" w:hAnsi="Cambria" w:cs="Cambria"/>
          <w:sz w:val="20"/>
          <w:szCs w:val="20"/>
        </w:rPr>
        <w:t>Wykonawca – Operator  może rozwiązać umowę bez zachowania okresu wypowiedzenia oraz żądać naprawienia szkody wynikłej z niewykonania lub nienależytego wykonania umowy w przypadku:</w:t>
      </w:r>
    </w:p>
    <w:p w14:paraId="343F9C8D" w14:textId="77777777" w:rsidR="00FC1CEA" w:rsidRDefault="00C64C4E">
      <w:pPr>
        <w:numPr>
          <w:ilvl w:val="1"/>
          <w:numId w:val="22"/>
        </w:numPr>
        <w:spacing w:line="360" w:lineRule="auto"/>
        <w:jc w:val="both"/>
        <w:rPr>
          <w:rFonts w:ascii="Cambria" w:hAnsi="Cambria" w:cs="Cambria"/>
          <w:sz w:val="20"/>
          <w:szCs w:val="20"/>
        </w:rPr>
      </w:pPr>
      <w:r>
        <w:rPr>
          <w:rFonts w:ascii="Cambria" w:hAnsi="Cambria" w:cs="Cambria"/>
          <w:sz w:val="20"/>
          <w:szCs w:val="20"/>
        </w:rPr>
        <w:t>istotnego naruszenia przez Podwykonawcę przepisów prawa lub postanowień umowy, pomimo bezskutecznego upływu wyznaczonego Podwykonawcy i odpowiedniego terminu do zaprzestania naruszeń i przywrócenia stanu zgodnego z przepisami prawa lub postanowieniami umowy.</w:t>
      </w:r>
    </w:p>
    <w:p w14:paraId="076590D0" w14:textId="77777777" w:rsidR="00FC1CEA" w:rsidRDefault="00C64C4E">
      <w:pPr>
        <w:numPr>
          <w:ilvl w:val="1"/>
          <w:numId w:val="22"/>
        </w:numPr>
        <w:spacing w:line="360" w:lineRule="auto"/>
        <w:jc w:val="both"/>
        <w:rPr>
          <w:rFonts w:ascii="Cambria" w:hAnsi="Cambria" w:cs="Cambria"/>
          <w:sz w:val="20"/>
          <w:szCs w:val="20"/>
        </w:rPr>
      </w:pPr>
      <w:r>
        <w:rPr>
          <w:rFonts w:ascii="Cambria" w:hAnsi="Cambria" w:cs="Cambria"/>
          <w:sz w:val="20"/>
          <w:szCs w:val="20"/>
        </w:rPr>
        <w:t>nie naprawienia przez Podwykonawcę szkody wyrządzonej pasażerom, podróżnym, uczestnikom ruchu lub osobom trzecim w związku z wykonywaniem przez Podwykonawcę  niniejszej umowy;</w:t>
      </w:r>
    </w:p>
    <w:p w14:paraId="5E7128E5" w14:textId="77777777" w:rsidR="00FC1CEA" w:rsidRDefault="00C64C4E">
      <w:pPr>
        <w:numPr>
          <w:ilvl w:val="1"/>
          <w:numId w:val="22"/>
        </w:numPr>
        <w:spacing w:line="360" w:lineRule="auto"/>
        <w:jc w:val="both"/>
        <w:rPr>
          <w:rFonts w:ascii="Cambria" w:hAnsi="Cambria" w:cs="Cambria"/>
          <w:sz w:val="20"/>
          <w:szCs w:val="20"/>
        </w:rPr>
      </w:pPr>
      <w:r>
        <w:rPr>
          <w:rFonts w:ascii="Cambria" w:hAnsi="Cambria" w:cs="Cambria"/>
          <w:sz w:val="20"/>
          <w:szCs w:val="20"/>
        </w:rPr>
        <w:t>nie przedstawienia przez Podwykonawcę w terminie dokumentów lub informacji wymaganych przez przepisy prawa lub postanowienia umowy;</w:t>
      </w:r>
    </w:p>
    <w:p w14:paraId="363AAEE9" w14:textId="77777777" w:rsidR="00FC1CEA" w:rsidRDefault="00C64C4E">
      <w:pPr>
        <w:numPr>
          <w:ilvl w:val="1"/>
          <w:numId w:val="22"/>
        </w:numPr>
        <w:spacing w:line="360" w:lineRule="auto"/>
        <w:jc w:val="both"/>
        <w:rPr>
          <w:rFonts w:ascii="Cambria" w:hAnsi="Cambria" w:cs="Cambria"/>
          <w:sz w:val="20"/>
          <w:szCs w:val="20"/>
        </w:rPr>
      </w:pPr>
      <w:r>
        <w:rPr>
          <w:rFonts w:ascii="Cambria" w:hAnsi="Cambria" w:cs="Cambria"/>
          <w:sz w:val="20"/>
          <w:szCs w:val="20"/>
        </w:rPr>
        <w:t>przedstawienia przez Podwykonawcę wymaganych przez przepisy prawa lub postanowienia umowy dokumentów lub informacji zawierających dane nieprawdziwe lub niekompletne;</w:t>
      </w:r>
    </w:p>
    <w:p w14:paraId="0454F2B2" w14:textId="77777777" w:rsidR="00FC1CEA" w:rsidRDefault="00C64C4E">
      <w:pPr>
        <w:numPr>
          <w:ilvl w:val="1"/>
          <w:numId w:val="22"/>
        </w:numPr>
        <w:spacing w:line="360" w:lineRule="auto"/>
        <w:jc w:val="both"/>
        <w:rPr>
          <w:rFonts w:ascii="Cambria" w:hAnsi="Cambria" w:cs="Cambria"/>
          <w:sz w:val="20"/>
          <w:szCs w:val="20"/>
        </w:rPr>
      </w:pPr>
      <w:r>
        <w:rPr>
          <w:rFonts w:ascii="Cambria" w:hAnsi="Cambria" w:cs="Cambria"/>
          <w:sz w:val="20"/>
          <w:szCs w:val="20"/>
        </w:rPr>
        <w:t>naruszenia przez Podwykonawcę zasad sprzedaży biletów za przejazd;</w:t>
      </w:r>
    </w:p>
    <w:p w14:paraId="49EF462B" w14:textId="77777777" w:rsidR="00FC1CEA" w:rsidRDefault="00C64C4E">
      <w:pPr>
        <w:numPr>
          <w:ilvl w:val="1"/>
          <w:numId w:val="22"/>
        </w:numPr>
        <w:spacing w:line="360" w:lineRule="auto"/>
        <w:jc w:val="both"/>
        <w:rPr>
          <w:rFonts w:ascii="Cambria" w:hAnsi="Cambria" w:cs="Cambria"/>
          <w:sz w:val="20"/>
          <w:szCs w:val="20"/>
        </w:rPr>
      </w:pPr>
      <w:r>
        <w:rPr>
          <w:rFonts w:ascii="Cambria" w:hAnsi="Cambria" w:cs="Cambria"/>
          <w:sz w:val="20"/>
          <w:szCs w:val="20"/>
        </w:rPr>
        <w:t>przerwy w świadczeniu usług w zakresie publicznego transportu zbiorowego trwającej co najmniej 7 dni;</w:t>
      </w:r>
    </w:p>
    <w:p w14:paraId="7B63BF9A" w14:textId="77777777" w:rsidR="00FC1CEA" w:rsidRDefault="00C64C4E">
      <w:pPr>
        <w:numPr>
          <w:ilvl w:val="1"/>
          <w:numId w:val="22"/>
        </w:numPr>
        <w:spacing w:line="360" w:lineRule="auto"/>
        <w:jc w:val="both"/>
        <w:rPr>
          <w:rFonts w:ascii="Cambria" w:hAnsi="Cambria" w:cs="Cambria"/>
          <w:sz w:val="20"/>
          <w:szCs w:val="20"/>
        </w:rPr>
      </w:pPr>
      <w:r>
        <w:rPr>
          <w:rFonts w:ascii="Cambria" w:hAnsi="Cambria" w:cs="Cambria"/>
          <w:sz w:val="20"/>
          <w:szCs w:val="20"/>
        </w:rPr>
        <w:t>w innych przypadkach wskazanych w umowie.</w:t>
      </w:r>
    </w:p>
    <w:p w14:paraId="3CBA6AEF" w14:textId="77777777" w:rsidR="00FC1CEA" w:rsidRDefault="00C64C4E">
      <w:pPr>
        <w:spacing w:line="360" w:lineRule="auto"/>
        <w:ind w:left="360" w:hanging="360"/>
        <w:jc w:val="both"/>
        <w:rPr>
          <w:rFonts w:ascii="Cambria" w:hAnsi="Cambria" w:cs="Cambria"/>
          <w:sz w:val="20"/>
          <w:szCs w:val="20"/>
        </w:rPr>
      </w:pPr>
      <w:r>
        <w:rPr>
          <w:rFonts w:ascii="Cambria" w:hAnsi="Cambria" w:cs="Cambria"/>
          <w:sz w:val="20"/>
          <w:szCs w:val="20"/>
        </w:rPr>
        <w:t>4.</w:t>
      </w:r>
      <w:r>
        <w:rPr>
          <w:rFonts w:ascii="Cambria" w:hAnsi="Cambria" w:cs="Cambria"/>
          <w:sz w:val="20"/>
          <w:szCs w:val="20"/>
        </w:rPr>
        <w:tab/>
        <w:t>Podwykonawca może rozwiązać umowę bez zachowania okresu wypowiedzenia oraz żądać naprawienia szkody wynikłej z niewykonania lub nienależytego wykonania umowy w przypadku:</w:t>
      </w:r>
    </w:p>
    <w:p w14:paraId="56A5338E" w14:textId="77777777" w:rsidR="00FC1CEA" w:rsidRDefault="00C64C4E">
      <w:pPr>
        <w:numPr>
          <w:ilvl w:val="0"/>
          <w:numId w:val="23"/>
        </w:numPr>
        <w:spacing w:line="360" w:lineRule="auto"/>
        <w:jc w:val="both"/>
        <w:rPr>
          <w:rFonts w:ascii="Cambria" w:hAnsi="Cambria" w:cs="Cambria"/>
          <w:sz w:val="20"/>
          <w:szCs w:val="20"/>
        </w:rPr>
      </w:pPr>
      <w:r>
        <w:rPr>
          <w:rFonts w:ascii="Cambria" w:hAnsi="Cambria" w:cs="Cambria"/>
          <w:sz w:val="20"/>
          <w:szCs w:val="20"/>
        </w:rPr>
        <w:t xml:space="preserve">zwłoki w </w:t>
      </w:r>
      <w:r>
        <w:rPr>
          <w:rFonts w:ascii="Cambria" w:hAnsi="Cambria" w:cs="Cambria"/>
          <w:sz w:val="20"/>
          <w:szCs w:val="20"/>
        </w:rPr>
        <w:t>przekazaniu przez Wykonawcę – Operatora należnej Podwykonawcy rekompensaty za świadczenie usług w zakresie publicznego transportu zbiorowego, pomimo bezskutecznego upływu wyznaczonego Wykonawcy – Operatorowi 30-dniowego terminu do zapłaty należnej rekompensaty;</w:t>
      </w:r>
    </w:p>
    <w:p w14:paraId="1AB7BB89" w14:textId="77777777" w:rsidR="00FC1CEA" w:rsidRDefault="00C64C4E">
      <w:pPr>
        <w:numPr>
          <w:ilvl w:val="0"/>
          <w:numId w:val="23"/>
        </w:numPr>
        <w:spacing w:line="360" w:lineRule="auto"/>
        <w:jc w:val="both"/>
        <w:rPr>
          <w:rFonts w:ascii="Cambria" w:hAnsi="Cambria" w:cs="Cambria"/>
          <w:sz w:val="20"/>
          <w:szCs w:val="20"/>
        </w:rPr>
      </w:pPr>
      <w:r>
        <w:rPr>
          <w:rFonts w:ascii="Cambria" w:hAnsi="Cambria" w:cs="Cambria"/>
          <w:sz w:val="20"/>
          <w:szCs w:val="20"/>
        </w:rPr>
        <w:t>istotnego naruszenia przez Wykonawcę – Operatora przepisów prawa lub postanowień umowy, pomimo bezskutecznego upływu wyznaczonego Wykonawcy – Operatorowi i odpowiedniego terminu do zaprzestania naruszeń i przywrócenia stanu zgodnego z przepisami prawa lub postanowieniami umowy.</w:t>
      </w:r>
    </w:p>
    <w:p w14:paraId="15A22E4B" w14:textId="77777777" w:rsidR="00FC1CEA" w:rsidRDefault="00C64C4E">
      <w:pPr>
        <w:spacing w:line="360" w:lineRule="auto"/>
        <w:ind w:left="360" w:hanging="360"/>
        <w:jc w:val="both"/>
        <w:rPr>
          <w:rFonts w:ascii="Cambria" w:hAnsi="Cambria" w:cs="Cambria"/>
          <w:sz w:val="20"/>
          <w:szCs w:val="20"/>
        </w:rPr>
      </w:pPr>
      <w:r>
        <w:rPr>
          <w:rFonts w:ascii="Cambria" w:hAnsi="Cambria" w:cs="Cambria"/>
          <w:sz w:val="20"/>
          <w:szCs w:val="20"/>
        </w:rPr>
        <w:t>5.</w:t>
      </w:r>
      <w:r>
        <w:rPr>
          <w:rFonts w:ascii="Cambria" w:hAnsi="Cambria" w:cs="Cambria"/>
          <w:sz w:val="20"/>
          <w:szCs w:val="20"/>
        </w:rPr>
        <w:tab/>
        <w:t>W przypadku rozwiązania umowy Podwykonawca może żądać wypłaty wyłącznie części rekompensaty należnej z tytułu wykonania umowy do dnia jej rozwiązania.</w:t>
      </w:r>
    </w:p>
    <w:p w14:paraId="09D6BD94" w14:textId="77777777" w:rsidR="00FC1CEA" w:rsidRDefault="00FC1CEA">
      <w:pPr>
        <w:spacing w:line="360" w:lineRule="auto"/>
        <w:jc w:val="both"/>
        <w:rPr>
          <w:rFonts w:ascii="Cambria" w:hAnsi="Cambria" w:cs="Cambria"/>
          <w:sz w:val="20"/>
          <w:szCs w:val="20"/>
        </w:rPr>
      </w:pPr>
    </w:p>
    <w:p w14:paraId="0E339170" w14:textId="77777777" w:rsidR="00FC1CEA" w:rsidRDefault="00C64C4E">
      <w:pPr>
        <w:spacing w:line="360" w:lineRule="auto"/>
        <w:jc w:val="center"/>
        <w:rPr>
          <w:rFonts w:ascii="Cambria" w:hAnsi="Cambria" w:cs="Cambria"/>
          <w:sz w:val="20"/>
          <w:szCs w:val="20"/>
        </w:rPr>
      </w:pPr>
      <w:r>
        <w:rPr>
          <w:rFonts w:ascii="Cambria" w:hAnsi="Cambria" w:cs="Cambria"/>
          <w:sz w:val="20"/>
          <w:szCs w:val="20"/>
        </w:rPr>
        <w:t>§ 30.</w:t>
      </w:r>
    </w:p>
    <w:p w14:paraId="6B5F31C7" w14:textId="77777777" w:rsidR="00FC1CEA" w:rsidRDefault="00C64C4E">
      <w:pPr>
        <w:numPr>
          <w:ilvl w:val="0"/>
          <w:numId w:val="25"/>
        </w:numPr>
        <w:spacing w:line="360" w:lineRule="auto"/>
        <w:jc w:val="both"/>
        <w:rPr>
          <w:rFonts w:ascii="Cambria" w:hAnsi="Cambria" w:cs="Cambria"/>
          <w:sz w:val="20"/>
          <w:szCs w:val="20"/>
        </w:rPr>
      </w:pPr>
      <w:r>
        <w:rPr>
          <w:rFonts w:ascii="Cambria" w:hAnsi="Cambria" w:cs="Cambria"/>
          <w:sz w:val="20"/>
          <w:szCs w:val="20"/>
        </w:rPr>
        <w:t xml:space="preserve">Zmiana umowy wymaga formy pisemnej pod rygorem </w:t>
      </w:r>
      <w:r>
        <w:rPr>
          <w:rFonts w:ascii="Cambria" w:hAnsi="Cambria" w:cs="Cambria"/>
          <w:sz w:val="20"/>
          <w:szCs w:val="20"/>
        </w:rPr>
        <w:t>nieważności.</w:t>
      </w:r>
    </w:p>
    <w:p w14:paraId="3E05930F" w14:textId="77777777" w:rsidR="00FC1CEA" w:rsidRDefault="00C64C4E">
      <w:pPr>
        <w:numPr>
          <w:ilvl w:val="0"/>
          <w:numId w:val="25"/>
        </w:numPr>
        <w:spacing w:line="360" w:lineRule="auto"/>
        <w:jc w:val="both"/>
        <w:rPr>
          <w:rFonts w:ascii="Cambria" w:hAnsi="Cambria" w:cs="Cambria"/>
          <w:sz w:val="20"/>
          <w:szCs w:val="20"/>
        </w:rPr>
      </w:pPr>
      <w:r>
        <w:rPr>
          <w:rFonts w:ascii="Cambria" w:hAnsi="Cambria" w:cs="Cambria"/>
          <w:sz w:val="20"/>
          <w:szCs w:val="20"/>
        </w:rPr>
        <w:t>Umowa może zostać zmieniona za porozumieniem stron w każdym czasie.</w:t>
      </w:r>
    </w:p>
    <w:p w14:paraId="76E77259" w14:textId="77777777" w:rsidR="00FC1CEA" w:rsidRDefault="00C64C4E">
      <w:pPr>
        <w:numPr>
          <w:ilvl w:val="0"/>
          <w:numId w:val="25"/>
        </w:numPr>
        <w:spacing w:line="360" w:lineRule="auto"/>
        <w:jc w:val="both"/>
        <w:rPr>
          <w:rFonts w:ascii="Cambria" w:hAnsi="Cambria" w:cs="Cambria"/>
          <w:sz w:val="20"/>
          <w:szCs w:val="20"/>
        </w:rPr>
      </w:pPr>
      <w:r>
        <w:rPr>
          <w:rFonts w:ascii="Cambria" w:hAnsi="Cambria" w:cs="Cambria"/>
          <w:sz w:val="20"/>
          <w:szCs w:val="20"/>
        </w:rPr>
        <w:t>Umowa może zostać zmieniona w przypadkach określonych w obowiązujących przepisach prawa lub w przypadkach określonych w niniejszej umowie, a w szczególności:</w:t>
      </w:r>
    </w:p>
    <w:p w14:paraId="281AC09C" w14:textId="77777777" w:rsidR="00FC1CEA" w:rsidRDefault="00C64C4E">
      <w:pPr>
        <w:numPr>
          <w:ilvl w:val="1"/>
          <w:numId w:val="25"/>
        </w:numPr>
        <w:spacing w:line="360" w:lineRule="auto"/>
        <w:jc w:val="both"/>
        <w:rPr>
          <w:rFonts w:ascii="Cambria" w:hAnsi="Cambria" w:cs="Cambria"/>
          <w:sz w:val="20"/>
          <w:szCs w:val="20"/>
        </w:rPr>
      </w:pPr>
      <w:r>
        <w:rPr>
          <w:rFonts w:ascii="Cambria" w:hAnsi="Cambria" w:cs="Cambria"/>
          <w:sz w:val="20"/>
          <w:szCs w:val="20"/>
        </w:rPr>
        <w:t>w razie zmiany warunków świadczenia usług w zakresie publicznego transportu zbiorowego wynikających ze zmiany powszechnie obowiązujących przepisów prawa - odpowiednio do zmienionych warunków świadczenia usług w zakresie publicznego transportu zbiorowego określonych w powszechnie obowiązujących przepisach prawa;</w:t>
      </w:r>
    </w:p>
    <w:p w14:paraId="255BF950" w14:textId="77777777" w:rsidR="00FC1CEA" w:rsidRDefault="00C64C4E">
      <w:pPr>
        <w:numPr>
          <w:ilvl w:val="1"/>
          <w:numId w:val="25"/>
        </w:numPr>
        <w:spacing w:line="360" w:lineRule="auto"/>
        <w:jc w:val="both"/>
        <w:rPr>
          <w:rFonts w:ascii="Cambria" w:hAnsi="Cambria" w:cs="Cambria"/>
          <w:sz w:val="20"/>
          <w:szCs w:val="20"/>
        </w:rPr>
      </w:pPr>
      <w:r>
        <w:rPr>
          <w:rFonts w:ascii="Cambria" w:hAnsi="Cambria" w:cs="Cambria"/>
          <w:sz w:val="20"/>
          <w:szCs w:val="20"/>
        </w:rPr>
        <w:t>w razie zmiany potrzeb przewozowych społeczności - co do zakresu i sposobu świadczenia usług w zakresie publicznego transportu zbiorowego;</w:t>
      </w:r>
    </w:p>
    <w:p w14:paraId="54784754" w14:textId="77777777" w:rsidR="00FC1CEA" w:rsidRDefault="00C64C4E">
      <w:pPr>
        <w:pStyle w:val="Akapitzlist"/>
        <w:numPr>
          <w:ilvl w:val="1"/>
          <w:numId w:val="25"/>
        </w:numPr>
        <w:spacing w:line="360" w:lineRule="auto"/>
        <w:rPr>
          <w:rFonts w:ascii="Cambria" w:hAnsi="Cambria" w:cs="Cambria"/>
          <w:sz w:val="20"/>
          <w:szCs w:val="20"/>
        </w:rPr>
      </w:pPr>
      <w:r>
        <w:rPr>
          <w:rFonts w:ascii="Cambria" w:hAnsi="Cambria" w:cs="Cambria"/>
          <w:sz w:val="20"/>
          <w:szCs w:val="20"/>
        </w:rPr>
        <w:t>w razie zmiany przychodów lub kosztów związanych ze świadczeniem usług w zakresie publicznego transportu zbiorowego - co do zmiany wysokości rekompensaty lub sposobu jej obliczania.</w:t>
      </w:r>
    </w:p>
    <w:p w14:paraId="2555567B" w14:textId="77777777" w:rsidR="00FC1CEA" w:rsidRDefault="00C64C4E">
      <w:pPr>
        <w:spacing w:line="360" w:lineRule="auto"/>
        <w:jc w:val="center"/>
        <w:rPr>
          <w:rFonts w:ascii="Cambria" w:hAnsi="Cambria" w:cs="Cambria"/>
          <w:sz w:val="20"/>
          <w:szCs w:val="20"/>
        </w:rPr>
      </w:pPr>
      <w:r>
        <w:rPr>
          <w:rFonts w:ascii="Cambria" w:hAnsi="Cambria" w:cs="Cambria"/>
          <w:sz w:val="20"/>
          <w:szCs w:val="20"/>
        </w:rPr>
        <w:t>§ 31.</w:t>
      </w:r>
    </w:p>
    <w:p w14:paraId="55E374EA" w14:textId="77777777" w:rsidR="00FC1CEA" w:rsidRDefault="00C64C4E">
      <w:pPr>
        <w:numPr>
          <w:ilvl w:val="2"/>
          <w:numId w:val="25"/>
        </w:numPr>
        <w:tabs>
          <w:tab w:val="left" w:pos="720"/>
        </w:tabs>
        <w:spacing w:line="360" w:lineRule="auto"/>
        <w:ind w:left="720"/>
        <w:jc w:val="both"/>
        <w:rPr>
          <w:rFonts w:ascii="Cambria" w:hAnsi="Cambria" w:cs="Cambria"/>
          <w:sz w:val="20"/>
          <w:szCs w:val="20"/>
        </w:rPr>
      </w:pPr>
      <w:r>
        <w:rPr>
          <w:rFonts w:ascii="Cambria" w:hAnsi="Cambria" w:cs="Cambria"/>
          <w:sz w:val="20"/>
          <w:szCs w:val="20"/>
        </w:rPr>
        <w:t>W zakresie, w jakim wykonanie umowy wiązać się będzie z przetwarzaniem danych osobowych, strony zobowiązują się do przestrzegania zasad ochrony danych osobowych wynikających z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w:t>
      </w:r>
    </w:p>
    <w:p w14:paraId="120912BF" w14:textId="77777777" w:rsidR="00FC1CEA" w:rsidRDefault="00C64C4E">
      <w:pPr>
        <w:numPr>
          <w:ilvl w:val="2"/>
          <w:numId w:val="25"/>
        </w:numPr>
        <w:tabs>
          <w:tab w:val="left" w:pos="720"/>
        </w:tabs>
        <w:spacing w:line="360" w:lineRule="auto"/>
        <w:ind w:left="720"/>
        <w:jc w:val="both"/>
        <w:rPr>
          <w:rFonts w:ascii="Cambria" w:hAnsi="Cambria" w:cs="Cambria"/>
          <w:sz w:val="20"/>
          <w:szCs w:val="20"/>
        </w:rPr>
      </w:pPr>
      <w:r>
        <w:rPr>
          <w:rFonts w:ascii="Cambria" w:hAnsi="Cambria" w:cs="Cambria"/>
          <w:sz w:val="20"/>
          <w:szCs w:val="20"/>
        </w:rPr>
        <w:t>W wypadku, gdy do wykonania umowy niezbędne będzie przetwarzanie przez jedną ze stron danych osobowych, których administratorem jest druga strona, strony zawrą odrębną pisemną umowę powierzenia przetwarzania danych osobowych, w której określą szczegółowe zasady przetwarzania danych osobowych.</w:t>
      </w:r>
    </w:p>
    <w:p w14:paraId="0120E5C8" w14:textId="77777777" w:rsidR="00FC1CEA" w:rsidRDefault="00FC1CEA">
      <w:pPr>
        <w:spacing w:line="360" w:lineRule="auto"/>
        <w:jc w:val="both"/>
        <w:rPr>
          <w:rFonts w:ascii="Cambria" w:hAnsi="Cambria" w:cs="Cambria"/>
          <w:sz w:val="20"/>
          <w:szCs w:val="20"/>
        </w:rPr>
      </w:pPr>
    </w:p>
    <w:p w14:paraId="661BEC91" w14:textId="77777777" w:rsidR="00FC1CEA" w:rsidRDefault="00C64C4E">
      <w:pPr>
        <w:spacing w:line="360" w:lineRule="auto"/>
        <w:jc w:val="center"/>
        <w:rPr>
          <w:rFonts w:ascii="Cambria" w:hAnsi="Cambria" w:cs="Cambria"/>
          <w:sz w:val="20"/>
          <w:szCs w:val="20"/>
        </w:rPr>
      </w:pPr>
      <w:r>
        <w:rPr>
          <w:rFonts w:ascii="Cambria" w:hAnsi="Cambria" w:cs="Cambria"/>
          <w:sz w:val="20"/>
          <w:szCs w:val="20"/>
        </w:rPr>
        <w:t>§ 32.</w:t>
      </w:r>
    </w:p>
    <w:p w14:paraId="584F5862" w14:textId="77777777" w:rsidR="00FC1CEA" w:rsidRDefault="00C64C4E">
      <w:pPr>
        <w:numPr>
          <w:ilvl w:val="0"/>
          <w:numId w:val="26"/>
        </w:numPr>
        <w:spacing w:line="360" w:lineRule="auto"/>
        <w:jc w:val="both"/>
        <w:rPr>
          <w:rFonts w:ascii="Cambria" w:hAnsi="Cambria" w:cs="Cambria"/>
          <w:sz w:val="20"/>
          <w:szCs w:val="20"/>
        </w:rPr>
      </w:pPr>
      <w:r>
        <w:rPr>
          <w:rFonts w:ascii="Cambria" w:hAnsi="Cambria" w:cs="Cambria"/>
          <w:sz w:val="20"/>
          <w:szCs w:val="20"/>
        </w:rPr>
        <w:t>Przedstawicielem Wykonawcy - Operatora w sprawach związanych z realizacją umowy jest: .................., tel. ....................</w:t>
      </w:r>
    </w:p>
    <w:p w14:paraId="76FE8782" w14:textId="77777777" w:rsidR="00FC1CEA" w:rsidRDefault="00C64C4E">
      <w:pPr>
        <w:numPr>
          <w:ilvl w:val="0"/>
          <w:numId w:val="26"/>
        </w:numPr>
        <w:spacing w:line="360" w:lineRule="auto"/>
        <w:jc w:val="both"/>
        <w:rPr>
          <w:rFonts w:ascii="Cambria" w:hAnsi="Cambria" w:cs="Cambria"/>
          <w:sz w:val="20"/>
          <w:szCs w:val="20"/>
        </w:rPr>
      </w:pPr>
      <w:r>
        <w:rPr>
          <w:rFonts w:ascii="Cambria" w:hAnsi="Cambria" w:cs="Cambria"/>
          <w:sz w:val="20"/>
          <w:szCs w:val="20"/>
        </w:rPr>
        <w:t xml:space="preserve">Przedstawicielem Podwykonawcy w sprawach związanych z realizacją umowy jest: ....................., </w:t>
      </w:r>
      <w:proofErr w:type="spellStart"/>
      <w:r>
        <w:rPr>
          <w:rFonts w:ascii="Cambria" w:hAnsi="Cambria" w:cs="Cambria"/>
          <w:sz w:val="20"/>
          <w:szCs w:val="20"/>
        </w:rPr>
        <w:t>tel</w:t>
      </w:r>
      <w:proofErr w:type="spellEnd"/>
      <w:r>
        <w:rPr>
          <w:rFonts w:ascii="Cambria" w:hAnsi="Cambria" w:cs="Cambria"/>
          <w:sz w:val="20"/>
          <w:szCs w:val="20"/>
        </w:rPr>
        <w:t xml:space="preserve"> .............................</w:t>
      </w:r>
    </w:p>
    <w:p w14:paraId="1DA17340" w14:textId="77777777" w:rsidR="00FC1CEA" w:rsidRDefault="00C64C4E">
      <w:pPr>
        <w:numPr>
          <w:ilvl w:val="0"/>
          <w:numId w:val="26"/>
        </w:numPr>
        <w:spacing w:line="360" w:lineRule="auto"/>
        <w:jc w:val="both"/>
        <w:rPr>
          <w:rFonts w:ascii="Cambria" w:hAnsi="Cambria" w:cs="Cambria"/>
          <w:sz w:val="20"/>
          <w:szCs w:val="20"/>
        </w:rPr>
      </w:pPr>
      <w:r>
        <w:rPr>
          <w:rFonts w:ascii="Cambria" w:hAnsi="Cambria" w:cs="Cambria"/>
          <w:sz w:val="20"/>
          <w:szCs w:val="20"/>
        </w:rPr>
        <w:t>Zmiana osób określonych w ust. 1 i 2 nie stanowi zmiany umowy, a dla swej skuteczności wymaga pisemnego zawiadomienia drugiej strony.</w:t>
      </w:r>
    </w:p>
    <w:p w14:paraId="55CF1CD0" w14:textId="77777777" w:rsidR="00FC1CEA" w:rsidRDefault="00FC1CEA">
      <w:pPr>
        <w:spacing w:line="360" w:lineRule="auto"/>
        <w:jc w:val="both"/>
        <w:rPr>
          <w:rFonts w:ascii="Cambria" w:hAnsi="Cambria" w:cs="Cambria"/>
          <w:sz w:val="20"/>
          <w:szCs w:val="20"/>
        </w:rPr>
      </w:pPr>
    </w:p>
    <w:p w14:paraId="05914B1B" w14:textId="77777777" w:rsidR="00FC1CEA" w:rsidRDefault="00C64C4E">
      <w:pPr>
        <w:spacing w:line="360" w:lineRule="auto"/>
        <w:jc w:val="center"/>
        <w:rPr>
          <w:rFonts w:ascii="Cambria" w:hAnsi="Cambria" w:cs="Cambria"/>
          <w:sz w:val="20"/>
          <w:szCs w:val="20"/>
        </w:rPr>
      </w:pPr>
      <w:r>
        <w:rPr>
          <w:rFonts w:ascii="Cambria" w:hAnsi="Cambria" w:cs="Cambria"/>
          <w:sz w:val="20"/>
          <w:szCs w:val="20"/>
        </w:rPr>
        <w:t>§ 33.</w:t>
      </w:r>
    </w:p>
    <w:p w14:paraId="31FB01BB" w14:textId="77777777" w:rsidR="00FC1CEA" w:rsidRDefault="00C64C4E">
      <w:pPr>
        <w:numPr>
          <w:ilvl w:val="0"/>
          <w:numId w:val="27"/>
        </w:numPr>
        <w:spacing w:line="360" w:lineRule="auto"/>
        <w:jc w:val="both"/>
        <w:rPr>
          <w:rFonts w:ascii="Cambria" w:hAnsi="Cambria" w:cs="Cambria"/>
          <w:sz w:val="20"/>
          <w:szCs w:val="20"/>
        </w:rPr>
      </w:pPr>
      <w:r>
        <w:rPr>
          <w:rFonts w:ascii="Cambria" w:hAnsi="Cambria" w:cs="Cambria"/>
          <w:sz w:val="20"/>
          <w:szCs w:val="20"/>
        </w:rPr>
        <w:t>Korespondencja między stronami umowy przekazywana będzie osobiście albo poleconą przesyłką pocztową lub kurierską – odpowiednio - na adres Wykonawcy – Operatora  lub Podwykonawcy .</w:t>
      </w:r>
    </w:p>
    <w:p w14:paraId="057E423F" w14:textId="77777777" w:rsidR="00FC1CEA" w:rsidRDefault="00C64C4E">
      <w:pPr>
        <w:numPr>
          <w:ilvl w:val="0"/>
          <w:numId w:val="27"/>
        </w:numPr>
        <w:spacing w:line="360" w:lineRule="auto"/>
        <w:jc w:val="both"/>
        <w:rPr>
          <w:rFonts w:ascii="Cambria" w:hAnsi="Cambria" w:cs="Cambria"/>
          <w:sz w:val="20"/>
          <w:szCs w:val="20"/>
        </w:rPr>
      </w:pPr>
      <w:r>
        <w:rPr>
          <w:rFonts w:ascii="Cambria" w:hAnsi="Cambria" w:cs="Cambria"/>
          <w:sz w:val="20"/>
          <w:szCs w:val="20"/>
        </w:rPr>
        <w:t>Strony dopuszczają możliwość dostarczania korespondencji bieżącej związanej z wykonaniem umowy za pośrednictwem poczty elektronicznej na następujące adresy e-mail:</w:t>
      </w:r>
    </w:p>
    <w:p w14:paraId="57C02029" w14:textId="77777777" w:rsidR="00FC1CEA" w:rsidRDefault="00C64C4E">
      <w:pPr>
        <w:numPr>
          <w:ilvl w:val="1"/>
          <w:numId w:val="27"/>
        </w:numPr>
        <w:spacing w:line="360" w:lineRule="auto"/>
        <w:jc w:val="both"/>
        <w:rPr>
          <w:rFonts w:ascii="Cambria" w:hAnsi="Cambria" w:cs="Cambria"/>
          <w:sz w:val="20"/>
          <w:szCs w:val="20"/>
        </w:rPr>
      </w:pPr>
      <w:r>
        <w:rPr>
          <w:rFonts w:ascii="Cambria" w:hAnsi="Cambria" w:cs="Cambria"/>
          <w:sz w:val="20"/>
          <w:szCs w:val="20"/>
        </w:rPr>
        <w:t>w przypadku Wykonawcy – Operatora  - .....................................</w:t>
      </w:r>
    </w:p>
    <w:p w14:paraId="009EA45B" w14:textId="77777777" w:rsidR="00FC1CEA" w:rsidRDefault="00C64C4E">
      <w:pPr>
        <w:numPr>
          <w:ilvl w:val="1"/>
          <w:numId w:val="27"/>
        </w:numPr>
        <w:spacing w:line="360" w:lineRule="auto"/>
        <w:jc w:val="both"/>
        <w:rPr>
          <w:rFonts w:ascii="Cambria" w:hAnsi="Cambria" w:cs="Cambria"/>
          <w:sz w:val="20"/>
          <w:szCs w:val="20"/>
        </w:rPr>
      </w:pPr>
      <w:r>
        <w:rPr>
          <w:rFonts w:ascii="Cambria" w:hAnsi="Cambria" w:cs="Cambria"/>
          <w:sz w:val="20"/>
          <w:szCs w:val="20"/>
        </w:rPr>
        <w:t>w przypadku Podwykonawcy –  ..............................................</w:t>
      </w:r>
    </w:p>
    <w:p w14:paraId="6113FA45" w14:textId="77777777" w:rsidR="00FC1CEA" w:rsidRDefault="00C64C4E">
      <w:pPr>
        <w:spacing w:line="360" w:lineRule="auto"/>
        <w:ind w:left="720" w:hanging="360"/>
        <w:jc w:val="both"/>
        <w:rPr>
          <w:rFonts w:ascii="Cambria" w:hAnsi="Cambria" w:cs="Cambria"/>
          <w:sz w:val="20"/>
          <w:szCs w:val="20"/>
        </w:rPr>
      </w:pPr>
      <w:r>
        <w:rPr>
          <w:rFonts w:ascii="Cambria" w:hAnsi="Cambria" w:cs="Cambria"/>
          <w:sz w:val="20"/>
          <w:szCs w:val="20"/>
        </w:rPr>
        <w:t>3.</w:t>
      </w:r>
      <w:r>
        <w:rPr>
          <w:rFonts w:ascii="Cambria" w:hAnsi="Cambria" w:cs="Cambria"/>
          <w:sz w:val="20"/>
          <w:szCs w:val="20"/>
        </w:rPr>
        <w:tab/>
        <w:t>Zmiana adresów poczty elektronicznej określonych w ust. 2 nie stanowi zmiany umowy, a dla swej  skuteczności wymaga pisemnego zawiadomienia drugiej strony.</w:t>
      </w:r>
    </w:p>
    <w:p w14:paraId="56750048" w14:textId="77777777" w:rsidR="00FC1CEA" w:rsidRDefault="00FC1CEA">
      <w:pPr>
        <w:spacing w:line="360" w:lineRule="auto"/>
        <w:jc w:val="both"/>
        <w:rPr>
          <w:rFonts w:ascii="Cambria" w:hAnsi="Cambria" w:cs="Cambria"/>
          <w:sz w:val="20"/>
          <w:szCs w:val="20"/>
        </w:rPr>
      </w:pPr>
    </w:p>
    <w:p w14:paraId="6198BFF1" w14:textId="77777777" w:rsidR="00FC1CEA" w:rsidRDefault="00C64C4E">
      <w:pPr>
        <w:spacing w:line="360" w:lineRule="auto"/>
        <w:jc w:val="center"/>
        <w:rPr>
          <w:rFonts w:ascii="Cambria" w:hAnsi="Cambria" w:cs="Cambria"/>
          <w:sz w:val="20"/>
          <w:szCs w:val="20"/>
        </w:rPr>
      </w:pPr>
      <w:r>
        <w:rPr>
          <w:rFonts w:ascii="Cambria" w:hAnsi="Cambria" w:cs="Cambria"/>
          <w:sz w:val="20"/>
          <w:szCs w:val="20"/>
        </w:rPr>
        <w:t>§ 34.</w:t>
      </w:r>
    </w:p>
    <w:p w14:paraId="3C086F12" w14:textId="77777777" w:rsidR="00FC1CEA" w:rsidRDefault="00C64C4E">
      <w:pPr>
        <w:numPr>
          <w:ilvl w:val="0"/>
          <w:numId w:val="28"/>
        </w:numPr>
        <w:spacing w:line="360" w:lineRule="auto"/>
        <w:jc w:val="both"/>
        <w:rPr>
          <w:rFonts w:ascii="Cambria" w:hAnsi="Cambria" w:cs="Cambria"/>
          <w:sz w:val="20"/>
          <w:szCs w:val="20"/>
        </w:rPr>
      </w:pPr>
      <w:r>
        <w:rPr>
          <w:rFonts w:ascii="Cambria" w:hAnsi="Cambria" w:cs="Cambria"/>
          <w:sz w:val="20"/>
          <w:szCs w:val="20"/>
        </w:rPr>
        <w:t>Jeżeli jakiekolwiek postanowienie umowy zostanie uznane za nieważne lub niemożliwe do wykonania, umowa w zakresie pozostałych jej postanowień pozostaje w mocy, a nieważne lub niemożliwe do wykonania postanowienia umowy zostają zastąpione przez właściwe obowiązujące przepisy prawa.</w:t>
      </w:r>
    </w:p>
    <w:p w14:paraId="2A99DC4F" w14:textId="77777777" w:rsidR="00FC1CEA" w:rsidRDefault="00C64C4E">
      <w:pPr>
        <w:numPr>
          <w:ilvl w:val="0"/>
          <w:numId w:val="28"/>
        </w:numPr>
        <w:spacing w:line="360" w:lineRule="auto"/>
        <w:jc w:val="both"/>
        <w:rPr>
          <w:rFonts w:ascii="Cambria" w:hAnsi="Cambria" w:cs="Cambria"/>
          <w:sz w:val="20"/>
          <w:szCs w:val="20"/>
        </w:rPr>
      </w:pPr>
      <w:r>
        <w:rPr>
          <w:rFonts w:ascii="Cambria" w:hAnsi="Cambria" w:cs="Cambria"/>
          <w:sz w:val="20"/>
          <w:szCs w:val="20"/>
        </w:rPr>
        <w:t>W przypadku określonym w ust. 1 strony przystąpią w dobrej wierze do negocjacji warunków nowych postanowień umowy, które będą ważne lub możliwe do wykonania i zastąpią postanowienia uznane za nieważne lub niemożliwe do wykonania, przy czym takie postanowienia będą w stopniu dozwolonym prawem możliwie najbliższe pierwotnym intencjom stron umowy.</w:t>
      </w:r>
    </w:p>
    <w:p w14:paraId="6BA58336" w14:textId="77777777" w:rsidR="00FC1CEA" w:rsidRDefault="00FC1CEA">
      <w:pPr>
        <w:spacing w:line="360" w:lineRule="auto"/>
        <w:jc w:val="both"/>
        <w:rPr>
          <w:rFonts w:ascii="Cambria" w:hAnsi="Cambria" w:cs="Cambria"/>
          <w:sz w:val="20"/>
          <w:szCs w:val="20"/>
        </w:rPr>
      </w:pPr>
    </w:p>
    <w:p w14:paraId="47A79784" w14:textId="77777777" w:rsidR="00FC1CEA" w:rsidRDefault="00C64C4E">
      <w:pPr>
        <w:spacing w:line="360" w:lineRule="auto"/>
        <w:jc w:val="center"/>
        <w:rPr>
          <w:rFonts w:ascii="Cambria" w:hAnsi="Cambria" w:cs="Cambria"/>
          <w:sz w:val="20"/>
          <w:szCs w:val="20"/>
        </w:rPr>
      </w:pPr>
      <w:r>
        <w:rPr>
          <w:rFonts w:ascii="Cambria" w:hAnsi="Cambria" w:cs="Cambria"/>
          <w:sz w:val="20"/>
          <w:szCs w:val="20"/>
        </w:rPr>
        <w:t>§ 35.</w:t>
      </w:r>
    </w:p>
    <w:p w14:paraId="036C882F" w14:textId="77777777" w:rsidR="00FC1CEA" w:rsidRDefault="00C64C4E">
      <w:pPr>
        <w:spacing w:line="360" w:lineRule="auto"/>
        <w:jc w:val="both"/>
        <w:rPr>
          <w:rFonts w:ascii="Cambria" w:hAnsi="Cambria" w:cs="Cambria"/>
          <w:sz w:val="20"/>
          <w:szCs w:val="20"/>
        </w:rPr>
      </w:pPr>
      <w:r>
        <w:rPr>
          <w:rFonts w:ascii="Cambria" w:hAnsi="Cambria" w:cs="Cambria"/>
          <w:sz w:val="20"/>
          <w:szCs w:val="20"/>
        </w:rPr>
        <w:t>W sprawach nieuregulowanych umową mają zastosowanie powszechnie obowiązujące przepisy prawa wspólnotowego i prawa polskiego, w tym przepisy rozporządzenia (WE) nr 1370/2007 Parlamentu Europejskiego i Rady z dnia 23 października 2007 r. dotyczącego usług publicznych w zakresie kolejowego i drogowego transportu pasażerskiego oraz uchylającego rozporządzenia Rady (EWG) nr 1191/69 i (EWG) nr 1107/70, ustawy z dnia 23 kwietnia 1964 r. - Kodeks cywilny, ustawy z dnia 15 listopada 1984 r. - Prawo przewozowe, ustaw</w:t>
      </w:r>
      <w:r>
        <w:rPr>
          <w:rFonts w:ascii="Cambria" w:hAnsi="Cambria" w:cs="Cambria"/>
          <w:sz w:val="20"/>
          <w:szCs w:val="20"/>
        </w:rPr>
        <w:t>y z dnia 16 grudnia 2010 r. o publicznym transporcie zbiorowym, ustawy z dnia 6 września 2001 r. o transporcie drogowym oraz ustawy z dnia 16 maja 2019 r. o Funduszu rozwoju przewozów autobusowych o charakterze użyteczności publicznej.</w:t>
      </w:r>
    </w:p>
    <w:p w14:paraId="75B135C2" w14:textId="77777777" w:rsidR="00FC1CEA" w:rsidRDefault="00FC1CEA">
      <w:pPr>
        <w:spacing w:line="360" w:lineRule="auto"/>
        <w:jc w:val="both"/>
        <w:rPr>
          <w:rFonts w:ascii="Cambria" w:hAnsi="Cambria" w:cs="Cambria"/>
          <w:sz w:val="20"/>
          <w:szCs w:val="20"/>
        </w:rPr>
      </w:pPr>
    </w:p>
    <w:p w14:paraId="2A6846A5" w14:textId="77777777" w:rsidR="00FC1CEA" w:rsidRDefault="00C64C4E">
      <w:pPr>
        <w:spacing w:line="360" w:lineRule="auto"/>
        <w:jc w:val="center"/>
        <w:rPr>
          <w:rFonts w:ascii="Cambria" w:hAnsi="Cambria" w:cs="Cambria"/>
          <w:sz w:val="20"/>
          <w:szCs w:val="20"/>
        </w:rPr>
      </w:pPr>
      <w:r>
        <w:rPr>
          <w:rFonts w:ascii="Cambria" w:hAnsi="Cambria" w:cs="Cambria"/>
          <w:sz w:val="20"/>
          <w:szCs w:val="20"/>
        </w:rPr>
        <w:t>§ 36.</w:t>
      </w:r>
    </w:p>
    <w:p w14:paraId="7D6AE275" w14:textId="77777777" w:rsidR="00FC1CEA" w:rsidRDefault="00C64C4E">
      <w:pPr>
        <w:spacing w:line="360" w:lineRule="auto"/>
        <w:jc w:val="both"/>
        <w:rPr>
          <w:rFonts w:ascii="Cambria" w:hAnsi="Cambria" w:cs="Cambria"/>
          <w:sz w:val="20"/>
          <w:szCs w:val="20"/>
        </w:rPr>
      </w:pPr>
      <w:r>
        <w:rPr>
          <w:rFonts w:ascii="Cambria" w:hAnsi="Cambria" w:cs="Cambria"/>
          <w:sz w:val="20"/>
          <w:szCs w:val="20"/>
        </w:rPr>
        <w:t>Spory mogące wyniknąć ze stosunku prawnego objętego umową strony poddają rozstrzygnięciu sądu powszechnego właściwego miejscowo dla siedziby Wykonawcy – Operatora .</w:t>
      </w:r>
    </w:p>
    <w:p w14:paraId="087E9D64" w14:textId="77777777" w:rsidR="00FC1CEA" w:rsidRDefault="00FC1CEA">
      <w:pPr>
        <w:spacing w:line="360" w:lineRule="auto"/>
        <w:jc w:val="both"/>
        <w:rPr>
          <w:rFonts w:ascii="Cambria" w:hAnsi="Cambria" w:cs="Cambria"/>
          <w:sz w:val="20"/>
          <w:szCs w:val="20"/>
        </w:rPr>
      </w:pPr>
    </w:p>
    <w:p w14:paraId="7C68B49B" w14:textId="77777777" w:rsidR="00FC1CEA" w:rsidRDefault="00C64C4E">
      <w:pPr>
        <w:spacing w:line="360" w:lineRule="auto"/>
        <w:jc w:val="center"/>
        <w:rPr>
          <w:rFonts w:ascii="Cambria" w:hAnsi="Cambria" w:cs="Cambria"/>
          <w:sz w:val="20"/>
          <w:szCs w:val="20"/>
        </w:rPr>
      </w:pPr>
      <w:r>
        <w:rPr>
          <w:rFonts w:ascii="Cambria" w:hAnsi="Cambria" w:cs="Cambria"/>
          <w:sz w:val="20"/>
          <w:szCs w:val="20"/>
        </w:rPr>
        <w:t>§ 37.</w:t>
      </w:r>
    </w:p>
    <w:p w14:paraId="57E58FC0" w14:textId="77777777" w:rsidR="00FC1CEA" w:rsidRDefault="00C64C4E">
      <w:pPr>
        <w:spacing w:line="360" w:lineRule="auto"/>
        <w:jc w:val="both"/>
        <w:rPr>
          <w:rFonts w:ascii="Cambria" w:hAnsi="Cambria" w:cs="Cambria"/>
          <w:sz w:val="20"/>
          <w:szCs w:val="20"/>
        </w:rPr>
      </w:pPr>
      <w:r>
        <w:rPr>
          <w:rFonts w:ascii="Cambria" w:hAnsi="Cambria" w:cs="Cambria"/>
          <w:sz w:val="20"/>
          <w:szCs w:val="20"/>
        </w:rPr>
        <w:t xml:space="preserve">Integralną część umowy stanowią następujące załączniki: </w:t>
      </w:r>
    </w:p>
    <w:p w14:paraId="1CC892E4" w14:textId="77777777" w:rsidR="00FC1CEA" w:rsidRDefault="00C64C4E">
      <w:pPr>
        <w:numPr>
          <w:ilvl w:val="0"/>
          <w:numId w:val="24"/>
        </w:numPr>
        <w:spacing w:line="360" w:lineRule="auto"/>
        <w:jc w:val="both"/>
        <w:rPr>
          <w:rFonts w:ascii="Cambria" w:hAnsi="Cambria" w:cs="Cambria"/>
          <w:sz w:val="20"/>
          <w:szCs w:val="20"/>
        </w:rPr>
      </w:pPr>
      <w:r>
        <w:rPr>
          <w:rFonts w:ascii="Cambria" w:hAnsi="Cambria" w:cs="Cambria"/>
          <w:sz w:val="20"/>
          <w:szCs w:val="20"/>
        </w:rPr>
        <w:t>załącznik nr 1 - plan świadczenia usług w zakresie publicznego transportu zbiorowego;</w:t>
      </w:r>
    </w:p>
    <w:p w14:paraId="55B7FC02" w14:textId="77777777" w:rsidR="00FC1CEA" w:rsidRDefault="00C64C4E">
      <w:pPr>
        <w:numPr>
          <w:ilvl w:val="0"/>
          <w:numId w:val="24"/>
        </w:numPr>
        <w:spacing w:line="360" w:lineRule="auto"/>
        <w:jc w:val="both"/>
        <w:rPr>
          <w:rFonts w:ascii="Cambria" w:hAnsi="Cambria" w:cs="Cambria"/>
          <w:sz w:val="20"/>
          <w:szCs w:val="20"/>
        </w:rPr>
      </w:pPr>
      <w:r>
        <w:rPr>
          <w:rFonts w:ascii="Cambria" w:hAnsi="Cambria" w:cs="Cambria"/>
          <w:sz w:val="20"/>
          <w:szCs w:val="20"/>
        </w:rPr>
        <w:t>załącznik nr 2 - wykaz środków transportu;</w:t>
      </w:r>
    </w:p>
    <w:p w14:paraId="0E4BC800" w14:textId="77777777" w:rsidR="00FC1CEA" w:rsidRDefault="00C64C4E">
      <w:pPr>
        <w:numPr>
          <w:ilvl w:val="0"/>
          <w:numId w:val="24"/>
        </w:numPr>
        <w:spacing w:line="360" w:lineRule="auto"/>
        <w:jc w:val="both"/>
        <w:rPr>
          <w:rFonts w:ascii="Cambria" w:hAnsi="Cambria" w:cs="Cambria"/>
          <w:sz w:val="20"/>
          <w:szCs w:val="20"/>
        </w:rPr>
      </w:pPr>
      <w:r>
        <w:rPr>
          <w:rFonts w:ascii="Cambria" w:hAnsi="Cambria" w:cs="Cambria"/>
          <w:sz w:val="20"/>
          <w:szCs w:val="20"/>
        </w:rPr>
        <w:t>załącznik nr 3 - cenniki opłat za przewóz pasażerów;</w:t>
      </w:r>
    </w:p>
    <w:p w14:paraId="0C44515D" w14:textId="77777777" w:rsidR="00FC1CEA" w:rsidRDefault="00C64C4E">
      <w:pPr>
        <w:numPr>
          <w:ilvl w:val="0"/>
          <w:numId w:val="24"/>
        </w:numPr>
        <w:spacing w:line="360" w:lineRule="auto"/>
        <w:jc w:val="both"/>
        <w:rPr>
          <w:rFonts w:ascii="Cambria" w:hAnsi="Cambria" w:cs="Cambria"/>
          <w:sz w:val="20"/>
          <w:szCs w:val="20"/>
        </w:rPr>
      </w:pPr>
      <w:r>
        <w:rPr>
          <w:rFonts w:ascii="Cambria" w:hAnsi="Cambria" w:cs="Cambria"/>
          <w:sz w:val="20"/>
          <w:szCs w:val="20"/>
        </w:rPr>
        <w:t>załącznik nr 4 -plan finansowy na  okres obowiązywania umowy;</w:t>
      </w:r>
    </w:p>
    <w:p w14:paraId="33F21A74" w14:textId="77777777" w:rsidR="00FC1CEA" w:rsidRDefault="00C64C4E">
      <w:pPr>
        <w:numPr>
          <w:ilvl w:val="0"/>
          <w:numId w:val="24"/>
        </w:numPr>
        <w:spacing w:line="360" w:lineRule="auto"/>
        <w:jc w:val="both"/>
      </w:pPr>
      <w:r>
        <w:rPr>
          <w:rFonts w:ascii="Cambria" w:hAnsi="Cambria" w:cs="Cambria"/>
          <w:sz w:val="20"/>
          <w:szCs w:val="20"/>
        </w:rPr>
        <w:t>załącznik nr 5 - zasady rozliczania dopłaty.</w:t>
      </w:r>
    </w:p>
    <w:p w14:paraId="69ED9A6C" w14:textId="77777777" w:rsidR="00FC1CEA" w:rsidRDefault="00FC1CEA">
      <w:pPr>
        <w:spacing w:line="360" w:lineRule="auto"/>
        <w:ind w:left="1080"/>
        <w:jc w:val="both"/>
        <w:rPr>
          <w:shd w:val="clear" w:color="auto" w:fill="FFFF00"/>
        </w:rPr>
      </w:pPr>
    </w:p>
    <w:p w14:paraId="5B4A099C" w14:textId="77777777" w:rsidR="00FC1CEA" w:rsidRDefault="00C64C4E">
      <w:pPr>
        <w:spacing w:line="360" w:lineRule="auto"/>
        <w:jc w:val="center"/>
        <w:rPr>
          <w:rFonts w:ascii="Cambria" w:hAnsi="Cambria" w:cs="Cambria"/>
          <w:sz w:val="20"/>
          <w:szCs w:val="20"/>
        </w:rPr>
      </w:pPr>
      <w:r>
        <w:rPr>
          <w:rFonts w:ascii="Cambria" w:hAnsi="Cambria" w:cs="Cambria"/>
          <w:sz w:val="20"/>
          <w:szCs w:val="20"/>
        </w:rPr>
        <w:t>§ 38.</w:t>
      </w:r>
    </w:p>
    <w:p w14:paraId="425F807C" w14:textId="77777777" w:rsidR="00FC1CEA" w:rsidRDefault="00C64C4E">
      <w:pPr>
        <w:spacing w:line="360" w:lineRule="auto"/>
        <w:jc w:val="both"/>
        <w:rPr>
          <w:rFonts w:ascii="Cambria" w:hAnsi="Cambria" w:cs="Cambria"/>
          <w:sz w:val="20"/>
          <w:szCs w:val="20"/>
        </w:rPr>
      </w:pPr>
      <w:r>
        <w:rPr>
          <w:rFonts w:ascii="Cambria" w:hAnsi="Cambria" w:cs="Cambria"/>
          <w:sz w:val="20"/>
          <w:szCs w:val="20"/>
        </w:rPr>
        <w:t xml:space="preserve">Umowę sporządzono w trzech jednobrzmiących egzemplarzach, dwa dla Wykonawcy -Operatora i jeden dla Podwykonawcy . </w:t>
      </w:r>
    </w:p>
    <w:p w14:paraId="64D0F494" w14:textId="77777777" w:rsidR="00FC1CEA" w:rsidRDefault="00FC1CEA">
      <w:pPr>
        <w:spacing w:line="360" w:lineRule="auto"/>
        <w:jc w:val="both"/>
        <w:rPr>
          <w:rFonts w:ascii="Cambria" w:hAnsi="Cambria" w:cs="Cambria"/>
          <w:sz w:val="20"/>
          <w:szCs w:val="20"/>
        </w:rPr>
      </w:pPr>
    </w:p>
    <w:p w14:paraId="3F43C24F" w14:textId="77777777" w:rsidR="00FC1CEA" w:rsidRDefault="00C64C4E">
      <w:pPr>
        <w:spacing w:line="360" w:lineRule="auto"/>
        <w:jc w:val="center"/>
        <w:rPr>
          <w:rFonts w:ascii="Cambria" w:hAnsi="Cambria" w:cs="Cambria"/>
          <w:sz w:val="20"/>
          <w:szCs w:val="20"/>
        </w:rPr>
      </w:pPr>
      <w:r>
        <w:rPr>
          <w:rFonts w:ascii="Cambria" w:hAnsi="Cambria" w:cs="Cambria"/>
          <w:bCs/>
          <w:sz w:val="20"/>
          <w:szCs w:val="20"/>
        </w:rPr>
        <w:t>Wykonawca -Operator</w:t>
      </w:r>
      <w:r>
        <w:rPr>
          <w:rFonts w:ascii="Cambria" w:hAnsi="Cambria" w:cs="Cambria"/>
          <w:sz w:val="20"/>
          <w:szCs w:val="20"/>
        </w:rPr>
        <w:tab/>
      </w:r>
      <w:r>
        <w:rPr>
          <w:rFonts w:ascii="Cambria" w:hAnsi="Cambria" w:cs="Cambria"/>
          <w:sz w:val="20"/>
          <w:szCs w:val="20"/>
        </w:rPr>
        <w:tab/>
      </w:r>
      <w:r>
        <w:rPr>
          <w:rFonts w:ascii="Cambria" w:hAnsi="Cambria" w:cs="Cambria"/>
          <w:sz w:val="20"/>
          <w:szCs w:val="20"/>
        </w:rPr>
        <w:tab/>
      </w:r>
      <w:r>
        <w:rPr>
          <w:rFonts w:ascii="Cambria" w:hAnsi="Cambria" w:cs="Cambria"/>
          <w:sz w:val="20"/>
          <w:szCs w:val="20"/>
        </w:rPr>
        <w:tab/>
      </w:r>
      <w:r>
        <w:rPr>
          <w:rFonts w:ascii="Cambria" w:hAnsi="Cambria" w:cs="Cambria"/>
          <w:sz w:val="20"/>
          <w:szCs w:val="20"/>
        </w:rPr>
        <w:tab/>
      </w:r>
      <w:r>
        <w:rPr>
          <w:rFonts w:ascii="Cambria" w:hAnsi="Cambria" w:cs="Cambria"/>
          <w:sz w:val="20"/>
          <w:szCs w:val="20"/>
        </w:rPr>
        <w:tab/>
      </w:r>
      <w:r>
        <w:rPr>
          <w:rFonts w:ascii="Cambria" w:hAnsi="Cambria" w:cs="Cambria"/>
          <w:sz w:val="20"/>
          <w:szCs w:val="20"/>
        </w:rPr>
        <w:tab/>
        <w:t>Podwykonawca</w:t>
      </w:r>
    </w:p>
    <w:p w14:paraId="258223CC" w14:textId="77777777" w:rsidR="00FC1CEA" w:rsidRDefault="00FC1CEA"/>
    <w:p w14:paraId="0CA40D73" w14:textId="77777777" w:rsidR="00FC1CEA" w:rsidRDefault="00FC1CEA"/>
    <w:sectPr w:rsidR="00FC1CEA">
      <w:pgSz w:w="12240" w:h="15840"/>
      <w:pgMar w:top="1417" w:right="1417" w:bottom="1417" w:left="1417" w:header="0" w:footer="0" w:gutter="0"/>
      <w:cols w:space="708"/>
      <w:formProt w:val="0"/>
      <w:docGrid w:linePitch="10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iberation Sans">
    <w:altName w:val="Arial"/>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Nova">
    <w:panose1 w:val="020B0504020202020204"/>
    <w:charset w:val="EE"/>
    <w:family w:val="swiss"/>
    <w:pitch w:val="variable"/>
    <w:sig w:usb0="2000028F" w:usb1="00000002" w:usb2="00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C4D98"/>
    <w:multiLevelType w:val="multilevel"/>
    <w:tmpl w:val="FED6E29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7AF05DC"/>
    <w:multiLevelType w:val="multilevel"/>
    <w:tmpl w:val="FDCC197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F1542B6"/>
    <w:multiLevelType w:val="multilevel"/>
    <w:tmpl w:val="0F34B5DE"/>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104B4F5C"/>
    <w:multiLevelType w:val="multilevel"/>
    <w:tmpl w:val="9E4EA50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16A35B5"/>
    <w:multiLevelType w:val="multilevel"/>
    <w:tmpl w:val="2A462422"/>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5" w15:restartNumberingAfterBreak="0">
    <w:nsid w:val="19E8202D"/>
    <w:multiLevelType w:val="multilevel"/>
    <w:tmpl w:val="47D2C3B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6" w15:restartNumberingAfterBreak="0">
    <w:nsid w:val="1D450787"/>
    <w:multiLevelType w:val="multilevel"/>
    <w:tmpl w:val="D66C69F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21666C0B"/>
    <w:multiLevelType w:val="multilevel"/>
    <w:tmpl w:val="51E8C566"/>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8" w15:restartNumberingAfterBreak="0">
    <w:nsid w:val="23437098"/>
    <w:multiLevelType w:val="multilevel"/>
    <w:tmpl w:val="92FE82A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23AC2C88"/>
    <w:multiLevelType w:val="multilevel"/>
    <w:tmpl w:val="4AF2B96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289A5B71"/>
    <w:multiLevelType w:val="multilevel"/>
    <w:tmpl w:val="94A2964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79D3FFD"/>
    <w:multiLevelType w:val="multilevel"/>
    <w:tmpl w:val="3A486E78"/>
    <w:lvl w:ilvl="0">
      <w:start w:val="1"/>
      <w:numFmt w:val="lowerLetter"/>
      <w:lvlText w:val="%1)"/>
      <w:lvlJc w:val="left"/>
      <w:pPr>
        <w:tabs>
          <w:tab w:val="num" w:pos="1440"/>
        </w:tabs>
        <w:ind w:left="1440" w:hanging="360"/>
      </w:p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12" w15:restartNumberingAfterBreak="0">
    <w:nsid w:val="3DEA7FF2"/>
    <w:multiLevelType w:val="multilevel"/>
    <w:tmpl w:val="88186B8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EF45698"/>
    <w:multiLevelType w:val="multilevel"/>
    <w:tmpl w:val="8EE426B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47CF1660"/>
    <w:multiLevelType w:val="multilevel"/>
    <w:tmpl w:val="482C21A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4909141A"/>
    <w:multiLevelType w:val="multilevel"/>
    <w:tmpl w:val="A8D8E72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49503F33"/>
    <w:multiLevelType w:val="multilevel"/>
    <w:tmpl w:val="9488C83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49935320"/>
    <w:multiLevelType w:val="multilevel"/>
    <w:tmpl w:val="914809E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563200CC"/>
    <w:multiLevelType w:val="multilevel"/>
    <w:tmpl w:val="794257B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568743B6"/>
    <w:multiLevelType w:val="multilevel"/>
    <w:tmpl w:val="C9FC5BB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593168C5"/>
    <w:multiLevelType w:val="multilevel"/>
    <w:tmpl w:val="34D671A2"/>
    <w:lvl w:ilvl="0">
      <w:start w:val="1"/>
      <w:numFmt w:val="decimal"/>
      <w:lvlText w:val="%1)"/>
      <w:lvlJc w:val="left"/>
      <w:pPr>
        <w:tabs>
          <w:tab w:val="num" w:pos="1080"/>
        </w:tabs>
        <w:ind w:left="1080" w:hanging="360"/>
      </w:pPr>
    </w:lvl>
    <w:lvl w:ilvl="1">
      <w:start w:val="1"/>
      <w:numFmt w:val="decimal"/>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1" w15:restartNumberingAfterBreak="0">
    <w:nsid w:val="59990288"/>
    <w:multiLevelType w:val="multilevel"/>
    <w:tmpl w:val="80C0E86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660A47FB"/>
    <w:multiLevelType w:val="multilevel"/>
    <w:tmpl w:val="78444BC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68DE56E7"/>
    <w:multiLevelType w:val="multilevel"/>
    <w:tmpl w:val="30F21E0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6FB1397B"/>
    <w:multiLevelType w:val="multilevel"/>
    <w:tmpl w:val="B614C86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70425FB7"/>
    <w:multiLevelType w:val="multilevel"/>
    <w:tmpl w:val="577C915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71A21454"/>
    <w:multiLevelType w:val="multilevel"/>
    <w:tmpl w:val="28D00D4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730F5C75"/>
    <w:multiLevelType w:val="multilevel"/>
    <w:tmpl w:val="8E74A40E"/>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7BD31990"/>
    <w:multiLevelType w:val="multilevel"/>
    <w:tmpl w:val="E1FE7E8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16cid:durableId="2113435614">
    <w:abstractNumId w:val="6"/>
  </w:num>
  <w:num w:numId="2" w16cid:durableId="1986354491">
    <w:abstractNumId w:val="12"/>
  </w:num>
  <w:num w:numId="3" w16cid:durableId="1385906807">
    <w:abstractNumId w:val="3"/>
  </w:num>
  <w:num w:numId="4" w16cid:durableId="1286618852">
    <w:abstractNumId w:val="10"/>
  </w:num>
  <w:num w:numId="5" w16cid:durableId="1826162712">
    <w:abstractNumId w:val="20"/>
  </w:num>
  <w:num w:numId="6" w16cid:durableId="1540236719">
    <w:abstractNumId w:val="11"/>
  </w:num>
  <w:num w:numId="7" w16cid:durableId="1441336956">
    <w:abstractNumId w:val="21"/>
  </w:num>
  <w:num w:numId="8" w16cid:durableId="1172255281">
    <w:abstractNumId w:val="18"/>
  </w:num>
  <w:num w:numId="9" w16cid:durableId="1332220098">
    <w:abstractNumId w:val="2"/>
  </w:num>
  <w:num w:numId="10" w16cid:durableId="716511605">
    <w:abstractNumId w:val="1"/>
  </w:num>
  <w:num w:numId="11" w16cid:durableId="173691003">
    <w:abstractNumId w:val="16"/>
  </w:num>
  <w:num w:numId="12" w16cid:durableId="883098397">
    <w:abstractNumId w:val="27"/>
  </w:num>
  <w:num w:numId="13" w16cid:durableId="824273928">
    <w:abstractNumId w:val="24"/>
  </w:num>
  <w:num w:numId="14" w16cid:durableId="1330328823">
    <w:abstractNumId w:val="9"/>
  </w:num>
  <w:num w:numId="15" w16cid:durableId="299267525">
    <w:abstractNumId w:val="13"/>
  </w:num>
  <w:num w:numId="16" w16cid:durableId="7559054">
    <w:abstractNumId w:val="0"/>
  </w:num>
  <w:num w:numId="17" w16cid:durableId="1269778430">
    <w:abstractNumId w:val="25"/>
  </w:num>
  <w:num w:numId="18" w16cid:durableId="1408767826">
    <w:abstractNumId w:val="23"/>
  </w:num>
  <w:num w:numId="19" w16cid:durableId="2043818673">
    <w:abstractNumId w:val="14"/>
  </w:num>
  <w:num w:numId="20" w16cid:durableId="269633473">
    <w:abstractNumId w:val="26"/>
  </w:num>
  <w:num w:numId="21" w16cid:durableId="205023552">
    <w:abstractNumId w:val="22"/>
  </w:num>
  <w:num w:numId="22" w16cid:durableId="1513184634">
    <w:abstractNumId w:val="17"/>
  </w:num>
  <w:num w:numId="23" w16cid:durableId="700253112">
    <w:abstractNumId w:val="4"/>
  </w:num>
  <w:num w:numId="24" w16cid:durableId="1076048528">
    <w:abstractNumId w:val="7"/>
  </w:num>
  <w:num w:numId="25" w16cid:durableId="39596958">
    <w:abstractNumId w:val="19"/>
  </w:num>
  <w:num w:numId="26" w16cid:durableId="321005215">
    <w:abstractNumId w:val="28"/>
  </w:num>
  <w:num w:numId="27" w16cid:durableId="219753909">
    <w:abstractNumId w:val="8"/>
  </w:num>
  <w:num w:numId="28" w16cid:durableId="632171420">
    <w:abstractNumId w:val="15"/>
  </w:num>
  <w:num w:numId="29" w16cid:durableId="45980410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defaultTabStop w:val="708"/>
  <w:autoHyphenation/>
  <w:hyphenationZone w:val="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1CEA"/>
    <w:rsid w:val="00000564"/>
    <w:rsid w:val="00C64C4E"/>
    <w:rsid w:val="00FC1CEA"/>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6B7729"/>
  <w15:docId w15:val="{0FD42E4D-A17E-483A-9137-CCE8108A87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pl-PL" w:eastAsia="en-US" w:bidi="ar-SA"/>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94030"/>
    <w:rPr>
      <w:rFonts w:ascii="Times New Roman" w:eastAsia="Times New Roman" w:hAnsi="Times New Roman" w:cs="Times New Roman"/>
      <w:kern w:val="0"/>
      <w:sz w:val="24"/>
      <w:szCs w:val="24"/>
      <w:lang w:eastAsia="pl-PL"/>
      <w14:ligatures w14:val="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highlight-disabled">
    <w:name w:val="highlight-disabled"/>
    <w:basedOn w:val="Domylnaczcionkaakapitu"/>
    <w:qFormat/>
    <w:rsid w:val="00394030"/>
  </w:style>
  <w:style w:type="character" w:styleId="Numerwiersza">
    <w:name w:val="line number"/>
  </w:style>
  <w:style w:type="paragraph" w:styleId="Nagwek">
    <w:name w:val="header"/>
    <w:basedOn w:val="Normalny"/>
    <w:next w:val="Tekstpodstawowy"/>
    <w:qFormat/>
    <w:pPr>
      <w:keepNext/>
      <w:spacing w:before="240" w:after="120"/>
    </w:pPr>
    <w:rPr>
      <w:rFonts w:ascii="Liberation Sans" w:eastAsia="Microsoft YaHei" w:hAnsi="Liberation Sans" w:cs="Arial"/>
      <w:sz w:val="28"/>
      <w:szCs w:val="28"/>
    </w:rPr>
  </w:style>
  <w:style w:type="paragraph" w:styleId="Tekstpodstawowy">
    <w:name w:val="Body Text"/>
    <w:basedOn w:val="Normalny"/>
    <w:pPr>
      <w:spacing w:after="140" w:line="276" w:lineRule="auto"/>
    </w:pPr>
  </w:style>
  <w:style w:type="paragraph" w:styleId="Lista">
    <w:name w:val="List"/>
    <w:basedOn w:val="Tekstpodstawowy"/>
    <w:rPr>
      <w:rFonts w:cs="Arial"/>
    </w:rPr>
  </w:style>
  <w:style w:type="paragraph" w:styleId="Legenda">
    <w:name w:val="caption"/>
    <w:basedOn w:val="Normalny"/>
    <w:qFormat/>
    <w:pPr>
      <w:suppressLineNumbers/>
      <w:spacing w:before="120" w:after="120"/>
    </w:pPr>
    <w:rPr>
      <w:rFonts w:cs="Arial"/>
      <w:i/>
      <w:iCs/>
    </w:rPr>
  </w:style>
  <w:style w:type="paragraph" w:customStyle="1" w:styleId="Indeks">
    <w:name w:val="Indeks"/>
    <w:basedOn w:val="Normalny"/>
    <w:qFormat/>
    <w:pPr>
      <w:suppressLineNumbers/>
    </w:pPr>
    <w:rPr>
      <w:rFonts w:cs="Arial"/>
    </w:rPr>
  </w:style>
  <w:style w:type="paragraph" w:customStyle="1" w:styleId="Nagwekuser">
    <w:name w:val="Nagłówek (user)"/>
    <w:basedOn w:val="Normalny"/>
    <w:next w:val="Tekstpodstawowy"/>
    <w:qFormat/>
    <w:pPr>
      <w:keepNext/>
      <w:spacing w:before="240" w:after="120"/>
    </w:pPr>
    <w:rPr>
      <w:rFonts w:ascii="Liberation Sans" w:eastAsia="Microsoft YaHei" w:hAnsi="Liberation Sans" w:cs="Arial"/>
      <w:sz w:val="28"/>
      <w:szCs w:val="28"/>
    </w:rPr>
  </w:style>
  <w:style w:type="paragraph" w:customStyle="1" w:styleId="Indeksuser">
    <w:name w:val="Indeks (user)"/>
    <w:basedOn w:val="Normalny"/>
    <w:qFormat/>
    <w:pPr>
      <w:suppressLineNumbers/>
    </w:pPr>
    <w:rPr>
      <w:rFonts w:cs="Arial"/>
    </w:rPr>
  </w:style>
  <w:style w:type="paragraph" w:customStyle="1" w:styleId="Gwkaistopkauser">
    <w:name w:val="Główka i stopka (user)"/>
    <w:basedOn w:val="Normalny"/>
    <w:qFormat/>
  </w:style>
  <w:style w:type="paragraph" w:customStyle="1" w:styleId="Gwkaistopka">
    <w:name w:val="Główka i stopka"/>
    <w:basedOn w:val="Normalny"/>
    <w:qFormat/>
  </w:style>
  <w:style w:type="paragraph" w:customStyle="1" w:styleId="Tekstpodstawowy21">
    <w:name w:val="Tekst podstawowy 21"/>
    <w:basedOn w:val="Normalny"/>
    <w:qFormat/>
    <w:pPr>
      <w:overflowPunct w:val="0"/>
    </w:pPr>
    <w:rPr>
      <w:sz w:val="28"/>
    </w:rPr>
  </w:style>
  <w:style w:type="paragraph" w:styleId="Akapitzlist">
    <w:name w:val="List Paragraph"/>
    <w:basedOn w:val="Normalny"/>
    <w:uiPriority w:val="34"/>
    <w:qFormat/>
    <w:rsid w:val="007025D5"/>
    <w:pPr>
      <w:ind w:left="720"/>
      <w:contextualSpacing/>
    </w:pPr>
  </w:style>
  <w:style w:type="numbering" w:customStyle="1" w:styleId="Bezlistyuser">
    <w:name w:val="Bez listy (user)"/>
    <w:uiPriority w:val="99"/>
    <w:semiHidden/>
    <w:unhideWhenUsed/>
    <w:qFormat/>
  </w:style>
  <w:style w:type="paragraph" w:styleId="Poprawka">
    <w:name w:val="Revision"/>
    <w:hidden/>
    <w:uiPriority w:val="99"/>
    <w:semiHidden/>
    <w:rsid w:val="00C64C4E"/>
    <w:pPr>
      <w:suppressAutoHyphens w:val="0"/>
    </w:pPr>
    <w:rPr>
      <w:rFonts w:ascii="Times New Roman" w:eastAsia="Times New Roman" w:hAnsi="Times New Roman" w:cs="Times New Roman"/>
      <w:kern w:val="0"/>
      <w:sz w:val="24"/>
      <w:szCs w:val="24"/>
      <w:lang w:eastAsia="pl-P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26</Pages>
  <Words>9273</Words>
  <Characters>55642</Characters>
  <Application>Microsoft Office Word</Application>
  <DocSecurity>0</DocSecurity>
  <Lines>463</Lines>
  <Paragraphs>129</Paragraphs>
  <ScaleCrop>false</ScaleCrop>
  <Company/>
  <LinksUpToDate>false</LinksUpToDate>
  <CharactersWithSpaces>64786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 Szwajczak</dc:creator>
  <dc:description/>
  <cp:lastModifiedBy>Dominik Orzech</cp:lastModifiedBy>
  <cp:revision>2</cp:revision>
  <dcterms:created xsi:type="dcterms:W3CDTF">2026-05-06T12:44:00Z</dcterms:created>
  <dcterms:modified xsi:type="dcterms:W3CDTF">2026-05-06T12:44:00Z</dcterms:modified>
  <dc:language>pl-PL</dc:language>
</cp:coreProperties>
</file>