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C9672" w14:textId="6A5FA489" w:rsidR="00A42308" w:rsidRPr="001D01F2" w:rsidRDefault="002945CA" w:rsidP="001A58D1">
      <w:pPr>
        <w:spacing w:after="0" w:line="276" w:lineRule="auto"/>
        <w:jc w:val="center"/>
        <w:rPr>
          <w:rFonts w:asciiTheme="minorHAnsi" w:eastAsiaTheme="minorEastAsia" w:hAnsiTheme="minorHAnsi" w:cstheme="minorBidi"/>
          <w:b/>
          <w:bCs/>
        </w:rPr>
      </w:pPr>
      <w:r w:rsidRPr="001D01F2">
        <w:rPr>
          <w:rFonts w:asciiTheme="minorHAnsi" w:eastAsiaTheme="minorEastAsia" w:hAnsiTheme="minorHAnsi" w:cstheme="minorBidi"/>
          <w:b/>
          <w:bCs/>
        </w:rPr>
        <w:t xml:space="preserve">Umowa nr </w:t>
      </w:r>
      <w:r w:rsidR="00116F52">
        <w:rPr>
          <w:rFonts w:asciiTheme="minorHAnsi" w:eastAsiaTheme="minorEastAsia" w:hAnsiTheme="minorHAnsi" w:cstheme="minorBidi"/>
          <w:b/>
          <w:bCs/>
        </w:rPr>
        <w:t>…………………..</w:t>
      </w:r>
    </w:p>
    <w:p w14:paraId="54F34D13" w14:textId="77777777" w:rsidR="002945CA" w:rsidRPr="001D01F2" w:rsidRDefault="002945CA" w:rsidP="001A58D1">
      <w:pPr>
        <w:spacing w:after="0" w:line="276" w:lineRule="auto"/>
        <w:jc w:val="center"/>
        <w:rPr>
          <w:rFonts w:asciiTheme="minorHAnsi" w:eastAsiaTheme="minorEastAsia" w:hAnsiTheme="minorHAnsi" w:cstheme="minorBidi"/>
        </w:rPr>
      </w:pPr>
    </w:p>
    <w:p w14:paraId="14E0A8BF" w14:textId="77777777" w:rsidR="002945CA" w:rsidRPr="001D01F2" w:rsidRDefault="002945CA" w:rsidP="001A58D1">
      <w:pPr>
        <w:spacing w:after="0" w:line="276" w:lineRule="auto"/>
        <w:jc w:val="center"/>
        <w:rPr>
          <w:rFonts w:asciiTheme="minorHAnsi" w:eastAsiaTheme="minorEastAsia" w:hAnsiTheme="minorHAnsi" w:cstheme="minorBidi"/>
        </w:rPr>
      </w:pPr>
      <w:r w:rsidRPr="001D01F2">
        <w:rPr>
          <w:rFonts w:asciiTheme="minorHAnsi" w:eastAsiaTheme="minorEastAsia" w:hAnsiTheme="minorHAnsi" w:cstheme="minorBidi"/>
        </w:rPr>
        <w:t>(zwana dalej „Umową”)</w:t>
      </w:r>
    </w:p>
    <w:p w14:paraId="09B66EDF" w14:textId="77777777" w:rsidR="002945CA" w:rsidRPr="001D01F2" w:rsidRDefault="002945CA" w:rsidP="001A58D1">
      <w:pPr>
        <w:spacing w:after="0" w:line="276" w:lineRule="auto"/>
        <w:rPr>
          <w:rFonts w:asciiTheme="minorHAnsi" w:eastAsiaTheme="minorEastAsia" w:hAnsiTheme="minorHAnsi" w:cstheme="minorBidi"/>
        </w:rPr>
      </w:pPr>
    </w:p>
    <w:p w14:paraId="36C81F6E" w14:textId="67A9EBBE" w:rsidR="002945CA" w:rsidRPr="001D01F2" w:rsidRDefault="002945CA" w:rsidP="001A58D1">
      <w:pPr>
        <w:spacing w:after="0" w:line="276" w:lineRule="auto"/>
        <w:rPr>
          <w:rFonts w:asciiTheme="minorHAnsi" w:eastAsiaTheme="minorEastAsia" w:hAnsiTheme="minorHAnsi" w:cstheme="minorBidi"/>
        </w:rPr>
      </w:pPr>
      <w:r w:rsidRPr="001D01F2">
        <w:rPr>
          <w:rFonts w:asciiTheme="minorHAnsi" w:eastAsiaTheme="minorEastAsia" w:hAnsiTheme="minorHAnsi" w:cstheme="minorBidi"/>
        </w:rPr>
        <w:t xml:space="preserve">zawarta </w:t>
      </w:r>
      <w:r w:rsidRPr="001D01F2">
        <w:rPr>
          <w:rFonts w:asciiTheme="minorHAnsi" w:eastAsiaTheme="minorEastAsia" w:hAnsiTheme="minorHAnsi" w:cstheme="minorBidi"/>
          <w:lang w:eastAsia="pl-PL"/>
        </w:rPr>
        <w:t>pomiędzy:</w:t>
      </w:r>
    </w:p>
    <w:p w14:paraId="2E78500E" w14:textId="788EC995" w:rsidR="002945CA" w:rsidRPr="001D01F2" w:rsidRDefault="002945CA" w:rsidP="001A58D1">
      <w:pPr>
        <w:spacing w:after="0" w:line="276" w:lineRule="auto"/>
        <w:jc w:val="both"/>
        <w:rPr>
          <w:rFonts w:asciiTheme="minorHAnsi" w:eastAsiaTheme="minorEastAsia" w:hAnsiTheme="minorHAnsi" w:cstheme="minorBidi"/>
        </w:rPr>
      </w:pPr>
      <w:r w:rsidRPr="001D01F2">
        <w:rPr>
          <w:rFonts w:asciiTheme="minorHAnsi" w:eastAsiaTheme="minorEastAsia" w:hAnsiTheme="minorHAnsi" w:cstheme="minorBidi"/>
          <w:b/>
        </w:rPr>
        <w:t xml:space="preserve">Polską Akademią Nauk </w:t>
      </w:r>
      <w:r w:rsidRPr="001D01F2">
        <w:rPr>
          <w:rFonts w:asciiTheme="minorHAnsi" w:eastAsiaTheme="minorEastAsia" w:hAnsiTheme="minorHAnsi" w:cstheme="minorBidi"/>
        </w:rPr>
        <w:t xml:space="preserve">z siedzibą w Warszawie pod adresem Plac Defilad 1, 00-901 Warszawa, posiadającą REGON: 000325713 oraz NIP: 525 15 75 083, </w:t>
      </w:r>
      <w:r w:rsidRPr="001D01F2">
        <w:rPr>
          <w:rFonts w:asciiTheme="minorHAnsi" w:eastAsiaTheme="minorEastAsia" w:hAnsiTheme="minorHAnsi" w:cstheme="minorBidi"/>
          <w:snapToGrid w:val="0"/>
          <w:color w:val="000000"/>
          <w:lang w:eastAsia="pl-PL"/>
        </w:rPr>
        <w:t>reprezentowaną przez</w:t>
      </w:r>
      <w:r w:rsidRPr="001D01F2">
        <w:rPr>
          <w:rFonts w:asciiTheme="minorHAnsi" w:eastAsiaTheme="minorEastAsia" w:hAnsiTheme="minorHAnsi" w:cstheme="minorBidi"/>
        </w:rPr>
        <w:t xml:space="preserve"> Dyrektora Biura Upowszechniania Nauki i Wydawnictw Zbigniewa </w:t>
      </w:r>
      <w:proofErr w:type="spellStart"/>
      <w:r w:rsidRPr="001D01F2">
        <w:rPr>
          <w:rFonts w:asciiTheme="minorHAnsi" w:eastAsiaTheme="minorEastAsia" w:hAnsiTheme="minorHAnsi" w:cstheme="minorBidi"/>
        </w:rPr>
        <w:t>Kajdanowskiego</w:t>
      </w:r>
      <w:proofErr w:type="spellEnd"/>
      <w:r w:rsidRPr="001D01F2">
        <w:rPr>
          <w:rFonts w:asciiTheme="minorHAnsi" w:eastAsiaTheme="minorEastAsia" w:hAnsiTheme="minorHAnsi" w:cstheme="minorBidi"/>
        </w:rPr>
        <w:t xml:space="preserve">, na podstawie pełnomocnictwa </w:t>
      </w:r>
      <w:r w:rsidRPr="001D01F2">
        <w:rPr>
          <w:rFonts w:asciiTheme="minorHAnsi" w:eastAsiaTheme="minorEastAsia" w:hAnsiTheme="minorHAnsi" w:cstheme="minorBidi"/>
          <w:snapToGrid w:val="0"/>
        </w:rPr>
        <w:t xml:space="preserve">BP.DRO.014.141.2024 </w:t>
      </w:r>
      <w:r w:rsidRPr="001D01F2">
        <w:rPr>
          <w:rFonts w:asciiTheme="minorHAnsi" w:eastAsiaTheme="minorEastAsia" w:hAnsiTheme="minorHAnsi" w:cstheme="minorBidi"/>
        </w:rPr>
        <w:t xml:space="preserve"> </w:t>
      </w:r>
      <w:r w:rsidRPr="001D01F2">
        <w:rPr>
          <w:rFonts w:asciiTheme="minorHAnsi" w:eastAsiaTheme="minorEastAsia" w:hAnsiTheme="minorHAnsi" w:cstheme="minorBidi"/>
          <w:snapToGrid w:val="0"/>
        </w:rPr>
        <w:t>z dnia 6.08.2024 r.</w:t>
      </w:r>
      <w:r w:rsidRPr="001D01F2">
        <w:rPr>
          <w:rFonts w:asciiTheme="minorHAnsi" w:eastAsiaTheme="minorEastAsia" w:hAnsiTheme="minorHAnsi" w:cstheme="minorBidi"/>
        </w:rPr>
        <w:t xml:space="preserve">, </w:t>
      </w:r>
    </w:p>
    <w:p w14:paraId="58A407A5" w14:textId="06B7198B" w:rsidR="002945CA" w:rsidRPr="001D01F2" w:rsidRDefault="002945CA" w:rsidP="001A58D1">
      <w:pPr>
        <w:spacing w:after="0" w:line="276" w:lineRule="auto"/>
        <w:jc w:val="both"/>
        <w:rPr>
          <w:rFonts w:asciiTheme="minorHAnsi" w:eastAsiaTheme="minorEastAsia" w:hAnsiTheme="minorHAnsi" w:cstheme="minorBidi"/>
          <w:b/>
          <w:i/>
          <w:lang w:eastAsia="pl-PL"/>
        </w:rPr>
      </w:pPr>
      <w:r w:rsidRPr="001D01F2">
        <w:rPr>
          <w:rFonts w:asciiTheme="minorHAnsi" w:eastAsiaTheme="minorEastAsia" w:hAnsiTheme="minorHAnsi" w:cstheme="minorBidi"/>
          <w:lang w:eastAsia="pl-PL"/>
        </w:rPr>
        <w:t>zwaną dalej:</w:t>
      </w:r>
      <w:r w:rsidRPr="001D01F2">
        <w:rPr>
          <w:rFonts w:asciiTheme="minorHAnsi" w:eastAsiaTheme="minorEastAsia" w:hAnsiTheme="minorHAnsi" w:cstheme="minorBidi"/>
          <w:b/>
          <w:i/>
          <w:lang w:eastAsia="pl-PL"/>
        </w:rPr>
        <w:t xml:space="preserve"> </w:t>
      </w:r>
      <w:r w:rsidRPr="001D01F2">
        <w:rPr>
          <w:rFonts w:asciiTheme="minorHAnsi" w:eastAsiaTheme="minorEastAsia" w:hAnsiTheme="minorHAnsi" w:cstheme="minorBidi"/>
          <w:b/>
          <w:lang w:eastAsia="pl-PL"/>
        </w:rPr>
        <w:t xml:space="preserve"> „Zamawi</w:t>
      </w:r>
      <w:r w:rsidR="00AB0D92" w:rsidRPr="001D01F2">
        <w:rPr>
          <w:rFonts w:asciiTheme="minorHAnsi" w:eastAsiaTheme="minorEastAsia" w:hAnsiTheme="minorHAnsi" w:cstheme="minorBidi"/>
          <w:b/>
          <w:lang w:eastAsia="pl-PL"/>
        </w:rPr>
        <w:t>a</w:t>
      </w:r>
      <w:r w:rsidRPr="001D01F2">
        <w:rPr>
          <w:rFonts w:asciiTheme="minorHAnsi" w:eastAsiaTheme="minorEastAsia" w:hAnsiTheme="minorHAnsi" w:cstheme="minorBidi"/>
          <w:b/>
          <w:lang w:eastAsia="pl-PL"/>
        </w:rPr>
        <w:t>jącym”,</w:t>
      </w:r>
    </w:p>
    <w:p w14:paraId="27C627A0" w14:textId="77777777" w:rsidR="002945CA" w:rsidRPr="001D01F2" w:rsidRDefault="002945CA"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 xml:space="preserve">a    </w:t>
      </w:r>
    </w:p>
    <w:p w14:paraId="2AB1AC8C" w14:textId="7700F958" w:rsidR="001B2BAA" w:rsidRPr="001D01F2" w:rsidRDefault="00116F52" w:rsidP="001B2BAA">
      <w:pPr>
        <w:spacing w:after="0" w:line="276" w:lineRule="auto"/>
        <w:jc w:val="both"/>
        <w:rPr>
          <w:rFonts w:asciiTheme="minorHAnsi" w:eastAsiaTheme="minorEastAsia" w:hAnsiTheme="minorHAnsi" w:cstheme="minorBidi"/>
          <w:lang w:eastAsia="pl-PL"/>
        </w:rPr>
      </w:pPr>
      <w:r>
        <w:rPr>
          <w:rFonts w:asciiTheme="minorHAnsi" w:eastAsiaTheme="minorEastAsia" w:hAnsiTheme="minorHAnsi" w:cstheme="minorBidi"/>
          <w:b/>
          <w:bCs/>
          <w:lang w:eastAsia="pl-PL"/>
        </w:rPr>
        <w:t xml:space="preserve">……………………… </w:t>
      </w:r>
      <w:r w:rsidR="001B2BAA" w:rsidRPr="008E0414">
        <w:rPr>
          <w:rFonts w:asciiTheme="minorHAnsi" w:eastAsiaTheme="minorEastAsia" w:hAnsiTheme="minorHAnsi" w:cstheme="minorBidi"/>
          <w:lang w:eastAsia="pl-PL"/>
        </w:rPr>
        <w:t>z siedzibą w Warszawie ul</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kod</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wpisaną do Rejestru Przedsiębiorców pod numerem KRS:</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dla której akta rejestrowe prowadzi Sąd Rejonowy</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NIP:</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REGON:</w:t>
      </w:r>
      <w:r>
        <w:rPr>
          <w:rFonts w:asciiTheme="minorHAnsi" w:eastAsiaTheme="minorEastAsia" w:hAnsiTheme="minorHAnsi" w:cstheme="minorBidi"/>
          <w:lang w:eastAsia="pl-PL"/>
        </w:rPr>
        <w:t>…………….</w:t>
      </w:r>
      <w:r w:rsidR="001B2BAA" w:rsidRPr="008E0414">
        <w:rPr>
          <w:rFonts w:asciiTheme="minorHAnsi" w:eastAsiaTheme="minorEastAsia" w:hAnsiTheme="minorHAnsi" w:cstheme="minorBidi"/>
          <w:lang w:eastAsia="pl-PL"/>
        </w:rPr>
        <w:t xml:space="preserve">, wysokość kapitału zakładowego: </w:t>
      </w:r>
      <w:r>
        <w:rPr>
          <w:rFonts w:asciiTheme="minorHAnsi" w:eastAsiaTheme="minorEastAsia" w:hAnsiTheme="minorHAnsi" w:cstheme="minorBidi"/>
          <w:lang w:eastAsia="pl-PL"/>
        </w:rPr>
        <w:t>………………………</w:t>
      </w:r>
    </w:p>
    <w:p w14:paraId="7D354DB3" w14:textId="64186C29" w:rsidR="001B2BAA" w:rsidRPr="001D01F2" w:rsidRDefault="001B2BAA" w:rsidP="001B2BAA">
      <w:pPr>
        <w:spacing w:after="0" w:line="276" w:lineRule="auto"/>
        <w:jc w:val="both"/>
        <w:rPr>
          <w:rFonts w:asciiTheme="minorHAnsi" w:hAnsiTheme="minorHAnsi"/>
        </w:rPr>
      </w:pPr>
      <w:r w:rsidRPr="001D01F2">
        <w:rPr>
          <w:rFonts w:asciiTheme="minorHAnsi" w:hAnsiTheme="minorHAnsi"/>
        </w:rPr>
        <w:t>reprezentowaną przez</w:t>
      </w:r>
      <w:r w:rsidR="00116F52">
        <w:rPr>
          <w:rFonts w:asciiTheme="minorHAnsi" w:hAnsiTheme="minorHAnsi"/>
        </w:rPr>
        <w:t>……………………….</w:t>
      </w:r>
      <w:r>
        <w:rPr>
          <w:rFonts w:asciiTheme="minorHAnsi" w:hAnsiTheme="minorHAnsi"/>
        </w:rPr>
        <w:t>,</w:t>
      </w:r>
    </w:p>
    <w:p w14:paraId="00F2B9E0" w14:textId="77777777" w:rsidR="001B2BAA" w:rsidRPr="00301F98" w:rsidRDefault="001B2BAA" w:rsidP="001B2BAA">
      <w:pPr>
        <w:spacing w:after="0" w:line="240" w:lineRule="auto"/>
        <w:jc w:val="both"/>
        <w:rPr>
          <w:rFonts w:asciiTheme="minorHAnsi" w:eastAsiaTheme="minorEastAsia" w:hAnsiTheme="minorHAnsi" w:cstheme="minorBidi"/>
        </w:rPr>
      </w:pPr>
      <w:r w:rsidRPr="00301F98">
        <w:rPr>
          <w:rFonts w:asciiTheme="minorHAnsi" w:eastAsiaTheme="minorEastAsia" w:hAnsiTheme="minorHAnsi" w:cstheme="minorBidi"/>
        </w:rPr>
        <w:t xml:space="preserve">zwanym dalej </w:t>
      </w:r>
      <w:r w:rsidRPr="00301F98">
        <w:rPr>
          <w:rFonts w:asciiTheme="minorHAnsi" w:eastAsiaTheme="minorEastAsia" w:hAnsiTheme="minorHAnsi" w:cstheme="minorBidi"/>
          <w:b/>
        </w:rPr>
        <w:t>„Wykonawcą”</w:t>
      </w:r>
    </w:p>
    <w:p w14:paraId="7AD184F0" w14:textId="77777777" w:rsidR="001B2BAA" w:rsidRPr="00301F98" w:rsidRDefault="001B2BAA" w:rsidP="001B2BAA">
      <w:pPr>
        <w:spacing w:after="0" w:line="240" w:lineRule="auto"/>
        <w:jc w:val="both"/>
        <w:rPr>
          <w:rFonts w:asciiTheme="minorHAnsi" w:eastAsiaTheme="minorEastAsia" w:hAnsiTheme="minorHAnsi" w:cstheme="minorBidi"/>
        </w:rPr>
      </w:pPr>
      <w:r w:rsidRPr="00301F98">
        <w:rPr>
          <w:rFonts w:asciiTheme="minorHAnsi" w:eastAsiaTheme="minorEastAsia" w:hAnsiTheme="minorHAnsi" w:cstheme="minorBidi"/>
        </w:rPr>
        <w:t xml:space="preserve">łącznie zwanymi </w:t>
      </w:r>
      <w:r w:rsidRPr="00301F98">
        <w:rPr>
          <w:rFonts w:asciiTheme="minorHAnsi" w:eastAsiaTheme="minorEastAsia" w:hAnsiTheme="minorHAnsi" w:cstheme="minorBidi"/>
          <w:b/>
        </w:rPr>
        <w:t>Stronami</w:t>
      </w:r>
      <w:r w:rsidRPr="00301F98">
        <w:rPr>
          <w:rFonts w:asciiTheme="minorHAnsi" w:eastAsiaTheme="minorEastAsia" w:hAnsiTheme="minorHAnsi" w:cstheme="minorBidi"/>
        </w:rPr>
        <w:t>,</w:t>
      </w:r>
    </w:p>
    <w:p w14:paraId="291D0D82" w14:textId="77777777" w:rsidR="002945CA" w:rsidRPr="001D01F2" w:rsidRDefault="002945CA" w:rsidP="001A58D1">
      <w:pPr>
        <w:spacing w:after="0" w:line="276" w:lineRule="auto"/>
        <w:jc w:val="both"/>
        <w:rPr>
          <w:rFonts w:asciiTheme="minorHAnsi" w:eastAsiaTheme="minorEastAsia" w:hAnsiTheme="minorHAnsi" w:cstheme="minorBidi"/>
          <w:lang w:eastAsia="pl-PL"/>
        </w:rPr>
      </w:pPr>
    </w:p>
    <w:p w14:paraId="5A9C0D64" w14:textId="77777777" w:rsidR="002945CA" w:rsidRPr="001D01F2" w:rsidRDefault="002945CA" w:rsidP="001A58D1">
      <w:pPr>
        <w:spacing w:after="0" w:line="276" w:lineRule="auto"/>
        <w:jc w:val="both"/>
        <w:rPr>
          <w:rFonts w:asciiTheme="minorHAnsi" w:eastAsiaTheme="minorEastAsia" w:hAnsiTheme="minorHAnsi" w:cstheme="minorBidi"/>
          <w:b/>
          <w:i/>
          <w:lang w:eastAsia="pl-PL"/>
        </w:rPr>
      </w:pPr>
      <w:r w:rsidRPr="001D01F2">
        <w:rPr>
          <w:rFonts w:asciiTheme="minorHAnsi" w:eastAsiaTheme="minorEastAsia" w:hAnsiTheme="minorHAnsi" w:cstheme="minorBidi"/>
          <w:lang w:eastAsia="pl-PL"/>
        </w:rPr>
        <w:t>o następującej treści:</w:t>
      </w:r>
      <w:r w:rsidRPr="001D01F2">
        <w:rPr>
          <w:rFonts w:asciiTheme="minorHAnsi" w:eastAsiaTheme="minorEastAsia" w:hAnsiTheme="minorHAnsi" w:cstheme="minorBidi"/>
          <w:b/>
          <w:i/>
          <w:lang w:eastAsia="pl-PL"/>
        </w:rPr>
        <w:t xml:space="preserve">  </w:t>
      </w:r>
    </w:p>
    <w:p w14:paraId="752A33F1" w14:textId="3AC59B17" w:rsidR="000364C5" w:rsidRPr="001D01F2" w:rsidRDefault="000364C5"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Niniejsza Umowa, zostaje zawarta w wyniku udzielenia zamówienia publicznego do którego nie</w:t>
      </w:r>
    </w:p>
    <w:p w14:paraId="29AAB59D" w14:textId="2DC0AD6A" w:rsidR="005563A3" w:rsidRPr="00B02979" w:rsidRDefault="000364C5" w:rsidP="001A58D1">
      <w:pPr>
        <w:spacing w:after="0" w:line="276" w:lineRule="auto"/>
        <w:jc w:val="both"/>
        <w:rPr>
          <w:rFonts w:asciiTheme="minorHAnsi" w:eastAsiaTheme="minorEastAsia" w:hAnsiTheme="minorHAnsi" w:cstheme="minorBidi"/>
          <w:lang w:eastAsia="pl-PL"/>
        </w:rPr>
      </w:pPr>
      <w:r w:rsidRPr="001D01F2">
        <w:rPr>
          <w:rFonts w:asciiTheme="minorHAnsi" w:eastAsiaTheme="minorEastAsia" w:hAnsiTheme="minorHAnsi" w:cstheme="minorBidi"/>
          <w:lang w:eastAsia="pl-PL"/>
        </w:rPr>
        <w:t xml:space="preserve">ma zastosowania ustawa z dnia 11 września 2019 r. </w:t>
      </w:r>
      <w:r w:rsidRPr="001D01F2">
        <w:rPr>
          <w:rFonts w:asciiTheme="minorHAnsi" w:eastAsiaTheme="minorEastAsia" w:hAnsiTheme="minorHAnsi" w:cs="Aptos"/>
          <w:lang w:eastAsia="pl-PL"/>
        </w:rPr>
        <w:t>P</w:t>
      </w:r>
      <w:r w:rsidRPr="001D01F2">
        <w:rPr>
          <w:rFonts w:asciiTheme="minorHAnsi" w:eastAsiaTheme="minorEastAsia" w:hAnsiTheme="minorHAnsi" w:cstheme="minorBidi"/>
          <w:lang w:eastAsia="pl-PL"/>
        </w:rPr>
        <w:t>rawo zamówień publicznych (Dz. U.</w:t>
      </w:r>
      <w:r w:rsidR="00B02705" w:rsidRPr="001D01F2">
        <w:rPr>
          <w:rFonts w:asciiTheme="minorHAnsi" w:eastAsiaTheme="minorEastAsia" w:hAnsiTheme="minorHAnsi" w:cstheme="minorBidi"/>
          <w:lang w:eastAsia="pl-PL"/>
        </w:rPr>
        <w:t xml:space="preserve"> z </w:t>
      </w:r>
      <w:r w:rsidRPr="001D01F2">
        <w:rPr>
          <w:rFonts w:asciiTheme="minorHAnsi" w:eastAsiaTheme="minorEastAsia" w:hAnsiTheme="minorHAnsi" w:cstheme="minorBidi"/>
          <w:lang w:eastAsia="pl-PL"/>
        </w:rPr>
        <w:t xml:space="preserve">2024 r., poz. 1320) po przeprowadzeniu postepowania w oparciu o </w:t>
      </w:r>
      <w:r w:rsidR="00E216B8" w:rsidRPr="00E216B8">
        <w:rPr>
          <w:rFonts w:asciiTheme="minorHAnsi" w:eastAsiaTheme="minorEastAsia" w:hAnsiTheme="minorHAnsi" w:cstheme="minorBidi"/>
          <w:lang w:eastAsia="pl-PL"/>
        </w:rPr>
        <w:t>§ 6 ust. 4 pkt. 5</w:t>
      </w:r>
      <w:r w:rsidR="00E216B8">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Regulaminu</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udzielenia zamówień publicznych na dostawy, usługi i roboty budowlane przez Kancelarie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Polskiej Akademii Nauk, pomocnicze jednostki naukowe oraz inne jednostki organizacyjne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Akademii</w:t>
      </w:r>
      <w:r w:rsidR="00B91D5A"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w procedurze</w:t>
      </w:r>
      <w:r w:rsidR="001D5E2B" w:rsidRPr="001D01F2">
        <w:rPr>
          <w:rFonts w:asciiTheme="minorHAnsi" w:eastAsiaTheme="minorEastAsia" w:hAnsiTheme="minorHAnsi" w:cstheme="minorBidi"/>
          <w:lang w:eastAsia="pl-PL"/>
        </w:rPr>
        <w:t xml:space="preserve"> </w:t>
      </w:r>
      <w:r w:rsidRPr="001D01F2">
        <w:rPr>
          <w:rFonts w:asciiTheme="minorHAnsi" w:eastAsiaTheme="minorEastAsia" w:hAnsiTheme="minorHAnsi" w:cstheme="minorBidi"/>
          <w:lang w:eastAsia="pl-PL"/>
        </w:rPr>
        <w:t>popr</w:t>
      </w:r>
      <w:r w:rsidR="00277538" w:rsidRPr="001D01F2">
        <w:rPr>
          <w:rFonts w:asciiTheme="minorHAnsi" w:eastAsiaTheme="minorEastAsia" w:hAnsiTheme="minorHAnsi" w:cstheme="minorBidi"/>
          <w:lang w:eastAsia="pl-PL"/>
        </w:rPr>
        <w:t>zez</w:t>
      </w:r>
      <w:r w:rsidR="0093606E" w:rsidRPr="001D01F2">
        <w:rPr>
          <w:rFonts w:asciiTheme="minorHAnsi" w:eastAsiaTheme="minorEastAsia" w:hAnsiTheme="minorHAnsi" w:cstheme="minorBidi"/>
          <w:lang w:eastAsia="pl-PL"/>
        </w:rPr>
        <w:t xml:space="preserve"> „</w:t>
      </w:r>
      <w:r w:rsidR="0093606E" w:rsidRPr="001D01F2">
        <w:rPr>
          <w:rFonts w:asciiTheme="minorHAnsi" w:eastAsiaTheme="minorEastAsia" w:hAnsiTheme="minorHAnsi" w:cstheme="minorBidi"/>
          <w:i/>
          <w:iCs/>
          <w:lang w:eastAsia="pl-PL"/>
        </w:rPr>
        <w:t xml:space="preserve">Zaproszenie do składania ofert w celu rozeznania </w:t>
      </w:r>
      <w:r w:rsidR="00932C8A" w:rsidRPr="001D01F2">
        <w:rPr>
          <w:rFonts w:asciiTheme="minorHAnsi" w:eastAsiaTheme="minorEastAsia" w:hAnsiTheme="minorHAnsi" w:cstheme="minorBidi"/>
          <w:i/>
          <w:iCs/>
          <w:lang w:eastAsia="pl-PL"/>
        </w:rPr>
        <w:t>rynku cen z możliwością udzielenia zamówienia</w:t>
      </w:r>
      <w:r w:rsidR="00932C8A" w:rsidRPr="001D01F2">
        <w:rPr>
          <w:rFonts w:asciiTheme="minorHAnsi" w:eastAsiaTheme="minorEastAsia" w:hAnsiTheme="minorHAnsi" w:cstheme="minorBidi"/>
          <w:lang w:eastAsia="pl-PL"/>
        </w:rPr>
        <w:t>”</w:t>
      </w:r>
      <w:r w:rsidR="0093606E" w:rsidRPr="001D01F2">
        <w:rPr>
          <w:rFonts w:asciiTheme="minorHAnsi" w:hAnsiTheme="minorHAnsi"/>
          <w:lang w:eastAsia="pl-PL"/>
        </w:rPr>
        <w:t xml:space="preserve"> </w:t>
      </w:r>
      <w:r w:rsidRPr="001D01F2">
        <w:rPr>
          <w:rFonts w:asciiTheme="minorHAnsi" w:eastAsiaTheme="minorEastAsia" w:hAnsiTheme="minorHAnsi" w:cstheme="minorBidi"/>
          <w:lang w:eastAsia="pl-PL"/>
        </w:rPr>
        <w:t>i dokonanie wyboru oferty Wykonawcy</w:t>
      </w:r>
      <w:r w:rsidR="00171AAF" w:rsidRPr="001D01F2">
        <w:rPr>
          <w:rFonts w:asciiTheme="minorHAnsi" w:eastAsiaTheme="minorEastAsia" w:hAnsiTheme="minorHAnsi" w:cstheme="minorBidi"/>
          <w:lang w:eastAsia="pl-PL"/>
        </w:rPr>
        <w:t xml:space="preserve"> - </w:t>
      </w:r>
      <w:r w:rsidR="00171AAF" w:rsidRPr="001D01F2">
        <w:rPr>
          <w:rFonts w:asciiTheme="minorHAnsi" w:hAnsiTheme="minorHAnsi"/>
          <w:lang w:eastAsia="pl-PL"/>
        </w:rPr>
        <w:t>znak spra</w:t>
      </w:r>
      <w:r w:rsidR="00290685" w:rsidRPr="001D01F2">
        <w:rPr>
          <w:rFonts w:asciiTheme="minorHAnsi" w:hAnsiTheme="minorHAnsi"/>
          <w:lang w:eastAsia="pl-PL"/>
        </w:rPr>
        <w:t>wy</w:t>
      </w:r>
      <w:r w:rsidR="00855673">
        <w:rPr>
          <w:rFonts w:asciiTheme="minorHAnsi" w:hAnsiTheme="minorHAnsi"/>
          <w:lang w:eastAsia="pl-PL"/>
        </w:rPr>
        <w:t xml:space="preserve"> </w:t>
      </w:r>
      <w:r w:rsidR="00025E2B" w:rsidRPr="00025E2B">
        <w:rPr>
          <w:rFonts w:asciiTheme="minorHAnsi" w:hAnsiTheme="minorHAnsi"/>
          <w:lang w:eastAsia="pl-PL"/>
        </w:rPr>
        <w:t>B</w:t>
      </w:r>
      <w:r w:rsidR="00116F52">
        <w:rPr>
          <w:rFonts w:asciiTheme="minorHAnsi" w:hAnsiTheme="minorHAnsi"/>
          <w:lang w:eastAsia="pl-PL"/>
        </w:rPr>
        <w:t>UN.261.20.2026.PM.</w:t>
      </w:r>
    </w:p>
    <w:p w14:paraId="723B93F7" w14:textId="77777777" w:rsidR="005563A3" w:rsidRPr="001D01F2" w:rsidRDefault="005563A3" w:rsidP="001A58D1">
      <w:pPr>
        <w:spacing w:after="0" w:line="276" w:lineRule="auto"/>
        <w:rPr>
          <w:rFonts w:asciiTheme="minorHAnsi" w:eastAsiaTheme="minorEastAsia" w:hAnsiTheme="minorHAnsi" w:cstheme="minorBidi"/>
        </w:rPr>
      </w:pPr>
    </w:p>
    <w:p w14:paraId="78669E5A" w14:textId="77777777" w:rsidR="00EF365B" w:rsidRPr="001D01F2" w:rsidRDefault="00EF365B" w:rsidP="001A58D1">
      <w:pPr>
        <w:spacing w:after="0" w:line="276" w:lineRule="auto"/>
        <w:ind w:left="360"/>
        <w:jc w:val="center"/>
        <w:rPr>
          <w:rFonts w:asciiTheme="minorHAnsi" w:eastAsiaTheme="minorEastAsia" w:hAnsiTheme="minorHAnsi" w:cstheme="minorBidi"/>
          <w:b/>
          <w:bCs/>
        </w:rPr>
      </w:pPr>
      <w:bookmarkStart w:id="0" w:name="_Hlk179293813"/>
      <w:r w:rsidRPr="001D01F2">
        <w:rPr>
          <w:rFonts w:asciiTheme="minorHAnsi" w:eastAsiaTheme="minorEastAsia" w:hAnsiTheme="minorHAnsi" w:cstheme="minorBidi"/>
          <w:b/>
          <w:bCs/>
        </w:rPr>
        <w:t>§ 1.</w:t>
      </w:r>
    </w:p>
    <w:bookmarkEnd w:id="0"/>
    <w:p w14:paraId="13D5D8A3" w14:textId="3D5B0A68" w:rsidR="00EF365B" w:rsidRPr="001D01F2" w:rsidRDefault="00A43D1F" w:rsidP="001A58D1">
      <w:pPr>
        <w:pStyle w:val="tekstparagraftytu"/>
        <w:spacing w:after="0" w:line="276" w:lineRule="auto"/>
        <w:rPr>
          <w:rFonts w:asciiTheme="minorHAnsi" w:eastAsiaTheme="minorEastAsia" w:hAnsiTheme="minorHAnsi" w:cstheme="minorBidi"/>
          <w:bCs/>
          <w:smallCaps w:val="0"/>
          <w:szCs w:val="22"/>
          <w:lang w:eastAsia="en-US"/>
        </w:rPr>
      </w:pPr>
      <w:r w:rsidRPr="001D01F2">
        <w:rPr>
          <w:rFonts w:asciiTheme="minorHAnsi" w:eastAsiaTheme="minorEastAsia" w:hAnsiTheme="minorHAnsi" w:cstheme="minorBidi"/>
          <w:bCs/>
          <w:smallCaps w:val="0"/>
          <w:szCs w:val="22"/>
          <w:lang w:eastAsia="en-US"/>
        </w:rPr>
        <w:t>P</w:t>
      </w:r>
      <w:r w:rsidR="00EF365B" w:rsidRPr="001D01F2">
        <w:rPr>
          <w:rFonts w:asciiTheme="minorHAnsi" w:eastAsiaTheme="minorEastAsia" w:hAnsiTheme="minorHAnsi" w:cstheme="minorBidi"/>
          <w:bCs/>
          <w:smallCaps w:val="0"/>
          <w:szCs w:val="22"/>
          <w:lang w:eastAsia="en-US"/>
        </w:rPr>
        <w:t xml:space="preserve">rzedmiot </w:t>
      </w:r>
      <w:r w:rsidR="00D91FE2">
        <w:rPr>
          <w:rFonts w:asciiTheme="minorHAnsi" w:eastAsiaTheme="minorEastAsia" w:hAnsiTheme="minorHAnsi" w:cstheme="minorBidi"/>
          <w:bCs/>
          <w:smallCaps w:val="0"/>
          <w:szCs w:val="22"/>
          <w:lang w:eastAsia="en-US"/>
        </w:rPr>
        <w:t>U</w:t>
      </w:r>
      <w:r w:rsidR="00EF365B" w:rsidRPr="001D01F2">
        <w:rPr>
          <w:rFonts w:asciiTheme="minorHAnsi" w:eastAsiaTheme="minorEastAsia" w:hAnsiTheme="minorHAnsi" w:cstheme="minorBidi"/>
          <w:bCs/>
          <w:smallCaps w:val="0"/>
          <w:szCs w:val="22"/>
          <w:lang w:eastAsia="en-US"/>
        </w:rPr>
        <w:t>mowy</w:t>
      </w:r>
    </w:p>
    <w:p w14:paraId="2CE7EDA9" w14:textId="77777777" w:rsidR="00517C72" w:rsidRDefault="00EF365B" w:rsidP="001A58D1">
      <w:pPr>
        <w:pStyle w:val="tekstustp"/>
        <w:spacing w:before="0" w:after="0" w:line="276" w:lineRule="auto"/>
        <w:rPr>
          <w:rFonts w:asciiTheme="minorHAnsi" w:eastAsiaTheme="minorEastAsia" w:hAnsiTheme="minorHAnsi" w:cstheme="minorBidi"/>
          <w:szCs w:val="22"/>
          <w:lang w:eastAsia="en-US"/>
        </w:rPr>
      </w:pPr>
      <w:r w:rsidRPr="001D01F2">
        <w:rPr>
          <w:rFonts w:asciiTheme="minorHAnsi" w:eastAsiaTheme="minorEastAsia" w:hAnsiTheme="minorHAnsi" w:cstheme="minorBidi"/>
          <w:szCs w:val="22"/>
          <w:lang w:eastAsia="en-US"/>
        </w:rPr>
        <w:t xml:space="preserve">Przedmiotem niniejszej Umowy jest wykonanie przez Wykonawcę na rzecz Zamawiającego </w:t>
      </w:r>
      <w:r w:rsidR="00443C6A" w:rsidRPr="001D01F2">
        <w:rPr>
          <w:rFonts w:asciiTheme="minorHAnsi" w:eastAsiaTheme="minorEastAsia" w:hAnsiTheme="minorHAnsi" w:cstheme="minorBidi"/>
          <w:szCs w:val="22"/>
          <w:lang w:eastAsia="en-US"/>
        </w:rPr>
        <w:t>usług</w:t>
      </w:r>
      <w:r w:rsidRPr="001D01F2">
        <w:rPr>
          <w:rFonts w:asciiTheme="minorHAnsi" w:eastAsiaTheme="minorEastAsia" w:hAnsiTheme="minorHAnsi" w:cstheme="minorBidi"/>
          <w:szCs w:val="22"/>
          <w:lang w:eastAsia="en-US"/>
        </w:rPr>
        <w:t>, o których mowa w ust. 2, polegających</w:t>
      </w:r>
      <w:r w:rsidR="00D95BD9">
        <w:rPr>
          <w:rFonts w:asciiTheme="minorHAnsi" w:eastAsiaTheme="minorEastAsia" w:hAnsiTheme="minorHAnsi" w:cstheme="minorBidi"/>
          <w:szCs w:val="22"/>
          <w:lang w:eastAsia="en-US"/>
        </w:rPr>
        <w:t xml:space="preserve"> na </w:t>
      </w:r>
      <w:r w:rsidR="009C4C91">
        <w:rPr>
          <w:rFonts w:asciiTheme="minorHAnsi" w:eastAsiaTheme="minorEastAsia" w:hAnsiTheme="minorHAnsi" w:cstheme="minorBidi"/>
          <w:szCs w:val="22"/>
          <w:lang w:eastAsia="en-US"/>
        </w:rPr>
        <w:t xml:space="preserve">organizacji </w:t>
      </w:r>
      <w:r w:rsidR="00D95BD9" w:rsidRPr="00D95BD9">
        <w:rPr>
          <w:rFonts w:asciiTheme="minorHAnsi" w:eastAsiaTheme="minorEastAsia" w:hAnsiTheme="minorHAnsi" w:cstheme="minorBidi"/>
          <w:szCs w:val="22"/>
          <w:lang w:eastAsia="en-US"/>
        </w:rPr>
        <w:t>wernisażu w dniu 15 maja</w:t>
      </w:r>
      <w:r w:rsidR="00003A21">
        <w:rPr>
          <w:rFonts w:asciiTheme="minorHAnsi" w:eastAsiaTheme="minorEastAsia" w:hAnsiTheme="minorHAnsi" w:cstheme="minorBidi"/>
          <w:szCs w:val="22"/>
          <w:lang w:eastAsia="en-US"/>
        </w:rPr>
        <w:t xml:space="preserve"> </w:t>
      </w:r>
      <w:r w:rsidR="00517C72">
        <w:rPr>
          <w:rFonts w:asciiTheme="minorHAnsi" w:eastAsiaTheme="minorEastAsia" w:hAnsiTheme="minorHAnsi" w:cstheme="minorBidi"/>
          <w:szCs w:val="22"/>
          <w:lang w:eastAsia="en-US"/>
        </w:rPr>
        <w:t xml:space="preserve">  </w:t>
      </w:r>
    </w:p>
    <w:p w14:paraId="0DE4A07D" w14:textId="26395FB1" w:rsidR="00EF365B" w:rsidRPr="001D01F2" w:rsidRDefault="00D95BD9" w:rsidP="00517C72">
      <w:pPr>
        <w:pStyle w:val="tekstustp"/>
        <w:numPr>
          <w:ilvl w:val="0"/>
          <w:numId w:val="0"/>
        </w:numPr>
        <w:spacing w:before="0" w:after="0" w:line="276" w:lineRule="auto"/>
        <w:ind w:left="363"/>
        <w:rPr>
          <w:rFonts w:asciiTheme="minorHAnsi" w:eastAsiaTheme="minorEastAsia" w:hAnsiTheme="minorHAnsi" w:cstheme="minorBidi"/>
          <w:szCs w:val="22"/>
          <w:lang w:eastAsia="en-US"/>
        </w:rPr>
      </w:pPr>
      <w:r w:rsidRPr="00D95BD9">
        <w:rPr>
          <w:rFonts w:asciiTheme="minorHAnsi" w:eastAsiaTheme="minorEastAsia" w:hAnsiTheme="minorHAnsi" w:cstheme="minorBidi"/>
          <w:szCs w:val="22"/>
          <w:lang w:eastAsia="en-US"/>
        </w:rPr>
        <w:t>2026 r. oraz organizacj</w:t>
      </w:r>
      <w:r w:rsidR="009C4C91">
        <w:rPr>
          <w:rFonts w:asciiTheme="minorHAnsi" w:eastAsiaTheme="minorEastAsia" w:hAnsiTheme="minorHAnsi" w:cstheme="minorBidi"/>
          <w:szCs w:val="22"/>
          <w:lang w:eastAsia="en-US"/>
        </w:rPr>
        <w:t>i</w:t>
      </w:r>
      <w:r w:rsidRPr="00D95BD9">
        <w:rPr>
          <w:rFonts w:asciiTheme="minorHAnsi" w:eastAsiaTheme="minorEastAsia" w:hAnsiTheme="minorHAnsi" w:cstheme="minorBidi"/>
          <w:szCs w:val="22"/>
          <w:lang w:eastAsia="en-US"/>
        </w:rPr>
        <w:t xml:space="preserve"> i obsłu</w:t>
      </w:r>
      <w:r w:rsidR="009C4C91">
        <w:rPr>
          <w:rFonts w:asciiTheme="minorHAnsi" w:eastAsiaTheme="minorEastAsia" w:hAnsiTheme="minorHAnsi" w:cstheme="minorBidi"/>
          <w:szCs w:val="22"/>
          <w:lang w:eastAsia="en-US"/>
        </w:rPr>
        <w:t>dze</w:t>
      </w:r>
      <w:r w:rsidRPr="00D95BD9">
        <w:rPr>
          <w:rFonts w:asciiTheme="minorHAnsi" w:eastAsiaTheme="minorEastAsia" w:hAnsiTheme="minorHAnsi" w:cstheme="minorBidi"/>
          <w:szCs w:val="22"/>
          <w:lang w:eastAsia="en-US"/>
        </w:rPr>
        <w:t xml:space="preserve"> wystawy Muzeum Historii Naturalnej w dniach 15–16 maja 2026 r., wraz z kompleksową obsługą wydarzenia w ramach Nocy Muzeów. Zakres zamówienia obejmuje kilkukrotny montaż i demontaż ekspozycji oraz jej transport, a także produkcję materiałów graficznych, druk materiałów oraz ich dostawę do miejsca wystawy</w:t>
      </w:r>
      <w:r w:rsidR="009C4C91">
        <w:rPr>
          <w:rFonts w:asciiTheme="minorHAnsi" w:eastAsiaTheme="minorEastAsia" w:hAnsiTheme="minorHAnsi" w:cstheme="minorBidi"/>
          <w:szCs w:val="22"/>
          <w:lang w:eastAsia="en-US"/>
        </w:rPr>
        <w:t xml:space="preserve">, </w:t>
      </w:r>
      <w:r w:rsidR="001A58D1" w:rsidRPr="001D01F2">
        <w:rPr>
          <w:rFonts w:asciiTheme="minorHAnsi" w:eastAsiaTheme="minorEastAsia" w:hAnsiTheme="minorHAnsi" w:cstheme="minorBidi"/>
          <w:szCs w:val="22"/>
          <w:lang w:eastAsia="en-US"/>
        </w:rPr>
        <w:t>zgodnie z szczegółowym opisem przedmiotu zamówienia (</w:t>
      </w:r>
      <w:r w:rsidR="001A58D1" w:rsidRPr="00F3326E">
        <w:rPr>
          <w:rFonts w:asciiTheme="minorHAnsi" w:eastAsiaTheme="minorEastAsia" w:hAnsiTheme="minorHAnsi" w:cstheme="minorBidi"/>
          <w:b/>
          <w:bCs/>
          <w:szCs w:val="22"/>
          <w:lang w:eastAsia="en-US"/>
        </w:rPr>
        <w:t xml:space="preserve">Załącznik nr </w:t>
      </w:r>
      <w:r w:rsidR="007178D1">
        <w:rPr>
          <w:rFonts w:asciiTheme="minorHAnsi" w:eastAsiaTheme="minorEastAsia" w:hAnsiTheme="minorHAnsi" w:cstheme="minorBidi"/>
          <w:b/>
          <w:bCs/>
          <w:szCs w:val="22"/>
          <w:lang w:eastAsia="en-US"/>
        </w:rPr>
        <w:t>3</w:t>
      </w:r>
      <w:r w:rsidR="001A58D1" w:rsidRPr="001D01F2">
        <w:rPr>
          <w:rFonts w:asciiTheme="minorHAnsi" w:eastAsiaTheme="minorEastAsia" w:hAnsiTheme="minorHAnsi" w:cstheme="minorBidi"/>
          <w:szCs w:val="22"/>
          <w:lang w:eastAsia="en-US"/>
        </w:rPr>
        <w:t>)</w:t>
      </w:r>
      <w:r w:rsidR="008C24B3">
        <w:rPr>
          <w:rFonts w:asciiTheme="minorHAnsi" w:eastAsiaTheme="minorEastAsia" w:hAnsiTheme="minorHAnsi" w:cstheme="minorBidi"/>
          <w:szCs w:val="22"/>
          <w:lang w:eastAsia="en-US"/>
        </w:rPr>
        <w:t>.</w:t>
      </w:r>
    </w:p>
    <w:p w14:paraId="16ED8287" w14:textId="4ED9D559" w:rsidR="00EF365B" w:rsidRPr="001D01F2" w:rsidRDefault="00EF365B" w:rsidP="001A58D1">
      <w:pPr>
        <w:pStyle w:val="tekstustp"/>
        <w:spacing w:before="0" w:after="0" w:line="276" w:lineRule="auto"/>
        <w:ind w:left="284" w:hanging="284"/>
        <w:rPr>
          <w:rFonts w:asciiTheme="minorHAnsi" w:eastAsiaTheme="minorEastAsia" w:hAnsiTheme="minorHAnsi" w:cstheme="minorBidi"/>
          <w:szCs w:val="22"/>
          <w:lang w:eastAsia="en-US"/>
        </w:rPr>
      </w:pPr>
      <w:r w:rsidRPr="001D01F2">
        <w:rPr>
          <w:rFonts w:asciiTheme="minorHAnsi" w:eastAsiaTheme="minorEastAsia" w:hAnsiTheme="minorHAnsi" w:cstheme="minorBidi"/>
          <w:szCs w:val="22"/>
          <w:lang w:eastAsia="en-US"/>
        </w:rPr>
        <w:t xml:space="preserve">W ramach niniejszej </w:t>
      </w:r>
      <w:r w:rsidR="008B4C7B" w:rsidRPr="001D01F2">
        <w:rPr>
          <w:rFonts w:asciiTheme="minorHAnsi" w:eastAsiaTheme="minorEastAsia" w:hAnsiTheme="minorHAnsi" w:cstheme="minorBidi"/>
          <w:szCs w:val="22"/>
          <w:lang w:eastAsia="en-US"/>
        </w:rPr>
        <w:t>U</w:t>
      </w:r>
      <w:r w:rsidRPr="001D01F2">
        <w:rPr>
          <w:rFonts w:asciiTheme="minorHAnsi" w:eastAsiaTheme="minorEastAsia" w:hAnsiTheme="minorHAnsi" w:cstheme="minorBidi"/>
          <w:szCs w:val="22"/>
          <w:lang w:eastAsia="en-US"/>
        </w:rPr>
        <w:t xml:space="preserve">mowy Wykonawca zobowiązuje się do wykonania następujących </w:t>
      </w:r>
      <w:r w:rsidR="00BF442A" w:rsidRPr="001D01F2">
        <w:rPr>
          <w:rFonts w:asciiTheme="minorHAnsi" w:eastAsiaTheme="minorEastAsia" w:hAnsiTheme="minorHAnsi" w:cstheme="minorBidi"/>
          <w:szCs w:val="22"/>
          <w:lang w:eastAsia="en-US"/>
        </w:rPr>
        <w:t>usług</w:t>
      </w:r>
      <w:r w:rsidRPr="001D01F2">
        <w:rPr>
          <w:rFonts w:asciiTheme="minorHAnsi" w:eastAsiaTheme="minorEastAsia" w:hAnsiTheme="minorHAnsi" w:cstheme="minorBidi"/>
          <w:szCs w:val="22"/>
          <w:lang w:eastAsia="en-US"/>
        </w:rPr>
        <w:t>:</w:t>
      </w:r>
    </w:p>
    <w:p w14:paraId="4CE4A873" w14:textId="5D27738A" w:rsidR="00003A21" w:rsidRPr="00003A21" w:rsidRDefault="00ED408B" w:rsidP="00ED408B">
      <w:pPr>
        <w:pStyle w:val="tekstustp"/>
        <w:numPr>
          <w:ilvl w:val="0"/>
          <w:numId w:val="0"/>
        </w:numPr>
        <w:spacing w:before="0" w:after="0" w:line="276" w:lineRule="auto"/>
        <w:ind w:left="363" w:hanging="363"/>
        <w:rPr>
          <w:rFonts w:asciiTheme="minorHAnsi" w:eastAsiaTheme="minorEastAsia" w:hAnsiTheme="minorHAnsi" w:cstheme="minorBidi"/>
          <w:szCs w:val="22"/>
        </w:rPr>
      </w:pPr>
      <w:r>
        <w:rPr>
          <w:rFonts w:asciiTheme="minorHAnsi" w:eastAsiaTheme="minorEastAsia" w:hAnsiTheme="minorHAnsi" w:cstheme="minorBidi"/>
          <w:szCs w:val="22"/>
        </w:rPr>
        <w:t xml:space="preserve">       </w:t>
      </w:r>
      <w:r w:rsidR="00003A21" w:rsidRPr="00003A21">
        <w:rPr>
          <w:rFonts w:asciiTheme="minorHAnsi" w:eastAsiaTheme="minorEastAsia" w:hAnsiTheme="minorHAnsi" w:cstheme="minorBidi"/>
          <w:b/>
          <w:bCs/>
        </w:rPr>
        <w:t>1) Przygotowanie terenu pod wystawę</w:t>
      </w:r>
    </w:p>
    <w:p w14:paraId="747D81D2" w14:textId="77777777" w:rsidR="007F02F8" w:rsidRDefault="007F02F8" w:rsidP="007F02F8">
      <w:pPr>
        <w:pStyle w:val="tekstustp"/>
        <w:numPr>
          <w:ilvl w:val="0"/>
          <w:numId w:val="0"/>
        </w:numPr>
        <w:spacing w:before="0" w:after="0" w:line="276" w:lineRule="auto"/>
        <w:ind w:left="363" w:hanging="363"/>
        <w:rPr>
          <w:rFonts w:asciiTheme="minorHAnsi" w:eastAsiaTheme="minorEastAsia" w:hAnsiTheme="minorHAnsi" w:cstheme="minorBidi"/>
        </w:rPr>
      </w:pPr>
      <w:r>
        <w:rPr>
          <w:rFonts w:asciiTheme="minorHAnsi" w:eastAsiaTheme="minorEastAsia" w:hAnsiTheme="minorHAnsi" w:cstheme="minorBidi"/>
        </w:rPr>
        <w:t xml:space="preserve">        </w:t>
      </w:r>
      <w:r w:rsidR="00003A21" w:rsidRPr="00003A21">
        <w:rPr>
          <w:rFonts w:asciiTheme="minorHAnsi" w:eastAsiaTheme="minorEastAsia" w:hAnsiTheme="minorHAnsi" w:cstheme="minorBidi"/>
        </w:rPr>
        <w:t xml:space="preserve">a) uprzątnięcie dziedzińca Pałacu Staszica przed rozpoczęciem prac, </w:t>
      </w:r>
    </w:p>
    <w:p w14:paraId="7B1F1EA9" w14:textId="505819E1" w:rsidR="00003A21" w:rsidRPr="00003A21" w:rsidRDefault="007F02F8" w:rsidP="007F02F8">
      <w:pPr>
        <w:pStyle w:val="tekstustp"/>
        <w:numPr>
          <w:ilvl w:val="0"/>
          <w:numId w:val="0"/>
        </w:numPr>
        <w:spacing w:before="0" w:after="0" w:line="276" w:lineRule="auto"/>
        <w:ind w:left="363" w:hanging="363"/>
        <w:rPr>
          <w:rFonts w:asciiTheme="minorHAnsi" w:eastAsiaTheme="minorEastAsia" w:hAnsiTheme="minorHAnsi" w:cstheme="minorBidi"/>
        </w:rPr>
      </w:pPr>
      <w:r>
        <w:rPr>
          <w:rFonts w:asciiTheme="minorHAnsi" w:eastAsiaTheme="minorEastAsia" w:hAnsiTheme="minorHAnsi" w:cstheme="minorBidi"/>
        </w:rPr>
        <w:t xml:space="preserve">        </w:t>
      </w:r>
      <w:r w:rsidR="00003A21" w:rsidRPr="00003A21">
        <w:rPr>
          <w:rFonts w:asciiTheme="minorHAnsi" w:eastAsiaTheme="minorEastAsia" w:hAnsiTheme="minorHAnsi" w:cstheme="minorBidi"/>
        </w:rPr>
        <w:t xml:space="preserve">b) naniesienie 10 m³ piasku w centralnym punkcie ekspozycji, obejmujące: dostarczenie piasku z atestem PZH, zabezpieczenie podłoża folią, wykonanie obramowania, wysypanie i wyrównanie piasku, a po zakończeniu wydarzenia – zebranie piasku i uprzątnięcie terenu. </w:t>
      </w:r>
    </w:p>
    <w:p w14:paraId="73E84642" w14:textId="6AA4E994" w:rsidR="00003A21" w:rsidRPr="00003A21" w:rsidRDefault="007F02F8" w:rsidP="007F02F8">
      <w:pPr>
        <w:pStyle w:val="tekstustp"/>
        <w:numPr>
          <w:ilvl w:val="0"/>
          <w:numId w:val="0"/>
        </w:numPr>
        <w:spacing w:before="0" w:after="0" w:line="276" w:lineRule="auto"/>
        <w:ind w:left="363" w:hanging="363"/>
        <w:rPr>
          <w:rFonts w:asciiTheme="minorHAnsi" w:eastAsiaTheme="minorEastAsia" w:hAnsiTheme="minorHAnsi" w:cstheme="minorBidi"/>
          <w:b/>
          <w:bCs/>
        </w:rPr>
      </w:pPr>
      <w:r>
        <w:rPr>
          <w:rFonts w:asciiTheme="minorHAnsi" w:eastAsiaTheme="minorEastAsia" w:hAnsiTheme="minorHAnsi" w:cstheme="minorBidi"/>
          <w:b/>
          <w:bCs/>
        </w:rPr>
        <w:t xml:space="preserve">       </w:t>
      </w:r>
      <w:r w:rsidR="00003A21" w:rsidRPr="00003A21">
        <w:rPr>
          <w:rFonts w:asciiTheme="minorHAnsi" w:eastAsiaTheme="minorEastAsia" w:hAnsiTheme="minorHAnsi" w:cstheme="minorBidi"/>
          <w:b/>
          <w:bCs/>
        </w:rPr>
        <w:t>2) Elementy ekspozycji</w:t>
      </w:r>
    </w:p>
    <w:p w14:paraId="025543B3" w14:textId="77777777" w:rsidR="007F02F8" w:rsidRDefault="00003A21" w:rsidP="007F02F8">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lastRenderedPageBreak/>
        <w:t xml:space="preserve">a) druk 1000 sztuk elementów 3D (kości) na podstawie plików dostarczonych przez Zamawiającego oraz ich zakopanie w piasku do dnia 15 maja, godz. 12.00, </w:t>
      </w:r>
    </w:p>
    <w:p w14:paraId="1C551DB1" w14:textId="77777777" w:rsidR="007F02F8" w:rsidRDefault="00003A21" w:rsidP="007F02F8">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b) produkcja 7 sztuk </w:t>
      </w:r>
      <w:proofErr w:type="spellStart"/>
      <w:r w:rsidRPr="00003A21">
        <w:rPr>
          <w:rFonts w:asciiTheme="minorHAnsi" w:eastAsiaTheme="minorEastAsia" w:hAnsiTheme="minorHAnsi" w:cstheme="minorBidi"/>
        </w:rPr>
        <w:t>potykaczy</w:t>
      </w:r>
      <w:proofErr w:type="spellEnd"/>
      <w:r w:rsidRPr="00003A21">
        <w:rPr>
          <w:rFonts w:asciiTheme="minorHAnsi" w:eastAsiaTheme="minorEastAsia" w:hAnsiTheme="minorHAnsi" w:cstheme="minorBidi"/>
        </w:rPr>
        <w:t xml:space="preserve"> o szerokości 1 m i wysokości do 1,40 m, </w:t>
      </w:r>
    </w:p>
    <w:p w14:paraId="30DC3E66" w14:textId="1C12E7D9" w:rsidR="00003A21" w:rsidRPr="00003A21" w:rsidRDefault="00003A21" w:rsidP="007F02F8">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c) przygotowanie, opracowanie graficzne i druk ścianki do zdjęć o wymiarach 400 × 200 cm.</w:t>
      </w:r>
    </w:p>
    <w:p w14:paraId="0C52A29A" w14:textId="77777777" w:rsidR="00003A21" w:rsidRPr="00003A21" w:rsidRDefault="00003A21" w:rsidP="007F02F8">
      <w:pPr>
        <w:pStyle w:val="tekstustp"/>
        <w:numPr>
          <w:ilvl w:val="0"/>
          <w:numId w:val="0"/>
        </w:numPr>
        <w:spacing w:before="0" w:after="0" w:line="276" w:lineRule="auto"/>
        <w:ind w:left="284" w:hanging="142"/>
        <w:rPr>
          <w:rFonts w:asciiTheme="minorHAnsi" w:eastAsiaTheme="minorEastAsia" w:hAnsiTheme="minorHAnsi" w:cstheme="minorBidi"/>
          <w:b/>
          <w:bCs/>
        </w:rPr>
      </w:pPr>
      <w:r w:rsidRPr="00003A21">
        <w:rPr>
          <w:rFonts w:asciiTheme="minorHAnsi" w:eastAsiaTheme="minorEastAsia" w:hAnsiTheme="minorHAnsi" w:cstheme="minorBidi"/>
          <w:b/>
          <w:bCs/>
        </w:rPr>
        <w:t>3) Organizacja wernisażu – 15 maja 2026 r., godz. 16.00</w:t>
      </w:r>
    </w:p>
    <w:p w14:paraId="5CAB2AD8"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a) zapewnienie event managera i nadzoru technicznego, </w:t>
      </w:r>
    </w:p>
    <w:p w14:paraId="28053152"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b) montaż i obsługa nagłośnienia, </w:t>
      </w:r>
    </w:p>
    <w:p w14:paraId="7BAB4555"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c) dostarczenie: </w:t>
      </w:r>
    </w:p>
    <w:p w14:paraId="4D127FAB"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 kostki dziennikarskiej, </w:t>
      </w:r>
    </w:p>
    <w:p w14:paraId="192E2944"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 4 mikrofonów bezprzewodowych, </w:t>
      </w:r>
    </w:p>
    <w:p w14:paraId="4D60061A" w14:textId="77777777" w:rsidR="00BF57BF"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 4 statywów, </w:t>
      </w:r>
    </w:p>
    <w:p w14:paraId="5934B5BA" w14:textId="1AF1E80D" w:rsidR="00003A21" w:rsidRPr="00003A21" w:rsidRDefault="00003A21" w:rsidP="00BF57BF">
      <w:pPr>
        <w:pStyle w:val="tekstustp"/>
        <w:numPr>
          <w:ilvl w:val="0"/>
          <w:numId w:val="0"/>
        </w:numPr>
        <w:spacing w:before="0" w:after="0" w:line="276" w:lineRule="auto"/>
        <w:ind w:left="709"/>
        <w:rPr>
          <w:rFonts w:asciiTheme="minorHAnsi" w:eastAsiaTheme="minorEastAsia" w:hAnsiTheme="minorHAnsi" w:cstheme="minorBidi"/>
        </w:rPr>
      </w:pPr>
      <w:r w:rsidRPr="00003A21">
        <w:rPr>
          <w:rFonts w:asciiTheme="minorHAnsi" w:eastAsiaTheme="minorEastAsia" w:hAnsiTheme="minorHAnsi" w:cstheme="minorBidi"/>
        </w:rPr>
        <w:t xml:space="preserve">– 1 </w:t>
      </w:r>
      <w:proofErr w:type="spellStart"/>
      <w:r w:rsidRPr="00003A21">
        <w:rPr>
          <w:rFonts w:asciiTheme="minorHAnsi" w:eastAsiaTheme="minorEastAsia" w:hAnsiTheme="minorHAnsi" w:cstheme="minorBidi"/>
        </w:rPr>
        <w:t>mikroportu</w:t>
      </w:r>
      <w:proofErr w:type="spellEnd"/>
      <w:r w:rsidRPr="00003A21">
        <w:rPr>
          <w:rFonts w:asciiTheme="minorHAnsi" w:eastAsiaTheme="minorEastAsia" w:hAnsiTheme="minorHAnsi" w:cstheme="minorBidi"/>
        </w:rPr>
        <w:t xml:space="preserve"> z zestawem nausznym.</w:t>
      </w:r>
    </w:p>
    <w:p w14:paraId="53519781" w14:textId="77777777" w:rsidR="006C7818" w:rsidRPr="006C7818" w:rsidRDefault="006C7818" w:rsidP="006C7818">
      <w:pPr>
        <w:pStyle w:val="tekstustp"/>
        <w:numPr>
          <w:ilvl w:val="0"/>
          <w:numId w:val="0"/>
        </w:numPr>
        <w:spacing w:before="0" w:after="0" w:line="276" w:lineRule="auto"/>
        <w:ind w:left="363" w:hanging="363"/>
        <w:rPr>
          <w:rFonts w:asciiTheme="minorHAnsi" w:hAnsiTheme="minorHAnsi" w:cs="Arial"/>
          <w:b/>
          <w:bCs/>
        </w:rPr>
      </w:pPr>
      <w:r w:rsidRPr="006C7818">
        <w:rPr>
          <w:rFonts w:asciiTheme="minorHAnsi" w:hAnsiTheme="minorHAnsi" w:cs="Arial"/>
          <w:b/>
          <w:bCs/>
        </w:rPr>
        <w:t>4) Produkcja materiałów drukowanych</w:t>
      </w:r>
    </w:p>
    <w:p w14:paraId="4FA3F18B" w14:textId="77777777" w:rsidR="006C7818" w:rsidRDefault="006C7818" w:rsidP="006C7818">
      <w:pPr>
        <w:pStyle w:val="tekstustp"/>
        <w:numPr>
          <w:ilvl w:val="0"/>
          <w:numId w:val="0"/>
        </w:numPr>
        <w:spacing w:before="0" w:after="0" w:line="276" w:lineRule="auto"/>
        <w:ind w:left="363" w:hanging="363"/>
        <w:rPr>
          <w:rFonts w:asciiTheme="minorHAnsi" w:hAnsiTheme="minorHAnsi" w:cs="Arial"/>
        </w:rPr>
      </w:pPr>
      <w:r w:rsidRPr="006C7818">
        <w:rPr>
          <w:rFonts w:asciiTheme="minorHAnsi" w:hAnsiTheme="minorHAnsi" w:cs="Arial"/>
        </w:rPr>
        <w:t xml:space="preserve">a) krzyżówki A6, 3000 egz., papier offsetowy 80 g/m², 4+0, wraz z transportem na miejsce wystawy do 15 maja, godz. 12.00, </w:t>
      </w:r>
    </w:p>
    <w:p w14:paraId="2C590901" w14:textId="77777777" w:rsidR="006C7818" w:rsidRDefault="006C7818" w:rsidP="006C7818">
      <w:pPr>
        <w:pStyle w:val="tekstustp"/>
        <w:numPr>
          <w:ilvl w:val="0"/>
          <w:numId w:val="0"/>
        </w:numPr>
        <w:spacing w:before="0" w:after="0" w:line="276" w:lineRule="auto"/>
        <w:ind w:left="363" w:hanging="363"/>
        <w:rPr>
          <w:rFonts w:asciiTheme="minorHAnsi" w:hAnsiTheme="minorHAnsi" w:cs="Arial"/>
        </w:rPr>
      </w:pPr>
      <w:r>
        <w:rPr>
          <w:rFonts w:asciiTheme="minorHAnsi" w:hAnsiTheme="minorHAnsi" w:cs="Arial"/>
        </w:rPr>
        <w:t xml:space="preserve"> </w:t>
      </w:r>
      <w:r w:rsidRPr="006C7818">
        <w:rPr>
          <w:rFonts w:asciiTheme="minorHAnsi" w:hAnsiTheme="minorHAnsi" w:cs="Arial"/>
        </w:rPr>
        <w:t xml:space="preserve">b) dyplomy A4, 3000 egz., karton ozdobny 200 g/m², 4+0, wraz z transportem na miejsce wystawy do 15 maja, godz. 12.00, </w:t>
      </w:r>
    </w:p>
    <w:p w14:paraId="1C52E781" w14:textId="77777777" w:rsidR="006C7818" w:rsidRDefault="006C7818" w:rsidP="006C7818">
      <w:pPr>
        <w:pStyle w:val="tekstustp"/>
        <w:numPr>
          <w:ilvl w:val="0"/>
          <w:numId w:val="0"/>
        </w:numPr>
        <w:spacing w:before="0" w:after="0" w:line="276" w:lineRule="auto"/>
        <w:ind w:left="363" w:hanging="363"/>
        <w:rPr>
          <w:rFonts w:asciiTheme="minorHAnsi" w:hAnsiTheme="minorHAnsi" w:cs="Arial"/>
        </w:rPr>
      </w:pPr>
      <w:r w:rsidRPr="006C7818">
        <w:rPr>
          <w:rFonts w:asciiTheme="minorHAnsi" w:hAnsiTheme="minorHAnsi" w:cs="Arial"/>
        </w:rPr>
        <w:t xml:space="preserve">c) ulotki DL, 3000 egz., papier kredowy 130 g/m² mat, 4+4, wraz z transportem na miejsce wystawy do 15 maja, godz. 12.00, </w:t>
      </w:r>
    </w:p>
    <w:p w14:paraId="023B9A86" w14:textId="77777777" w:rsidR="006C7818" w:rsidRDefault="006C7818" w:rsidP="006C7818">
      <w:pPr>
        <w:pStyle w:val="tekstustp"/>
        <w:numPr>
          <w:ilvl w:val="0"/>
          <w:numId w:val="0"/>
        </w:numPr>
        <w:spacing w:before="0" w:after="0" w:line="276" w:lineRule="auto"/>
        <w:ind w:left="363" w:hanging="363"/>
        <w:rPr>
          <w:rFonts w:asciiTheme="minorHAnsi" w:hAnsiTheme="minorHAnsi" w:cs="Arial"/>
        </w:rPr>
      </w:pPr>
      <w:r w:rsidRPr="006C7818">
        <w:rPr>
          <w:rFonts w:asciiTheme="minorHAnsi" w:hAnsiTheme="minorHAnsi" w:cs="Arial"/>
        </w:rPr>
        <w:t xml:space="preserve">d) katalog wystawy – 2000 egz., wraz z transportem 1600 szt. do Pałacu Staszica (15 maja) oraz 400 szt. do Muzeum Wojska Polskiego (23 czerwca), </w:t>
      </w:r>
    </w:p>
    <w:p w14:paraId="7C2E10F8" w14:textId="3387F7D6" w:rsidR="006C7818" w:rsidRPr="006C7818" w:rsidRDefault="006C7818" w:rsidP="006C7818">
      <w:pPr>
        <w:pStyle w:val="tekstustp"/>
        <w:numPr>
          <w:ilvl w:val="0"/>
          <w:numId w:val="0"/>
        </w:numPr>
        <w:spacing w:before="0" w:after="0" w:line="276" w:lineRule="auto"/>
        <w:ind w:left="363" w:hanging="363"/>
        <w:rPr>
          <w:rFonts w:asciiTheme="minorHAnsi" w:hAnsiTheme="minorHAnsi" w:cs="Arial"/>
        </w:rPr>
      </w:pPr>
      <w:r w:rsidRPr="006C7818">
        <w:rPr>
          <w:rFonts w:asciiTheme="minorHAnsi" w:hAnsiTheme="minorHAnsi" w:cs="Arial"/>
        </w:rPr>
        <w:t>e) plakat wystawy A2, papier kredowy 130 g/m² mat, 4+0, nakład 50 egz., transport do PAN (PKiN) do 6 maja.</w:t>
      </w:r>
    </w:p>
    <w:p w14:paraId="0E4DE385" w14:textId="77777777" w:rsidR="006C7818" w:rsidRPr="006C7818" w:rsidRDefault="006C7818" w:rsidP="006C7818">
      <w:pPr>
        <w:pStyle w:val="tekstustp"/>
        <w:numPr>
          <w:ilvl w:val="0"/>
          <w:numId w:val="0"/>
        </w:numPr>
        <w:spacing w:before="0" w:after="0" w:line="276" w:lineRule="auto"/>
        <w:ind w:left="363" w:hanging="363"/>
        <w:rPr>
          <w:rFonts w:asciiTheme="minorHAnsi" w:hAnsiTheme="minorHAnsi" w:cs="Arial"/>
          <w:b/>
          <w:bCs/>
        </w:rPr>
      </w:pPr>
      <w:r w:rsidRPr="006C7818">
        <w:rPr>
          <w:rFonts w:asciiTheme="minorHAnsi" w:hAnsiTheme="minorHAnsi" w:cs="Arial"/>
          <w:b/>
          <w:bCs/>
        </w:rPr>
        <w:t>5) Wyposażenie dodatkowe</w:t>
      </w:r>
    </w:p>
    <w:p w14:paraId="5D1E2EAB" w14:textId="5B5FF1E2" w:rsidR="006C7818" w:rsidRPr="006C7818" w:rsidRDefault="00252781" w:rsidP="006C7818">
      <w:pPr>
        <w:pStyle w:val="tekstustp"/>
        <w:numPr>
          <w:ilvl w:val="0"/>
          <w:numId w:val="0"/>
        </w:numPr>
        <w:spacing w:before="0" w:after="0" w:line="276" w:lineRule="auto"/>
        <w:rPr>
          <w:rFonts w:asciiTheme="minorHAnsi" w:hAnsiTheme="minorHAnsi" w:cs="Arial"/>
        </w:rPr>
      </w:pPr>
      <w:r>
        <w:rPr>
          <w:rFonts w:asciiTheme="minorHAnsi" w:hAnsiTheme="minorHAnsi" w:cs="Arial"/>
        </w:rPr>
        <w:t>- z</w:t>
      </w:r>
      <w:r w:rsidR="006C7818" w:rsidRPr="006C7818">
        <w:rPr>
          <w:rFonts w:asciiTheme="minorHAnsi" w:hAnsiTheme="minorHAnsi" w:cs="Arial"/>
        </w:rPr>
        <w:t>apewnienie 10 sitek o średnicy ok. 20 cm na czas wernisażu i wystawy.</w:t>
      </w:r>
    </w:p>
    <w:p w14:paraId="07CA2542" w14:textId="77777777" w:rsidR="00252781" w:rsidRDefault="006C7818" w:rsidP="00252781">
      <w:pPr>
        <w:pStyle w:val="tekstustp"/>
        <w:numPr>
          <w:ilvl w:val="0"/>
          <w:numId w:val="0"/>
        </w:numPr>
        <w:spacing w:before="0" w:after="0" w:line="276" w:lineRule="auto"/>
        <w:ind w:left="363" w:hanging="363"/>
        <w:rPr>
          <w:rFonts w:asciiTheme="minorHAnsi" w:hAnsiTheme="minorHAnsi" w:cs="Arial"/>
          <w:b/>
          <w:bCs/>
        </w:rPr>
      </w:pPr>
      <w:r w:rsidRPr="006C7818">
        <w:rPr>
          <w:rFonts w:asciiTheme="minorHAnsi" w:hAnsiTheme="minorHAnsi" w:cs="Arial"/>
          <w:b/>
          <w:bCs/>
        </w:rPr>
        <w:t>6) Oświetlenie</w:t>
      </w:r>
    </w:p>
    <w:p w14:paraId="6989AB55" w14:textId="44B0A5B3" w:rsidR="006C7818" w:rsidRDefault="006C7818" w:rsidP="00252781">
      <w:pPr>
        <w:pStyle w:val="tekstustp"/>
        <w:numPr>
          <w:ilvl w:val="0"/>
          <w:numId w:val="0"/>
        </w:numPr>
        <w:spacing w:before="0" w:after="0" w:line="276" w:lineRule="auto"/>
        <w:ind w:left="363" w:hanging="363"/>
        <w:rPr>
          <w:rFonts w:asciiTheme="minorHAnsi" w:hAnsiTheme="minorHAnsi" w:cs="Arial"/>
        </w:rPr>
      </w:pPr>
      <w:r w:rsidRPr="006C7818">
        <w:rPr>
          <w:rFonts w:asciiTheme="minorHAnsi" w:hAnsiTheme="minorHAnsi" w:cs="Arial"/>
        </w:rPr>
        <w:t>Zapewnienie oświetlenia wystawy i terenu wydarzenia w dniu 16 maja, obejmującego 8 kubików</w:t>
      </w:r>
      <w:r w:rsidR="00252781">
        <w:rPr>
          <w:rFonts w:asciiTheme="minorHAnsi" w:hAnsiTheme="minorHAnsi" w:cs="Arial"/>
        </w:rPr>
        <w:t xml:space="preserve"> </w:t>
      </w:r>
      <w:r w:rsidRPr="006C7818">
        <w:rPr>
          <w:rFonts w:asciiTheme="minorHAnsi" w:hAnsiTheme="minorHAnsi" w:cs="Arial"/>
        </w:rPr>
        <w:t>wystawienniczych na powierzchni 120 m².</w:t>
      </w:r>
    </w:p>
    <w:p w14:paraId="3B32D325"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b/>
          <w:bCs/>
        </w:rPr>
      </w:pPr>
      <w:r w:rsidRPr="00517C72">
        <w:rPr>
          <w:rFonts w:asciiTheme="minorHAnsi" w:hAnsiTheme="minorHAnsi" w:cs="Arial"/>
          <w:b/>
          <w:bCs/>
        </w:rPr>
        <w:t>7) Organizacja Nocy Muzeów – 16 maja 2026 r., godz. 16.00–24.00</w:t>
      </w:r>
    </w:p>
    <w:p w14:paraId="21A45B42" w14:textId="77777777"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t xml:space="preserve">a) zapewnienie event managera odpowiedzialnego za przebieg wydarzenia, </w:t>
      </w:r>
    </w:p>
    <w:p w14:paraId="7755AF80" w14:textId="77777777"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t xml:space="preserve">b) organizacja ruchu zwiedzających oraz zapewnienie 6 hostess w godz. 15.00–00.00, których zadania obejmują: liczenie odwiedzających, zachęcanie do rozwiązywania krzyżówek i poszukiwania elementów 3D, wręczanie dyplomów, rozdawanie ulotek i innych materiałów, </w:t>
      </w:r>
    </w:p>
    <w:p w14:paraId="27DAF7E7" w14:textId="394DC39A"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t>c) zapewnienie ochrony (1 osoba) w terminach: – 14 maja, godz. 20.00 – 15 maja, godz. 6.00, – 16 maja, godz. 14.00 – 18 maja, godz. 6.00.</w:t>
      </w:r>
    </w:p>
    <w:p w14:paraId="16651B02"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b/>
          <w:bCs/>
        </w:rPr>
      </w:pPr>
      <w:r w:rsidRPr="00517C72">
        <w:rPr>
          <w:rFonts w:asciiTheme="minorHAnsi" w:hAnsiTheme="minorHAnsi" w:cs="Arial"/>
          <w:b/>
          <w:bCs/>
        </w:rPr>
        <w:t>8) Dokumentacja foto-wideo</w:t>
      </w:r>
    </w:p>
    <w:p w14:paraId="434DFAE4"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 xml:space="preserve">a) wykonanie 20 fotografii z wernisażu, </w:t>
      </w:r>
    </w:p>
    <w:p w14:paraId="6744BCC8"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 xml:space="preserve">b) wykonanie 30 fotografii z Nocy Muzeów, </w:t>
      </w:r>
    </w:p>
    <w:p w14:paraId="3FC9D725" w14:textId="219EE1AF"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c) przygotowanie filmu podsumowującego (90 sekund) obejmującego oba wydarzenia.</w:t>
      </w:r>
    </w:p>
    <w:p w14:paraId="3D4F81DB"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b/>
          <w:bCs/>
        </w:rPr>
      </w:pPr>
      <w:r w:rsidRPr="00517C72">
        <w:rPr>
          <w:rFonts w:asciiTheme="minorHAnsi" w:hAnsiTheme="minorHAnsi" w:cs="Arial"/>
          <w:b/>
          <w:bCs/>
        </w:rPr>
        <w:t>9) Kampania promocyjna</w:t>
      </w:r>
    </w:p>
    <w:p w14:paraId="6DC012BF"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 xml:space="preserve">a) przygotowanie materiałów do mediów społecznościowych do dnia 6 maja: – 3 rolki, – 3 grafiki, – 10 postów, </w:t>
      </w:r>
    </w:p>
    <w:p w14:paraId="2E35791D" w14:textId="530B2610"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b) przygotowanie komunikatu prasowego o wystawie i wernisażu.</w:t>
      </w:r>
    </w:p>
    <w:p w14:paraId="54741D1C"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b/>
          <w:bCs/>
        </w:rPr>
      </w:pPr>
      <w:r w:rsidRPr="00517C72">
        <w:rPr>
          <w:rFonts w:asciiTheme="minorHAnsi" w:hAnsiTheme="minorHAnsi" w:cs="Arial"/>
          <w:b/>
          <w:bCs/>
        </w:rPr>
        <w:t>10) Uprzątnięcie terenu po wydarzeniu</w:t>
      </w:r>
    </w:p>
    <w:p w14:paraId="0900B0B7" w14:textId="77777777"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lastRenderedPageBreak/>
        <w:t xml:space="preserve">a) wywóz piasku, </w:t>
      </w:r>
    </w:p>
    <w:p w14:paraId="4F468DC8" w14:textId="77777777"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t xml:space="preserve">b) odkurzenie i umycie dziedzińca w terminie do 18 godzin od zakończenia wystawy, </w:t>
      </w:r>
    </w:p>
    <w:p w14:paraId="058D9145" w14:textId="7A880577" w:rsidR="00517C72" w:rsidRPr="00517C72" w:rsidRDefault="00517C72" w:rsidP="00517C72">
      <w:pPr>
        <w:pStyle w:val="tekstustp"/>
        <w:numPr>
          <w:ilvl w:val="0"/>
          <w:numId w:val="0"/>
        </w:numPr>
        <w:spacing w:before="0" w:after="0" w:line="276" w:lineRule="auto"/>
        <w:ind w:left="363"/>
        <w:rPr>
          <w:rFonts w:asciiTheme="minorHAnsi" w:hAnsiTheme="minorHAnsi" w:cs="Arial"/>
        </w:rPr>
      </w:pPr>
      <w:r w:rsidRPr="00517C72">
        <w:rPr>
          <w:rFonts w:asciiTheme="minorHAnsi" w:hAnsiTheme="minorHAnsi" w:cs="Arial"/>
        </w:rPr>
        <w:t>c) transport kubików wystawowych do magazynu wskazanego przez Zamawiającego.</w:t>
      </w:r>
    </w:p>
    <w:p w14:paraId="230AAC3B"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b/>
          <w:bCs/>
        </w:rPr>
      </w:pPr>
      <w:r w:rsidRPr="00517C72">
        <w:rPr>
          <w:rFonts w:asciiTheme="minorHAnsi" w:hAnsiTheme="minorHAnsi" w:cs="Arial"/>
          <w:b/>
          <w:bCs/>
        </w:rPr>
        <w:t>11) Demontaż, montaż i transport wystawy</w:t>
      </w:r>
    </w:p>
    <w:p w14:paraId="5C85D6BD"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 xml:space="preserve">a) demontaż wystawy po Nocy Muzeów i transport do magazynu Zamawiającego, </w:t>
      </w:r>
    </w:p>
    <w:p w14:paraId="353CB053" w14:textId="77777777" w:rsidR="00517C72" w:rsidRPr="00517C72"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 xml:space="preserve">b) transport wystawy z magazynu do Muzeum Wojska Polskiego oraz jej montaż na wydarzenie w dniach 24–25 czerwca 2026 r., </w:t>
      </w:r>
    </w:p>
    <w:p w14:paraId="02B30B6F" w14:textId="7F4157D7" w:rsidR="002F7B25" w:rsidRPr="00F3326E" w:rsidRDefault="00517C72" w:rsidP="00517C72">
      <w:pPr>
        <w:pStyle w:val="tekstustp"/>
        <w:numPr>
          <w:ilvl w:val="0"/>
          <w:numId w:val="0"/>
        </w:numPr>
        <w:spacing w:before="0" w:after="0" w:line="276" w:lineRule="auto"/>
        <w:ind w:left="363" w:hanging="363"/>
        <w:rPr>
          <w:rFonts w:asciiTheme="minorHAnsi" w:hAnsiTheme="minorHAnsi" w:cs="Arial"/>
        </w:rPr>
      </w:pPr>
      <w:r w:rsidRPr="00517C72">
        <w:rPr>
          <w:rFonts w:asciiTheme="minorHAnsi" w:hAnsiTheme="minorHAnsi" w:cs="Arial"/>
        </w:rPr>
        <w:t>c) demontaż wystawy w dniu 25 czerwca i transport do magazynu Zamawiającego.</w:t>
      </w:r>
    </w:p>
    <w:p w14:paraId="4CA22A32" w14:textId="77777777" w:rsidR="00DD3194" w:rsidRDefault="00317841" w:rsidP="001A58D1">
      <w:pPr>
        <w:autoSpaceDE w:val="0"/>
        <w:autoSpaceDN w:val="0"/>
        <w:adjustRightInd w:val="0"/>
        <w:spacing w:after="0" w:line="276" w:lineRule="auto"/>
        <w:jc w:val="both"/>
        <w:rPr>
          <w:rFonts w:asciiTheme="minorHAnsi" w:eastAsiaTheme="minorEastAsia" w:hAnsiTheme="minorHAnsi" w:cstheme="minorBidi"/>
        </w:rPr>
      </w:pPr>
      <w:r w:rsidRPr="001D01F2">
        <w:rPr>
          <w:rFonts w:asciiTheme="minorHAnsi" w:eastAsiaTheme="minorEastAsia" w:hAnsiTheme="minorHAnsi" w:cstheme="minorBidi"/>
        </w:rPr>
        <w:t xml:space="preserve">3. </w:t>
      </w:r>
      <w:r w:rsidR="00C200E1" w:rsidRPr="001D01F2">
        <w:rPr>
          <w:rFonts w:asciiTheme="minorHAnsi" w:eastAsiaTheme="minorEastAsia" w:hAnsiTheme="minorHAnsi" w:cstheme="minorBidi"/>
        </w:rPr>
        <w:t>W</w:t>
      </w:r>
      <w:r w:rsidR="009B21F2" w:rsidRPr="001D01F2">
        <w:rPr>
          <w:rFonts w:asciiTheme="minorHAnsi" w:eastAsiaTheme="minorEastAsia" w:hAnsiTheme="minorHAnsi" w:cstheme="minorBidi"/>
        </w:rPr>
        <w:t>ymienion</w:t>
      </w:r>
      <w:r w:rsidR="00C200E1" w:rsidRPr="001D01F2">
        <w:rPr>
          <w:rFonts w:asciiTheme="minorHAnsi" w:eastAsiaTheme="minorEastAsia" w:hAnsiTheme="minorHAnsi" w:cstheme="minorBidi"/>
        </w:rPr>
        <w:t xml:space="preserve">e </w:t>
      </w:r>
      <w:r w:rsidR="008F6F81" w:rsidRPr="001D01F2">
        <w:rPr>
          <w:rFonts w:asciiTheme="minorHAnsi" w:eastAsiaTheme="minorEastAsia" w:hAnsiTheme="minorHAnsi" w:cstheme="minorBidi"/>
        </w:rPr>
        <w:t xml:space="preserve">w ust. 2 </w:t>
      </w:r>
      <w:r w:rsidR="0056157A" w:rsidRPr="001D01F2">
        <w:rPr>
          <w:rFonts w:asciiTheme="minorHAnsi" w:eastAsiaTheme="minorEastAsia" w:hAnsiTheme="minorHAnsi" w:cstheme="minorBidi"/>
        </w:rPr>
        <w:t>usługi</w:t>
      </w:r>
      <w:r w:rsidR="009B21F2" w:rsidRPr="001D01F2">
        <w:rPr>
          <w:rFonts w:asciiTheme="minorHAnsi" w:eastAsiaTheme="minorEastAsia" w:hAnsiTheme="minorHAnsi" w:cstheme="minorBidi"/>
        </w:rPr>
        <w:t xml:space="preserve"> podlega</w:t>
      </w:r>
      <w:r w:rsidR="008F6F81" w:rsidRPr="001D01F2">
        <w:rPr>
          <w:rFonts w:asciiTheme="minorHAnsi" w:eastAsiaTheme="minorEastAsia" w:hAnsiTheme="minorHAnsi" w:cstheme="minorBidi"/>
        </w:rPr>
        <w:t>ją</w:t>
      </w:r>
      <w:r w:rsidR="009B21F2" w:rsidRPr="001D01F2">
        <w:rPr>
          <w:rFonts w:asciiTheme="minorHAnsi" w:eastAsiaTheme="minorEastAsia" w:hAnsiTheme="minorHAnsi" w:cstheme="minorBidi"/>
        </w:rPr>
        <w:t xml:space="preserve"> </w:t>
      </w:r>
      <w:r w:rsidR="008B4C7B" w:rsidRPr="001D01F2">
        <w:rPr>
          <w:rFonts w:asciiTheme="minorHAnsi" w:eastAsiaTheme="minorEastAsia" w:hAnsiTheme="minorHAnsi" w:cstheme="minorBidi"/>
        </w:rPr>
        <w:t xml:space="preserve">łącznemu </w:t>
      </w:r>
      <w:r w:rsidR="009B21F2" w:rsidRPr="001D01F2">
        <w:rPr>
          <w:rFonts w:asciiTheme="minorHAnsi" w:eastAsiaTheme="minorEastAsia" w:hAnsiTheme="minorHAnsi" w:cstheme="minorBidi"/>
        </w:rPr>
        <w:t>odbiorowi przez</w:t>
      </w:r>
      <w:r w:rsidR="00F72761" w:rsidRPr="001D01F2">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Zamawiającego</w:t>
      </w:r>
      <w:r w:rsidR="004119E4" w:rsidRPr="001D01F2">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 xml:space="preserve">na zasadach </w:t>
      </w:r>
      <w:r w:rsidRPr="001D01F2">
        <w:rPr>
          <w:rFonts w:asciiTheme="minorHAnsi" w:eastAsiaTheme="minorEastAsia" w:hAnsiTheme="minorHAnsi" w:cstheme="minorBidi"/>
        </w:rPr>
        <w:t xml:space="preserve"> </w:t>
      </w:r>
      <w:r w:rsidR="00DD3194">
        <w:rPr>
          <w:rFonts w:asciiTheme="minorHAnsi" w:eastAsiaTheme="minorEastAsia" w:hAnsiTheme="minorHAnsi" w:cstheme="minorBidi"/>
        </w:rPr>
        <w:t xml:space="preserve"> </w:t>
      </w:r>
    </w:p>
    <w:p w14:paraId="3235D14A" w14:textId="1AB49E20" w:rsidR="00320DF1" w:rsidRPr="001D01F2" w:rsidRDefault="00DD3194" w:rsidP="001A58D1">
      <w:pPr>
        <w:autoSpaceDE w:val="0"/>
        <w:autoSpaceDN w:val="0"/>
        <w:adjustRightInd w:val="0"/>
        <w:spacing w:after="0" w:line="276" w:lineRule="auto"/>
        <w:jc w:val="both"/>
        <w:rPr>
          <w:rFonts w:asciiTheme="minorHAnsi" w:eastAsiaTheme="minorEastAsia" w:hAnsiTheme="minorHAnsi" w:cstheme="minorBidi"/>
        </w:rPr>
      </w:pPr>
      <w:r>
        <w:rPr>
          <w:rFonts w:asciiTheme="minorHAnsi" w:eastAsiaTheme="minorEastAsia" w:hAnsiTheme="minorHAnsi" w:cstheme="minorBidi"/>
        </w:rPr>
        <w:t xml:space="preserve">     </w:t>
      </w:r>
      <w:r w:rsidR="009B21F2" w:rsidRPr="001D01F2">
        <w:rPr>
          <w:rFonts w:asciiTheme="minorHAnsi" w:eastAsiaTheme="minorEastAsia" w:hAnsiTheme="minorHAnsi" w:cstheme="minorBidi"/>
        </w:rPr>
        <w:t xml:space="preserve">o których mowa w § </w:t>
      </w:r>
      <w:r w:rsidR="004119E4" w:rsidRPr="001D01F2">
        <w:rPr>
          <w:rFonts w:asciiTheme="minorHAnsi" w:eastAsiaTheme="minorEastAsia" w:hAnsiTheme="minorHAnsi" w:cstheme="minorBidi"/>
        </w:rPr>
        <w:t xml:space="preserve">2 ust. </w:t>
      </w:r>
      <w:r w:rsidR="00C12F6C" w:rsidRPr="001D01F2">
        <w:rPr>
          <w:rFonts w:asciiTheme="minorHAnsi" w:eastAsiaTheme="minorEastAsia" w:hAnsiTheme="minorHAnsi" w:cstheme="minorBidi"/>
        </w:rPr>
        <w:t>5 i ust.6</w:t>
      </w:r>
      <w:r w:rsidR="00574699" w:rsidRPr="001D01F2">
        <w:rPr>
          <w:rFonts w:asciiTheme="minorHAnsi" w:eastAsiaTheme="minorEastAsia" w:hAnsiTheme="minorHAnsi" w:cstheme="minorBidi"/>
        </w:rPr>
        <w:t>.</w:t>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r w:rsidR="00320DF1" w:rsidRPr="001D01F2">
        <w:rPr>
          <w:rFonts w:asciiTheme="minorHAnsi" w:eastAsiaTheme="minorEastAsia" w:hAnsiTheme="minorHAnsi" w:cstheme="minorBidi"/>
        </w:rPr>
        <w:tab/>
      </w:r>
    </w:p>
    <w:p w14:paraId="657E4995" w14:textId="77777777" w:rsidR="00DD3194" w:rsidRDefault="009B21F2"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sidRPr="001D01F2">
        <w:rPr>
          <w:rFonts w:asciiTheme="minorHAnsi" w:eastAsiaTheme="minorEastAsia" w:hAnsiTheme="minorHAnsi" w:cstheme="minorBidi"/>
          <w:b w:val="0"/>
          <w:szCs w:val="22"/>
        </w:rPr>
        <w:t>4</w:t>
      </w:r>
      <w:r w:rsidR="00320DF1" w:rsidRPr="001D01F2">
        <w:rPr>
          <w:rFonts w:asciiTheme="minorHAnsi" w:eastAsiaTheme="minorEastAsia" w:hAnsiTheme="minorHAnsi" w:cstheme="minorBidi"/>
          <w:b w:val="0"/>
          <w:szCs w:val="22"/>
        </w:rPr>
        <w:t xml:space="preserve">. Wykonawca zobowiązuje się dostarczyć Zamawiającemu </w:t>
      </w:r>
      <w:r w:rsidR="007D092D" w:rsidRPr="001D01F2">
        <w:rPr>
          <w:rFonts w:asciiTheme="minorHAnsi" w:eastAsiaTheme="minorEastAsia" w:hAnsiTheme="minorHAnsi" w:cstheme="minorBidi"/>
          <w:b w:val="0"/>
          <w:szCs w:val="22"/>
        </w:rPr>
        <w:t xml:space="preserve">przedmiot </w:t>
      </w:r>
      <w:r w:rsidR="00532D02">
        <w:rPr>
          <w:rFonts w:asciiTheme="minorHAnsi" w:eastAsiaTheme="minorEastAsia" w:hAnsiTheme="minorHAnsi" w:cstheme="minorBidi"/>
          <w:b w:val="0"/>
          <w:szCs w:val="22"/>
        </w:rPr>
        <w:t>U</w:t>
      </w:r>
      <w:r w:rsidR="007D092D" w:rsidRPr="001D01F2">
        <w:rPr>
          <w:rFonts w:asciiTheme="minorHAnsi" w:eastAsiaTheme="minorEastAsia" w:hAnsiTheme="minorHAnsi" w:cstheme="minorBidi"/>
          <w:b w:val="0"/>
          <w:szCs w:val="22"/>
        </w:rPr>
        <w:t>mowy</w:t>
      </w:r>
      <w:r w:rsidR="00320DF1" w:rsidRPr="001D01F2">
        <w:rPr>
          <w:rFonts w:asciiTheme="minorHAnsi" w:eastAsiaTheme="minorEastAsia" w:hAnsiTheme="minorHAnsi" w:cstheme="minorBidi"/>
          <w:b w:val="0"/>
          <w:szCs w:val="22"/>
        </w:rPr>
        <w:t xml:space="preserve"> zgodn</w:t>
      </w:r>
      <w:r w:rsidR="007D092D" w:rsidRPr="001D01F2">
        <w:rPr>
          <w:rFonts w:asciiTheme="minorHAnsi" w:eastAsiaTheme="minorEastAsia" w:hAnsiTheme="minorHAnsi" w:cstheme="minorBidi"/>
          <w:b w:val="0"/>
          <w:szCs w:val="22"/>
        </w:rPr>
        <w:t>y</w:t>
      </w:r>
      <w:r w:rsidR="00320DF1" w:rsidRPr="001D01F2">
        <w:rPr>
          <w:rFonts w:asciiTheme="minorHAnsi" w:eastAsiaTheme="minorEastAsia" w:hAnsiTheme="minorHAnsi" w:cstheme="minorBidi"/>
          <w:b w:val="0"/>
          <w:szCs w:val="22"/>
        </w:rPr>
        <w:t xml:space="preserve"> z opisem</w:t>
      </w:r>
      <w:r w:rsidR="00F94469" w:rsidRPr="001D01F2">
        <w:rPr>
          <w:rFonts w:asciiTheme="minorHAnsi" w:eastAsiaTheme="minorEastAsia" w:hAnsiTheme="minorHAnsi" w:cstheme="minorBidi"/>
          <w:b w:val="0"/>
          <w:szCs w:val="22"/>
        </w:rPr>
        <w:t xml:space="preserve"> </w:t>
      </w:r>
      <w:r w:rsidR="00DD3194">
        <w:rPr>
          <w:rFonts w:asciiTheme="minorHAnsi" w:eastAsiaTheme="minorEastAsia" w:hAnsiTheme="minorHAnsi" w:cstheme="minorBidi"/>
          <w:b w:val="0"/>
          <w:szCs w:val="22"/>
        </w:rPr>
        <w:t xml:space="preserve"> </w:t>
      </w:r>
    </w:p>
    <w:p w14:paraId="02BE5E01" w14:textId="77777777" w:rsidR="00DD3194" w:rsidRDefault="00DD3194"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zawartym w</w:t>
      </w:r>
      <w:r w:rsidR="002D7B95" w:rsidRPr="001D01F2">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ust. 2, spełniając</w:t>
      </w:r>
      <w:r w:rsidR="005F4FA3" w:rsidRPr="001D01F2">
        <w:rPr>
          <w:rFonts w:asciiTheme="minorHAnsi" w:eastAsiaTheme="minorEastAsia" w:hAnsiTheme="minorHAnsi" w:cstheme="minorBidi"/>
          <w:b w:val="0"/>
          <w:szCs w:val="22"/>
        </w:rPr>
        <w:t>y</w:t>
      </w:r>
      <w:r w:rsidR="00320DF1" w:rsidRPr="001D01F2">
        <w:rPr>
          <w:rFonts w:asciiTheme="minorHAnsi" w:eastAsiaTheme="minorEastAsia" w:hAnsiTheme="minorHAnsi" w:cstheme="minorBidi"/>
          <w:b w:val="0"/>
          <w:szCs w:val="22"/>
        </w:rPr>
        <w:t xml:space="preserve"> wymagania jakościowe i techniczne określone przez</w:t>
      </w:r>
      <w:r w:rsidR="007D092D" w:rsidRPr="001D01F2">
        <w:rPr>
          <w:rFonts w:asciiTheme="minorHAnsi" w:eastAsiaTheme="minorEastAsia" w:hAnsiTheme="minorHAnsi" w:cstheme="minorBidi"/>
          <w:b w:val="0"/>
          <w:szCs w:val="22"/>
        </w:rPr>
        <w:t xml:space="preserve"> </w:t>
      </w:r>
      <w:r w:rsidR="00317841" w:rsidRPr="001D01F2">
        <w:rPr>
          <w:rFonts w:asciiTheme="minorHAnsi" w:eastAsiaTheme="minorEastAsia" w:hAnsiTheme="minorHAnsi" w:cstheme="minorBidi"/>
          <w:b w:val="0"/>
          <w:szCs w:val="22"/>
        </w:rPr>
        <w:t xml:space="preserve"> </w:t>
      </w:r>
      <w:r>
        <w:rPr>
          <w:rFonts w:asciiTheme="minorHAnsi" w:eastAsiaTheme="minorEastAsia" w:hAnsiTheme="minorHAnsi" w:cstheme="minorBidi"/>
          <w:b w:val="0"/>
          <w:szCs w:val="22"/>
        </w:rPr>
        <w:t xml:space="preserve"> </w:t>
      </w:r>
    </w:p>
    <w:p w14:paraId="56E5B9EE" w14:textId="1D9E5E21" w:rsidR="00320DF1" w:rsidRPr="001D01F2" w:rsidRDefault="00DD3194" w:rsidP="001A58D1">
      <w:pPr>
        <w:pStyle w:val="tekstparagraf"/>
        <w:numPr>
          <w:ilvl w:val="0"/>
          <w:numId w:val="0"/>
        </w:numPr>
        <w:spacing w:before="0" w:line="276" w:lineRule="auto"/>
        <w:ind w:right="-142"/>
        <w:jc w:val="both"/>
        <w:rPr>
          <w:rFonts w:asciiTheme="minorHAnsi" w:eastAsiaTheme="minorEastAsia" w:hAnsiTheme="minorHAnsi" w:cstheme="minorBidi"/>
          <w:b w:val="0"/>
          <w:szCs w:val="22"/>
        </w:rPr>
      </w:pPr>
      <w:r>
        <w:rPr>
          <w:rFonts w:asciiTheme="minorHAnsi" w:eastAsiaTheme="minorEastAsia" w:hAnsiTheme="minorHAnsi" w:cstheme="minorBidi"/>
          <w:b w:val="0"/>
          <w:szCs w:val="22"/>
        </w:rPr>
        <w:t xml:space="preserve">     </w:t>
      </w:r>
      <w:r w:rsidR="00320DF1" w:rsidRPr="001D01F2">
        <w:rPr>
          <w:rFonts w:asciiTheme="minorHAnsi" w:eastAsiaTheme="minorEastAsia" w:hAnsiTheme="minorHAnsi" w:cstheme="minorBidi"/>
          <w:b w:val="0"/>
          <w:szCs w:val="22"/>
        </w:rPr>
        <w:t xml:space="preserve">Zamawiającego. </w:t>
      </w:r>
    </w:p>
    <w:p w14:paraId="2BEAEE18" w14:textId="77777777" w:rsidR="00DD3194" w:rsidRDefault="001D037E" w:rsidP="0015134B">
      <w:pPr>
        <w:spacing w:after="0" w:line="276" w:lineRule="auto"/>
        <w:jc w:val="both"/>
        <w:rPr>
          <w:rFonts w:asciiTheme="minorHAnsi" w:eastAsiaTheme="minorEastAsia" w:hAnsiTheme="minorHAnsi" w:cstheme="minorBidi"/>
        </w:rPr>
      </w:pPr>
      <w:r w:rsidRPr="001D01F2">
        <w:rPr>
          <w:rFonts w:asciiTheme="minorHAnsi" w:eastAsiaTheme="minorEastAsia" w:hAnsiTheme="minorHAnsi" w:cstheme="minorBidi"/>
          <w:lang w:eastAsia="pl-PL"/>
        </w:rPr>
        <w:t xml:space="preserve">5. </w:t>
      </w:r>
      <w:r w:rsidR="0015134B" w:rsidRPr="0015134B">
        <w:rPr>
          <w:rFonts w:asciiTheme="minorHAnsi" w:eastAsiaTheme="minorEastAsia" w:hAnsiTheme="minorHAnsi" w:cstheme="minorBidi"/>
        </w:rPr>
        <w:t xml:space="preserve">Ze względu na iteracyjny charakter prac związanych z opracowaniem koncepcji narracyjnej, </w:t>
      </w:r>
      <w:r w:rsidR="00DD3194">
        <w:rPr>
          <w:rFonts w:asciiTheme="minorHAnsi" w:eastAsiaTheme="minorEastAsia" w:hAnsiTheme="minorHAnsi" w:cstheme="minorBidi"/>
        </w:rPr>
        <w:t xml:space="preserve"> </w:t>
      </w:r>
    </w:p>
    <w:p w14:paraId="217EBE9D" w14:textId="360F295A" w:rsidR="0015134B" w:rsidRPr="0015134B" w:rsidRDefault="0015134B" w:rsidP="00DD3194">
      <w:pPr>
        <w:spacing w:after="0" w:line="276" w:lineRule="auto"/>
        <w:ind w:left="142"/>
        <w:jc w:val="both"/>
        <w:rPr>
          <w:rFonts w:asciiTheme="minorHAnsi" w:eastAsiaTheme="minorEastAsia" w:hAnsiTheme="minorHAnsi" w:cstheme="minorBidi"/>
        </w:rPr>
      </w:pPr>
      <w:r w:rsidRPr="0015134B">
        <w:rPr>
          <w:rFonts w:asciiTheme="minorHAnsi" w:eastAsiaTheme="minorEastAsia" w:hAnsiTheme="minorHAnsi" w:cstheme="minorBidi"/>
        </w:rPr>
        <w:t xml:space="preserve">scenariusza, nagrań, montażu, grafiki, animacji oraz </w:t>
      </w:r>
      <w:proofErr w:type="spellStart"/>
      <w:r w:rsidRPr="0015134B">
        <w:rPr>
          <w:rFonts w:asciiTheme="minorHAnsi" w:eastAsiaTheme="minorEastAsia" w:hAnsiTheme="minorHAnsi" w:cstheme="minorBidi"/>
        </w:rPr>
        <w:t>postprodukcji</w:t>
      </w:r>
      <w:proofErr w:type="spellEnd"/>
      <w:r w:rsidRPr="0015134B">
        <w:rPr>
          <w:rFonts w:asciiTheme="minorHAnsi" w:eastAsiaTheme="minorEastAsia" w:hAnsiTheme="minorHAnsi" w:cstheme="minorBidi"/>
        </w:rPr>
        <w:t xml:space="preserve"> materiałów wideo, Strony uzgadniają, że realizacja </w:t>
      </w:r>
      <w:r w:rsidR="003A0FD9">
        <w:rPr>
          <w:rFonts w:asciiTheme="minorHAnsi" w:eastAsiaTheme="minorEastAsia" w:hAnsiTheme="minorHAnsi" w:cstheme="minorBidi"/>
        </w:rPr>
        <w:t>przedmiotu Umowy</w:t>
      </w:r>
      <w:r w:rsidRPr="0015134B">
        <w:rPr>
          <w:rFonts w:asciiTheme="minorHAnsi" w:eastAsiaTheme="minorEastAsia" w:hAnsiTheme="minorHAnsi" w:cstheme="minorBidi"/>
        </w:rPr>
        <w:t xml:space="preserve"> będzie przebiegała etapowo i wymagała przekazywania przez Zamawiającego uwag oraz akceptacji na poszczególnych etapach.</w:t>
      </w:r>
    </w:p>
    <w:p w14:paraId="1663411D" w14:textId="6B3D0DCE" w:rsidR="0015134B" w:rsidRPr="0015134B" w:rsidRDefault="0015134B" w:rsidP="00DD3194">
      <w:pPr>
        <w:spacing w:after="0" w:line="276" w:lineRule="auto"/>
        <w:ind w:left="142"/>
        <w:jc w:val="both"/>
        <w:rPr>
          <w:rFonts w:asciiTheme="minorHAnsi" w:eastAsiaTheme="minorEastAsia" w:hAnsiTheme="minorHAnsi" w:cstheme="minorBidi"/>
          <w:lang w:eastAsia="pl-PL"/>
        </w:rPr>
      </w:pPr>
      <w:r w:rsidRPr="0015134B">
        <w:rPr>
          <w:rFonts w:asciiTheme="minorHAnsi" w:eastAsiaTheme="minorEastAsia" w:hAnsiTheme="minorHAnsi" w:cstheme="minorBidi"/>
          <w:lang w:eastAsia="pl-PL"/>
        </w:rPr>
        <w:t xml:space="preserve">Wykonawca zobowiązuje się do uwzględniania zgłaszanych przez Zamawiającego uwag w ramach maksymalnie </w:t>
      </w:r>
      <w:r w:rsidR="003305D6">
        <w:rPr>
          <w:rFonts w:asciiTheme="minorHAnsi" w:eastAsiaTheme="minorEastAsia" w:hAnsiTheme="minorHAnsi" w:cstheme="minorBidi"/>
          <w:b/>
          <w:bCs/>
          <w:lang w:eastAsia="pl-PL"/>
        </w:rPr>
        <w:t>czterech</w:t>
      </w:r>
      <w:r w:rsidRPr="0015134B">
        <w:rPr>
          <w:rFonts w:asciiTheme="minorHAnsi" w:eastAsiaTheme="minorEastAsia" w:hAnsiTheme="minorHAnsi" w:cstheme="minorBidi"/>
          <w:b/>
          <w:bCs/>
          <w:lang w:eastAsia="pl-PL"/>
        </w:rPr>
        <w:t xml:space="preserve"> rund poprawek</w:t>
      </w:r>
      <w:r w:rsidRPr="0015134B">
        <w:rPr>
          <w:rFonts w:asciiTheme="minorHAnsi" w:eastAsiaTheme="minorEastAsia" w:hAnsiTheme="minorHAnsi" w:cstheme="minorBidi"/>
          <w:lang w:eastAsia="pl-PL"/>
        </w:rPr>
        <w:t xml:space="preserve"> na każdy z et</w:t>
      </w:r>
      <w:r w:rsidR="00F81838">
        <w:rPr>
          <w:rFonts w:asciiTheme="minorHAnsi" w:eastAsiaTheme="minorEastAsia" w:hAnsiTheme="minorHAnsi" w:cstheme="minorBidi"/>
          <w:lang w:eastAsia="pl-PL"/>
        </w:rPr>
        <w:t>apów.</w:t>
      </w:r>
    </w:p>
    <w:p w14:paraId="43F0167A" w14:textId="19AB1895" w:rsidR="0015134B" w:rsidRDefault="0015134B" w:rsidP="00DD3194">
      <w:pPr>
        <w:spacing w:after="0" w:line="276" w:lineRule="auto"/>
        <w:ind w:left="142"/>
        <w:jc w:val="both"/>
        <w:rPr>
          <w:rFonts w:asciiTheme="minorHAnsi" w:eastAsiaTheme="minorEastAsia" w:hAnsiTheme="minorHAnsi" w:cstheme="minorBidi"/>
          <w:lang w:eastAsia="pl-PL"/>
        </w:rPr>
      </w:pPr>
      <w:r w:rsidRPr="0015134B">
        <w:rPr>
          <w:rFonts w:asciiTheme="minorHAnsi" w:eastAsiaTheme="minorEastAsia" w:hAnsiTheme="minorHAnsi" w:cstheme="minorBidi"/>
          <w:lang w:eastAsia="pl-PL"/>
        </w:rPr>
        <w:t>Uwagi Zamawiającego muszą być przekazywane w sposób kompletny i po każdej prezentacji danego etapu</w:t>
      </w:r>
      <w:r>
        <w:rPr>
          <w:rFonts w:asciiTheme="minorHAnsi" w:eastAsiaTheme="minorEastAsia" w:hAnsiTheme="minorHAnsi" w:cstheme="minorBidi"/>
          <w:lang w:eastAsia="pl-PL"/>
        </w:rPr>
        <w:t xml:space="preserve"> w ciągu maksymalnie </w:t>
      </w:r>
      <w:r w:rsidRPr="006D29D0">
        <w:rPr>
          <w:rFonts w:asciiTheme="minorHAnsi" w:eastAsiaTheme="minorEastAsia" w:hAnsiTheme="minorHAnsi" w:cstheme="minorBidi"/>
          <w:b/>
          <w:bCs/>
          <w:lang w:eastAsia="pl-PL"/>
        </w:rPr>
        <w:t>2 dni</w:t>
      </w:r>
      <w:r>
        <w:rPr>
          <w:rFonts w:asciiTheme="minorHAnsi" w:eastAsiaTheme="minorEastAsia" w:hAnsiTheme="minorHAnsi" w:cstheme="minorBidi"/>
          <w:lang w:eastAsia="pl-PL"/>
        </w:rPr>
        <w:t xml:space="preserve"> </w:t>
      </w:r>
      <w:r w:rsidR="000E4F6E">
        <w:rPr>
          <w:rFonts w:asciiTheme="minorHAnsi" w:eastAsiaTheme="minorEastAsia" w:hAnsiTheme="minorHAnsi" w:cstheme="minorBidi"/>
          <w:lang w:eastAsia="pl-PL"/>
        </w:rPr>
        <w:t>od otrzymania poszczególnych etapów prac od Wykonawcy.</w:t>
      </w:r>
    </w:p>
    <w:p w14:paraId="0F3219CA" w14:textId="77777777" w:rsidR="00D502CE" w:rsidRPr="001D01F2" w:rsidRDefault="00D502CE" w:rsidP="001A58D1">
      <w:pPr>
        <w:spacing w:after="0" w:line="276" w:lineRule="auto"/>
        <w:rPr>
          <w:rFonts w:asciiTheme="minorHAnsi" w:hAnsiTheme="minorHAnsi"/>
          <w:lang w:eastAsia="pl-PL"/>
        </w:rPr>
      </w:pPr>
    </w:p>
    <w:p w14:paraId="5C5CF5A2" w14:textId="77777777" w:rsidR="00D5546A" w:rsidRPr="001D01F2" w:rsidRDefault="00D5546A"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2.</w:t>
      </w:r>
    </w:p>
    <w:p w14:paraId="7548268F" w14:textId="77777777" w:rsidR="00D5546A" w:rsidRPr="001D01F2" w:rsidRDefault="00D5546A"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 Prawa i obowiązki Wykonawcy</w:t>
      </w:r>
    </w:p>
    <w:p w14:paraId="6BFC2C90" w14:textId="468A7AC8"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oświadcza, że posiada niezbędne kwalifikacje do wykonania </w:t>
      </w:r>
      <w:r w:rsidR="000161B8" w:rsidRPr="001D01F2">
        <w:rPr>
          <w:rFonts w:asciiTheme="minorHAnsi" w:eastAsiaTheme="minorEastAsia" w:hAnsiTheme="minorHAnsi" w:cstheme="minorBidi"/>
          <w:szCs w:val="22"/>
        </w:rPr>
        <w:t>przedmiotu Umowy</w:t>
      </w:r>
      <w:r w:rsidR="008B4C7B" w:rsidRPr="001D01F2">
        <w:rPr>
          <w:rFonts w:asciiTheme="minorHAnsi" w:eastAsiaTheme="minorEastAsia" w:hAnsiTheme="minorHAnsi" w:cstheme="minorBidi"/>
          <w:szCs w:val="22"/>
        </w:rPr>
        <w:t>,</w:t>
      </w:r>
      <w:r w:rsidRPr="001D01F2">
        <w:rPr>
          <w:rFonts w:asciiTheme="minorHAnsi" w:eastAsiaTheme="minorEastAsia" w:hAnsiTheme="minorHAnsi" w:cstheme="minorBidi"/>
          <w:szCs w:val="22"/>
        </w:rPr>
        <w:t xml:space="preserve"> oraz że wykona </w:t>
      </w:r>
      <w:r w:rsidR="000161B8" w:rsidRPr="001D01F2">
        <w:rPr>
          <w:rFonts w:asciiTheme="minorHAnsi" w:eastAsiaTheme="minorEastAsia" w:hAnsiTheme="minorHAnsi" w:cstheme="minorBidi"/>
          <w:szCs w:val="22"/>
        </w:rPr>
        <w:t xml:space="preserve">je </w:t>
      </w:r>
      <w:r w:rsidRPr="001D01F2">
        <w:rPr>
          <w:rFonts w:asciiTheme="minorHAnsi" w:eastAsiaTheme="minorEastAsia" w:hAnsiTheme="minorHAnsi" w:cstheme="minorBidi"/>
          <w:szCs w:val="22"/>
        </w:rPr>
        <w:t xml:space="preserve">z należytą starannością, zgodnie z wiedzą fachową. </w:t>
      </w:r>
    </w:p>
    <w:p w14:paraId="444690D1" w14:textId="06F7B846" w:rsidR="00D5546A" w:rsidRPr="001D01F2" w:rsidRDefault="00D5546A" w:rsidP="001A58D1">
      <w:pPr>
        <w:pStyle w:val="tekstustp"/>
        <w:spacing w:before="0" w:after="0" w:line="276" w:lineRule="auto"/>
        <w:rPr>
          <w:rFonts w:asciiTheme="minorHAnsi" w:eastAsiaTheme="minorEastAsia" w:hAnsiTheme="minorHAnsi" w:cstheme="minorBidi"/>
          <w:b/>
          <w:bCs/>
          <w:szCs w:val="22"/>
        </w:rPr>
      </w:pPr>
      <w:r w:rsidRPr="001D01F2">
        <w:rPr>
          <w:rFonts w:asciiTheme="minorHAnsi" w:eastAsiaTheme="minorEastAsia" w:hAnsiTheme="minorHAnsi" w:cstheme="minorBidi"/>
          <w:szCs w:val="22"/>
        </w:rPr>
        <w:t xml:space="preserve">Wykonawca zobowiązuje się wykonać </w:t>
      </w:r>
      <w:r w:rsidR="000161B8" w:rsidRPr="001D01F2">
        <w:rPr>
          <w:rFonts w:asciiTheme="minorHAnsi" w:eastAsiaTheme="minorEastAsia" w:hAnsiTheme="minorHAnsi" w:cstheme="minorBidi"/>
          <w:szCs w:val="22"/>
        </w:rPr>
        <w:t>przedmiot Umowy</w:t>
      </w:r>
      <w:r w:rsidRPr="001D01F2">
        <w:rPr>
          <w:rFonts w:asciiTheme="minorHAnsi" w:eastAsiaTheme="minorEastAsia" w:hAnsiTheme="minorHAnsi" w:cstheme="minorBidi"/>
          <w:szCs w:val="22"/>
        </w:rPr>
        <w:t xml:space="preserve"> zgodnie z wymaganiami Zamawiającego oraz przekazać Zamawiającemu </w:t>
      </w:r>
      <w:r w:rsidR="006A154F" w:rsidRPr="001D01F2">
        <w:rPr>
          <w:rFonts w:asciiTheme="minorHAnsi" w:eastAsiaTheme="minorEastAsia" w:hAnsiTheme="minorHAnsi" w:cstheme="minorBidi"/>
          <w:szCs w:val="22"/>
        </w:rPr>
        <w:t>rezultat prac</w:t>
      </w:r>
      <w:r w:rsidR="00F459AE" w:rsidRPr="001D01F2">
        <w:rPr>
          <w:rFonts w:asciiTheme="minorHAnsi" w:eastAsiaTheme="minorEastAsia" w:hAnsiTheme="minorHAnsi" w:cstheme="minorBidi"/>
          <w:szCs w:val="22"/>
        </w:rPr>
        <w:t xml:space="preserve"> </w:t>
      </w:r>
      <w:r w:rsidRPr="001D01F2">
        <w:rPr>
          <w:rFonts w:asciiTheme="minorHAnsi" w:eastAsiaTheme="minorEastAsia" w:hAnsiTheme="minorHAnsi" w:cstheme="minorBidi"/>
          <w:szCs w:val="22"/>
        </w:rPr>
        <w:t>w formie ustalonej z Zamawiającym w danym zamówieniu, o którym mowa w § 1 ust. 2, z uwzględnieniem potrzeb Zamawiającego</w:t>
      </w:r>
      <w:r w:rsidR="00517C72">
        <w:rPr>
          <w:rFonts w:asciiTheme="minorHAnsi" w:eastAsiaTheme="minorEastAsia" w:hAnsiTheme="minorHAnsi" w:cstheme="minorBidi"/>
          <w:szCs w:val="22"/>
        </w:rPr>
        <w:t>.</w:t>
      </w:r>
    </w:p>
    <w:p w14:paraId="622E692E" w14:textId="57D8B59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Wykonawca zobowiązuje się do przekazania</w:t>
      </w:r>
      <w:r w:rsidR="00F31EDD" w:rsidRPr="001D01F2">
        <w:rPr>
          <w:rFonts w:asciiTheme="minorHAnsi" w:eastAsiaTheme="minorEastAsia" w:hAnsiTheme="minorHAnsi" w:cstheme="minorBidi"/>
          <w:szCs w:val="22"/>
        </w:rPr>
        <w:t xml:space="preserve"> przedmiotu Umowy</w:t>
      </w:r>
      <w:r w:rsidRPr="001D01F2">
        <w:rPr>
          <w:rFonts w:asciiTheme="minorHAnsi" w:eastAsiaTheme="minorEastAsia" w:hAnsiTheme="minorHAnsi" w:cstheme="minorBidi"/>
          <w:szCs w:val="22"/>
        </w:rPr>
        <w:t xml:space="preserve"> w terminie wskazanym w harmonogramie, o którym mowa w ust. 2.</w:t>
      </w:r>
    </w:p>
    <w:p w14:paraId="2985FFF3" w14:textId="0FF5E26A"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obowiązany jest informować Zamawiającego o przeszkodach w wykonywaniu zawartej Umowy lub dochowaniu terminu wykonania, niezwłocznie po powzięciu takiej wiadomości. W przypadku opóźnienia w wykonaniu </w:t>
      </w:r>
      <w:r w:rsidR="00F31EDD"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xml:space="preserve">, Wykonawca bezzwłocznie, nie później jednak niż w terminie </w:t>
      </w:r>
      <w:r w:rsidR="00195E5C" w:rsidRPr="001D01F2">
        <w:rPr>
          <w:rFonts w:asciiTheme="minorHAnsi" w:eastAsiaTheme="minorEastAsia" w:hAnsiTheme="minorHAnsi" w:cstheme="minorBidi"/>
          <w:szCs w:val="22"/>
        </w:rPr>
        <w:t>2</w:t>
      </w:r>
      <w:r w:rsidRPr="001D01F2">
        <w:rPr>
          <w:rFonts w:asciiTheme="minorHAnsi" w:eastAsiaTheme="minorEastAsia" w:hAnsiTheme="minorHAnsi" w:cstheme="minorBidi"/>
          <w:szCs w:val="22"/>
        </w:rPr>
        <w:t xml:space="preserve"> dni powiadomi Zamawiającego o fakcie opóźnienia oraz jego przyczynach.</w:t>
      </w:r>
    </w:p>
    <w:p w14:paraId="14B8D8E2" w14:textId="4782613A" w:rsidR="00D5546A" w:rsidRPr="001D01F2" w:rsidRDefault="000E5A8E"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 terminie </w:t>
      </w:r>
      <w:r w:rsidR="00294834" w:rsidRPr="001D01F2">
        <w:rPr>
          <w:rFonts w:asciiTheme="minorHAnsi" w:hAnsiTheme="minorHAnsi"/>
          <w:szCs w:val="22"/>
        </w:rPr>
        <w:t>2</w:t>
      </w:r>
      <w:r w:rsidRPr="001D01F2">
        <w:rPr>
          <w:rFonts w:asciiTheme="minorHAnsi" w:hAnsiTheme="minorHAnsi"/>
          <w:szCs w:val="22"/>
        </w:rPr>
        <w:t xml:space="preserve"> dni od zakończeniu prac, o który</w:t>
      </w:r>
      <w:r w:rsidR="008B4C7B" w:rsidRPr="001D01F2">
        <w:rPr>
          <w:rFonts w:asciiTheme="minorHAnsi" w:hAnsiTheme="minorHAnsi"/>
          <w:szCs w:val="22"/>
        </w:rPr>
        <w:t>ch</w:t>
      </w:r>
      <w:r w:rsidRPr="001D01F2">
        <w:rPr>
          <w:rFonts w:asciiTheme="minorHAnsi" w:hAnsiTheme="minorHAnsi"/>
          <w:szCs w:val="22"/>
        </w:rPr>
        <w:t xml:space="preserve"> mowa w </w:t>
      </w:r>
      <w:r w:rsidR="008B4C7B" w:rsidRPr="001D01F2">
        <w:rPr>
          <w:rFonts w:asciiTheme="minorHAnsi" w:hAnsiTheme="minorHAnsi"/>
          <w:szCs w:val="22"/>
        </w:rPr>
        <w:t>§</w:t>
      </w:r>
      <w:r w:rsidRPr="001D01F2">
        <w:rPr>
          <w:rFonts w:asciiTheme="minorHAnsi" w:hAnsiTheme="minorHAnsi"/>
          <w:szCs w:val="22"/>
        </w:rPr>
        <w:t xml:space="preserve">1 ust. 2 Umowy, Zamawiający sporządzi </w:t>
      </w:r>
      <w:r w:rsidRPr="001D01F2">
        <w:rPr>
          <w:rFonts w:asciiTheme="minorHAnsi" w:hAnsiTheme="minorHAnsi"/>
          <w:b/>
          <w:bCs/>
          <w:szCs w:val="22"/>
        </w:rPr>
        <w:t>protokół odbioru</w:t>
      </w:r>
      <w:r w:rsidRPr="001D01F2">
        <w:rPr>
          <w:rFonts w:asciiTheme="minorHAnsi" w:hAnsiTheme="minorHAnsi"/>
          <w:szCs w:val="22"/>
        </w:rPr>
        <w:t xml:space="preserve">, zwany dalej „protokołem”, który będzie zawierał wykaz wykonanych </w:t>
      </w:r>
      <w:r w:rsidR="00294834" w:rsidRPr="001D01F2">
        <w:rPr>
          <w:rFonts w:asciiTheme="minorHAnsi" w:hAnsiTheme="minorHAnsi"/>
          <w:szCs w:val="22"/>
        </w:rPr>
        <w:t xml:space="preserve">prac. </w:t>
      </w:r>
      <w:r w:rsidRPr="001D01F2">
        <w:rPr>
          <w:rFonts w:asciiTheme="minorHAnsi" w:hAnsiTheme="minorHAnsi"/>
          <w:szCs w:val="22"/>
        </w:rPr>
        <w:t xml:space="preserve">Wzór protokołu stanowi </w:t>
      </w:r>
      <w:r w:rsidR="004C1BA2" w:rsidRPr="001D01F2">
        <w:rPr>
          <w:rFonts w:asciiTheme="minorHAnsi" w:hAnsiTheme="minorHAnsi"/>
          <w:b/>
          <w:bCs/>
          <w:szCs w:val="22"/>
        </w:rPr>
        <w:t>Z</w:t>
      </w:r>
      <w:r w:rsidRPr="001D01F2">
        <w:rPr>
          <w:rFonts w:asciiTheme="minorHAnsi" w:hAnsiTheme="minorHAnsi"/>
          <w:b/>
          <w:bCs/>
          <w:szCs w:val="22"/>
        </w:rPr>
        <w:t xml:space="preserve">ałącznik nr </w:t>
      </w:r>
      <w:r w:rsidR="00013F9D">
        <w:rPr>
          <w:rFonts w:asciiTheme="minorHAnsi" w:hAnsiTheme="minorHAnsi"/>
          <w:b/>
          <w:bCs/>
          <w:szCs w:val="22"/>
        </w:rPr>
        <w:t>1</w:t>
      </w:r>
      <w:r w:rsidRPr="001D01F2">
        <w:rPr>
          <w:rFonts w:asciiTheme="minorHAnsi" w:hAnsiTheme="minorHAnsi"/>
          <w:szCs w:val="22"/>
        </w:rPr>
        <w:t xml:space="preserve"> do Umowy. Protokół będzie zawierał oświadczenie Zamawiającego o braku albo o istnieniu zastrzeżeń do wykonan</w:t>
      </w:r>
      <w:r w:rsidR="004C1BA2" w:rsidRPr="001D01F2">
        <w:rPr>
          <w:rFonts w:asciiTheme="minorHAnsi" w:hAnsiTheme="minorHAnsi"/>
          <w:szCs w:val="22"/>
        </w:rPr>
        <w:t>ych prac</w:t>
      </w:r>
      <w:r w:rsidRPr="001D01F2">
        <w:rPr>
          <w:rFonts w:asciiTheme="minorHAnsi" w:hAnsiTheme="minorHAnsi"/>
          <w:szCs w:val="22"/>
        </w:rPr>
        <w:t xml:space="preserve">. </w:t>
      </w:r>
    </w:p>
    <w:p w14:paraId="12651425"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Osobą wyznaczoną przez Zamawiającego do weryfikacji prawidłowości wykonania Umowy i podpisania protokołu jest Zbigniew Kajdanowski, </w:t>
      </w:r>
      <w:hyperlink r:id="rId10">
        <w:r w:rsidRPr="001D01F2">
          <w:rPr>
            <w:rStyle w:val="Hipercze"/>
            <w:rFonts w:asciiTheme="minorHAnsi" w:eastAsiaTheme="minorEastAsia" w:hAnsiTheme="minorHAnsi" w:cstheme="minorBidi"/>
            <w:szCs w:val="22"/>
          </w:rPr>
          <w:t>zbigniew.kajdanowski@pan.pl</w:t>
        </w:r>
      </w:hyperlink>
      <w:r w:rsidRPr="001D01F2">
        <w:rPr>
          <w:rFonts w:asciiTheme="minorHAnsi" w:eastAsiaTheme="minorEastAsia" w:hAnsiTheme="minorHAnsi" w:cstheme="minorBidi"/>
          <w:szCs w:val="22"/>
        </w:rPr>
        <w:t>.</w:t>
      </w:r>
    </w:p>
    <w:p w14:paraId="4AC29234" w14:textId="066833A9"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lastRenderedPageBreak/>
        <w:t xml:space="preserve">W przypadku zgłoszenia przez Zamawiającego jakichkolwiek zastrzeżeń w protokole, Zamawiający wyznaczy Wykonawcy stosowny termin na usunięcie zgłoszonych zastrzeżeń, jednak nie dłuższy niż </w:t>
      </w:r>
      <w:r w:rsidR="008C24B3">
        <w:rPr>
          <w:rFonts w:asciiTheme="minorHAnsi" w:eastAsiaTheme="minorEastAsia" w:hAnsiTheme="minorHAnsi" w:cstheme="minorBidi"/>
          <w:b/>
          <w:szCs w:val="22"/>
        </w:rPr>
        <w:t>2</w:t>
      </w:r>
      <w:r w:rsidRPr="001D01F2">
        <w:rPr>
          <w:rFonts w:asciiTheme="minorHAnsi" w:eastAsiaTheme="minorEastAsia" w:hAnsiTheme="minorHAnsi" w:cstheme="minorBidi"/>
          <w:b/>
          <w:szCs w:val="22"/>
        </w:rPr>
        <w:t xml:space="preserve"> dni robocz</w:t>
      </w:r>
      <w:r w:rsidR="00887C2D" w:rsidRPr="001D01F2">
        <w:rPr>
          <w:rFonts w:asciiTheme="minorHAnsi" w:eastAsiaTheme="minorEastAsia" w:hAnsiTheme="minorHAnsi" w:cstheme="minorBidi"/>
          <w:b/>
          <w:szCs w:val="22"/>
        </w:rPr>
        <w:t>e</w:t>
      </w:r>
      <w:r w:rsidRPr="001D01F2">
        <w:rPr>
          <w:rFonts w:asciiTheme="minorHAnsi" w:eastAsiaTheme="minorEastAsia" w:hAnsiTheme="minorHAnsi" w:cstheme="minorBidi"/>
          <w:szCs w:val="22"/>
        </w:rPr>
        <w:t xml:space="preserve"> do dokonania stosownych poprawek w ramach wynagrodzenia, o którym mowa w § 4 ust. 1. Wykonawca zobowiązuje się usunąć wady w wyznaczonym przez Zamawiającego terminie bez osobnego wynagrodzenia z tego tytułu. Zarówno zgłoszenie uwag, jak i odpowiedź oraz przekazanie poprawek nastąpi w formie elektronicznej na adres Stron wyznaczonych do kontaktu.</w:t>
      </w:r>
    </w:p>
    <w:p w14:paraId="4EC24B8E" w14:textId="2CFBAD21"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 razie usunięcia zastrzeżeń w terminie wyznaczonym na podstawie ust. </w:t>
      </w:r>
      <w:r w:rsidR="00FF427F" w:rsidRPr="001D01F2">
        <w:rPr>
          <w:rFonts w:asciiTheme="minorHAnsi" w:eastAsiaTheme="minorEastAsia" w:hAnsiTheme="minorHAnsi" w:cstheme="minorBidi"/>
          <w:szCs w:val="22"/>
        </w:rPr>
        <w:t>7</w:t>
      </w:r>
      <w:r w:rsidRPr="001D01F2">
        <w:rPr>
          <w:rFonts w:asciiTheme="minorHAnsi" w:eastAsiaTheme="minorEastAsia" w:hAnsiTheme="minorHAnsi" w:cstheme="minorBidi"/>
          <w:szCs w:val="22"/>
        </w:rPr>
        <w:t>, kary umownej określonej w ust.1</w:t>
      </w:r>
      <w:r w:rsidR="00FF427F" w:rsidRPr="001D01F2">
        <w:rPr>
          <w:rFonts w:asciiTheme="minorHAnsi" w:eastAsiaTheme="minorEastAsia" w:hAnsiTheme="minorHAnsi" w:cstheme="minorBidi"/>
          <w:szCs w:val="22"/>
        </w:rPr>
        <w:t>0</w:t>
      </w:r>
      <w:r w:rsidRPr="001D01F2">
        <w:rPr>
          <w:rFonts w:asciiTheme="minorHAnsi" w:eastAsiaTheme="minorEastAsia" w:hAnsiTheme="minorHAnsi" w:cstheme="minorBidi"/>
          <w:szCs w:val="22"/>
        </w:rPr>
        <w:t xml:space="preserve"> nie nalicza się.</w:t>
      </w:r>
    </w:p>
    <w:p w14:paraId="0ED95CD5"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Wykonawca ponosi pełną odpowiedzialność wobec Zamawiającego z tytułu niewykonania lub nienależytego wykonania Umowy. </w:t>
      </w:r>
    </w:p>
    <w:p w14:paraId="7E315CDF" w14:textId="04DD46E3" w:rsidR="0048594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Strony postanawiają, że Wykonawca zapłaci Zamawiającemu karę umowną za każdy stwierdzony przez Zamawiającego przypadek niewykonania lub nienależytego wykonania obowiązków umownych przez Wykonawcę, wskazanych w § 1 </w:t>
      </w:r>
      <w:r w:rsidR="00C12F6C" w:rsidRPr="001D01F2">
        <w:rPr>
          <w:rFonts w:asciiTheme="minorHAnsi" w:eastAsiaTheme="minorEastAsia" w:hAnsiTheme="minorHAnsi" w:cstheme="minorBidi"/>
          <w:szCs w:val="22"/>
        </w:rPr>
        <w:t>i</w:t>
      </w:r>
      <w:r w:rsidRPr="001D01F2">
        <w:rPr>
          <w:rFonts w:asciiTheme="minorHAnsi" w:eastAsiaTheme="minorEastAsia" w:hAnsiTheme="minorHAnsi" w:cstheme="minorBidi"/>
          <w:szCs w:val="22"/>
        </w:rPr>
        <w:t xml:space="preserve"> § 2 ust. 1-</w:t>
      </w:r>
      <w:r w:rsidR="00A568F8" w:rsidRPr="001D01F2">
        <w:rPr>
          <w:rFonts w:asciiTheme="minorHAnsi" w:eastAsiaTheme="minorEastAsia" w:hAnsiTheme="minorHAnsi" w:cstheme="minorBidi"/>
          <w:szCs w:val="22"/>
        </w:rPr>
        <w:t>4</w:t>
      </w:r>
      <w:r w:rsidR="00163134">
        <w:rPr>
          <w:rFonts w:asciiTheme="minorHAnsi" w:eastAsiaTheme="minorEastAsia" w:hAnsiTheme="minorHAnsi" w:cstheme="minorBidi"/>
          <w:szCs w:val="22"/>
        </w:rPr>
        <w:t xml:space="preserve"> </w:t>
      </w:r>
      <w:r w:rsidRPr="001D01F2">
        <w:rPr>
          <w:rFonts w:asciiTheme="minorHAnsi" w:eastAsiaTheme="minorEastAsia" w:hAnsiTheme="minorHAnsi" w:cstheme="minorBidi"/>
          <w:szCs w:val="22"/>
        </w:rPr>
        <w:t xml:space="preserve">i </w:t>
      </w:r>
      <w:r w:rsidR="00C12F6C" w:rsidRPr="001D01F2">
        <w:rPr>
          <w:rFonts w:asciiTheme="minorHAnsi" w:eastAsiaTheme="minorEastAsia" w:hAnsiTheme="minorHAnsi" w:cstheme="minorBidi"/>
          <w:szCs w:val="22"/>
        </w:rPr>
        <w:t>7</w:t>
      </w:r>
      <w:r w:rsidR="00955F38" w:rsidRPr="001D01F2">
        <w:rPr>
          <w:rFonts w:asciiTheme="minorHAnsi" w:eastAsiaTheme="minorEastAsia" w:hAnsiTheme="minorHAnsi" w:cstheme="minorBidi"/>
          <w:szCs w:val="22"/>
        </w:rPr>
        <w:t>, § 10 ust. 2</w:t>
      </w:r>
      <w:r w:rsidRPr="001D01F2">
        <w:rPr>
          <w:rFonts w:asciiTheme="minorHAnsi" w:eastAsiaTheme="minorEastAsia" w:hAnsiTheme="minorHAnsi" w:cstheme="minorBidi"/>
          <w:szCs w:val="22"/>
        </w:rPr>
        <w:t xml:space="preserve">, w wysokości </w:t>
      </w:r>
      <w:r w:rsidR="00C12F6C" w:rsidRPr="001D01F2">
        <w:rPr>
          <w:rFonts w:asciiTheme="minorHAnsi" w:eastAsiaTheme="minorEastAsia" w:hAnsiTheme="minorHAnsi" w:cstheme="minorBidi"/>
          <w:b/>
          <w:szCs w:val="22"/>
        </w:rPr>
        <w:t>10</w:t>
      </w:r>
      <w:r w:rsidRPr="001D01F2">
        <w:rPr>
          <w:rFonts w:asciiTheme="minorHAnsi" w:eastAsiaTheme="minorEastAsia" w:hAnsiTheme="minorHAnsi" w:cstheme="minorBidi"/>
          <w:b/>
          <w:szCs w:val="22"/>
        </w:rPr>
        <w:t>% wartości łącznego wynagrodzenia brutto</w:t>
      </w:r>
      <w:r w:rsidRPr="001D01F2">
        <w:rPr>
          <w:rFonts w:asciiTheme="minorHAnsi" w:eastAsiaTheme="minorEastAsia" w:hAnsiTheme="minorHAnsi" w:cstheme="minorBidi"/>
          <w:szCs w:val="22"/>
        </w:rPr>
        <w:t xml:space="preserve"> określonego w § 4 ust. </w:t>
      </w:r>
      <w:r w:rsidR="002927E5"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 xml:space="preserve"> Umowy, za każdy przypadek z osobna, jednak nie więcej niż 50% łącznego wynagrodzenia brutto, o którym mowa w § 4 ust. </w:t>
      </w:r>
      <w:r w:rsidR="002927E5"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 xml:space="preserve">. Za niewykonanie zobowiązania uznaje się również niewykonanie poprawek, o których mowa ust. </w:t>
      </w:r>
      <w:r w:rsidR="00E655D5" w:rsidRPr="001D01F2">
        <w:rPr>
          <w:rFonts w:asciiTheme="minorHAnsi" w:eastAsiaTheme="minorEastAsia" w:hAnsiTheme="minorHAnsi" w:cstheme="minorBidi"/>
          <w:szCs w:val="22"/>
        </w:rPr>
        <w:t>7</w:t>
      </w:r>
      <w:r w:rsidRPr="001D01F2">
        <w:rPr>
          <w:rFonts w:asciiTheme="minorHAnsi" w:eastAsiaTheme="minorEastAsia" w:hAnsiTheme="minorHAnsi" w:cstheme="minorBidi"/>
          <w:szCs w:val="22"/>
        </w:rPr>
        <w:t>, w terminie wskazanym w tym postanowieniu</w:t>
      </w:r>
      <w:r w:rsidR="00E655D5" w:rsidRPr="001D01F2">
        <w:rPr>
          <w:rFonts w:asciiTheme="minorHAnsi" w:eastAsiaTheme="minorEastAsia" w:hAnsiTheme="minorHAnsi" w:cstheme="minorBidi"/>
          <w:szCs w:val="22"/>
        </w:rPr>
        <w:t>.</w:t>
      </w:r>
    </w:p>
    <w:p w14:paraId="5FD0E0B4" w14:textId="48B35570"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Wraz z bezskutecznym upływem terminu wyznaczonego w ust. </w:t>
      </w:r>
      <w:r w:rsidR="00E655D5" w:rsidRPr="001D01F2">
        <w:rPr>
          <w:rFonts w:asciiTheme="minorHAnsi" w:eastAsiaTheme="minorEastAsia" w:hAnsiTheme="minorHAnsi" w:cstheme="minorBidi"/>
          <w:szCs w:val="22"/>
        </w:rPr>
        <w:t>7</w:t>
      </w:r>
      <w:r w:rsidRPr="001D01F2">
        <w:rPr>
          <w:rFonts w:asciiTheme="minorHAnsi" w:eastAsiaTheme="minorEastAsia" w:hAnsiTheme="minorHAnsi" w:cstheme="minorBidi"/>
          <w:szCs w:val="22"/>
        </w:rPr>
        <w:t xml:space="preserve"> Zamawiający może, w terminie 3 dni, od </w:t>
      </w:r>
      <w:r w:rsidR="001B3F04">
        <w:rPr>
          <w:rFonts w:asciiTheme="minorHAnsi" w:eastAsiaTheme="minorEastAsia" w:hAnsiTheme="minorHAnsi" w:cstheme="minorBidi"/>
          <w:szCs w:val="22"/>
        </w:rPr>
        <w:t>U</w:t>
      </w:r>
      <w:r w:rsidRPr="001D01F2">
        <w:rPr>
          <w:rFonts w:asciiTheme="minorHAnsi" w:eastAsiaTheme="minorEastAsia" w:hAnsiTheme="minorHAnsi" w:cstheme="minorBidi"/>
          <w:szCs w:val="22"/>
        </w:rPr>
        <w:t>mowy odstąpić w całości lub w części i żądać od Wykonawcy zapłaty kary umownej określonej w ust. 1</w:t>
      </w:r>
      <w:r w:rsidR="00E655D5" w:rsidRPr="001D01F2">
        <w:rPr>
          <w:rFonts w:asciiTheme="minorHAnsi" w:eastAsiaTheme="minorEastAsia" w:hAnsiTheme="minorHAnsi" w:cstheme="minorBidi"/>
          <w:szCs w:val="22"/>
        </w:rPr>
        <w:t>0</w:t>
      </w:r>
      <w:r w:rsidRPr="001D01F2">
        <w:rPr>
          <w:rFonts w:asciiTheme="minorHAnsi" w:eastAsiaTheme="minorEastAsia" w:hAnsiTheme="minorHAnsi" w:cstheme="minorBidi"/>
          <w:szCs w:val="22"/>
        </w:rPr>
        <w:t>.</w:t>
      </w:r>
    </w:p>
    <w:p w14:paraId="6B493BFE" w14:textId="3D17A76B"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Do odbioru </w:t>
      </w:r>
      <w:r w:rsidR="00E655D5"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xml:space="preserve"> poprawionego przez Wykonawcę na podstawie ust. </w:t>
      </w:r>
      <w:r w:rsidR="002F161A" w:rsidRPr="001D01F2">
        <w:rPr>
          <w:rFonts w:asciiTheme="minorHAnsi" w:eastAsiaTheme="minorEastAsia" w:hAnsiTheme="minorHAnsi" w:cstheme="minorBidi"/>
          <w:szCs w:val="22"/>
        </w:rPr>
        <w:t>7</w:t>
      </w:r>
      <w:r w:rsidRPr="001D01F2">
        <w:rPr>
          <w:rFonts w:asciiTheme="minorHAnsi" w:eastAsiaTheme="minorEastAsia" w:hAnsiTheme="minorHAnsi" w:cstheme="minorBidi"/>
          <w:szCs w:val="22"/>
        </w:rPr>
        <w:t xml:space="preserve"> postanowienia ust. 4-1</w:t>
      </w:r>
      <w:r w:rsidR="002F161A"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 xml:space="preserve"> stosuje się odpowiednio.</w:t>
      </w:r>
    </w:p>
    <w:p w14:paraId="738F80F9" w14:textId="7BA7B3D5"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 datę wykonania przedmiot</w:t>
      </w:r>
      <w:r w:rsidR="002F161A" w:rsidRPr="001D01F2">
        <w:rPr>
          <w:rFonts w:asciiTheme="minorHAnsi" w:eastAsiaTheme="minorEastAsia" w:hAnsiTheme="minorHAnsi" w:cstheme="minorBidi"/>
          <w:szCs w:val="22"/>
        </w:rPr>
        <w:t>u</w:t>
      </w:r>
      <w:r w:rsidRPr="001D01F2">
        <w:rPr>
          <w:rFonts w:asciiTheme="minorHAnsi" w:eastAsiaTheme="minorEastAsia" w:hAnsiTheme="minorHAnsi" w:cstheme="minorBidi"/>
          <w:szCs w:val="22"/>
        </w:rPr>
        <w:t xml:space="preserve"> Umowy uważa się dzień przekazania przez Wykonawcę </w:t>
      </w:r>
      <w:r w:rsidR="002F161A" w:rsidRPr="001D01F2">
        <w:rPr>
          <w:rFonts w:asciiTheme="minorHAnsi" w:eastAsiaTheme="minorEastAsia" w:hAnsiTheme="minorHAnsi" w:cstheme="minorBidi"/>
          <w:szCs w:val="22"/>
        </w:rPr>
        <w:t>rezultatu prac</w:t>
      </w:r>
      <w:r w:rsidRPr="001D01F2">
        <w:rPr>
          <w:rFonts w:asciiTheme="minorHAnsi" w:eastAsiaTheme="minorEastAsia" w:hAnsiTheme="minorHAnsi" w:cstheme="minorBidi"/>
          <w:szCs w:val="22"/>
        </w:rPr>
        <w:t>, co do któr</w:t>
      </w:r>
      <w:r w:rsidR="006B0317" w:rsidRPr="001D01F2">
        <w:rPr>
          <w:rFonts w:asciiTheme="minorHAnsi" w:eastAsiaTheme="minorEastAsia" w:hAnsiTheme="minorHAnsi" w:cstheme="minorBidi"/>
          <w:szCs w:val="22"/>
        </w:rPr>
        <w:t>ych</w:t>
      </w:r>
      <w:r w:rsidRPr="001D01F2">
        <w:rPr>
          <w:rFonts w:asciiTheme="minorHAnsi" w:eastAsiaTheme="minorEastAsia" w:hAnsiTheme="minorHAnsi" w:cstheme="minorBidi"/>
          <w:szCs w:val="22"/>
        </w:rPr>
        <w:t xml:space="preserve"> nie zgłoszono zastrzeżeń w protokole. </w:t>
      </w:r>
    </w:p>
    <w:p w14:paraId="6353BA7B"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Kary umowne podlegają łączeniu.</w:t>
      </w:r>
    </w:p>
    <w:p w14:paraId="1E25DB6D" w14:textId="646CB500"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W razie niewykonania</w:t>
      </w:r>
      <w:r w:rsidR="00B051DB" w:rsidRPr="001D01F2">
        <w:rPr>
          <w:rFonts w:asciiTheme="minorHAnsi" w:eastAsiaTheme="minorEastAsia" w:hAnsiTheme="minorHAnsi" w:cstheme="minorBidi"/>
          <w:szCs w:val="22"/>
        </w:rPr>
        <w:t xml:space="preserve"> </w:t>
      </w:r>
      <w:r w:rsidR="002F161A" w:rsidRPr="001D01F2">
        <w:rPr>
          <w:rFonts w:asciiTheme="minorHAnsi" w:eastAsiaTheme="minorEastAsia" w:hAnsiTheme="minorHAnsi" w:cstheme="minorBidi"/>
          <w:szCs w:val="22"/>
        </w:rPr>
        <w:t>przedmiotu Umowy</w:t>
      </w:r>
      <w:r w:rsidRPr="001D01F2">
        <w:rPr>
          <w:rFonts w:asciiTheme="minorHAnsi" w:eastAsiaTheme="minorEastAsia" w:hAnsiTheme="minorHAnsi" w:cstheme="minorBidi"/>
          <w:szCs w:val="22"/>
        </w:rPr>
        <w:t>, o który</w:t>
      </w:r>
      <w:r w:rsidR="00A575BB" w:rsidRPr="001D01F2">
        <w:rPr>
          <w:rFonts w:asciiTheme="minorHAnsi" w:eastAsiaTheme="minorEastAsia" w:hAnsiTheme="minorHAnsi" w:cstheme="minorBidi"/>
          <w:szCs w:val="22"/>
        </w:rPr>
        <w:t>m</w:t>
      </w:r>
      <w:r w:rsidRPr="001D01F2">
        <w:rPr>
          <w:rFonts w:asciiTheme="minorHAnsi" w:eastAsiaTheme="minorEastAsia" w:hAnsiTheme="minorHAnsi" w:cstheme="minorBidi"/>
          <w:szCs w:val="22"/>
        </w:rPr>
        <w:t xml:space="preserve"> mowa w § 1 ust. 2  Wykonawca nie otrzyma wynagrodzenia i zapłaci Zamawiającemu karę umowną w wysokości </w:t>
      </w:r>
      <w:r w:rsidR="001B1AA4">
        <w:rPr>
          <w:rFonts w:asciiTheme="minorHAnsi" w:eastAsiaTheme="minorEastAsia" w:hAnsiTheme="minorHAnsi" w:cstheme="minorBidi"/>
          <w:szCs w:val="22"/>
        </w:rPr>
        <w:t>1</w:t>
      </w:r>
      <w:r w:rsidRPr="001D01F2">
        <w:rPr>
          <w:rFonts w:asciiTheme="minorHAnsi" w:eastAsiaTheme="minorEastAsia" w:hAnsiTheme="minorHAnsi" w:cstheme="minorBidi"/>
          <w:szCs w:val="22"/>
        </w:rPr>
        <w:t>5% łącznego wynagrodzenia brutto, o którym mowa w  §  4 ust.</w:t>
      </w:r>
      <w:r w:rsidR="00A575BB" w:rsidRPr="001D01F2">
        <w:rPr>
          <w:rFonts w:asciiTheme="minorHAnsi" w:eastAsiaTheme="minorEastAsia" w:hAnsiTheme="minorHAnsi" w:cstheme="minorBidi"/>
          <w:szCs w:val="22"/>
        </w:rPr>
        <w:t>1</w:t>
      </w:r>
      <w:r w:rsidRPr="001D01F2">
        <w:rPr>
          <w:rFonts w:asciiTheme="minorHAnsi" w:eastAsiaTheme="minorEastAsia" w:hAnsiTheme="minorHAnsi" w:cstheme="minorBidi"/>
          <w:szCs w:val="22"/>
        </w:rPr>
        <w:t>.</w:t>
      </w:r>
    </w:p>
    <w:p w14:paraId="2D5F96CD" w14:textId="77777777" w:rsidR="00D5546A" w:rsidRPr="001D01F2" w:rsidRDefault="00D5546A"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zastrzega sobie prawo potrącenia kwoty naliczonych kar umownych z należnego Wykonawcy wynagrodzenia bez dodatkowego wezwania.</w:t>
      </w:r>
    </w:p>
    <w:p w14:paraId="50C66377" w14:textId="18541977" w:rsidR="00977EE6" w:rsidRPr="00D06C68" w:rsidRDefault="00D5546A" w:rsidP="00D06C68">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zastrzega sobie prawo do dochodzenia odszkodowania uzupełniającego na zasadach ogólnych przekraczającego wysokość kar umownych do wysokości rzeczywiście poniesionej szkody.</w:t>
      </w:r>
    </w:p>
    <w:p w14:paraId="799B3A98" w14:textId="77777777" w:rsidR="00C973C8" w:rsidRPr="001D01F2" w:rsidRDefault="00C973C8"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3.</w:t>
      </w:r>
    </w:p>
    <w:p w14:paraId="5323BFF2" w14:textId="77777777" w:rsidR="00C973C8" w:rsidRPr="001D01F2" w:rsidRDefault="00C973C8"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prawa i obowiązki Zamawiającego</w:t>
      </w:r>
    </w:p>
    <w:p w14:paraId="1D8781F4" w14:textId="77777777"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xml:space="preserve">Zamawiający w każdym czasie ma prawo do kontroli wykonywania przedmiotu  Umowy. </w:t>
      </w:r>
    </w:p>
    <w:p w14:paraId="72913BB7" w14:textId="43F3B8B8"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Na żądanie Zamawiającego Wykonawca jest zobowiązany w każdym czasie do składania – w formie elektronicznej – sprawozdań na temat stanu wykonywania przedmiotu Umowy. Sprawozdanie powinno zawierać opis wykonanych dotychczas działań, stopień zaawansowania poszczególnych elementów oraz ewentualne trudności lub zagrożenia wpływające na terminowe wykonanie Umowy.</w:t>
      </w:r>
    </w:p>
    <w:p w14:paraId="48ACBFA9" w14:textId="77777777" w:rsidR="00C973C8" w:rsidRPr="001D01F2" w:rsidRDefault="00C973C8" w:rsidP="001A58D1">
      <w:pPr>
        <w:pStyle w:val="tekstustp"/>
        <w:spacing w:before="0"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Zamawiający ma prawo zgłaszać uwagi do treści sprawozdań oraz wnosić zastrzeżenia lub zalecenia, które Wykonawca jest zobowiązany uwzględnić w dalszej realizacji Umowy.</w:t>
      </w:r>
    </w:p>
    <w:p w14:paraId="6FEFEF02" w14:textId="77777777" w:rsidR="00C973C8" w:rsidRPr="001D01F2" w:rsidRDefault="00C973C8" w:rsidP="001A58D1">
      <w:pPr>
        <w:pStyle w:val="tekstparagraftytu"/>
        <w:spacing w:after="0" w:line="276" w:lineRule="auto"/>
        <w:rPr>
          <w:rFonts w:asciiTheme="minorHAnsi" w:eastAsiaTheme="minorEastAsia" w:hAnsiTheme="minorHAnsi"/>
          <w:szCs w:val="22"/>
        </w:rPr>
      </w:pPr>
    </w:p>
    <w:p w14:paraId="35616FAE" w14:textId="77777777" w:rsidR="00244761" w:rsidRPr="001D01F2" w:rsidRDefault="00244761" w:rsidP="001A58D1">
      <w:pPr>
        <w:pStyle w:val="tekstparagraf"/>
        <w:numPr>
          <w:ilvl w:val="0"/>
          <w:numId w:val="0"/>
        </w:numPr>
        <w:spacing w:before="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 4.</w:t>
      </w:r>
    </w:p>
    <w:p w14:paraId="760631F6" w14:textId="77777777" w:rsidR="00244761" w:rsidRPr="001D01F2" w:rsidRDefault="00244761" w:rsidP="001A58D1">
      <w:pPr>
        <w:pStyle w:val="tekstparagraftytu"/>
        <w:spacing w:after="0" w:line="276" w:lineRule="auto"/>
        <w:rPr>
          <w:rFonts w:asciiTheme="minorHAnsi" w:eastAsiaTheme="minorEastAsia" w:hAnsiTheme="minorHAnsi" w:cstheme="minorBidi"/>
          <w:szCs w:val="22"/>
        </w:rPr>
      </w:pPr>
      <w:r w:rsidRPr="001D01F2">
        <w:rPr>
          <w:rFonts w:asciiTheme="minorHAnsi" w:eastAsiaTheme="minorEastAsia" w:hAnsiTheme="minorHAnsi" w:cstheme="minorBidi"/>
          <w:szCs w:val="22"/>
        </w:rPr>
        <w:t>wynagrodzenie</w:t>
      </w:r>
    </w:p>
    <w:p w14:paraId="367A5650" w14:textId="7F8F614A" w:rsidR="00AE4D58" w:rsidRPr="001D01F2" w:rsidRDefault="00244761" w:rsidP="001A58D1">
      <w:pPr>
        <w:pStyle w:val="tekstustp"/>
        <w:tabs>
          <w:tab w:val="clear" w:pos="363"/>
          <w:tab w:val="num" w:pos="284"/>
        </w:tabs>
        <w:spacing w:before="0" w:after="0" w:line="276" w:lineRule="auto"/>
        <w:rPr>
          <w:rFonts w:asciiTheme="minorHAnsi" w:eastAsiaTheme="minorEastAsia" w:hAnsiTheme="minorHAnsi" w:cstheme="minorBidi"/>
          <w:color w:val="000000" w:themeColor="text1"/>
          <w:szCs w:val="22"/>
        </w:rPr>
      </w:pPr>
      <w:r w:rsidRPr="001D01F2">
        <w:rPr>
          <w:rFonts w:asciiTheme="minorHAnsi" w:hAnsiTheme="minorHAnsi"/>
          <w:iCs/>
          <w:szCs w:val="22"/>
        </w:rPr>
        <w:tab/>
      </w:r>
      <w:r w:rsidR="00140A8C" w:rsidRPr="001D01F2">
        <w:rPr>
          <w:rFonts w:asciiTheme="minorHAnsi" w:hAnsiTheme="minorHAnsi"/>
          <w:szCs w:val="22"/>
        </w:rPr>
        <w:t xml:space="preserve">Za wykonanie </w:t>
      </w:r>
      <w:r w:rsidR="00713536" w:rsidRPr="001D01F2">
        <w:rPr>
          <w:rFonts w:asciiTheme="minorHAnsi" w:hAnsiTheme="minorHAnsi"/>
          <w:szCs w:val="22"/>
        </w:rPr>
        <w:t>przedmiotu Umowy</w:t>
      </w:r>
      <w:r w:rsidR="00140A8C" w:rsidRPr="001D01F2">
        <w:rPr>
          <w:rFonts w:asciiTheme="minorHAnsi" w:hAnsiTheme="minorHAnsi"/>
          <w:szCs w:val="22"/>
        </w:rPr>
        <w:t xml:space="preserve"> opisan</w:t>
      </w:r>
      <w:r w:rsidR="003750F0" w:rsidRPr="001D01F2">
        <w:rPr>
          <w:rFonts w:asciiTheme="minorHAnsi" w:hAnsiTheme="minorHAnsi"/>
          <w:szCs w:val="22"/>
        </w:rPr>
        <w:t>ego</w:t>
      </w:r>
      <w:r w:rsidR="00140A8C" w:rsidRPr="001D01F2">
        <w:rPr>
          <w:rFonts w:asciiTheme="minorHAnsi" w:hAnsiTheme="minorHAnsi"/>
          <w:szCs w:val="22"/>
        </w:rPr>
        <w:t xml:space="preserve"> w §1 ust. 1 i 2, Wykonawcy przysługuje wynagrodzenie </w:t>
      </w:r>
      <w:r w:rsidR="008C24B3" w:rsidRPr="00FA2151">
        <w:rPr>
          <w:rFonts w:asciiTheme="minorHAnsi" w:hAnsiTheme="minorHAnsi"/>
          <w:b/>
          <w:bCs/>
          <w:szCs w:val="22"/>
          <w:highlight w:val="yellow"/>
        </w:rPr>
        <w:t>………………..</w:t>
      </w:r>
      <w:r w:rsidR="008C24B3">
        <w:rPr>
          <w:rFonts w:asciiTheme="minorHAnsi" w:hAnsiTheme="minorHAnsi"/>
          <w:b/>
          <w:bCs/>
          <w:szCs w:val="22"/>
        </w:rPr>
        <w:t xml:space="preserve"> </w:t>
      </w:r>
      <w:r w:rsidR="00C25C58" w:rsidRPr="001D01F2">
        <w:rPr>
          <w:rFonts w:asciiTheme="minorHAnsi" w:hAnsiTheme="minorHAnsi"/>
          <w:b/>
          <w:bCs/>
          <w:szCs w:val="22"/>
        </w:rPr>
        <w:t>brutto</w:t>
      </w:r>
      <w:r w:rsidR="00C25C58" w:rsidRPr="001D01F2">
        <w:rPr>
          <w:rFonts w:asciiTheme="minorHAnsi" w:hAnsiTheme="minorHAnsi"/>
          <w:szCs w:val="22"/>
        </w:rPr>
        <w:t xml:space="preserve"> </w:t>
      </w:r>
      <w:r w:rsidR="00D814A3">
        <w:rPr>
          <w:rFonts w:asciiTheme="minorHAnsi" w:hAnsiTheme="minorHAnsi"/>
          <w:szCs w:val="22"/>
        </w:rPr>
        <w:t xml:space="preserve">PLN </w:t>
      </w:r>
      <w:r w:rsidR="00C25C58" w:rsidRPr="001D01F2">
        <w:rPr>
          <w:rFonts w:asciiTheme="minorHAnsi" w:hAnsiTheme="minorHAnsi"/>
          <w:szCs w:val="22"/>
        </w:rPr>
        <w:t xml:space="preserve">(słownie: </w:t>
      </w:r>
      <w:r w:rsidR="008C24B3" w:rsidRPr="00FA2151">
        <w:rPr>
          <w:rFonts w:asciiTheme="minorHAnsi" w:hAnsiTheme="minorHAnsi"/>
          <w:szCs w:val="22"/>
          <w:highlight w:val="yellow"/>
        </w:rPr>
        <w:t>…………………..</w:t>
      </w:r>
      <w:r w:rsidR="00D45FBA">
        <w:rPr>
          <w:rFonts w:asciiTheme="minorHAnsi" w:hAnsiTheme="minorHAnsi"/>
          <w:szCs w:val="22"/>
        </w:rPr>
        <w:t xml:space="preserve"> złotych</w:t>
      </w:r>
      <w:r w:rsidR="00C25C58" w:rsidRPr="001D01F2">
        <w:rPr>
          <w:rFonts w:asciiTheme="minorHAnsi" w:hAnsiTheme="minorHAnsi"/>
          <w:szCs w:val="22"/>
        </w:rPr>
        <w:t xml:space="preserve"> 0/100).</w:t>
      </w:r>
      <w:r w:rsidR="00F638F0" w:rsidRPr="001D01F2">
        <w:rPr>
          <w:rFonts w:asciiTheme="minorHAnsi" w:hAnsiTheme="minorHAnsi"/>
          <w:szCs w:val="22"/>
        </w:rPr>
        <w:t xml:space="preserve"> </w:t>
      </w:r>
    </w:p>
    <w:p w14:paraId="2C115EC9" w14:textId="470FCC82" w:rsidR="00272BB7" w:rsidRPr="001D01F2" w:rsidRDefault="00272BB7"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Wynagrodzenie, o którym mowa w ust. 1, obejmuje wszystkie koszty poniesione przez Wykonawcę w związku z realizacją </w:t>
      </w:r>
      <w:r w:rsidR="00122F20" w:rsidRPr="001D01F2">
        <w:rPr>
          <w:rFonts w:asciiTheme="minorHAnsi" w:hAnsiTheme="minorHAnsi"/>
          <w:szCs w:val="22"/>
        </w:rPr>
        <w:t>przedmiotu Umowy</w:t>
      </w:r>
      <w:r w:rsidRPr="001D01F2">
        <w:rPr>
          <w:rFonts w:asciiTheme="minorHAnsi" w:hAnsiTheme="minorHAnsi"/>
          <w:szCs w:val="22"/>
        </w:rPr>
        <w:t>, w tym ewentualne koszty materiałów, narzędzi oraz inne koszty operacyjne.</w:t>
      </w:r>
    </w:p>
    <w:p w14:paraId="7E348495" w14:textId="66041D57"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Wynagrodzenie wypłacone będzie po wykonaniu i odbiorze przez Zamawiającego </w:t>
      </w:r>
      <w:r w:rsidR="00122F20" w:rsidRPr="001D01F2">
        <w:rPr>
          <w:rFonts w:asciiTheme="minorHAnsi" w:hAnsiTheme="minorHAnsi"/>
          <w:szCs w:val="22"/>
        </w:rPr>
        <w:t>przedmiotu Umowy</w:t>
      </w:r>
      <w:r w:rsidRPr="001D01F2">
        <w:rPr>
          <w:rFonts w:asciiTheme="minorHAnsi" w:hAnsiTheme="minorHAnsi"/>
          <w:szCs w:val="22"/>
        </w:rPr>
        <w:t xml:space="preserve"> </w:t>
      </w:r>
      <w:r w:rsidR="00122F20" w:rsidRPr="001D01F2">
        <w:rPr>
          <w:rFonts w:asciiTheme="minorHAnsi" w:hAnsiTheme="minorHAnsi"/>
          <w:szCs w:val="22"/>
        </w:rPr>
        <w:t>wymienionego</w:t>
      </w:r>
      <w:r w:rsidR="00806521" w:rsidRPr="001D01F2">
        <w:rPr>
          <w:rFonts w:asciiTheme="minorHAnsi" w:hAnsiTheme="minorHAnsi"/>
          <w:szCs w:val="22"/>
        </w:rPr>
        <w:t xml:space="preserve"> w §1 ust. 1 i 2</w:t>
      </w:r>
      <w:r w:rsidRPr="001D01F2">
        <w:rPr>
          <w:rFonts w:asciiTheme="minorHAnsi" w:hAnsiTheme="minorHAnsi"/>
          <w:szCs w:val="22"/>
        </w:rPr>
        <w:t>, na podstawie podpisanego przez Strony protokołu odbioru</w:t>
      </w:r>
      <w:r w:rsidR="00ED075C" w:rsidRPr="001D01F2">
        <w:rPr>
          <w:rFonts w:asciiTheme="minorHAnsi" w:hAnsiTheme="minorHAnsi"/>
          <w:szCs w:val="22"/>
        </w:rPr>
        <w:t xml:space="preserve">, o którym mowa w § 2 ust. </w:t>
      </w:r>
      <w:r w:rsidR="003750F0" w:rsidRPr="001D01F2">
        <w:rPr>
          <w:rFonts w:asciiTheme="minorHAnsi" w:hAnsiTheme="minorHAnsi"/>
          <w:szCs w:val="22"/>
        </w:rPr>
        <w:t>5</w:t>
      </w:r>
      <w:r w:rsidR="00ED075C" w:rsidRPr="001D01F2">
        <w:rPr>
          <w:rFonts w:asciiTheme="minorHAnsi" w:hAnsiTheme="minorHAnsi"/>
          <w:szCs w:val="22"/>
        </w:rPr>
        <w:t>.</w:t>
      </w:r>
    </w:p>
    <w:p w14:paraId="03047381" w14:textId="77777777" w:rsidR="002A09A9" w:rsidRDefault="00AC3A59" w:rsidP="002A09A9">
      <w:pPr>
        <w:pStyle w:val="tekstustp"/>
        <w:rPr>
          <w:rFonts w:asciiTheme="minorHAnsi" w:hAnsiTheme="minorHAnsi"/>
          <w:szCs w:val="22"/>
        </w:rPr>
      </w:pPr>
      <w:r w:rsidRPr="003F44DD">
        <w:rPr>
          <w:rFonts w:asciiTheme="minorHAnsi" w:hAnsiTheme="minorHAnsi"/>
          <w:szCs w:val="22"/>
        </w:rPr>
        <w:t>Płatność nastąpi przelewem na rachunek bankowy wskazany przez Wykonawcę</w:t>
      </w:r>
      <w:r w:rsidR="00837978" w:rsidRPr="003F44DD">
        <w:rPr>
          <w:rFonts w:asciiTheme="minorHAnsi" w:hAnsiTheme="minorHAnsi"/>
          <w:szCs w:val="22"/>
        </w:rPr>
        <w:t xml:space="preserve">: </w:t>
      </w:r>
      <w:r w:rsidR="002A09A9">
        <w:rPr>
          <w:rFonts w:asciiTheme="minorHAnsi" w:hAnsiTheme="minorHAnsi"/>
          <w:szCs w:val="22"/>
        </w:rPr>
        <w:t xml:space="preserve"> </w:t>
      </w:r>
    </w:p>
    <w:p w14:paraId="3FCF3E97" w14:textId="07CC6A8C" w:rsidR="00AC3A59" w:rsidRPr="002A09A9" w:rsidRDefault="008C24B3" w:rsidP="002A09A9">
      <w:pPr>
        <w:pStyle w:val="tekstustp"/>
        <w:numPr>
          <w:ilvl w:val="0"/>
          <w:numId w:val="0"/>
        </w:numPr>
        <w:ind w:left="363"/>
        <w:rPr>
          <w:rFonts w:asciiTheme="minorHAnsi" w:hAnsiTheme="minorHAnsi"/>
          <w:szCs w:val="22"/>
        </w:rPr>
      </w:pPr>
      <w:r w:rsidRPr="00FA2151">
        <w:rPr>
          <w:rFonts w:asciiTheme="minorHAnsi" w:hAnsiTheme="minorHAnsi"/>
          <w:b/>
          <w:bCs/>
          <w:szCs w:val="22"/>
          <w:highlight w:val="yellow"/>
        </w:rPr>
        <w:t>……………………….</w:t>
      </w:r>
      <w:r>
        <w:rPr>
          <w:rFonts w:asciiTheme="minorHAnsi" w:hAnsiTheme="minorHAnsi"/>
          <w:b/>
          <w:bCs/>
          <w:szCs w:val="22"/>
        </w:rPr>
        <w:t xml:space="preserve"> </w:t>
      </w:r>
      <w:r w:rsidR="00AC3A59" w:rsidRPr="002A09A9">
        <w:rPr>
          <w:rFonts w:asciiTheme="minorHAnsi" w:hAnsiTheme="minorHAnsi"/>
          <w:szCs w:val="22"/>
        </w:rPr>
        <w:t>w terminie 14 dni</w:t>
      </w:r>
      <w:r w:rsidR="003A2D6D" w:rsidRPr="002A09A9">
        <w:rPr>
          <w:rFonts w:asciiTheme="minorHAnsi" w:hAnsiTheme="minorHAnsi"/>
          <w:szCs w:val="22"/>
        </w:rPr>
        <w:t xml:space="preserve"> (czternastu) </w:t>
      </w:r>
      <w:r w:rsidR="00AC3A59" w:rsidRPr="002A09A9">
        <w:rPr>
          <w:rFonts w:asciiTheme="minorHAnsi" w:hAnsiTheme="minorHAnsi"/>
          <w:szCs w:val="22"/>
        </w:rPr>
        <w:t>od daty doręczenia Zamawiającemu prawidłowo wystawione</w:t>
      </w:r>
      <w:r w:rsidR="00171AAF" w:rsidRPr="002A09A9">
        <w:rPr>
          <w:rFonts w:asciiTheme="minorHAnsi" w:hAnsiTheme="minorHAnsi"/>
          <w:szCs w:val="22"/>
        </w:rPr>
        <w:t xml:space="preserve">j </w:t>
      </w:r>
      <w:r w:rsidR="00C43DD0" w:rsidRPr="002A09A9">
        <w:rPr>
          <w:rFonts w:asciiTheme="minorHAnsi" w:hAnsiTheme="minorHAnsi"/>
          <w:szCs w:val="22"/>
        </w:rPr>
        <w:t xml:space="preserve">faktury </w:t>
      </w:r>
      <w:r w:rsidR="00AC3A59" w:rsidRPr="002A09A9">
        <w:rPr>
          <w:rFonts w:asciiTheme="minorHAnsi" w:hAnsiTheme="minorHAnsi"/>
          <w:szCs w:val="22"/>
        </w:rPr>
        <w:t xml:space="preserve">wraz z </w:t>
      </w:r>
      <w:r w:rsidR="00C43DD0" w:rsidRPr="002A09A9">
        <w:rPr>
          <w:rFonts w:asciiTheme="minorHAnsi" w:hAnsiTheme="minorHAnsi"/>
          <w:szCs w:val="22"/>
        </w:rPr>
        <w:t>protokołem</w:t>
      </w:r>
      <w:r w:rsidR="00AC3A59" w:rsidRPr="002A09A9">
        <w:rPr>
          <w:rFonts w:asciiTheme="minorHAnsi" w:hAnsiTheme="minorHAnsi"/>
          <w:szCs w:val="22"/>
        </w:rPr>
        <w:t xml:space="preserve"> odbioru.</w:t>
      </w:r>
      <w:r w:rsidR="002E4DF5" w:rsidRPr="002A09A9">
        <w:rPr>
          <w:rFonts w:asciiTheme="minorHAnsi" w:hAnsiTheme="minorHAnsi"/>
          <w:szCs w:val="22"/>
        </w:rPr>
        <w:t xml:space="preserve"> Zmiana numeru rachunku nie wymaga zmiany Umowy i następuje poprzez oświadczenie Wykonawcy złożone Zamawiającemu w formie pisemnej.</w:t>
      </w:r>
    </w:p>
    <w:p w14:paraId="7B92D8A8" w14:textId="6EEA0D74" w:rsidR="00091BCC" w:rsidRPr="00091BCC" w:rsidRDefault="00091BCC" w:rsidP="00091BCC">
      <w:pPr>
        <w:pStyle w:val="tekstustp"/>
        <w:rPr>
          <w:rFonts w:asciiTheme="minorHAnsi" w:hAnsiTheme="minorHAnsi"/>
          <w:szCs w:val="22"/>
        </w:rPr>
      </w:pPr>
      <w:r w:rsidRPr="00091BCC">
        <w:rPr>
          <w:rFonts w:asciiTheme="minorHAnsi" w:hAnsiTheme="minorHAnsi"/>
          <w:szCs w:val="22"/>
        </w:rPr>
        <w:t>Faktury będą wystawiane na Polską Akademię Nauk, Plac Defilad 1, 00-901 Warszawa, NIP: 525 15 75 083, identyfikator wewnętrzny KSEF 5251575083-10011, nr GLN 5907628990070.</w:t>
      </w:r>
    </w:p>
    <w:p w14:paraId="0CA10771" w14:textId="3BE069EE"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 xml:space="preserve">W przypadku nienależytego wykonania </w:t>
      </w:r>
      <w:r w:rsidR="00767372" w:rsidRPr="001D01F2">
        <w:rPr>
          <w:rFonts w:asciiTheme="minorHAnsi" w:hAnsiTheme="minorHAnsi"/>
          <w:szCs w:val="22"/>
        </w:rPr>
        <w:t>przedmiotu Umowy</w:t>
      </w:r>
      <w:r w:rsidRPr="001D01F2">
        <w:rPr>
          <w:rFonts w:asciiTheme="minorHAnsi" w:hAnsiTheme="minorHAnsi"/>
          <w:szCs w:val="22"/>
        </w:rPr>
        <w:t xml:space="preserve"> lub wykonania go z opóźnieniem, Zamawiający zastrzega sobie prawo do odmowy odbioru </w:t>
      </w:r>
      <w:r w:rsidR="00767372" w:rsidRPr="001D01F2">
        <w:rPr>
          <w:rFonts w:asciiTheme="minorHAnsi" w:hAnsiTheme="minorHAnsi"/>
          <w:szCs w:val="22"/>
        </w:rPr>
        <w:t>rezultatów prac</w:t>
      </w:r>
      <w:r w:rsidRPr="001D01F2">
        <w:rPr>
          <w:rFonts w:asciiTheme="minorHAnsi" w:hAnsiTheme="minorHAnsi"/>
          <w:szCs w:val="22"/>
        </w:rPr>
        <w:t xml:space="preserve"> i wstrzymania wypłaty wynagrodzenia do czasu należytego wykonania </w:t>
      </w:r>
      <w:r w:rsidR="00F7703C">
        <w:rPr>
          <w:rFonts w:asciiTheme="minorHAnsi" w:hAnsiTheme="minorHAnsi"/>
          <w:szCs w:val="22"/>
        </w:rPr>
        <w:t>U</w:t>
      </w:r>
      <w:r w:rsidRPr="001D01F2">
        <w:rPr>
          <w:rFonts w:asciiTheme="minorHAnsi" w:hAnsiTheme="minorHAnsi"/>
          <w:szCs w:val="22"/>
        </w:rPr>
        <w:t>mowy.</w:t>
      </w:r>
    </w:p>
    <w:p w14:paraId="6150BCCA" w14:textId="77777777" w:rsidR="00AC3A59" w:rsidRPr="001D01F2" w:rsidRDefault="00AC3A59" w:rsidP="001A58D1">
      <w:pPr>
        <w:pStyle w:val="tekstustp"/>
        <w:spacing w:before="0" w:after="0" w:line="276" w:lineRule="auto"/>
        <w:rPr>
          <w:rFonts w:asciiTheme="minorHAnsi" w:hAnsiTheme="minorHAnsi"/>
          <w:szCs w:val="22"/>
        </w:rPr>
      </w:pPr>
      <w:r w:rsidRPr="001D01F2">
        <w:rPr>
          <w:rFonts w:asciiTheme="minorHAnsi" w:hAnsiTheme="minorHAnsi"/>
          <w:szCs w:val="22"/>
        </w:rPr>
        <w:t>Za dzień zapłaty przyjmuje się dzień obciążenia rachunku bankowego Zamawiającego.</w:t>
      </w:r>
    </w:p>
    <w:p w14:paraId="4B40301D" w14:textId="3AAB362C" w:rsidR="006F7635" w:rsidRPr="001D01F2" w:rsidRDefault="006F7635"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Warunkiem zapłaty wynagrodzenia jest pozytywna weryfikacja numeru rachunku bankowego w wykazie prowadzonym przez Ministra Finansów, tzw. „białej liście” rachunków VAT. </w:t>
      </w:r>
    </w:p>
    <w:p w14:paraId="0A029261" w14:textId="77777777" w:rsidR="00DB19D4" w:rsidRPr="001D01F2" w:rsidRDefault="006F7635"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Łączna kwota wynagrodzenia, o której mowa w ust. 1, obejmuje wszystkie świadczenia związane z realizacją Umowy. </w:t>
      </w:r>
    </w:p>
    <w:p w14:paraId="16BC23B6" w14:textId="77777777" w:rsidR="00DB19D4" w:rsidRPr="001D01F2" w:rsidRDefault="00DB19D4" w:rsidP="001A58D1">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 dniem wejścia w życie obowiązku stosowania </w:t>
      </w:r>
      <w:proofErr w:type="spellStart"/>
      <w:r w:rsidRPr="001D01F2">
        <w:rPr>
          <w:rFonts w:asciiTheme="minorHAnsi" w:eastAsiaTheme="minorEastAsia" w:hAnsiTheme="minorHAnsi" w:cstheme="minorBidi"/>
          <w:color w:val="000000" w:themeColor="text1"/>
          <w:szCs w:val="22"/>
        </w:rPr>
        <w:t>KSeF</w:t>
      </w:r>
      <w:proofErr w:type="spellEnd"/>
      <w:r w:rsidRPr="001D01F2">
        <w:rPr>
          <w:rFonts w:asciiTheme="minorHAnsi" w:eastAsiaTheme="minorEastAsia" w:hAnsiTheme="minorHAnsi" w:cstheme="minorBidi"/>
          <w:color w:val="000000" w:themeColor="text1"/>
          <w:szCs w:val="22"/>
        </w:rPr>
        <w:t xml:space="preserve"> strony wyrażają zgodę na wystawianie oraz odbiór faktur w formie elektronicznej za pośrednictwem Krajowego Systemu e-faktur. Faktury uważa się za dostarczone z momentem nadania numeru </w:t>
      </w:r>
      <w:proofErr w:type="spellStart"/>
      <w:r w:rsidRPr="001D01F2">
        <w:rPr>
          <w:rFonts w:asciiTheme="minorHAnsi" w:eastAsiaTheme="minorEastAsia" w:hAnsiTheme="minorHAnsi" w:cstheme="minorBidi"/>
          <w:color w:val="000000" w:themeColor="text1"/>
          <w:szCs w:val="22"/>
        </w:rPr>
        <w:t>KSeF</w:t>
      </w:r>
      <w:proofErr w:type="spellEnd"/>
      <w:r w:rsidRPr="001D01F2">
        <w:rPr>
          <w:rFonts w:asciiTheme="minorHAnsi" w:eastAsiaTheme="minorEastAsia" w:hAnsiTheme="minorHAnsi" w:cstheme="minorBidi"/>
          <w:color w:val="000000" w:themeColor="text1"/>
          <w:szCs w:val="22"/>
        </w:rPr>
        <w:t>.</w:t>
      </w:r>
    </w:p>
    <w:p w14:paraId="4F1B90B2" w14:textId="3FAD6BED" w:rsidR="0041707C" w:rsidRPr="003C59C9" w:rsidRDefault="00DB19D4" w:rsidP="003C59C9">
      <w:pPr>
        <w:pStyle w:val="tekstustp"/>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Brak wskazania na fakturze jednostki organizacyjnej, wskazanie niepełne lub niezgodne z katalogiem przekazanym przez Zamawiającego, nie wpływa na ważność faktury w rozumieniu przepisów prawa podatkowego, jednak może stanowić podstawę do wstrzymania biegu terminu płatności do czasu otrzymania przez Zamawiającego faktury skorygowanej.</w:t>
      </w:r>
    </w:p>
    <w:p w14:paraId="49B31337" w14:textId="77777777" w:rsidR="006F7635" w:rsidRPr="001D01F2" w:rsidRDefault="006F7635" w:rsidP="001A58D1">
      <w:pPr>
        <w:pStyle w:val="tekstustp"/>
        <w:numPr>
          <w:ilvl w:val="0"/>
          <w:numId w:val="0"/>
        </w:numPr>
        <w:spacing w:before="0" w:after="0" w:line="276" w:lineRule="auto"/>
        <w:rPr>
          <w:rFonts w:asciiTheme="minorHAnsi" w:eastAsiaTheme="minorEastAsia" w:hAnsiTheme="minorHAnsi" w:cstheme="minorBidi"/>
          <w:color w:val="000000" w:themeColor="text1"/>
          <w:szCs w:val="22"/>
        </w:rPr>
      </w:pPr>
    </w:p>
    <w:p w14:paraId="7DC0BBDF" w14:textId="549C59AE" w:rsidR="0041707C" w:rsidRPr="001D01F2" w:rsidRDefault="0041707C"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 </w:t>
      </w:r>
      <w:r w:rsidR="00706A37" w:rsidRPr="001D01F2">
        <w:rPr>
          <w:rFonts w:asciiTheme="minorHAnsi" w:hAnsiTheme="minorHAnsi"/>
          <w:bCs/>
          <w:szCs w:val="22"/>
        </w:rPr>
        <w:t>5</w:t>
      </w:r>
      <w:r w:rsidRPr="001D01F2">
        <w:rPr>
          <w:rFonts w:asciiTheme="minorHAnsi" w:hAnsiTheme="minorHAnsi"/>
          <w:bCs/>
          <w:szCs w:val="22"/>
        </w:rPr>
        <w:t>.</w:t>
      </w:r>
    </w:p>
    <w:p w14:paraId="65F460F5" w14:textId="17A6C53A" w:rsidR="0041707C" w:rsidRPr="001D01F2" w:rsidRDefault="0041707C" w:rsidP="001A58D1">
      <w:pPr>
        <w:pStyle w:val="tekstparagraftytu"/>
        <w:numPr>
          <w:ilvl w:val="0"/>
          <w:numId w:val="0"/>
        </w:numPr>
        <w:spacing w:after="0" w:line="276" w:lineRule="auto"/>
        <w:rPr>
          <w:rFonts w:asciiTheme="minorHAnsi" w:hAnsiTheme="minorHAnsi"/>
          <w:bCs/>
          <w:smallCaps w:val="0"/>
          <w:szCs w:val="22"/>
        </w:rPr>
      </w:pPr>
      <w:r w:rsidRPr="001D01F2">
        <w:rPr>
          <w:rFonts w:asciiTheme="minorHAnsi" w:hAnsiTheme="minorHAnsi"/>
          <w:bCs/>
          <w:smallCaps w:val="0"/>
          <w:szCs w:val="22"/>
        </w:rPr>
        <w:t>Czas obowiązywania umowy</w:t>
      </w:r>
      <w:r w:rsidR="00A82403" w:rsidRPr="001D01F2">
        <w:rPr>
          <w:rFonts w:asciiTheme="minorHAnsi" w:hAnsiTheme="minorHAnsi"/>
          <w:bCs/>
          <w:smallCaps w:val="0"/>
          <w:szCs w:val="22"/>
        </w:rPr>
        <w:t xml:space="preserve"> i </w:t>
      </w:r>
      <w:r w:rsidR="00DB19D4" w:rsidRPr="001D01F2">
        <w:rPr>
          <w:rFonts w:asciiTheme="minorHAnsi" w:hAnsiTheme="minorHAnsi"/>
          <w:bCs/>
          <w:smallCaps w:val="0"/>
          <w:szCs w:val="22"/>
        </w:rPr>
        <w:t>możliwość odstąpienia</w:t>
      </w:r>
    </w:p>
    <w:p w14:paraId="6B387616" w14:textId="77777777" w:rsidR="0041707C" w:rsidRPr="001D01F2" w:rsidRDefault="0041707C" w:rsidP="001A58D1">
      <w:pPr>
        <w:spacing w:after="0" w:line="276" w:lineRule="auto"/>
        <w:rPr>
          <w:rFonts w:asciiTheme="minorHAnsi" w:hAnsiTheme="minorHAnsi"/>
        </w:rPr>
      </w:pPr>
    </w:p>
    <w:p w14:paraId="3B9F521B" w14:textId="57A0AF3D" w:rsidR="00BE0E5A" w:rsidRPr="001D01F2" w:rsidRDefault="0041707C" w:rsidP="00A322C9">
      <w:pPr>
        <w:pStyle w:val="tekstustp"/>
        <w:numPr>
          <w:ilvl w:val="0"/>
          <w:numId w:val="5"/>
        </w:numPr>
        <w:tabs>
          <w:tab w:val="clear" w:pos="720"/>
        </w:tabs>
        <w:spacing w:before="0" w:after="0" w:line="276" w:lineRule="auto"/>
        <w:ind w:left="284" w:hanging="284"/>
        <w:rPr>
          <w:rFonts w:asciiTheme="minorHAnsi" w:eastAsiaTheme="minorEastAsia" w:hAnsiTheme="minorHAnsi" w:cstheme="minorBidi"/>
          <w:b/>
          <w:bCs/>
          <w:color w:val="000000" w:themeColor="text1"/>
          <w:szCs w:val="22"/>
        </w:rPr>
      </w:pPr>
      <w:r w:rsidRPr="001D01F2">
        <w:rPr>
          <w:rFonts w:asciiTheme="minorHAnsi" w:eastAsiaTheme="minorEastAsia" w:hAnsiTheme="minorHAnsi" w:cstheme="minorBidi"/>
          <w:color w:val="000000" w:themeColor="text1"/>
          <w:szCs w:val="22"/>
        </w:rPr>
        <w:t xml:space="preserve">Umowa zostaje zawarta na czas określony od dnia zawarcia Umowy do dnia </w:t>
      </w:r>
      <w:r w:rsidRPr="001D01F2">
        <w:rPr>
          <w:rFonts w:asciiTheme="minorHAnsi" w:eastAsiaTheme="minorEastAsia" w:hAnsiTheme="minorHAnsi" w:cstheme="minorBidi"/>
          <w:color w:val="000000" w:themeColor="text1"/>
          <w:szCs w:val="22"/>
        </w:rPr>
        <w:br/>
      </w:r>
      <w:r w:rsidR="00C335D4">
        <w:rPr>
          <w:rFonts w:asciiTheme="minorHAnsi" w:eastAsiaTheme="minorEastAsia" w:hAnsiTheme="minorHAnsi" w:cstheme="minorBidi"/>
          <w:b/>
          <w:bCs/>
          <w:color w:val="000000" w:themeColor="text1"/>
          <w:szCs w:val="22"/>
        </w:rPr>
        <w:t>26 czerwca 2026 r.</w:t>
      </w:r>
    </w:p>
    <w:p w14:paraId="66465C17" w14:textId="2FF19B9C" w:rsidR="00BE0E5A" w:rsidRPr="001D01F2" w:rsidRDefault="00BE0E5A" w:rsidP="00A322C9">
      <w:pPr>
        <w:pStyle w:val="tekstustp"/>
        <w:numPr>
          <w:ilvl w:val="0"/>
          <w:numId w:val="5"/>
        </w:numPr>
        <w:tabs>
          <w:tab w:val="clear" w:pos="720"/>
          <w:tab w:val="num" w:pos="284"/>
        </w:tabs>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Zamawiającemu przysługuje prawo odstąpienia od Umowy w całości lub w części w każdym czasie, w szczególności w przypadku naruszenia przez Wykonawcę jakiegokolwiek z postanowień Umowy, w tym niedotrzymania harmonogramu, nienależytego wykonania </w:t>
      </w:r>
      <w:r w:rsidR="00856D77" w:rsidRPr="001D01F2">
        <w:rPr>
          <w:rFonts w:asciiTheme="minorHAnsi" w:eastAsiaTheme="minorEastAsia" w:hAnsiTheme="minorHAnsi" w:cstheme="minorBidi"/>
          <w:color w:val="000000" w:themeColor="text1"/>
          <w:szCs w:val="22"/>
        </w:rPr>
        <w:t>przedmiotu Umowy</w:t>
      </w:r>
      <w:r w:rsidRPr="001D01F2">
        <w:rPr>
          <w:rFonts w:asciiTheme="minorHAnsi" w:eastAsiaTheme="minorEastAsia" w:hAnsiTheme="minorHAnsi" w:cstheme="minorBidi"/>
          <w:color w:val="000000" w:themeColor="text1"/>
          <w:szCs w:val="22"/>
        </w:rPr>
        <w:t xml:space="preserve"> lub </w:t>
      </w:r>
      <w:r w:rsidR="00746E47" w:rsidRPr="001D01F2">
        <w:rPr>
          <w:rFonts w:asciiTheme="minorHAnsi" w:eastAsiaTheme="minorEastAsia" w:hAnsiTheme="minorHAnsi" w:cstheme="minorBidi"/>
          <w:color w:val="000000" w:themeColor="text1"/>
          <w:szCs w:val="22"/>
        </w:rPr>
        <w:t xml:space="preserve">jej </w:t>
      </w:r>
      <w:r w:rsidRPr="001D01F2">
        <w:rPr>
          <w:rFonts w:asciiTheme="minorHAnsi" w:eastAsiaTheme="minorEastAsia" w:hAnsiTheme="minorHAnsi" w:cstheme="minorBidi"/>
          <w:color w:val="000000" w:themeColor="text1"/>
          <w:szCs w:val="22"/>
        </w:rPr>
        <w:t xml:space="preserve">wykonania niezgodnie z wymaganiami określonymi w Umowie lub jej załącznikach. Odstąpienie następuje poprzez złożenie pisemnego oświadczenia o </w:t>
      </w:r>
      <w:r w:rsidRPr="001D01F2">
        <w:rPr>
          <w:rFonts w:asciiTheme="minorHAnsi" w:eastAsiaTheme="minorEastAsia" w:hAnsiTheme="minorHAnsi" w:cstheme="minorBidi"/>
          <w:color w:val="000000" w:themeColor="text1"/>
          <w:szCs w:val="22"/>
        </w:rPr>
        <w:lastRenderedPageBreak/>
        <w:t>odstąpieniu, ze skutkiem natychmiastowym, bez konieczności wyznaczania dodatkowego terminu do usunięcia uchybień.</w:t>
      </w:r>
    </w:p>
    <w:p w14:paraId="3447BEB7" w14:textId="00AC791A" w:rsidR="00BE0E5A" w:rsidRPr="001D01F2" w:rsidRDefault="00BE0E5A" w:rsidP="00A322C9">
      <w:pPr>
        <w:pStyle w:val="tekstustp"/>
        <w:numPr>
          <w:ilvl w:val="0"/>
          <w:numId w:val="5"/>
        </w:numPr>
        <w:tabs>
          <w:tab w:val="clear" w:pos="720"/>
          <w:tab w:val="num" w:pos="284"/>
        </w:tabs>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Niezależnie od powyższego, Zamawiający może odstąpić od Umowy bez podania przyczyny w terminie 14 dni od dnia jej zawarcia, jeżeli </w:t>
      </w:r>
      <w:r w:rsidR="00746E47" w:rsidRPr="001D01F2">
        <w:rPr>
          <w:rFonts w:asciiTheme="minorHAnsi" w:eastAsiaTheme="minorEastAsia" w:hAnsiTheme="minorHAnsi" w:cstheme="minorBidi"/>
          <w:color w:val="000000" w:themeColor="text1"/>
          <w:szCs w:val="22"/>
        </w:rPr>
        <w:t>przedmiot Umowy</w:t>
      </w:r>
      <w:r w:rsidRPr="001D01F2">
        <w:rPr>
          <w:rFonts w:asciiTheme="minorHAnsi" w:eastAsiaTheme="minorEastAsia" w:hAnsiTheme="minorHAnsi" w:cstheme="minorBidi"/>
          <w:color w:val="000000" w:themeColor="text1"/>
          <w:szCs w:val="22"/>
        </w:rPr>
        <w:t xml:space="preserve"> nie został jeszcze rozpoczęt</w:t>
      </w:r>
      <w:r w:rsidR="00746E47" w:rsidRPr="001D01F2">
        <w:rPr>
          <w:rFonts w:asciiTheme="minorHAnsi" w:eastAsiaTheme="minorEastAsia" w:hAnsiTheme="minorHAnsi" w:cstheme="minorBidi"/>
          <w:color w:val="000000" w:themeColor="text1"/>
          <w:szCs w:val="22"/>
        </w:rPr>
        <w:t>y</w:t>
      </w:r>
      <w:r w:rsidRPr="001D01F2">
        <w:rPr>
          <w:rFonts w:asciiTheme="minorHAnsi" w:eastAsiaTheme="minorEastAsia" w:hAnsiTheme="minorHAnsi" w:cstheme="minorBidi"/>
          <w:color w:val="000000" w:themeColor="text1"/>
          <w:szCs w:val="22"/>
        </w:rPr>
        <w:t xml:space="preserve"> przez Wykonawcę. W takim przypadku Wykonawcy nie przysługuje wynagrodzenie, a jedynie zwrot udokumentowanych kosztów poniesionych do chwili otrzymania oświadczenia o odstąpieniu, o ile nie przekraczają one wartości wynagrodzenia określonego w Umowie.</w:t>
      </w:r>
    </w:p>
    <w:p w14:paraId="3F6C3C96" w14:textId="77777777" w:rsidR="00BE0E5A" w:rsidRPr="001D01F2" w:rsidRDefault="00BE0E5A" w:rsidP="00A322C9">
      <w:pPr>
        <w:pStyle w:val="tekstustp"/>
        <w:numPr>
          <w:ilvl w:val="0"/>
          <w:numId w:val="5"/>
        </w:numPr>
        <w:spacing w:before="0" w:after="0" w:line="276" w:lineRule="auto"/>
        <w:ind w:left="284"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W przypadku odstąpienia od Umowy przez Zamawiającego, Wykonawca zobowiązany jest niezwłocznie:</w:t>
      </w:r>
    </w:p>
    <w:p w14:paraId="365D129F" w14:textId="7ADE9588"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 xml:space="preserve">zaprzestać wykonywania </w:t>
      </w:r>
      <w:r w:rsidR="00746E47" w:rsidRPr="001D01F2">
        <w:rPr>
          <w:rFonts w:asciiTheme="minorHAnsi" w:eastAsiaTheme="minorEastAsia" w:hAnsiTheme="minorHAnsi" w:cstheme="minorBidi"/>
          <w:color w:val="000000" w:themeColor="text1"/>
          <w:szCs w:val="22"/>
        </w:rPr>
        <w:t>przedmiotu Umowy</w:t>
      </w:r>
      <w:r w:rsidRPr="001D01F2">
        <w:rPr>
          <w:rFonts w:asciiTheme="minorHAnsi" w:eastAsiaTheme="minorEastAsia" w:hAnsiTheme="minorHAnsi" w:cstheme="minorBidi"/>
          <w:color w:val="000000" w:themeColor="text1"/>
          <w:szCs w:val="22"/>
        </w:rPr>
        <w:t>;</w:t>
      </w:r>
    </w:p>
    <w:p w14:paraId="2BA02638"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zwrócić wszelkie materiały, dokumenty i informacje przekazane mu przez Zamawiającego w związku z realizacją Umowy;</w:t>
      </w:r>
    </w:p>
    <w:p w14:paraId="39E6FE9F"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przekazać Zamawiającemu wszystkie dotychczas wykonane prace i ich wersje robocze w formie edytowalnej i nadającej się do dalszego wykorzystania;</w:t>
      </w:r>
    </w:p>
    <w:p w14:paraId="6DC2F027" w14:textId="77777777" w:rsidR="00BE0E5A" w:rsidRPr="001D01F2" w:rsidRDefault="00BE0E5A" w:rsidP="00A322C9">
      <w:pPr>
        <w:pStyle w:val="tekstustp"/>
        <w:numPr>
          <w:ilvl w:val="1"/>
          <w:numId w:val="5"/>
        </w:numPr>
        <w:spacing w:before="0" w:after="0" w:line="276" w:lineRule="auto"/>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złożyć pisemne sprawozdanie z dotychczasowego wykonania Umowy oraz wykorzystania otrzymanych materiałów.</w:t>
      </w:r>
    </w:p>
    <w:p w14:paraId="2B6BC187" w14:textId="0BCC8861" w:rsidR="00C04E68" w:rsidRDefault="00BE0E5A" w:rsidP="003C59C9">
      <w:pPr>
        <w:pStyle w:val="tekstustp"/>
        <w:numPr>
          <w:ilvl w:val="0"/>
          <w:numId w:val="5"/>
        </w:numPr>
        <w:tabs>
          <w:tab w:val="clear" w:pos="720"/>
          <w:tab w:val="num" w:pos="426"/>
        </w:tabs>
        <w:spacing w:before="0" w:after="0" w:line="276" w:lineRule="auto"/>
        <w:ind w:left="426" w:hanging="284"/>
        <w:rPr>
          <w:rFonts w:asciiTheme="minorHAnsi" w:eastAsiaTheme="minorEastAsia" w:hAnsiTheme="minorHAnsi" w:cstheme="minorBidi"/>
          <w:color w:val="000000" w:themeColor="text1"/>
          <w:szCs w:val="22"/>
        </w:rPr>
      </w:pPr>
      <w:r w:rsidRPr="001D01F2">
        <w:rPr>
          <w:rFonts w:asciiTheme="minorHAnsi" w:eastAsiaTheme="minorEastAsia" w:hAnsiTheme="minorHAnsi" w:cstheme="minorBidi"/>
          <w:color w:val="000000" w:themeColor="text1"/>
          <w:szCs w:val="22"/>
        </w:rPr>
        <w:t>W przypadku odstąpienia przez Wykonawcę z przyczyn nieleżących po stronie Zamawiającego lub z naruszeniem postanowień Umowy, Zamawiający ma prawo żądać zwrotu całości wypłaconego wynagrodzenia oraz odszkodowania za poniesioną szkodę.</w:t>
      </w:r>
    </w:p>
    <w:p w14:paraId="57BE8BA6" w14:textId="77777777" w:rsidR="00BE3DD4" w:rsidRDefault="00BE3DD4" w:rsidP="00E85D22">
      <w:pPr>
        <w:pStyle w:val="tekstustp"/>
        <w:numPr>
          <w:ilvl w:val="0"/>
          <w:numId w:val="0"/>
        </w:numPr>
        <w:spacing w:before="0" w:after="0" w:line="276" w:lineRule="auto"/>
        <w:rPr>
          <w:rFonts w:asciiTheme="minorHAnsi" w:eastAsiaTheme="minorEastAsia" w:hAnsiTheme="minorHAnsi" w:cstheme="minorBidi"/>
          <w:color w:val="000000" w:themeColor="text1"/>
          <w:szCs w:val="22"/>
        </w:rPr>
      </w:pPr>
    </w:p>
    <w:p w14:paraId="40DD92D0" w14:textId="77777777" w:rsidR="0041707C" w:rsidRPr="001D01F2" w:rsidRDefault="0041707C" w:rsidP="001A58D1">
      <w:pPr>
        <w:pStyle w:val="tekstustp"/>
        <w:numPr>
          <w:ilvl w:val="0"/>
          <w:numId w:val="0"/>
        </w:numPr>
        <w:spacing w:before="0" w:after="0" w:line="276" w:lineRule="auto"/>
        <w:rPr>
          <w:rFonts w:asciiTheme="minorHAnsi" w:hAnsiTheme="minorHAnsi"/>
          <w:szCs w:val="22"/>
        </w:rPr>
      </w:pPr>
    </w:p>
    <w:p w14:paraId="0F561E17" w14:textId="0586BF7D"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r w:rsidRPr="001D01F2">
        <w:rPr>
          <w:rFonts w:asciiTheme="minorHAnsi" w:hAnsiTheme="minorHAnsi"/>
          <w:b/>
          <w:bCs/>
          <w:szCs w:val="22"/>
        </w:rPr>
        <w:t xml:space="preserve">§ </w:t>
      </w:r>
      <w:r w:rsidR="00706A37" w:rsidRPr="001D01F2">
        <w:rPr>
          <w:rFonts w:asciiTheme="minorHAnsi" w:hAnsiTheme="minorHAnsi"/>
          <w:b/>
          <w:bCs/>
          <w:szCs w:val="22"/>
        </w:rPr>
        <w:t>6</w:t>
      </w:r>
      <w:r w:rsidRPr="001D01F2">
        <w:rPr>
          <w:rFonts w:asciiTheme="minorHAnsi" w:hAnsiTheme="minorHAnsi"/>
          <w:b/>
          <w:bCs/>
          <w:szCs w:val="22"/>
        </w:rPr>
        <w:t>.</w:t>
      </w:r>
    </w:p>
    <w:p w14:paraId="75CD1ABD" w14:textId="77777777"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r w:rsidRPr="001D01F2">
        <w:rPr>
          <w:rFonts w:asciiTheme="minorHAnsi" w:hAnsiTheme="minorHAnsi"/>
          <w:b/>
          <w:bCs/>
          <w:szCs w:val="22"/>
        </w:rPr>
        <w:t xml:space="preserve">Kontakt związany z realizacją Umowy </w:t>
      </w:r>
    </w:p>
    <w:p w14:paraId="5887C250" w14:textId="77777777" w:rsidR="0041707C" w:rsidRPr="001D01F2" w:rsidRDefault="0041707C" w:rsidP="001A58D1">
      <w:pPr>
        <w:pStyle w:val="tekstustp"/>
        <w:numPr>
          <w:ilvl w:val="0"/>
          <w:numId w:val="0"/>
        </w:numPr>
        <w:spacing w:before="0" w:after="0" w:line="276" w:lineRule="auto"/>
        <w:ind w:left="363" w:hanging="363"/>
        <w:jc w:val="center"/>
        <w:rPr>
          <w:rFonts w:asciiTheme="minorHAnsi" w:hAnsiTheme="minorHAnsi"/>
          <w:b/>
          <w:bCs/>
          <w:szCs w:val="22"/>
        </w:rPr>
      </w:pPr>
    </w:p>
    <w:p w14:paraId="6B36686D" w14:textId="215ACEC4" w:rsidR="0041707C" w:rsidRPr="001D01F2" w:rsidRDefault="0041707C" w:rsidP="00A322C9">
      <w:pPr>
        <w:numPr>
          <w:ilvl w:val="0"/>
          <w:numId w:val="2"/>
        </w:numPr>
        <w:shd w:val="clear" w:color="auto" w:fill="FFFFFF"/>
        <w:tabs>
          <w:tab w:val="left" w:pos="360"/>
        </w:tabs>
        <w:spacing w:after="0" w:line="276" w:lineRule="auto"/>
        <w:ind w:left="360"/>
        <w:contextualSpacing/>
        <w:jc w:val="both"/>
        <w:rPr>
          <w:rFonts w:asciiTheme="minorHAnsi" w:hAnsiTheme="minorHAnsi"/>
        </w:rPr>
      </w:pPr>
      <w:r w:rsidRPr="001D01F2">
        <w:rPr>
          <w:rFonts w:asciiTheme="minorHAnsi" w:hAnsiTheme="minorHAnsi"/>
        </w:rPr>
        <w:t>Osobą upoważnioną do kontaktu z Wykonawcą i sprawowania nadzoru nad realizacją Umowy ze strony Zamawiającego jest: Zbigniew Kajdanowski tel.</w:t>
      </w:r>
      <w:r w:rsidR="001A4667" w:rsidRPr="001D01F2">
        <w:rPr>
          <w:rFonts w:asciiTheme="minorHAnsi" w:hAnsiTheme="minorHAnsi"/>
        </w:rPr>
        <w:t xml:space="preserve"> 603</w:t>
      </w:r>
      <w:r w:rsidR="00AD09BA">
        <w:rPr>
          <w:rFonts w:asciiTheme="minorHAnsi" w:hAnsiTheme="minorHAnsi"/>
        </w:rPr>
        <w:t> </w:t>
      </w:r>
      <w:r w:rsidR="001A4667" w:rsidRPr="001D01F2">
        <w:rPr>
          <w:rFonts w:asciiTheme="minorHAnsi" w:hAnsiTheme="minorHAnsi"/>
        </w:rPr>
        <w:t>540</w:t>
      </w:r>
      <w:r w:rsidR="00AD09BA">
        <w:rPr>
          <w:rFonts w:asciiTheme="minorHAnsi" w:hAnsiTheme="minorHAnsi"/>
        </w:rPr>
        <w:t xml:space="preserve"> </w:t>
      </w:r>
      <w:r w:rsidR="001A4667" w:rsidRPr="001D01F2">
        <w:rPr>
          <w:rFonts w:asciiTheme="minorHAnsi" w:hAnsiTheme="minorHAnsi"/>
        </w:rPr>
        <w:t>056</w:t>
      </w:r>
      <w:r w:rsidRPr="001D01F2">
        <w:rPr>
          <w:rFonts w:asciiTheme="minorHAnsi" w:hAnsiTheme="minorHAnsi"/>
        </w:rPr>
        <w:t>, mail: zbigniew.kajdanowski@pan.pl.</w:t>
      </w:r>
    </w:p>
    <w:p w14:paraId="215116FC" w14:textId="4F203EBB" w:rsidR="0041707C" w:rsidRPr="001D01F2" w:rsidRDefault="0041707C" w:rsidP="00A322C9">
      <w:pPr>
        <w:numPr>
          <w:ilvl w:val="0"/>
          <w:numId w:val="2"/>
        </w:numPr>
        <w:shd w:val="clear" w:color="auto" w:fill="FFFFFF"/>
        <w:tabs>
          <w:tab w:val="left" w:pos="360"/>
        </w:tabs>
        <w:spacing w:after="0" w:line="276" w:lineRule="auto"/>
        <w:ind w:left="360"/>
        <w:contextualSpacing/>
        <w:jc w:val="both"/>
        <w:rPr>
          <w:rFonts w:asciiTheme="minorHAnsi" w:hAnsiTheme="minorHAnsi"/>
        </w:rPr>
      </w:pPr>
      <w:r w:rsidRPr="001D01F2">
        <w:rPr>
          <w:rFonts w:asciiTheme="minorHAnsi" w:hAnsiTheme="minorHAnsi"/>
        </w:rPr>
        <w:t>Osobą upoważnioną do kontaktu ze strony Wykonawcy w sprawie realizacji Umowy jest:</w:t>
      </w:r>
      <w:r w:rsidR="0021084A" w:rsidRPr="001D01F2">
        <w:rPr>
          <w:rFonts w:asciiTheme="minorHAnsi" w:hAnsiTheme="minorHAnsi"/>
        </w:rPr>
        <w:t xml:space="preserve"> </w:t>
      </w:r>
      <w:r w:rsidR="008C24B3" w:rsidRPr="00C335D4">
        <w:rPr>
          <w:rFonts w:asciiTheme="minorHAnsi" w:hAnsiTheme="minorHAnsi"/>
          <w:highlight w:val="yellow"/>
        </w:rPr>
        <w:t>……………………….</w:t>
      </w:r>
      <w:r w:rsidRPr="001D01F2">
        <w:rPr>
          <w:rFonts w:asciiTheme="minorHAnsi" w:hAnsiTheme="minorHAnsi"/>
        </w:rPr>
        <w:t>, tel</w:t>
      </w:r>
      <w:r w:rsidR="001C1D79">
        <w:rPr>
          <w:rFonts w:asciiTheme="minorHAnsi" w:hAnsiTheme="minorHAnsi"/>
        </w:rPr>
        <w:t>.</w:t>
      </w:r>
      <w:r w:rsidR="008C24B3">
        <w:rPr>
          <w:rFonts w:asciiTheme="minorHAnsi" w:hAnsiTheme="minorHAnsi"/>
        </w:rPr>
        <w:t xml:space="preserve"> </w:t>
      </w:r>
      <w:r w:rsidR="008C24B3" w:rsidRPr="00C335D4">
        <w:rPr>
          <w:rFonts w:asciiTheme="minorHAnsi" w:hAnsiTheme="minorHAnsi"/>
          <w:highlight w:val="yellow"/>
        </w:rPr>
        <w:t>…………………</w:t>
      </w:r>
      <w:r w:rsidR="008C24B3">
        <w:rPr>
          <w:rFonts w:asciiTheme="minorHAnsi" w:hAnsiTheme="minorHAnsi"/>
        </w:rPr>
        <w:t xml:space="preserve"> </w:t>
      </w:r>
      <w:r w:rsidRPr="001D01F2">
        <w:rPr>
          <w:rFonts w:asciiTheme="minorHAnsi" w:hAnsiTheme="minorHAnsi"/>
        </w:rPr>
        <w:t xml:space="preserve">, </w:t>
      </w:r>
      <w:r w:rsidR="00E216B8">
        <w:rPr>
          <w:rFonts w:asciiTheme="minorHAnsi" w:hAnsiTheme="minorHAnsi"/>
        </w:rPr>
        <w:t>e-</w:t>
      </w:r>
      <w:r w:rsidRPr="001D01F2">
        <w:rPr>
          <w:rFonts w:asciiTheme="minorHAnsi" w:hAnsiTheme="minorHAnsi"/>
        </w:rPr>
        <w:t>mai</w:t>
      </w:r>
      <w:r w:rsidR="00DB4274" w:rsidRPr="001D01F2">
        <w:rPr>
          <w:rFonts w:asciiTheme="minorHAnsi" w:hAnsiTheme="minorHAnsi"/>
        </w:rPr>
        <w:t>l:</w:t>
      </w:r>
      <w:r w:rsidR="009E1730" w:rsidRPr="001D01F2">
        <w:rPr>
          <w:rFonts w:asciiTheme="minorHAnsi" w:hAnsiTheme="minorHAnsi"/>
        </w:rPr>
        <w:t xml:space="preserve"> </w:t>
      </w:r>
      <w:r w:rsidR="008C24B3" w:rsidRPr="00C335D4">
        <w:rPr>
          <w:rFonts w:asciiTheme="minorHAnsi" w:hAnsiTheme="minorHAnsi"/>
          <w:highlight w:val="yellow"/>
        </w:rPr>
        <w:t>………………………..</w:t>
      </w:r>
    </w:p>
    <w:p w14:paraId="015E4B7D" w14:textId="77777777" w:rsidR="0041707C" w:rsidRPr="001D01F2" w:rsidRDefault="0041707C" w:rsidP="001A58D1">
      <w:pPr>
        <w:shd w:val="clear" w:color="auto" w:fill="FFFFFF"/>
        <w:tabs>
          <w:tab w:val="left" w:pos="360"/>
        </w:tabs>
        <w:spacing w:after="0" w:line="276" w:lineRule="auto"/>
        <w:ind w:left="360"/>
        <w:contextualSpacing/>
        <w:jc w:val="both"/>
        <w:rPr>
          <w:rFonts w:asciiTheme="minorHAnsi" w:hAnsiTheme="minorHAnsi"/>
        </w:rPr>
      </w:pPr>
    </w:p>
    <w:p w14:paraId="2550120A" w14:textId="748B8E50" w:rsidR="00FC64EB" w:rsidRPr="001D01F2" w:rsidRDefault="00FC64EB" w:rsidP="001A58D1">
      <w:pPr>
        <w:keepNext/>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 xml:space="preserve">§ </w:t>
      </w:r>
      <w:r w:rsidR="00706A37" w:rsidRPr="001D01F2">
        <w:rPr>
          <w:rFonts w:asciiTheme="minorHAnsi" w:eastAsia="Times New Roman" w:hAnsiTheme="minorHAnsi"/>
          <w:b/>
          <w:smallCaps/>
          <w:lang w:eastAsia="pl-PL"/>
        </w:rPr>
        <w:t>7</w:t>
      </w:r>
    </w:p>
    <w:p w14:paraId="0BD0D3BE" w14:textId="77777777" w:rsidR="00FC64EB" w:rsidRPr="001D01F2" w:rsidRDefault="00FC64EB" w:rsidP="001A58D1">
      <w:pPr>
        <w:keepNext/>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Przeniesienie autorskich praw majątkowych</w:t>
      </w:r>
    </w:p>
    <w:p w14:paraId="3E4B466A"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lang w:eastAsia="pl-PL"/>
        </w:rPr>
        <w:t xml:space="preserve">W ramach wynagrodzenia określonego w § 4 ust.1, wszelkie utwory, które powstaną w ramach realizacji przedmiotu niniejszej Umowy stanowią utwór (zwany dalej „Utworem”) w rozumieniu przepisów ustawy z dnia 4 lutego 1994 r. o prawie autorskim i prawach pokrewnych (Dz. U. z 2025 r., poz. 24 z </w:t>
      </w:r>
      <w:proofErr w:type="spellStart"/>
      <w:r w:rsidRPr="001D01F2">
        <w:rPr>
          <w:rFonts w:asciiTheme="minorHAnsi" w:eastAsia="Times New Roman" w:hAnsiTheme="minorHAnsi"/>
          <w:lang w:eastAsia="pl-PL"/>
        </w:rPr>
        <w:t>późn</w:t>
      </w:r>
      <w:proofErr w:type="spellEnd"/>
      <w:r w:rsidRPr="001D01F2">
        <w:rPr>
          <w:rFonts w:asciiTheme="minorHAnsi" w:eastAsia="Times New Roman" w:hAnsiTheme="minorHAnsi"/>
          <w:lang w:eastAsia="pl-PL"/>
        </w:rPr>
        <w:t>. zm.).</w:t>
      </w:r>
    </w:p>
    <w:p w14:paraId="68D925C6"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lang w:eastAsia="pl-PL"/>
        </w:rPr>
        <w:t>Z chwilą przekazania Utworu, Wykonawca przenosi na Zamawiającego całość autorskich praw majątkowych do Utworu, udziela Zamawiającemu zezwolenia na wykonywanie zależnych praw autorskich oraz przenosi na Zamawiającego wyłączne prawo zezwalania na wykonywanie zależnych praw autorskich</w:t>
      </w:r>
      <w:r w:rsidRPr="001D01F2">
        <w:rPr>
          <w:rFonts w:asciiTheme="minorHAnsi" w:eastAsia="Aptos" w:hAnsiTheme="minorHAnsi"/>
        </w:rPr>
        <w:t xml:space="preserve"> bez ograniczeń terytorialnych i czasowych</w:t>
      </w:r>
      <w:r w:rsidRPr="001D01F2">
        <w:rPr>
          <w:rFonts w:asciiTheme="minorHAnsi" w:eastAsia="Times New Roman" w:hAnsiTheme="minorHAnsi"/>
          <w:lang w:eastAsia="pl-PL"/>
        </w:rPr>
        <w:t>.</w:t>
      </w:r>
    </w:p>
    <w:p w14:paraId="6D8B11E4"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 xml:space="preserve">Nabycie przez Zamawiającego praw, o których mowa w ust. 2, następuje bez ograniczeń co do terytorium, czasu, liczby egzemplarzy i nośników, w zakresie następujących pól eksploatacji: </w:t>
      </w:r>
    </w:p>
    <w:p w14:paraId="0B3A466D" w14:textId="77777777" w:rsidR="00037402" w:rsidRPr="001D01F2" w:rsidRDefault="00037402" w:rsidP="001A58D1">
      <w:pPr>
        <w:spacing w:after="0" w:line="276" w:lineRule="auto"/>
        <w:ind w:left="426"/>
        <w:jc w:val="both"/>
        <w:rPr>
          <w:rFonts w:asciiTheme="minorHAnsi" w:eastAsia="Times New Roman" w:hAnsiTheme="minorHAnsi"/>
          <w:lang w:eastAsia="pl-PL"/>
        </w:rPr>
      </w:pP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na polach eksploatacji wymienionych w art. 50 ustawy o prawie autorskim i prawach pokrewnych, tj. :</w:t>
      </w:r>
    </w:p>
    <w:p w14:paraId="55AC7AF8" w14:textId="77777777" w:rsidR="00037402" w:rsidRPr="001D01F2" w:rsidRDefault="00037402" w:rsidP="00A322C9">
      <w:pPr>
        <w:numPr>
          <w:ilvl w:val="1"/>
          <w:numId w:val="4"/>
        </w:numPr>
        <w:tabs>
          <w:tab w:val="clear" w:pos="1790"/>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lastRenderedPageBreak/>
        <w:t>utrwalanie – w szczególności drukiem, zapisem w pamięci komputera i na nośnikach elektronicznych, oraz zwielokrotnianie tak powstałych egzemplarzy dowolną techniką,</w:t>
      </w:r>
    </w:p>
    <w:p w14:paraId="54F65ED9" w14:textId="77777777" w:rsidR="00037402" w:rsidRPr="001D01F2" w:rsidRDefault="00037402" w:rsidP="00A322C9">
      <w:pPr>
        <w:numPr>
          <w:ilvl w:val="1"/>
          <w:numId w:val="4"/>
        </w:numPr>
        <w:tabs>
          <w:tab w:val="clear" w:pos="1790"/>
          <w:tab w:val="num" w:pos="993"/>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0AA1941C" w14:textId="77777777" w:rsidR="00037402" w:rsidRPr="001D01F2" w:rsidRDefault="00037402" w:rsidP="00A322C9">
      <w:pPr>
        <w:numPr>
          <w:ilvl w:val="1"/>
          <w:numId w:val="4"/>
        </w:numPr>
        <w:tabs>
          <w:tab w:val="clear" w:pos="1790"/>
          <w:tab w:val="num" w:pos="709"/>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 xml:space="preserve">publiczne udostępnianie Utworu w taki sposób, aby każdy mógł mieć do niego dostęp w miejscu i w czasie przez siebie wybranym, </w:t>
      </w:r>
    </w:p>
    <w:p w14:paraId="73BBB183" w14:textId="77777777" w:rsidR="00037402" w:rsidRPr="001D01F2" w:rsidRDefault="00037402" w:rsidP="00A322C9">
      <w:pPr>
        <w:numPr>
          <w:ilvl w:val="1"/>
          <w:numId w:val="4"/>
        </w:numPr>
        <w:tabs>
          <w:tab w:val="clear" w:pos="1790"/>
        </w:tabs>
        <w:spacing w:after="0" w:line="276" w:lineRule="auto"/>
        <w:ind w:left="993"/>
        <w:jc w:val="both"/>
        <w:rPr>
          <w:rFonts w:asciiTheme="minorHAnsi" w:eastAsia="Times New Roman" w:hAnsiTheme="minorHAnsi"/>
          <w:iCs/>
          <w:lang w:eastAsia="pl-PL"/>
        </w:rPr>
      </w:pPr>
      <w:r w:rsidRPr="001D01F2">
        <w:rPr>
          <w:rFonts w:asciiTheme="minorHAnsi" w:eastAsia="Times New Roman" w:hAnsiTheme="minorHAnsi"/>
          <w:iCs/>
          <w:lang w:eastAsia="pl-PL"/>
        </w:rPr>
        <w:t>wprowadzanie do obrotu (zarówno oryginału, jak i egzemplarzy Utworu i nośników na których Utwór został utrwalony), najem, użyczanie (w całości lub w części lub nośników, na których Utwór utrwalono),</w:t>
      </w:r>
    </w:p>
    <w:p w14:paraId="0295E967" w14:textId="77777777" w:rsidR="00037402" w:rsidRPr="001D01F2" w:rsidRDefault="00037402" w:rsidP="00A322C9">
      <w:pPr>
        <w:numPr>
          <w:ilvl w:val="1"/>
          <w:numId w:val="4"/>
        </w:numPr>
        <w:tabs>
          <w:tab w:val="clear" w:pos="1790"/>
        </w:tabs>
        <w:spacing w:after="0" w:line="276" w:lineRule="auto"/>
        <w:ind w:left="993" w:hanging="284"/>
        <w:jc w:val="both"/>
        <w:rPr>
          <w:rFonts w:asciiTheme="minorHAnsi" w:eastAsia="Times New Roman" w:hAnsiTheme="minorHAnsi"/>
          <w:iCs/>
          <w:lang w:eastAsia="pl-PL"/>
        </w:rPr>
      </w:pPr>
      <w:r w:rsidRPr="001D01F2">
        <w:rPr>
          <w:rFonts w:asciiTheme="minorHAnsi" w:eastAsia="Times New Roman" w:hAnsiTheme="minorHAnsi"/>
          <w:iCs/>
          <w:lang w:eastAsia="pl-PL"/>
        </w:rPr>
        <w:t>wprowadzanie (w tym zlecanie wprowadzania osobom trzecim) dowolnych zmian w utworach, w tym: przystosowywanie, dokonywanie zmian układu, sporządzanie wyciągów, streszczeń, skrótów, dokonywanie aktualizacji, łączenie z innymi utworami oraz tłumaczenie – w odniesieniu do całości lub części,</w:t>
      </w:r>
    </w:p>
    <w:p w14:paraId="4C27BCCE" w14:textId="77777777" w:rsidR="00037402" w:rsidRPr="001D01F2" w:rsidRDefault="00037402" w:rsidP="00A322C9">
      <w:pPr>
        <w:numPr>
          <w:ilvl w:val="1"/>
          <w:numId w:val="4"/>
        </w:numPr>
        <w:tabs>
          <w:tab w:val="clear" w:pos="1790"/>
        </w:tabs>
        <w:spacing w:after="0" w:line="276" w:lineRule="auto"/>
        <w:ind w:left="993" w:hanging="284"/>
        <w:jc w:val="both"/>
        <w:rPr>
          <w:rFonts w:asciiTheme="minorHAnsi" w:eastAsia="Times New Roman" w:hAnsiTheme="minorHAnsi"/>
          <w:iCs/>
          <w:lang w:eastAsia="pl-PL"/>
        </w:rPr>
      </w:pPr>
      <w:r w:rsidRPr="001D01F2">
        <w:rPr>
          <w:rFonts w:asciiTheme="minorHAnsi" w:eastAsia="Times New Roman" w:hAnsiTheme="minorHAnsi"/>
          <w:iCs/>
          <w:lang w:eastAsia="pl-PL"/>
        </w:rPr>
        <w:t>nadawanie Utworu za pomocą wizji przewodowej albo bezprzewodowej przez stację naziemną lub za pośrednictwem satelity.</w:t>
      </w:r>
    </w:p>
    <w:p w14:paraId="2B830102"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Równocześnie z nabyciem autorskich praw majątkowych do Utworu Zamawiający nabywa własność wszystkich egzemplarzy i nośników, na których Utwór został utrwalony.</w:t>
      </w:r>
    </w:p>
    <w:p w14:paraId="5BCA6FDC"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Wykonawca zobowiązuje się, że wykonując Umowę, będzie przestrzegał przepisów ustawy z dnia 4 lutego 1994 r. – o prawie autorskim i prawach pokrewnych i nie naruszy praw majątkowych osób trzecich, a Utwór przekaże Zamawiającego w stanie wolnym od obciążeń prawami tych osób.</w:t>
      </w:r>
    </w:p>
    <w:p w14:paraId="0032255D"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iCs/>
          <w:lang w:eastAsia="pl-PL"/>
        </w:rPr>
        <w:t>Wykonawca zobowiązuje się do zwolnienia Zamawiającego z odpowiedzialności, jaka mogłaby powstać po stronie Zamawiającego, wynikającej z przeniesienia autorskich praw majątkowych do Utworu na Zamawiającego na zasadach przewidzianych w Umowie. W przypadku zgłoszenia wobec Zamawiającego przez osoby trzecie jakichkolwiek roszczeń odszkodowawczych wynikających z korzystania z Utworu przez Zamawiającego w sposób przewidziany w niniejszej Umowie, Zamawiający poinformuje o tym Wykonawcę. Wykonawca zobowiązuje się pokryć wszelkie roszczenia osób trzecich zgłoszone wobec Zamawiającego z tytułu naruszenia praw własności intelektualnej (w tym praw przewidzianych w ustawie o prawie autorskim i prawach pokrewnych) w związku z korzystaniem z Utworu przez Zamawiającego w sposób przewidziany w niniejszej Umowie oraz wszelkie koszty poniesione przez</w:t>
      </w: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Zamawiającego związane z tymi roszczeniami, z uwzględnieniem kosztów procesu (w tym kosztów pomocy prawnej) i odszkodowań.</w:t>
      </w:r>
    </w:p>
    <w:p w14:paraId="1ED01D7B"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lang w:eastAsia="pl-PL"/>
        </w:rPr>
      </w:pPr>
      <w:r w:rsidRPr="001D01F2">
        <w:rPr>
          <w:rFonts w:asciiTheme="minorHAnsi" w:eastAsia="Times New Roman" w:hAnsiTheme="minorHAnsi"/>
          <w:iCs/>
          <w:lang w:eastAsia="pl-PL"/>
        </w:rPr>
        <w:t>Wykonawca zobowiązuje się do niewykonywania przysługujących mu autorskich praw osobistych oraz udziela Zamawiającemu zezwolenia na ich wykonywanie na czas nieokreślony.</w:t>
      </w:r>
    </w:p>
    <w:p w14:paraId="3107B01B" w14:textId="77777777" w:rsidR="00037402" w:rsidRPr="001D01F2" w:rsidRDefault="00037402" w:rsidP="00A322C9">
      <w:pPr>
        <w:numPr>
          <w:ilvl w:val="0"/>
          <w:numId w:val="3"/>
        </w:numPr>
        <w:spacing w:after="0" w:line="276" w:lineRule="auto"/>
        <w:ind w:left="426" w:hanging="426"/>
        <w:jc w:val="both"/>
        <w:rPr>
          <w:rFonts w:asciiTheme="minorHAnsi" w:eastAsia="Times New Roman" w:hAnsiTheme="minorHAnsi"/>
          <w:iCs/>
          <w:lang w:eastAsia="pl-PL"/>
        </w:rPr>
      </w:pPr>
      <w:r w:rsidRPr="001D01F2">
        <w:rPr>
          <w:rFonts w:asciiTheme="minorHAnsi" w:eastAsia="Times New Roman" w:hAnsiTheme="minorHAnsi"/>
          <w:iCs/>
          <w:lang w:eastAsia="pl-PL"/>
        </w:rPr>
        <w:t>Wynagrodzenie przewidziane niniejszą Umową obejmuje wszystkie pola eksploatacji</w:t>
      </w:r>
      <w:r w:rsidRPr="001D01F2">
        <w:rPr>
          <w:rFonts w:asciiTheme="minorHAnsi" w:eastAsia="Times New Roman" w:hAnsiTheme="minorHAnsi"/>
          <w:lang w:eastAsia="pl-PL"/>
        </w:rPr>
        <w:t xml:space="preserve"> </w:t>
      </w:r>
      <w:r w:rsidRPr="001D01F2">
        <w:rPr>
          <w:rFonts w:asciiTheme="minorHAnsi" w:eastAsia="Times New Roman" w:hAnsiTheme="minorHAnsi"/>
          <w:iCs/>
          <w:lang w:eastAsia="pl-PL"/>
        </w:rPr>
        <w:t xml:space="preserve">określone w Umowie oraz w całości zaspokaja wszelkie roszczenia Wykonawcy, z tytułu przeniesienia majątkowych praw autorskich oraz zależnych do Utworu na wszystkich polach eksploatacji określonych w Umowie,  z tytułu niewykonywania autorskich praw osobistych oraz z tytułu przeniesienia prawa własności nośników. </w:t>
      </w:r>
    </w:p>
    <w:p w14:paraId="69C75B24" w14:textId="76ADAF04" w:rsidR="002A19CB" w:rsidRPr="00D06C68" w:rsidRDefault="00037402" w:rsidP="00D06C68">
      <w:pPr>
        <w:numPr>
          <w:ilvl w:val="0"/>
          <w:numId w:val="3"/>
        </w:numPr>
        <w:spacing w:after="0" w:line="276" w:lineRule="auto"/>
        <w:ind w:left="426" w:hanging="426"/>
        <w:jc w:val="both"/>
        <w:rPr>
          <w:rFonts w:asciiTheme="minorHAnsi" w:eastAsia="Times New Roman" w:hAnsiTheme="minorHAnsi"/>
          <w:iCs/>
          <w:lang w:eastAsia="pl-PL"/>
        </w:rPr>
      </w:pPr>
      <w:bookmarkStart w:id="1" w:name="_Hlk189211919"/>
      <w:r w:rsidRPr="001D01F2">
        <w:rPr>
          <w:rFonts w:asciiTheme="minorHAnsi" w:eastAsia="Times New Roman" w:hAnsiTheme="minorHAnsi"/>
          <w:iCs/>
          <w:lang w:eastAsia="pl-PL"/>
        </w:rPr>
        <w:t xml:space="preserve">W przypadku powstania nowych pól eksploatacji utworu, które nie zostały przewidziane w chwili zawarcia niniejszej Umowy, Wykonawca zobowiązuje się do przeniesienia na </w:t>
      </w:r>
      <w:r w:rsidRPr="001D01F2">
        <w:rPr>
          <w:rFonts w:asciiTheme="minorHAnsi" w:eastAsia="Times New Roman" w:hAnsiTheme="minorHAnsi"/>
          <w:iCs/>
          <w:lang w:eastAsia="pl-PL"/>
        </w:rPr>
        <w:lastRenderedPageBreak/>
        <w:t>Zamawiającego autorskich praw majątkowych do tych pól eksploatacji w ramach wynagrodzenia ustalonego za wykonanie przedmiotu niniejszej Umowy. Przeniesienie to następuje niezwłocznie po zaistnieniu nowych pól eksploatacji, bez potrzeby zawierania odrębnej umowy czy dokonywania dodatkowych płatności przez Zamawiającego. Wykonawca oświadcza, że nie będzie wnosił roszczeń o dodatkowe wynagrodzenie z tego tytułu.</w:t>
      </w:r>
      <w:bookmarkEnd w:id="1"/>
    </w:p>
    <w:p w14:paraId="4BC4A7FA" w14:textId="09665A93" w:rsidR="002A19CB" w:rsidRPr="001D01F2" w:rsidRDefault="002A19CB" w:rsidP="001A58D1">
      <w:pPr>
        <w:pStyle w:val="tekstustp"/>
        <w:numPr>
          <w:ilvl w:val="0"/>
          <w:numId w:val="0"/>
        </w:numPr>
        <w:spacing w:before="0" w:after="0" w:line="276" w:lineRule="auto"/>
        <w:ind w:left="363"/>
        <w:jc w:val="center"/>
        <w:rPr>
          <w:rFonts w:asciiTheme="minorHAnsi" w:hAnsiTheme="minorHAnsi"/>
          <w:b/>
          <w:bCs/>
          <w:szCs w:val="22"/>
        </w:rPr>
      </w:pPr>
      <w:r w:rsidRPr="001D01F2">
        <w:rPr>
          <w:rFonts w:asciiTheme="minorHAnsi" w:hAnsiTheme="minorHAnsi"/>
          <w:b/>
          <w:bCs/>
          <w:szCs w:val="22"/>
        </w:rPr>
        <w:t xml:space="preserve">§ </w:t>
      </w:r>
      <w:r w:rsidR="00706A37" w:rsidRPr="001D01F2">
        <w:rPr>
          <w:rFonts w:asciiTheme="minorHAnsi" w:hAnsiTheme="minorHAnsi"/>
          <w:b/>
          <w:bCs/>
          <w:szCs w:val="22"/>
        </w:rPr>
        <w:t>8</w:t>
      </w:r>
      <w:r w:rsidRPr="001D01F2">
        <w:rPr>
          <w:rFonts w:asciiTheme="minorHAnsi" w:hAnsiTheme="minorHAnsi"/>
          <w:b/>
          <w:bCs/>
          <w:szCs w:val="22"/>
        </w:rPr>
        <w:t>.</w:t>
      </w:r>
    </w:p>
    <w:p w14:paraId="4C634725" w14:textId="77777777" w:rsidR="0089769B" w:rsidRPr="001D01F2" w:rsidRDefault="0089769B" w:rsidP="001A58D1">
      <w:pPr>
        <w:spacing w:after="0" w:line="276" w:lineRule="auto"/>
        <w:jc w:val="center"/>
        <w:rPr>
          <w:rFonts w:asciiTheme="minorHAnsi" w:eastAsia="Times New Roman" w:hAnsiTheme="minorHAnsi"/>
          <w:b/>
          <w:smallCaps/>
          <w:lang w:eastAsia="pl-PL"/>
        </w:rPr>
      </w:pPr>
      <w:r w:rsidRPr="001D01F2">
        <w:rPr>
          <w:rFonts w:asciiTheme="minorHAnsi" w:eastAsia="Times New Roman" w:hAnsiTheme="minorHAnsi"/>
          <w:b/>
          <w:smallCaps/>
          <w:lang w:eastAsia="pl-PL"/>
        </w:rPr>
        <w:t xml:space="preserve">Ochrona danych osobowych </w:t>
      </w:r>
    </w:p>
    <w:p w14:paraId="214E5C42" w14:textId="3D5C12FF" w:rsidR="0089769B" w:rsidRPr="001D01F2" w:rsidRDefault="0089769B" w:rsidP="00727E0B">
      <w:pPr>
        <w:spacing w:after="0" w:line="276" w:lineRule="auto"/>
        <w:ind w:left="284" w:hanging="142"/>
        <w:jc w:val="both"/>
        <w:rPr>
          <w:rFonts w:asciiTheme="minorHAnsi" w:hAnsiTheme="minorHAnsi"/>
          <w:lang w:eastAsia="pl-PL"/>
        </w:rPr>
      </w:pPr>
      <w:r w:rsidRPr="001D01F2">
        <w:rPr>
          <w:rFonts w:asciiTheme="minorHAnsi" w:hAnsiTheme="minorHAnsi"/>
          <w:lang w:eastAsia="pl-PL"/>
        </w:rPr>
        <w:t xml:space="preserve">1. </w:t>
      </w:r>
      <w:r w:rsidR="00733E55" w:rsidRPr="001D01F2">
        <w:rPr>
          <w:rFonts w:asciiTheme="minorHAnsi" w:hAnsiTheme="minorHAnsi"/>
          <w:lang w:eastAsia="pl-PL"/>
        </w:rPr>
        <w:t xml:space="preserve">Zgodnie z art. 13 lub 14 Rozporządzania Parlamentu Europejskiego i Rady (UE) 2016/679 z dnia 27 kwietnia 2016 roku w sprawie ochrony osób fizycznych w związku z przetwarzaniem danych osobowych i w sprawie swobodnego przepływu takich danych oraz uchylenia dyrektywy 95/46/WE (ogólne rozporządzenie o ochronie danych) – dalej RODO – informuje się, że Zamawiający przetwarza dane osobowe osób uczestniczących w zawarciu i wykonaniu przedmiotowej Umowy zgodnie z zapisami </w:t>
      </w:r>
      <w:r w:rsidR="00733E55" w:rsidRPr="001D01F2">
        <w:rPr>
          <w:rFonts w:asciiTheme="minorHAnsi" w:hAnsiTheme="minorHAnsi"/>
          <w:b/>
          <w:bCs/>
          <w:lang w:eastAsia="pl-PL"/>
        </w:rPr>
        <w:t>Załącznika</w:t>
      </w:r>
      <w:r w:rsidR="0021295F" w:rsidRPr="001D01F2">
        <w:rPr>
          <w:rFonts w:asciiTheme="minorHAnsi" w:hAnsiTheme="minorHAnsi"/>
          <w:b/>
          <w:bCs/>
          <w:lang w:eastAsia="pl-PL"/>
        </w:rPr>
        <w:t xml:space="preserve"> </w:t>
      </w:r>
      <w:r w:rsidR="007178D1">
        <w:rPr>
          <w:rFonts w:asciiTheme="minorHAnsi" w:hAnsiTheme="minorHAnsi"/>
          <w:b/>
          <w:bCs/>
          <w:lang w:eastAsia="pl-PL"/>
        </w:rPr>
        <w:t>nr 2</w:t>
      </w:r>
      <w:r w:rsidR="0021295F" w:rsidRPr="001D01F2">
        <w:rPr>
          <w:rFonts w:asciiTheme="minorHAnsi" w:hAnsiTheme="minorHAnsi"/>
          <w:lang w:eastAsia="pl-PL"/>
        </w:rPr>
        <w:t xml:space="preserve"> </w:t>
      </w:r>
      <w:r w:rsidR="00733E55" w:rsidRPr="001D01F2">
        <w:rPr>
          <w:rFonts w:asciiTheme="minorHAnsi" w:hAnsiTheme="minorHAnsi"/>
          <w:lang w:eastAsia="pl-PL"/>
        </w:rPr>
        <w:t>stanowiącego integralną częścią niniejszej Umowy.</w:t>
      </w:r>
    </w:p>
    <w:p w14:paraId="56360F4A" w14:textId="77777777" w:rsidR="0089769B" w:rsidRPr="001D01F2" w:rsidRDefault="0089769B" w:rsidP="00727E0B">
      <w:pPr>
        <w:numPr>
          <w:ilvl w:val="0"/>
          <w:numId w:val="7"/>
        </w:numPr>
        <w:spacing w:after="0" w:line="276" w:lineRule="auto"/>
        <w:ind w:left="284" w:hanging="284"/>
        <w:jc w:val="both"/>
        <w:rPr>
          <w:rFonts w:asciiTheme="minorHAnsi" w:hAnsiTheme="minorHAnsi"/>
          <w:lang w:eastAsia="pl-PL"/>
        </w:rPr>
      </w:pPr>
      <w:r w:rsidRPr="001D01F2">
        <w:rPr>
          <w:rFonts w:asciiTheme="minorHAnsi" w:hAnsiTheme="minorHAnsi"/>
          <w:lang w:eastAsia="pl-PL"/>
        </w:rPr>
        <w:t>Każda ze Stron działając jako administrator danych osobowych przetwarza udostępnione jej przez drugą Stronę dane osobowe osób uczestniczących w zawarciu i wykonaniu przedmiotowej Umowy wyłącznie w celu zawarcia i wykonania tej Umowy.</w:t>
      </w:r>
    </w:p>
    <w:p w14:paraId="72F57660" w14:textId="77777777" w:rsidR="0089769B" w:rsidRPr="001D01F2" w:rsidRDefault="0089769B" w:rsidP="00727E0B">
      <w:pPr>
        <w:numPr>
          <w:ilvl w:val="0"/>
          <w:numId w:val="7"/>
        </w:numPr>
        <w:spacing w:after="0" w:line="276" w:lineRule="auto"/>
        <w:ind w:left="284" w:hanging="284"/>
        <w:jc w:val="both"/>
        <w:rPr>
          <w:rFonts w:asciiTheme="minorHAnsi" w:hAnsiTheme="minorHAnsi"/>
          <w:lang w:eastAsia="pl-PL"/>
        </w:rPr>
      </w:pPr>
      <w:r w:rsidRPr="001D01F2">
        <w:rPr>
          <w:rFonts w:asciiTheme="minorHAnsi" w:hAnsiTheme="minorHAnsi"/>
          <w:lang w:eastAsia="pl-PL"/>
        </w:rPr>
        <w:t>W przypadku gdy w trakcie wykonywania Umowy Zamawiający działając w trybie i zgodnie z art. 28 RODO powierzy Wykonawcy do przetwarzania dane osobowe inne niż wskazane w ust. 2, Strony zobowiązują się do zawarcia aneksu do niniejszej Umowy regulującego zasady przetwarzania danych osobowych lub do zawarcia odrębnej umowy powierzenia przetwarzania danych osobowych związanych z realizacją niniejszej Umowy, w ramach wynagrodzenia przysługującego na podstawie niniejszej Umowy.</w:t>
      </w:r>
    </w:p>
    <w:p w14:paraId="2D6F5E28" w14:textId="77777777" w:rsidR="002A19CB" w:rsidRPr="001D01F2" w:rsidRDefault="002A19CB" w:rsidP="001A58D1">
      <w:pPr>
        <w:pStyle w:val="tekstustp"/>
        <w:numPr>
          <w:ilvl w:val="0"/>
          <w:numId w:val="0"/>
        </w:numPr>
        <w:spacing w:before="0" w:after="0" w:line="276" w:lineRule="auto"/>
        <w:rPr>
          <w:rFonts w:asciiTheme="minorHAnsi" w:hAnsiTheme="minorHAnsi"/>
          <w:szCs w:val="22"/>
        </w:rPr>
      </w:pPr>
    </w:p>
    <w:p w14:paraId="7E6B300A" w14:textId="77777777" w:rsidR="001F22C8" w:rsidRPr="001D01F2" w:rsidRDefault="002A19CB"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 </w:t>
      </w:r>
      <w:r w:rsidR="00706A37" w:rsidRPr="001D01F2">
        <w:rPr>
          <w:rFonts w:asciiTheme="minorHAnsi" w:hAnsiTheme="minorHAnsi"/>
          <w:bCs/>
          <w:szCs w:val="22"/>
        </w:rPr>
        <w:t>9</w:t>
      </w:r>
      <w:r w:rsidRPr="001D01F2">
        <w:rPr>
          <w:rFonts w:asciiTheme="minorHAnsi" w:hAnsiTheme="minorHAnsi"/>
          <w:bCs/>
          <w:szCs w:val="22"/>
        </w:rPr>
        <w:t>.</w:t>
      </w:r>
      <w:r w:rsidR="00BE0E5A" w:rsidRPr="001D01F2">
        <w:rPr>
          <w:rFonts w:asciiTheme="minorHAnsi" w:hAnsiTheme="minorHAnsi"/>
          <w:bCs/>
          <w:szCs w:val="22"/>
        </w:rPr>
        <w:t xml:space="preserve"> </w:t>
      </w:r>
    </w:p>
    <w:p w14:paraId="247BF9E0" w14:textId="222B9E78" w:rsidR="002A19CB" w:rsidRPr="001D01F2" w:rsidRDefault="00BE0E5A" w:rsidP="001A58D1">
      <w:pPr>
        <w:pStyle w:val="tekstparagraf"/>
        <w:numPr>
          <w:ilvl w:val="0"/>
          <w:numId w:val="0"/>
        </w:numPr>
        <w:spacing w:before="0" w:line="276" w:lineRule="auto"/>
        <w:rPr>
          <w:rFonts w:asciiTheme="minorHAnsi" w:hAnsiTheme="minorHAnsi"/>
          <w:bCs/>
          <w:szCs w:val="22"/>
        </w:rPr>
      </w:pPr>
      <w:r w:rsidRPr="001D01F2">
        <w:rPr>
          <w:rFonts w:asciiTheme="minorHAnsi" w:hAnsiTheme="minorHAnsi"/>
          <w:bCs/>
          <w:szCs w:val="22"/>
        </w:rPr>
        <w:t xml:space="preserve">Poufność </w:t>
      </w:r>
    </w:p>
    <w:p w14:paraId="30B0E49B" w14:textId="1CC9896E" w:rsidR="00BE0E5A" w:rsidRPr="001D01F2" w:rsidRDefault="00BE0E5A" w:rsidP="00727E0B">
      <w:pPr>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1.Wykonawca zobowiązuje się do zachowania w ścisłej tajemnicy wszelkich informacji</w:t>
      </w:r>
      <w:r w:rsidR="00727E0B">
        <w:rPr>
          <w:rFonts w:asciiTheme="minorHAnsi" w:eastAsia="Times New Roman" w:hAnsiTheme="minorHAnsi"/>
          <w:lang w:eastAsia="pl-PL"/>
        </w:rPr>
        <w:t xml:space="preserve"> </w:t>
      </w:r>
      <w:r w:rsidRPr="001D01F2">
        <w:rPr>
          <w:rFonts w:asciiTheme="minorHAnsi" w:eastAsia="Times New Roman" w:hAnsiTheme="minorHAnsi"/>
          <w:lang w:eastAsia="pl-PL"/>
        </w:rPr>
        <w:t>uzyskanych w związku z realizacją niniejszej Umowy, w szczególności dotyczących:</w:t>
      </w:r>
    </w:p>
    <w:p w14:paraId="0D3ED951"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treści Umowy i jej załączników,</w:t>
      </w:r>
    </w:p>
    <w:p w14:paraId="3F23A515"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danych technicznych, organizacyjnych, wizualnych i marketingowych Zamawiającego,</w:t>
      </w:r>
    </w:p>
    <w:p w14:paraId="5580FA5C"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materiałów źródłowych, projektowych i informacyjnych przekazanych przez Zamawiającego,</w:t>
      </w:r>
    </w:p>
    <w:p w14:paraId="50116C32" w14:textId="77777777" w:rsidR="00BE0E5A" w:rsidRPr="001D01F2" w:rsidRDefault="00BE0E5A" w:rsidP="00727E0B">
      <w:pPr>
        <w:numPr>
          <w:ilvl w:val="1"/>
          <w:numId w:val="6"/>
        </w:numPr>
        <w:tabs>
          <w:tab w:val="num" w:pos="1440"/>
        </w:tabs>
        <w:spacing w:after="0" w:line="276" w:lineRule="auto"/>
        <w:ind w:left="426" w:hanging="426"/>
        <w:rPr>
          <w:rFonts w:asciiTheme="minorHAnsi" w:eastAsia="Times New Roman" w:hAnsiTheme="minorHAnsi"/>
          <w:lang w:eastAsia="pl-PL"/>
        </w:rPr>
      </w:pPr>
      <w:r w:rsidRPr="001D01F2">
        <w:rPr>
          <w:rFonts w:asciiTheme="minorHAnsi" w:eastAsia="Times New Roman" w:hAnsiTheme="minorHAnsi"/>
          <w:lang w:eastAsia="pl-PL"/>
        </w:rPr>
        <w:t>koncepcji graficznych, wersji roboczych oraz efektów prac przed ich oficjalnym zatwierdzeniem przez Zamawiającego.</w:t>
      </w:r>
    </w:p>
    <w:p w14:paraId="47708CA9" w14:textId="77777777" w:rsidR="00BE0E5A" w:rsidRPr="001D01F2" w:rsidRDefault="00BE0E5A" w:rsidP="00727E0B">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Obowiązek zachowania poufności, o którym mowa w ust. 1, obowiązuje zarówno w czasie trwania Umowy, jak i przez okres 5 (pięciu) lat po jej rozwiązaniu lub wygaśnięciu.</w:t>
      </w:r>
    </w:p>
    <w:p w14:paraId="43D108B6" w14:textId="77777777" w:rsidR="00BE0E5A" w:rsidRPr="001D01F2" w:rsidRDefault="00BE0E5A" w:rsidP="00727E0B">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Wykonawca zobowiązuje się do niewykorzystywania informacji poufnych dla celów własnych lub osób trzecich, jak również do nieujawniania ich bez uprzedniej pisemnej zgody Zamawiającego, z wyjątkiem sytuacji, w których obowiązek ujawnienia informacji wynika z bezwzględnie obowiązujących przepisów prawa.</w:t>
      </w:r>
    </w:p>
    <w:p w14:paraId="613922CC" w14:textId="3C535088" w:rsidR="0089769B" w:rsidRPr="00727E0B" w:rsidRDefault="00BE0E5A" w:rsidP="001A58D1">
      <w:pPr>
        <w:numPr>
          <w:ilvl w:val="0"/>
          <w:numId w:val="6"/>
        </w:numPr>
        <w:tabs>
          <w:tab w:val="clear" w:pos="720"/>
          <w:tab w:val="num" w:pos="284"/>
        </w:tabs>
        <w:spacing w:after="0" w:line="276" w:lineRule="auto"/>
        <w:ind w:left="284" w:hanging="284"/>
        <w:jc w:val="both"/>
        <w:rPr>
          <w:rFonts w:asciiTheme="minorHAnsi" w:eastAsia="Times New Roman" w:hAnsiTheme="minorHAnsi"/>
          <w:lang w:eastAsia="pl-PL"/>
        </w:rPr>
      </w:pPr>
      <w:r w:rsidRPr="001D01F2">
        <w:rPr>
          <w:rFonts w:asciiTheme="minorHAnsi" w:eastAsia="Times New Roman" w:hAnsiTheme="minorHAnsi"/>
          <w:lang w:eastAsia="pl-PL"/>
        </w:rPr>
        <w:t xml:space="preserve">W przypadku naruszenia postanowień niniejszego paragrafu przez Wykonawcę, Zamawiający ma prawo żądać naprawienia szkody na zasadach ogólnych oraz domagać się zapłaty kary umownej w wysokości 10 000,00 zł brutto (dziesięć tysięcy złotych) za każde naruszenie, </w:t>
      </w:r>
      <w:r w:rsidRPr="001D01F2">
        <w:rPr>
          <w:rFonts w:asciiTheme="minorHAnsi" w:eastAsia="Times New Roman" w:hAnsiTheme="minorHAnsi"/>
          <w:lang w:eastAsia="pl-PL"/>
        </w:rPr>
        <w:lastRenderedPageBreak/>
        <w:t>niezależnie od prawa dochodzenia odszkodowania przewyższającego tę kwotę na zasadach ogólnych przewidzianych w Kodeksie cywilnym.</w:t>
      </w:r>
    </w:p>
    <w:p w14:paraId="42D4B027" w14:textId="77777777" w:rsidR="009D34F6" w:rsidRPr="001D01F2" w:rsidRDefault="009D34F6" w:rsidP="001A58D1">
      <w:pPr>
        <w:spacing w:after="0" w:line="276" w:lineRule="auto"/>
        <w:jc w:val="both"/>
        <w:rPr>
          <w:rFonts w:asciiTheme="minorHAnsi" w:eastAsia="Times New Roman" w:hAnsiTheme="minorHAnsi"/>
          <w:lang w:eastAsia="pl-PL"/>
        </w:rPr>
      </w:pPr>
    </w:p>
    <w:p w14:paraId="6A1A311B" w14:textId="04AC9C5B" w:rsidR="0089769B" w:rsidRPr="001D01F2" w:rsidRDefault="0089769B" w:rsidP="001A58D1">
      <w:pPr>
        <w:pStyle w:val="tekstustp"/>
        <w:numPr>
          <w:ilvl w:val="0"/>
          <w:numId w:val="0"/>
        </w:numPr>
        <w:spacing w:before="0" w:after="0" w:line="276" w:lineRule="auto"/>
        <w:ind w:left="3540" w:firstLine="708"/>
        <w:rPr>
          <w:rFonts w:asciiTheme="minorHAnsi" w:eastAsia="Aptos" w:hAnsiTheme="minorHAnsi"/>
          <w:b/>
          <w:bCs/>
          <w:szCs w:val="22"/>
        </w:rPr>
      </w:pPr>
      <w:r w:rsidRPr="001D01F2">
        <w:rPr>
          <w:rFonts w:asciiTheme="minorHAnsi" w:eastAsia="Aptos" w:hAnsiTheme="minorHAnsi"/>
          <w:b/>
          <w:bCs/>
          <w:szCs w:val="22"/>
        </w:rPr>
        <w:t xml:space="preserve">   § 10.  </w:t>
      </w:r>
    </w:p>
    <w:p w14:paraId="09DABD84" w14:textId="77777777" w:rsidR="0089769B" w:rsidRPr="001D01F2" w:rsidRDefault="0089769B" w:rsidP="001A58D1">
      <w:pPr>
        <w:pStyle w:val="tekstustp"/>
        <w:numPr>
          <w:ilvl w:val="0"/>
          <w:numId w:val="0"/>
        </w:numPr>
        <w:spacing w:before="0" w:after="0" w:line="276" w:lineRule="auto"/>
        <w:ind w:left="363"/>
        <w:jc w:val="center"/>
        <w:rPr>
          <w:rFonts w:asciiTheme="minorHAnsi" w:eastAsia="Aptos" w:hAnsiTheme="minorHAnsi"/>
          <w:b/>
          <w:bCs/>
          <w:szCs w:val="22"/>
        </w:rPr>
      </w:pPr>
      <w:r w:rsidRPr="001D01F2">
        <w:rPr>
          <w:rFonts w:asciiTheme="minorHAnsi" w:eastAsia="Aptos" w:hAnsiTheme="minorHAnsi"/>
          <w:b/>
          <w:bCs/>
          <w:szCs w:val="22"/>
        </w:rPr>
        <w:t>Komunikacja marketingowa i wykorzystanie oznaczeń Zamawiającego</w:t>
      </w:r>
    </w:p>
    <w:p w14:paraId="27A5293A" w14:textId="6DD09312" w:rsidR="0089769B" w:rsidRPr="001D01F2" w:rsidRDefault="0089769B" w:rsidP="001A58D1">
      <w:pPr>
        <w:spacing w:after="0" w:line="276" w:lineRule="auto"/>
        <w:ind w:left="284" w:hanging="284"/>
        <w:jc w:val="both"/>
        <w:rPr>
          <w:rFonts w:asciiTheme="minorHAnsi" w:eastAsia="Aptos" w:hAnsiTheme="minorHAnsi"/>
        </w:rPr>
      </w:pPr>
      <w:r w:rsidRPr="001D01F2">
        <w:rPr>
          <w:rFonts w:asciiTheme="minorHAnsi" w:eastAsia="Aptos" w:hAnsiTheme="minorHAnsi"/>
        </w:rPr>
        <w:t>1. Wykonawca ma prawo do informowania o wykonaniu zlecenia na rzecz Zamawiającego w swoim portfolio, materiałach marketingowych, mediach społecznościowych oraz na swojej stronie internetowej – pod warunkiem uprzedniego pisemnego zatwierdzenia treści i formy przez Zamawiającego. Każde wykorzystanie logotypu Zamawiającego wymaga wcześniejszej akceptacji Zamawiającego obejmującej formę, treść oraz sposób prezentacji oznaczenia.</w:t>
      </w:r>
    </w:p>
    <w:p w14:paraId="4E7B4530" w14:textId="5279CF5C" w:rsidR="0089769B" w:rsidRPr="00727E0B" w:rsidRDefault="0089769B" w:rsidP="00727E0B">
      <w:pPr>
        <w:spacing w:after="0" w:line="276" w:lineRule="auto"/>
        <w:ind w:left="284" w:hanging="284"/>
        <w:jc w:val="both"/>
        <w:rPr>
          <w:rFonts w:asciiTheme="minorHAnsi" w:eastAsia="Aptos" w:hAnsiTheme="minorHAnsi"/>
        </w:rPr>
      </w:pPr>
      <w:r w:rsidRPr="001D01F2">
        <w:rPr>
          <w:rFonts w:asciiTheme="minorHAnsi" w:eastAsia="Aptos" w:hAnsiTheme="minorHAnsi"/>
        </w:rPr>
        <w:t>2. Zamawiający ma prawo w każdym momencie cofnąć udzieloną Wykonawcy zgodę na wykorzystanie logotypu lub informowanie o współpracy z Zamawiającym, a w takim przypadku Wykonawca zobowiązuje się do niezwłocznego zaniechania informowania o współpracy z Zamawiającym oraz usunięcia logotypu Zamawiającego.</w:t>
      </w:r>
    </w:p>
    <w:p w14:paraId="59D5CDC2" w14:textId="77777777" w:rsidR="00BE0E5A" w:rsidRPr="001D01F2" w:rsidRDefault="00BE0E5A" w:rsidP="001A58D1">
      <w:pPr>
        <w:spacing w:after="0" w:line="276" w:lineRule="auto"/>
        <w:rPr>
          <w:rFonts w:asciiTheme="minorHAnsi" w:hAnsiTheme="minorHAnsi"/>
        </w:rPr>
      </w:pPr>
    </w:p>
    <w:p w14:paraId="4BE94ACB" w14:textId="5C2BC7CD" w:rsidR="001F22C8" w:rsidRPr="001D01F2" w:rsidRDefault="00BE0E5A" w:rsidP="001A58D1">
      <w:pPr>
        <w:pStyle w:val="tekstparagraftytu"/>
        <w:numPr>
          <w:ilvl w:val="0"/>
          <w:numId w:val="0"/>
        </w:numPr>
        <w:spacing w:after="0" w:line="276" w:lineRule="auto"/>
        <w:rPr>
          <w:rFonts w:asciiTheme="minorHAnsi" w:hAnsiTheme="minorHAnsi"/>
          <w:bCs/>
          <w:szCs w:val="22"/>
        </w:rPr>
      </w:pPr>
      <w:r w:rsidRPr="001D01F2">
        <w:rPr>
          <w:rFonts w:asciiTheme="minorHAnsi" w:hAnsiTheme="minorHAnsi"/>
          <w:bCs/>
          <w:szCs w:val="22"/>
        </w:rPr>
        <w:t>§ 1</w:t>
      </w:r>
      <w:r w:rsidR="0089769B" w:rsidRPr="001D01F2">
        <w:rPr>
          <w:rFonts w:asciiTheme="minorHAnsi" w:hAnsiTheme="minorHAnsi"/>
          <w:bCs/>
          <w:szCs w:val="22"/>
        </w:rPr>
        <w:t>1</w:t>
      </w:r>
      <w:r w:rsidRPr="001D01F2">
        <w:rPr>
          <w:rFonts w:asciiTheme="minorHAnsi" w:hAnsiTheme="minorHAnsi"/>
          <w:bCs/>
          <w:szCs w:val="22"/>
        </w:rPr>
        <w:t xml:space="preserve">. </w:t>
      </w:r>
    </w:p>
    <w:p w14:paraId="432DDBF1" w14:textId="711EF6A7" w:rsidR="002A19CB" w:rsidRPr="001D01F2" w:rsidRDefault="002A19CB" w:rsidP="001A58D1">
      <w:pPr>
        <w:pStyle w:val="tekstparagraftytu"/>
        <w:numPr>
          <w:ilvl w:val="0"/>
          <w:numId w:val="0"/>
        </w:numPr>
        <w:spacing w:after="0" w:line="276" w:lineRule="auto"/>
        <w:rPr>
          <w:rFonts w:asciiTheme="minorHAnsi" w:hAnsiTheme="minorHAnsi"/>
          <w:bCs/>
          <w:smallCaps w:val="0"/>
          <w:szCs w:val="22"/>
        </w:rPr>
      </w:pPr>
      <w:r w:rsidRPr="001D01F2">
        <w:rPr>
          <w:rFonts w:asciiTheme="minorHAnsi" w:hAnsiTheme="minorHAnsi"/>
          <w:bCs/>
          <w:smallCaps w:val="0"/>
          <w:szCs w:val="22"/>
        </w:rPr>
        <w:t>Postanowienia końcowe</w:t>
      </w:r>
    </w:p>
    <w:p w14:paraId="1469124C" w14:textId="187352CF"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1. </w:t>
      </w:r>
      <w:r w:rsidR="00C8422E" w:rsidRPr="001D01F2">
        <w:rPr>
          <w:rFonts w:asciiTheme="minorHAnsi" w:hAnsiTheme="minorHAnsi"/>
          <w:szCs w:val="22"/>
        </w:rPr>
        <w:t>Wykonawca, bez uprzedniej pisemnej zgody Zamawiającego, nie może przenieść na osobę trzecią żadnych wierzytelności przysługujących mu w związku z Umową, ani regulować ich w drodze kompensaty.</w:t>
      </w:r>
    </w:p>
    <w:p w14:paraId="0E3A0CB3" w14:textId="002CF528"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2. </w:t>
      </w:r>
      <w:r w:rsidR="00C8422E" w:rsidRPr="001D01F2">
        <w:rPr>
          <w:rFonts w:asciiTheme="minorHAnsi" w:hAnsiTheme="minorHAnsi"/>
          <w:szCs w:val="22"/>
        </w:rPr>
        <w:t>Strony wskazują adresy wymienione w komparycji niniejszej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w:t>
      </w:r>
      <w:r w:rsidRPr="001D01F2">
        <w:rPr>
          <w:rFonts w:asciiTheme="minorHAnsi" w:hAnsiTheme="minorHAnsi"/>
          <w:szCs w:val="22"/>
        </w:rPr>
        <w:t>s</w:t>
      </w:r>
      <w:r w:rsidR="000B7F09" w:rsidRPr="001D01F2">
        <w:rPr>
          <w:rFonts w:asciiTheme="minorHAnsi" w:hAnsiTheme="minorHAnsi"/>
          <w:szCs w:val="22"/>
        </w:rPr>
        <w:t xml:space="preserve"> </w:t>
      </w:r>
      <w:r w:rsidR="00C8422E" w:rsidRPr="001D01F2">
        <w:rPr>
          <w:rFonts w:asciiTheme="minorHAnsi" w:hAnsiTheme="minorHAnsi"/>
          <w:szCs w:val="22"/>
        </w:rPr>
        <w:t>Strony ze skutkiem doręczenia.</w:t>
      </w:r>
    </w:p>
    <w:p w14:paraId="6405F156" w14:textId="23476F64"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3. </w:t>
      </w:r>
      <w:r w:rsidR="00C8422E" w:rsidRPr="001D01F2">
        <w:rPr>
          <w:rFonts w:asciiTheme="minorHAnsi" w:hAnsiTheme="minorHAnsi"/>
          <w:szCs w:val="22"/>
        </w:rPr>
        <w:t>Wszelkie zmiany Umowy wymagają formy pisemnej pod rygorem nieważności.</w:t>
      </w:r>
    </w:p>
    <w:p w14:paraId="530866EE" w14:textId="2065B27F"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4. </w:t>
      </w:r>
      <w:r w:rsidR="00C8422E" w:rsidRPr="001D01F2">
        <w:rPr>
          <w:rFonts w:asciiTheme="minorHAnsi" w:hAnsiTheme="minorHAnsi"/>
          <w:szCs w:val="22"/>
        </w:rPr>
        <w:t>W sprawach nieuregulowanych Umową odpowiednie zastosowanie mają przepisy Kodeksu cywilnego oraz inne przepisy prawa polskiego, mające związek z przedmiotem Umowy.</w:t>
      </w:r>
    </w:p>
    <w:p w14:paraId="04618784" w14:textId="3CA93A94" w:rsidR="00C8422E" w:rsidRPr="001D01F2" w:rsidRDefault="00955F38" w:rsidP="00FD3370">
      <w:pPr>
        <w:pStyle w:val="tekstustp"/>
        <w:numPr>
          <w:ilvl w:val="0"/>
          <w:numId w:val="0"/>
        </w:numPr>
        <w:spacing w:before="0" w:after="0" w:line="276" w:lineRule="auto"/>
        <w:ind w:left="284" w:hanging="284"/>
        <w:rPr>
          <w:rFonts w:asciiTheme="minorHAnsi" w:hAnsiTheme="minorHAnsi"/>
          <w:szCs w:val="22"/>
        </w:rPr>
      </w:pPr>
      <w:r w:rsidRPr="001D01F2">
        <w:rPr>
          <w:rFonts w:asciiTheme="minorHAnsi" w:hAnsiTheme="minorHAnsi"/>
          <w:szCs w:val="22"/>
        </w:rPr>
        <w:t xml:space="preserve">5. </w:t>
      </w:r>
      <w:r w:rsidR="00C8422E" w:rsidRPr="001D01F2">
        <w:rPr>
          <w:rFonts w:asciiTheme="minorHAnsi" w:hAnsiTheme="minorHAnsi"/>
          <w:szCs w:val="22"/>
        </w:rPr>
        <w:t>Wszelkie spory związane z realizacją Umowy będą rozstrzygane przez strony polubownie, a w razie niedojścia do porozumienia w terminie 30 dni od złożenia propozycji ugodowej drugiej stronie – strony są uprawnione do wystąpienia na drogę sądową. Właściwym w sprawach sporów związanych w realizacją niniejszej Umowy jest sąd powszechny właściwy ze względu na siedzibę Zamawiającego.</w:t>
      </w:r>
    </w:p>
    <w:p w14:paraId="2C987845" w14:textId="5E2A2136"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6. </w:t>
      </w:r>
      <w:r w:rsidR="00C8422E" w:rsidRPr="001D01F2">
        <w:rPr>
          <w:rFonts w:asciiTheme="minorHAnsi" w:hAnsiTheme="minorHAnsi"/>
          <w:szCs w:val="22"/>
        </w:rPr>
        <w:t>Datą zawarcia Umowy jest data podpisania jej przez ostatnią ze Stron. W przypadku braku określenia dat złożenia podpisów pod Umową, datą zawarcia Umowy będzie data wskazana w jej komparycji.</w:t>
      </w:r>
    </w:p>
    <w:p w14:paraId="704AB413" w14:textId="38B1DEE5"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7. </w:t>
      </w:r>
      <w:r w:rsidR="00C8422E" w:rsidRPr="001D01F2">
        <w:rPr>
          <w:rFonts w:asciiTheme="minorHAnsi" w:hAnsiTheme="minorHAnsi"/>
          <w:szCs w:val="22"/>
        </w:rPr>
        <w:t>Umowę sporządzono w dwóch jednobrzmiących egzemplarzach, po jednym dla każdej ze Stron.</w:t>
      </w:r>
    </w:p>
    <w:p w14:paraId="7CEB21E7" w14:textId="245854F6" w:rsidR="00C8422E" w:rsidRPr="001D01F2" w:rsidRDefault="00955F38" w:rsidP="00FD3370">
      <w:pPr>
        <w:pStyle w:val="tekstustp"/>
        <w:numPr>
          <w:ilvl w:val="0"/>
          <w:numId w:val="0"/>
        </w:numPr>
        <w:spacing w:before="0" w:after="0" w:line="276" w:lineRule="auto"/>
        <w:ind w:left="363" w:hanging="363"/>
        <w:rPr>
          <w:rFonts w:asciiTheme="minorHAnsi" w:hAnsiTheme="minorHAnsi"/>
          <w:szCs w:val="22"/>
        </w:rPr>
      </w:pPr>
      <w:r w:rsidRPr="001D01F2">
        <w:rPr>
          <w:rFonts w:asciiTheme="minorHAnsi" w:hAnsiTheme="minorHAnsi"/>
          <w:szCs w:val="22"/>
        </w:rPr>
        <w:t xml:space="preserve">8. </w:t>
      </w:r>
      <w:r w:rsidR="00C8422E" w:rsidRPr="001D01F2">
        <w:rPr>
          <w:rFonts w:asciiTheme="minorHAnsi" w:hAnsiTheme="minorHAnsi"/>
          <w:szCs w:val="22"/>
        </w:rPr>
        <w:t xml:space="preserve">Ustęp </w:t>
      </w:r>
      <w:r w:rsidR="000B7F09" w:rsidRPr="001D01F2">
        <w:rPr>
          <w:rFonts w:asciiTheme="minorHAnsi" w:hAnsiTheme="minorHAnsi"/>
          <w:szCs w:val="22"/>
        </w:rPr>
        <w:t>7</w:t>
      </w:r>
      <w:r w:rsidR="00C8422E" w:rsidRPr="001D01F2">
        <w:rPr>
          <w:rFonts w:asciiTheme="minorHAnsi" w:hAnsiTheme="minorHAnsi"/>
          <w:szCs w:val="22"/>
        </w:rPr>
        <w:t xml:space="preserve"> nie ma zastosowania w przypadku, gdy Umowa została zawarta z zachowaniem elektronicznej formy czynności prawnej i opatrzona kwalifikowanymi podpisami elektronicznymi.</w:t>
      </w:r>
    </w:p>
    <w:p w14:paraId="6380956D" w14:textId="16E146F9" w:rsidR="00C8422E" w:rsidRPr="001D01F2" w:rsidRDefault="00955F38" w:rsidP="00FD3370">
      <w:pPr>
        <w:pStyle w:val="tekstustp"/>
        <w:numPr>
          <w:ilvl w:val="0"/>
          <w:numId w:val="0"/>
        </w:numPr>
        <w:spacing w:before="0" w:after="0" w:line="276" w:lineRule="auto"/>
        <w:ind w:left="363" w:hanging="363"/>
        <w:rPr>
          <w:rFonts w:asciiTheme="minorHAnsi" w:eastAsia="Calibri" w:hAnsiTheme="minorHAnsi"/>
          <w:szCs w:val="22"/>
        </w:rPr>
      </w:pPr>
      <w:r w:rsidRPr="001D01F2">
        <w:rPr>
          <w:rFonts w:asciiTheme="minorHAnsi" w:eastAsia="Calibri" w:hAnsiTheme="minorHAnsi"/>
          <w:szCs w:val="22"/>
        </w:rPr>
        <w:t xml:space="preserve">9. </w:t>
      </w:r>
      <w:r w:rsidR="00C8422E" w:rsidRPr="001D01F2">
        <w:rPr>
          <w:rFonts w:asciiTheme="minorHAnsi" w:eastAsia="Calibri" w:hAnsiTheme="minorHAnsi"/>
          <w:szCs w:val="22"/>
        </w:rPr>
        <w:t xml:space="preserve">Wykonawca oświadcza, że nie figuruje na liście Ministra Spraw Wewnętrznych i Administracji obejmującej osoby i podmioty objęte sankcjami w związku z wojną w Ukrainie, o której mowa w ustawie z dnia 13 kwietnia 2022 r. o szczególnych rozwiązaniach w zakresie </w:t>
      </w:r>
      <w:r w:rsidR="00C8422E" w:rsidRPr="001D01F2">
        <w:rPr>
          <w:rFonts w:asciiTheme="minorHAnsi" w:eastAsia="Calibri" w:hAnsiTheme="minorHAnsi"/>
          <w:szCs w:val="22"/>
        </w:rPr>
        <w:lastRenderedPageBreak/>
        <w:t>przeciwdziałania wspieraniu agresji na Ukrainę oraz służących ochronie bezpieczeństwa narodowego (Dz.U. z 2025 r., poz. 514).</w:t>
      </w:r>
    </w:p>
    <w:p w14:paraId="56F14FD6" w14:textId="357917F5" w:rsidR="00C8422E" w:rsidRDefault="00955F38" w:rsidP="00FD3370">
      <w:pPr>
        <w:pStyle w:val="tekstustp"/>
        <w:numPr>
          <w:ilvl w:val="0"/>
          <w:numId w:val="0"/>
        </w:numPr>
        <w:spacing w:before="0" w:after="0" w:line="276" w:lineRule="auto"/>
        <w:ind w:left="363" w:hanging="363"/>
        <w:rPr>
          <w:rFonts w:asciiTheme="minorHAnsi" w:eastAsia="Calibri" w:hAnsiTheme="minorHAnsi"/>
          <w:szCs w:val="22"/>
        </w:rPr>
      </w:pPr>
      <w:r w:rsidRPr="001D01F2">
        <w:rPr>
          <w:rFonts w:asciiTheme="minorHAnsi" w:eastAsia="Calibri" w:hAnsiTheme="minorHAnsi"/>
          <w:szCs w:val="22"/>
        </w:rPr>
        <w:t xml:space="preserve">10. </w:t>
      </w:r>
      <w:r w:rsidR="00C8422E" w:rsidRPr="001D01F2">
        <w:rPr>
          <w:rFonts w:asciiTheme="minorHAnsi" w:eastAsia="Calibri" w:hAnsiTheme="minorHAnsi"/>
          <w:szCs w:val="22"/>
        </w:rPr>
        <w:t>Zamawiający oświadcza, że na dzień zawarcia niniejszej Umowy posiada status dużego przedsiębiorcy w rozumieniu ustawy z dnia 8 marca 2013 r. o przeciwdziałaniu</w:t>
      </w:r>
      <w:r w:rsidR="00C8422E" w:rsidRPr="001D01F2">
        <w:rPr>
          <w:rFonts w:asciiTheme="minorHAnsi" w:hAnsiTheme="minorHAnsi"/>
          <w:szCs w:val="22"/>
        </w:rPr>
        <w:t xml:space="preserve"> </w:t>
      </w:r>
      <w:r w:rsidR="00C8422E" w:rsidRPr="001D01F2">
        <w:rPr>
          <w:rFonts w:asciiTheme="minorHAnsi" w:eastAsia="Calibri" w:hAnsiTheme="minorHAnsi"/>
          <w:szCs w:val="22"/>
        </w:rPr>
        <w:t xml:space="preserve">nadmiernym opóźnieniom w transakcjach handlowych (tj. Dz.U. z 2023 r. poz. 1790 z </w:t>
      </w:r>
      <w:proofErr w:type="spellStart"/>
      <w:r w:rsidR="00C8422E" w:rsidRPr="001D01F2">
        <w:rPr>
          <w:rFonts w:asciiTheme="minorHAnsi" w:eastAsia="Calibri" w:hAnsiTheme="minorHAnsi"/>
          <w:szCs w:val="22"/>
        </w:rPr>
        <w:t>późn</w:t>
      </w:r>
      <w:proofErr w:type="spellEnd"/>
      <w:r w:rsidR="00C8422E" w:rsidRPr="001D01F2">
        <w:rPr>
          <w:rFonts w:asciiTheme="minorHAnsi" w:eastAsia="Calibri" w:hAnsiTheme="minorHAnsi"/>
          <w:szCs w:val="22"/>
        </w:rPr>
        <w:t>. zm.) w rozumieniu ww. ustawy.</w:t>
      </w:r>
    </w:p>
    <w:p w14:paraId="2F1B746D" w14:textId="1CA5CADE" w:rsidR="006051D3" w:rsidRPr="001D01F2" w:rsidRDefault="006051D3" w:rsidP="003C59C9">
      <w:pPr>
        <w:pStyle w:val="tekstustp"/>
        <w:numPr>
          <w:ilvl w:val="0"/>
          <w:numId w:val="0"/>
        </w:numPr>
        <w:spacing w:before="0" w:after="0" w:line="276" w:lineRule="auto"/>
        <w:ind w:left="426" w:hanging="426"/>
        <w:rPr>
          <w:rFonts w:asciiTheme="minorHAnsi" w:hAnsiTheme="minorHAnsi"/>
          <w:szCs w:val="22"/>
        </w:rPr>
      </w:pPr>
      <w:r>
        <w:rPr>
          <w:rFonts w:asciiTheme="minorHAnsi" w:eastAsia="Calibri" w:hAnsiTheme="minorHAnsi"/>
          <w:szCs w:val="22"/>
        </w:rPr>
        <w:t xml:space="preserve"> 11. Wykonawca</w:t>
      </w:r>
      <w:r w:rsidRPr="001D01F2">
        <w:rPr>
          <w:rFonts w:asciiTheme="minorHAnsi" w:eastAsia="Calibri" w:hAnsiTheme="minorHAnsi"/>
          <w:szCs w:val="22"/>
        </w:rPr>
        <w:t xml:space="preserve"> oświadcza, że na dzień zawarcia niniejszej Umowy </w:t>
      </w:r>
      <w:r w:rsidRPr="00BE3DD4">
        <w:rPr>
          <w:rFonts w:asciiTheme="minorHAnsi" w:eastAsia="Calibri" w:hAnsiTheme="minorHAnsi"/>
          <w:i/>
          <w:iCs/>
          <w:strike/>
          <w:szCs w:val="22"/>
        </w:rPr>
        <w:t>posiada status</w:t>
      </w:r>
      <w:r w:rsidRPr="007F67B4">
        <w:rPr>
          <w:rFonts w:asciiTheme="minorHAnsi" w:eastAsia="Calibri" w:hAnsiTheme="minorHAnsi"/>
          <w:i/>
          <w:iCs/>
          <w:szCs w:val="22"/>
        </w:rPr>
        <w:t>/ nie posiada statusu</w:t>
      </w:r>
      <w:r>
        <w:rPr>
          <w:rFonts w:ascii="Times New Roman" w:eastAsia="Calibri" w:hAnsi="Times New Roman"/>
          <w:szCs w:val="22"/>
        </w:rPr>
        <w:t>⁕</w:t>
      </w:r>
      <w:r w:rsidRPr="001D01F2">
        <w:rPr>
          <w:rFonts w:asciiTheme="minorHAnsi" w:eastAsia="Calibri" w:hAnsiTheme="minorHAnsi"/>
          <w:szCs w:val="22"/>
        </w:rPr>
        <w:t xml:space="preserve"> dużego przedsiębiorcy w rozumieniu ustawy z dnia 8 marca 2013 r. o przeciwdziałaniu</w:t>
      </w:r>
      <w:r w:rsidRPr="001D01F2">
        <w:rPr>
          <w:rFonts w:asciiTheme="minorHAnsi" w:hAnsiTheme="minorHAnsi"/>
          <w:szCs w:val="22"/>
        </w:rPr>
        <w:t xml:space="preserve"> </w:t>
      </w:r>
      <w:r w:rsidRPr="001D01F2">
        <w:rPr>
          <w:rFonts w:asciiTheme="minorHAnsi" w:eastAsia="Calibri" w:hAnsiTheme="minorHAnsi"/>
          <w:szCs w:val="22"/>
        </w:rPr>
        <w:t xml:space="preserve">nadmiernym opóźnieniom w transakcjach handlowych (tj. Dz.U. z 2023 r. poz. 1790 z </w:t>
      </w:r>
      <w:proofErr w:type="spellStart"/>
      <w:r w:rsidRPr="001D01F2">
        <w:rPr>
          <w:rFonts w:asciiTheme="minorHAnsi" w:eastAsia="Calibri" w:hAnsiTheme="minorHAnsi"/>
          <w:szCs w:val="22"/>
        </w:rPr>
        <w:t>późn</w:t>
      </w:r>
      <w:proofErr w:type="spellEnd"/>
      <w:r w:rsidRPr="001D01F2">
        <w:rPr>
          <w:rFonts w:asciiTheme="minorHAnsi" w:eastAsia="Calibri" w:hAnsiTheme="minorHAnsi"/>
          <w:szCs w:val="22"/>
        </w:rPr>
        <w:t>. zm.) w rozumieniu ww. ustawy.</w:t>
      </w:r>
    </w:p>
    <w:p w14:paraId="40E8D71F" w14:textId="64013046" w:rsidR="00313ED7" w:rsidRPr="001D01F2" w:rsidRDefault="006051D3" w:rsidP="00FD3370">
      <w:pPr>
        <w:pStyle w:val="tekstustp"/>
        <w:numPr>
          <w:ilvl w:val="0"/>
          <w:numId w:val="0"/>
        </w:numPr>
        <w:spacing w:before="0" w:after="0" w:line="276" w:lineRule="auto"/>
        <w:rPr>
          <w:rFonts w:asciiTheme="minorHAnsi" w:hAnsiTheme="minorHAnsi"/>
          <w:szCs w:val="22"/>
        </w:rPr>
      </w:pPr>
      <w:r>
        <w:rPr>
          <w:rFonts w:asciiTheme="minorHAnsi" w:hAnsiTheme="minorHAnsi"/>
          <w:szCs w:val="22"/>
        </w:rPr>
        <w:t xml:space="preserve">  </w:t>
      </w:r>
      <w:r w:rsidR="00FD3370">
        <w:rPr>
          <w:rFonts w:asciiTheme="minorHAnsi" w:hAnsiTheme="minorHAnsi"/>
          <w:szCs w:val="22"/>
        </w:rPr>
        <w:t>1</w:t>
      </w:r>
      <w:r>
        <w:rPr>
          <w:rFonts w:asciiTheme="minorHAnsi" w:hAnsiTheme="minorHAnsi"/>
          <w:szCs w:val="22"/>
        </w:rPr>
        <w:t>2</w:t>
      </w:r>
      <w:r w:rsidR="00FD3370">
        <w:rPr>
          <w:rFonts w:asciiTheme="minorHAnsi" w:hAnsiTheme="minorHAnsi"/>
          <w:szCs w:val="22"/>
        </w:rPr>
        <w:t xml:space="preserve">. </w:t>
      </w:r>
      <w:r w:rsidR="00C8422E" w:rsidRPr="001D01F2">
        <w:rPr>
          <w:rFonts w:asciiTheme="minorHAnsi" w:hAnsiTheme="minorHAnsi"/>
          <w:szCs w:val="22"/>
        </w:rPr>
        <w:t>Załączniki do Umowy są jej integralną częścią.</w:t>
      </w:r>
    </w:p>
    <w:p w14:paraId="1ADA927B" w14:textId="28BF5ACF" w:rsidR="00E6686D" w:rsidRPr="001D01F2" w:rsidRDefault="00E6686D" w:rsidP="001A58D1">
      <w:pPr>
        <w:pStyle w:val="tekstustp"/>
        <w:numPr>
          <w:ilvl w:val="0"/>
          <w:numId w:val="0"/>
        </w:numPr>
        <w:spacing w:before="0" w:after="0" w:line="276" w:lineRule="auto"/>
        <w:rPr>
          <w:rFonts w:asciiTheme="minorHAnsi" w:hAnsiTheme="minorHAnsi"/>
          <w:szCs w:val="22"/>
        </w:rPr>
      </w:pPr>
      <w:r w:rsidRPr="001D01F2">
        <w:rPr>
          <w:rFonts w:asciiTheme="minorHAnsi" w:hAnsiTheme="minorHAnsi"/>
          <w:szCs w:val="22"/>
        </w:rPr>
        <w:t xml:space="preserve">          - </w:t>
      </w:r>
      <w:r w:rsidR="00895D1F" w:rsidRPr="001D01F2">
        <w:rPr>
          <w:rFonts w:asciiTheme="minorHAnsi" w:hAnsiTheme="minorHAnsi"/>
          <w:szCs w:val="22"/>
        </w:rPr>
        <w:t>Z</w:t>
      </w:r>
      <w:r w:rsidRPr="001D01F2">
        <w:rPr>
          <w:rFonts w:asciiTheme="minorHAnsi" w:hAnsiTheme="minorHAnsi"/>
          <w:szCs w:val="22"/>
        </w:rPr>
        <w:t xml:space="preserve">ałącznik nr 1 do Umowy – </w:t>
      </w:r>
      <w:r w:rsidR="00517C72" w:rsidRPr="001D01F2">
        <w:rPr>
          <w:rFonts w:asciiTheme="minorHAnsi" w:hAnsiTheme="minorHAnsi"/>
          <w:szCs w:val="22"/>
        </w:rPr>
        <w:t>protokół odbioru</w:t>
      </w:r>
    </w:p>
    <w:p w14:paraId="2D81A50C" w14:textId="0E184B02" w:rsidR="002A19CB" w:rsidRPr="001D01F2" w:rsidRDefault="002A19CB" w:rsidP="001A58D1">
      <w:pPr>
        <w:pStyle w:val="tekstustp"/>
        <w:numPr>
          <w:ilvl w:val="0"/>
          <w:numId w:val="0"/>
        </w:numPr>
        <w:spacing w:before="0" w:after="0" w:line="276" w:lineRule="auto"/>
        <w:ind w:left="426"/>
        <w:rPr>
          <w:rFonts w:asciiTheme="minorHAnsi" w:hAnsiTheme="minorHAnsi"/>
          <w:szCs w:val="22"/>
        </w:rPr>
      </w:pPr>
      <w:r w:rsidRPr="001D01F2">
        <w:rPr>
          <w:rFonts w:asciiTheme="minorHAnsi" w:hAnsiTheme="minorHAnsi"/>
          <w:szCs w:val="22"/>
        </w:rPr>
        <w:t xml:space="preserve">- </w:t>
      </w:r>
      <w:r w:rsidR="00895D1F" w:rsidRPr="001D01F2">
        <w:rPr>
          <w:rFonts w:asciiTheme="minorHAnsi" w:hAnsiTheme="minorHAnsi"/>
          <w:szCs w:val="22"/>
        </w:rPr>
        <w:t>Z</w:t>
      </w:r>
      <w:r w:rsidRPr="001D01F2">
        <w:rPr>
          <w:rFonts w:asciiTheme="minorHAnsi" w:hAnsiTheme="minorHAnsi"/>
          <w:szCs w:val="22"/>
        </w:rPr>
        <w:t xml:space="preserve">ałącznik nr </w:t>
      </w:r>
      <w:r w:rsidR="00E6686D" w:rsidRPr="001D01F2">
        <w:rPr>
          <w:rFonts w:asciiTheme="minorHAnsi" w:hAnsiTheme="minorHAnsi"/>
          <w:szCs w:val="22"/>
        </w:rPr>
        <w:t>2</w:t>
      </w:r>
      <w:r w:rsidRPr="001D01F2">
        <w:rPr>
          <w:rFonts w:asciiTheme="minorHAnsi" w:hAnsiTheme="minorHAnsi"/>
          <w:szCs w:val="22"/>
        </w:rPr>
        <w:t xml:space="preserve"> do Umowy – </w:t>
      </w:r>
      <w:r w:rsidR="00013F9D" w:rsidRPr="001D01F2">
        <w:rPr>
          <w:rFonts w:asciiTheme="minorHAnsi" w:hAnsiTheme="minorHAnsi"/>
          <w:szCs w:val="22"/>
        </w:rPr>
        <w:t>Klauzula informacyjna dla Wykonawców</w:t>
      </w:r>
    </w:p>
    <w:p w14:paraId="2546B399" w14:textId="77777777" w:rsidR="007178D1" w:rsidRDefault="00895D1F" w:rsidP="007178D1">
      <w:pPr>
        <w:pStyle w:val="tekstustp"/>
        <w:numPr>
          <w:ilvl w:val="0"/>
          <w:numId w:val="0"/>
        </w:numPr>
        <w:spacing w:before="0" w:after="0" w:line="276" w:lineRule="auto"/>
        <w:ind w:left="426"/>
        <w:rPr>
          <w:rFonts w:asciiTheme="minorHAnsi" w:hAnsiTheme="minorHAnsi"/>
          <w:szCs w:val="22"/>
        </w:rPr>
      </w:pPr>
      <w:r w:rsidRPr="001D01F2">
        <w:rPr>
          <w:rFonts w:asciiTheme="minorHAnsi" w:hAnsiTheme="minorHAnsi"/>
          <w:szCs w:val="22"/>
        </w:rPr>
        <w:t xml:space="preserve">- Załącznik nr </w:t>
      </w:r>
      <w:r w:rsidR="005A77B4" w:rsidRPr="001D01F2">
        <w:rPr>
          <w:rFonts w:asciiTheme="minorHAnsi" w:hAnsiTheme="minorHAnsi"/>
          <w:szCs w:val="22"/>
        </w:rPr>
        <w:t>3</w:t>
      </w:r>
      <w:r w:rsidRPr="001D01F2">
        <w:rPr>
          <w:rFonts w:asciiTheme="minorHAnsi" w:hAnsiTheme="minorHAnsi"/>
          <w:szCs w:val="22"/>
        </w:rPr>
        <w:t xml:space="preserve"> do Umowy - </w:t>
      </w:r>
      <w:r w:rsidR="007178D1">
        <w:rPr>
          <w:rFonts w:asciiTheme="minorHAnsi" w:hAnsiTheme="minorHAnsi"/>
          <w:szCs w:val="22"/>
        </w:rPr>
        <w:t>opis przedmiotu zamówienia</w:t>
      </w:r>
    </w:p>
    <w:p w14:paraId="45DA3363" w14:textId="2464BAA4" w:rsidR="00895D1F" w:rsidRDefault="00895D1F" w:rsidP="001A58D1">
      <w:pPr>
        <w:pStyle w:val="tekstustp"/>
        <w:numPr>
          <w:ilvl w:val="0"/>
          <w:numId w:val="0"/>
        </w:numPr>
        <w:spacing w:before="0" w:after="0" w:line="276" w:lineRule="auto"/>
        <w:ind w:left="426"/>
        <w:rPr>
          <w:rFonts w:asciiTheme="minorHAnsi" w:hAnsiTheme="minorHAnsi"/>
          <w:szCs w:val="22"/>
        </w:rPr>
      </w:pPr>
    </w:p>
    <w:p w14:paraId="0806D6F0" w14:textId="77777777" w:rsidR="002A19CB" w:rsidRPr="001D01F2" w:rsidRDefault="002A19CB" w:rsidP="001A58D1">
      <w:pPr>
        <w:spacing w:after="0" w:line="276" w:lineRule="auto"/>
        <w:jc w:val="both"/>
        <w:rPr>
          <w:rFonts w:asciiTheme="minorHAnsi" w:hAnsiTheme="minorHAnsi"/>
        </w:rPr>
      </w:pPr>
    </w:p>
    <w:p w14:paraId="0DE31729" w14:textId="3BA5EBBC" w:rsidR="002A19CB" w:rsidRPr="001D01F2" w:rsidRDefault="002A19CB" w:rsidP="001A58D1">
      <w:pPr>
        <w:spacing w:after="0" w:line="276" w:lineRule="auto"/>
        <w:jc w:val="center"/>
        <w:rPr>
          <w:rFonts w:asciiTheme="minorHAnsi" w:hAnsiTheme="minorHAnsi"/>
        </w:rPr>
      </w:pPr>
      <w:r w:rsidRPr="001D01F2">
        <w:rPr>
          <w:rFonts w:asciiTheme="minorHAnsi" w:hAnsiTheme="minorHAnsi"/>
        </w:rPr>
        <w:t xml:space="preserve">Zamawiający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t>Wykonawca</w:t>
      </w:r>
    </w:p>
    <w:p w14:paraId="5BFC340B" w14:textId="77777777" w:rsidR="002A19CB" w:rsidRPr="001D01F2" w:rsidRDefault="002A19CB" w:rsidP="001A58D1">
      <w:pPr>
        <w:spacing w:after="0" w:line="276" w:lineRule="auto"/>
        <w:jc w:val="center"/>
        <w:rPr>
          <w:rFonts w:asciiTheme="minorHAnsi" w:hAnsiTheme="minorHAnsi"/>
        </w:rPr>
      </w:pPr>
    </w:p>
    <w:p w14:paraId="41389A3D" w14:textId="393A3090" w:rsidR="00294834" w:rsidRPr="001D01F2" w:rsidRDefault="002A19CB" w:rsidP="001A58D1">
      <w:pPr>
        <w:spacing w:after="0" w:line="276" w:lineRule="auto"/>
        <w:jc w:val="both"/>
        <w:rPr>
          <w:rFonts w:asciiTheme="minorHAnsi" w:hAnsiTheme="minorHAnsi"/>
        </w:rPr>
      </w:pPr>
      <w:r w:rsidRPr="001D01F2">
        <w:rPr>
          <w:rFonts w:asciiTheme="minorHAnsi" w:hAnsiTheme="minorHAnsi"/>
        </w:rPr>
        <w:t xml:space="preserve">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t xml:space="preserve">      …………………………….                </w:t>
      </w:r>
    </w:p>
    <w:p w14:paraId="082C74F0" w14:textId="7BDD55E7" w:rsidR="001939C3" w:rsidRDefault="006051D3" w:rsidP="001A58D1">
      <w:pPr>
        <w:spacing w:after="0" w:line="276" w:lineRule="auto"/>
        <w:rPr>
          <w:rFonts w:ascii="Aptos" w:hAnsi="Aptos"/>
          <w:i/>
          <w:iCs/>
          <w:sz w:val="16"/>
          <w:szCs w:val="16"/>
        </w:rPr>
      </w:pPr>
      <w:r>
        <w:rPr>
          <w:rFonts w:ascii="Times New Roman" w:hAnsi="Times New Roman"/>
        </w:rPr>
        <w:t xml:space="preserve">⁕ </w:t>
      </w:r>
      <w:r w:rsidRPr="006051D3">
        <w:rPr>
          <w:rFonts w:ascii="Aptos" w:hAnsi="Aptos"/>
          <w:i/>
          <w:iCs/>
          <w:sz w:val="16"/>
          <w:szCs w:val="16"/>
        </w:rPr>
        <w:t>niepotrzebne skreślić</w:t>
      </w:r>
    </w:p>
    <w:p w14:paraId="721A6955" w14:textId="77777777" w:rsidR="008C24B3" w:rsidRDefault="008C24B3" w:rsidP="001A58D1">
      <w:pPr>
        <w:spacing w:after="0" w:line="276" w:lineRule="auto"/>
        <w:rPr>
          <w:rFonts w:ascii="Aptos" w:hAnsi="Aptos"/>
          <w:i/>
          <w:iCs/>
          <w:sz w:val="16"/>
          <w:szCs w:val="16"/>
        </w:rPr>
      </w:pPr>
    </w:p>
    <w:p w14:paraId="2FE791C3" w14:textId="77777777" w:rsidR="008C24B3" w:rsidRDefault="008C24B3" w:rsidP="001A58D1">
      <w:pPr>
        <w:spacing w:after="0" w:line="276" w:lineRule="auto"/>
        <w:rPr>
          <w:rFonts w:ascii="Aptos" w:hAnsi="Aptos"/>
          <w:i/>
          <w:iCs/>
          <w:sz w:val="16"/>
          <w:szCs w:val="16"/>
        </w:rPr>
      </w:pPr>
    </w:p>
    <w:p w14:paraId="79B44AFC" w14:textId="77777777" w:rsidR="008C24B3" w:rsidRDefault="008C24B3" w:rsidP="001A58D1">
      <w:pPr>
        <w:spacing w:after="0" w:line="276" w:lineRule="auto"/>
        <w:rPr>
          <w:rFonts w:ascii="Aptos" w:hAnsi="Aptos"/>
          <w:i/>
          <w:iCs/>
          <w:sz w:val="16"/>
          <w:szCs w:val="16"/>
        </w:rPr>
      </w:pPr>
    </w:p>
    <w:p w14:paraId="623E6535" w14:textId="77777777" w:rsidR="008C24B3" w:rsidRDefault="008C24B3" w:rsidP="001A58D1">
      <w:pPr>
        <w:spacing w:after="0" w:line="276" w:lineRule="auto"/>
        <w:rPr>
          <w:rFonts w:ascii="Aptos" w:hAnsi="Aptos"/>
          <w:i/>
          <w:iCs/>
          <w:sz w:val="16"/>
          <w:szCs w:val="16"/>
        </w:rPr>
      </w:pPr>
    </w:p>
    <w:p w14:paraId="1668553B" w14:textId="77777777" w:rsidR="008C24B3" w:rsidRDefault="008C24B3" w:rsidP="001A58D1">
      <w:pPr>
        <w:spacing w:after="0" w:line="276" w:lineRule="auto"/>
        <w:rPr>
          <w:rFonts w:ascii="Aptos" w:hAnsi="Aptos"/>
          <w:i/>
          <w:iCs/>
          <w:sz w:val="16"/>
          <w:szCs w:val="16"/>
        </w:rPr>
      </w:pPr>
    </w:p>
    <w:p w14:paraId="2E4A39E5" w14:textId="77777777" w:rsidR="008C24B3" w:rsidRDefault="008C24B3" w:rsidP="001A58D1">
      <w:pPr>
        <w:spacing w:after="0" w:line="276" w:lineRule="auto"/>
        <w:rPr>
          <w:rFonts w:ascii="Aptos" w:hAnsi="Aptos"/>
          <w:i/>
          <w:iCs/>
          <w:sz w:val="16"/>
          <w:szCs w:val="16"/>
        </w:rPr>
      </w:pPr>
    </w:p>
    <w:p w14:paraId="25D1D162" w14:textId="77777777" w:rsidR="008C24B3" w:rsidRDefault="008C24B3" w:rsidP="001A58D1">
      <w:pPr>
        <w:spacing w:after="0" w:line="276" w:lineRule="auto"/>
        <w:rPr>
          <w:rFonts w:ascii="Aptos" w:hAnsi="Aptos"/>
          <w:i/>
          <w:iCs/>
          <w:sz w:val="16"/>
          <w:szCs w:val="16"/>
        </w:rPr>
      </w:pPr>
    </w:p>
    <w:p w14:paraId="1056B78E" w14:textId="77777777" w:rsidR="008C24B3" w:rsidRDefault="008C24B3" w:rsidP="001A58D1">
      <w:pPr>
        <w:spacing w:after="0" w:line="276" w:lineRule="auto"/>
        <w:rPr>
          <w:rFonts w:ascii="Aptos" w:hAnsi="Aptos"/>
          <w:i/>
          <w:iCs/>
          <w:sz w:val="16"/>
          <w:szCs w:val="16"/>
        </w:rPr>
      </w:pPr>
    </w:p>
    <w:p w14:paraId="67666C9E" w14:textId="77777777" w:rsidR="008C24B3" w:rsidRDefault="008C24B3" w:rsidP="001A58D1">
      <w:pPr>
        <w:spacing w:after="0" w:line="276" w:lineRule="auto"/>
        <w:rPr>
          <w:rFonts w:ascii="Aptos" w:hAnsi="Aptos"/>
          <w:i/>
          <w:iCs/>
          <w:sz w:val="16"/>
          <w:szCs w:val="16"/>
        </w:rPr>
      </w:pPr>
    </w:p>
    <w:p w14:paraId="44CB09FD" w14:textId="77777777" w:rsidR="008C24B3" w:rsidRDefault="008C24B3" w:rsidP="001A58D1">
      <w:pPr>
        <w:spacing w:after="0" w:line="276" w:lineRule="auto"/>
        <w:rPr>
          <w:rFonts w:ascii="Aptos" w:hAnsi="Aptos"/>
          <w:i/>
          <w:iCs/>
          <w:sz w:val="16"/>
          <w:szCs w:val="16"/>
        </w:rPr>
      </w:pPr>
    </w:p>
    <w:p w14:paraId="23739841" w14:textId="77777777" w:rsidR="008C24B3" w:rsidRDefault="008C24B3" w:rsidP="001A58D1">
      <w:pPr>
        <w:spacing w:after="0" w:line="276" w:lineRule="auto"/>
        <w:rPr>
          <w:rFonts w:ascii="Aptos" w:hAnsi="Aptos"/>
          <w:i/>
          <w:iCs/>
          <w:sz w:val="16"/>
          <w:szCs w:val="16"/>
        </w:rPr>
      </w:pPr>
    </w:p>
    <w:p w14:paraId="5F7E406B" w14:textId="77777777" w:rsidR="008C24B3" w:rsidRDefault="008C24B3" w:rsidP="001A58D1">
      <w:pPr>
        <w:spacing w:after="0" w:line="276" w:lineRule="auto"/>
        <w:rPr>
          <w:rFonts w:ascii="Aptos" w:hAnsi="Aptos"/>
          <w:i/>
          <w:iCs/>
          <w:sz w:val="16"/>
          <w:szCs w:val="16"/>
        </w:rPr>
      </w:pPr>
    </w:p>
    <w:p w14:paraId="2F0DE0B8" w14:textId="77777777" w:rsidR="008C24B3" w:rsidRDefault="008C24B3" w:rsidP="001A58D1">
      <w:pPr>
        <w:spacing w:after="0" w:line="276" w:lineRule="auto"/>
        <w:rPr>
          <w:rFonts w:ascii="Aptos" w:hAnsi="Aptos"/>
          <w:i/>
          <w:iCs/>
          <w:sz w:val="16"/>
          <w:szCs w:val="16"/>
        </w:rPr>
      </w:pPr>
    </w:p>
    <w:p w14:paraId="480973EB" w14:textId="77777777" w:rsidR="008C24B3" w:rsidRDefault="008C24B3" w:rsidP="001A58D1">
      <w:pPr>
        <w:spacing w:after="0" w:line="276" w:lineRule="auto"/>
        <w:rPr>
          <w:rFonts w:ascii="Aptos" w:hAnsi="Aptos"/>
          <w:i/>
          <w:iCs/>
          <w:sz w:val="16"/>
          <w:szCs w:val="16"/>
        </w:rPr>
      </w:pPr>
    </w:p>
    <w:p w14:paraId="775A3F25" w14:textId="77777777" w:rsidR="008C24B3" w:rsidRDefault="008C24B3" w:rsidP="001A58D1">
      <w:pPr>
        <w:spacing w:after="0" w:line="276" w:lineRule="auto"/>
        <w:rPr>
          <w:rFonts w:ascii="Aptos" w:hAnsi="Aptos"/>
          <w:i/>
          <w:iCs/>
          <w:sz w:val="16"/>
          <w:szCs w:val="16"/>
        </w:rPr>
      </w:pPr>
    </w:p>
    <w:p w14:paraId="06C05A44" w14:textId="77777777" w:rsidR="008C24B3" w:rsidRDefault="008C24B3" w:rsidP="001A58D1">
      <w:pPr>
        <w:spacing w:after="0" w:line="276" w:lineRule="auto"/>
        <w:rPr>
          <w:rFonts w:ascii="Aptos" w:hAnsi="Aptos"/>
          <w:i/>
          <w:iCs/>
          <w:sz w:val="16"/>
          <w:szCs w:val="16"/>
        </w:rPr>
      </w:pPr>
    </w:p>
    <w:p w14:paraId="4B4B3030" w14:textId="77777777" w:rsidR="008C24B3" w:rsidRDefault="008C24B3" w:rsidP="001A58D1">
      <w:pPr>
        <w:spacing w:after="0" w:line="276" w:lineRule="auto"/>
        <w:rPr>
          <w:rFonts w:ascii="Aptos" w:hAnsi="Aptos"/>
          <w:i/>
          <w:iCs/>
          <w:sz w:val="16"/>
          <w:szCs w:val="16"/>
        </w:rPr>
      </w:pPr>
    </w:p>
    <w:p w14:paraId="5BF5BEE7" w14:textId="77777777" w:rsidR="008C24B3" w:rsidRDefault="008C24B3" w:rsidP="001A58D1">
      <w:pPr>
        <w:spacing w:after="0" w:line="276" w:lineRule="auto"/>
        <w:rPr>
          <w:rFonts w:ascii="Aptos" w:hAnsi="Aptos"/>
          <w:i/>
          <w:iCs/>
          <w:sz w:val="16"/>
          <w:szCs w:val="16"/>
        </w:rPr>
      </w:pPr>
    </w:p>
    <w:p w14:paraId="6C6994B4" w14:textId="77777777" w:rsidR="008C24B3" w:rsidRDefault="008C24B3" w:rsidP="001A58D1">
      <w:pPr>
        <w:spacing w:after="0" w:line="276" w:lineRule="auto"/>
        <w:rPr>
          <w:rFonts w:ascii="Aptos" w:hAnsi="Aptos"/>
          <w:i/>
          <w:iCs/>
          <w:sz w:val="16"/>
          <w:szCs w:val="16"/>
        </w:rPr>
      </w:pPr>
    </w:p>
    <w:p w14:paraId="62FC56A8" w14:textId="77777777" w:rsidR="008C24B3" w:rsidRDefault="008C24B3" w:rsidP="001A58D1">
      <w:pPr>
        <w:spacing w:after="0" w:line="276" w:lineRule="auto"/>
        <w:rPr>
          <w:rFonts w:ascii="Aptos" w:hAnsi="Aptos"/>
          <w:i/>
          <w:iCs/>
          <w:sz w:val="16"/>
          <w:szCs w:val="16"/>
        </w:rPr>
      </w:pPr>
    </w:p>
    <w:p w14:paraId="4C8DF904" w14:textId="77777777" w:rsidR="008C24B3" w:rsidRDefault="008C24B3" w:rsidP="001A58D1">
      <w:pPr>
        <w:spacing w:after="0" w:line="276" w:lineRule="auto"/>
        <w:rPr>
          <w:rFonts w:ascii="Aptos" w:hAnsi="Aptos"/>
          <w:i/>
          <w:iCs/>
          <w:sz w:val="16"/>
          <w:szCs w:val="16"/>
        </w:rPr>
      </w:pPr>
    </w:p>
    <w:p w14:paraId="23402110" w14:textId="77777777" w:rsidR="008C24B3" w:rsidRDefault="008C24B3" w:rsidP="001A58D1">
      <w:pPr>
        <w:spacing w:after="0" w:line="276" w:lineRule="auto"/>
        <w:rPr>
          <w:rFonts w:ascii="Aptos" w:hAnsi="Aptos"/>
          <w:i/>
          <w:iCs/>
          <w:sz w:val="16"/>
          <w:szCs w:val="16"/>
        </w:rPr>
      </w:pPr>
    </w:p>
    <w:p w14:paraId="56CF2F34" w14:textId="77777777" w:rsidR="008C24B3" w:rsidRDefault="008C24B3" w:rsidP="001A58D1">
      <w:pPr>
        <w:spacing w:after="0" w:line="276" w:lineRule="auto"/>
        <w:rPr>
          <w:rFonts w:ascii="Aptos" w:hAnsi="Aptos"/>
          <w:i/>
          <w:iCs/>
          <w:sz w:val="16"/>
          <w:szCs w:val="16"/>
        </w:rPr>
      </w:pPr>
    </w:p>
    <w:p w14:paraId="31765192" w14:textId="77777777" w:rsidR="008C24B3" w:rsidRDefault="008C24B3" w:rsidP="001A58D1">
      <w:pPr>
        <w:spacing w:after="0" w:line="276" w:lineRule="auto"/>
        <w:rPr>
          <w:rFonts w:ascii="Aptos" w:hAnsi="Aptos"/>
          <w:i/>
          <w:iCs/>
          <w:sz w:val="16"/>
          <w:szCs w:val="16"/>
        </w:rPr>
      </w:pPr>
    </w:p>
    <w:p w14:paraId="3DD86BE0" w14:textId="77777777" w:rsidR="008C24B3" w:rsidRDefault="008C24B3" w:rsidP="001A58D1">
      <w:pPr>
        <w:spacing w:after="0" w:line="276" w:lineRule="auto"/>
        <w:rPr>
          <w:rFonts w:ascii="Aptos" w:hAnsi="Aptos"/>
          <w:i/>
          <w:iCs/>
          <w:sz w:val="16"/>
          <w:szCs w:val="16"/>
        </w:rPr>
      </w:pPr>
    </w:p>
    <w:p w14:paraId="09297862" w14:textId="77777777" w:rsidR="008C24B3" w:rsidRDefault="008C24B3" w:rsidP="001A58D1">
      <w:pPr>
        <w:spacing w:after="0" w:line="276" w:lineRule="auto"/>
        <w:rPr>
          <w:rFonts w:ascii="Aptos" w:hAnsi="Aptos"/>
          <w:i/>
          <w:iCs/>
          <w:sz w:val="16"/>
          <w:szCs w:val="16"/>
        </w:rPr>
      </w:pPr>
    </w:p>
    <w:p w14:paraId="59695C21" w14:textId="77777777" w:rsidR="008C24B3" w:rsidRDefault="008C24B3" w:rsidP="001A58D1">
      <w:pPr>
        <w:spacing w:after="0" w:line="276" w:lineRule="auto"/>
        <w:rPr>
          <w:rFonts w:ascii="Aptos" w:hAnsi="Aptos"/>
          <w:i/>
          <w:iCs/>
          <w:sz w:val="16"/>
          <w:szCs w:val="16"/>
        </w:rPr>
      </w:pPr>
    </w:p>
    <w:p w14:paraId="37C076CA" w14:textId="77777777" w:rsidR="008C24B3" w:rsidRDefault="008C24B3" w:rsidP="001A58D1">
      <w:pPr>
        <w:spacing w:after="0" w:line="276" w:lineRule="auto"/>
        <w:rPr>
          <w:rFonts w:ascii="Aptos" w:hAnsi="Aptos"/>
          <w:i/>
          <w:iCs/>
          <w:sz w:val="16"/>
          <w:szCs w:val="16"/>
        </w:rPr>
      </w:pPr>
    </w:p>
    <w:p w14:paraId="45891CEB" w14:textId="77777777" w:rsidR="008C24B3" w:rsidRDefault="008C24B3" w:rsidP="001A58D1">
      <w:pPr>
        <w:spacing w:after="0" w:line="276" w:lineRule="auto"/>
        <w:rPr>
          <w:rFonts w:ascii="Aptos" w:hAnsi="Aptos"/>
          <w:i/>
          <w:iCs/>
          <w:sz w:val="16"/>
          <w:szCs w:val="16"/>
        </w:rPr>
      </w:pPr>
    </w:p>
    <w:p w14:paraId="78C7B7E8" w14:textId="77777777" w:rsidR="004F0056" w:rsidRDefault="004F0056" w:rsidP="00517C72">
      <w:pPr>
        <w:spacing w:after="0" w:line="276" w:lineRule="auto"/>
        <w:rPr>
          <w:rFonts w:asciiTheme="minorHAnsi" w:hAnsiTheme="minorHAnsi"/>
        </w:rPr>
      </w:pPr>
    </w:p>
    <w:p w14:paraId="66385AA3" w14:textId="77777777" w:rsidR="001B1AA4" w:rsidRDefault="001B1AA4" w:rsidP="00517C72">
      <w:pPr>
        <w:spacing w:after="0" w:line="276" w:lineRule="auto"/>
        <w:rPr>
          <w:rFonts w:asciiTheme="minorHAnsi" w:hAnsiTheme="minorHAnsi"/>
        </w:rPr>
      </w:pPr>
    </w:p>
    <w:p w14:paraId="07550BE7" w14:textId="77777777" w:rsidR="001B1AA4" w:rsidRDefault="001B1AA4" w:rsidP="00517C72">
      <w:pPr>
        <w:spacing w:after="0" w:line="276" w:lineRule="auto"/>
        <w:rPr>
          <w:rFonts w:asciiTheme="minorHAnsi" w:hAnsiTheme="minorHAnsi"/>
        </w:rPr>
      </w:pPr>
    </w:p>
    <w:p w14:paraId="40B5AA2F" w14:textId="77777777" w:rsidR="001B1AA4" w:rsidRPr="001D01F2" w:rsidRDefault="001B1AA4" w:rsidP="00517C72">
      <w:pPr>
        <w:spacing w:after="0" w:line="276" w:lineRule="auto"/>
        <w:rPr>
          <w:rFonts w:asciiTheme="minorHAnsi" w:hAnsiTheme="minorHAnsi"/>
        </w:rPr>
      </w:pPr>
    </w:p>
    <w:p w14:paraId="2F1C3930" w14:textId="2A284918" w:rsidR="00CD027B" w:rsidRPr="001D01F2" w:rsidRDefault="00E42876" w:rsidP="001A58D1">
      <w:pPr>
        <w:spacing w:after="0" w:line="276" w:lineRule="auto"/>
        <w:ind w:left="5664" w:firstLine="708"/>
        <w:rPr>
          <w:rFonts w:asciiTheme="minorHAnsi" w:hAnsiTheme="minorHAnsi"/>
        </w:rPr>
      </w:pPr>
      <w:r w:rsidRPr="001D01F2">
        <w:rPr>
          <w:rFonts w:asciiTheme="minorHAnsi" w:hAnsiTheme="minorHAnsi"/>
        </w:rPr>
        <w:lastRenderedPageBreak/>
        <w:t>Załącznik nr 1</w:t>
      </w:r>
    </w:p>
    <w:p w14:paraId="74A0607E" w14:textId="04BD13AE" w:rsidR="00070DBD" w:rsidRPr="001D01F2" w:rsidRDefault="00070DBD" w:rsidP="001A58D1">
      <w:pPr>
        <w:spacing w:after="0" w:line="276" w:lineRule="auto"/>
        <w:ind w:left="6372"/>
        <w:rPr>
          <w:rFonts w:asciiTheme="minorHAnsi" w:hAnsiTheme="minorHAnsi"/>
        </w:rPr>
      </w:pPr>
      <w:r w:rsidRPr="001D01F2">
        <w:rPr>
          <w:rFonts w:asciiTheme="minorHAnsi" w:hAnsiTheme="minorHAnsi"/>
        </w:rPr>
        <w:t>do Umowy nr ……………..</w:t>
      </w:r>
    </w:p>
    <w:p w14:paraId="1E051C31" w14:textId="368665D3" w:rsidR="00070DBD" w:rsidRPr="001D01F2" w:rsidRDefault="00070DBD" w:rsidP="001A58D1">
      <w:pPr>
        <w:spacing w:after="0" w:line="276" w:lineRule="auto"/>
        <w:ind w:left="6372"/>
        <w:rPr>
          <w:rFonts w:asciiTheme="minorHAnsi" w:hAnsiTheme="minorHAnsi"/>
        </w:rPr>
      </w:pPr>
      <w:r w:rsidRPr="001D01F2">
        <w:rPr>
          <w:rFonts w:asciiTheme="minorHAnsi" w:hAnsiTheme="minorHAnsi"/>
        </w:rPr>
        <w:t>z dnia ………………….</w:t>
      </w:r>
    </w:p>
    <w:p w14:paraId="2179AC7C" w14:textId="77777777" w:rsidR="00070DBD" w:rsidRPr="001D01F2" w:rsidRDefault="00070DBD" w:rsidP="001A58D1">
      <w:pPr>
        <w:spacing w:after="0" w:line="276" w:lineRule="auto"/>
        <w:ind w:left="6372"/>
        <w:rPr>
          <w:rFonts w:asciiTheme="minorHAnsi" w:hAnsiTheme="minorHAnsi"/>
          <w:b/>
          <w:bCs/>
        </w:rPr>
      </w:pPr>
    </w:p>
    <w:p w14:paraId="5B3E1115" w14:textId="77777777" w:rsidR="00517C72" w:rsidRPr="001D01F2" w:rsidRDefault="00517C72" w:rsidP="00517C72">
      <w:pPr>
        <w:spacing w:after="0" w:line="276" w:lineRule="auto"/>
        <w:jc w:val="center"/>
        <w:rPr>
          <w:rFonts w:asciiTheme="minorHAnsi" w:hAnsiTheme="minorHAnsi"/>
        </w:rPr>
      </w:pPr>
    </w:p>
    <w:p w14:paraId="77223BD3" w14:textId="77777777" w:rsidR="00517C72" w:rsidRPr="001D01F2" w:rsidRDefault="00517C72" w:rsidP="00517C72">
      <w:pPr>
        <w:spacing w:after="0" w:line="276" w:lineRule="auto"/>
        <w:jc w:val="center"/>
        <w:rPr>
          <w:rFonts w:asciiTheme="minorHAnsi" w:hAnsiTheme="minorHAnsi"/>
        </w:rPr>
      </w:pPr>
      <w:r w:rsidRPr="001D01F2">
        <w:rPr>
          <w:rFonts w:asciiTheme="minorHAnsi" w:hAnsiTheme="minorHAnsi"/>
        </w:rPr>
        <w:t>Protokół odbioru</w:t>
      </w:r>
    </w:p>
    <w:p w14:paraId="775E0EC0" w14:textId="77777777" w:rsidR="00517C72" w:rsidRPr="001D01F2" w:rsidRDefault="00517C72" w:rsidP="00517C72">
      <w:pPr>
        <w:spacing w:after="0" w:line="276" w:lineRule="auto"/>
        <w:rPr>
          <w:rFonts w:asciiTheme="minorHAnsi" w:hAnsiTheme="minorHAnsi"/>
        </w:rPr>
      </w:pPr>
    </w:p>
    <w:p w14:paraId="6E68DAC0"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Dotyczy Utworów wykonanych na podstawie Umowy nr ……………………………….. </w:t>
      </w:r>
      <w:r w:rsidRPr="001D01F2">
        <w:rPr>
          <w:rFonts w:asciiTheme="minorHAnsi" w:hAnsiTheme="minorHAnsi"/>
        </w:rPr>
        <w:br/>
        <w:t>z dnia …………………..….. zawartej pomiędzy Polską Akademią Nauk, a  ……………………………</w:t>
      </w:r>
    </w:p>
    <w:p w14:paraId="479CF375" w14:textId="77777777" w:rsidR="00517C72" w:rsidRPr="001D01F2" w:rsidRDefault="00517C72" w:rsidP="00517C72">
      <w:pPr>
        <w:spacing w:after="0" w:line="276" w:lineRule="auto"/>
        <w:rPr>
          <w:rFonts w:asciiTheme="minorHAnsi" w:hAnsiTheme="minorHAnsi"/>
          <w:color w:val="000000"/>
          <w:lang w:eastAsia="pl-PL"/>
        </w:rPr>
      </w:pPr>
    </w:p>
    <w:p w14:paraId="6B34A525"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Potwierdzam, że powyższe Utwory zostało wykonane zgodnie z Umową. </w:t>
      </w:r>
    </w:p>
    <w:p w14:paraId="5DB06DE2"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Zgłaszam następujące zastrzeżenia………………. /Nie zgłaszam zastrzeżeń. </w:t>
      </w:r>
    </w:p>
    <w:p w14:paraId="5474513D" w14:textId="77777777" w:rsidR="00517C72" w:rsidRPr="001D01F2" w:rsidRDefault="00517C72" w:rsidP="00517C72">
      <w:pPr>
        <w:spacing w:after="0" w:line="276" w:lineRule="auto"/>
        <w:rPr>
          <w:rFonts w:asciiTheme="minorHAnsi" w:hAnsiTheme="minorHAnsi"/>
        </w:rPr>
      </w:pPr>
    </w:p>
    <w:p w14:paraId="0D5D7EB5"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 xml:space="preserve">Niniejszy protokół stanowi podstawę do wystawienia rachunku/faktury VAT przez Wykonawcę. </w:t>
      </w:r>
    </w:p>
    <w:p w14:paraId="56D2AEA8" w14:textId="77777777" w:rsidR="00517C72" w:rsidRPr="001D01F2" w:rsidRDefault="00517C72" w:rsidP="00517C72">
      <w:pPr>
        <w:spacing w:after="0" w:line="276" w:lineRule="auto"/>
        <w:rPr>
          <w:rFonts w:asciiTheme="minorHAnsi" w:hAnsiTheme="minorHAnsi"/>
        </w:rPr>
      </w:pPr>
    </w:p>
    <w:p w14:paraId="6B83591E" w14:textId="77777777" w:rsidR="00517C72" w:rsidRPr="001D01F2" w:rsidRDefault="00517C72" w:rsidP="00517C72">
      <w:pPr>
        <w:spacing w:after="0" w:line="276" w:lineRule="auto"/>
        <w:rPr>
          <w:rFonts w:asciiTheme="minorHAnsi" w:hAnsiTheme="minorHAnsi"/>
        </w:rPr>
      </w:pPr>
      <w:r w:rsidRPr="001D01F2">
        <w:rPr>
          <w:rFonts w:asciiTheme="minorHAnsi" w:hAnsiTheme="minorHAnsi"/>
        </w:rPr>
        <w:t>Data: …………………………</w:t>
      </w:r>
    </w:p>
    <w:p w14:paraId="28FEB7EE" w14:textId="77777777" w:rsidR="00517C72" w:rsidRPr="001D01F2" w:rsidRDefault="00517C72" w:rsidP="00517C72">
      <w:pPr>
        <w:spacing w:after="0" w:line="276" w:lineRule="auto"/>
        <w:rPr>
          <w:rFonts w:asciiTheme="minorHAnsi" w:hAnsiTheme="minorHAnsi"/>
        </w:rPr>
      </w:pPr>
    </w:p>
    <w:p w14:paraId="4EE2EBD1" w14:textId="77777777" w:rsidR="00517C72" w:rsidRPr="001D01F2" w:rsidRDefault="00517C72" w:rsidP="00517C72">
      <w:pPr>
        <w:spacing w:after="0" w:line="276" w:lineRule="auto"/>
        <w:rPr>
          <w:rFonts w:asciiTheme="minorHAnsi" w:hAnsiTheme="minorHAnsi"/>
          <w:lang w:eastAsia="pl-PL"/>
        </w:rPr>
      </w:pPr>
    </w:p>
    <w:p w14:paraId="727DA044" w14:textId="77777777" w:rsidR="00517C72" w:rsidRPr="001D01F2" w:rsidRDefault="00517C72" w:rsidP="00517C72">
      <w:pPr>
        <w:spacing w:after="0" w:line="276" w:lineRule="auto"/>
        <w:rPr>
          <w:rFonts w:asciiTheme="minorHAnsi" w:hAnsiTheme="minorHAnsi"/>
          <w:lang w:eastAsia="pl-PL"/>
        </w:rPr>
      </w:pPr>
    </w:p>
    <w:p w14:paraId="587A4DC2" w14:textId="77777777" w:rsidR="00517C72" w:rsidRPr="001D01F2" w:rsidRDefault="00517C72" w:rsidP="00517C72">
      <w:pPr>
        <w:spacing w:after="0" w:line="276" w:lineRule="auto"/>
        <w:rPr>
          <w:rFonts w:asciiTheme="minorHAnsi" w:hAnsiTheme="minorHAnsi"/>
          <w:lang w:eastAsia="pl-PL"/>
        </w:rPr>
      </w:pPr>
    </w:p>
    <w:p w14:paraId="6705EB75" w14:textId="77777777" w:rsidR="00517C72" w:rsidRPr="001D01F2" w:rsidRDefault="00517C72" w:rsidP="00517C72">
      <w:pPr>
        <w:spacing w:after="0" w:line="276" w:lineRule="auto"/>
        <w:rPr>
          <w:rFonts w:asciiTheme="minorHAnsi" w:hAnsiTheme="minorHAnsi"/>
          <w:lang w:eastAsia="pl-PL"/>
        </w:rPr>
      </w:pPr>
    </w:p>
    <w:p w14:paraId="6926DB7E" w14:textId="77777777" w:rsidR="00517C72" w:rsidRPr="001D01F2" w:rsidRDefault="00517C72" w:rsidP="00517C72">
      <w:pPr>
        <w:spacing w:after="0" w:line="276" w:lineRule="auto"/>
        <w:jc w:val="center"/>
        <w:rPr>
          <w:rFonts w:asciiTheme="minorHAnsi" w:hAnsiTheme="minorHAnsi"/>
          <w:lang w:eastAsia="pl-PL"/>
        </w:rPr>
      </w:pPr>
      <w:r w:rsidRPr="001D01F2">
        <w:rPr>
          <w:rFonts w:asciiTheme="minorHAnsi" w:hAnsiTheme="minorHAnsi"/>
          <w:lang w:eastAsia="pl-PL"/>
        </w:rPr>
        <w:t xml:space="preserve">Zamawiający </w:t>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rPr>
        <w:tab/>
      </w:r>
      <w:r w:rsidRPr="001D01F2">
        <w:rPr>
          <w:rFonts w:asciiTheme="minorHAnsi" w:hAnsiTheme="minorHAnsi"/>
          <w:lang w:eastAsia="pl-PL"/>
        </w:rPr>
        <w:t>Wykonawca</w:t>
      </w:r>
    </w:p>
    <w:p w14:paraId="12BF5182" w14:textId="77777777" w:rsidR="00517C72" w:rsidRPr="001D01F2" w:rsidRDefault="00517C72" w:rsidP="00517C72">
      <w:pPr>
        <w:spacing w:after="0" w:line="276" w:lineRule="auto"/>
        <w:jc w:val="center"/>
        <w:rPr>
          <w:rFonts w:asciiTheme="minorHAnsi" w:hAnsiTheme="minorHAnsi"/>
          <w:lang w:eastAsia="pl-PL"/>
        </w:rPr>
      </w:pPr>
    </w:p>
    <w:p w14:paraId="50A6AECF" w14:textId="77777777" w:rsidR="00517C72" w:rsidRPr="001D01F2" w:rsidRDefault="00517C72" w:rsidP="00517C72">
      <w:pPr>
        <w:spacing w:after="0" w:line="276" w:lineRule="auto"/>
        <w:jc w:val="center"/>
        <w:rPr>
          <w:rFonts w:asciiTheme="minorHAnsi" w:hAnsiTheme="minorHAnsi"/>
          <w:lang w:eastAsia="pl-PL"/>
        </w:rPr>
      </w:pPr>
    </w:p>
    <w:p w14:paraId="258D1916" w14:textId="77777777" w:rsidR="00517C72" w:rsidRPr="001D01F2" w:rsidRDefault="00517C72" w:rsidP="00517C72">
      <w:pPr>
        <w:spacing w:after="0" w:line="276" w:lineRule="auto"/>
        <w:jc w:val="center"/>
        <w:rPr>
          <w:rFonts w:asciiTheme="minorHAnsi" w:hAnsiTheme="minorHAnsi"/>
          <w:lang w:eastAsia="pl-PL"/>
        </w:rPr>
      </w:pPr>
    </w:p>
    <w:p w14:paraId="31082B53" w14:textId="77777777" w:rsidR="00517C72" w:rsidRPr="001D01F2" w:rsidRDefault="00517C72" w:rsidP="00517C72">
      <w:pPr>
        <w:spacing w:after="0" w:line="276" w:lineRule="auto"/>
        <w:jc w:val="center"/>
        <w:rPr>
          <w:rFonts w:asciiTheme="minorHAnsi" w:hAnsiTheme="minorHAnsi"/>
          <w:lang w:eastAsia="pl-PL"/>
        </w:rPr>
      </w:pPr>
    </w:p>
    <w:p w14:paraId="2172C9D3" w14:textId="77777777" w:rsidR="00517C72" w:rsidRPr="001D01F2" w:rsidRDefault="00517C72" w:rsidP="00517C72">
      <w:pPr>
        <w:spacing w:after="0" w:line="276" w:lineRule="auto"/>
        <w:jc w:val="center"/>
        <w:rPr>
          <w:rFonts w:asciiTheme="minorHAnsi" w:hAnsiTheme="minorHAnsi"/>
          <w:lang w:eastAsia="pl-PL"/>
        </w:rPr>
      </w:pPr>
    </w:p>
    <w:p w14:paraId="4BB55FBF" w14:textId="77777777" w:rsidR="00517C72" w:rsidRPr="001D01F2" w:rsidRDefault="00517C72" w:rsidP="00517C72">
      <w:pPr>
        <w:spacing w:after="0" w:line="276" w:lineRule="auto"/>
        <w:jc w:val="center"/>
        <w:rPr>
          <w:rFonts w:asciiTheme="minorHAnsi" w:hAnsiTheme="minorHAnsi"/>
          <w:lang w:eastAsia="pl-PL"/>
        </w:rPr>
      </w:pPr>
    </w:p>
    <w:p w14:paraId="0826EFCB" w14:textId="77777777" w:rsidR="00517C72" w:rsidRPr="001D01F2" w:rsidRDefault="00517C72" w:rsidP="00517C72">
      <w:pPr>
        <w:spacing w:after="0" w:line="276" w:lineRule="auto"/>
        <w:jc w:val="center"/>
        <w:rPr>
          <w:rFonts w:asciiTheme="minorHAnsi" w:hAnsiTheme="minorHAnsi"/>
          <w:lang w:eastAsia="pl-PL"/>
        </w:rPr>
      </w:pPr>
    </w:p>
    <w:p w14:paraId="58C9E436" w14:textId="77777777" w:rsidR="00517C72" w:rsidRPr="001D01F2" w:rsidRDefault="00517C72" w:rsidP="00517C72">
      <w:pPr>
        <w:spacing w:after="0" w:line="276" w:lineRule="auto"/>
        <w:jc w:val="center"/>
        <w:rPr>
          <w:rFonts w:asciiTheme="minorHAnsi" w:hAnsiTheme="minorHAnsi"/>
          <w:lang w:eastAsia="pl-PL"/>
        </w:rPr>
      </w:pPr>
    </w:p>
    <w:p w14:paraId="5444BE90" w14:textId="77777777" w:rsidR="00517C72" w:rsidRPr="001D01F2" w:rsidRDefault="00517C72" w:rsidP="00517C72">
      <w:pPr>
        <w:spacing w:after="0" w:line="276" w:lineRule="auto"/>
        <w:jc w:val="center"/>
        <w:rPr>
          <w:rFonts w:asciiTheme="minorHAnsi" w:hAnsiTheme="minorHAnsi"/>
          <w:lang w:eastAsia="pl-PL"/>
        </w:rPr>
      </w:pPr>
    </w:p>
    <w:p w14:paraId="6C4F7712" w14:textId="77777777" w:rsidR="00517C72" w:rsidRPr="001D01F2" w:rsidRDefault="00517C72" w:rsidP="00517C72">
      <w:pPr>
        <w:spacing w:after="0" w:line="276" w:lineRule="auto"/>
        <w:jc w:val="center"/>
        <w:rPr>
          <w:rFonts w:asciiTheme="minorHAnsi" w:hAnsiTheme="minorHAnsi"/>
          <w:lang w:eastAsia="pl-PL"/>
        </w:rPr>
      </w:pPr>
    </w:p>
    <w:p w14:paraId="3F97E8CC" w14:textId="77777777" w:rsidR="00517C72" w:rsidRPr="001D01F2" w:rsidRDefault="00517C72" w:rsidP="00517C72">
      <w:pPr>
        <w:spacing w:after="0" w:line="276" w:lineRule="auto"/>
        <w:jc w:val="center"/>
        <w:rPr>
          <w:rFonts w:asciiTheme="minorHAnsi" w:hAnsiTheme="minorHAnsi"/>
          <w:lang w:eastAsia="pl-PL"/>
        </w:rPr>
      </w:pPr>
    </w:p>
    <w:p w14:paraId="41CAAC4E" w14:textId="77777777" w:rsidR="00517C72" w:rsidRPr="001D01F2" w:rsidRDefault="00517C72" w:rsidP="00517C72">
      <w:pPr>
        <w:spacing w:after="0" w:line="276" w:lineRule="auto"/>
        <w:jc w:val="center"/>
        <w:rPr>
          <w:rFonts w:asciiTheme="minorHAnsi" w:hAnsiTheme="minorHAnsi"/>
          <w:lang w:eastAsia="pl-PL"/>
        </w:rPr>
      </w:pPr>
    </w:p>
    <w:p w14:paraId="17411025" w14:textId="77777777" w:rsidR="00517C72" w:rsidRPr="001D01F2" w:rsidRDefault="00517C72" w:rsidP="00517C72">
      <w:pPr>
        <w:spacing w:after="0" w:line="276" w:lineRule="auto"/>
        <w:ind w:left="6237" w:hanging="6237"/>
        <w:rPr>
          <w:rFonts w:asciiTheme="minorHAnsi" w:hAnsiTheme="minorHAnsi"/>
          <w:lang w:eastAsia="pl-PL"/>
        </w:rPr>
      </w:pPr>
      <w:r w:rsidRPr="001D01F2">
        <w:rPr>
          <w:rFonts w:asciiTheme="minorHAnsi" w:hAnsiTheme="minorHAnsi"/>
          <w:lang w:eastAsia="pl-PL"/>
        </w:rPr>
        <w:t>* niepotrzebne skreślić</w:t>
      </w:r>
    </w:p>
    <w:p w14:paraId="36150CD2" w14:textId="77777777" w:rsidR="00517C72" w:rsidRDefault="00517C72" w:rsidP="00517C72">
      <w:pPr>
        <w:spacing w:after="0" w:line="276" w:lineRule="auto"/>
        <w:rPr>
          <w:rFonts w:asciiTheme="minorHAnsi" w:hAnsiTheme="minorHAnsi"/>
        </w:rPr>
      </w:pPr>
    </w:p>
    <w:p w14:paraId="152CFB67" w14:textId="77777777" w:rsidR="00452717" w:rsidRPr="001D01F2" w:rsidRDefault="00452717" w:rsidP="001A58D1">
      <w:pPr>
        <w:spacing w:after="0" w:line="276" w:lineRule="auto"/>
        <w:ind w:left="7080"/>
        <w:rPr>
          <w:rFonts w:asciiTheme="minorHAnsi" w:hAnsiTheme="minorHAnsi"/>
        </w:rPr>
      </w:pPr>
    </w:p>
    <w:p w14:paraId="3F524A7D" w14:textId="77777777" w:rsidR="00452717" w:rsidRPr="001D01F2" w:rsidRDefault="00452717" w:rsidP="001A58D1">
      <w:pPr>
        <w:spacing w:after="0" w:line="276" w:lineRule="auto"/>
        <w:ind w:left="7080"/>
        <w:rPr>
          <w:rFonts w:asciiTheme="minorHAnsi" w:hAnsiTheme="minorHAnsi"/>
        </w:rPr>
      </w:pPr>
    </w:p>
    <w:p w14:paraId="539B278B" w14:textId="77777777" w:rsidR="00452717" w:rsidRPr="001D01F2" w:rsidRDefault="00452717" w:rsidP="001A58D1">
      <w:pPr>
        <w:spacing w:after="0" w:line="276" w:lineRule="auto"/>
        <w:ind w:left="7080"/>
        <w:rPr>
          <w:rFonts w:asciiTheme="minorHAnsi" w:hAnsiTheme="minorHAnsi"/>
        </w:rPr>
      </w:pPr>
    </w:p>
    <w:p w14:paraId="3FC0CA2C" w14:textId="77777777" w:rsidR="00452717" w:rsidRPr="001D01F2" w:rsidRDefault="00452717" w:rsidP="001A58D1">
      <w:pPr>
        <w:spacing w:after="0" w:line="276" w:lineRule="auto"/>
        <w:ind w:left="7080"/>
        <w:rPr>
          <w:rFonts w:asciiTheme="minorHAnsi" w:hAnsiTheme="minorHAnsi"/>
        </w:rPr>
      </w:pPr>
    </w:p>
    <w:p w14:paraId="6EAE20E0" w14:textId="77777777" w:rsidR="00452717" w:rsidRPr="001D01F2" w:rsidRDefault="00452717" w:rsidP="001A58D1">
      <w:pPr>
        <w:spacing w:after="0" w:line="276" w:lineRule="auto"/>
        <w:ind w:left="7080"/>
        <w:rPr>
          <w:rFonts w:asciiTheme="minorHAnsi" w:hAnsiTheme="minorHAnsi"/>
        </w:rPr>
      </w:pPr>
    </w:p>
    <w:p w14:paraId="75F78AD3" w14:textId="0276BB38" w:rsidR="003C2ED0" w:rsidRPr="001D01F2" w:rsidRDefault="003C2ED0" w:rsidP="00E85D22">
      <w:pPr>
        <w:spacing w:after="0" w:line="276" w:lineRule="auto"/>
        <w:rPr>
          <w:rFonts w:asciiTheme="minorHAnsi" w:hAnsiTheme="minorHAnsi"/>
          <w:lang w:eastAsia="pl-PL"/>
        </w:rPr>
      </w:pPr>
    </w:p>
    <w:p w14:paraId="2DFBE68D" w14:textId="50F7CE4E" w:rsidR="00021780" w:rsidRPr="001D01F2" w:rsidRDefault="00021780" w:rsidP="001A58D1">
      <w:pPr>
        <w:spacing w:line="276" w:lineRule="auto"/>
        <w:ind w:left="284" w:hanging="284"/>
        <w:jc w:val="right"/>
        <w:textAlignment w:val="baseline"/>
        <w:rPr>
          <w:rFonts w:asciiTheme="minorHAnsi" w:eastAsia="Times New Roman" w:hAnsiTheme="minorHAnsi"/>
          <w:lang w:eastAsia="pl-PL"/>
        </w:rPr>
      </w:pPr>
      <w:r w:rsidRPr="001D01F2">
        <w:rPr>
          <w:rFonts w:asciiTheme="minorHAnsi" w:eastAsia="Times New Roman" w:hAnsiTheme="minorHAnsi"/>
          <w:lang w:eastAsia="pl-PL"/>
        </w:rPr>
        <w:t xml:space="preserve">Załącznik nr </w:t>
      </w:r>
      <w:r w:rsidR="00013F9D">
        <w:rPr>
          <w:rFonts w:asciiTheme="minorHAnsi" w:eastAsia="Times New Roman" w:hAnsiTheme="minorHAnsi"/>
          <w:lang w:eastAsia="pl-PL"/>
        </w:rPr>
        <w:t>2</w:t>
      </w:r>
      <w:r w:rsidRPr="001D01F2">
        <w:rPr>
          <w:rFonts w:asciiTheme="minorHAnsi" w:eastAsia="Times New Roman" w:hAnsiTheme="minorHAnsi"/>
          <w:b/>
          <w:bCs/>
          <w:lang w:eastAsia="pl-PL"/>
        </w:rPr>
        <w:t xml:space="preserve"> </w:t>
      </w:r>
      <w:r w:rsidRPr="001D01F2">
        <w:rPr>
          <w:rFonts w:asciiTheme="minorHAnsi" w:eastAsia="Times New Roman" w:hAnsiTheme="minorHAnsi"/>
          <w:lang w:eastAsia="pl-PL"/>
        </w:rPr>
        <w:t>do Umowy nr ………….. z dnia ……………..</w:t>
      </w:r>
    </w:p>
    <w:p w14:paraId="33C87728" w14:textId="77777777" w:rsidR="00021780" w:rsidRPr="001D01F2" w:rsidRDefault="00021780" w:rsidP="001A58D1">
      <w:pPr>
        <w:spacing w:line="276" w:lineRule="auto"/>
        <w:ind w:left="284" w:hanging="284"/>
        <w:jc w:val="center"/>
        <w:textAlignment w:val="baseline"/>
        <w:rPr>
          <w:rFonts w:asciiTheme="minorHAnsi" w:eastAsia="Times New Roman" w:hAnsiTheme="minorHAnsi"/>
          <w:lang w:eastAsia="pl-PL"/>
        </w:rPr>
      </w:pPr>
    </w:p>
    <w:p w14:paraId="000CEB1A" w14:textId="77777777" w:rsidR="00021780" w:rsidRPr="001D01F2" w:rsidRDefault="00021780" w:rsidP="001A58D1">
      <w:pPr>
        <w:spacing w:line="276" w:lineRule="auto"/>
        <w:rPr>
          <w:rFonts w:asciiTheme="minorHAnsi" w:eastAsia="Times New Roman" w:hAnsiTheme="minorHAnsi"/>
          <w:lang w:eastAsia="pl-PL"/>
        </w:rPr>
      </w:pPr>
    </w:p>
    <w:p w14:paraId="0AA3EDCF" w14:textId="77777777" w:rsidR="00021780" w:rsidRPr="001D01F2" w:rsidRDefault="00021780" w:rsidP="001A58D1">
      <w:pPr>
        <w:spacing w:line="276" w:lineRule="auto"/>
        <w:ind w:left="284" w:hanging="284"/>
        <w:jc w:val="center"/>
        <w:textAlignment w:val="baseline"/>
        <w:rPr>
          <w:rFonts w:asciiTheme="minorHAnsi" w:eastAsia="Times New Roman" w:hAnsiTheme="minorHAnsi"/>
          <w:lang w:eastAsia="pl-PL"/>
        </w:rPr>
      </w:pPr>
      <w:r w:rsidRPr="001D01F2">
        <w:rPr>
          <w:rFonts w:asciiTheme="minorHAnsi" w:eastAsia="Times New Roman" w:hAnsiTheme="minorHAnsi"/>
          <w:lang w:eastAsia="pl-PL"/>
        </w:rPr>
        <w:t>Klauzula informacyjna dla Wykonawców niebędących osobami fizycznymi</w:t>
      </w:r>
    </w:p>
    <w:p w14:paraId="4DE6DBDE" w14:textId="77777777" w:rsidR="00021780" w:rsidRPr="001D01F2" w:rsidRDefault="00021780" w:rsidP="00A322C9">
      <w:pPr>
        <w:pStyle w:val="paragraph"/>
        <w:numPr>
          <w:ilvl w:val="1"/>
          <w:numId w:val="8"/>
        </w:numPr>
        <w:tabs>
          <w:tab w:val="clear" w:pos="1440"/>
        </w:tabs>
        <w:spacing w:line="276" w:lineRule="auto"/>
        <w:ind w:left="284" w:hanging="284"/>
        <w:jc w:val="both"/>
        <w:textAlignment w:val="baseline"/>
        <w:rPr>
          <w:rFonts w:asciiTheme="minorHAnsi" w:hAnsiTheme="minorHAnsi"/>
          <w:sz w:val="22"/>
          <w:szCs w:val="22"/>
        </w:rPr>
      </w:pPr>
      <w:r w:rsidRPr="001D01F2">
        <w:rPr>
          <w:rFonts w:asciiTheme="minorHAnsi" w:hAnsiTheme="minorHAnsi"/>
          <w:sz w:val="22"/>
          <w:szCs w:val="22"/>
        </w:rPr>
        <w:t>Administratorem danych osobowych osób reprezentujących Wykonawcę oraz osób wskazanych przez Wykonawcę jako osoby do kontaktu jest Polska Akademia Nauk, której siedziba mieści się w Warszawie (00-901) przy Placu Defilad 1, a dane kontaktowe to: skrytka pocztowa 24; kancelaria@pan.pl; tel. +48 22 182 61 82. </w:t>
      </w:r>
    </w:p>
    <w:p w14:paraId="2C8DA797" w14:textId="77777777" w:rsidR="00021780" w:rsidRPr="001D01F2" w:rsidRDefault="00021780" w:rsidP="00A322C9">
      <w:pPr>
        <w:pStyle w:val="paragraph"/>
        <w:numPr>
          <w:ilvl w:val="1"/>
          <w:numId w:val="8"/>
        </w:numPr>
        <w:tabs>
          <w:tab w:val="clear" w:pos="1440"/>
        </w:tabs>
        <w:spacing w:line="276" w:lineRule="auto"/>
        <w:ind w:left="284" w:hanging="284"/>
        <w:jc w:val="both"/>
        <w:textAlignment w:val="baseline"/>
        <w:rPr>
          <w:rFonts w:asciiTheme="minorHAnsi" w:hAnsiTheme="minorHAnsi"/>
          <w:sz w:val="22"/>
          <w:szCs w:val="22"/>
        </w:rPr>
      </w:pPr>
      <w:r w:rsidRPr="001D01F2">
        <w:rPr>
          <w:rFonts w:asciiTheme="minorHAnsi" w:hAnsiTheme="minorHAnsi"/>
          <w:sz w:val="22"/>
          <w:szCs w:val="22"/>
        </w:rPr>
        <w:t>Administrator wyznaczył inspektora ochrony danych, z którym można się kontaktować pisząc na adres wskazany w ust. 1 lub adres e-mail: iod@pan.pl. </w:t>
      </w:r>
    </w:p>
    <w:p w14:paraId="5163083F" w14:textId="77777777" w:rsidR="00021780" w:rsidRPr="001D01F2" w:rsidRDefault="00021780" w:rsidP="00A322C9">
      <w:pPr>
        <w:pStyle w:val="paragraph"/>
        <w:numPr>
          <w:ilvl w:val="1"/>
          <w:numId w:val="8"/>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Dane osobowe:  </w:t>
      </w:r>
    </w:p>
    <w:p w14:paraId="5F404229" w14:textId="5138F322" w:rsidR="00021780" w:rsidRPr="001D01F2" w:rsidRDefault="00021780" w:rsidP="00A322C9">
      <w:pPr>
        <w:pStyle w:val="paragraph"/>
        <w:numPr>
          <w:ilvl w:val="2"/>
          <w:numId w:val="8"/>
        </w:numPr>
        <w:spacing w:line="276" w:lineRule="auto"/>
        <w:ind w:left="709"/>
        <w:jc w:val="both"/>
        <w:textAlignment w:val="baseline"/>
        <w:rPr>
          <w:rFonts w:asciiTheme="minorHAnsi" w:hAnsiTheme="minorHAnsi"/>
          <w:sz w:val="22"/>
          <w:szCs w:val="22"/>
        </w:rPr>
      </w:pPr>
      <w:r w:rsidRPr="001D01F2">
        <w:rPr>
          <w:rFonts w:asciiTheme="minorHAnsi" w:hAnsiTheme="minorHAnsi"/>
          <w:sz w:val="22"/>
          <w:szCs w:val="22"/>
        </w:rPr>
        <w:t xml:space="preserve">osób reprezentujących Wykonawcę, będą przetwarzane na podstawie obowiązku prawnego, o którym mowa w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wynikającego z  przepisów prawa określających umocowanie do reprezentowania – w zakresie ważności umów i właściwej reprezentacji stron. Podane tych danych jest warunkiem zawarcia </w:t>
      </w:r>
      <w:r w:rsidR="00A27DF8">
        <w:rPr>
          <w:rFonts w:asciiTheme="minorHAnsi" w:hAnsiTheme="minorHAnsi"/>
          <w:sz w:val="22"/>
          <w:szCs w:val="22"/>
        </w:rPr>
        <w:t>U</w:t>
      </w:r>
      <w:r w:rsidRPr="001D01F2">
        <w:rPr>
          <w:rFonts w:asciiTheme="minorHAnsi" w:hAnsiTheme="minorHAnsi"/>
          <w:sz w:val="22"/>
          <w:szCs w:val="22"/>
        </w:rPr>
        <w:t>mowy lub ważności podejmowanych czynności. </w:t>
      </w:r>
    </w:p>
    <w:p w14:paraId="3F37009A" w14:textId="212824AD" w:rsidR="00021780" w:rsidRPr="001D01F2" w:rsidRDefault="00021780" w:rsidP="00A322C9">
      <w:pPr>
        <w:pStyle w:val="paragraph"/>
        <w:numPr>
          <w:ilvl w:val="2"/>
          <w:numId w:val="8"/>
        </w:numPr>
        <w:spacing w:line="276" w:lineRule="auto"/>
        <w:ind w:left="709"/>
        <w:jc w:val="both"/>
        <w:textAlignment w:val="baseline"/>
        <w:rPr>
          <w:rFonts w:asciiTheme="minorHAnsi" w:hAnsiTheme="minorHAnsi"/>
          <w:sz w:val="22"/>
          <w:szCs w:val="22"/>
        </w:rPr>
      </w:pPr>
      <w:r w:rsidRPr="001D01F2">
        <w:rPr>
          <w:rFonts w:asciiTheme="minorHAnsi" w:hAnsiTheme="minorHAnsi"/>
          <w:sz w:val="22"/>
          <w:szCs w:val="22"/>
        </w:rPr>
        <w:t xml:space="preserve">osób wskazanych przez Wykonawcę jako osoby do kontaktu/realizacji umowy (imię i nazwisko, służbowe dane kontaktowe, miejsce pracy) będą przetwarzane w prawnie uzasadnionym interesie, o którym mowa w art. 6 ust. 1 lit. f ww. rozporządzenia, w celu realizacji niniejszej </w:t>
      </w:r>
      <w:r w:rsidR="00A27DF8">
        <w:rPr>
          <w:rFonts w:asciiTheme="minorHAnsi" w:hAnsiTheme="minorHAnsi"/>
          <w:sz w:val="22"/>
          <w:szCs w:val="22"/>
        </w:rPr>
        <w:t>U</w:t>
      </w:r>
      <w:r w:rsidRPr="001D01F2">
        <w:rPr>
          <w:rFonts w:asciiTheme="minorHAnsi" w:hAnsiTheme="minorHAnsi"/>
          <w:sz w:val="22"/>
          <w:szCs w:val="22"/>
        </w:rPr>
        <w:t xml:space="preserve">mowy. Dane zostały podane przez Wykonawcę w ramach zawieranej </w:t>
      </w:r>
      <w:r w:rsidR="00D91FE2">
        <w:rPr>
          <w:rFonts w:asciiTheme="minorHAnsi" w:hAnsiTheme="minorHAnsi"/>
          <w:sz w:val="22"/>
          <w:szCs w:val="22"/>
        </w:rPr>
        <w:t>U</w:t>
      </w:r>
      <w:r w:rsidRPr="001D01F2">
        <w:rPr>
          <w:rFonts w:asciiTheme="minorHAnsi" w:hAnsiTheme="minorHAnsi"/>
          <w:sz w:val="22"/>
          <w:szCs w:val="22"/>
        </w:rPr>
        <w:t>mowy. </w:t>
      </w:r>
    </w:p>
    <w:p w14:paraId="3C1EE864" w14:textId="77777777" w:rsidR="00021780" w:rsidRPr="001D01F2" w:rsidRDefault="00021780" w:rsidP="00A322C9">
      <w:pPr>
        <w:pStyle w:val="paragraph"/>
        <w:numPr>
          <w:ilvl w:val="1"/>
          <w:numId w:val="9"/>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Dane osobowe, o których mowa w ust. 1 mogą zostać udostępnione podmiotom uprawnionym na podstawie przepisów prawa oraz podmiotom świadczącym obsługę administracyjno-organizacyjną Administratora danych oraz będą przechowywane nie dłużej niż to wynika z przepisów ustawy z dnia 14 lipca 1983 r. o narodowym zasobie archiwalnym i archiwach. </w:t>
      </w:r>
    </w:p>
    <w:p w14:paraId="08C61302" w14:textId="77777777" w:rsidR="00021780" w:rsidRPr="001D01F2" w:rsidRDefault="00021780" w:rsidP="00A322C9">
      <w:pPr>
        <w:pStyle w:val="paragraph"/>
        <w:numPr>
          <w:ilvl w:val="1"/>
          <w:numId w:val="9"/>
        </w:numPr>
        <w:tabs>
          <w:tab w:val="clear" w:pos="1440"/>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W granicach i na zasadach opisanych w przepisach prawa, osobom, o których mowa w ust. 1 przysługuje prawo żądania: dostępu do swoich danych osobowych, ich sprostowania, usunięcia oraz ograniczenia przetwarzania, jak również prawo wniesienia skargi do Prezesa Urzędu Ochrony Danych Osobowych (ul. Stanisława Moniuszki 1A, 00-014 Warszawa). </w:t>
      </w:r>
    </w:p>
    <w:p w14:paraId="31D3DC90" w14:textId="77777777" w:rsidR="00021780" w:rsidRPr="001D01F2" w:rsidRDefault="00021780" w:rsidP="001A58D1">
      <w:pPr>
        <w:pStyle w:val="paragraph"/>
        <w:spacing w:line="276" w:lineRule="auto"/>
        <w:ind w:left="426"/>
        <w:jc w:val="both"/>
        <w:textAlignment w:val="baseline"/>
        <w:rPr>
          <w:rFonts w:asciiTheme="minorHAnsi" w:hAnsiTheme="minorHAnsi"/>
          <w:sz w:val="22"/>
          <w:szCs w:val="22"/>
        </w:rPr>
      </w:pPr>
      <w:r w:rsidRPr="001D01F2">
        <w:rPr>
          <w:rFonts w:asciiTheme="minorHAnsi" w:hAnsiTheme="minorHAnsi"/>
          <w:sz w:val="22"/>
          <w:szCs w:val="22"/>
        </w:rPr>
        <w:t>Ponadto osobom wskazanym przez Wykonawcę jako osoby do kontaktu, przysługuje również prawo wniesienia sprzeciwu wobec przetwarzania danych, wynikającego ze szczególnej sytuacji. </w:t>
      </w:r>
    </w:p>
    <w:p w14:paraId="27C159EE" w14:textId="77777777" w:rsidR="00021780" w:rsidRDefault="00021780" w:rsidP="00A322C9">
      <w:pPr>
        <w:pStyle w:val="paragraph"/>
        <w:numPr>
          <w:ilvl w:val="1"/>
          <w:numId w:val="9"/>
        </w:numPr>
        <w:tabs>
          <w:tab w:val="clear" w:pos="1440"/>
          <w:tab w:val="num" w:pos="1134"/>
        </w:tabs>
        <w:spacing w:line="276" w:lineRule="auto"/>
        <w:ind w:left="426" w:hanging="426"/>
        <w:jc w:val="both"/>
        <w:textAlignment w:val="baseline"/>
        <w:rPr>
          <w:rFonts w:asciiTheme="minorHAnsi" w:hAnsiTheme="minorHAnsi"/>
          <w:sz w:val="22"/>
          <w:szCs w:val="22"/>
        </w:rPr>
      </w:pPr>
      <w:r w:rsidRPr="001D01F2">
        <w:rPr>
          <w:rFonts w:asciiTheme="minorHAnsi" w:hAnsiTheme="minorHAnsi"/>
          <w:sz w:val="22"/>
          <w:szCs w:val="22"/>
        </w:rPr>
        <w:t>Wykonawca jest zobowiązany do przekazania zapisów niniejszego paragrafu wszystkim osobom fizycznym wymienionym w ust. 1.</w:t>
      </w:r>
    </w:p>
    <w:p w14:paraId="0A370C84" w14:textId="77777777" w:rsidR="00F3326E" w:rsidRDefault="00F3326E" w:rsidP="00F3326E">
      <w:pPr>
        <w:pStyle w:val="paragraph"/>
        <w:spacing w:line="276" w:lineRule="auto"/>
        <w:jc w:val="both"/>
        <w:textAlignment w:val="baseline"/>
        <w:rPr>
          <w:rFonts w:asciiTheme="minorHAnsi" w:hAnsiTheme="minorHAnsi"/>
          <w:sz w:val="22"/>
          <w:szCs w:val="22"/>
        </w:rPr>
      </w:pPr>
    </w:p>
    <w:p w14:paraId="647FD14C" w14:textId="77777777" w:rsidR="00F3326E" w:rsidRDefault="00F3326E" w:rsidP="00F3326E">
      <w:pPr>
        <w:pStyle w:val="paragraph"/>
        <w:spacing w:line="276" w:lineRule="auto"/>
        <w:jc w:val="both"/>
        <w:textAlignment w:val="baseline"/>
        <w:rPr>
          <w:rFonts w:asciiTheme="minorHAnsi" w:hAnsiTheme="minorHAnsi"/>
          <w:sz w:val="22"/>
          <w:szCs w:val="22"/>
        </w:rPr>
      </w:pPr>
    </w:p>
    <w:p w14:paraId="3EFEADAC" w14:textId="77777777" w:rsidR="00F3326E" w:rsidRDefault="00F3326E" w:rsidP="00F3326E">
      <w:pPr>
        <w:pStyle w:val="paragraph"/>
        <w:spacing w:line="276" w:lineRule="auto"/>
        <w:jc w:val="both"/>
        <w:textAlignment w:val="baseline"/>
        <w:rPr>
          <w:rFonts w:asciiTheme="minorHAnsi" w:hAnsiTheme="minorHAnsi"/>
          <w:sz w:val="22"/>
          <w:szCs w:val="22"/>
        </w:rPr>
      </w:pPr>
    </w:p>
    <w:p w14:paraId="5767B27B" w14:textId="77777777" w:rsidR="00C04E68" w:rsidRDefault="00F3326E" w:rsidP="00F3326E">
      <w:pPr>
        <w:pStyle w:val="paragraph"/>
        <w:spacing w:line="276" w:lineRule="auto"/>
        <w:jc w:val="both"/>
        <w:textAlignment w:val="baseline"/>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p>
    <w:p w14:paraId="17DA66A8" w14:textId="77777777" w:rsidR="00C04E68" w:rsidRDefault="00C04E68" w:rsidP="00F3326E">
      <w:pPr>
        <w:pStyle w:val="paragraph"/>
        <w:spacing w:line="276" w:lineRule="auto"/>
        <w:jc w:val="both"/>
        <w:textAlignment w:val="baseline"/>
        <w:rPr>
          <w:rFonts w:asciiTheme="minorHAnsi" w:hAnsiTheme="minorHAnsi"/>
          <w:sz w:val="22"/>
          <w:szCs w:val="22"/>
        </w:rPr>
      </w:pPr>
    </w:p>
    <w:p w14:paraId="2886276D" w14:textId="77777777" w:rsidR="00C04E68" w:rsidRDefault="00C04E68" w:rsidP="00F3326E">
      <w:pPr>
        <w:pStyle w:val="paragraph"/>
        <w:spacing w:line="276" w:lineRule="auto"/>
        <w:jc w:val="both"/>
        <w:textAlignment w:val="baseline"/>
        <w:rPr>
          <w:rFonts w:asciiTheme="minorHAnsi" w:hAnsiTheme="minorHAnsi"/>
          <w:sz w:val="22"/>
          <w:szCs w:val="22"/>
        </w:rPr>
      </w:pPr>
    </w:p>
    <w:p w14:paraId="11017F6F" w14:textId="4BC0B593" w:rsidR="00F3326E" w:rsidRPr="00F3326E" w:rsidRDefault="00F3326E" w:rsidP="00F3326E">
      <w:pPr>
        <w:pStyle w:val="paragraph"/>
        <w:spacing w:line="276" w:lineRule="auto"/>
        <w:jc w:val="both"/>
        <w:textAlignment w:val="baseline"/>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t xml:space="preserve">                      </w:t>
      </w:r>
      <w:r w:rsidR="00C90B96">
        <w:rPr>
          <w:rFonts w:asciiTheme="minorHAnsi" w:hAnsiTheme="minorHAnsi"/>
          <w:sz w:val="22"/>
          <w:szCs w:val="22"/>
        </w:rPr>
        <w:t xml:space="preserve">                                                              </w:t>
      </w:r>
      <w:r w:rsidR="00C04E68">
        <w:rPr>
          <w:rFonts w:asciiTheme="minorHAnsi" w:hAnsiTheme="minorHAnsi"/>
          <w:sz w:val="22"/>
          <w:szCs w:val="22"/>
        </w:rPr>
        <w:t xml:space="preserve">                                 </w:t>
      </w:r>
      <w:r w:rsidRPr="00F3326E">
        <w:rPr>
          <w:rFonts w:asciiTheme="minorHAnsi" w:hAnsiTheme="minorHAnsi"/>
          <w:sz w:val="22"/>
          <w:szCs w:val="22"/>
        </w:rPr>
        <w:t xml:space="preserve">Załącznik nr </w:t>
      </w:r>
      <w:r w:rsidR="00EC3518">
        <w:rPr>
          <w:rFonts w:asciiTheme="minorHAnsi" w:hAnsiTheme="minorHAnsi"/>
          <w:sz w:val="22"/>
          <w:szCs w:val="22"/>
        </w:rPr>
        <w:t>3</w:t>
      </w:r>
    </w:p>
    <w:p w14:paraId="018283D2" w14:textId="77777777" w:rsidR="00F3326E" w:rsidRPr="00F3326E" w:rsidRDefault="00F3326E" w:rsidP="00F3326E">
      <w:pPr>
        <w:pStyle w:val="paragraph"/>
        <w:spacing w:line="276" w:lineRule="auto"/>
        <w:jc w:val="both"/>
        <w:textAlignment w:val="baseline"/>
        <w:rPr>
          <w:rFonts w:asciiTheme="minorHAnsi" w:hAnsiTheme="minorHAnsi"/>
          <w:sz w:val="22"/>
          <w:szCs w:val="22"/>
        </w:rPr>
      </w:pPr>
      <w:r w:rsidRPr="00F3326E">
        <w:rPr>
          <w:rFonts w:asciiTheme="minorHAnsi" w:hAnsiTheme="minorHAnsi"/>
          <w:sz w:val="22"/>
          <w:szCs w:val="22"/>
        </w:rPr>
        <w:t xml:space="preserve">                                                                                                                                                     do Umowy nr …</w:t>
      </w:r>
    </w:p>
    <w:p w14:paraId="7E738F19" w14:textId="5489CD6C" w:rsidR="00F3326E" w:rsidRDefault="00F3326E" w:rsidP="00F3326E">
      <w:pPr>
        <w:pStyle w:val="paragraph"/>
        <w:spacing w:line="276" w:lineRule="auto"/>
        <w:jc w:val="both"/>
        <w:textAlignment w:val="baseline"/>
        <w:rPr>
          <w:rFonts w:asciiTheme="minorHAnsi" w:hAnsiTheme="minorHAnsi"/>
          <w:sz w:val="22"/>
          <w:szCs w:val="22"/>
        </w:rPr>
      </w:pPr>
      <w:r w:rsidRPr="00F3326E">
        <w:rPr>
          <w:rFonts w:asciiTheme="minorHAnsi" w:hAnsiTheme="minorHAnsi"/>
          <w:sz w:val="22"/>
          <w:szCs w:val="22"/>
        </w:rPr>
        <w:lastRenderedPageBreak/>
        <w:t xml:space="preserve">                                                                                                                                                     z dnia …………….</w:t>
      </w:r>
    </w:p>
    <w:p w14:paraId="3517F751" w14:textId="77777777" w:rsidR="00F3326E" w:rsidRPr="00E85D22" w:rsidRDefault="00F3326E" w:rsidP="00F3326E">
      <w:pPr>
        <w:pStyle w:val="paragraph"/>
        <w:spacing w:line="276" w:lineRule="auto"/>
        <w:jc w:val="both"/>
        <w:textAlignment w:val="baseline"/>
        <w:rPr>
          <w:rFonts w:ascii="Aptos" w:eastAsia="Calibri" w:hAnsi="Aptos"/>
          <w:b/>
          <w:bCs/>
          <w:sz w:val="22"/>
          <w:szCs w:val="22"/>
          <w:lang w:eastAsia="en-US"/>
        </w:rPr>
      </w:pPr>
    </w:p>
    <w:p w14:paraId="7FE9E565" w14:textId="77777777" w:rsidR="00E85D22" w:rsidRPr="00E85D22" w:rsidRDefault="00E85D22" w:rsidP="00E85D22">
      <w:pPr>
        <w:jc w:val="center"/>
        <w:rPr>
          <w:rFonts w:ascii="Aptos" w:hAnsi="Aptos"/>
          <w:b/>
          <w:bCs/>
        </w:rPr>
      </w:pPr>
      <w:r w:rsidRPr="00E85D22">
        <w:rPr>
          <w:rFonts w:ascii="Aptos" w:hAnsi="Aptos"/>
          <w:b/>
          <w:bCs/>
        </w:rPr>
        <w:t>Opis Przedmiotu Zamówienia</w:t>
      </w:r>
    </w:p>
    <w:p w14:paraId="4B1242CF" w14:textId="77777777" w:rsidR="00E85D22" w:rsidRPr="00E85D22" w:rsidRDefault="00E85D22" w:rsidP="00E85D22">
      <w:pPr>
        <w:jc w:val="center"/>
        <w:rPr>
          <w:rFonts w:ascii="Aptos" w:hAnsi="Aptos"/>
          <w:b/>
          <w:bCs/>
        </w:rPr>
      </w:pPr>
      <w:r w:rsidRPr="00E85D22">
        <w:rPr>
          <w:rFonts w:ascii="Aptos" w:hAnsi="Aptos"/>
          <w:b/>
          <w:bCs/>
        </w:rPr>
        <w:t>Organizacja wernisażu w dniu 15 maja 2026 r. oraz organizacja i obsługa wystawy Muzeum Historii Naturalnej w dniach 15–16 maja 2026 r., wraz z obsługą eventu Noc Muzeów</w:t>
      </w:r>
    </w:p>
    <w:p w14:paraId="1699E76D" w14:textId="77777777" w:rsidR="00E85D22" w:rsidRPr="00171AD7" w:rsidRDefault="00E85D22" w:rsidP="00E85D22"/>
    <w:p w14:paraId="7F21C2BB" w14:textId="1BF926FD" w:rsidR="00E85D22" w:rsidRPr="00F1041E" w:rsidRDefault="00E85D22" w:rsidP="00E85D22">
      <w:pPr>
        <w:spacing w:line="276" w:lineRule="auto"/>
        <w:rPr>
          <w:rFonts w:ascii="Aptos" w:hAnsi="Aptos"/>
        </w:rPr>
      </w:pPr>
      <w:r w:rsidRPr="00171AD7">
        <w:rPr>
          <w:rFonts w:ascii="Aptos" w:hAnsi="Aptos"/>
        </w:rPr>
        <w:t>Przedmiotem zamówienia jest organizacja wernisażu w dniu 15 maja 2026 r. oraz organizacja i obsługa wystawy Muzeum Historii Naturalnej w dniach 15–16 maja 2026 r., wraz z kompleksową obsługą wydarzenia w ramach Nocy Muzeów. Zakres zamówienia obejmuje kilkukrotny montaż i demontaż ekspozycji oraz jej transport, a także produkcję materiałów graficznych, druk materiałów oraz ich dostawę do miejsca wystawy.</w:t>
      </w:r>
    </w:p>
    <w:p w14:paraId="4D386FBA" w14:textId="77777777" w:rsidR="00E85D22" w:rsidRPr="00F1041E" w:rsidRDefault="00E85D22" w:rsidP="00E85D22">
      <w:pPr>
        <w:pStyle w:val="Akapitzlist"/>
        <w:numPr>
          <w:ilvl w:val="0"/>
          <w:numId w:val="49"/>
        </w:numPr>
        <w:spacing w:after="0" w:line="276" w:lineRule="auto"/>
        <w:rPr>
          <w:rFonts w:ascii="Aptos" w:hAnsi="Aptos"/>
        </w:rPr>
      </w:pPr>
      <w:r w:rsidRPr="7502DCAD">
        <w:rPr>
          <w:rFonts w:ascii="Aptos" w:hAnsi="Aptos"/>
        </w:rPr>
        <w:t>Uprzątnięcie miejsca pod wystawę – dziedziniec Pałacu Staszica.</w:t>
      </w:r>
    </w:p>
    <w:p w14:paraId="09230CB6" w14:textId="77777777" w:rsidR="00E85D22" w:rsidRDefault="00E85D22" w:rsidP="00E85D22">
      <w:pPr>
        <w:pStyle w:val="Akapitzlist"/>
        <w:numPr>
          <w:ilvl w:val="0"/>
          <w:numId w:val="49"/>
        </w:numPr>
        <w:spacing w:after="0" w:line="276" w:lineRule="auto"/>
        <w:jc w:val="both"/>
        <w:rPr>
          <w:rFonts w:ascii="Aptos" w:eastAsia="Aptos" w:hAnsi="Aptos" w:cs="Aptos"/>
        </w:rPr>
      </w:pPr>
      <w:r w:rsidRPr="7502DCAD">
        <w:rPr>
          <w:rFonts w:ascii="Aptos" w:hAnsi="Aptos"/>
        </w:rPr>
        <w:t xml:space="preserve">Naniesienie piasku w centralnym punkcie wystawy (10 m3) </w:t>
      </w:r>
      <w:r w:rsidRPr="7502DCAD">
        <w:rPr>
          <w:rFonts w:ascii="Aptos" w:eastAsia="Aptos" w:hAnsi="Aptos" w:cs="Aptos"/>
        </w:rPr>
        <w:t xml:space="preserve">obejmujące: przywiezienie piasku posiadającego atest Państwowego Zakładu Higieny, zabezpieczenie podłoża folią, wykonanie obramowania miejsca wysypu, wysypanie i wyrównanie piasku, a po zakończeniu wydarzenia – jego zebranie oraz uprzątnięcie terenu. </w:t>
      </w:r>
    </w:p>
    <w:p w14:paraId="20AB694D" w14:textId="77777777" w:rsidR="00E85D22" w:rsidRPr="00325DCC" w:rsidRDefault="00E85D22" w:rsidP="00E85D22">
      <w:pPr>
        <w:pStyle w:val="Akapitzlist"/>
        <w:spacing w:line="276" w:lineRule="auto"/>
        <w:jc w:val="both"/>
        <w:rPr>
          <w:rFonts w:ascii="Aptos" w:eastAsia="Aptos" w:hAnsi="Aptos" w:cs="Aptos"/>
          <w:i/>
          <w:iCs/>
        </w:rPr>
      </w:pPr>
      <w:r w:rsidRPr="00991707">
        <w:rPr>
          <w:rFonts w:ascii="Aptos" w:eastAsia="Aptos" w:hAnsi="Aptos" w:cs="Aptos"/>
          <w:b/>
          <w:bCs/>
        </w:rPr>
        <w:t>UWAGA:</w:t>
      </w:r>
      <w:r w:rsidRPr="7502DCAD">
        <w:rPr>
          <w:rFonts w:ascii="Aptos" w:eastAsia="Aptos" w:hAnsi="Aptos" w:cs="Aptos"/>
        </w:rPr>
        <w:t xml:space="preserve"> </w:t>
      </w:r>
      <w:r w:rsidRPr="00325DCC">
        <w:rPr>
          <w:rFonts w:ascii="Aptos" w:eastAsia="Aptos" w:hAnsi="Aptos" w:cs="Aptos"/>
          <w:i/>
          <w:iCs/>
        </w:rPr>
        <w:t>kalkulując koszt  transportu piasku należy pamiętać, że brama ma szerokość 2.4 m i udźwig do 3 ton.</w:t>
      </w:r>
    </w:p>
    <w:p w14:paraId="6AF377E0" w14:textId="77777777" w:rsidR="00E85D22" w:rsidRPr="00907168" w:rsidRDefault="00E85D22" w:rsidP="00E85D22">
      <w:pPr>
        <w:pStyle w:val="Akapitzlist"/>
        <w:numPr>
          <w:ilvl w:val="0"/>
          <w:numId w:val="49"/>
        </w:numPr>
        <w:spacing w:after="0" w:line="276" w:lineRule="auto"/>
        <w:rPr>
          <w:rFonts w:ascii="Aptos" w:hAnsi="Aptos"/>
        </w:rPr>
      </w:pPr>
      <w:r w:rsidRPr="7502DCAD">
        <w:rPr>
          <w:rFonts w:ascii="Aptos" w:hAnsi="Aptos"/>
        </w:rPr>
        <w:t>Druk elementów 3D (kości - 1000 sztuk) i zakopanie ich w piasku w terminie do 15 maja do godziny 12.00. Pliki z</w:t>
      </w:r>
      <w:r>
        <w:rPr>
          <w:rFonts w:ascii="Aptos" w:hAnsi="Aptos"/>
        </w:rPr>
        <w:t>e</w:t>
      </w:r>
      <w:r w:rsidRPr="7502DCAD">
        <w:rPr>
          <w:rFonts w:ascii="Aptos" w:hAnsi="Aptos"/>
        </w:rPr>
        <w:t xml:space="preserve"> skanami elementów 3D dostarcza Zamawiający.</w:t>
      </w:r>
    </w:p>
    <w:p w14:paraId="194AC277" w14:textId="77777777" w:rsidR="00E85D22" w:rsidRPr="00F1041E" w:rsidRDefault="00E85D22" w:rsidP="00E85D22">
      <w:pPr>
        <w:pStyle w:val="Akapitzlist"/>
        <w:numPr>
          <w:ilvl w:val="0"/>
          <w:numId w:val="49"/>
        </w:numPr>
        <w:spacing w:after="0" w:line="276" w:lineRule="auto"/>
        <w:rPr>
          <w:rFonts w:ascii="Aptos" w:hAnsi="Aptos"/>
        </w:rPr>
      </w:pPr>
      <w:r w:rsidRPr="7502DCAD">
        <w:rPr>
          <w:rFonts w:ascii="Aptos" w:hAnsi="Aptos"/>
        </w:rPr>
        <w:t>Organizacja wernisażu (15 maja 2026, godz. 16.00), nadzór event managera, w tym zapewnienie i montaż nagłośnienia oraz opieki technicznej, jak również dostarczenie:</w:t>
      </w:r>
    </w:p>
    <w:p w14:paraId="64130CE5" w14:textId="77777777" w:rsidR="00E85D22" w:rsidRPr="00F1041E" w:rsidRDefault="00E85D22" w:rsidP="00E85D22">
      <w:pPr>
        <w:pStyle w:val="Akapitzlist"/>
        <w:spacing w:line="276" w:lineRule="auto"/>
        <w:rPr>
          <w:rFonts w:ascii="Aptos" w:hAnsi="Aptos"/>
        </w:rPr>
      </w:pPr>
      <w:r w:rsidRPr="00F1041E">
        <w:rPr>
          <w:rFonts w:ascii="Aptos" w:hAnsi="Aptos"/>
        </w:rPr>
        <w:t>– kostki dziennikarskiej</w:t>
      </w:r>
    </w:p>
    <w:p w14:paraId="49E299D6" w14:textId="77777777" w:rsidR="00E85D22" w:rsidRPr="00F1041E" w:rsidRDefault="00E85D22" w:rsidP="00E85D22">
      <w:pPr>
        <w:pStyle w:val="Akapitzlist"/>
        <w:spacing w:line="276" w:lineRule="auto"/>
        <w:rPr>
          <w:rFonts w:ascii="Aptos" w:hAnsi="Aptos"/>
        </w:rPr>
      </w:pPr>
      <w:r w:rsidRPr="00F1041E">
        <w:rPr>
          <w:rFonts w:ascii="Aptos" w:hAnsi="Aptos"/>
        </w:rPr>
        <w:t>– 4 mikrofonów bezprzewodowych</w:t>
      </w:r>
    </w:p>
    <w:p w14:paraId="15348F1F" w14:textId="77777777" w:rsidR="00E85D22" w:rsidRPr="00F1041E" w:rsidRDefault="00E85D22" w:rsidP="00E85D22">
      <w:pPr>
        <w:pStyle w:val="Akapitzlist"/>
        <w:spacing w:line="276" w:lineRule="auto"/>
        <w:rPr>
          <w:rFonts w:ascii="Aptos" w:hAnsi="Aptos"/>
        </w:rPr>
      </w:pPr>
      <w:r w:rsidRPr="00F1041E">
        <w:rPr>
          <w:rFonts w:ascii="Aptos" w:hAnsi="Aptos"/>
        </w:rPr>
        <w:t>– 4 statywów</w:t>
      </w:r>
    </w:p>
    <w:p w14:paraId="1C634CB7" w14:textId="77777777" w:rsidR="00E85D22" w:rsidRPr="00F1041E" w:rsidRDefault="00E85D22" w:rsidP="00E85D22">
      <w:pPr>
        <w:pStyle w:val="Akapitzlist"/>
        <w:spacing w:line="276" w:lineRule="auto"/>
        <w:rPr>
          <w:rFonts w:ascii="Aptos" w:hAnsi="Aptos"/>
        </w:rPr>
      </w:pPr>
      <w:r w:rsidRPr="00F1041E">
        <w:rPr>
          <w:rFonts w:ascii="Aptos" w:hAnsi="Aptos"/>
        </w:rPr>
        <w:t xml:space="preserve">– 1 </w:t>
      </w:r>
      <w:proofErr w:type="spellStart"/>
      <w:r w:rsidRPr="00F1041E">
        <w:rPr>
          <w:rFonts w:ascii="Aptos" w:hAnsi="Aptos"/>
        </w:rPr>
        <w:t>mikroport</w:t>
      </w:r>
      <w:proofErr w:type="spellEnd"/>
      <w:r w:rsidRPr="00F1041E">
        <w:rPr>
          <w:rFonts w:ascii="Aptos" w:hAnsi="Aptos"/>
        </w:rPr>
        <w:t xml:space="preserve"> z zestawem nausznym</w:t>
      </w:r>
      <w:r>
        <w:rPr>
          <w:rFonts w:ascii="Aptos" w:hAnsi="Aptos"/>
        </w:rPr>
        <w:t>.</w:t>
      </w:r>
    </w:p>
    <w:p w14:paraId="2882C1A7" w14:textId="77777777" w:rsidR="00E85D22" w:rsidRPr="00F1041E" w:rsidRDefault="00E85D22" w:rsidP="00E85D22">
      <w:pPr>
        <w:pStyle w:val="Akapitzlist"/>
        <w:numPr>
          <w:ilvl w:val="0"/>
          <w:numId w:val="49"/>
        </w:numPr>
        <w:spacing w:after="0" w:line="276" w:lineRule="auto"/>
        <w:rPr>
          <w:rFonts w:ascii="Aptos" w:hAnsi="Aptos"/>
        </w:rPr>
      </w:pPr>
      <w:r w:rsidRPr="00F1041E">
        <w:rPr>
          <w:rFonts w:ascii="Aptos" w:hAnsi="Aptos"/>
        </w:rPr>
        <w:t>Produkcja 7 sztuk “</w:t>
      </w:r>
      <w:proofErr w:type="spellStart"/>
      <w:r w:rsidRPr="00F1041E">
        <w:rPr>
          <w:rFonts w:ascii="Aptos" w:hAnsi="Aptos"/>
        </w:rPr>
        <w:t>potykaczy</w:t>
      </w:r>
      <w:proofErr w:type="spellEnd"/>
      <w:r w:rsidRPr="00F1041E">
        <w:rPr>
          <w:rFonts w:ascii="Aptos" w:hAnsi="Aptos"/>
        </w:rPr>
        <w:t>” o szerokości 1 m i wysokości do 1,40 m.</w:t>
      </w:r>
    </w:p>
    <w:p w14:paraId="3B4BEDD9" w14:textId="77777777" w:rsidR="00E85D22" w:rsidRPr="00F1041E" w:rsidRDefault="00E85D22" w:rsidP="00E85D22">
      <w:pPr>
        <w:pStyle w:val="Akapitzlist"/>
        <w:numPr>
          <w:ilvl w:val="0"/>
          <w:numId w:val="49"/>
        </w:numPr>
        <w:spacing w:after="0" w:line="276" w:lineRule="auto"/>
        <w:rPr>
          <w:rFonts w:ascii="Aptos" w:hAnsi="Aptos"/>
        </w:rPr>
      </w:pPr>
      <w:r w:rsidRPr="7502DCAD">
        <w:rPr>
          <w:rFonts w:ascii="Aptos" w:hAnsi="Aptos"/>
        </w:rPr>
        <w:t>Przygotowanie, opracowanie graficzne i</w:t>
      </w:r>
      <w:r>
        <w:rPr>
          <w:rFonts w:ascii="Aptos" w:hAnsi="Aptos"/>
        </w:rPr>
        <w:t xml:space="preserve"> </w:t>
      </w:r>
      <w:r w:rsidRPr="7502DCAD">
        <w:rPr>
          <w:rFonts w:ascii="Aptos" w:hAnsi="Aptos"/>
        </w:rPr>
        <w:t xml:space="preserve">druk </w:t>
      </w:r>
      <w:r w:rsidRPr="00FF27E8">
        <w:rPr>
          <w:rFonts w:ascii="Aptos" w:hAnsi="Aptos"/>
          <w:b/>
          <w:bCs/>
        </w:rPr>
        <w:t>krzyżówek</w:t>
      </w:r>
      <w:r w:rsidRPr="7502DCAD">
        <w:rPr>
          <w:rFonts w:ascii="Aptos" w:hAnsi="Aptos"/>
        </w:rPr>
        <w:t xml:space="preserve"> w formacie A6, nakład 3 000 egz.,  papier offsetowy 80 </w:t>
      </w:r>
      <w:r w:rsidRPr="0055482E">
        <w:rPr>
          <w:rFonts w:ascii="Aptos" w:hAnsi="Aptos"/>
        </w:rPr>
        <w:t>g/m²</w:t>
      </w:r>
      <w:r w:rsidRPr="7502DCAD">
        <w:rPr>
          <w:rFonts w:ascii="Aptos" w:hAnsi="Aptos"/>
        </w:rPr>
        <w:t>, kolor 4+0. Transport krzyżówek na miejsce wystawy - Pałac Staszica, 15 maja do godziny 12.00. Wsad merytoryczny dostarcza Zamawiający.</w:t>
      </w:r>
    </w:p>
    <w:p w14:paraId="6AF070ED" w14:textId="77777777" w:rsidR="00E85D22" w:rsidRDefault="00E85D22" w:rsidP="00E85D22">
      <w:pPr>
        <w:pStyle w:val="Akapitzlist"/>
        <w:numPr>
          <w:ilvl w:val="0"/>
          <w:numId w:val="49"/>
        </w:numPr>
        <w:spacing w:after="0" w:line="276" w:lineRule="auto"/>
        <w:rPr>
          <w:rFonts w:ascii="Aptos" w:hAnsi="Aptos"/>
        </w:rPr>
      </w:pPr>
      <w:r w:rsidRPr="7502DCAD">
        <w:rPr>
          <w:rFonts w:ascii="Aptos" w:hAnsi="Aptos"/>
        </w:rPr>
        <w:t xml:space="preserve">Przygotowanie, opracowanie graficzne i druk </w:t>
      </w:r>
      <w:r w:rsidRPr="00FF27E8">
        <w:rPr>
          <w:rFonts w:ascii="Aptos" w:hAnsi="Aptos"/>
          <w:b/>
          <w:bCs/>
        </w:rPr>
        <w:t>dyplomów</w:t>
      </w:r>
      <w:r w:rsidRPr="7502DCAD">
        <w:rPr>
          <w:rFonts w:ascii="Aptos" w:hAnsi="Aptos"/>
        </w:rPr>
        <w:t xml:space="preserve"> w formacie A4, nakład 3 000 egz., karton ozdobny 200 </w:t>
      </w:r>
      <w:r w:rsidRPr="0055482E">
        <w:rPr>
          <w:rFonts w:ascii="Aptos" w:hAnsi="Aptos"/>
        </w:rPr>
        <w:t>g/m²</w:t>
      </w:r>
      <w:r w:rsidRPr="7502DCAD">
        <w:rPr>
          <w:rFonts w:ascii="Aptos" w:hAnsi="Aptos"/>
        </w:rPr>
        <w:t>, kolor 4+0. Transport na miejsce wystawy - Pałac Staszica, 15 maja do godziny 12.00. Wsad merytoryczny dostarcza Zamawiający</w:t>
      </w:r>
    </w:p>
    <w:p w14:paraId="25291ECC" w14:textId="77777777" w:rsidR="00E85D22" w:rsidRDefault="00E85D22" w:rsidP="00E85D22">
      <w:pPr>
        <w:pStyle w:val="Akapitzlist"/>
        <w:numPr>
          <w:ilvl w:val="0"/>
          <w:numId w:val="49"/>
        </w:numPr>
        <w:spacing w:after="0" w:line="276" w:lineRule="auto"/>
        <w:rPr>
          <w:rFonts w:ascii="Aptos" w:hAnsi="Aptos"/>
        </w:rPr>
      </w:pPr>
      <w:r w:rsidRPr="7502DCAD">
        <w:rPr>
          <w:rFonts w:ascii="Aptos" w:hAnsi="Aptos"/>
        </w:rPr>
        <w:t xml:space="preserve">Przygotowanie, opracowanie graficzne i druk </w:t>
      </w:r>
      <w:r w:rsidRPr="00FF27E8">
        <w:rPr>
          <w:rFonts w:ascii="Aptos" w:hAnsi="Aptos"/>
          <w:b/>
          <w:bCs/>
        </w:rPr>
        <w:t>ulotek</w:t>
      </w:r>
      <w:r w:rsidRPr="7502DCAD">
        <w:rPr>
          <w:rFonts w:ascii="Aptos" w:hAnsi="Aptos"/>
        </w:rPr>
        <w:t xml:space="preserve"> w formacie DL, nakład 3000 egz., papier kredowy 130 </w:t>
      </w:r>
      <w:r w:rsidRPr="0055482E">
        <w:rPr>
          <w:rFonts w:ascii="Aptos" w:hAnsi="Aptos"/>
        </w:rPr>
        <w:t>g/m²</w:t>
      </w:r>
      <w:r w:rsidRPr="7502DCAD">
        <w:rPr>
          <w:rFonts w:ascii="Aptos" w:hAnsi="Aptos"/>
        </w:rPr>
        <w:t xml:space="preserve"> , mat, kolor 4_4. Transport </w:t>
      </w:r>
      <w:r>
        <w:rPr>
          <w:rFonts w:ascii="Aptos" w:hAnsi="Aptos"/>
        </w:rPr>
        <w:t>ulotek</w:t>
      </w:r>
      <w:r w:rsidRPr="7502DCAD">
        <w:rPr>
          <w:rFonts w:ascii="Aptos" w:hAnsi="Aptos"/>
        </w:rPr>
        <w:t xml:space="preserve"> na miejsce wystawy - Pałac Staszica, </w:t>
      </w:r>
      <w:r w:rsidRPr="7502DCAD">
        <w:rPr>
          <w:rFonts w:ascii="Aptos" w:eastAsia="Aptos" w:hAnsi="Aptos" w:cs="Aptos"/>
          <w:color w:val="004377"/>
          <w:u w:val="single"/>
        </w:rPr>
        <w:t>15 maja do godziny 12.00</w:t>
      </w:r>
      <w:r w:rsidRPr="7502DCAD">
        <w:rPr>
          <w:rFonts w:ascii="Aptos" w:hAnsi="Aptos"/>
        </w:rPr>
        <w:t xml:space="preserve"> Wsad merytoryczny dostarcza Zamawiający</w:t>
      </w:r>
      <w:r>
        <w:rPr>
          <w:rFonts w:ascii="Aptos" w:hAnsi="Aptos"/>
        </w:rPr>
        <w:t>.</w:t>
      </w:r>
    </w:p>
    <w:p w14:paraId="358F44C3" w14:textId="77777777" w:rsidR="00E85D22" w:rsidRDefault="00E85D22" w:rsidP="00E85D22">
      <w:pPr>
        <w:pStyle w:val="Akapitzlist"/>
        <w:numPr>
          <w:ilvl w:val="0"/>
          <w:numId w:val="49"/>
        </w:numPr>
        <w:spacing w:after="0" w:line="276" w:lineRule="auto"/>
        <w:rPr>
          <w:rFonts w:ascii="Aptos" w:hAnsi="Aptos"/>
        </w:rPr>
      </w:pPr>
      <w:r w:rsidRPr="7502DCAD">
        <w:rPr>
          <w:rFonts w:ascii="Aptos" w:hAnsi="Aptos"/>
        </w:rPr>
        <w:t xml:space="preserve"> Zapewnienie 10 sitek o średnicy ok. 20 cm na czas wernisażu i wystawy.</w:t>
      </w:r>
    </w:p>
    <w:p w14:paraId="544DBFB6" w14:textId="77777777" w:rsidR="00E85D22" w:rsidRDefault="00E85D22" w:rsidP="00E85D22">
      <w:pPr>
        <w:pStyle w:val="Akapitzlist"/>
        <w:numPr>
          <w:ilvl w:val="0"/>
          <w:numId w:val="49"/>
        </w:numPr>
        <w:spacing w:after="0" w:line="276" w:lineRule="auto"/>
        <w:rPr>
          <w:rFonts w:ascii="Aptos" w:hAnsi="Aptos"/>
        </w:rPr>
      </w:pPr>
      <w:r w:rsidRPr="7502DCAD">
        <w:rPr>
          <w:rFonts w:ascii="Aptos" w:hAnsi="Aptos"/>
        </w:rPr>
        <w:t xml:space="preserve">Przygotowanie, opracowanie graficzne  i druk ścianki do zdjęć dla zwiedzających o wymiarach 400 na 200 cm. </w:t>
      </w:r>
    </w:p>
    <w:p w14:paraId="45C07EE9" w14:textId="77777777" w:rsidR="00E85D22" w:rsidRDefault="00E85D22" w:rsidP="00E85D22">
      <w:pPr>
        <w:pStyle w:val="Akapitzlist"/>
        <w:numPr>
          <w:ilvl w:val="0"/>
          <w:numId w:val="49"/>
        </w:numPr>
        <w:spacing w:after="0" w:line="276" w:lineRule="auto"/>
        <w:rPr>
          <w:rFonts w:ascii="Aptos" w:hAnsi="Aptos"/>
        </w:rPr>
      </w:pPr>
      <w:r w:rsidRPr="7502DCAD">
        <w:rPr>
          <w:rFonts w:ascii="Aptos" w:hAnsi="Aptos"/>
        </w:rPr>
        <w:t>Zapewnienie oświetlenia wystawy i terenu wydarzenia w dniu 16 maja</w:t>
      </w:r>
      <w:r>
        <w:rPr>
          <w:rFonts w:ascii="Aptos" w:hAnsi="Aptos"/>
        </w:rPr>
        <w:t xml:space="preserve"> (teren wystawy to 8 kubików wystawienniczych na powierzchni 120 </w:t>
      </w:r>
      <w:r w:rsidRPr="00150EF2">
        <w:rPr>
          <w:rFonts w:ascii="Aptos" w:hAnsi="Aptos"/>
        </w:rPr>
        <w:t>m²</w:t>
      </w:r>
      <w:r>
        <w:rPr>
          <w:rFonts w:ascii="Aptos" w:hAnsi="Aptos"/>
        </w:rPr>
        <w:t>).</w:t>
      </w:r>
    </w:p>
    <w:p w14:paraId="04D189AA" w14:textId="77777777" w:rsidR="00E85D22" w:rsidRPr="00F1041E" w:rsidRDefault="00E85D22" w:rsidP="00E85D22">
      <w:pPr>
        <w:pStyle w:val="Akapitzlist"/>
        <w:numPr>
          <w:ilvl w:val="0"/>
          <w:numId w:val="49"/>
        </w:numPr>
        <w:spacing w:after="0" w:line="276" w:lineRule="auto"/>
        <w:rPr>
          <w:rFonts w:ascii="Aptos" w:hAnsi="Aptos"/>
        </w:rPr>
      </w:pPr>
      <w:r w:rsidRPr="00F1041E">
        <w:rPr>
          <w:rFonts w:ascii="Aptos" w:hAnsi="Aptos"/>
        </w:rPr>
        <w:t>Organizacja Nocy Muzeów (16 maja 2026, godz. 16.00-24.00) przez event managera, w szczególności:</w:t>
      </w:r>
    </w:p>
    <w:p w14:paraId="759AEA23" w14:textId="77777777" w:rsidR="00E85D22" w:rsidRDefault="00E85D22" w:rsidP="00E85D22">
      <w:pPr>
        <w:pStyle w:val="Akapitzlist"/>
        <w:numPr>
          <w:ilvl w:val="1"/>
          <w:numId w:val="49"/>
        </w:numPr>
        <w:spacing w:after="0" w:line="276" w:lineRule="auto"/>
        <w:ind w:left="709"/>
        <w:jc w:val="both"/>
        <w:rPr>
          <w:rFonts w:ascii="Aptos" w:hAnsi="Aptos"/>
        </w:rPr>
      </w:pPr>
      <w:r w:rsidRPr="7502DCAD">
        <w:rPr>
          <w:rFonts w:ascii="Aptos" w:hAnsi="Aptos"/>
        </w:rPr>
        <w:lastRenderedPageBreak/>
        <w:t>Organizacja i płynne sterowanie ruchem odwiedzających i zapewnienie 6 hostess do obsługi zwiedzających i wystawy w godzinach (15.00-00.00), ich obowiązkiem będzie między innymi: liczenie odwiedzających wystawę, zapr</w:t>
      </w:r>
      <w:r>
        <w:rPr>
          <w:rFonts w:ascii="Aptos" w:hAnsi="Aptos"/>
        </w:rPr>
        <w:t>a</w:t>
      </w:r>
      <w:r w:rsidRPr="7502DCAD">
        <w:rPr>
          <w:rFonts w:ascii="Aptos" w:hAnsi="Aptos"/>
        </w:rPr>
        <w:t>sz</w:t>
      </w:r>
      <w:r>
        <w:rPr>
          <w:rFonts w:ascii="Aptos" w:hAnsi="Aptos"/>
        </w:rPr>
        <w:t>a</w:t>
      </w:r>
      <w:r w:rsidRPr="7502DCAD">
        <w:rPr>
          <w:rFonts w:ascii="Aptos" w:hAnsi="Aptos"/>
        </w:rPr>
        <w:t>nie do rozwiązywania krzyżówek oraz poszukiwania elementów 3D</w:t>
      </w:r>
      <w:r>
        <w:rPr>
          <w:rFonts w:ascii="Aptos" w:hAnsi="Aptos"/>
        </w:rPr>
        <w:t xml:space="preserve"> zakopanych w piasku</w:t>
      </w:r>
      <w:r w:rsidRPr="7502DCAD">
        <w:rPr>
          <w:rFonts w:ascii="Aptos" w:hAnsi="Aptos"/>
        </w:rPr>
        <w:t>, wręczanie dyplomów, rozdawanie ulotek i innych akcydensów.</w:t>
      </w:r>
    </w:p>
    <w:p w14:paraId="5315476F" w14:textId="77777777" w:rsidR="00E85D22" w:rsidRDefault="00E85D22" w:rsidP="00E85D22">
      <w:pPr>
        <w:spacing w:line="276" w:lineRule="auto"/>
        <w:ind w:left="426"/>
        <w:rPr>
          <w:rFonts w:ascii="Aptos" w:hAnsi="Aptos"/>
        </w:rPr>
      </w:pPr>
      <w:r w:rsidRPr="7502DCAD">
        <w:rPr>
          <w:rFonts w:ascii="Aptos" w:hAnsi="Aptos"/>
        </w:rPr>
        <w:t xml:space="preserve">b. Zapewnienie ochrony (jedna osoba) w terminach: 14 maja od godziny 20.00 do 15 maja </w:t>
      </w:r>
      <w:r>
        <w:rPr>
          <w:rFonts w:ascii="Aptos" w:hAnsi="Aptos"/>
        </w:rPr>
        <w:t xml:space="preserve">    </w:t>
      </w:r>
    </w:p>
    <w:p w14:paraId="72625DF0" w14:textId="77777777" w:rsidR="00E85D22" w:rsidRPr="00C00E47" w:rsidRDefault="00E85D22" w:rsidP="00E85D22">
      <w:pPr>
        <w:spacing w:line="276" w:lineRule="auto"/>
        <w:ind w:left="426"/>
        <w:rPr>
          <w:rFonts w:ascii="Aptos" w:hAnsi="Aptos"/>
        </w:rPr>
      </w:pPr>
      <w:r>
        <w:rPr>
          <w:rFonts w:ascii="Aptos" w:hAnsi="Aptos"/>
        </w:rPr>
        <w:t xml:space="preserve">     </w:t>
      </w:r>
      <w:r w:rsidRPr="7502DCAD">
        <w:rPr>
          <w:rFonts w:ascii="Aptos" w:hAnsi="Aptos"/>
        </w:rPr>
        <w:t>do godziny 6.00 oraz od 16 maja godzina 14.00 do 18 maja godzina 6.00</w:t>
      </w:r>
      <w:r>
        <w:rPr>
          <w:rFonts w:ascii="Aptos" w:hAnsi="Aptos"/>
        </w:rPr>
        <w:t>.</w:t>
      </w:r>
    </w:p>
    <w:p w14:paraId="42BAC09D" w14:textId="77777777" w:rsidR="00E85D22" w:rsidRPr="00F1041E" w:rsidRDefault="00E85D22" w:rsidP="00E85D22">
      <w:pPr>
        <w:pStyle w:val="Akapitzlist"/>
        <w:numPr>
          <w:ilvl w:val="0"/>
          <w:numId w:val="49"/>
        </w:numPr>
        <w:spacing w:after="0" w:line="276" w:lineRule="auto"/>
        <w:ind w:left="426" w:hanging="426"/>
        <w:rPr>
          <w:rFonts w:ascii="Aptos" w:hAnsi="Aptos"/>
        </w:rPr>
      </w:pPr>
      <w:r w:rsidRPr="00F1041E">
        <w:rPr>
          <w:rFonts w:ascii="Aptos" w:hAnsi="Aptos"/>
        </w:rPr>
        <w:t>Oprawa fotograficzna i wideo wernisażu i Nocy Muzeów. Przygotowanie relacji:</w:t>
      </w:r>
    </w:p>
    <w:p w14:paraId="117C2DC4" w14:textId="77777777" w:rsidR="00E85D22" w:rsidRPr="00F1041E" w:rsidRDefault="00E85D22" w:rsidP="00E85D22">
      <w:pPr>
        <w:pStyle w:val="Akapitzlist"/>
        <w:spacing w:line="276" w:lineRule="auto"/>
        <w:ind w:left="1418"/>
        <w:rPr>
          <w:rFonts w:ascii="Aptos" w:hAnsi="Aptos"/>
        </w:rPr>
      </w:pPr>
      <w:r>
        <w:rPr>
          <w:rFonts w:ascii="Aptos" w:hAnsi="Aptos"/>
        </w:rPr>
        <w:t xml:space="preserve">a) </w:t>
      </w:r>
      <w:r w:rsidRPr="00F1041E">
        <w:rPr>
          <w:rFonts w:ascii="Aptos" w:hAnsi="Aptos"/>
        </w:rPr>
        <w:t>20 fotografii z wernisażu</w:t>
      </w:r>
    </w:p>
    <w:p w14:paraId="63F46CCD" w14:textId="77777777" w:rsidR="00E85D22" w:rsidRPr="00F1041E" w:rsidRDefault="00E85D22" w:rsidP="00E85D22">
      <w:pPr>
        <w:pStyle w:val="Akapitzlist"/>
        <w:spacing w:line="276" w:lineRule="auto"/>
        <w:ind w:left="1418"/>
        <w:rPr>
          <w:rFonts w:ascii="Aptos" w:hAnsi="Aptos"/>
        </w:rPr>
      </w:pPr>
      <w:r>
        <w:rPr>
          <w:rFonts w:ascii="Aptos" w:hAnsi="Aptos"/>
        </w:rPr>
        <w:t xml:space="preserve">b) </w:t>
      </w:r>
      <w:r w:rsidRPr="00F1041E">
        <w:rPr>
          <w:rFonts w:ascii="Aptos" w:hAnsi="Aptos"/>
        </w:rPr>
        <w:t>30 fotografii z Nocy Muzeów</w:t>
      </w:r>
    </w:p>
    <w:p w14:paraId="32FEE1F2" w14:textId="77777777" w:rsidR="00E85D22" w:rsidRPr="00F1041E" w:rsidRDefault="00E85D22" w:rsidP="00E85D22">
      <w:pPr>
        <w:pStyle w:val="Akapitzlist"/>
        <w:spacing w:line="276" w:lineRule="auto"/>
        <w:ind w:left="1418"/>
        <w:rPr>
          <w:rFonts w:ascii="Aptos" w:hAnsi="Aptos"/>
        </w:rPr>
      </w:pPr>
      <w:r>
        <w:rPr>
          <w:rFonts w:ascii="Aptos" w:hAnsi="Aptos"/>
        </w:rPr>
        <w:t xml:space="preserve">c) </w:t>
      </w:r>
      <w:r w:rsidRPr="00F1041E">
        <w:rPr>
          <w:rFonts w:ascii="Aptos" w:hAnsi="Aptos"/>
        </w:rPr>
        <w:t>Film z wernisażu i nocy muzeów o długości 90 sekund.</w:t>
      </w:r>
    </w:p>
    <w:p w14:paraId="772EC2D9" w14:textId="77777777" w:rsidR="00E85D22" w:rsidRPr="00F1041E" w:rsidRDefault="00E85D22" w:rsidP="00E85D22">
      <w:pPr>
        <w:pStyle w:val="Akapitzlist"/>
        <w:numPr>
          <w:ilvl w:val="0"/>
          <w:numId w:val="49"/>
        </w:numPr>
        <w:spacing w:after="0" w:line="276" w:lineRule="auto"/>
        <w:ind w:left="426" w:hanging="426"/>
        <w:rPr>
          <w:rFonts w:ascii="Aptos" w:hAnsi="Aptos"/>
        </w:rPr>
      </w:pPr>
      <w:r w:rsidRPr="00F1041E">
        <w:rPr>
          <w:rFonts w:ascii="Aptos" w:hAnsi="Aptos"/>
        </w:rPr>
        <w:t>Opracowanie kampanii promocyjnej w mediach społecznościowych</w:t>
      </w:r>
    </w:p>
    <w:p w14:paraId="57F5F90A" w14:textId="77777777" w:rsidR="00E85D22" w:rsidRPr="00F1041E" w:rsidRDefault="00E85D22" w:rsidP="00E85D22">
      <w:pPr>
        <w:pStyle w:val="Akapitzlist"/>
        <w:numPr>
          <w:ilvl w:val="0"/>
          <w:numId w:val="50"/>
        </w:numPr>
        <w:spacing w:after="0" w:line="276" w:lineRule="auto"/>
        <w:rPr>
          <w:rFonts w:ascii="Aptos" w:hAnsi="Aptos"/>
        </w:rPr>
      </w:pPr>
      <w:r w:rsidRPr="7502DCAD">
        <w:rPr>
          <w:rFonts w:ascii="Aptos" w:hAnsi="Aptos"/>
        </w:rPr>
        <w:t>Przygotowanie postów w terminie do 6 maja</w:t>
      </w:r>
    </w:p>
    <w:p w14:paraId="125FD85E" w14:textId="77777777" w:rsidR="00E85D22" w:rsidRPr="00AD54E7" w:rsidRDefault="00E85D22" w:rsidP="00E85D22">
      <w:pPr>
        <w:spacing w:line="276" w:lineRule="auto"/>
        <w:ind w:left="1080"/>
        <w:rPr>
          <w:rFonts w:ascii="Aptos" w:hAnsi="Aptos"/>
        </w:rPr>
      </w:pPr>
      <w:r>
        <w:rPr>
          <w:rFonts w:ascii="Aptos" w:hAnsi="Aptos"/>
        </w:rPr>
        <w:t xml:space="preserve">        a) </w:t>
      </w:r>
      <w:r w:rsidRPr="00AD54E7">
        <w:rPr>
          <w:rFonts w:ascii="Aptos" w:hAnsi="Aptos"/>
        </w:rPr>
        <w:t>3 rolki</w:t>
      </w:r>
    </w:p>
    <w:p w14:paraId="01FC3890" w14:textId="77777777" w:rsidR="00E85D22" w:rsidRPr="00F1041E" w:rsidRDefault="00E85D22" w:rsidP="00E85D22">
      <w:pPr>
        <w:pStyle w:val="Akapitzlist"/>
        <w:spacing w:line="276" w:lineRule="auto"/>
        <w:ind w:left="1440"/>
        <w:rPr>
          <w:rFonts w:ascii="Aptos" w:hAnsi="Aptos"/>
        </w:rPr>
      </w:pPr>
      <w:r>
        <w:rPr>
          <w:rFonts w:ascii="Aptos" w:hAnsi="Aptos"/>
        </w:rPr>
        <w:t xml:space="preserve">b) </w:t>
      </w:r>
      <w:r w:rsidRPr="00F1041E">
        <w:rPr>
          <w:rFonts w:ascii="Aptos" w:hAnsi="Aptos"/>
        </w:rPr>
        <w:t>3 grafiki</w:t>
      </w:r>
    </w:p>
    <w:p w14:paraId="44129872" w14:textId="77777777" w:rsidR="00E85D22" w:rsidRPr="00F1041E" w:rsidRDefault="00E85D22" w:rsidP="00E85D22">
      <w:pPr>
        <w:pStyle w:val="Akapitzlist"/>
        <w:spacing w:line="276" w:lineRule="auto"/>
        <w:ind w:left="1440"/>
        <w:rPr>
          <w:rFonts w:ascii="Aptos" w:hAnsi="Aptos"/>
          <w:highlight w:val="yellow"/>
        </w:rPr>
      </w:pPr>
      <w:r>
        <w:rPr>
          <w:rFonts w:ascii="Aptos" w:hAnsi="Aptos"/>
        </w:rPr>
        <w:t xml:space="preserve">c) </w:t>
      </w:r>
      <w:r w:rsidRPr="00F1041E">
        <w:rPr>
          <w:rFonts w:ascii="Aptos" w:hAnsi="Aptos"/>
        </w:rPr>
        <w:t xml:space="preserve">10 postów </w:t>
      </w:r>
    </w:p>
    <w:p w14:paraId="186F26BC" w14:textId="77777777" w:rsidR="00E85D22" w:rsidRPr="00F1041E" w:rsidRDefault="00E85D22" w:rsidP="00E85D22">
      <w:pPr>
        <w:pStyle w:val="Akapitzlist"/>
        <w:numPr>
          <w:ilvl w:val="0"/>
          <w:numId w:val="50"/>
        </w:numPr>
        <w:spacing w:after="0" w:line="276" w:lineRule="auto"/>
        <w:rPr>
          <w:rFonts w:ascii="Aptos" w:hAnsi="Aptos"/>
        </w:rPr>
      </w:pPr>
      <w:r>
        <w:rPr>
          <w:rFonts w:ascii="Aptos" w:hAnsi="Aptos"/>
        </w:rPr>
        <w:t>P</w:t>
      </w:r>
      <w:r w:rsidRPr="00F1041E">
        <w:rPr>
          <w:rFonts w:ascii="Aptos" w:hAnsi="Aptos"/>
        </w:rPr>
        <w:t>rzygotowanie komunikatu prasowego informującego o wystawie oraz wernisażu</w:t>
      </w:r>
      <w:r>
        <w:rPr>
          <w:rFonts w:ascii="Aptos" w:hAnsi="Aptos"/>
        </w:rPr>
        <w:t>.</w:t>
      </w:r>
    </w:p>
    <w:p w14:paraId="7B2DB231" w14:textId="77777777" w:rsidR="00E85D22" w:rsidRPr="00F1041E" w:rsidRDefault="00E85D22" w:rsidP="00E85D22">
      <w:pPr>
        <w:pStyle w:val="Akapitzlist"/>
        <w:numPr>
          <w:ilvl w:val="0"/>
          <w:numId w:val="49"/>
        </w:numPr>
        <w:spacing w:after="0" w:line="276" w:lineRule="auto"/>
        <w:ind w:left="426" w:hanging="426"/>
        <w:rPr>
          <w:rFonts w:ascii="Aptos" w:hAnsi="Aptos"/>
        </w:rPr>
      </w:pPr>
      <w:r w:rsidRPr="00F1041E">
        <w:rPr>
          <w:rFonts w:ascii="Aptos" w:hAnsi="Aptos"/>
        </w:rPr>
        <w:t>Uprzątnięcie terenu po wystawie:</w:t>
      </w:r>
    </w:p>
    <w:p w14:paraId="2319EEF9" w14:textId="77777777" w:rsidR="00E85D22" w:rsidRPr="00F1041E" w:rsidRDefault="00E85D22" w:rsidP="00E85D22">
      <w:pPr>
        <w:pStyle w:val="Akapitzlist"/>
        <w:numPr>
          <w:ilvl w:val="0"/>
          <w:numId w:val="51"/>
        </w:numPr>
        <w:spacing w:after="0" w:line="276" w:lineRule="auto"/>
        <w:rPr>
          <w:rFonts w:ascii="Aptos" w:hAnsi="Aptos"/>
        </w:rPr>
      </w:pPr>
      <w:r w:rsidRPr="00F1041E">
        <w:rPr>
          <w:rFonts w:ascii="Aptos" w:hAnsi="Aptos"/>
        </w:rPr>
        <w:t xml:space="preserve">Wywóz piasku </w:t>
      </w:r>
    </w:p>
    <w:p w14:paraId="34F192F6" w14:textId="77777777" w:rsidR="00E85D22" w:rsidRPr="00F1041E" w:rsidRDefault="00E85D22" w:rsidP="00E85D22">
      <w:pPr>
        <w:pStyle w:val="Akapitzlist"/>
        <w:numPr>
          <w:ilvl w:val="0"/>
          <w:numId w:val="51"/>
        </w:numPr>
        <w:spacing w:after="0" w:line="276" w:lineRule="auto"/>
        <w:rPr>
          <w:rFonts w:ascii="Aptos" w:hAnsi="Aptos"/>
        </w:rPr>
      </w:pPr>
      <w:r w:rsidRPr="00F1041E">
        <w:rPr>
          <w:rFonts w:ascii="Aptos" w:hAnsi="Aptos"/>
        </w:rPr>
        <w:t>Odkurzenie i umycie dziedzińca w terminie do 18 godzin od zakończenia wystawy</w:t>
      </w:r>
      <w:r>
        <w:rPr>
          <w:rFonts w:ascii="Aptos" w:hAnsi="Aptos"/>
        </w:rPr>
        <w:t>.</w:t>
      </w:r>
    </w:p>
    <w:p w14:paraId="329FAC4D" w14:textId="77777777" w:rsidR="00E85D22" w:rsidRPr="00F1041E" w:rsidRDefault="00E85D22" w:rsidP="00E85D22">
      <w:pPr>
        <w:pStyle w:val="Akapitzlist"/>
        <w:numPr>
          <w:ilvl w:val="0"/>
          <w:numId w:val="51"/>
        </w:numPr>
        <w:spacing w:after="0" w:line="276" w:lineRule="auto"/>
        <w:rPr>
          <w:rFonts w:ascii="Aptos" w:hAnsi="Aptos"/>
        </w:rPr>
      </w:pPr>
      <w:r w:rsidRPr="00F1041E">
        <w:rPr>
          <w:rFonts w:ascii="Aptos" w:hAnsi="Aptos"/>
        </w:rPr>
        <w:t>Transport kubików wystawowych do magazynu wskazanego przez Zamawiającego.</w:t>
      </w:r>
    </w:p>
    <w:p w14:paraId="32A1E402" w14:textId="77777777" w:rsidR="00E85D22" w:rsidRPr="00F1041E" w:rsidRDefault="00E85D22" w:rsidP="00E85D22">
      <w:pPr>
        <w:spacing w:line="276" w:lineRule="auto"/>
        <w:ind w:left="284" w:hanging="284"/>
        <w:rPr>
          <w:rFonts w:ascii="Aptos" w:hAnsi="Aptos"/>
        </w:rPr>
      </w:pPr>
      <w:r w:rsidRPr="00F1041E">
        <w:rPr>
          <w:rFonts w:ascii="Aptos" w:hAnsi="Aptos"/>
        </w:rPr>
        <w:t>1</w:t>
      </w:r>
      <w:r>
        <w:rPr>
          <w:rFonts w:ascii="Aptos" w:hAnsi="Aptos"/>
        </w:rPr>
        <w:t>6</w:t>
      </w:r>
      <w:r w:rsidRPr="00F1041E">
        <w:rPr>
          <w:rFonts w:ascii="Aptos" w:hAnsi="Aptos"/>
        </w:rPr>
        <w:t>. Kilkukrotny demontaż, montaż i transport wystawy:</w:t>
      </w:r>
    </w:p>
    <w:p w14:paraId="07B4F8FF" w14:textId="77777777" w:rsidR="00E85D22" w:rsidRPr="00F1041E" w:rsidRDefault="00E85D22" w:rsidP="00E85D22">
      <w:pPr>
        <w:spacing w:line="276" w:lineRule="auto"/>
        <w:ind w:left="284"/>
        <w:rPr>
          <w:rFonts w:ascii="Aptos" w:hAnsi="Aptos"/>
        </w:rPr>
      </w:pPr>
      <w:r w:rsidRPr="00F1041E">
        <w:rPr>
          <w:rFonts w:ascii="Aptos" w:hAnsi="Aptos"/>
        </w:rPr>
        <w:t xml:space="preserve">a) demontaż wystawy po Nocy Muzeów i transport do magazynu Zamawiającego; </w:t>
      </w:r>
    </w:p>
    <w:p w14:paraId="44C10110" w14:textId="77777777" w:rsidR="00E85D22" w:rsidRPr="00F1041E" w:rsidRDefault="00E85D22" w:rsidP="00E85D22">
      <w:pPr>
        <w:spacing w:line="276" w:lineRule="auto"/>
        <w:ind w:left="284"/>
        <w:rPr>
          <w:rFonts w:ascii="Aptos" w:hAnsi="Aptos"/>
        </w:rPr>
      </w:pPr>
      <w:r w:rsidRPr="00F1041E">
        <w:rPr>
          <w:rFonts w:ascii="Aptos" w:hAnsi="Aptos"/>
        </w:rPr>
        <w:t>b) transport zdemontowanej wystawy z magazynu Zamawiającego</w:t>
      </w:r>
      <w:r>
        <w:rPr>
          <w:rFonts w:ascii="Aptos" w:hAnsi="Aptos"/>
        </w:rPr>
        <w:t xml:space="preserve"> do Muzeum Wojska Polskiego </w:t>
      </w:r>
      <w:r w:rsidRPr="00F1041E">
        <w:rPr>
          <w:rFonts w:ascii="Aptos" w:hAnsi="Aptos"/>
        </w:rPr>
        <w:t>i jej ponowny montaż na event w dniu 24 i 25 czerwca 2026 r.</w:t>
      </w:r>
      <w:r>
        <w:rPr>
          <w:rFonts w:ascii="Aptos" w:hAnsi="Aptos"/>
        </w:rPr>
        <w:t>.</w:t>
      </w:r>
    </w:p>
    <w:p w14:paraId="3B52A605" w14:textId="77777777" w:rsidR="00E85D22" w:rsidRDefault="00E85D22" w:rsidP="00E85D22">
      <w:pPr>
        <w:spacing w:line="276" w:lineRule="auto"/>
        <w:ind w:left="284"/>
        <w:rPr>
          <w:rFonts w:ascii="Aptos" w:hAnsi="Aptos"/>
        </w:rPr>
      </w:pPr>
      <w:r w:rsidRPr="00F1041E">
        <w:rPr>
          <w:rFonts w:ascii="Aptos" w:hAnsi="Aptos"/>
        </w:rPr>
        <w:t xml:space="preserve">c) demontaż wystawy w dn. 25 czerwca z Muzeum </w:t>
      </w:r>
      <w:r>
        <w:rPr>
          <w:rFonts w:ascii="Aptos" w:hAnsi="Aptos"/>
        </w:rPr>
        <w:t>Wojska Polskiego</w:t>
      </w:r>
      <w:r w:rsidRPr="00F1041E">
        <w:rPr>
          <w:rFonts w:ascii="Aptos" w:hAnsi="Aptos"/>
        </w:rPr>
        <w:t xml:space="preserve"> i jej transport do magazynu Zamawiającego.</w:t>
      </w:r>
    </w:p>
    <w:p w14:paraId="6CB7D42C" w14:textId="77777777" w:rsidR="00E85D22" w:rsidRDefault="00E85D22" w:rsidP="00E85D22">
      <w:pPr>
        <w:spacing w:line="276" w:lineRule="auto"/>
        <w:ind w:left="284" w:hanging="284"/>
        <w:rPr>
          <w:rFonts w:ascii="Aptos" w:hAnsi="Aptos"/>
        </w:rPr>
      </w:pPr>
      <w:r>
        <w:rPr>
          <w:rFonts w:ascii="Aptos" w:hAnsi="Aptos"/>
        </w:rPr>
        <w:t>17. Druk katalogu wystawy (2 000 sztuk), w tym transport 1 600 sztuk do Pałacu Staszica (15  maja), a 400 sztuk do Muzeum Wojska Polskiego (23 czerwca).</w:t>
      </w:r>
    </w:p>
    <w:p w14:paraId="63538B53" w14:textId="77777777" w:rsidR="00E85D22" w:rsidRDefault="00E85D22" w:rsidP="00E85D22">
      <w:pPr>
        <w:spacing w:line="276" w:lineRule="auto"/>
        <w:rPr>
          <w:rFonts w:ascii="Aptos" w:hAnsi="Aptos"/>
        </w:rPr>
      </w:pPr>
      <w:r w:rsidRPr="7502DCAD">
        <w:rPr>
          <w:rFonts w:ascii="Aptos" w:hAnsi="Aptos"/>
        </w:rPr>
        <w:t>1</w:t>
      </w:r>
      <w:r>
        <w:rPr>
          <w:rFonts w:ascii="Aptos" w:hAnsi="Aptos"/>
        </w:rPr>
        <w:t>8</w:t>
      </w:r>
      <w:r w:rsidRPr="7502DCAD">
        <w:rPr>
          <w:rFonts w:ascii="Aptos" w:hAnsi="Aptos"/>
        </w:rPr>
        <w:t>. Druk plakatu wystawy</w:t>
      </w:r>
      <w:r>
        <w:rPr>
          <w:rFonts w:ascii="Aptos" w:hAnsi="Aptos"/>
        </w:rPr>
        <w:t xml:space="preserve">, </w:t>
      </w:r>
      <w:r w:rsidRPr="7502DCAD">
        <w:rPr>
          <w:rFonts w:ascii="Aptos" w:hAnsi="Aptos"/>
        </w:rPr>
        <w:t xml:space="preserve">format A2, papier kreda 130 </w:t>
      </w:r>
      <w:r w:rsidRPr="0055482E">
        <w:rPr>
          <w:rFonts w:ascii="Aptos" w:hAnsi="Aptos"/>
        </w:rPr>
        <w:t>g/m²</w:t>
      </w:r>
      <w:r>
        <w:rPr>
          <w:rFonts w:ascii="Aptos" w:hAnsi="Aptos"/>
        </w:rPr>
        <w:t xml:space="preserve">, </w:t>
      </w:r>
      <w:r w:rsidRPr="7502DCAD">
        <w:rPr>
          <w:rFonts w:ascii="Aptos" w:hAnsi="Aptos"/>
        </w:rPr>
        <w:t xml:space="preserve">mat, kolor 4+0, nakład 50 egz. </w:t>
      </w:r>
      <w:r>
        <w:rPr>
          <w:rFonts w:ascii="Aptos" w:hAnsi="Aptos"/>
        </w:rPr>
        <w:t xml:space="preserve"> </w:t>
      </w:r>
    </w:p>
    <w:p w14:paraId="0ADF1EB3" w14:textId="44C48B76" w:rsidR="00E85D22" w:rsidRPr="00D84A60" w:rsidRDefault="00E85D22" w:rsidP="00E85D22">
      <w:pPr>
        <w:spacing w:line="276" w:lineRule="auto"/>
        <w:rPr>
          <w:rFonts w:ascii="Aptos" w:hAnsi="Aptos"/>
        </w:rPr>
      </w:pPr>
      <w:r>
        <w:rPr>
          <w:rFonts w:ascii="Aptos" w:hAnsi="Aptos"/>
        </w:rPr>
        <w:t xml:space="preserve">        </w:t>
      </w:r>
      <w:r w:rsidRPr="7502DCAD">
        <w:rPr>
          <w:rFonts w:ascii="Aptos" w:hAnsi="Aptos"/>
        </w:rPr>
        <w:t>Transport w terminie do 6 maja do Polskiej Akademi</w:t>
      </w:r>
      <w:r>
        <w:rPr>
          <w:rFonts w:ascii="Aptos" w:hAnsi="Aptos"/>
        </w:rPr>
        <w:t>i</w:t>
      </w:r>
      <w:r w:rsidRPr="7502DCAD">
        <w:rPr>
          <w:rFonts w:ascii="Aptos" w:hAnsi="Aptos"/>
        </w:rPr>
        <w:t xml:space="preserve"> Nauk - Pałac Kultury i Nauki</w:t>
      </w:r>
      <w:r>
        <w:rPr>
          <w:rFonts w:ascii="Aptos" w:hAnsi="Aptos"/>
        </w:rPr>
        <w:t>.</w:t>
      </w:r>
    </w:p>
    <w:p w14:paraId="6F2073FE" w14:textId="77777777" w:rsidR="001B20CF" w:rsidRDefault="001B20CF" w:rsidP="00021780">
      <w:pPr>
        <w:spacing w:after="0" w:line="240" w:lineRule="auto"/>
        <w:ind w:left="5664" w:firstLine="708"/>
        <w:rPr>
          <w:rFonts w:asciiTheme="minorHAnsi" w:hAnsiTheme="minorHAnsi"/>
        </w:rPr>
      </w:pPr>
    </w:p>
    <w:p w14:paraId="119E69F7" w14:textId="77777777" w:rsidR="001B20CF" w:rsidRDefault="001B20CF" w:rsidP="00021780">
      <w:pPr>
        <w:spacing w:after="0" w:line="240" w:lineRule="auto"/>
        <w:ind w:left="5664" w:firstLine="708"/>
        <w:rPr>
          <w:rFonts w:asciiTheme="minorHAnsi" w:hAnsiTheme="minorHAnsi"/>
        </w:rPr>
      </w:pPr>
    </w:p>
    <w:p w14:paraId="00EB2420" w14:textId="77777777" w:rsidR="001B20CF" w:rsidRDefault="001B20CF" w:rsidP="00021780">
      <w:pPr>
        <w:spacing w:after="0" w:line="240" w:lineRule="auto"/>
        <w:ind w:left="5664" w:firstLine="708"/>
        <w:rPr>
          <w:rFonts w:asciiTheme="minorHAnsi" w:hAnsiTheme="minorHAnsi"/>
        </w:rPr>
      </w:pPr>
    </w:p>
    <w:p w14:paraId="3434A3C1" w14:textId="77777777" w:rsidR="001B20CF" w:rsidRDefault="001B20CF" w:rsidP="00021780">
      <w:pPr>
        <w:spacing w:after="0" w:line="240" w:lineRule="auto"/>
        <w:ind w:left="5664" w:firstLine="708"/>
        <w:rPr>
          <w:rFonts w:asciiTheme="minorHAnsi" w:hAnsiTheme="minorHAnsi"/>
        </w:rPr>
      </w:pPr>
    </w:p>
    <w:p w14:paraId="20AC0C51" w14:textId="77777777" w:rsidR="001B20CF" w:rsidRDefault="001B20CF" w:rsidP="00021780">
      <w:pPr>
        <w:spacing w:after="0" w:line="240" w:lineRule="auto"/>
        <w:ind w:left="5664" w:firstLine="708"/>
        <w:rPr>
          <w:rFonts w:asciiTheme="minorHAnsi" w:hAnsiTheme="minorHAnsi"/>
        </w:rPr>
      </w:pPr>
    </w:p>
    <w:p w14:paraId="48261D53" w14:textId="77777777" w:rsidR="001B20CF" w:rsidRDefault="001B20CF" w:rsidP="00021780">
      <w:pPr>
        <w:spacing w:after="0" w:line="240" w:lineRule="auto"/>
        <w:ind w:left="5664" w:firstLine="708"/>
        <w:rPr>
          <w:rFonts w:asciiTheme="minorHAnsi" w:hAnsiTheme="minorHAnsi"/>
        </w:rPr>
      </w:pPr>
    </w:p>
    <w:p w14:paraId="2026B09A" w14:textId="77777777" w:rsidR="001B20CF" w:rsidRDefault="001B20CF" w:rsidP="00021780">
      <w:pPr>
        <w:spacing w:after="0" w:line="240" w:lineRule="auto"/>
        <w:ind w:left="5664" w:firstLine="708"/>
        <w:rPr>
          <w:rFonts w:asciiTheme="minorHAnsi" w:hAnsiTheme="minorHAnsi"/>
        </w:rPr>
      </w:pPr>
    </w:p>
    <w:p w14:paraId="69E74300" w14:textId="77777777" w:rsidR="001B20CF" w:rsidRDefault="001B20CF" w:rsidP="00021780">
      <w:pPr>
        <w:spacing w:after="0" w:line="240" w:lineRule="auto"/>
        <w:ind w:left="5664" w:firstLine="708"/>
        <w:rPr>
          <w:rFonts w:asciiTheme="minorHAnsi" w:hAnsiTheme="minorHAnsi"/>
        </w:rPr>
      </w:pPr>
    </w:p>
    <w:p w14:paraId="3B4009ED" w14:textId="77777777" w:rsidR="001B20CF" w:rsidRDefault="001B20CF" w:rsidP="00021780">
      <w:pPr>
        <w:spacing w:after="0" w:line="240" w:lineRule="auto"/>
        <w:ind w:left="5664" w:firstLine="708"/>
        <w:rPr>
          <w:rFonts w:asciiTheme="minorHAnsi" w:hAnsiTheme="minorHAnsi"/>
        </w:rPr>
      </w:pPr>
    </w:p>
    <w:p w14:paraId="2DE112D3" w14:textId="77777777" w:rsidR="001B20CF" w:rsidRDefault="001B20CF" w:rsidP="00021780">
      <w:pPr>
        <w:spacing w:after="0" w:line="240" w:lineRule="auto"/>
        <w:ind w:left="5664" w:firstLine="708"/>
        <w:rPr>
          <w:rFonts w:asciiTheme="minorHAnsi" w:hAnsiTheme="minorHAnsi"/>
        </w:rPr>
      </w:pPr>
    </w:p>
    <w:p w14:paraId="302FC36F" w14:textId="77777777" w:rsidR="001B20CF" w:rsidRDefault="001B20CF" w:rsidP="00021780">
      <w:pPr>
        <w:spacing w:after="0" w:line="240" w:lineRule="auto"/>
        <w:ind w:left="5664" w:firstLine="708"/>
        <w:rPr>
          <w:rFonts w:asciiTheme="minorHAnsi" w:hAnsiTheme="minorHAnsi"/>
        </w:rPr>
      </w:pPr>
    </w:p>
    <w:p w14:paraId="66587597" w14:textId="77777777" w:rsidR="001B20CF" w:rsidRDefault="001B20CF" w:rsidP="00021780">
      <w:pPr>
        <w:spacing w:after="0" w:line="240" w:lineRule="auto"/>
        <w:ind w:left="5664" w:firstLine="708"/>
        <w:rPr>
          <w:rFonts w:asciiTheme="minorHAnsi" w:hAnsiTheme="minorHAnsi"/>
        </w:rPr>
      </w:pPr>
    </w:p>
    <w:p w14:paraId="315A5D8F" w14:textId="77777777" w:rsidR="001B20CF" w:rsidRDefault="001B20CF" w:rsidP="00021780">
      <w:pPr>
        <w:spacing w:after="0" w:line="240" w:lineRule="auto"/>
        <w:ind w:left="5664" w:firstLine="708"/>
        <w:rPr>
          <w:rFonts w:asciiTheme="minorHAnsi" w:hAnsiTheme="minorHAnsi"/>
        </w:rPr>
      </w:pPr>
    </w:p>
    <w:p w14:paraId="66186ED0" w14:textId="77777777" w:rsidR="001B20CF" w:rsidRDefault="001B20CF" w:rsidP="00021780">
      <w:pPr>
        <w:spacing w:after="0" w:line="240" w:lineRule="auto"/>
        <w:ind w:left="5664" w:firstLine="708"/>
        <w:rPr>
          <w:rFonts w:asciiTheme="minorHAnsi" w:hAnsiTheme="minorHAnsi"/>
        </w:rPr>
      </w:pPr>
    </w:p>
    <w:p w14:paraId="49C0531F" w14:textId="77777777" w:rsidR="001B20CF" w:rsidRDefault="001B20CF" w:rsidP="00021780">
      <w:pPr>
        <w:spacing w:after="0" w:line="240" w:lineRule="auto"/>
        <w:ind w:left="5664" w:firstLine="708"/>
        <w:rPr>
          <w:rFonts w:asciiTheme="minorHAnsi" w:hAnsiTheme="minorHAnsi"/>
        </w:rPr>
      </w:pPr>
    </w:p>
    <w:p w14:paraId="5B20CA08" w14:textId="77777777" w:rsidR="001B20CF" w:rsidRDefault="001B20CF" w:rsidP="00021780">
      <w:pPr>
        <w:spacing w:after="0" w:line="240" w:lineRule="auto"/>
        <w:ind w:left="5664" w:firstLine="708"/>
        <w:rPr>
          <w:rFonts w:asciiTheme="minorHAnsi" w:hAnsiTheme="minorHAnsi"/>
        </w:rPr>
      </w:pPr>
    </w:p>
    <w:p w14:paraId="7D53E266" w14:textId="77777777" w:rsidR="001B20CF" w:rsidRDefault="001B20CF" w:rsidP="00021780">
      <w:pPr>
        <w:spacing w:after="0" w:line="240" w:lineRule="auto"/>
        <w:ind w:left="5664" w:firstLine="708"/>
        <w:rPr>
          <w:rFonts w:asciiTheme="minorHAnsi" w:hAnsiTheme="minorHAnsi"/>
        </w:rPr>
      </w:pPr>
    </w:p>
    <w:p w14:paraId="74ED6395" w14:textId="77777777" w:rsidR="008B1FD5" w:rsidRDefault="008B1FD5" w:rsidP="00DC0452">
      <w:pPr>
        <w:spacing w:after="0" w:line="240" w:lineRule="auto"/>
        <w:rPr>
          <w:rFonts w:asciiTheme="minorHAnsi" w:hAnsiTheme="minorHAnsi"/>
        </w:rPr>
      </w:pPr>
    </w:p>
    <w:p w14:paraId="2C3433B9" w14:textId="77777777" w:rsidR="001B20CF" w:rsidRDefault="001B20CF" w:rsidP="00021780">
      <w:pPr>
        <w:spacing w:after="0" w:line="240" w:lineRule="auto"/>
        <w:ind w:left="5664" w:firstLine="708"/>
        <w:rPr>
          <w:rFonts w:asciiTheme="minorHAnsi" w:hAnsiTheme="minorHAnsi"/>
        </w:rPr>
      </w:pPr>
    </w:p>
    <w:p w14:paraId="4624FF5D" w14:textId="77777777" w:rsidR="001B20CF" w:rsidRDefault="001B20CF" w:rsidP="00021780">
      <w:pPr>
        <w:spacing w:after="0" w:line="240" w:lineRule="auto"/>
        <w:ind w:left="5664" w:firstLine="708"/>
        <w:rPr>
          <w:rFonts w:asciiTheme="minorHAnsi" w:hAnsiTheme="minorHAnsi"/>
        </w:rPr>
      </w:pPr>
    </w:p>
    <w:p w14:paraId="13C573A0" w14:textId="77777777" w:rsidR="001B20CF" w:rsidRDefault="001B20CF" w:rsidP="00021780">
      <w:pPr>
        <w:spacing w:after="0" w:line="240" w:lineRule="auto"/>
        <w:ind w:left="5664" w:firstLine="708"/>
        <w:rPr>
          <w:rFonts w:asciiTheme="minorHAnsi" w:hAnsiTheme="minorHAnsi"/>
        </w:rPr>
      </w:pPr>
    </w:p>
    <w:p w14:paraId="1015AF1A" w14:textId="77777777" w:rsidR="00C90B96" w:rsidRDefault="00C90B96" w:rsidP="00021780">
      <w:pPr>
        <w:spacing w:after="0" w:line="240" w:lineRule="auto"/>
        <w:ind w:left="5664" w:firstLine="708"/>
        <w:rPr>
          <w:rFonts w:asciiTheme="minorHAnsi" w:hAnsiTheme="minorHAnsi"/>
        </w:rPr>
      </w:pPr>
    </w:p>
    <w:p w14:paraId="1CF21809" w14:textId="77777777" w:rsidR="00C90B96" w:rsidRDefault="00C90B96" w:rsidP="00021780">
      <w:pPr>
        <w:spacing w:after="0" w:line="240" w:lineRule="auto"/>
        <w:ind w:left="5664" w:firstLine="708"/>
        <w:rPr>
          <w:rFonts w:asciiTheme="minorHAnsi" w:hAnsiTheme="minorHAnsi"/>
        </w:rPr>
      </w:pPr>
    </w:p>
    <w:p w14:paraId="652BAA49" w14:textId="77777777" w:rsidR="00C90B96" w:rsidRDefault="00C90B96" w:rsidP="00021780">
      <w:pPr>
        <w:spacing w:after="0" w:line="240" w:lineRule="auto"/>
        <w:ind w:left="5664" w:firstLine="708"/>
        <w:rPr>
          <w:rFonts w:asciiTheme="minorHAnsi" w:hAnsiTheme="minorHAnsi"/>
        </w:rPr>
      </w:pPr>
    </w:p>
    <w:p w14:paraId="00D8254F" w14:textId="77777777" w:rsidR="00C90B96" w:rsidRDefault="00C90B96" w:rsidP="00021780">
      <w:pPr>
        <w:spacing w:after="0" w:line="240" w:lineRule="auto"/>
        <w:ind w:left="5664" w:firstLine="708"/>
        <w:rPr>
          <w:rFonts w:asciiTheme="minorHAnsi" w:hAnsiTheme="minorHAnsi"/>
        </w:rPr>
      </w:pPr>
    </w:p>
    <w:p w14:paraId="6D607776" w14:textId="77777777" w:rsidR="00C90B96" w:rsidRDefault="00C90B96" w:rsidP="00021780">
      <w:pPr>
        <w:spacing w:after="0" w:line="240" w:lineRule="auto"/>
        <w:ind w:left="5664" w:firstLine="708"/>
        <w:rPr>
          <w:rFonts w:asciiTheme="minorHAnsi" w:hAnsiTheme="minorHAnsi"/>
        </w:rPr>
      </w:pPr>
    </w:p>
    <w:p w14:paraId="6271A12F" w14:textId="77777777" w:rsidR="00C90B96" w:rsidRDefault="00C90B96" w:rsidP="00021780">
      <w:pPr>
        <w:spacing w:after="0" w:line="240" w:lineRule="auto"/>
        <w:ind w:left="5664" w:firstLine="708"/>
        <w:rPr>
          <w:rFonts w:asciiTheme="minorHAnsi" w:hAnsiTheme="minorHAnsi"/>
        </w:rPr>
      </w:pPr>
    </w:p>
    <w:p w14:paraId="364A1DAB" w14:textId="77777777" w:rsidR="00C90B96" w:rsidRDefault="00C90B96" w:rsidP="00021780">
      <w:pPr>
        <w:spacing w:after="0" w:line="240" w:lineRule="auto"/>
        <w:ind w:left="5664" w:firstLine="708"/>
        <w:rPr>
          <w:rFonts w:asciiTheme="minorHAnsi" w:hAnsiTheme="minorHAnsi"/>
        </w:rPr>
      </w:pPr>
    </w:p>
    <w:p w14:paraId="27375A80" w14:textId="77777777" w:rsidR="00C90B96" w:rsidRDefault="00C90B96" w:rsidP="00021780">
      <w:pPr>
        <w:spacing w:after="0" w:line="240" w:lineRule="auto"/>
        <w:ind w:left="5664" w:firstLine="708"/>
        <w:rPr>
          <w:rFonts w:asciiTheme="minorHAnsi" w:hAnsiTheme="minorHAnsi"/>
        </w:rPr>
      </w:pPr>
    </w:p>
    <w:p w14:paraId="657FC9E1" w14:textId="77777777" w:rsidR="00D06C68" w:rsidRDefault="00D06C68" w:rsidP="00021780">
      <w:pPr>
        <w:spacing w:after="0" w:line="240" w:lineRule="auto"/>
        <w:ind w:left="5664" w:firstLine="708"/>
        <w:rPr>
          <w:rFonts w:asciiTheme="minorHAnsi" w:hAnsiTheme="minorHAnsi"/>
        </w:rPr>
      </w:pPr>
    </w:p>
    <w:p w14:paraId="6991A0C8" w14:textId="77777777" w:rsidR="00D06C68" w:rsidRDefault="00D06C68" w:rsidP="00021780">
      <w:pPr>
        <w:spacing w:after="0" w:line="240" w:lineRule="auto"/>
        <w:ind w:left="5664" w:firstLine="708"/>
        <w:rPr>
          <w:rFonts w:asciiTheme="minorHAnsi" w:hAnsiTheme="minorHAnsi"/>
        </w:rPr>
      </w:pPr>
    </w:p>
    <w:p w14:paraId="01E62F09" w14:textId="77777777" w:rsidR="00C90B96" w:rsidRDefault="00C90B96" w:rsidP="00021780">
      <w:pPr>
        <w:spacing w:after="0" w:line="240" w:lineRule="auto"/>
        <w:ind w:left="5664" w:firstLine="708"/>
        <w:rPr>
          <w:rFonts w:asciiTheme="minorHAnsi" w:hAnsiTheme="minorHAnsi"/>
        </w:rPr>
      </w:pPr>
    </w:p>
    <w:p w14:paraId="049F1262" w14:textId="77777777" w:rsidR="00C90B96" w:rsidRDefault="00C90B96" w:rsidP="00021780">
      <w:pPr>
        <w:spacing w:after="0" w:line="240" w:lineRule="auto"/>
        <w:ind w:left="5664" w:firstLine="708"/>
        <w:rPr>
          <w:rFonts w:asciiTheme="minorHAnsi" w:hAnsiTheme="minorHAnsi"/>
        </w:rPr>
      </w:pPr>
    </w:p>
    <w:p w14:paraId="1A4EBF5A" w14:textId="77777777" w:rsidR="001B20CF" w:rsidRPr="00301F98" w:rsidRDefault="001B20CF" w:rsidP="00021780">
      <w:pPr>
        <w:spacing w:after="0" w:line="240" w:lineRule="auto"/>
        <w:ind w:left="5664" w:firstLine="708"/>
        <w:rPr>
          <w:rFonts w:asciiTheme="minorHAnsi" w:hAnsiTheme="minorHAnsi"/>
        </w:rPr>
      </w:pPr>
    </w:p>
    <w:sectPr w:rsidR="001B20CF" w:rsidRPr="00301F9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EC71C" w14:textId="77777777" w:rsidR="00BD595B" w:rsidRDefault="00BD595B" w:rsidP="00EF365B">
      <w:pPr>
        <w:spacing w:after="0" w:line="240" w:lineRule="auto"/>
      </w:pPr>
      <w:r>
        <w:separator/>
      </w:r>
    </w:p>
  </w:endnote>
  <w:endnote w:type="continuationSeparator" w:id="0">
    <w:p w14:paraId="1E908164" w14:textId="77777777" w:rsidR="00BD595B" w:rsidRDefault="00BD595B" w:rsidP="00EF365B">
      <w:pPr>
        <w:spacing w:after="0" w:line="240" w:lineRule="auto"/>
      </w:pPr>
      <w:r>
        <w:continuationSeparator/>
      </w:r>
    </w:p>
  </w:endnote>
  <w:endnote w:type="continuationNotice" w:id="1">
    <w:p w14:paraId="7D6DD1F0" w14:textId="77777777" w:rsidR="00BD595B" w:rsidRDefault="00BD59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672006"/>
      <w:docPartObj>
        <w:docPartGallery w:val="Page Numbers (Bottom of Page)"/>
        <w:docPartUnique/>
      </w:docPartObj>
    </w:sdtPr>
    <w:sdtEndPr/>
    <w:sdtContent>
      <w:p w14:paraId="09F11F7D" w14:textId="69D21BE3" w:rsidR="00EF365B" w:rsidRDefault="00EF365B">
        <w:pPr>
          <w:pStyle w:val="Stopka"/>
          <w:jc w:val="right"/>
        </w:pPr>
        <w:r>
          <w:fldChar w:fldCharType="begin"/>
        </w:r>
        <w:r>
          <w:instrText>PAGE   \* MERGEFORMAT</w:instrText>
        </w:r>
        <w:r>
          <w:fldChar w:fldCharType="separate"/>
        </w:r>
        <w:r>
          <w:t>2</w:t>
        </w:r>
        <w:r>
          <w:fldChar w:fldCharType="end"/>
        </w:r>
      </w:p>
    </w:sdtContent>
  </w:sdt>
  <w:p w14:paraId="77839494" w14:textId="77777777" w:rsidR="00EF365B" w:rsidRDefault="00EF36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CDDA5" w14:textId="77777777" w:rsidR="00BD595B" w:rsidRDefault="00BD595B" w:rsidP="00EF365B">
      <w:pPr>
        <w:spacing w:after="0" w:line="240" w:lineRule="auto"/>
      </w:pPr>
      <w:r>
        <w:separator/>
      </w:r>
    </w:p>
  </w:footnote>
  <w:footnote w:type="continuationSeparator" w:id="0">
    <w:p w14:paraId="5BCE4563" w14:textId="77777777" w:rsidR="00BD595B" w:rsidRDefault="00BD595B" w:rsidP="00EF365B">
      <w:pPr>
        <w:spacing w:after="0" w:line="240" w:lineRule="auto"/>
      </w:pPr>
      <w:r>
        <w:continuationSeparator/>
      </w:r>
    </w:p>
  </w:footnote>
  <w:footnote w:type="continuationNotice" w:id="1">
    <w:p w14:paraId="68A0B5F0" w14:textId="77777777" w:rsidR="00BD595B" w:rsidRDefault="00BD59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1A23"/>
    <w:multiLevelType w:val="multilevel"/>
    <w:tmpl w:val="DF044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F0A85"/>
    <w:multiLevelType w:val="hybridMultilevel"/>
    <w:tmpl w:val="82FEAA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183E56"/>
    <w:multiLevelType w:val="hybridMultilevel"/>
    <w:tmpl w:val="60DA18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3B69DD"/>
    <w:multiLevelType w:val="hybridMultilevel"/>
    <w:tmpl w:val="2BF835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C738FC"/>
    <w:multiLevelType w:val="hybridMultilevel"/>
    <w:tmpl w:val="437A2C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190BA6"/>
    <w:multiLevelType w:val="hybridMultilevel"/>
    <w:tmpl w:val="90C0B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D53EE1"/>
    <w:multiLevelType w:val="multilevel"/>
    <w:tmpl w:val="FBDA8D8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D575DD"/>
    <w:multiLevelType w:val="hybridMultilevel"/>
    <w:tmpl w:val="A3F4588E"/>
    <w:lvl w:ilvl="0" w:tplc="2CBA5898">
      <w:start w:val="6"/>
      <w:numFmt w:val="decimal"/>
      <w:lvlText w:val="%1."/>
      <w:lvlJc w:val="left"/>
      <w:pPr>
        <w:tabs>
          <w:tab w:val="num" w:pos="720"/>
        </w:tabs>
        <w:ind w:left="720" w:hanging="360"/>
      </w:pPr>
    </w:lvl>
    <w:lvl w:ilvl="1" w:tplc="B0FE9136">
      <w:start w:val="4"/>
      <w:numFmt w:val="decimal"/>
      <w:lvlText w:val="%2."/>
      <w:lvlJc w:val="left"/>
      <w:pPr>
        <w:tabs>
          <w:tab w:val="num" w:pos="1440"/>
        </w:tabs>
        <w:ind w:left="1440" w:hanging="360"/>
      </w:pPr>
      <w:rPr>
        <w:rFonts w:ascii="Aptos" w:hAnsi="Aptos" w:cs="Aptos" w:hint="default"/>
        <w:sz w:val="22"/>
        <w:szCs w:val="22"/>
      </w:rPr>
    </w:lvl>
    <w:lvl w:ilvl="2" w:tplc="1D98DA9E" w:tentative="1">
      <w:start w:val="1"/>
      <w:numFmt w:val="decimal"/>
      <w:lvlText w:val="%3."/>
      <w:lvlJc w:val="left"/>
      <w:pPr>
        <w:tabs>
          <w:tab w:val="num" w:pos="2160"/>
        </w:tabs>
        <w:ind w:left="2160" w:hanging="360"/>
      </w:pPr>
    </w:lvl>
    <w:lvl w:ilvl="3" w:tplc="69BA85BE" w:tentative="1">
      <w:start w:val="1"/>
      <w:numFmt w:val="decimal"/>
      <w:lvlText w:val="%4."/>
      <w:lvlJc w:val="left"/>
      <w:pPr>
        <w:tabs>
          <w:tab w:val="num" w:pos="2880"/>
        </w:tabs>
        <w:ind w:left="2880" w:hanging="360"/>
      </w:pPr>
    </w:lvl>
    <w:lvl w:ilvl="4" w:tplc="6732555E" w:tentative="1">
      <w:start w:val="1"/>
      <w:numFmt w:val="decimal"/>
      <w:lvlText w:val="%5."/>
      <w:lvlJc w:val="left"/>
      <w:pPr>
        <w:tabs>
          <w:tab w:val="num" w:pos="3600"/>
        </w:tabs>
        <w:ind w:left="3600" w:hanging="360"/>
      </w:pPr>
    </w:lvl>
    <w:lvl w:ilvl="5" w:tplc="50E49A9E" w:tentative="1">
      <w:start w:val="1"/>
      <w:numFmt w:val="decimal"/>
      <w:lvlText w:val="%6."/>
      <w:lvlJc w:val="left"/>
      <w:pPr>
        <w:tabs>
          <w:tab w:val="num" w:pos="4320"/>
        </w:tabs>
        <w:ind w:left="4320" w:hanging="360"/>
      </w:pPr>
    </w:lvl>
    <w:lvl w:ilvl="6" w:tplc="4D204844" w:tentative="1">
      <w:start w:val="1"/>
      <w:numFmt w:val="decimal"/>
      <w:lvlText w:val="%7."/>
      <w:lvlJc w:val="left"/>
      <w:pPr>
        <w:tabs>
          <w:tab w:val="num" w:pos="5040"/>
        </w:tabs>
        <w:ind w:left="5040" w:hanging="360"/>
      </w:pPr>
    </w:lvl>
    <w:lvl w:ilvl="7" w:tplc="DF9A9CF6" w:tentative="1">
      <w:start w:val="1"/>
      <w:numFmt w:val="decimal"/>
      <w:lvlText w:val="%8."/>
      <w:lvlJc w:val="left"/>
      <w:pPr>
        <w:tabs>
          <w:tab w:val="num" w:pos="5760"/>
        </w:tabs>
        <w:ind w:left="5760" w:hanging="360"/>
      </w:pPr>
    </w:lvl>
    <w:lvl w:ilvl="8" w:tplc="08167F12" w:tentative="1">
      <w:start w:val="1"/>
      <w:numFmt w:val="decimal"/>
      <w:lvlText w:val="%9."/>
      <w:lvlJc w:val="left"/>
      <w:pPr>
        <w:tabs>
          <w:tab w:val="num" w:pos="6480"/>
        </w:tabs>
        <w:ind w:left="6480" w:hanging="360"/>
      </w:pPr>
    </w:lvl>
  </w:abstractNum>
  <w:abstractNum w:abstractNumId="8" w15:restartNumberingAfterBreak="0">
    <w:nsid w:val="181C0DED"/>
    <w:multiLevelType w:val="hybridMultilevel"/>
    <w:tmpl w:val="BC70B0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B1F1BA1"/>
    <w:multiLevelType w:val="hybridMultilevel"/>
    <w:tmpl w:val="4F2A6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78347C"/>
    <w:multiLevelType w:val="hybridMultilevel"/>
    <w:tmpl w:val="25F48F3A"/>
    <w:lvl w:ilvl="0" w:tplc="0415000F">
      <w:start w:val="1"/>
      <w:numFmt w:val="decimal"/>
      <w:lvlText w:val="%1."/>
      <w:lvlJc w:val="left"/>
      <w:pPr>
        <w:ind w:left="720" w:hanging="360"/>
      </w:pPr>
      <w:rPr>
        <w:rFonts w:hint="default"/>
      </w:rPr>
    </w:lvl>
    <w:lvl w:ilvl="1" w:tplc="04150019">
      <w:start w:val="1"/>
      <w:numFmt w:val="lowerLetter"/>
      <w:lvlText w:val="%2."/>
      <w:lvlJc w:val="left"/>
      <w:pPr>
        <w:ind w:left="2062"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A245E2"/>
    <w:multiLevelType w:val="hybridMultilevel"/>
    <w:tmpl w:val="C1568C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930971"/>
    <w:multiLevelType w:val="hybridMultilevel"/>
    <w:tmpl w:val="E3FE3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4AC102C"/>
    <w:multiLevelType w:val="hybridMultilevel"/>
    <w:tmpl w:val="52D2AE0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9D806A2"/>
    <w:multiLevelType w:val="hybridMultilevel"/>
    <w:tmpl w:val="4DDA34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354D34"/>
    <w:multiLevelType w:val="hybridMultilevel"/>
    <w:tmpl w:val="342E1CA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F1E55FC"/>
    <w:multiLevelType w:val="hybridMultilevel"/>
    <w:tmpl w:val="DFEABD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206847"/>
    <w:multiLevelType w:val="hybridMultilevel"/>
    <w:tmpl w:val="B436ED80"/>
    <w:lvl w:ilvl="0" w:tplc="04150011">
      <w:start w:val="1"/>
      <w:numFmt w:val="decimal"/>
      <w:lvlText w:val="%1)"/>
      <w:lvlJc w:val="left"/>
      <w:pPr>
        <w:tabs>
          <w:tab w:val="num" w:pos="1070"/>
        </w:tabs>
        <w:ind w:left="1070" w:hanging="360"/>
      </w:pPr>
    </w:lvl>
    <w:lvl w:ilvl="1" w:tplc="E9784964">
      <w:start w:val="1"/>
      <w:numFmt w:val="lowerLetter"/>
      <w:lvlText w:val="%2)"/>
      <w:lvlJc w:val="left"/>
      <w:pPr>
        <w:tabs>
          <w:tab w:val="num" w:pos="1790"/>
        </w:tabs>
        <w:ind w:left="1790" w:hanging="360"/>
      </w:pPr>
      <w:rPr>
        <w:rFonts w:hint="default"/>
      </w:rPr>
    </w:lvl>
    <w:lvl w:ilvl="2" w:tplc="0415001B" w:tentative="1">
      <w:start w:val="1"/>
      <w:numFmt w:val="lowerRoman"/>
      <w:lvlText w:val="%3."/>
      <w:lvlJc w:val="right"/>
      <w:pPr>
        <w:tabs>
          <w:tab w:val="num" w:pos="2510"/>
        </w:tabs>
        <w:ind w:left="2510" w:hanging="180"/>
      </w:pPr>
    </w:lvl>
    <w:lvl w:ilvl="3" w:tplc="0415000F" w:tentative="1">
      <w:start w:val="1"/>
      <w:numFmt w:val="decimal"/>
      <w:lvlText w:val="%4."/>
      <w:lvlJc w:val="left"/>
      <w:pPr>
        <w:tabs>
          <w:tab w:val="num" w:pos="3230"/>
        </w:tabs>
        <w:ind w:left="3230" w:hanging="360"/>
      </w:p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18" w15:restartNumberingAfterBreak="0">
    <w:nsid w:val="38AA7EF0"/>
    <w:multiLevelType w:val="hybridMultilevel"/>
    <w:tmpl w:val="CE46F8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7D7B60"/>
    <w:multiLevelType w:val="hybridMultilevel"/>
    <w:tmpl w:val="C3E00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78500E"/>
    <w:multiLevelType w:val="hybridMultilevel"/>
    <w:tmpl w:val="E1AC41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3DB5C33"/>
    <w:multiLevelType w:val="hybridMultilevel"/>
    <w:tmpl w:val="B03428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4F66015"/>
    <w:multiLevelType w:val="hybridMultilevel"/>
    <w:tmpl w:val="F334C2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5008B6"/>
    <w:multiLevelType w:val="hybridMultilevel"/>
    <w:tmpl w:val="C3F084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43216A"/>
    <w:multiLevelType w:val="multilevel"/>
    <w:tmpl w:val="414A1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477818"/>
    <w:multiLevelType w:val="hybridMultilevel"/>
    <w:tmpl w:val="1F4AE10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4D2E2609"/>
    <w:multiLevelType w:val="multilevel"/>
    <w:tmpl w:val="786A0E0A"/>
    <w:lvl w:ilvl="0">
      <w:start w:val="1"/>
      <w:numFmt w:val="decimal"/>
      <w:lvlText w:val="%1."/>
      <w:lvlJc w:val="left"/>
      <w:pPr>
        <w:tabs>
          <w:tab w:val="num" w:pos="720"/>
        </w:tabs>
        <w:ind w:left="720" w:hanging="360"/>
      </w:pPr>
      <w:rPr>
        <w:rFonts w:hint="default"/>
        <w:b w:val="0"/>
        <w:bCs w:val="0"/>
      </w:rPr>
    </w:lvl>
    <w:lvl w:ilvl="1">
      <w:start w:val="1"/>
      <w:numFmt w:val="decimal"/>
      <w:lvlText w:val="%2)"/>
      <w:lvlJc w:val="left"/>
      <w:pPr>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54A90E87"/>
    <w:multiLevelType w:val="hybridMultilevel"/>
    <w:tmpl w:val="4E6036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5487C8C"/>
    <w:multiLevelType w:val="hybridMultilevel"/>
    <w:tmpl w:val="0896BF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B077DB"/>
    <w:multiLevelType w:val="multilevel"/>
    <w:tmpl w:val="E05CC64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F676F5"/>
    <w:multiLevelType w:val="hybridMultilevel"/>
    <w:tmpl w:val="88AA5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F063A3A"/>
    <w:multiLevelType w:val="hybridMultilevel"/>
    <w:tmpl w:val="45809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C63B43"/>
    <w:multiLevelType w:val="hybridMultilevel"/>
    <w:tmpl w:val="87F66D4A"/>
    <w:lvl w:ilvl="0" w:tplc="3C3A119C">
      <w:start w:val="1"/>
      <w:numFmt w:val="decimal"/>
      <w:lvlText w:val="%1."/>
      <w:lvlJc w:val="left"/>
      <w:pPr>
        <w:ind w:left="723" w:hanging="360"/>
      </w:pPr>
      <w:rPr>
        <w:rFonts w:asciiTheme="minorHAnsi" w:hAnsiTheme="minorHAnsi" w:cs="Times New Roman" w:hint="default"/>
        <w:b w:val="0"/>
        <w:sz w:val="22"/>
        <w:szCs w:val="22"/>
      </w:rPr>
    </w:lvl>
    <w:lvl w:ilvl="1" w:tplc="04150019">
      <w:start w:val="1"/>
      <w:numFmt w:val="lowerLetter"/>
      <w:lvlText w:val="%2."/>
      <w:lvlJc w:val="left"/>
      <w:pPr>
        <w:ind w:left="952" w:hanging="360"/>
      </w:pPr>
    </w:lvl>
    <w:lvl w:ilvl="2" w:tplc="0415001B" w:tentative="1">
      <w:start w:val="1"/>
      <w:numFmt w:val="lowerRoman"/>
      <w:lvlText w:val="%3."/>
      <w:lvlJc w:val="right"/>
      <w:pPr>
        <w:ind w:left="1672" w:hanging="180"/>
      </w:pPr>
    </w:lvl>
    <w:lvl w:ilvl="3" w:tplc="0415000F">
      <w:start w:val="1"/>
      <w:numFmt w:val="decimal"/>
      <w:lvlText w:val="%4."/>
      <w:lvlJc w:val="left"/>
      <w:pPr>
        <w:ind w:left="2392" w:hanging="360"/>
      </w:pPr>
    </w:lvl>
    <w:lvl w:ilvl="4" w:tplc="04150019">
      <w:start w:val="1"/>
      <w:numFmt w:val="lowerLetter"/>
      <w:lvlText w:val="%5."/>
      <w:lvlJc w:val="left"/>
      <w:pPr>
        <w:ind w:left="3112" w:hanging="360"/>
      </w:pPr>
    </w:lvl>
    <w:lvl w:ilvl="5" w:tplc="0415001B" w:tentative="1">
      <w:start w:val="1"/>
      <w:numFmt w:val="lowerRoman"/>
      <w:lvlText w:val="%6."/>
      <w:lvlJc w:val="right"/>
      <w:pPr>
        <w:ind w:left="3832" w:hanging="180"/>
      </w:pPr>
    </w:lvl>
    <w:lvl w:ilvl="6" w:tplc="0415000F" w:tentative="1">
      <w:start w:val="1"/>
      <w:numFmt w:val="decimal"/>
      <w:lvlText w:val="%7."/>
      <w:lvlJc w:val="left"/>
      <w:pPr>
        <w:ind w:left="4552" w:hanging="360"/>
      </w:pPr>
    </w:lvl>
    <w:lvl w:ilvl="7" w:tplc="04150019" w:tentative="1">
      <w:start w:val="1"/>
      <w:numFmt w:val="lowerLetter"/>
      <w:lvlText w:val="%8."/>
      <w:lvlJc w:val="left"/>
      <w:pPr>
        <w:ind w:left="5272" w:hanging="360"/>
      </w:pPr>
    </w:lvl>
    <w:lvl w:ilvl="8" w:tplc="0415001B" w:tentative="1">
      <w:start w:val="1"/>
      <w:numFmt w:val="lowerRoman"/>
      <w:lvlText w:val="%9."/>
      <w:lvlJc w:val="right"/>
      <w:pPr>
        <w:ind w:left="5992" w:hanging="180"/>
      </w:pPr>
    </w:lvl>
  </w:abstractNum>
  <w:abstractNum w:abstractNumId="33" w15:restartNumberingAfterBreak="0">
    <w:nsid w:val="62A0567C"/>
    <w:multiLevelType w:val="hybridMultilevel"/>
    <w:tmpl w:val="4B9648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672614E"/>
    <w:multiLevelType w:val="hybridMultilevel"/>
    <w:tmpl w:val="9F2034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6C61361"/>
    <w:multiLevelType w:val="hybridMultilevel"/>
    <w:tmpl w:val="319A69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699305E3"/>
    <w:multiLevelType w:val="hybridMultilevel"/>
    <w:tmpl w:val="02282A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A3F3941"/>
    <w:multiLevelType w:val="hybridMultilevel"/>
    <w:tmpl w:val="EC063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F0443A"/>
    <w:multiLevelType w:val="hybridMultilevel"/>
    <w:tmpl w:val="3938875C"/>
    <w:lvl w:ilvl="0" w:tplc="C3E0F478">
      <w:start w:val="2"/>
      <w:numFmt w:val="decimal"/>
      <w:lvlText w:val="%1."/>
      <w:lvlJc w:val="left"/>
      <w:pPr>
        <w:ind w:left="1273"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F473E9"/>
    <w:multiLevelType w:val="hybridMultilevel"/>
    <w:tmpl w:val="2026A1F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6D2E4F16"/>
    <w:multiLevelType w:val="multilevel"/>
    <w:tmpl w:val="9E92BD36"/>
    <w:lvl w:ilvl="0">
      <w:start w:val="1"/>
      <w:numFmt w:val="decimal"/>
      <w:pStyle w:val="tekstparagraf"/>
      <w:lvlText w:val="%1."/>
      <w:lvlJc w:val="left"/>
      <w:pPr>
        <w:ind w:left="4252" w:firstLine="0"/>
      </w:pPr>
      <w:rPr>
        <w:rFonts w:ascii="Palatino Linotype" w:eastAsia="Calibri" w:hAnsi="Palatino Linotype" w:cs="Times New Roman"/>
        <w:b/>
        <w:i w:val="0"/>
        <w:sz w:val="22"/>
        <w:szCs w:val="22"/>
      </w:rPr>
    </w:lvl>
    <w:lvl w:ilvl="1">
      <w:start w:val="1"/>
      <w:numFmt w:val="none"/>
      <w:pStyle w:val="tekstparagraftytu"/>
      <w:suff w:val="nothing"/>
      <w:lvlText w:val=""/>
      <w:lvlJc w:val="left"/>
      <w:pPr>
        <w:ind w:left="0" w:firstLine="0"/>
      </w:pPr>
      <w:rPr>
        <w:rFonts w:ascii="Palatino Linotype" w:hAnsi="Palatino Linotype" w:hint="default"/>
        <w:b w:val="0"/>
        <w:i w:val="0"/>
        <w:sz w:val="22"/>
        <w:szCs w:val="22"/>
      </w:rPr>
    </w:lvl>
    <w:lvl w:ilvl="2">
      <w:start w:val="1"/>
      <w:numFmt w:val="decimal"/>
      <w:pStyle w:val="tekstustp"/>
      <w:lvlText w:val="%3."/>
      <w:lvlJc w:val="left"/>
      <w:pPr>
        <w:tabs>
          <w:tab w:val="num" w:pos="363"/>
        </w:tabs>
        <w:ind w:left="363" w:hanging="363"/>
      </w:pPr>
      <w:rPr>
        <w:rFonts w:ascii="Aptos" w:eastAsia="Times New Roman" w:hAnsi="Aptos" w:cs="Times New Roman"/>
        <w:b w:val="0"/>
        <w:i w:val="0"/>
        <w:sz w:val="22"/>
        <w:szCs w:val="22"/>
      </w:rPr>
    </w:lvl>
    <w:lvl w:ilvl="3">
      <w:start w:val="1"/>
      <w:numFmt w:val="decimal"/>
      <w:pStyle w:val="tekstpunkt"/>
      <w:lvlText w:val="%4)"/>
      <w:lvlJc w:val="left"/>
      <w:pPr>
        <w:tabs>
          <w:tab w:val="num" w:pos="720"/>
        </w:tabs>
        <w:ind w:left="720" w:hanging="357"/>
      </w:pPr>
      <w:rPr>
        <w:rFonts w:ascii="Palatino Linotype" w:hAnsi="Palatino Linotype" w:hint="default"/>
        <w:b w:val="0"/>
        <w:i w:val="0"/>
        <w:sz w:val="22"/>
        <w:szCs w:val="22"/>
      </w:rPr>
    </w:lvl>
    <w:lvl w:ilvl="4">
      <w:start w:val="1"/>
      <w:numFmt w:val="lowerLetter"/>
      <w:pStyle w:val="tekstlitera"/>
      <w:lvlText w:val="%5)"/>
      <w:lvlJc w:val="left"/>
      <w:pPr>
        <w:tabs>
          <w:tab w:val="num" w:pos="1083"/>
        </w:tabs>
        <w:ind w:left="1083" w:hanging="363"/>
      </w:pPr>
      <w:rPr>
        <w:rFonts w:ascii="Aptos" w:hAnsi="Aptos" w:hint="default"/>
        <w:b w:val="0"/>
        <w:i w:val="0"/>
        <w:sz w:val="22"/>
        <w:szCs w:val="22"/>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41" w15:restartNumberingAfterBreak="0">
    <w:nsid w:val="6D3E2D4F"/>
    <w:multiLevelType w:val="multilevel"/>
    <w:tmpl w:val="A5949D2A"/>
    <w:lvl w:ilvl="0">
      <w:start w:val="1"/>
      <w:numFmt w:val="decimal"/>
      <w:lvlText w:val="%1."/>
      <w:lvlJc w:val="left"/>
      <w:pPr>
        <w:tabs>
          <w:tab w:val="num" w:pos="720"/>
        </w:tabs>
        <w:ind w:left="720" w:hanging="360"/>
      </w:pPr>
    </w:lvl>
    <w:lvl w:ilvl="1">
      <w:start w:val="1"/>
      <w:numFmt w:val="lowerLetter"/>
      <w:lvlText w:val="%2)"/>
      <w:lvlJc w:val="left"/>
      <w:pPr>
        <w:ind w:left="502"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E446D9"/>
    <w:multiLevelType w:val="hybridMultilevel"/>
    <w:tmpl w:val="7F44F5CC"/>
    <w:lvl w:ilvl="0" w:tplc="255A3C7A">
      <w:start w:val="1"/>
      <w:numFmt w:val="decimal"/>
      <w:lvlText w:val="%1."/>
      <w:lvlJc w:val="left"/>
      <w:pPr>
        <w:ind w:left="720" w:hanging="360"/>
      </w:pPr>
      <w:rPr>
        <w:rFonts w:ascii="Arial" w:eastAsia="Times New Roman"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52497C"/>
    <w:multiLevelType w:val="hybridMultilevel"/>
    <w:tmpl w:val="45809D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AF597E"/>
    <w:multiLevelType w:val="hybridMultilevel"/>
    <w:tmpl w:val="C554CE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B8D28A5"/>
    <w:multiLevelType w:val="hybridMultilevel"/>
    <w:tmpl w:val="BE44A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485273"/>
    <w:multiLevelType w:val="hybridMultilevel"/>
    <w:tmpl w:val="8D4C1A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09738704">
    <w:abstractNumId w:val="40"/>
  </w:num>
  <w:num w:numId="2" w16cid:durableId="1769040391">
    <w:abstractNumId w:val="32"/>
  </w:num>
  <w:num w:numId="3" w16cid:durableId="221674244">
    <w:abstractNumId w:val="37"/>
  </w:num>
  <w:num w:numId="4" w16cid:durableId="16279181">
    <w:abstractNumId w:val="17"/>
  </w:num>
  <w:num w:numId="5" w16cid:durableId="1902131279">
    <w:abstractNumId w:val="26"/>
  </w:num>
  <w:num w:numId="6" w16cid:durableId="1797941912">
    <w:abstractNumId w:val="41"/>
  </w:num>
  <w:num w:numId="7" w16cid:durableId="1244098769">
    <w:abstractNumId w:val="38"/>
  </w:num>
  <w:num w:numId="8" w16cid:durableId="1486042839">
    <w:abstractNumId w:val="6"/>
  </w:num>
  <w:num w:numId="9" w16cid:durableId="539127275">
    <w:abstractNumId w:val="7"/>
  </w:num>
  <w:num w:numId="10" w16cid:durableId="1406299363">
    <w:abstractNumId w:val="29"/>
  </w:num>
  <w:num w:numId="11" w16cid:durableId="1989167297">
    <w:abstractNumId w:val="29"/>
    <w:lvlOverride w:ilvl="1">
      <w:startOverride w:val="2"/>
    </w:lvlOverride>
  </w:num>
  <w:num w:numId="12" w16cid:durableId="152451493">
    <w:abstractNumId w:val="29"/>
    <w:lvlOverride w:ilvl="1">
      <w:startOverride w:val="3"/>
    </w:lvlOverride>
  </w:num>
  <w:num w:numId="13" w16cid:durableId="2064600129">
    <w:abstractNumId w:val="29"/>
    <w:lvlOverride w:ilvl="1">
      <w:startOverride w:val="4"/>
    </w:lvlOverride>
  </w:num>
  <w:num w:numId="14" w16cid:durableId="1176312185">
    <w:abstractNumId w:val="29"/>
    <w:lvlOverride w:ilvl="1">
      <w:startOverride w:val="5"/>
    </w:lvlOverride>
  </w:num>
  <w:num w:numId="15" w16cid:durableId="2140491610">
    <w:abstractNumId w:val="1"/>
  </w:num>
  <w:num w:numId="16" w16cid:durableId="88281097">
    <w:abstractNumId w:val="31"/>
  </w:num>
  <w:num w:numId="17" w16cid:durableId="2093238014">
    <w:abstractNumId w:val="19"/>
  </w:num>
  <w:num w:numId="18" w16cid:durableId="509032818">
    <w:abstractNumId w:val="28"/>
  </w:num>
  <w:num w:numId="19" w16cid:durableId="734665690">
    <w:abstractNumId w:val="15"/>
  </w:num>
  <w:num w:numId="20" w16cid:durableId="1997802603">
    <w:abstractNumId w:val="13"/>
  </w:num>
  <w:num w:numId="21" w16cid:durableId="599148711">
    <w:abstractNumId w:val="35"/>
  </w:num>
  <w:num w:numId="22" w16cid:durableId="21247512">
    <w:abstractNumId w:val="39"/>
  </w:num>
  <w:num w:numId="23" w16cid:durableId="241527723">
    <w:abstractNumId w:val="21"/>
  </w:num>
  <w:num w:numId="24" w16cid:durableId="1268346842">
    <w:abstractNumId w:val="20"/>
  </w:num>
  <w:num w:numId="25" w16cid:durableId="169301807">
    <w:abstractNumId w:val="42"/>
  </w:num>
  <w:num w:numId="26" w16cid:durableId="931157606">
    <w:abstractNumId w:val="22"/>
  </w:num>
  <w:num w:numId="27" w16cid:durableId="1308323227">
    <w:abstractNumId w:val="8"/>
  </w:num>
  <w:num w:numId="28" w16cid:durableId="226963606">
    <w:abstractNumId w:val="14"/>
  </w:num>
  <w:num w:numId="29" w16cid:durableId="182482277">
    <w:abstractNumId w:val="2"/>
  </w:num>
  <w:num w:numId="30" w16cid:durableId="195314515">
    <w:abstractNumId w:val="44"/>
  </w:num>
  <w:num w:numId="31" w16cid:durableId="2005355690">
    <w:abstractNumId w:val="30"/>
  </w:num>
  <w:num w:numId="32" w16cid:durableId="147481026">
    <w:abstractNumId w:val="12"/>
  </w:num>
  <w:num w:numId="33" w16cid:durableId="1391346692">
    <w:abstractNumId w:val="4"/>
  </w:num>
  <w:num w:numId="34" w16cid:durableId="723215045">
    <w:abstractNumId w:val="45"/>
  </w:num>
  <w:num w:numId="35" w16cid:durableId="1784108440">
    <w:abstractNumId w:val="46"/>
  </w:num>
  <w:num w:numId="36" w16cid:durableId="1267536743">
    <w:abstractNumId w:val="3"/>
  </w:num>
  <w:num w:numId="37" w16cid:durableId="1872374107">
    <w:abstractNumId w:val="23"/>
  </w:num>
  <w:num w:numId="38" w16cid:durableId="1241018648">
    <w:abstractNumId w:val="36"/>
  </w:num>
  <w:num w:numId="39" w16cid:durableId="1977829536">
    <w:abstractNumId w:val="11"/>
  </w:num>
  <w:num w:numId="40" w16cid:durableId="1706951328">
    <w:abstractNumId w:val="16"/>
  </w:num>
  <w:num w:numId="41" w16cid:durableId="1040012072">
    <w:abstractNumId w:val="18"/>
  </w:num>
  <w:num w:numId="42" w16cid:durableId="1487629973">
    <w:abstractNumId w:val="9"/>
  </w:num>
  <w:num w:numId="43" w16cid:durableId="1678917968">
    <w:abstractNumId w:val="25"/>
  </w:num>
  <w:num w:numId="44" w16cid:durableId="2107921610">
    <w:abstractNumId w:val="43"/>
  </w:num>
  <w:num w:numId="45" w16cid:durableId="1047145333">
    <w:abstractNumId w:val="27"/>
  </w:num>
  <w:num w:numId="46" w16cid:durableId="731738641">
    <w:abstractNumId w:val="0"/>
  </w:num>
  <w:num w:numId="47" w16cid:durableId="1436630670">
    <w:abstractNumId w:val="5"/>
  </w:num>
  <w:num w:numId="48" w16cid:durableId="1727677156">
    <w:abstractNumId w:val="24"/>
  </w:num>
  <w:num w:numId="49" w16cid:durableId="688994694">
    <w:abstractNumId w:val="10"/>
  </w:num>
  <w:num w:numId="50" w16cid:durableId="61105568">
    <w:abstractNumId w:val="34"/>
  </w:num>
  <w:num w:numId="51" w16cid:durableId="462621985">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AB9"/>
    <w:rsid w:val="00003A21"/>
    <w:rsid w:val="00013F9D"/>
    <w:rsid w:val="000161B8"/>
    <w:rsid w:val="00021780"/>
    <w:rsid w:val="000245E4"/>
    <w:rsid w:val="000255EA"/>
    <w:rsid w:val="00025E2B"/>
    <w:rsid w:val="000279F9"/>
    <w:rsid w:val="000338D0"/>
    <w:rsid w:val="000364C5"/>
    <w:rsid w:val="00037402"/>
    <w:rsid w:val="000420AC"/>
    <w:rsid w:val="000529E0"/>
    <w:rsid w:val="00055098"/>
    <w:rsid w:val="000559F4"/>
    <w:rsid w:val="00067D68"/>
    <w:rsid w:val="00070DBD"/>
    <w:rsid w:val="0007267C"/>
    <w:rsid w:val="00073D4A"/>
    <w:rsid w:val="000853D5"/>
    <w:rsid w:val="00091BCC"/>
    <w:rsid w:val="00096E39"/>
    <w:rsid w:val="00097C37"/>
    <w:rsid w:val="000A0B10"/>
    <w:rsid w:val="000B5475"/>
    <w:rsid w:val="000B7F09"/>
    <w:rsid w:val="000D180F"/>
    <w:rsid w:val="000D2CDF"/>
    <w:rsid w:val="000E2502"/>
    <w:rsid w:val="000E4F6E"/>
    <w:rsid w:val="000E5A8E"/>
    <w:rsid w:val="000F3BAE"/>
    <w:rsid w:val="000F742F"/>
    <w:rsid w:val="001028E0"/>
    <w:rsid w:val="00105804"/>
    <w:rsid w:val="00116F52"/>
    <w:rsid w:val="00122F20"/>
    <w:rsid w:val="00125E9D"/>
    <w:rsid w:val="00140A8C"/>
    <w:rsid w:val="0014296D"/>
    <w:rsid w:val="00143D26"/>
    <w:rsid w:val="0015134B"/>
    <w:rsid w:val="00153080"/>
    <w:rsid w:val="00162D4C"/>
    <w:rsid w:val="00163134"/>
    <w:rsid w:val="00165171"/>
    <w:rsid w:val="00171AAF"/>
    <w:rsid w:val="00173727"/>
    <w:rsid w:val="00187E75"/>
    <w:rsid w:val="001939C3"/>
    <w:rsid w:val="00195E5C"/>
    <w:rsid w:val="001A4667"/>
    <w:rsid w:val="001A58D1"/>
    <w:rsid w:val="001A656C"/>
    <w:rsid w:val="001B1AA4"/>
    <w:rsid w:val="001B1C23"/>
    <w:rsid w:val="001B20CF"/>
    <w:rsid w:val="001B2BAA"/>
    <w:rsid w:val="001B3F04"/>
    <w:rsid w:val="001C1D79"/>
    <w:rsid w:val="001D01F2"/>
    <w:rsid w:val="001D037E"/>
    <w:rsid w:val="001D5E2B"/>
    <w:rsid w:val="001E341B"/>
    <w:rsid w:val="001E41F2"/>
    <w:rsid w:val="001F22C8"/>
    <w:rsid w:val="00202081"/>
    <w:rsid w:val="0021084A"/>
    <w:rsid w:val="00210C93"/>
    <w:rsid w:val="0021295F"/>
    <w:rsid w:val="00216909"/>
    <w:rsid w:val="002216AB"/>
    <w:rsid w:val="00224E4B"/>
    <w:rsid w:val="00226223"/>
    <w:rsid w:val="00230D84"/>
    <w:rsid w:val="00236B9B"/>
    <w:rsid w:val="00244761"/>
    <w:rsid w:val="00252781"/>
    <w:rsid w:val="00252DDD"/>
    <w:rsid w:val="002642E9"/>
    <w:rsid w:val="00272BB7"/>
    <w:rsid w:val="00277538"/>
    <w:rsid w:val="0028181F"/>
    <w:rsid w:val="00283270"/>
    <w:rsid w:val="00290685"/>
    <w:rsid w:val="002927E5"/>
    <w:rsid w:val="00294570"/>
    <w:rsid w:val="002945CA"/>
    <w:rsid w:val="00294834"/>
    <w:rsid w:val="00295621"/>
    <w:rsid w:val="00297257"/>
    <w:rsid w:val="002A09A9"/>
    <w:rsid w:val="002A1525"/>
    <w:rsid w:val="002A19CB"/>
    <w:rsid w:val="002A73BA"/>
    <w:rsid w:val="002B4228"/>
    <w:rsid w:val="002C710B"/>
    <w:rsid w:val="002D45B0"/>
    <w:rsid w:val="002D7B95"/>
    <w:rsid w:val="002E4DF5"/>
    <w:rsid w:val="002F161A"/>
    <w:rsid w:val="002F237B"/>
    <w:rsid w:val="002F7B25"/>
    <w:rsid w:val="00301F98"/>
    <w:rsid w:val="00302502"/>
    <w:rsid w:val="00302599"/>
    <w:rsid w:val="003037FC"/>
    <w:rsid w:val="00313ED7"/>
    <w:rsid w:val="003141BE"/>
    <w:rsid w:val="00317841"/>
    <w:rsid w:val="00317CCD"/>
    <w:rsid w:val="00320DF1"/>
    <w:rsid w:val="00324224"/>
    <w:rsid w:val="003305D6"/>
    <w:rsid w:val="003319FE"/>
    <w:rsid w:val="00334122"/>
    <w:rsid w:val="0035096A"/>
    <w:rsid w:val="00352093"/>
    <w:rsid w:val="00361EB1"/>
    <w:rsid w:val="00371B7B"/>
    <w:rsid w:val="003750F0"/>
    <w:rsid w:val="0037534F"/>
    <w:rsid w:val="00393549"/>
    <w:rsid w:val="003A0FD9"/>
    <w:rsid w:val="003A2D6D"/>
    <w:rsid w:val="003A734A"/>
    <w:rsid w:val="003B0154"/>
    <w:rsid w:val="003C2ED0"/>
    <w:rsid w:val="003C59C9"/>
    <w:rsid w:val="003D3076"/>
    <w:rsid w:val="003E22FE"/>
    <w:rsid w:val="003E5231"/>
    <w:rsid w:val="003E70C1"/>
    <w:rsid w:val="003E76AB"/>
    <w:rsid w:val="003F44DD"/>
    <w:rsid w:val="003F5B54"/>
    <w:rsid w:val="00402AEA"/>
    <w:rsid w:val="00407019"/>
    <w:rsid w:val="004119E4"/>
    <w:rsid w:val="0041707C"/>
    <w:rsid w:val="00423C2E"/>
    <w:rsid w:val="00443C6A"/>
    <w:rsid w:val="00451BBC"/>
    <w:rsid w:val="00452717"/>
    <w:rsid w:val="004572D2"/>
    <w:rsid w:val="00461483"/>
    <w:rsid w:val="00464000"/>
    <w:rsid w:val="00467182"/>
    <w:rsid w:val="0048594A"/>
    <w:rsid w:val="0049478F"/>
    <w:rsid w:val="00497384"/>
    <w:rsid w:val="004B28E1"/>
    <w:rsid w:val="004C0131"/>
    <w:rsid w:val="004C1BA2"/>
    <w:rsid w:val="004E4690"/>
    <w:rsid w:val="004F0056"/>
    <w:rsid w:val="00500903"/>
    <w:rsid w:val="005050CC"/>
    <w:rsid w:val="005068D5"/>
    <w:rsid w:val="00517C72"/>
    <w:rsid w:val="00522E3C"/>
    <w:rsid w:val="00532D02"/>
    <w:rsid w:val="00533CBF"/>
    <w:rsid w:val="00546CFE"/>
    <w:rsid w:val="00555B3C"/>
    <w:rsid w:val="005563A3"/>
    <w:rsid w:val="0056157A"/>
    <w:rsid w:val="00571AAE"/>
    <w:rsid w:val="00574699"/>
    <w:rsid w:val="00582164"/>
    <w:rsid w:val="00582AE2"/>
    <w:rsid w:val="0058490B"/>
    <w:rsid w:val="00596103"/>
    <w:rsid w:val="00596453"/>
    <w:rsid w:val="005A77B4"/>
    <w:rsid w:val="005C3789"/>
    <w:rsid w:val="005F4FA3"/>
    <w:rsid w:val="005F5980"/>
    <w:rsid w:val="006051D3"/>
    <w:rsid w:val="00605A0A"/>
    <w:rsid w:val="0060718F"/>
    <w:rsid w:val="00625701"/>
    <w:rsid w:val="00626B99"/>
    <w:rsid w:val="00631779"/>
    <w:rsid w:val="00632EF4"/>
    <w:rsid w:val="006352A9"/>
    <w:rsid w:val="00645E07"/>
    <w:rsid w:val="00650DB7"/>
    <w:rsid w:val="0065730D"/>
    <w:rsid w:val="00660ECC"/>
    <w:rsid w:val="0066280B"/>
    <w:rsid w:val="00677FEC"/>
    <w:rsid w:val="0068176A"/>
    <w:rsid w:val="00690202"/>
    <w:rsid w:val="0069349E"/>
    <w:rsid w:val="00694340"/>
    <w:rsid w:val="006A154F"/>
    <w:rsid w:val="006A65BA"/>
    <w:rsid w:val="006B0317"/>
    <w:rsid w:val="006B50C7"/>
    <w:rsid w:val="006B7B17"/>
    <w:rsid w:val="006C73D9"/>
    <w:rsid w:val="006C7818"/>
    <w:rsid w:val="006D29D0"/>
    <w:rsid w:val="006E1805"/>
    <w:rsid w:val="006F7635"/>
    <w:rsid w:val="00703681"/>
    <w:rsid w:val="00706A37"/>
    <w:rsid w:val="00710BE2"/>
    <w:rsid w:val="00713536"/>
    <w:rsid w:val="00713612"/>
    <w:rsid w:val="007178D1"/>
    <w:rsid w:val="00727E0B"/>
    <w:rsid w:val="00733E55"/>
    <w:rsid w:val="0073622E"/>
    <w:rsid w:val="00740A50"/>
    <w:rsid w:val="00746E47"/>
    <w:rsid w:val="00747646"/>
    <w:rsid w:val="00764CED"/>
    <w:rsid w:val="00765D53"/>
    <w:rsid w:val="00767372"/>
    <w:rsid w:val="007674EF"/>
    <w:rsid w:val="00767CC8"/>
    <w:rsid w:val="00772EAD"/>
    <w:rsid w:val="00774ED9"/>
    <w:rsid w:val="007907E9"/>
    <w:rsid w:val="00793BC6"/>
    <w:rsid w:val="007A0204"/>
    <w:rsid w:val="007A551D"/>
    <w:rsid w:val="007C5001"/>
    <w:rsid w:val="007D092D"/>
    <w:rsid w:val="007E23EA"/>
    <w:rsid w:val="007F02F8"/>
    <w:rsid w:val="00804E15"/>
    <w:rsid w:val="00806521"/>
    <w:rsid w:val="00821096"/>
    <w:rsid w:val="00826662"/>
    <w:rsid w:val="00833BE0"/>
    <w:rsid w:val="00837978"/>
    <w:rsid w:val="008514A7"/>
    <w:rsid w:val="00855673"/>
    <w:rsid w:val="00856D77"/>
    <w:rsid w:val="00861A32"/>
    <w:rsid w:val="008626B7"/>
    <w:rsid w:val="008628F9"/>
    <w:rsid w:val="008653DC"/>
    <w:rsid w:val="008718A0"/>
    <w:rsid w:val="00887C2D"/>
    <w:rsid w:val="00890B57"/>
    <w:rsid w:val="00895D1F"/>
    <w:rsid w:val="0089769B"/>
    <w:rsid w:val="008A2D98"/>
    <w:rsid w:val="008A55A2"/>
    <w:rsid w:val="008A719C"/>
    <w:rsid w:val="008B1FD5"/>
    <w:rsid w:val="008B4C7B"/>
    <w:rsid w:val="008C24B3"/>
    <w:rsid w:val="008C3360"/>
    <w:rsid w:val="008D1661"/>
    <w:rsid w:val="008E2F01"/>
    <w:rsid w:val="008F2DBF"/>
    <w:rsid w:val="008F6F81"/>
    <w:rsid w:val="00900519"/>
    <w:rsid w:val="00900BB2"/>
    <w:rsid w:val="00905BD4"/>
    <w:rsid w:val="00914752"/>
    <w:rsid w:val="009178EE"/>
    <w:rsid w:val="00924285"/>
    <w:rsid w:val="00932C8A"/>
    <w:rsid w:val="0093606E"/>
    <w:rsid w:val="009508A0"/>
    <w:rsid w:val="00955F38"/>
    <w:rsid w:val="00977EE6"/>
    <w:rsid w:val="00982986"/>
    <w:rsid w:val="009B21F2"/>
    <w:rsid w:val="009C2EAD"/>
    <w:rsid w:val="009C4C91"/>
    <w:rsid w:val="009C4DB8"/>
    <w:rsid w:val="009D34F6"/>
    <w:rsid w:val="009D6535"/>
    <w:rsid w:val="009E1730"/>
    <w:rsid w:val="009E2574"/>
    <w:rsid w:val="009F0DAC"/>
    <w:rsid w:val="009F1FD6"/>
    <w:rsid w:val="009F2360"/>
    <w:rsid w:val="00A0389C"/>
    <w:rsid w:val="00A1082E"/>
    <w:rsid w:val="00A10AFC"/>
    <w:rsid w:val="00A27DF8"/>
    <w:rsid w:val="00A322C9"/>
    <w:rsid w:val="00A42308"/>
    <w:rsid w:val="00A43D1F"/>
    <w:rsid w:val="00A568F8"/>
    <w:rsid w:val="00A575BB"/>
    <w:rsid w:val="00A57F58"/>
    <w:rsid w:val="00A6204A"/>
    <w:rsid w:val="00A62861"/>
    <w:rsid w:val="00A6303E"/>
    <w:rsid w:val="00A638B5"/>
    <w:rsid w:val="00A65AEA"/>
    <w:rsid w:val="00A718D9"/>
    <w:rsid w:val="00A75B8D"/>
    <w:rsid w:val="00A807CF"/>
    <w:rsid w:val="00A82403"/>
    <w:rsid w:val="00A837B9"/>
    <w:rsid w:val="00A84180"/>
    <w:rsid w:val="00A92812"/>
    <w:rsid w:val="00A936BC"/>
    <w:rsid w:val="00A939E2"/>
    <w:rsid w:val="00AA092C"/>
    <w:rsid w:val="00AA720B"/>
    <w:rsid w:val="00AB0D92"/>
    <w:rsid w:val="00AB559C"/>
    <w:rsid w:val="00AB61D9"/>
    <w:rsid w:val="00AB6FE3"/>
    <w:rsid w:val="00AC3A59"/>
    <w:rsid w:val="00AD09BA"/>
    <w:rsid w:val="00AD1BCC"/>
    <w:rsid w:val="00AD3602"/>
    <w:rsid w:val="00AE4D58"/>
    <w:rsid w:val="00AE748D"/>
    <w:rsid w:val="00AF7698"/>
    <w:rsid w:val="00B00517"/>
    <w:rsid w:val="00B01A0B"/>
    <w:rsid w:val="00B02705"/>
    <w:rsid w:val="00B02979"/>
    <w:rsid w:val="00B048CE"/>
    <w:rsid w:val="00B051DB"/>
    <w:rsid w:val="00B0572B"/>
    <w:rsid w:val="00B13391"/>
    <w:rsid w:val="00B14CCB"/>
    <w:rsid w:val="00B1569A"/>
    <w:rsid w:val="00B30546"/>
    <w:rsid w:val="00B30D9C"/>
    <w:rsid w:val="00B5503D"/>
    <w:rsid w:val="00B56C7D"/>
    <w:rsid w:val="00B57297"/>
    <w:rsid w:val="00B620E5"/>
    <w:rsid w:val="00B654B5"/>
    <w:rsid w:val="00B733B5"/>
    <w:rsid w:val="00B91D5A"/>
    <w:rsid w:val="00B92A4D"/>
    <w:rsid w:val="00BB0529"/>
    <w:rsid w:val="00BB3EBB"/>
    <w:rsid w:val="00BC53E0"/>
    <w:rsid w:val="00BD595B"/>
    <w:rsid w:val="00BE0E5A"/>
    <w:rsid w:val="00BE3DD4"/>
    <w:rsid w:val="00BF0FEE"/>
    <w:rsid w:val="00BF33BC"/>
    <w:rsid w:val="00BF442A"/>
    <w:rsid w:val="00BF57BF"/>
    <w:rsid w:val="00BF59E2"/>
    <w:rsid w:val="00C02FB6"/>
    <w:rsid w:val="00C04E68"/>
    <w:rsid w:val="00C12F6C"/>
    <w:rsid w:val="00C1488A"/>
    <w:rsid w:val="00C15ABC"/>
    <w:rsid w:val="00C17583"/>
    <w:rsid w:val="00C200E1"/>
    <w:rsid w:val="00C25C58"/>
    <w:rsid w:val="00C335D4"/>
    <w:rsid w:val="00C43DD0"/>
    <w:rsid w:val="00C46E65"/>
    <w:rsid w:val="00C52942"/>
    <w:rsid w:val="00C548ED"/>
    <w:rsid w:val="00C57EBC"/>
    <w:rsid w:val="00C60CB6"/>
    <w:rsid w:val="00C64BC7"/>
    <w:rsid w:val="00C8422E"/>
    <w:rsid w:val="00C90B96"/>
    <w:rsid w:val="00C973C8"/>
    <w:rsid w:val="00CA0444"/>
    <w:rsid w:val="00CA1E9C"/>
    <w:rsid w:val="00CA7810"/>
    <w:rsid w:val="00CB30F3"/>
    <w:rsid w:val="00CB5AB9"/>
    <w:rsid w:val="00CB6309"/>
    <w:rsid w:val="00CB6B3D"/>
    <w:rsid w:val="00CD027B"/>
    <w:rsid w:val="00CD2472"/>
    <w:rsid w:val="00CD58F5"/>
    <w:rsid w:val="00CF2E02"/>
    <w:rsid w:val="00CF5DB5"/>
    <w:rsid w:val="00CF6067"/>
    <w:rsid w:val="00D06C68"/>
    <w:rsid w:val="00D0740C"/>
    <w:rsid w:val="00D157AF"/>
    <w:rsid w:val="00D15B09"/>
    <w:rsid w:val="00D15F83"/>
    <w:rsid w:val="00D21D65"/>
    <w:rsid w:val="00D22463"/>
    <w:rsid w:val="00D309BD"/>
    <w:rsid w:val="00D30A8F"/>
    <w:rsid w:val="00D35ED9"/>
    <w:rsid w:val="00D36203"/>
    <w:rsid w:val="00D45FBA"/>
    <w:rsid w:val="00D502CE"/>
    <w:rsid w:val="00D5546A"/>
    <w:rsid w:val="00D60E86"/>
    <w:rsid w:val="00D64526"/>
    <w:rsid w:val="00D648AE"/>
    <w:rsid w:val="00D66407"/>
    <w:rsid w:val="00D72D2B"/>
    <w:rsid w:val="00D814A3"/>
    <w:rsid w:val="00D862D4"/>
    <w:rsid w:val="00D87947"/>
    <w:rsid w:val="00D9093E"/>
    <w:rsid w:val="00D91FE2"/>
    <w:rsid w:val="00D95BD9"/>
    <w:rsid w:val="00DB19D4"/>
    <w:rsid w:val="00DB4274"/>
    <w:rsid w:val="00DB66D1"/>
    <w:rsid w:val="00DB788F"/>
    <w:rsid w:val="00DC0452"/>
    <w:rsid w:val="00DC3CC4"/>
    <w:rsid w:val="00DD3194"/>
    <w:rsid w:val="00DD4EAD"/>
    <w:rsid w:val="00DF18DE"/>
    <w:rsid w:val="00E06E78"/>
    <w:rsid w:val="00E11EF2"/>
    <w:rsid w:val="00E132DA"/>
    <w:rsid w:val="00E216B8"/>
    <w:rsid w:val="00E22216"/>
    <w:rsid w:val="00E23405"/>
    <w:rsid w:val="00E30192"/>
    <w:rsid w:val="00E34D10"/>
    <w:rsid w:val="00E35360"/>
    <w:rsid w:val="00E42876"/>
    <w:rsid w:val="00E61820"/>
    <w:rsid w:val="00E655D5"/>
    <w:rsid w:val="00E6686D"/>
    <w:rsid w:val="00E71E47"/>
    <w:rsid w:val="00E75CB9"/>
    <w:rsid w:val="00E7678F"/>
    <w:rsid w:val="00E77E35"/>
    <w:rsid w:val="00E846E8"/>
    <w:rsid w:val="00E85D22"/>
    <w:rsid w:val="00E92993"/>
    <w:rsid w:val="00E9502B"/>
    <w:rsid w:val="00EA25DD"/>
    <w:rsid w:val="00EA5E06"/>
    <w:rsid w:val="00EB1E01"/>
    <w:rsid w:val="00EC3518"/>
    <w:rsid w:val="00ED075C"/>
    <w:rsid w:val="00ED408B"/>
    <w:rsid w:val="00ED52C5"/>
    <w:rsid w:val="00EE120A"/>
    <w:rsid w:val="00EE395E"/>
    <w:rsid w:val="00EE5DD9"/>
    <w:rsid w:val="00EE6485"/>
    <w:rsid w:val="00EF3160"/>
    <w:rsid w:val="00EF365B"/>
    <w:rsid w:val="00EF77C0"/>
    <w:rsid w:val="00F00264"/>
    <w:rsid w:val="00F0104F"/>
    <w:rsid w:val="00F02110"/>
    <w:rsid w:val="00F036EC"/>
    <w:rsid w:val="00F17A06"/>
    <w:rsid w:val="00F21F72"/>
    <w:rsid w:val="00F22D4F"/>
    <w:rsid w:val="00F23DFC"/>
    <w:rsid w:val="00F27A82"/>
    <w:rsid w:val="00F31EDD"/>
    <w:rsid w:val="00F3326E"/>
    <w:rsid w:val="00F344AA"/>
    <w:rsid w:val="00F42768"/>
    <w:rsid w:val="00F459AE"/>
    <w:rsid w:val="00F638F0"/>
    <w:rsid w:val="00F66300"/>
    <w:rsid w:val="00F67777"/>
    <w:rsid w:val="00F67E70"/>
    <w:rsid w:val="00F72761"/>
    <w:rsid w:val="00F72E80"/>
    <w:rsid w:val="00F7703C"/>
    <w:rsid w:val="00F81838"/>
    <w:rsid w:val="00F94469"/>
    <w:rsid w:val="00F948C2"/>
    <w:rsid w:val="00F95E16"/>
    <w:rsid w:val="00FA2151"/>
    <w:rsid w:val="00FA46C4"/>
    <w:rsid w:val="00FA5232"/>
    <w:rsid w:val="00FC64EB"/>
    <w:rsid w:val="00FD2571"/>
    <w:rsid w:val="00FD3370"/>
    <w:rsid w:val="00FE07AD"/>
    <w:rsid w:val="00FE0E80"/>
    <w:rsid w:val="00FF1400"/>
    <w:rsid w:val="00FF427F"/>
    <w:rsid w:val="00FF483D"/>
    <w:rsid w:val="00FF5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B3E76"/>
  <w15:chartTrackingRefBased/>
  <w15:docId w15:val="{A182259C-8B85-4479-A7F7-C450E35F6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5CA"/>
    <w:pPr>
      <w:spacing w:line="259"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CB5A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B5A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B5A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B5A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B5A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B5A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B5A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B5A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B5A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B5A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B5A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B5A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B5A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B5A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B5A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B5A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B5A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B5AB9"/>
    <w:rPr>
      <w:rFonts w:eastAsiaTheme="majorEastAsia" w:cstheme="majorBidi"/>
      <w:color w:val="272727" w:themeColor="text1" w:themeTint="D8"/>
    </w:rPr>
  </w:style>
  <w:style w:type="paragraph" w:styleId="Tytu">
    <w:name w:val="Title"/>
    <w:basedOn w:val="Normalny"/>
    <w:next w:val="Normalny"/>
    <w:link w:val="TytuZnak"/>
    <w:uiPriority w:val="10"/>
    <w:qFormat/>
    <w:rsid w:val="00CB5A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B5A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B5A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B5A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B5AB9"/>
    <w:pPr>
      <w:spacing w:before="160"/>
      <w:jc w:val="center"/>
    </w:pPr>
    <w:rPr>
      <w:i/>
      <w:iCs/>
      <w:color w:val="404040" w:themeColor="text1" w:themeTint="BF"/>
    </w:rPr>
  </w:style>
  <w:style w:type="character" w:customStyle="1" w:styleId="CytatZnak">
    <w:name w:val="Cytat Znak"/>
    <w:basedOn w:val="Domylnaczcionkaakapitu"/>
    <w:link w:val="Cytat"/>
    <w:uiPriority w:val="29"/>
    <w:rsid w:val="00CB5AB9"/>
    <w:rPr>
      <w:i/>
      <w:iCs/>
      <w:color w:val="404040" w:themeColor="text1" w:themeTint="BF"/>
    </w:rPr>
  </w:style>
  <w:style w:type="paragraph" w:styleId="Akapitzlist">
    <w:name w:val="List Paragraph"/>
    <w:aliases w:val="L1,Numerowanie,normalny tekst,Akapit z listą5,T_SZ_List Paragraph,Akapit z listą BS,maz_wyliczenie,opis dzialania,K-P_odwolanie,A_wyliczenie,Akapit z listą 1,lp1,List Paragraph2,lp11,CW_Lista,BulletC,Wyliczanie,Obiekt,Akapit z listą31,CP-"/>
    <w:basedOn w:val="Normalny"/>
    <w:link w:val="AkapitzlistZnak"/>
    <w:uiPriority w:val="34"/>
    <w:qFormat/>
    <w:rsid w:val="00CB5AB9"/>
    <w:pPr>
      <w:ind w:left="720"/>
      <w:contextualSpacing/>
    </w:pPr>
  </w:style>
  <w:style w:type="character" w:styleId="Wyrnienieintensywne">
    <w:name w:val="Intense Emphasis"/>
    <w:basedOn w:val="Domylnaczcionkaakapitu"/>
    <w:uiPriority w:val="21"/>
    <w:qFormat/>
    <w:rsid w:val="00CB5AB9"/>
    <w:rPr>
      <w:i/>
      <w:iCs/>
      <w:color w:val="0F4761" w:themeColor="accent1" w:themeShade="BF"/>
    </w:rPr>
  </w:style>
  <w:style w:type="paragraph" w:styleId="Cytatintensywny">
    <w:name w:val="Intense Quote"/>
    <w:basedOn w:val="Normalny"/>
    <w:next w:val="Normalny"/>
    <w:link w:val="CytatintensywnyZnak"/>
    <w:uiPriority w:val="30"/>
    <w:qFormat/>
    <w:rsid w:val="00CB5A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B5AB9"/>
    <w:rPr>
      <w:i/>
      <w:iCs/>
      <w:color w:val="0F4761" w:themeColor="accent1" w:themeShade="BF"/>
    </w:rPr>
  </w:style>
  <w:style w:type="character" w:styleId="Odwoanieintensywne">
    <w:name w:val="Intense Reference"/>
    <w:basedOn w:val="Domylnaczcionkaakapitu"/>
    <w:uiPriority w:val="32"/>
    <w:qFormat/>
    <w:rsid w:val="00CB5AB9"/>
    <w:rPr>
      <w:b/>
      <w:bCs/>
      <w:smallCaps/>
      <w:color w:val="0F4761" w:themeColor="accent1" w:themeShade="BF"/>
      <w:spacing w:val="5"/>
    </w:rPr>
  </w:style>
  <w:style w:type="paragraph" w:customStyle="1" w:styleId="tekstlitera">
    <w:name w:val="tekst litera"/>
    <w:basedOn w:val="Normalny"/>
    <w:rsid w:val="00EF365B"/>
    <w:pPr>
      <w:numPr>
        <w:ilvl w:val="4"/>
        <w:numId w:val="1"/>
      </w:numPr>
      <w:spacing w:before="120" w:after="120" w:line="240" w:lineRule="auto"/>
      <w:jc w:val="both"/>
    </w:pPr>
    <w:rPr>
      <w:rFonts w:ascii="Palatino Linotype" w:eastAsia="Times New Roman" w:hAnsi="Palatino Linotype"/>
      <w:szCs w:val="20"/>
      <w:lang w:eastAsia="pl-PL"/>
    </w:rPr>
  </w:style>
  <w:style w:type="paragraph" w:customStyle="1" w:styleId="tekstparagraf">
    <w:name w:val="tekst paragraf"/>
    <w:basedOn w:val="Normalny"/>
    <w:next w:val="Normalny"/>
    <w:rsid w:val="00EF365B"/>
    <w:pPr>
      <w:keepNext/>
      <w:numPr>
        <w:numId w:val="1"/>
      </w:numPr>
      <w:spacing w:before="240" w:after="0" w:line="240" w:lineRule="auto"/>
      <w:jc w:val="center"/>
    </w:pPr>
    <w:rPr>
      <w:rFonts w:ascii="Palatino Linotype" w:eastAsia="Times New Roman" w:hAnsi="Palatino Linotype"/>
      <w:b/>
      <w:szCs w:val="20"/>
      <w:lang w:eastAsia="pl-PL"/>
    </w:rPr>
  </w:style>
  <w:style w:type="paragraph" w:customStyle="1" w:styleId="tekstparagraftytu">
    <w:name w:val="tekst paragraf tytuł"/>
    <w:basedOn w:val="Normalny"/>
    <w:next w:val="Normalny"/>
    <w:rsid w:val="00EF365B"/>
    <w:pPr>
      <w:keepNext/>
      <w:numPr>
        <w:ilvl w:val="1"/>
        <w:numId w:val="1"/>
      </w:numPr>
      <w:spacing w:after="120" w:line="240" w:lineRule="auto"/>
      <w:jc w:val="center"/>
    </w:pPr>
    <w:rPr>
      <w:rFonts w:ascii="Palatino Linotype" w:eastAsia="Times New Roman" w:hAnsi="Palatino Linotype"/>
      <w:b/>
      <w:smallCaps/>
      <w:szCs w:val="20"/>
      <w:lang w:eastAsia="pl-PL"/>
    </w:rPr>
  </w:style>
  <w:style w:type="paragraph" w:customStyle="1" w:styleId="tekstpunkt">
    <w:name w:val="tekst punkt"/>
    <w:basedOn w:val="Normalny"/>
    <w:rsid w:val="00EF365B"/>
    <w:pPr>
      <w:numPr>
        <w:ilvl w:val="3"/>
        <w:numId w:val="1"/>
      </w:numPr>
      <w:spacing w:before="120" w:after="120" w:line="240" w:lineRule="auto"/>
      <w:jc w:val="both"/>
    </w:pPr>
    <w:rPr>
      <w:rFonts w:ascii="Palatino Linotype" w:eastAsia="Times New Roman" w:hAnsi="Palatino Linotype"/>
      <w:szCs w:val="20"/>
      <w:lang w:val="x-none" w:eastAsia="x-none"/>
    </w:rPr>
  </w:style>
  <w:style w:type="paragraph" w:customStyle="1" w:styleId="tekstustp">
    <w:name w:val="tekst ustęp"/>
    <w:basedOn w:val="Normalny"/>
    <w:rsid w:val="00EF365B"/>
    <w:pPr>
      <w:numPr>
        <w:ilvl w:val="2"/>
        <w:numId w:val="1"/>
      </w:numPr>
      <w:spacing w:before="120" w:after="120" w:line="240" w:lineRule="auto"/>
      <w:jc w:val="both"/>
    </w:pPr>
    <w:rPr>
      <w:rFonts w:ascii="Palatino Linotype" w:eastAsia="Times New Roman" w:hAnsi="Palatino Linotype"/>
      <w:szCs w:val="20"/>
      <w:lang w:eastAsia="pl-PL"/>
    </w:rPr>
  </w:style>
  <w:style w:type="paragraph" w:styleId="Nagwek">
    <w:name w:val="header"/>
    <w:basedOn w:val="Normalny"/>
    <w:link w:val="NagwekZnak"/>
    <w:uiPriority w:val="99"/>
    <w:unhideWhenUsed/>
    <w:rsid w:val="00EF36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365B"/>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EF36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365B"/>
    <w:rPr>
      <w:rFonts w:ascii="Calibri" w:eastAsia="Calibri" w:hAnsi="Calibri" w:cs="Times New Roman"/>
      <w:kern w:val="0"/>
      <w:sz w:val="22"/>
      <w:szCs w:val="22"/>
      <w14:ligatures w14:val="none"/>
    </w:rPr>
  </w:style>
  <w:style w:type="character" w:styleId="Hipercze">
    <w:name w:val="Hyperlink"/>
    <w:uiPriority w:val="99"/>
    <w:unhideWhenUsed/>
    <w:rsid w:val="00D5546A"/>
    <w:rPr>
      <w:color w:val="467886"/>
      <w:u w:val="single"/>
    </w:rPr>
  </w:style>
  <w:style w:type="character" w:styleId="Odwoaniedokomentarza">
    <w:name w:val="annotation reference"/>
    <w:basedOn w:val="Domylnaczcionkaakapitu"/>
    <w:uiPriority w:val="99"/>
    <w:semiHidden/>
    <w:unhideWhenUsed/>
    <w:rsid w:val="00B00517"/>
    <w:rPr>
      <w:sz w:val="16"/>
      <w:szCs w:val="16"/>
    </w:rPr>
  </w:style>
  <w:style w:type="paragraph" w:styleId="Tekstkomentarza">
    <w:name w:val="annotation text"/>
    <w:basedOn w:val="Normalny"/>
    <w:link w:val="TekstkomentarzaZnak"/>
    <w:uiPriority w:val="99"/>
    <w:unhideWhenUsed/>
    <w:rsid w:val="00B00517"/>
    <w:pPr>
      <w:spacing w:line="240" w:lineRule="auto"/>
    </w:pPr>
    <w:rPr>
      <w:sz w:val="20"/>
      <w:szCs w:val="20"/>
    </w:rPr>
  </w:style>
  <w:style w:type="character" w:customStyle="1" w:styleId="TekstkomentarzaZnak">
    <w:name w:val="Tekst komentarza Znak"/>
    <w:basedOn w:val="Domylnaczcionkaakapitu"/>
    <w:link w:val="Tekstkomentarza"/>
    <w:uiPriority w:val="99"/>
    <w:rsid w:val="00B00517"/>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B00517"/>
    <w:rPr>
      <w:b/>
      <w:bCs/>
    </w:rPr>
  </w:style>
  <w:style w:type="character" w:customStyle="1" w:styleId="TematkomentarzaZnak">
    <w:name w:val="Temat komentarza Znak"/>
    <w:basedOn w:val="TekstkomentarzaZnak"/>
    <w:link w:val="Tematkomentarza"/>
    <w:uiPriority w:val="99"/>
    <w:semiHidden/>
    <w:rsid w:val="00B00517"/>
    <w:rPr>
      <w:rFonts w:ascii="Calibri" w:eastAsia="Calibri" w:hAnsi="Calibri" w:cs="Times New Roman"/>
      <w:b/>
      <w:bCs/>
      <w:kern w:val="0"/>
      <w:sz w:val="20"/>
      <w:szCs w:val="20"/>
      <w14:ligatures w14:val="none"/>
    </w:rPr>
  </w:style>
  <w:style w:type="paragraph" w:styleId="Poprawka">
    <w:name w:val="Revision"/>
    <w:hidden/>
    <w:uiPriority w:val="99"/>
    <w:semiHidden/>
    <w:rsid w:val="008B4C7B"/>
    <w:pPr>
      <w:spacing w:after="0" w:line="240" w:lineRule="auto"/>
    </w:pPr>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DB4274"/>
    <w:rPr>
      <w:color w:val="605E5C"/>
      <w:shd w:val="clear" w:color="auto" w:fill="E1DFDD"/>
    </w:rPr>
  </w:style>
  <w:style w:type="paragraph" w:customStyle="1" w:styleId="paragraph">
    <w:name w:val="paragraph"/>
    <w:basedOn w:val="Normalny"/>
    <w:rsid w:val="003C2ED0"/>
    <w:pPr>
      <w:spacing w:after="0" w:line="240" w:lineRule="auto"/>
    </w:pPr>
    <w:rPr>
      <w:rFonts w:ascii="Times New Roman" w:eastAsia="Times New Roman" w:hAnsi="Times New Roman"/>
      <w:sz w:val="24"/>
      <w:szCs w:val="24"/>
      <w:lang w:eastAsia="pl-PL"/>
    </w:rPr>
  </w:style>
  <w:style w:type="character" w:customStyle="1" w:styleId="contextualspellingandgrammarerror">
    <w:name w:val="contextualspellingandgrammarerror"/>
    <w:basedOn w:val="Domylnaczcionkaakapitu"/>
    <w:rsid w:val="003C2ED0"/>
  </w:style>
  <w:style w:type="character" w:customStyle="1" w:styleId="normaltextrun1">
    <w:name w:val="normaltextrun1"/>
    <w:basedOn w:val="Domylnaczcionkaakapitu"/>
    <w:rsid w:val="003C2ED0"/>
  </w:style>
  <w:style w:type="character" w:customStyle="1" w:styleId="eop">
    <w:name w:val="eop"/>
    <w:basedOn w:val="Domylnaczcionkaakapitu"/>
    <w:rsid w:val="003C2ED0"/>
  </w:style>
  <w:style w:type="character" w:customStyle="1" w:styleId="AkapitzlistZnak">
    <w:name w:val="Akapit z listą Znak"/>
    <w:aliases w:val="L1 Znak,Numerowanie Znak,normalny tekst Znak,Akapit z listą5 Znak,T_SZ_List Paragraph Znak,Akapit z listą BS Znak,maz_wyliczenie Znak,opis dzialania Znak,K-P_odwolanie Znak,A_wyliczenie Znak,Akapit z listą 1 Znak,lp1 Znak,lp11 Znak"/>
    <w:link w:val="Akapitzlist"/>
    <w:uiPriority w:val="34"/>
    <w:qFormat/>
    <w:locked/>
    <w:rsid w:val="001B20CF"/>
    <w:rPr>
      <w:rFonts w:ascii="Calibri" w:eastAsia="Calibri" w:hAnsi="Calibri" w:cs="Times New Roman"/>
      <w:kern w:val="0"/>
      <w:sz w:val="22"/>
      <w:szCs w:val="22"/>
      <w14:ligatures w14:val="none"/>
    </w:rPr>
  </w:style>
  <w:style w:type="paragraph" w:styleId="NormalnyWeb">
    <w:name w:val="Normal (Web)"/>
    <w:basedOn w:val="Normalny"/>
    <w:uiPriority w:val="99"/>
    <w:semiHidden/>
    <w:unhideWhenUsed/>
    <w:rsid w:val="00900BB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basedOn w:val="Domylnaczcionkaakapitu"/>
    <w:rsid w:val="00900BB2"/>
  </w:style>
  <w:style w:type="character" w:customStyle="1" w:styleId="normaltextrun">
    <w:name w:val="normaltextrun"/>
    <w:basedOn w:val="Domylnaczcionkaakapitu"/>
    <w:rsid w:val="00900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26695">
      <w:bodyDiv w:val="1"/>
      <w:marLeft w:val="0"/>
      <w:marRight w:val="0"/>
      <w:marTop w:val="0"/>
      <w:marBottom w:val="0"/>
      <w:divBdr>
        <w:top w:val="none" w:sz="0" w:space="0" w:color="auto"/>
        <w:left w:val="none" w:sz="0" w:space="0" w:color="auto"/>
        <w:bottom w:val="none" w:sz="0" w:space="0" w:color="auto"/>
        <w:right w:val="none" w:sz="0" w:space="0" w:color="auto"/>
      </w:divBdr>
    </w:div>
    <w:div w:id="666178001">
      <w:bodyDiv w:val="1"/>
      <w:marLeft w:val="0"/>
      <w:marRight w:val="0"/>
      <w:marTop w:val="0"/>
      <w:marBottom w:val="0"/>
      <w:divBdr>
        <w:top w:val="none" w:sz="0" w:space="0" w:color="auto"/>
        <w:left w:val="none" w:sz="0" w:space="0" w:color="auto"/>
        <w:bottom w:val="none" w:sz="0" w:space="0" w:color="auto"/>
        <w:right w:val="none" w:sz="0" w:space="0" w:color="auto"/>
      </w:divBdr>
    </w:div>
    <w:div w:id="740715154">
      <w:bodyDiv w:val="1"/>
      <w:marLeft w:val="0"/>
      <w:marRight w:val="0"/>
      <w:marTop w:val="0"/>
      <w:marBottom w:val="0"/>
      <w:divBdr>
        <w:top w:val="none" w:sz="0" w:space="0" w:color="auto"/>
        <w:left w:val="none" w:sz="0" w:space="0" w:color="auto"/>
        <w:bottom w:val="none" w:sz="0" w:space="0" w:color="auto"/>
        <w:right w:val="none" w:sz="0" w:space="0" w:color="auto"/>
      </w:divBdr>
    </w:div>
    <w:div w:id="784537739">
      <w:bodyDiv w:val="1"/>
      <w:marLeft w:val="0"/>
      <w:marRight w:val="0"/>
      <w:marTop w:val="0"/>
      <w:marBottom w:val="0"/>
      <w:divBdr>
        <w:top w:val="none" w:sz="0" w:space="0" w:color="auto"/>
        <w:left w:val="none" w:sz="0" w:space="0" w:color="auto"/>
        <w:bottom w:val="none" w:sz="0" w:space="0" w:color="auto"/>
        <w:right w:val="none" w:sz="0" w:space="0" w:color="auto"/>
      </w:divBdr>
    </w:div>
    <w:div w:id="1182471239">
      <w:bodyDiv w:val="1"/>
      <w:marLeft w:val="0"/>
      <w:marRight w:val="0"/>
      <w:marTop w:val="0"/>
      <w:marBottom w:val="0"/>
      <w:divBdr>
        <w:top w:val="none" w:sz="0" w:space="0" w:color="auto"/>
        <w:left w:val="none" w:sz="0" w:space="0" w:color="auto"/>
        <w:bottom w:val="none" w:sz="0" w:space="0" w:color="auto"/>
        <w:right w:val="none" w:sz="0" w:space="0" w:color="auto"/>
      </w:divBdr>
    </w:div>
    <w:div w:id="1478840272">
      <w:bodyDiv w:val="1"/>
      <w:marLeft w:val="0"/>
      <w:marRight w:val="0"/>
      <w:marTop w:val="0"/>
      <w:marBottom w:val="0"/>
      <w:divBdr>
        <w:top w:val="none" w:sz="0" w:space="0" w:color="auto"/>
        <w:left w:val="none" w:sz="0" w:space="0" w:color="auto"/>
        <w:bottom w:val="none" w:sz="0" w:space="0" w:color="auto"/>
        <w:right w:val="none" w:sz="0" w:space="0" w:color="auto"/>
      </w:divBdr>
    </w:div>
    <w:div w:id="166882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zbigniew.kajdanowski@pan.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7b1e41-4f2a-4ea2-9482-1fc0313a5e24">
      <Terms xmlns="http://schemas.microsoft.com/office/infopath/2007/PartnerControls"/>
    </lcf76f155ced4ddcb4097134ff3c332f>
    <TaxCatchAll xmlns="eaa3af0f-505e-4b68-8119-d169ab7ddb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0CD1D2F5894E4FA6ABE501308DFF06" ma:contentTypeVersion="13" ma:contentTypeDescription="Utwórz nowy dokument." ma:contentTypeScope="" ma:versionID="5af7bad32ef4ab6500b62e65c128d1be">
  <xsd:schema xmlns:xsd="http://www.w3.org/2001/XMLSchema" xmlns:xs="http://www.w3.org/2001/XMLSchema" xmlns:p="http://schemas.microsoft.com/office/2006/metadata/properties" xmlns:ns2="ad7b1e41-4f2a-4ea2-9482-1fc0313a5e24" xmlns:ns3="eaa3af0f-505e-4b68-8119-d169ab7ddbf2" targetNamespace="http://schemas.microsoft.com/office/2006/metadata/properties" ma:root="true" ma:fieldsID="4657e75d2aeabce17b0760b771e651ac" ns2:_="" ns3:_="">
    <xsd:import namespace="ad7b1e41-4f2a-4ea2-9482-1fc0313a5e24"/>
    <xsd:import namespace="eaa3af0f-505e-4b68-8119-d169ab7ddb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b1e41-4f2a-4ea2-9482-1fc0313a5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4c68d72a-88e3-4660-b75a-eb0b44bb31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af0f-505e-4b68-8119-d169ab7ddbf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49781d3-d737-4952-b3c7-95dee07a07ab}" ma:internalName="TaxCatchAll" ma:showField="CatchAllData" ma:web="eaa3af0f-505e-4b68-8119-d169ab7dd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6C2B3-D6D3-4B93-923E-6167C37166A4}">
  <ds:schemaRefs>
    <ds:schemaRef ds:uri="http://schemas.microsoft.com/office/2006/metadata/properties"/>
    <ds:schemaRef ds:uri="http://schemas.microsoft.com/office/infopath/2007/PartnerControls"/>
    <ds:schemaRef ds:uri="ad7b1e41-4f2a-4ea2-9482-1fc0313a5e24"/>
    <ds:schemaRef ds:uri="eaa3af0f-505e-4b68-8119-d169ab7ddbf2"/>
  </ds:schemaRefs>
</ds:datastoreItem>
</file>

<file path=customXml/itemProps2.xml><?xml version="1.0" encoding="utf-8"?>
<ds:datastoreItem xmlns:ds="http://schemas.openxmlformats.org/officeDocument/2006/customXml" ds:itemID="{307CFB9B-1B06-4C5F-8DC5-0BE098B02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b1e41-4f2a-4ea2-9482-1fc0313a5e24"/>
    <ds:schemaRef ds:uri="eaa3af0f-505e-4b68-8119-d169ab7dd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74FAEB-40EC-42A9-86F9-F16B0E9E9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4984</Words>
  <Characters>29909</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Chabiera</dc:creator>
  <cp:keywords/>
  <dc:description/>
  <cp:lastModifiedBy>Dorota Chabiera</cp:lastModifiedBy>
  <cp:revision>3</cp:revision>
  <dcterms:created xsi:type="dcterms:W3CDTF">2026-04-21T11:00:00Z</dcterms:created>
  <dcterms:modified xsi:type="dcterms:W3CDTF">2026-04-21T11:05:00Z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0x0101003A0CD1D2F5894E4FA6ABE501308DFF06</vt:lpwstr>
  </property>
  <property fmtid="{D5CDD505-2E9C-101B-9397-08002B2CF9AE}" pid="3" name="MediaServiceImageTags">
    <vt:lpwstr/>
  </property>
</Properties>
</file>