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BF118" w14:textId="00BE6FCF" w:rsidR="00CC02C0" w:rsidRPr="00B7068E" w:rsidRDefault="00B65713" w:rsidP="004E121E">
      <w:pPr>
        <w:spacing w:before="65" w:line="360" w:lineRule="auto"/>
        <w:ind w:left="116"/>
        <w:rPr>
          <w:rFonts w:ascii="Calibri" w:hAnsi="Calibri" w:cs="Calibri"/>
          <w:b/>
          <w:sz w:val="24"/>
          <w:szCs w:val="24"/>
          <w:lang w:val="pl-PL"/>
        </w:rPr>
      </w:pPr>
      <w:r w:rsidRPr="00B7068E">
        <w:rPr>
          <w:rFonts w:ascii="Calibri" w:hAnsi="Calibri" w:cs="Calibri"/>
          <w:b/>
          <w:sz w:val="24"/>
          <w:szCs w:val="24"/>
          <w:lang w:val="pl-PL"/>
        </w:rPr>
        <w:t>Znak</w:t>
      </w:r>
      <w:r w:rsidR="00F4548A" w:rsidRPr="00B7068E">
        <w:rPr>
          <w:rFonts w:ascii="Calibri" w:hAnsi="Calibri" w:cs="Calibri"/>
          <w:b/>
          <w:sz w:val="24"/>
          <w:szCs w:val="24"/>
          <w:lang w:val="pl-PL"/>
        </w:rPr>
        <w:t xml:space="preserve"> sprawy: ZP.271-</w:t>
      </w:r>
      <w:r w:rsidR="00701E37" w:rsidRPr="00B7068E">
        <w:rPr>
          <w:rFonts w:ascii="Calibri" w:hAnsi="Calibri" w:cs="Calibri"/>
          <w:b/>
          <w:sz w:val="24"/>
          <w:szCs w:val="24"/>
          <w:lang w:val="pl-PL"/>
        </w:rPr>
        <w:t>014.2026</w:t>
      </w:r>
    </w:p>
    <w:p w14:paraId="565FA9A9" w14:textId="77777777" w:rsidR="00CC02C0" w:rsidRPr="00B7068E" w:rsidRDefault="00F4548A" w:rsidP="004E121E">
      <w:pPr>
        <w:pStyle w:val="Tekstpodstawowy"/>
        <w:spacing w:before="187" w:line="360" w:lineRule="auto"/>
        <w:rPr>
          <w:rFonts w:ascii="Calibri" w:hAnsi="Calibri" w:cs="Calibri"/>
          <w:b/>
          <w:bCs/>
          <w:sz w:val="24"/>
          <w:szCs w:val="24"/>
          <w:lang w:val="pl-PL"/>
        </w:rPr>
      </w:pPr>
      <w:r w:rsidRPr="00B7068E">
        <w:rPr>
          <w:rFonts w:ascii="Calibri" w:hAnsi="Calibri" w:cs="Calibri"/>
          <w:b/>
          <w:bCs/>
          <w:sz w:val="24"/>
          <w:szCs w:val="24"/>
          <w:lang w:val="pl-PL"/>
        </w:rPr>
        <w:t xml:space="preserve">Gmina Nowy Tomyśl </w:t>
      </w:r>
      <w:r w:rsidRPr="00B7068E">
        <w:rPr>
          <w:rFonts w:ascii="Calibri" w:hAnsi="Calibri" w:cs="Calibri"/>
          <w:b/>
          <w:bCs/>
          <w:sz w:val="24"/>
          <w:szCs w:val="24"/>
          <w:lang w:val="pl-PL"/>
        </w:rPr>
        <w:br/>
        <w:t>ul. Poznańska 33,</w:t>
      </w:r>
      <w:r w:rsidRPr="00B7068E">
        <w:rPr>
          <w:rFonts w:ascii="Calibri" w:hAnsi="Calibri" w:cs="Calibri"/>
          <w:b/>
          <w:bCs/>
          <w:sz w:val="24"/>
          <w:szCs w:val="24"/>
          <w:lang w:val="pl-PL"/>
        </w:rPr>
        <w:br/>
        <w:t>64-300 Nowy Tomyśl</w:t>
      </w:r>
    </w:p>
    <w:p w14:paraId="2EFC9C20" w14:textId="77777777" w:rsidR="00CC02C0" w:rsidRPr="00B7068E" w:rsidRDefault="00F4548A" w:rsidP="004E121E">
      <w:pPr>
        <w:pStyle w:val="Tekstpodstawowy"/>
        <w:spacing w:line="360" w:lineRule="auto"/>
        <w:rPr>
          <w:rFonts w:ascii="Calibri" w:hAnsi="Calibri" w:cs="Calibri"/>
          <w:b/>
          <w:bCs/>
          <w:sz w:val="24"/>
          <w:szCs w:val="24"/>
          <w:lang w:val="pl-PL"/>
        </w:rPr>
      </w:pPr>
      <w:r w:rsidRPr="00B7068E">
        <w:rPr>
          <w:rFonts w:ascii="Calibri" w:hAnsi="Calibri" w:cs="Calibri"/>
          <w:b/>
          <w:bCs/>
          <w:sz w:val="24"/>
          <w:szCs w:val="24"/>
          <w:lang w:val="pl-PL"/>
        </w:rPr>
        <w:t>NIP 7881916753 REGON 631258862</w:t>
      </w:r>
    </w:p>
    <w:p w14:paraId="2BFE4866" w14:textId="77777777" w:rsidR="00CC02C0" w:rsidRPr="00B7068E" w:rsidRDefault="00CC02C0" w:rsidP="004E121E">
      <w:pPr>
        <w:pStyle w:val="Tekstpodstawowy"/>
        <w:spacing w:line="360" w:lineRule="auto"/>
        <w:ind w:left="0"/>
        <w:rPr>
          <w:rFonts w:ascii="Calibri" w:hAnsi="Calibri" w:cs="Calibri"/>
          <w:sz w:val="24"/>
          <w:szCs w:val="24"/>
          <w:lang w:val="pl-PL"/>
        </w:rPr>
      </w:pPr>
    </w:p>
    <w:p w14:paraId="1E28518A" w14:textId="77777777" w:rsidR="00CC02C0" w:rsidRPr="00B7068E" w:rsidRDefault="00CC02C0" w:rsidP="004E121E">
      <w:pPr>
        <w:pStyle w:val="Tekstpodstawowy"/>
        <w:spacing w:before="3" w:line="360" w:lineRule="auto"/>
        <w:ind w:left="0"/>
        <w:rPr>
          <w:rFonts w:ascii="Calibri" w:hAnsi="Calibri" w:cs="Calibri"/>
          <w:sz w:val="24"/>
          <w:szCs w:val="24"/>
          <w:lang w:val="pl-PL"/>
        </w:rPr>
      </w:pPr>
    </w:p>
    <w:p w14:paraId="0BCCE265" w14:textId="77777777" w:rsidR="00CC02C0" w:rsidRPr="00B7068E" w:rsidRDefault="00F4548A" w:rsidP="004E121E">
      <w:pPr>
        <w:pStyle w:val="Tytu"/>
        <w:spacing w:line="360" w:lineRule="auto"/>
        <w:rPr>
          <w:rFonts w:ascii="Calibri" w:hAnsi="Calibri" w:cs="Calibri"/>
          <w:sz w:val="24"/>
          <w:szCs w:val="24"/>
          <w:lang w:val="pl-PL"/>
        </w:rPr>
      </w:pPr>
      <w:r w:rsidRPr="00B7068E">
        <w:rPr>
          <w:rFonts w:ascii="Calibri" w:hAnsi="Calibri" w:cs="Calibri"/>
          <w:sz w:val="24"/>
          <w:szCs w:val="24"/>
          <w:lang w:val="pl-PL"/>
        </w:rPr>
        <w:t>ZAPYTANIE OFERTOWE</w:t>
      </w:r>
    </w:p>
    <w:p w14:paraId="4E15E633" w14:textId="77777777" w:rsidR="00CC02C0" w:rsidRPr="00B7068E" w:rsidRDefault="00CC02C0" w:rsidP="004E121E">
      <w:pPr>
        <w:pStyle w:val="Tekstpodstawowy"/>
        <w:spacing w:before="1" w:line="360" w:lineRule="auto"/>
        <w:ind w:left="0"/>
        <w:rPr>
          <w:rFonts w:ascii="Calibri" w:hAnsi="Calibri" w:cs="Calibri"/>
          <w:b/>
          <w:sz w:val="24"/>
          <w:szCs w:val="24"/>
          <w:lang w:val="pl-PL"/>
        </w:rPr>
      </w:pPr>
    </w:p>
    <w:p w14:paraId="6C28B4AF" w14:textId="5AE6CB96" w:rsidR="00033714" w:rsidRPr="00B7068E" w:rsidRDefault="006B1456" w:rsidP="004E121E">
      <w:pPr>
        <w:pStyle w:val="Tekstpodstawowy"/>
        <w:spacing w:before="6" w:line="360" w:lineRule="auto"/>
        <w:ind w:left="0"/>
        <w:jc w:val="center"/>
        <w:rPr>
          <w:rFonts w:ascii="Calibri" w:eastAsia="Times New Roman" w:hAnsi="Calibri" w:cs="Calibri"/>
          <w:b/>
          <w:bCs/>
          <w:color w:val="000000"/>
          <w:sz w:val="24"/>
          <w:szCs w:val="24"/>
          <w:lang w:val="pl-PL" w:eastAsia="pl-PL"/>
        </w:rPr>
      </w:pPr>
      <w:bookmarkStart w:id="0" w:name="_Hlk193289925"/>
      <w:r w:rsidRPr="00B7068E">
        <w:rPr>
          <w:rFonts w:ascii="Calibri" w:eastAsia="Times New Roman" w:hAnsi="Calibri" w:cs="Calibri"/>
          <w:b/>
          <w:bCs/>
          <w:color w:val="000000"/>
          <w:sz w:val="24"/>
          <w:szCs w:val="24"/>
          <w:lang w:val="pl-PL" w:eastAsia="pl-PL"/>
        </w:rPr>
        <w:t>„</w:t>
      </w:r>
      <w:r w:rsidR="00067145" w:rsidRPr="00B7068E">
        <w:rPr>
          <w:rFonts w:ascii="Calibri" w:eastAsia="Times New Roman" w:hAnsi="Calibri" w:cs="Calibri"/>
          <w:b/>
          <w:bCs/>
          <w:color w:val="000000"/>
          <w:sz w:val="24"/>
          <w:szCs w:val="24"/>
          <w:lang w:val="pl-PL" w:eastAsia="pl-PL"/>
        </w:rPr>
        <w:t>Adaptacja budynku po byłym przedszkolu w Starym Tomyślu na lokale mieszkalne</w:t>
      </w:r>
      <w:r w:rsidRPr="00B7068E">
        <w:rPr>
          <w:rFonts w:ascii="Calibri" w:eastAsia="Times New Roman" w:hAnsi="Calibri" w:cs="Calibri"/>
          <w:b/>
          <w:bCs/>
          <w:color w:val="000000"/>
          <w:sz w:val="24"/>
          <w:szCs w:val="24"/>
          <w:lang w:val="pl-PL" w:eastAsia="pl-PL"/>
        </w:rPr>
        <w:t>”</w:t>
      </w:r>
    </w:p>
    <w:bookmarkEnd w:id="0"/>
    <w:p w14:paraId="0907850A" w14:textId="77777777" w:rsidR="006B1456" w:rsidRPr="00B7068E" w:rsidRDefault="006B1456" w:rsidP="004E121E">
      <w:pPr>
        <w:pStyle w:val="Tekstpodstawowy"/>
        <w:spacing w:before="6" w:line="360" w:lineRule="auto"/>
        <w:ind w:left="0"/>
        <w:jc w:val="center"/>
        <w:rPr>
          <w:rFonts w:ascii="Calibri" w:hAnsi="Calibri" w:cs="Calibri"/>
          <w:b/>
          <w:bCs/>
          <w:sz w:val="24"/>
          <w:szCs w:val="24"/>
          <w:lang w:val="pl-PL"/>
        </w:rPr>
      </w:pPr>
    </w:p>
    <w:p w14:paraId="35D539DB" w14:textId="77777777" w:rsidR="00701E37" w:rsidRPr="00B7068E" w:rsidRDefault="00701E37" w:rsidP="005F7DA8">
      <w:pPr>
        <w:pStyle w:val="Tekstpodstawowy"/>
        <w:spacing w:before="9" w:line="360" w:lineRule="auto"/>
        <w:ind w:left="0"/>
        <w:jc w:val="both"/>
        <w:rPr>
          <w:rFonts w:ascii="Calibri" w:hAnsi="Calibri" w:cs="Calibri"/>
          <w:bCs/>
          <w:color w:val="000000"/>
          <w:sz w:val="24"/>
          <w:szCs w:val="24"/>
          <w:lang w:val="pl-PL"/>
        </w:rPr>
      </w:pPr>
      <w:r w:rsidRPr="00B7068E">
        <w:rPr>
          <w:rFonts w:ascii="Calibri" w:hAnsi="Calibri" w:cs="Calibri"/>
          <w:bCs/>
          <w:color w:val="000000"/>
          <w:sz w:val="24"/>
          <w:szCs w:val="24"/>
          <w:lang w:val="pl-PL"/>
        </w:rPr>
        <w:t xml:space="preserve">Gmina Nowy Tomyśl zaprasza do składania ofert w postępowaniu o zamówienie publiczne </w:t>
      </w:r>
    </w:p>
    <w:p w14:paraId="50196305" w14:textId="77777777" w:rsidR="00701E37" w:rsidRPr="00B7068E" w:rsidRDefault="00701E37" w:rsidP="005F7DA8">
      <w:pPr>
        <w:pStyle w:val="Tekstpodstawowy"/>
        <w:spacing w:before="9" w:line="360" w:lineRule="auto"/>
        <w:ind w:left="0"/>
        <w:jc w:val="both"/>
        <w:rPr>
          <w:rFonts w:ascii="Calibri" w:hAnsi="Calibri" w:cs="Calibri"/>
          <w:bCs/>
          <w:color w:val="000000"/>
          <w:sz w:val="24"/>
          <w:szCs w:val="24"/>
          <w:lang w:val="pl-PL"/>
        </w:rPr>
      </w:pPr>
      <w:r w:rsidRPr="00B7068E">
        <w:rPr>
          <w:rFonts w:ascii="Calibri" w:hAnsi="Calibri" w:cs="Calibri"/>
          <w:bCs/>
          <w:color w:val="000000"/>
          <w:sz w:val="24"/>
          <w:szCs w:val="24"/>
          <w:lang w:val="pl-PL"/>
        </w:rPr>
        <w:t xml:space="preserve">o wartości poniżej progu określonego w art. 2 ust. 1 pkt 1 ustawy z dnia 11 września 2019 r. </w:t>
      </w:r>
    </w:p>
    <w:p w14:paraId="4F241E42" w14:textId="72927DF5" w:rsidR="00CC02C0" w:rsidRPr="00B7068E" w:rsidRDefault="00701E37" w:rsidP="005F7DA8">
      <w:pPr>
        <w:pStyle w:val="Tekstpodstawowy"/>
        <w:spacing w:before="9" w:line="360" w:lineRule="auto"/>
        <w:ind w:left="0"/>
        <w:jc w:val="both"/>
        <w:rPr>
          <w:rFonts w:ascii="Calibri" w:hAnsi="Calibri" w:cs="Calibri"/>
          <w:bCs/>
          <w:color w:val="000000"/>
          <w:sz w:val="24"/>
          <w:szCs w:val="24"/>
          <w:lang w:val="pl-PL"/>
        </w:rPr>
      </w:pPr>
      <w:r w:rsidRPr="00B7068E">
        <w:rPr>
          <w:rFonts w:ascii="Calibri" w:hAnsi="Calibri" w:cs="Calibri"/>
          <w:bCs/>
          <w:color w:val="000000"/>
          <w:sz w:val="24"/>
          <w:szCs w:val="24"/>
          <w:lang w:val="pl-PL"/>
        </w:rPr>
        <w:t>Prawo zamówień publicznych (tj. Dz. U. z 2024 r. poz. 1320 z późn. zm.) przeprowadzone zgodnie z procedurą określoną w Regulaminie wydatkowania środków publicznych w Urzędzie Miejskim w Nowym Tomyślu oraz gminnych jednostkach organizacyjnych, których wartość szacunkowa jest mniejsza niż kwota 170 000 zł netto stanowiącym załącznik do Zarządzenia nr 433/2025 Burmistrza Nowego Tomyśla z dnia 30 grudnia 2025 r.</w:t>
      </w:r>
    </w:p>
    <w:p w14:paraId="697CC4B0" w14:textId="77777777" w:rsidR="00701E37" w:rsidRPr="00B7068E" w:rsidRDefault="00701E37" w:rsidP="00701E37">
      <w:pPr>
        <w:pStyle w:val="Tekstpodstawowy"/>
        <w:spacing w:before="9" w:line="360" w:lineRule="auto"/>
        <w:ind w:left="0"/>
        <w:rPr>
          <w:rFonts w:ascii="Calibri" w:hAnsi="Calibri" w:cs="Calibri"/>
          <w:sz w:val="24"/>
          <w:szCs w:val="24"/>
          <w:lang w:val="pl-PL"/>
        </w:rPr>
      </w:pPr>
    </w:p>
    <w:p w14:paraId="37A997E7" w14:textId="77777777" w:rsidR="00CC02C0" w:rsidRPr="00B7068E" w:rsidRDefault="00F4548A" w:rsidP="004E121E">
      <w:pPr>
        <w:pStyle w:val="Nagwek2"/>
        <w:numPr>
          <w:ilvl w:val="0"/>
          <w:numId w:val="6"/>
        </w:numPr>
        <w:tabs>
          <w:tab w:val="left" w:pos="301"/>
        </w:tabs>
        <w:spacing w:before="1" w:line="360" w:lineRule="auto"/>
        <w:rPr>
          <w:rFonts w:ascii="Calibri" w:hAnsi="Calibri" w:cs="Calibri"/>
          <w:sz w:val="24"/>
          <w:szCs w:val="24"/>
          <w:lang w:val="pl-PL"/>
        </w:rPr>
      </w:pPr>
      <w:r w:rsidRPr="00B7068E">
        <w:rPr>
          <w:rFonts w:ascii="Calibri" w:hAnsi="Calibri" w:cs="Calibri"/>
          <w:sz w:val="24"/>
          <w:szCs w:val="24"/>
          <w:lang w:val="pl-PL"/>
        </w:rPr>
        <w:t>OPIS PRZEDMIOTU ZAMÓWIENIA:</w:t>
      </w:r>
    </w:p>
    <w:p w14:paraId="00354F2A" w14:textId="77777777" w:rsidR="00CC02C0" w:rsidRPr="00B7068E" w:rsidRDefault="00CC02C0" w:rsidP="004E121E">
      <w:pPr>
        <w:pStyle w:val="Tekstpodstawowy"/>
        <w:spacing w:before="6" w:line="360" w:lineRule="auto"/>
        <w:ind w:left="0"/>
        <w:rPr>
          <w:rFonts w:ascii="Calibri" w:hAnsi="Calibri" w:cs="Calibri"/>
          <w:b/>
          <w:sz w:val="24"/>
          <w:szCs w:val="24"/>
          <w:lang w:val="pl-PL"/>
        </w:rPr>
      </w:pPr>
    </w:p>
    <w:p w14:paraId="0B12292F" w14:textId="490C25E5" w:rsidR="00067145" w:rsidRPr="00B7068E" w:rsidRDefault="00067145" w:rsidP="00067145">
      <w:pPr>
        <w:pStyle w:val="Akapitzlist"/>
        <w:numPr>
          <w:ilvl w:val="1"/>
          <w:numId w:val="6"/>
        </w:numPr>
        <w:spacing w:line="360" w:lineRule="auto"/>
        <w:contextualSpacing/>
        <w:rPr>
          <w:rFonts w:ascii="Calibri" w:eastAsia="Times New Roman" w:hAnsi="Calibri" w:cs="Calibri"/>
          <w:color w:val="000000"/>
          <w:sz w:val="24"/>
          <w:szCs w:val="24"/>
          <w:lang w:val="pl-PL" w:eastAsia="pl-PL"/>
        </w:rPr>
      </w:pPr>
      <w:r w:rsidRPr="00B7068E">
        <w:rPr>
          <w:rFonts w:ascii="Calibri" w:eastAsia="Times New Roman" w:hAnsi="Calibri" w:cs="Calibri"/>
          <w:color w:val="000000"/>
          <w:sz w:val="24"/>
          <w:szCs w:val="24"/>
          <w:lang w:val="pl-PL" w:eastAsia="pl-PL"/>
        </w:rPr>
        <w:t>Przedmiotem zamówienia jest wykonanie kompletnej dokumentacji projektowo-kosztorysowej na adaptację budynku po przedszkolu w Starym Tomyślu na cele mieszkalne wraz z kompleksowym zagospodarowaniem terenu działki nr 159/2 oraz projektem now</w:t>
      </w:r>
      <w:r w:rsidR="00B86DEB" w:rsidRPr="00B7068E">
        <w:rPr>
          <w:rFonts w:ascii="Calibri" w:eastAsia="Times New Roman" w:hAnsi="Calibri" w:cs="Calibri"/>
          <w:color w:val="000000"/>
          <w:sz w:val="24"/>
          <w:szCs w:val="24"/>
          <w:lang w:val="pl-PL" w:eastAsia="pl-PL"/>
        </w:rPr>
        <w:t xml:space="preserve">ych </w:t>
      </w:r>
      <w:r w:rsidRPr="00B7068E">
        <w:rPr>
          <w:rFonts w:ascii="Calibri" w:eastAsia="Times New Roman" w:hAnsi="Calibri" w:cs="Calibri"/>
          <w:color w:val="000000"/>
          <w:sz w:val="24"/>
          <w:szCs w:val="24"/>
          <w:lang w:val="pl-PL" w:eastAsia="pl-PL"/>
        </w:rPr>
        <w:t>budynk</w:t>
      </w:r>
      <w:r w:rsidR="00B86DEB" w:rsidRPr="00B7068E">
        <w:rPr>
          <w:rFonts w:ascii="Calibri" w:eastAsia="Times New Roman" w:hAnsi="Calibri" w:cs="Calibri"/>
          <w:color w:val="000000"/>
          <w:sz w:val="24"/>
          <w:szCs w:val="24"/>
          <w:lang w:val="pl-PL" w:eastAsia="pl-PL"/>
        </w:rPr>
        <w:t>ów</w:t>
      </w:r>
      <w:r w:rsidRPr="00B7068E">
        <w:rPr>
          <w:rFonts w:ascii="Calibri" w:eastAsia="Times New Roman" w:hAnsi="Calibri" w:cs="Calibri"/>
          <w:color w:val="000000"/>
          <w:sz w:val="24"/>
          <w:szCs w:val="24"/>
          <w:lang w:val="pl-PL" w:eastAsia="pl-PL"/>
        </w:rPr>
        <w:t xml:space="preserve"> gospodarczo-garażow</w:t>
      </w:r>
      <w:r w:rsidR="00B86DEB" w:rsidRPr="00B7068E">
        <w:rPr>
          <w:rFonts w:ascii="Calibri" w:eastAsia="Times New Roman" w:hAnsi="Calibri" w:cs="Calibri"/>
          <w:color w:val="000000"/>
          <w:sz w:val="24"/>
          <w:szCs w:val="24"/>
          <w:lang w:val="pl-PL" w:eastAsia="pl-PL"/>
        </w:rPr>
        <w:t>ych</w:t>
      </w:r>
      <w:r w:rsidRPr="00B7068E">
        <w:rPr>
          <w:rFonts w:ascii="Calibri" w:eastAsia="Times New Roman" w:hAnsi="Calibri" w:cs="Calibri"/>
          <w:color w:val="000000"/>
          <w:sz w:val="24"/>
          <w:szCs w:val="24"/>
          <w:lang w:val="pl-PL" w:eastAsia="pl-PL"/>
        </w:rPr>
        <w:t xml:space="preserve"> wraz z zaplanowaniem ciągów komunikacyjnych</w:t>
      </w:r>
      <w:r w:rsidR="00B86DEB" w:rsidRPr="00B7068E">
        <w:rPr>
          <w:rFonts w:ascii="Calibri" w:eastAsia="Times New Roman" w:hAnsi="Calibri" w:cs="Calibri"/>
          <w:color w:val="000000"/>
          <w:sz w:val="24"/>
          <w:szCs w:val="24"/>
          <w:lang w:val="pl-PL" w:eastAsia="pl-PL"/>
        </w:rPr>
        <w:t xml:space="preserve">. </w:t>
      </w:r>
    </w:p>
    <w:p w14:paraId="52C29ADC" w14:textId="77777777" w:rsidR="00067145" w:rsidRPr="00B7068E" w:rsidRDefault="00067145" w:rsidP="00067145">
      <w:pPr>
        <w:pStyle w:val="Akapitzlist"/>
        <w:numPr>
          <w:ilvl w:val="1"/>
          <w:numId w:val="6"/>
        </w:numPr>
        <w:spacing w:line="360" w:lineRule="auto"/>
        <w:contextualSpacing/>
        <w:rPr>
          <w:rFonts w:ascii="Calibri" w:eastAsia="Times New Roman" w:hAnsi="Calibri" w:cs="Calibri"/>
          <w:color w:val="000000"/>
          <w:sz w:val="24"/>
          <w:szCs w:val="24"/>
          <w:lang w:val="pl-PL" w:eastAsia="pl-PL"/>
        </w:rPr>
      </w:pPr>
      <w:r w:rsidRPr="00B7068E">
        <w:rPr>
          <w:rFonts w:ascii="Calibri" w:eastAsia="Times New Roman" w:hAnsi="Calibri" w:cs="Calibri"/>
          <w:color w:val="000000"/>
          <w:sz w:val="24"/>
          <w:szCs w:val="24"/>
          <w:lang w:val="pl-PL" w:eastAsia="pl-PL"/>
        </w:rPr>
        <w:t>Budynek położony jest w Starym Tomyślu na ul. Powstańców Wlkp. 25. Na parterze budynku znajdowała się placówka oświatowa natomiast na poddaszu funkcjonowało mieszkanie. Obiekt wpisany jest do Gminnej Ewidencji Zabytków Miasta i Gminy Nowy Tomyśl.</w:t>
      </w:r>
    </w:p>
    <w:p w14:paraId="439D8DCA" w14:textId="06C7C903" w:rsidR="006A43DF" w:rsidRPr="00B7068E" w:rsidRDefault="00067145" w:rsidP="006A43DF">
      <w:pPr>
        <w:pStyle w:val="Akapitzlist"/>
        <w:numPr>
          <w:ilvl w:val="1"/>
          <w:numId w:val="6"/>
        </w:numPr>
        <w:spacing w:line="360" w:lineRule="auto"/>
        <w:contextualSpacing/>
        <w:rPr>
          <w:rFonts w:ascii="Calibri" w:eastAsia="Times New Roman" w:hAnsi="Calibri" w:cs="Calibri"/>
          <w:i/>
          <w:iCs/>
          <w:color w:val="000000"/>
          <w:sz w:val="24"/>
          <w:szCs w:val="24"/>
          <w:lang w:val="pl-PL" w:eastAsia="pl-PL"/>
        </w:rPr>
      </w:pPr>
      <w:r w:rsidRPr="00B7068E">
        <w:rPr>
          <w:rFonts w:ascii="Calibri" w:eastAsia="Times New Roman" w:hAnsi="Calibri" w:cs="Calibri"/>
          <w:color w:val="000000"/>
          <w:sz w:val="24"/>
          <w:szCs w:val="24"/>
          <w:lang w:val="pl-PL" w:eastAsia="pl-PL"/>
        </w:rPr>
        <w:t>Przedmiot zamówienia obejmuje wykonanie dokumentacji na roboty budowlane i instalacyjne niezbędne dla wykonania niezależnych mieszkań na parterze i poddaszu oraz budowa budynku gospodarczo-garażowego dla potrzeb lokatorów</w:t>
      </w:r>
      <w:r w:rsidR="005F7DA8" w:rsidRPr="00B7068E">
        <w:rPr>
          <w:rFonts w:ascii="Calibri" w:eastAsia="Times New Roman" w:hAnsi="Calibri" w:cs="Calibri"/>
          <w:color w:val="000000"/>
          <w:sz w:val="24"/>
          <w:szCs w:val="24"/>
          <w:lang w:val="pl-PL" w:eastAsia="pl-PL"/>
        </w:rPr>
        <w:t xml:space="preserve">. Po stronie Projektanta </w:t>
      </w:r>
      <w:r w:rsidR="005F7DA8" w:rsidRPr="00B7068E">
        <w:rPr>
          <w:rFonts w:ascii="Calibri" w:eastAsia="Times New Roman" w:hAnsi="Calibri" w:cs="Calibri"/>
          <w:color w:val="000000"/>
          <w:sz w:val="24"/>
          <w:szCs w:val="24"/>
          <w:lang w:val="pl-PL" w:eastAsia="pl-PL"/>
        </w:rPr>
        <w:lastRenderedPageBreak/>
        <w:t>jest uzyskanie decyzji o warunkach zabudowy bądź lokalizacji celu publicznego</w:t>
      </w:r>
      <w:r w:rsidRPr="00B7068E">
        <w:rPr>
          <w:rFonts w:ascii="Calibri" w:eastAsia="Times New Roman" w:hAnsi="Calibri" w:cs="Calibri"/>
          <w:color w:val="000000"/>
          <w:sz w:val="24"/>
          <w:szCs w:val="24"/>
          <w:lang w:val="pl-PL" w:eastAsia="pl-PL"/>
        </w:rPr>
        <w:t xml:space="preserve"> wraz uzyskaniem wszystkich wymaganych dokumentów i decyzji niezbędnych do otrzymania pozwolenia na budowę wraz z jego uzyskaniem. Zamówienie obejmuje również pełnienie nadzoru autorskiego.</w:t>
      </w:r>
    </w:p>
    <w:p w14:paraId="6BDB98F2" w14:textId="2EFE12D9" w:rsidR="006A43DF" w:rsidRPr="0030266F" w:rsidRDefault="00196853" w:rsidP="006A43DF">
      <w:pPr>
        <w:pStyle w:val="Akapitzlist"/>
        <w:numPr>
          <w:ilvl w:val="1"/>
          <w:numId w:val="6"/>
        </w:numPr>
        <w:spacing w:line="360" w:lineRule="auto"/>
        <w:contextualSpacing/>
        <w:rPr>
          <w:rFonts w:ascii="Calibri" w:eastAsia="Times New Roman" w:hAnsi="Calibri" w:cs="Calibri"/>
          <w:i/>
          <w:iCs/>
          <w:color w:val="000000"/>
          <w:sz w:val="24"/>
          <w:szCs w:val="24"/>
          <w:lang w:val="pl-PL" w:eastAsia="pl-PL"/>
        </w:rPr>
      </w:pPr>
      <w:r w:rsidRPr="00B7068E">
        <w:rPr>
          <w:rFonts w:ascii="Calibri" w:hAnsi="Calibri" w:cs="Calibri"/>
          <w:sz w:val="24"/>
          <w:szCs w:val="24"/>
          <w:lang w:val="pl-PL"/>
        </w:rPr>
        <w:t>Wykonawca zobowiązany jest do opisu przedmiotu zamówienia z zastosowaniem nazw i kodów określonych we Wspólnym Słowniku Zamówień. Wykonawca przygotuje listę kodów określonych we Wspólnym Słowniku Zamówień objętych przedmiotem zamówienia. W opracowaniach Wykonawca nie może wskazać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muszą wówczas towarzyszyć wyrazy „lub równoważny”. Wykonawca zobowiązany jest również do wskazania kryteriów stosowanych w celu oceny równoważności.</w:t>
      </w:r>
    </w:p>
    <w:p w14:paraId="6425E094" w14:textId="3EECC09E" w:rsidR="0030266F" w:rsidRPr="0030266F" w:rsidRDefault="0030266F" w:rsidP="006A43DF">
      <w:pPr>
        <w:pStyle w:val="Akapitzlist"/>
        <w:numPr>
          <w:ilvl w:val="1"/>
          <w:numId w:val="6"/>
        </w:numPr>
        <w:spacing w:line="360" w:lineRule="auto"/>
        <w:contextualSpacing/>
        <w:rPr>
          <w:rFonts w:ascii="Calibri" w:eastAsia="Times New Roman" w:hAnsi="Calibri" w:cs="Calibri"/>
          <w:b/>
          <w:bCs/>
          <w:color w:val="000000"/>
          <w:sz w:val="24"/>
          <w:szCs w:val="24"/>
          <w:lang w:val="pl-PL" w:eastAsia="pl-PL"/>
        </w:rPr>
      </w:pPr>
      <w:r w:rsidRPr="0030266F">
        <w:rPr>
          <w:rFonts w:ascii="Calibri" w:eastAsia="Times New Roman" w:hAnsi="Calibri" w:cs="Calibri"/>
          <w:b/>
          <w:bCs/>
          <w:color w:val="000000"/>
          <w:sz w:val="24"/>
          <w:szCs w:val="24"/>
          <w:lang w:val="pl-PL" w:eastAsia="pl-PL"/>
        </w:rPr>
        <w:t xml:space="preserve">Wykonawca zobowiązany jest do </w:t>
      </w:r>
      <w:r>
        <w:rPr>
          <w:rFonts w:ascii="Calibri" w:eastAsia="Times New Roman" w:hAnsi="Calibri" w:cs="Calibri"/>
          <w:b/>
          <w:bCs/>
          <w:color w:val="000000"/>
          <w:sz w:val="24"/>
          <w:szCs w:val="24"/>
          <w:lang w:val="pl-PL" w:eastAsia="pl-PL"/>
        </w:rPr>
        <w:t>odbycia</w:t>
      </w:r>
      <w:r w:rsidRPr="0030266F">
        <w:rPr>
          <w:rFonts w:ascii="Calibri" w:eastAsia="Times New Roman" w:hAnsi="Calibri" w:cs="Calibri"/>
          <w:b/>
          <w:bCs/>
          <w:color w:val="000000"/>
          <w:sz w:val="24"/>
          <w:szCs w:val="24"/>
          <w:lang w:val="pl-PL" w:eastAsia="pl-PL"/>
        </w:rPr>
        <w:t xml:space="preserve"> wizji lokalnej przed przystąpieniem do udziału w postępowaniu przetargowym po uprzednim umówieniu wizyty z przedstawicielem Wydziału Infrastruktury i Dróg Urzędu Miejskiego w Nowym Tomyślu pod numerem telefonu 61 44 26 641 w godzinach od 8.00 do 15.00.</w:t>
      </w:r>
    </w:p>
    <w:p w14:paraId="5D537669" w14:textId="77777777" w:rsidR="006A43DF" w:rsidRPr="00B7068E" w:rsidRDefault="00F4548A" w:rsidP="006A43DF">
      <w:pPr>
        <w:pStyle w:val="Akapitzlist"/>
        <w:numPr>
          <w:ilvl w:val="1"/>
          <w:numId w:val="6"/>
        </w:numPr>
        <w:spacing w:line="360" w:lineRule="auto"/>
        <w:contextualSpacing/>
        <w:rPr>
          <w:rFonts w:ascii="Calibri" w:eastAsia="Times New Roman" w:hAnsi="Calibri" w:cs="Calibri"/>
          <w:i/>
          <w:iCs/>
          <w:color w:val="000000"/>
          <w:sz w:val="24"/>
          <w:szCs w:val="24"/>
          <w:lang w:val="pl-PL" w:eastAsia="pl-PL"/>
        </w:rPr>
      </w:pPr>
      <w:r w:rsidRPr="00B7068E">
        <w:rPr>
          <w:rFonts w:ascii="Calibri" w:hAnsi="Calibri" w:cs="Calibri"/>
          <w:sz w:val="24"/>
          <w:szCs w:val="24"/>
          <w:lang w:val="pl-PL"/>
        </w:rPr>
        <w:t>Zakres zamówienia oraz szczegółowy opis zawarty został w załączniku nr</w:t>
      </w:r>
      <w:r w:rsidR="007143C6" w:rsidRPr="00B7068E">
        <w:rPr>
          <w:rFonts w:ascii="Calibri" w:hAnsi="Calibri" w:cs="Calibri"/>
          <w:sz w:val="24"/>
          <w:szCs w:val="24"/>
          <w:lang w:val="pl-PL"/>
        </w:rPr>
        <w:t xml:space="preserve"> 2</w:t>
      </w:r>
      <w:r w:rsidR="00543098" w:rsidRPr="00B7068E">
        <w:rPr>
          <w:rFonts w:ascii="Calibri" w:hAnsi="Calibri" w:cs="Calibri"/>
          <w:sz w:val="24"/>
          <w:szCs w:val="24"/>
          <w:lang w:val="pl-PL"/>
        </w:rPr>
        <w:t xml:space="preserve"> i</w:t>
      </w:r>
      <w:r w:rsidR="00A10667" w:rsidRPr="00B7068E">
        <w:rPr>
          <w:rFonts w:ascii="Calibri" w:hAnsi="Calibri" w:cs="Calibri"/>
          <w:sz w:val="24"/>
          <w:szCs w:val="24"/>
          <w:lang w:val="pl-PL"/>
        </w:rPr>
        <w:t xml:space="preserve"> 6</w:t>
      </w:r>
      <w:r w:rsidR="00543098" w:rsidRPr="00B7068E">
        <w:rPr>
          <w:rFonts w:ascii="Calibri" w:hAnsi="Calibri" w:cs="Calibri"/>
          <w:sz w:val="24"/>
          <w:szCs w:val="24"/>
          <w:lang w:val="pl-PL"/>
        </w:rPr>
        <w:t xml:space="preserve"> </w:t>
      </w:r>
      <w:r w:rsidRPr="00B7068E">
        <w:rPr>
          <w:rFonts w:ascii="Calibri" w:hAnsi="Calibri" w:cs="Calibri"/>
          <w:sz w:val="24"/>
          <w:szCs w:val="24"/>
          <w:lang w:val="pl-PL"/>
        </w:rPr>
        <w:t>do zapytania.</w:t>
      </w:r>
    </w:p>
    <w:p w14:paraId="7B266334" w14:textId="1DD3B1AA" w:rsidR="00CC02C0" w:rsidRPr="00B7068E" w:rsidRDefault="00F4548A" w:rsidP="006A43DF">
      <w:pPr>
        <w:pStyle w:val="Akapitzlist"/>
        <w:numPr>
          <w:ilvl w:val="1"/>
          <w:numId w:val="6"/>
        </w:numPr>
        <w:spacing w:line="360" w:lineRule="auto"/>
        <w:contextualSpacing/>
        <w:rPr>
          <w:rFonts w:ascii="Calibri" w:eastAsia="Times New Roman" w:hAnsi="Calibri" w:cs="Calibri"/>
          <w:i/>
          <w:iCs/>
          <w:color w:val="000000"/>
          <w:sz w:val="24"/>
          <w:szCs w:val="24"/>
          <w:lang w:val="pl-PL" w:eastAsia="pl-PL"/>
        </w:rPr>
      </w:pPr>
      <w:r w:rsidRPr="00B7068E">
        <w:rPr>
          <w:rFonts w:ascii="Calibri" w:hAnsi="Calibri" w:cs="Calibri"/>
          <w:sz w:val="24"/>
          <w:szCs w:val="24"/>
          <w:lang w:val="pl-PL"/>
        </w:rPr>
        <w:t>Przedmiotem niniejszego zamówienia jest według Wspólnego Słownika Zamówień</w:t>
      </w:r>
      <w:r w:rsidR="00A0384C" w:rsidRPr="00B7068E">
        <w:rPr>
          <w:rFonts w:ascii="Calibri" w:hAnsi="Calibri" w:cs="Calibri"/>
          <w:sz w:val="24"/>
          <w:szCs w:val="24"/>
          <w:lang w:val="pl-PL"/>
        </w:rPr>
        <w:t xml:space="preserve"> </w:t>
      </w:r>
      <w:r w:rsidRPr="00B7068E">
        <w:rPr>
          <w:rFonts w:ascii="Calibri" w:hAnsi="Calibri" w:cs="Calibri"/>
          <w:sz w:val="24"/>
          <w:szCs w:val="24"/>
          <w:lang w:val="pl-PL"/>
        </w:rPr>
        <w:t>(CPV):</w:t>
      </w:r>
    </w:p>
    <w:p w14:paraId="102124E0" w14:textId="2D4A32B5" w:rsidR="00CC02C0" w:rsidRPr="00B7068E" w:rsidRDefault="00F4548A" w:rsidP="004E121E">
      <w:pPr>
        <w:pStyle w:val="Tekstpodstawowy"/>
        <w:spacing w:line="360" w:lineRule="auto"/>
        <w:rPr>
          <w:rFonts w:ascii="Calibri" w:hAnsi="Calibri" w:cs="Calibri"/>
          <w:sz w:val="24"/>
          <w:szCs w:val="24"/>
          <w:lang w:val="pl-PL"/>
        </w:rPr>
      </w:pPr>
      <w:r w:rsidRPr="00B7068E">
        <w:rPr>
          <w:rFonts w:ascii="Calibri" w:hAnsi="Calibri" w:cs="Calibri"/>
          <w:sz w:val="24"/>
          <w:szCs w:val="24"/>
          <w:lang w:val="pl-PL"/>
        </w:rPr>
        <w:t>a)</w:t>
      </w:r>
      <w:r w:rsidRPr="00B7068E">
        <w:rPr>
          <w:rFonts w:ascii="Calibri" w:hAnsi="Calibri" w:cs="Calibri"/>
          <w:sz w:val="24"/>
          <w:szCs w:val="24"/>
          <w:lang w:val="pl-PL"/>
        </w:rPr>
        <w:tab/>
      </w:r>
      <w:r w:rsidR="00241A81" w:rsidRPr="00B7068E">
        <w:rPr>
          <w:rFonts w:ascii="Calibri" w:hAnsi="Calibri" w:cs="Calibri"/>
          <w:sz w:val="24"/>
          <w:szCs w:val="24"/>
          <w:lang w:val="pl-PL"/>
        </w:rPr>
        <w:t>71320000-7 Usługi inżynieryjne w zakresie projektowania</w:t>
      </w:r>
    </w:p>
    <w:p w14:paraId="135272A8" w14:textId="7F9EDBC6" w:rsidR="00241A81" w:rsidRPr="00B7068E" w:rsidRDefault="00241A81" w:rsidP="004E121E">
      <w:pPr>
        <w:pStyle w:val="Tekstpodstawowy"/>
        <w:spacing w:line="360" w:lineRule="auto"/>
        <w:rPr>
          <w:rFonts w:ascii="Calibri" w:hAnsi="Calibri" w:cs="Calibri"/>
          <w:sz w:val="24"/>
          <w:szCs w:val="24"/>
          <w:lang w:val="pl-PL"/>
        </w:rPr>
      </w:pPr>
      <w:r w:rsidRPr="00B7068E">
        <w:rPr>
          <w:rFonts w:ascii="Calibri" w:hAnsi="Calibri" w:cs="Calibri"/>
          <w:sz w:val="24"/>
          <w:szCs w:val="24"/>
          <w:lang w:val="pl-PL"/>
        </w:rPr>
        <w:t xml:space="preserve">b) </w:t>
      </w:r>
      <w:r w:rsidRPr="00B7068E">
        <w:rPr>
          <w:rFonts w:ascii="Calibri" w:hAnsi="Calibri" w:cs="Calibri"/>
          <w:sz w:val="24"/>
          <w:szCs w:val="24"/>
          <w:lang w:val="pl-PL"/>
        </w:rPr>
        <w:tab/>
        <w:t>71354000-4 Usługi sporządzania map</w:t>
      </w:r>
    </w:p>
    <w:p w14:paraId="6BE3DA0B" w14:textId="729956AB" w:rsidR="007143C6" w:rsidRPr="00B7068E" w:rsidRDefault="007143C6" w:rsidP="004E121E">
      <w:pPr>
        <w:pStyle w:val="Tekstpodstawowy"/>
        <w:spacing w:line="360" w:lineRule="auto"/>
        <w:rPr>
          <w:rFonts w:ascii="Calibri" w:hAnsi="Calibri" w:cs="Calibri"/>
          <w:sz w:val="24"/>
          <w:szCs w:val="24"/>
          <w:lang w:val="pl-PL"/>
        </w:rPr>
      </w:pPr>
      <w:r w:rsidRPr="00B7068E">
        <w:rPr>
          <w:rFonts w:ascii="Calibri" w:hAnsi="Calibri" w:cs="Calibri"/>
          <w:sz w:val="24"/>
          <w:szCs w:val="24"/>
          <w:lang w:val="pl-PL"/>
        </w:rPr>
        <w:t>c)</w:t>
      </w:r>
      <w:r w:rsidRPr="00B7068E">
        <w:rPr>
          <w:rFonts w:ascii="Calibri" w:hAnsi="Calibri" w:cs="Calibri"/>
          <w:sz w:val="24"/>
          <w:szCs w:val="24"/>
          <w:lang w:val="pl-PL"/>
        </w:rPr>
        <w:tab/>
        <w:t>71248000-8 Nadzór nad projektem i dokumentacją</w:t>
      </w:r>
    </w:p>
    <w:p w14:paraId="4AF0C492" w14:textId="77777777" w:rsidR="00A10667" w:rsidRPr="00B7068E" w:rsidRDefault="00A10667" w:rsidP="004E121E">
      <w:pPr>
        <w:pStyle w:val="Tekstpodstawowy"/>
        <w:spacing w:line="360" w:lineRule="auto"/>
        <w:rPr>
          <w:rFonts w:ascii="Calibri" w:hAnsi="Calibri" w:cs="Calibri"/>
          <w:sz w:val="24"/>
          <w:szCs w:val="24"/>
          <w:lang w:val="pl-PL"/>
        </w:rPr>
      </w:pPr>
    </w:p>
    <w:p w14:paraId="55D8BE70" w14:textId="74152668" w:rsidR="00CC02C0" w:rsidRPr="00B7068E" w:rsidRDefault="00FC28C6" w:rsidP="004E121E">
      <w:pPr>
        <w:pStyle w:val="Nagwek2"/>
        <w:numPr>
          <w:ilvl w:val="0"/>
          <w:numId w:val="6"/>
        </w:numPr>
        <w:tabs>
          <w:tab w:val="left" w:pos="362"/>
        </w:tabs>
        <w:spacing w:before="143" w:line="360" w:lineRule="auto"/>
        <w:ind w:left="361" w:hanging="246"/>
        <w:rPr>
          <w:rFonts w:ascii="Calibri" w:hAnsi="Calibri" w:cs="Calibri"/>
          <w:sz w:val="24"/>
          <w:szCs w:val="24"/>
          <w:lang w:val="pl-PL"/>
        </w:rPr>
      </w:pPr>
      <w:r w:rsidRPr="00B7068E">
        <w:rPr>
          <w:rFonts w:ascii="Calibri" w:hAnsi="Calibri" w:cs="Calibri"/>
          <w:sz w:val="24"/>
          <w:szCs w:val="24"/>
          <w:lang w:val="pl-PL"/>
        </w:rPr>
        <w:t xml:space="preserve"> </w:t>
      </w:r>
      <w:r w:rsidR="00F4548A" w:rsidRPr="00B7068E">
        <w:rPr>
          <w:rFonts w:ascii="Calibri" w:hAnsi="Calibri" w:cs="Calibri"/>
          <w:sz w:val="24"/>
          <w:szCs w:val="24"/>
          <w:lang w:val="pl-PL"/>
        </w:rPr>
        <w:t>OPIS WYMAGAŃ:</w:t>
      </w:r>
    </w:p>
    <w:p w14:paraId="6EE0B77D" w14:textId="64F7BDE4"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t>Wykonawca zobowiązuje się do zapewnienia ciągłego kontaktu telefonicznego z Zamawiającym.</w:t>
      </w:r>
    </w:p>
    <w:p w14:paraId="3DEC1DE3" w14:textId="72169EF3"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t>Wykonawca oświadcza, że posiada wymagane kwalifikacje i uprawnienia budowlane wymagane przepisami prawa do pełnienia czynności będących przedmiotem umowy lub powierzy wykonywanie umowy osobom spełniającym ww. kryteria.</w:t>
      </w:r>
    </w:p>
    <w:p w14:paraId="26436176" w14:textId="77777777"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lastRenderedPageBreak/>
        <w:t xml:space="preserve">Wykonawca jest zobowiązany do przedłożenia - w dniu zawarcia niniejszej umowy – kompletu dokumentów potwierdzających okoliczność zawarcia i obowiązywania ubezpieczenia w zakresie odpowiedzialności cywilnej z tytułu prowadzonej działalności. Obowiązkiem Wykonawcy jest utrzymywanie ciągłości zawartej umowy ubezpieczenia przez cały okres wykonywania umowy, w tym do zapłacenia wszystkich należnych składek. Na każde wezwanie Zamawiającego Wykonawca jest zobowiązany do przedłożenia dowodów potwierdzających utrzymywanie warunków ubezpieczenia, w tym potwierdzenia uregulowania składek ubezpieczeniowych. </w:t>
      </w:r>
    </w:p>
    <w:p w14:paraId="01FEB719" w14:textId="77777777"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t xml:space="preserve">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w:t>
      </w:r>
      <w:r w:rsidRPr="00B7068E">
        <w:rPr>
          <w:rFonts w:ascii="Calibri" w:hAnsi="Calibri" w:cs="Calibri"/>
          <w:b/>
          <w:bCs/>
          <w:sz w:val="24"/>
          <w:szCs w:val="24"/>
          <w:lang w:val="pl-PL"/>
        </w:rPr>
        <w:t>Wskazanie takie należy umieścić w Ofercie.</w:t>
      </w:r>
    </w:p>
    <w:p w14:paraId="23C2FBA5" w14:textId="0BF45729"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t>Zamawiający nie</w:t>
      </w:r>
      <w:r w:rsidR="00B86DEB" w:rsidRPr="00B7068E">
        <w:rPr>
          <w:rFonts w:ascii="Calibri" w:hAnsi="Calibri" w:cs="Calibri"/>
          <w:sz w:val="24"/>
          <w:szCs w:val="24"/>
          <w:lang w:val="pl-PL"/>
        </w:rPr>
        <w:t xml:space="preserve"> </w:t>
      </w:r>
      <w:r w:rsidRPr="00B7068E">
        <w:rPr>
          <w:rFonts w:ascii="Calibri" w:hAnsi="Calibri" w:cs="Calibri"/>
          <w:sz w:val="24"/>
          <w:szCs w:val="24"/>
          <w:lang w:val="pl-PL"/>
        </w:rPr>
        <w:t>ponosi odpowiedzialności za rozliczenia Wykonawcy z</w:t>
      </w:r>
      <w:r w:rsidR="00B86DEB" w:rsidRPr="00B7068E">
        <w:rPr>
          <w:rFonts w:ascii="Calibri" w:hAnsi="Calibri" w:cs="Calibri"/>
          <w:sz w:val="24"/>
          <w:szCs w:val="24"/>
          <w:lang w:val="pl-PL"/>
        </w:rPr>
        <w:t xml:space="preserve"> </w:t>
      </w:r>
      <w:r w:rsidRPr="00B7068E">
        <w:rPr>
          <w:rFonts w:ascii="Calibri" w:hAnsi="Calibri" w:cs="Calibri"/>
          <w:sz w:val="24"/>
          <w:szCs w:val="24"/>
          <w:lang w:val="pl-PL"/>
        </w:rPr>
        <w:t>podwykonawcami.</w:t>
      </w:r>
    </w:p>
    <w:p w14:paraId="0A3CC050" w14:textId="77777777"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t>Każdy Wykonawca może złożyć w niniejszym postępowaniu tylko jedną ofertę.</w:t>
      </w:r>
    </w:p>
    <w:p w14:paraId="57AA7F99" w14:textId="77777777"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t>Oferta musi obejmować cały zakres przedmiotu zamówienia, a jej treść musi odpowiadać treści zapytania.</w:t>
      </w:r>
    </w:p>
    <w:p w14:paraId="42EDF5CF" w14:textId="77777777" w:rsidR="00CC02C0" w:rsidRPr="00B7068E" w:rsidRDefault="00F4548A" w:rsidP="004E121E">
      <w:pPr>
        <w:pStyle w:val="Akapitzlist"/>
        <w:numPr>
          <w:ilvl w:val="0"/>
          <w:numId w:val="11"/>
        </w:numPr>
        <w:tabs>
          <w:tab w:val="left" w:pos="459"/>
        </w:tabs>
        <w:spacing w:line="360" w:lineRule="auto"/>
        <w:ind w:right="112"/>
        <w:rPr>
          <w:rFonts w:ascii="Calibri" w:hAnsi="Calibri" w:cs="Calibri"/>
          <w:sz w:val="24"/>
          <w:szCs w:val="24"/>
          <w:lang w:val="pl-PL"/>
        </w:rPr>
      </w:pPr>
      <w:r w:rsidRPr="00B7068E">
        <w:rPr>
          <w:rFonts w:ascii="Calibri" w:hAnsi="Calibri" w:cs="Calibri"/>
          <w:sz w:val="24"/>
          <w:szCs w:val="24"/>
          <w:lang w:val="pl-PL"/>
        </w:rPr>
        <w:t>W celu przygotowania oferty Wykonawca może posłużyć się wzorami formularzy będącymi załącznikami do niniejszego zapytania lub przygotować własne formularze pod warunkiem, iż swoją treścią będą one odpowiadały formularzom będącym załącznikami do zapytania.</w:t>
      </w:r>
    </w:p>
    <w:p w14:paraId="3DFBEF40" w14:textId="77777777" w:rsidR="00CC02C0" w:rsidRPr="00B7068E" w:rsidRDefault="00CC02C0" w:rsidP="004E121E">
      <w:pPr>
        <w:pStyle w:val="Tekstpodstawowy"/>
        <w:spacing w:before="5" w:line="360" w:lineRule="auto"/>
        <w:ind w:left="0"/>
        <w:rPr>
          <w:rFonts w:ascii="Calibri" w:hAnsi="Calibri" w:cs="Calibri"/>
          <w:sz w:val="24"/>
          <w:szCs w:val="24"/>
          <w:lang w:val="pl-PL"/>
        </w:rPr>
      </w:pPr>
    </w:p>
    <w:p w14:paraId="0516370E" w14:textId="77777777" w:rsidR="00CC02C0" w:rsidRPr="00B7068E" w:rsidRDefault="00F4548A" w:rsidP="004E121E">
      <w:pPr>
        <w:pStyle w:val="Nagwek2"/>
        <w:numPr>
          <w:ilvl w:val="0"/>
          <w:numId w:val="6"/>
        </w:numPr>
        <w:tabs>
          <w:tab w:val="left" w:pos="423"/>
        </w:tabs>
        <w:spacing w:line="360" w:lineRule="auto"/>
        <w:ind w:left="116" w:right="703" w:firstLine="0"/>
        <w:rPr>
          <w:rFonts w:ascii="Calibri" w:hAnsi="Calibri" w:cs="Calibri"/>
          <w:sz w:val="24"/>
          <w:szCs w:val="24"/>
          <w:lang w:val="pl-PL"/>
        </w:rPr>
      </w:pPr>
      <w:r w:rsidRPr="00B7068E">
        <w:rPr>
          <w:rFonts w:ascii="Calibri" w:hAnsi="Calibri" w:cs="Calibri"/>
          <w:sz w:val="24"/>
          <w:szCs w:val="24"/>
          <w:lang w:val="pl-PL"/>
        </w:rPr>
        <w:t>OPIS WARUNKÓW UDZIAŁU W POSTEPOWANIU ORAZ OPIS DOKONYWANIA OCENY SPEŁNIENIA TYCH WARUNKÓW</w:t>
      </w:r>
    </w:p>
    <w:p w14:paraId="10E204F6" w14:textId="77777777" w:rsidR="00CC02C0" w:rsidRPr="00B7068E" w:rsidRDefault="00F4548A" w:rsidP="004E121E">
      <w:pPr>
        <w:spacing w:line="360" w:lineRule="auto"/>
        <w:jc w:val="both"/>
        <w:rPr>
          <w:rFonts w:ascii="Calibri" w:hAnsi="Calibri" w:cs="Calibri"/>
          <w:b/>
          <w:bCs/>
          <w:sz w:val="24"/>
          <w:szCs w:val="24"/>
          <w:lang w:val="pl-PL"/>
        </w:rPr>
      </w:pPr>
      <w:r w:rsidRPr="00B7068E">
        <w:rPr>
          <w:rFonts w:ascii="Calibri" w:hAnsi="Calibri" w:cs="Calibri"/>
          <w:b/>
          <w:bCs/>
          <w:sz w:val="24"/>
          <w:szCs w:val="24"/>
          <w:lang w:val="pl-PL"/>
        </w:rPr>
        <w:t>1. O udzielenie zamówienia mogą ubiegać się Wykonawcy, którzy:</w:t>
      </w:r>
    </w:p>
    <w:p w14:paraId="49E504C5" w14:textId="77777777"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a) nie podlegają wykluczeniu;</w:t>
      </w:r>
    </w:p>
    <w:p w14:paraId="71F4C444" w14:textId="77777777"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b) spełniają warunki udziału w postępowaniu;</w:t>
      </w:r>
    </w:p>
    <w:p w14:paraId="4E2AC39E" w14:textId="3D743D6E" w:rsidR="00CC02C0" w:rsidRPr="00B7068E" w:rsidRDefault="00663112"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c</w:t>
      </w:r>
      <w:r w:rsidR="00F4548A" w:rsidRPr="00B7068E">
        <w:rPr>
          <w:rFonts w:ascii="Calibri" w:hAnsi="Calibri" w:cs="Calibri"/>
          <w:sz w:val="24"/>
          <w:szCs w:val="24"/>
          <w:lang w:val="pl-PL"/>
        </w:rPr>
        <w:t>) nie są w stanie likwidacji ani też nie ogłosili upadłości;</w:t>
      </w:r>
    </w:p>
    <w:p w14:paraId="599F53AC" w14:textId="646508A4" w:rsidR="00CC02C0" w:rsidRPr="00B7068E" w:rsidRDefault="00663112"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d</w:t>
      </w:r>
      <w:r w:rsidR="00F4548A" w:rsidRPr="00B7068E">
        <w:rPr>
          <w:rFonts w:ascii="Calibri" w:hAnsi="Calibri" w:cs="Calibri"/>
          <w:sz w:val="24"/>
          <w:szCs w:val="24"/>
          <w:lang w:val="pl-PL"/>
        </w:rPr>
        <w:t xml:space="preserve">) nie zalegają z uiszczeniem opłat publicznoprawnych, podatków, składek na ubezpieczenia społeczne lub zdrowotne – warunek potwierdzany oświadczeniem, że nie posiada zaległości z </w:t>
      </w:r>
      <w:r w:rsidR="00F4548A" w:rsidRPr="00B7068E">
        <w:rPr>
          <w:rFonts w:ascii="Calibri" w:hAnsi="Calibri" w:cs="Calibri"/>
          <w:sz w:val="24"/>
          <w:szCs w:val="24"/>
          <w:lang w:val="pl-PL"/>
        </w:rPr>
        <w:lastRenderedPageBreak/>
        <w:t>tytułu ww. należności (opłaty publiczno-prawne, podatki, składki na ubezpieczenie społeczne i zdrowotne, Fundusz Pracy i Fundusz Gwarantowanych Świadczeń pracowniczych).</w:t>
      </w:r>
    </w:p>
    <w:p w14:paraId="5059CE11" w14:textId="77777777" w:rsidR="00CC02C0" w:rsidRPr="00B7068E" w:rsidRDefault="00CC02C0" w:rsidP="004E121E">
      <w:pPr>
        <w:spacing w:line="360" w:lineRule="auto"/>
        <w:jc w:val="both"/>
        <w:rPr>
          <w:rFonts w:ascii="Calibri" w:hAnsi="Calibri" w:cs="Calibri"/>
          <w:sz w:val="24"/>
          <w:szCs w:val="24"/>
          <w:lang w:val="pl-PL"/>
        </w:rPr>
      </w:pPr>
    </w:p>
    <w:p w14:paraId="20434130" w14:textId="77777777" w:rsidR="00CC02C0" w:rsidRPr="00B7068E" w:rsidRDefault="00F4548A" w:rsidP="004E121E">
      <w:pPr>
        <w:spacing w:line="360" w:lineRule="auto"/>
        <w:jc w:val="both"/>
        <w:rPr>
          <w:rFonts w:ascii="Calibri" w:hAnsi="Calibri" w:cs="Calibri"/>
          <w:b/>
          <w:bCs/>
          <w:sz w:val="24"/>
          <w:szCs w:val="24"/>
          <w:lang w:val="pl-PL"/>
        </w:rPr>
      </w:pPr>
      <w:r w:rsidRPr="00B7068E">
        <w:rPr>
          <w:rFonts w:ascii="Calibri" w:hAnsi="Calibri" w:cs="Calibri"/>
          <w:b/>
          <w:bCs/>
          <w:sz w:val="24"/>
          <w:szCs w:val="24"/>
          <w:lang w:val="pl-PL"/>
        </w:rPr>
        <w:t xml:space="preserve">2. O udzielenie zamówienia mogą ubiegać się Wykonawcy niepodlegający wykluczeniu na podstawie:  </w:t>
      </w:r>
    </w:p>
    <w:p w14:paraId="4F288E33" w14:textId="7957E7E8"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 xml:space="preserve">1) art. 108 ust. </w:t>
      </w:r>
      <w:r w:rsidR="00BB5E42" w:rsidRPr="00B7068E">
        <w:rPr>
          <w:rFonts w:ascii="Calibri" w:hAnsi="Calibri" w:cs="Calibri"/>
          <w:sz w:val="24"/>
          <w:szCs w:val="24"/>
          <w:lang w:val="pl-PL"/>
        </w:rPr>
        <w:t>1 ustawy</w:t>
      </w:r>
      <w:r w:rsidRPr="00B7068E">
        <w:rPr>
          <w:rFonts w:ascii="Calibri" w:hAnsi="Calibri" w:cs="Calibri"/>
          <w:sz w:val="24"/>
          <w:szCs w:val="24"/>
          <w:lang w:val="pl-PL"/>
        </w:rPr>
        <w:t xml:space="preserve"> Prawo Zamówień Publicznych;</w:t>
      </w:r>
    </w:p>
    <w:p w14:paraId="61E42A78" w14:textId="220114F4"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 xml:space="preserve">2) art. 7 ust. 1 ustawy z dnia 13 kwietnia 2022 r. o szczególnych rozwiązaniach w zakresie przeciwdziałania wspierania agresji na Ukrainę oraz służących ochronie bezpieczeństwa narodowego </w:t>
      </w:r>
      <w:bookmarkStart w:id="1" w:name="_Hlk149646385"/>
      <w:r w:rsidRPr="00B7068E">
        <w:rPr>
          <w:rFonts w:ascii="Calibri" w:hAnsi="Calibri" w:cs="Calibri"/>
          <w:sz w:val="24"/>
          <w:szCs w:val="24"/>
          <w:lang w:val="pl-PL"/>
        </w:rPr>
        <w:t>(</w:t>
      </w:r>
      <w:r w:rsidR="00BB5E42" w:rsidRPr="00B7068E">
        <w:rPr>
          <w:rFonts w:ascii="Calibri" w:hAnsi="Calibri" w:cs="Calibri"/>
          <w:sz w:val="24"/>
          <w:szCs w:val="24"/>
          <w:lang w:val="pl-PL"/>
        </w:rPr>
        <w:t>t.j. Dz. U. z 2025 r. poz. 514</w:t>
      </w:r>
      <w:r w:rsidRPr="00B7068E">
        <w:rPr>
          <w:rFonts w:ascii="Calibri" w:hAnsi="Calibri" w:cs="Calibri"/>
          <w:sz w:val="24"/>
          <w:szCs w:val="24"/>
          <w:lang w:val="pl-PL"/>
        </w:rPr>
        <w:t>).</w:t>
      </w:r>
      <w:bookmarkEnd w:id="1"/>
    </w:p>
    <w:p w14:paraId="093E25AC" w14:textId="77777777" w:rsidR="00CC02C0" w:rsidRPr="00B7068E" w:rsidRDefault="00CC02C0" w:rsidP="004E121E">
      <w:pPr>
        <w:spacing w:line="360" w:lineRule="auto"/>
        <w:jc w:val="both"/>
        <w:rPr>
          <w:rFonts w:ascii="Calibri" w:hAnsi="Calibri" w:cs="Calibri"/>
          <w:sz w:val="24"/>
          <w:szCs w:val="24"/>
          <w:lang w:val="pl-PL"/>
        </w:rPr>
      </w:pPr>
    </w:p>
    <w:p w14:paraId="5DF4B5C2" w14:textId="6C7A095D" w:rsidR="00CC02C0" w:rsidRPr="00B7068E" w:rsidRDefault="00663112" w:rsidP="004E121E">
      <w:pPr>
        <w:spacing w:line="360" w:lineRule="auto"/>
        <w:jc w:val="both"/>
        <w:rPr>
          <w:rFonts w:ascii="Calibri" w:hAnsi="Calibri" w:cs="Calibri"/>
          <w:sz w:val="24"/>
          <w:szCs w:val="24"/>
          <w:lang w:val="pl-PL"/>
        </w:rPr>
      </w:pPr>
      <w:r w:rsidRPr="00B7068E">
        <w:rPr>
          <w:rFonts w:ascii="Calibri" w:hAnsi="Calibri" w:cs="Calibri"/>
          <w:b/>
          <w:bCs/>
          <w:sz w:val="24"/>
          <w:szCs w:val="24"/>
          <w:lang w:val="pl-PL"/>
        </w:rPr>
        <w:t>3</w:t>
      </w:r>
      <w:r w:rsidR="00F4548A" w:rsidRPr="00B7068E">
        <w:rPr>
          <w:rFonts w:ascii="Calibri" w:hAnsi="Calibri" w:cs="Calibri"/>
          <w:b/>
          <w:bCs/>
          <w:sz w:val="24"/>
          <w:szCs w:val="24"/>
          <w:lang w:val="pl-PL"/>
        </w:rPr>
        <w:t>. O udzielenie zamówienia mogą ubiegać się Wykonawcy, którzy spełniają warunki udziału w postępowaniu, dotyczące</w:t>
      </w:r>
      <w:r w:rsidR="00F4548A" w:rsidRPr="00B7068E">
        <w:rPr>
          <w:rFonts w:ascii="Calibri" w:hAnsi="Calibri" w:cs="Calibri"/>
          <w:sz w:val="24"/>
          <w:szCs w:val="24"/>
          <w:lang w:val="pl-PL"/>
        </w:rPr>
        <w:t>:</w:t>
      </w:r>
    </w:p>
    <w:p w14:paraId="0FEDCD63" w14:textId="77777777"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1) zdolności technicznej lub zawodowej:</w:t>
      </w:r>
    </w:p>
    <w:p w14:paraId="30ED16BF" w14:textId="77777777"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a) warunek ten zostanie uznany za spełniony, jeśli Wykonawca wykaże, że:</w:t>
      </w:r>
    </w:p>
    <w:p w14:paraId="128E77AE" w14:textId="2043925E"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 xml:space="preserve">- w okresie ostatnich </w:t>
      </w:r>
      <w:r w:rsidR="006848BB" w:rsidRPr="00B7068E">
        <w:rPr>
          <w:rFonts w:ascii="Calibri" w:hAnsi="Calibri" w:cs="Calibri"/>
          <w:sz w:val="24"/>
          <w:szCs w:val="24"/>
          <w:lang w:val="pl-PL"/>
        </w:rPr>
        <w:t>3</w:t>
      </w:r>
      <w:r w:rsidRPr="00B7068E">
        <w:rPr>
          <w:rFonts w:ascii="Calibri" w:hAnsi="Calibri" w:cs="Calibri"/>
          <w:sz w:val="24"/>
          <w:szCs w:val="24"/>
          <w:lang w:val="pl-PL"/>
        </w:rPr>
        <w:t xml:space="preserve"> lat przed upływem terminu składania ofert, a jeżeli okres prowadzenia działalności jest krótszy – w tym okresie </w:t>
      </w:r>
      <w:r w:rsidR="00E20735" w:rsidRPr="00B7068E">
        <w:rPr>
          <w:rFonts w:ascii="Calibri" w:hAnsi="Calibri" w:cs="Calibri"/>
          <w:sz w:val="24"/>
          <w:szCs w:val="24"/>
          <w:lang w:val="pl-PL"/>
        </w:rPr>
        <w:t>wykonał</w:t>
      </w:r>
      <w:r w:rsidRPr="00B7068E">
        <w:rPr>
          <w:rFonts w:ascii="Calibri" w:hAnsi="Calibri" w:cs="Calibri"/>
          <w:sz w:val="24"/>
          <w:szCs w:val="24"/>
          <w:lang w:val="pl-PL"/>
        </w:rPr>
        <w:t xml:space="preserve"> co najmniej 2 usługi polegające na </w:t>
      </w:r>
      <w:r w:rsidR="00241A81" w:rsidRPr="00B7068E">
        <w:rPr>
          <w:rFonts w:ascii="Calibri" w:hAnsi="Calibri" w:cs="Calibri"/>
          <w:sz w:val="24"/>
          <w:szCs w:val="24"/>
          <w:lang w:val="pl-PL"/>
        </w:rPr>
        <w:t>opracowaniu dokumentacji projektowej budowy</w:t>
      </w:r>
      <w:r w:rsidRPr="00B7068E">
        <w:rPr>
          <w:rFonts w:ascii="Calibri" w:hAnsi="Calibri" w:cs="Calibri"/>
          <w:sz w:val="24"/>
          <w:szCs w:val="24"/>
          <w:lang w:val="pl-PL"/>
        </w:rPr>
        <w:t xml:space="preserve"> i/lub </w:t>
      </w:r>
      <w:r w:rsidR="00241A81" w:rsidRPr="00B7068E">
        <w:rPr>
          <w:rFonts w:ascii="Calibri" w:hAnsi="Calibri" w:cs="Calibri"/>
          <w:sz w:val="24"/>
          <w:szCs w:val="24"/>
          <w:lang w:val="pl-PL"/>
        </w:rPr>
        <w:t>przebudowy</w:t>
      </w:r>
      <w:r w:rsidRPr="00B7068E">
        <w:rPr>
          <w:rFonts w:ascii="Calibri" w:hAnsi="Calibri" w:cs="Calibri"/>
          <w:sz w:val="24"/>
          <w:szCs w:val="24"/>
          <w:lang w:val="pl-PL"/>
        </w:rPr>
        <w:t xml:space="preserve"> i/lub</w:t>
      </w:r>
      <w:r w:rsidR="003855FD" w:rsidRPr="00B7068E">
        <w:rPr>
          <w:rFonts w:ascii="Calibri" w:hAnsi="Calibri" w:cs="Calibri"/>
          <w:sz w:val="24"/>
          <w:szCs w:val="24"/>
          <w:lang w:val="pl-PL"/>
        </w:rPr>
        <w:t xml:space="preserve"> rozbudowy i/lub</w:t>
      </w:r>
      <w:r w:rsidRPr="00B7068E">
        <w:rPr>
          <w:rFonts w:ascii="Calibri" w:hAnsi="Calibri" w:cs="Calibri"/>
          <w:sz w:val="24"/>
          <w:szCs w:val="24"/>
          <w:lang w:val="pl-PL"/>
        </w:rPr>
        <w:t xml:space="preserve"> </w:t>
      </w:r>
      <w:r w:rsidR="00241A81" w:rsidRPr="00B7068E">
        <w:rPr>
          <w:rFonts w:ascii="Calibri" w:hAnsi="Calibri" w:cs="Calibri"/>
          <w:sz w:val="24"/>
          <w:szCs w:val="24"/>
          <w:lang w:val="pl-PL"/>
        </w:rPr>
        <w:t xml:space="preserve">remontu </w:t>
      </w:r>
      <w:r w:rsidR="003855FD" w:rsidRPr="00B7068E">
        <w:rPr>
          <w:rFonts w:ascii="Calibri" w:hAnsi="Calibri" w:cs="Calibri"/>
          <w:sz w:val="24"/>
          <w:szCs w:val="24"/>
          <w:lang w:val="pl-PL"/>
        </w:rPr>
        <w:t>budynku</w:t>
      </w:r>
      <w:r w:rsidRPr="00B7068E">
        <w:rPr>
          <w:rFonts w:ascii="Calibri" w:hAnsi="Calibri" w:cs="Calibri"/>
          <w:sz w:val="24"/>
          <w:szCs w:val="24"/>
          <w:lang w:val="pl-PL"/>
        </w:rPr>
        <w:t xml:space="preserve"> (</w:t>
      </w:r>
      <w:r w:rsidR="003855FD" w:rsidRPr="00B7068E">
        <w:rPr>
          <w:rFonts w:ascii="Calibri" w:hAnsi="Calibri" w:cs="Calibri"/>
          <w:sz w:val="24"/>
          <w:szCs w:val="24"/>
          <w:lang w:val="pl-PL"/>
        </w:rPr>
        <w:t>budynków</w:t>
      </w:r>
      <w:r w:rsidRPr="00B7068E">
        <w:rPr>
          <w:rFonts w:ascii="Calibri" w:hAnsi="Calibri" w:cs="Calibri"/>
          <w:sz w:val="24"/>
          <w:szCs w:val="24"/>
          <w:lang w:val="pl-PL"/>
        </w:rPr>
        <w:t xml:space="preserve">) o wartości </w:t>
      </w:r>
      <w:r w:rsidR="003855FD" w:rsidRPr="00B7068E">
        <w:rPr>
          <w:rFonts w:ascii="Calibri" w:hAnsi="Calibri" w:cs="Calibri"/>
          <w:sz w:val="24"/>
          <w:szCs w:val="24"/>
          <w:lang w:val="pl-PL"/>
        </w:rPr>
        <w:t>5</w:t>
      </w:r>
      <w:r w:rsidRPr="00B7068E">
        <w:rPr>
          <w:rFonts w:ascii="Calibri" w:hAnsi="Calibri" w:cs="Calibri"/>
          <w:sz w:val="24"/>
          <w:szCs w:val="24"/>
          <w:lang w:val="pl-PL"/>
        </w:rPr>
        <w:t>0 000,00 zł brutto każda, która została wykonana w sposób należyty i prawidłowo ukończona.</w:t>
      </w:r>
    </w:p>
    <w:p w14:paraId="0A7608FF" w14:textId="77777777" w:rsidR="00465AD9" w:rsidRPr="00B7068E" w:rsidRDefault="00465AD9" w:rsidP="004E121E">
      <w:pPr>
        <w:spacing w:line="360" w:lineRule="auto"/>
        <w:jc w:val="both"/>
        <w:rPr>
          <w:rFonts w:ascii="Calibri" w:hAnsi="Calibri" w:cs="Calibri"/>
          <w:sz w:val="24"/>
          <w:szCs w:val="24"/>
          <w:lang w:val="pl-PL"/>
        </w:rPr>
      </w:pPr>
    </w:p>
    <w:p w14:paraId="5F72E21A" w14:textId="4CCB99E9" w:rsidR="00465AD9" w:rsidRPr="00B7068E" w:rsidRDefault="00465AD9"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Przez jedną usługę rozumie się wykonanie prac projektowych w ramach jednej umowy.</w:t>
      </w:r>
    </w:p>
    <w:p w14:paraId="7E91FCF6" w14:textId="77777777" w:rsidR="00CC02C0" w:rsidRPr="00B7068E" w:rsidRDefault="00CC02C0" w:rsidP="004E121E">
      <w:pPr>
        <w:spacing w:line="360" w:lineRule="auto"/>
        <w:jc w:val="both"/>
        <w:rPr>
          <w:rFonts w:ascii="Calibri" w:hAnsi="Calibri" w:cs="Calibri"/>
          <w:sz w:val="24"/>
          <w:szCs w:val="24"/>
          <w:lang w:val="pl-PL"/>
        </w:rPr>
      </w:pPr>
    </w:p>
    <w:p w14:paraId="787AB001" w14:textId="1A73A5B2" w:rsidR="00E20735" w:rsidRPr="00B7068E" w:rsidRDefault="00F4548A" w:rsidP="004E121E">
      <w:pPr>
        <w:spacing w:line="360" w:lineRule="auto"/>
        <w:jc w:val="both"/>
        <w:rPr>
          <w:rFonts w:ascii="Calibri" w:hAnsi="Calibri" w:cs="Calibri"/>
          <w:b/>
          <w:bCs/>
          <w:sz w:val="24"/>
          <w:szCs w:val="24"/>
          <w:lang w:val="pl-PL"/>
        </w:rPr>
      </w:pPr>
      <w:r w:rsidRPr="00B7068E">
        <w:rPr>
          <w:rFonts w:ascii="Calibri" w:hAnsi="Calibri" w:cs="Calibri"/>
          <w:b/>
          <w:bCs/>
          <w:sz w:val="24"/>
          <w:szCs w:val="24"/>
          <w:lang w:val="pl-PL"/>
        </w:rPr>
        <w:t>Wykonawca musi przedłożyć</w:t>
      </w:r>
      <w:r w:rsidR="00E20735" w:rsidRPr="00B7068E">
        <w:rPr>
          <w:rFonts w:ascii="Calibri" w:hAnsi="Calibri" w:cs="Calibri"/>
          <w:b/>
          <w:bCs/>
          <w:sz w:val="24"/>
          <w:szCs w:val="24"/>
          <w:lang w:val="pl-PL"/>
        </w:rPr>
        <w:t xml:space="preserve"> wraz z ofertą</w:t>
      </w:r>
      <w:r w:rsidRPr="00B7068E">
        <w:rPr>
          <w:rFonts w:ascii="Calibri" w:hAnsi="Calibri" w:cs="Calibri"/>
          <w:b/>
          <w:bCs/>
          <w:sz w:val="24"/>
          <w:szCs w:val="24"/>
          <w:lang w:val="pl-PL"/>
        </w:rPr>
        <w:t xml:space="preserve"> </w:t>
      </w:r>
      <w:r w:rsidR="00E20735" w:rsidRPr="00B7068E">
        <w:rPr>
          <w:rFonts w:ascii="Calibri" w:hAnsi="Calibri" w:cs="Calibri"/>
          <w:b/>
          <w:bCs/>
          <w:sz w:val="24"/>
          <w:szCs w:val="24"/>
          <w:lang w:val="pl-PL"/>
        </w:rPr>
        <w:t>dowody określające, czy usługi zostały wykonane należycie, przy czym dowodami, o których mowa, są referencje bądź inne dokumenty sporządzone przez podmiot, na rzecz którego usługi zostały wykonane.</w:t>
      </w:r>
    </w:p>
    <w:p w14:paraId="16CE43E1" w14:textId="77777777" w:rsidR="003855FD" w:rsidRPr="00B7068E" w:rsidRDefault="003855FD" w:rsidP="004E121E">
      <w:pPr>
        <w:spacing w:line="360" w:lineRule="auto"/>
        <w:jc w:val="both"/>
        <w:rPr>
          <w:rFonts w:ascii="Calibri" w:hAnsi="Calibri" w:cs="Calibri"/>
          <w:b/>
          <w:bCs/>
          <w:sz w:val="24"/>
          <w:szCs w:val="24"/>
          <w:lang w:val="pl-PL"/>
        </w:rPr>
      </w:pPr>
    </w:p>
    <w:p w14:paraId="34A3E723" w14:textId="6C0F020B"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 xml:space="preserve">b) warunek ten zostanie uznany za spełniony, jeśli Wykonawca wykaże, że dysponuje wykwalifikowanymi osobami, które zostaną skierowane do realizacji zamówienia, tj.: </w:t>
      </w:r>
    </w:p>
    <w:p w14:paraId="6C5EED71" w14:textId="4AFD2205" w:rsidR="003855FD" w:rsidRPr="00B7068E" w:rsidRDefault="003855FD" w:rsidP="004E121E">
      <w:pPr>
        <w:pStyle w:val="Akapitzlist"/>
        <w:numPr>
          <w:ilvl w:val="0"/>
          <w:numId w:val="7"/>
        </w:numPr>
        <w:kinsoku w:val="0"/>
        <w:overflowPunct w:val="0"/>
        <w:autoSpaceDE w:val="0"/>
        <w:spacing w:line="360" w:lineRule="auto"/>
        <w:rPr>
          <w:rFonts w:ascii="Calibri" w:hAnsi="Calibri" w:cs="Calibri"/>
          <w:sz w:val="24"/>
          <w:szCs w:val="24"/>
          <w:lang w:val="pl-PL"/>
        </w:rPr>
      </w:pPr>
      <w:r w:rsidRPr="00B7068E">
        <w:rPr>
          <w:rFonts w:ascii="Calibri" w:hAnsi="Calibri" w:cs="Calibri"/>
          <w:b/>
          <w:bCs/>
          <w:sz w:val="24"/>
          <w:szCs w:val="24"/>
          <w:lang w:val="pl-PL"/>
        </w:rPr>
        <w:t>projektantem branży konstrukcyjno-budowlanej</w:t>
      </w:r>
      <w:r w:rsidRPr="00B7068E">
        <w:rPr>
          <w:rFonts w:ascii="Calibri" w:hAnsi="Calibri" w:cs="Calibri"/>
          <w:sz w:val="24"/>
          <w:szCs w:val="24"/>
          <w:lang w:val="pl-PL"/>
        </w:rPr>
        <w:t>, tj. co najmniej jedną (1) osobą posiadającą uprawnienia budowlane do projektowania bez ograniczeń w specjalności konstrukcyjno-budowlanej, w rozumieniu ustawy z dnia 7 lipca 1994 r. Prawo budowlane</w:t>
      </w:r>
    </w:p>
    <w:p w14:paraId="578037B1" w14:textId="65BBD74F" w:rsidR="00363275" w:rsidRPr="00B7068E" w:rsidRDefault="00363275" w:rsidP="004E121E">
      <w:pPr>
        <w:pStyle w:val="Akapitzlist"/>
        <w:numPr>
          <w:ilvl w:val="0"/>
          <w:numId w:val="7"/>
        </w:numPr>
        <w:kinsoku w:val="0"/>
        <w:overflowPunct w:val="0"/>
        <w:autoSpaceDE w:val="0"/>
        <w:spacing w:line="360" w:lineRule="auto"/>
        <w:rPr>
          <w:rFonts w:ascii="Calibri" w:hAnsi="Calibri" w:cs="Calibri"/>
          <w:iCs/>
          <w:sz w:val="24"/>
          <w:szCs w:val="24"/>
          <w:lang w:val="pl-PL"/>
        </w:rPr>
      </w:pPr>
      <w:r w:rsidRPr="00B7068E">
        <w:rPr>
          <w:rFonts w:ascii="Calibri" w:hAnsi="Calibri" w:cs="Calibri"/>
          <w:b/>
          <w:bCs/>
          <w:sz w:val="24"/>
          <w:szCs w:val="24"/>
          <w:lang w:val="pl-PL"/>
        </w:rPr>
        <w:lastRenderedPageBreak/>
        <w:t>projektant</w:t>
      </w:r>
      <w:r w:rsidR="009A2BE2" w:rsidRPr="00B7068E">
        <w:rPr>
          <w:rFonts w:ascii="Calibri" w:hAnsi="Calibri" w:cs="Calibri"/>
          <w:b/>
          <w:bCs/>
          <w:sz w:val="24"/>
          <w:szCs w:val="24"/>
          <w:lang w:val="pl-PL"/>
        </w:rPr>
        <w:t>em</w:t>
      </w:r>
      <w:r w:rsidRPr="00B7068E">
        <w:rPr>
          <w:rFonts w:ascii="Calibri" w:hAnsi="Calibri" w:cs="Calibri"/>
          <w:b/>
          <w:bCs/>
          <w:sz w:val="24"/>
          <w:szCs w:val="24"/>
          <w:lang w:val="pl-PL"/>
        </w:rPr>
        <w:t xml:space="preserve"> branży sanitarnej, </w:t>
      </w:r>
      <w:r w:rsidRPr="00B7068E">
        <w:rPr>
          <w:rFonts w:ascii="Calibri" w:hAnsi="Calibri" w:cs="Calibri"/>
          <w:sz w:val="24"/>
          <w:szCs w:val="24"/>
          <w:lang w:val="pl-PL"/>
        </w:rPr>
        <w:t>tj. min. 1 osobą, posiadającą uprawnienia budowlane do projektowania w specjalności instalacyjnej w zakresie sieci, instalacji i urządzeń cieplnych, wentylacyjnych, gazowych, wodociągowych i kanalizacyjnych,</w:t>
      </w:r>
      <w:r w:rsidRPr="00B7068E">
        <w:rPr>
          <w:rFonts w:ascii="Calibri" w:hAnsi="Calibri" w:cs="Calibri"/>
          <w:b/>
          <w:sz w:val="24"/>
          <w:szCs w:val="24"/>
          <w:lang w:val="pl-PL"/>
        </w:rPr>
        <w:t xml:space="preserve"> </w:t>
      </w:r>
      <w:r w:rsidRPr="00B7068E">
        <w:rPr>
          <w:rFonts w:ascii="Calibri" w:hAnsi="Calibri" w:cs="Calibri"/>
          <w:iCs/>
          <w:sz w:val="24"/>
          <w:szCs w:val="24"/>
          <w:lang w:val="pl-PL"/>
        </w:rPr>
        <w:t>zgodnie z wymogami ustawy z dnia 7 lipca 1994 r. Prawo budowlane</w:t>
      </w:r>
      <w:r w:rsidR="003855FD" w:rsidRPr="00B7068E">
        <w:rPr>
          <w:rFonts w:ascii="Calibri" w:hAnsi="Calibri" w:cs="Calibri"/>
          <w:iCs/>
          <w:sz w:val="24"/>
          <w:szCs w:val="24"/>
          <w:lang w:val="pl-PL"/>
        </w:rPr>
        <w:t>;</w:t>
      </w:r>
    </w:p>
    <w:p w14:paraId="6CE55FC8" w14:textId="39F312CF" w:rsidR="00363275" w:rsidRPr="00B7068E" w:rsidRDefault="00363275" w:rsidP="004E121E">
      <w:pPr>
        <w:pStyle w:val="Akapitzlist"/>
        <w:numPr>
          <w:ilvl w:val="0"/>
          <w:numId w:val="7"/>
        </w:numPr>
        <w:kinsoku w:val="0"/>
        <w:overflowPunct w:val="0"/>
        <w:autoSpaceDE w:val="0"/>
        <w:spacing w:line="360" w:lineRule="auto"/>
        <w:rPr>
          <w:rFonts w:ascii="Calibri" w:hAnsi="Calibri" w:cs="Calibri"/>
          <w:iCs/>
          <w:sz w:val="24"/>
          <w:szCs w:val="24"/>
          <w:lang w:val="pl-PL"/>
        </w:rPr>
      </w:pPr>
      <w:r w:rsidRPr="00B7068E">
        <w:rPr>
          <w:rFonts w:ascii="Calibri" w:hAnsi="Calibri" w:cs="Calibri"/>
          <w:b/>
          <w:bCs/>
          <w:sz w:val="24"/>
          <w:szCs w:val="24"/>
          <w:lang w:val="pl-PL"/>
        </w:rPr>
        <w:t>projektant</w:t>
      </w:r>
      <w:r w:rsidR="009A2BE2" w:rsidRPr="00B7068E">
        <w:rPr>
          <w:rFonts w:ascii="Calibri" w:hAnsi="Calibri" w:cs="Calibri"/>
          <w:b/>
          <w:bCs/>
          <w:sz w:val="24"/>
          <w:szCs w:val="24"/>
          <w:lang w:val="pl-PL"/>
        </w:rPr>
        <w:t>em</w:t>
      </w:r>
      <w:r w:rsidRPr="00B7068E">
        <w:rPr>
          <w:rFonts w:ascii="Calibri" w:hAnsi="Calibri" w:cs="Calibri"/>
          <w:b/>
          <w:bCs/>
          <w:sz w:val="24"/>
          <w:szCs w:val="24"/>
          <w:lang w:val="pl-PL"/>
        </w:rPr>
        <w:t xml:space="preserve"> branży elektrycznej</w:t>
      </w:r>
      <w:r w:rsidR="003855FD" w:rsidRPr="00B7068E">
        <w:rPr>
          <w:rFonts w:ascii="Calibri" w:hAnsi="Calibri" w:cs="Calibri"/>
          <w:b/>
          <w:bCs/>
          <w:sz w:val="24"/>
          <w:szCs w:val="24"/>
          <w:lang w:val="pl-PL"/>
        </w:rPr>
        <w:t>,</w:t>
      </w:r>
      <w:r w:rsidRPr="00B7068E">
        <w:rPr>
          <w:rFonts w:ascii="Calibri" w:hAnsi="Calibri" w:cs="Calibri"/>
          <w:b/>
          <w:bCs/>
          <w:sz w:val="24"/>
          <w:szCs w:val="24"/>
          <w:lang w:val="pl-PL"/>
        </w:rPr>
        <w:t xml:space="preserve"> </w:t>
      </w:r>
      <w:r w:rsidRPr="00B7068E">
        <w:rPr>
          <w:rFonts w:ascii="Calibri" w:hAnsi="Calibri" w:cs="Calibri"/>
          <w:sz w:val="24"/>
          <w:szCs w:val="24"/>
          <w:lang w:val="pl-PL"/>
        </w:rPr>
        <w:t xml:space="preserve">tj. min. 1 osobą, posiadającą uprawnienia budowlane do </w:t>
      </w:r>
      <w:r w:rsidR="00BB5E42" w:rsidRPr="00B7068E">
        <w:rPr>
          <w:rFonts w:ascii="Calibri" w:hAnsi="Calibri" w:cs="Calibri"/>
          <w:sz w:val="24"/>
          <w:szCs w:val="24"/>
          <w:lang w:val="pl-PL"/>
        </w:rPr>
        <w:t>projektowania w</w:t>
      </w:r>
      <w:r w:rsidRPr="00B7068E">
        <w:rPr>
          <w:rFonts w:ascii="Calibri" w:hAnsi="Calibri" w:cs="Calibri"/>
          <w:iCs/>
          <w:sz w:val="24"/>
          <w:szCs w:val="24"/>
          <w:lang w:val="pl-PL"/>
        </w:rPr>
        <w:t xml:space="preserve"> specjalności instalacyjnej w zakresie sieci, instalacji i urządzeń elektrycznych i elektroenergetycznych, zgodnie z wymogami ustawy z dnia 7 lipca 1994 r. Prawo budowlane;</w:t>
      </w:r>
    </w:p>
    <w:p w14:paraId="02A59D25" w14:textId="7B46D362" w:rsidR="003855FD" w:rsidRPr="00B7068E" w:rsidRDefault="003855FD" w:rsidP="004E121E">
      <w:pPr>
        <w:pStyle w:val="Akapitzlist"/>
        <w:numPr>
          <w:ilvl w:val="0"/>
          <w:numId w:val="7"/>
        </w:numPr>
        <w:kinsoku w:val="0"/>
        <w:overflowPunct w:val="0"/>
        <w:autoSpaceDE w:val="0"/>
        <w:spacing w:line="360" w:lineRule="auto"/>
        <w:rPr>
          <w:rFonts w:ascii="Calibri" w:hAnsi="Calibri" w:cs="Calibri"/>
          <w:iCs/>
          <w:sz w:val="24"/>
          <w:szCs w:val="24"/>
          <w:lang w:val="pl-PL"/>
        </w:rPr>
      </w:pPr>
      <w:r w:rsidRPr="00B7068E">
        <w:rPr>
          <w:rFonts w:ascii="Calibri" w:hAnsi="Calibri" w:cs="Calibri"/>
          <w:b/>
          <w:bCs/>
          <w:iCs/>
          <w:sz w:val="24"/>
          <w:szCs w:val="24"/>
          <w:lang w:val="pl-PL"/>
        </w:rPr>
        <w:t>projektantem branży architektonicznej,</w:t>
      </w:r>
      <w:r w:rsidRPr="00B7068E">
        <w:rPr>
          <w:rFonts w:ascii="Calibri" w:hAnsi="Calibri" w:cs="Calibri"/>
          <w:sz w:val="24"/>
          <w:szCs w:val="24"/>
        </w:rPr>
        <w:t xml:space="preserve"> </w:t>
      </w:r>
      <w:r w:rsidRPr="00B7068E">
        <w:rPr>
          <w:rFonts w:ascii="Calibri" w:hAnsi="Calibri" w:cs="Calibri"/>
          <w:b/>
          <w:bCs/>
          <w:iCs/>
          <w:sz w:val="24"/>
          <w:szCs w:val="24"/>
          <w:lang w:val="pl-PL"/>
        </w:rPr>
        <w:t>tj. min. 1 osobą</w:t>
      </w:r>
      <w:r w:rsidRPr="00B7068E">
        <w:rPr>
          <w:rFonts w:ascii="Calibri" w:hAnsi="Calibri" w:cs="Calibri"/>
          <w:iCs/>
          <w:sz w:val="24"/>
          <w:szCs w:val="24"/>
          <w:lang w:val="pl-PL"/>
        </w:rPr>
        <w:t xml:space="preserve"> z uprawnieniami do projektowania w specjalności architektonicznej, w rozumieniu ustawy z dnia 7 lipca 1994 r. Prawo budowlane</w:t>
      </w:r>
    </w:p>
    <w:p w14:paraId="6717A9CA" w14:textId="77777777" w:rsidR="00505901" w:rsidRPr="00B7068E" w:rsidRDefault="00505901" w:rsidP="004E121E">
      <w:pPr>
        <w:pStyle w:val="Akapitzlist"/>
        <w:spacing w:line="360" w:lineRule="auto"/>
        <w:ind w:left="720"/>
        <w:rPr>
          <w:rFonts w:ascii="Calibri" w:hAnsi="Calibri" w:cs="Calibri"/>
          <w:sz w:val="24"/>
          <w:szCs w:val="24"/>
          <w:lang w:val="pl-PL"/>
        </w:rPr>
      </w:pPr>
    </w:p>
    <w:p w14:paraId="441A0775" w14:textId="115A976B" w:rsidR="006848BB" w:rsidRPr="00B7068E" w:rsidRDefault="00653A22" w:rsidP="004E121E">
      <w:pPr>
        <w:pStyle w:val="Akapitzlist"/>
        <w:spacing w:line="360" w:lineRule="auto"/>
        <w:ind w:left="720"/>
        <w:rPr>
          <w:rFonts w:ascii="Calibri" w:hAnsi="Calibri" w:cs="Calibri"/>
          <w:sz w:val="24"/>
          <w:szCs w:val="24"/>
          <w:lang w:val="pl-PL"/>
        </w:rPr>
      </w:pPr>
      <w:r w:rsidRPr="00B7068E">
        <w:rPr>
          <w:rFonts w:ascii="Calibri" w:hAnsi="Calibri" w:cs="Calibri"/>
          <w:sz w:val="24"/>
          <w:szCs w:val="24"/>
          <w:lang w:val="pl-PL"/>
        </w:rPr>
        <w:t>Zamawiający nie dopuszcza łączenia funkcji wyżej wymienionych osób.</w:t>
      </w:r>
    </w:p>
    <w:p w14:paraId="5B6FA522" w14:textId="77777777" w:rsidR="00653A22" w:rsidRPr="00B7068E" w:rsidRDefault="00653A22" w:rsidP="004E121E">
      <w:pPr>
        <w:pStyle w:val="Akapitzlist"/>
        <w:spacing w:line="360" w:lineRule="auto"/>
        <w:ind w:left="720"/>
        <w:rPr>
          <w:rFonts w:ascii="Calibri" w:hAnsi="Calibri" w:cs="Calibri"/>
          <w:sz w:val="24"/>
          <w:szCs w:val="24"/>
          <w:lang w:val="pl-PL"/>
        </w:rPr>
      </w:pPr>
    </w:p>
    <w:p w14:paraId="50384692" w14:textId="68840B27" w:rsidR="006848BB" w:rsidRPr="00B7068E" w:rsidRDefault="006848BB" w:rsidP="004E121E">
      <w:pPr>
        <w:pStyle w:val="Akapitzlist"/>
        <w:spacing w:line="360" w:lineRule="auto"/>
        <w:ind w:left="720"/>
        <w:rPr>
          <w:rFonts w:ascii="Calibri" w:hAnsi="Calibri" w:cs="Calibri"/>
          <w:sz w:val="24"/>
          <w:szCs w:val="24"/>
          <w:lang w:val="pl-PL"/>
        </w:rPr>
      </w:pPr>
      <w:r w:rsidRPr="00B7068E">
        <w:rPr>
          <w:rFonts w:ascii="Calibri" w:hAnsi="Calibri" w:cs="Calibri"/>
          <w:sz w:val="24"/>
          <w:szCs w:val="24"/>
          <w:lang w:val="pl-PL"/>
        </w:rPr>
        <w:t xml:space="preserve">Uwagi: </w:t>
      </w:r>
    </w:p>
    <w:p w14:paraId="19F83578" w14:textId="5D18D0AF" w:rsidR="006848BB" w:rsidRPr="00B7068E" w:rsidRDefault="006848BB" w:rsidP="004E121E">
      <w:pPr>
        <w:pStyle w:val="Akapitzlist"/>
        <w:spacing w:line="360" w:lineRule="auto"/>
        <w:ind w:left="720"/>
        <w:rPr>
          <w:rFonts w:ascii="Calibri" w:hAnsi="Calibri" w:cs="Calibri"/>
          <w:sz w:val="24"/>
          <w:szCs w:val="24"/>
          <w:lang w:val="pl-PL"/>
        </w:rPr>
      </w:pPr>
      <w:r w:rsidRPr="00B7068E">
        <w:rPr>
          <w:rFonts w:ascii="Calibri" w:hAnsi="Calibri" w:cs="Calibri"/>
          <w:sz w:val="24"/>
          <w:szCs w:val="24"/>
          <w:lang w:val="pl-PL"/>
        </w:rPr>
        <w:t>- 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Porozumienia o Wolnym Handlu – EFTA (strony umowy o Europejskim Obszarze Gospodarczym) z zastrzeżeniem, art. 12a oraz innych przepisów ustawy Prawo Budowlane (</w:t>
      </w:r>
      <w:r w:rsidR="00BB5E42" w:rsidRPr="00B7068E">
        <w:rPr>
          <w:rFonts w:ascii="Calibri" w:hAnsi="Calibri" w:cs="Calibri"/>
          <w:sz w:val="24"/>
          <w:szCs w:val="24"/>
          <w:lang w:val="pl-PL"/>
        </w:rPr>
        <w:t>t.j. Dz. U. z 2026 r. poz. 524</w:t>
      </w:r>
      <w:r w:rsidR="00577217" w:rsidRPr="00B7068E">
        <w:rPr>
          <w:rFonts w:ascii="Calibri" w:hAnsi="Calibri" w:cs="Calibri"/>
          <w:sz w:val="24"/>
          <w:szCs w:val="24"/>
          <w:lang w:val="pl-PL"/>
        </w:rPr>
        <w:t>)</w:t>
      </w:r>
      <w:r w:rsidR="004C5804" w:rsidRPr="00B7068E">
        <w:rPr>
          <w:rFonts w:ascii="Calibri" w:hAnsi="Calibri" w:cs="Calibri"/>
          <w:sz w:val="24"/>
          <w:szCs w:val="24"/>
          <w:lang w:val="pl-PL"/>
        </w:rPr>
        <w:t xml:space="preserve"> </w:t>
      </w:r>
      <w:r w:rsidRPr="00B7068E">
        <w:rPr>
          <w:rFonts w:ascii="Calibri" w:hAnsi="Calibri" w:cs="Calibri"/>
          <w:sz w:val="24"/>
          <w:szCs w:val="24"/>
          <w:lang w:val="pl-PL"/>
        </w:rPr>
        <w:t>oraz ustawy z dnia 22 grudnia 2015 r. o zasadach uznawania kwalifikacji zawodowych nabytych w państwach członkowskich Unii Europejskiej (</w:t>
      </w:r>
      <w:r w:rsidR="00BB5E42" w:rsidRPr="00B7068E">
        <w:rPr>
          <w:rFonts w:ascii="Calibri" w:hAnsi="Calibri" w:cs="Calibri"/>
          <w:sz w:val="24"/>
          <w:szCs w:val="24"/>
          <w:lang w:val="pl-PL"/>
        </w:rPr>
        <w:t>t.j. Dz. U. z 2026 r. poz. 166</w:t>
      </w:r>
      <w:r w:rsidRPr="00B7068E">
        <w:rPr>
          <w:rFonts w:ascii="Calibri" w:hAnsi="Calibri" w:cs="Calibri"/>
          <w:sz w:val="24"/>
          <w:szCs w:val="24"/>
          <w:lang w:val="pl-PL"/>
        </w:rPr>
        <w:t xml:space="preserve">). </w:t>
      </w:r>
    </w:p>
    <w:p w14:paraId="2566711A" w14:textId="77777777" w:rsidR="006848BB" w:rsidRPr="00B7068E" w:rsidRDefault="006848BB" w:rsidP="004E121E">
      <w:pPr>
        <w:pStyle w:val="Akapitzlist"/>
        <w:spacing w:line="360" w:lineRule="auto"/>
        <w:ind w:left="720"/>
        <w:rPr>
          <w:rFonts w:ascii="Calibri" w:hAnsi="Calibri" w:cs="Calibri"/>
          <w:sz w:val="24"/>
          <w:szCs w:val="24"/>
          <w:lang w:val="pl-PL"/>
        </w:rPr>
      </w:pPr>
      <w:r w:rsidRPr="00B7068E">
        <w:rPr>
          <w:rFonts w:ascii="Calibri" w:hAnsi="Calibri" w:cs="Calibri"/>
          <w:sz w:val="24"/>
          <w:szCs w:val="24"/>
          <w:lang w:val="pl-PL"/>
        </w:rPr>
        <w:t>-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0669C013" w14:textId="77777777" w:rsidR="00CC02C0" w:rsidRPr="00B7068E" w:rsidRDefault="00CC02C0" w:rsidP="004E121E">
      <w:pPr>
        <w:spacing w:line="360" w:lineRule="auto"/>
        <w:jc w:val="both"/>
        <w:rPr>
          <w:rFonts w:ascii="Calibri" w:hAnsi="Calibri" w:cs="Calibri"/>
          <w:sz w:val="24"/>
          <w:szCs w:val="24"/>
          <w:lang w:val="pl-PL"/>
        </w:rPr>
      </w:pPr>
    </w:p>
    <w:p w14:paraId="1BB28701" w14:textId="77777777" w:rsidR="00CC02C0" w:rsidRPr="00B7068E" w:rsidRDefault="00F4548A" w:rsidP="004E121E">
      <w:pPr>
        <w:spacing w:line="360" w:lineRule="auto"/>
        <w:jc w:val="both"/>
        <w:rPr>
          <w:rFonts w:ascii="Calibri" w:hAnsi="Calibri" w:cs="Calibri"/>
          <w:b/>
          <w:bCs/>
          <w:sz w:val="24"/>
          <w:szCs w:val="24"/>
          <w:lang w:val="pl-PL"/>
        </w:rPr>
      </w:pPr>
      <w:r w:rsidRPr="00B7068E">
        <w:rPr>
          <w:rFonts w:ascii="Calibri" w:hAnsi="Calibri" w:cs="Calibri"/>
          <w:b/>
          <w:bCs/>
          <w:sz w:val="24"/>
          <w:szCs w:val="24"/>
          <w:lang w:val="pl-PL"/>
        </w:rPr>
        <w:t xml:space="preserve">W celu dokonania oceny spełniania warunków udziału w postępowaniu Zamawiający żąda </w:t>
      </w:r>
      <w:r w:rsidRPr="00B7068E">
        <w:rPr>
          <w:rFonts w:ascii="Calibri" w:hAnsi="Calibri" w:cs="Calibri"/>
          <w:b/>
          <w:bCs/>
          <w:sz w:val="24"/>
          <w:szCs w:val="24"/>
          <w:lang w:val="pl-PL"/>
        </w:rPr>
        <w:lastRenderedPageBreak/>
        <w:t>następujących dokumentów:</w:t>
      </w:r>
    </w:p>
    <w:p w14:paraId="215A0A70" w14:textId="1537CF83" w:rsidR="00CC02C0" w:rsidRPr="00B7068E" w:rsidRDefault="00F4548A"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 xml:space="preserve">a) </w:t>
      </w:r>
      <w:r w:rsidRPr="00B7068E">
        <w:rPr>
          <w:rFonts w:ascii="Calibri" w:hAnsi="Calibri" w:cs="Calibri"/>
          <w:b/>
          <w:bCs/>
          <w:sz w:val="24"/>
          <w:szCs w:val="24"/>
          <w:lang w:val="pl-PL"/>
        </w:rPr>
        <w:t>Oświadczeni</w:t>
      </w:r>
      <w:r w:rsidR="007143C6" w:rsidRPr="00B7068E">
        <w:rPr>
          <w:rFonts w:ascii="Calibri" w:hAnsi="Calibri" w:cs="Calibri"/>
          <w:b/>
          <w:bCs/>
          <w:sz w:val="24"/>
          <w:szCs w:val="24"/>
          <w:lang w:val="pl-PL"/>
        </w:rPr>
        <w:t>e</w:t>
      </w:r>
      <w:r w:rsidRPr="00B7068E">
        <w:rPr>
          <w:rFonts w:ascii="Calibri" w:hAnsi="Calibri" w:cs="Calibri"/>
          <w:sz w:val="24"/>
          <w:szCs w:val="24"/>
          <w:lang w:val="pl-PL"/>
        </w:rPr>
        <w:t>, którego wzór stanowi załącznik nr 3 do zapytania.</w:t>
      </w:r>
    </w:p>
    <w:p w14:paraId="164F2B47" w14:textId="40CA0B27" w:rsidR="00CC02C0" w:rsidRPr="00B7068E" w:rsidRDefault="00663112"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b</w:t>
      </w:r>
      <w:r w:rsidR="00F4548A" w:rsidRPr="00B7068E">
        <w:rPr>
          <w:rFonts w:ascii="Calibri" w:hAnsi="Calibri" w:cs="Calibri"/>
          <w:sz w:val="24"/>
          <w:szCs w:val="24"/>
          <w:lang w:val="pl-PL"/>
        </w:rPr>
        <w:t xml:space="preserve">) </w:t>
      </w:r>
      <w:r w:rsidR="00F4548A" w:rsidRPr="00B7068E">
        <w:rPr>
          <w:rFonts w:ascii="Calibri" w:hAnsi="Calibri" w:cs="Calibri"/>
          <w:b/>
          <w:bCs/>
          <w:sz w:val="24"/>
          <w:szCs w:val="24"/>
          <w:lang w:val="pl-PL"/>
        </w:rPr>
        <w:t>Wykaz usług</w:t>
      </w:r>
      <w:r w:rsidR="00F4548A" w:rsidRPr="00B7068E">
        <w:rPr>
          <w:rFonts w:ascii="Calibri" w:hAnsi="Calibri" w:cs="Calibri"/>
          <w:sz w:val="24"/>
          <w:szCs w:val="24"/>
          <w:lang w:val="pl-PL"/>
        </w:rPr>
        <w:t xml:space="preserve"> (załącznik nr </w:t>
      </w:r>
      <w:r w:rsidR="0050364A" w:rsidRPr="00B7068E">
        <w:rPr>
          <w:rFonts w:ascii="Calibri" w:hAnsi="Calibri" w:cs="Calibri"/>
          <w:sz w:val="24"/>
          <w:szCs w:val="24"/>
          <w:lang w:val="pl-PL"/>
        </w:rPr>
        <w:t>4</w:t>
      </w:r>
      <w:r w:rsidR="00F4548A" w:rsidRPr="00B7068E">
        <w:rPr>
          <w:rFonts w:ascii="Calibri" w:hAnsi="Calibri" w:cs="Calibri"/>
          <w:sz w:val="24"/>
          <w:szCs w:val="24"/>
          <w:lang w:val="pl-PL"/>
        </w:rPr>
        <w:t xml:space="preserve"> do zapytania) wykonanych w okresie ostatnich </w:t>
      </w:r>
      <w:r w:rsidR="00E20735" w:rsidRPr="00B7068E">
        <w:rPr>
          <w:rFonts w:ascii="Calibri" w:hAnsi="Calibri" w:cs="Calibri"/>
          <w:sz w:val="24"/>
          <w:szCs w:val="24"/>
          <w:lang w:val="pl-PL"/>
        </w:rPr>
        <w:t>3</w:t>
      </w:r>
      <w:r w:rsidR="00F4548A" w:rsidRPr="00B7068E">
        <w:rPr>
          <w:rFonts w:ascii="Calibri" w:hAnsi="Calibri" w:cs="Calibri"/>
          <w:sz w:val="24"/>
          <w:szCs w:val="24"/>
          <w:lang w:val="pl-PL"/>
        </w:rPr>
        <w:t xml:space="preserve"> lat, a jeżeli okres prowadzenia działalności jest krótszy – w tym okresie, wraz z podaniem ich wartości, przedmiotu, dat wykonania i podmiotów, na rzecz których usługi zostały wykonane oraz </w:t>
      </w:r>
      <w:bookmarkStart w:id="2" w:name="_Hlk149644094"/>
      <w:r w:rsidR="00F4548A" w:rsidRPr="00B7068E">
        <w:rPr>
          <w:rFonts w:ascii="Calibri" w:hAnsi="Calibri" w:cs="Calibri"/>
          <w:sz w:val="24"/>
          <w:szCs w:val="24"/>
          <w:lang w:val="pl-PL"/>
        </w:rPr>
        <w:t xml:space="preserve">załączeniem dowodów </w:t>
      </w:r>
      <w:r w:rsidR="00926678" w:rsidRPr="00B7068E">
        <w:rPr>
          <w:rFonts w:ascii="Calibri" w:hAnsi="Calibri" w:cs="Calibri"/>
          <w:sz w:val="24"/>
          <w:szCs w:val="24"/>
          <w:lang w:val="pl-PL"/>
        </w:rPr>
        <w:t>określających</w:t>
      </w:r>
      <w:r w:rsidR="00F4548A" w:rsidRPr="00B7068E">
        <w:rPr>
          <w:rFonts w:ascii="Calibri" w:hAnsi="Calibri" w:cs="Calibri"/>
          <w:sz w:val="24"/>
          <w:szCs w:val="24"/>
          <w:lang w:val="pl-PL"/>
        </w:rPr>
        <w:t xml:space="preserve"> czy te usługi zostały wykonane należycie, przy czym dowodami, o których mowa, są referencje bądź inne dokumenty sporządzone przez podmiot, na rzecz którego usługi zostały wykonane.</w:t>
      </w:r>
      <w:bookmarkEnd w:id="2"/>
    </w:p>
    <w:p w14:paraId="763C0C4B" w14:textId="72566A4E" w:rsidR="00CC02C0" w:rsidRPr="00B7068E" w:rsidRDefault="00663112" w:rsidP="004E121E">
      <w:pPr>
        <w:spacing w:line="360" w:lineRule="auto"/>
        <w:jc w:val="both"/>
        <w:rPr>
          <w:rFonts w:ascii="Calibri" w:hAnsi="Calibri" w:cs="Calibri"/>
          <w:sz w:val="24"/>
          <w:szCs w:val="24"/>
          <w:lang w:val="pl-PL"/>
        </w:rPr>
      </w:pPr>
      <w:r w:rsidRPr="00B7068E">
        <w:rPr>
          <w:rFonts w:ascii="Calibri" w:hAnsi="Calibri" w:cs="Calibri"/>
          <w:sz w:val="24"/>
          <w:szCs w:val="24"/>
          <w:lang w:val="pl-PL"/>
        </w:rPr>
        <w:t>c</w:t>
      </w:r>
      <w:r w:rsidR="00F4548A" w:rsidRPr="00B7068E">
        <w:rPr>
          <w:rFonts w:ascii="Calibri" w:hAnsi="Calibri" w:cs="Calibri"/>
          <w:sz w:val="24"/>
          <w:szCs w:val="24"/>
          <w:lang w:val="pl-PL"/>
        </w:rPr>
        <w:t xml:space="preserve">) </w:t>
      </w:r>
      <w:r w:rsidR="00F4548A" w:rsidRPr="00B7068E">
        <w:rPr>
          <w:rFonts w:ascii="Calibri" w:hAnsi="Calibri" w:cs="Calibri"/>
          <w:b/>
          <w:bCs/>
          <w:sz w:val="24"/>
          <w:szCs w:val="24"/>
          <w:lang w:val="pl-PL"/>
        </w:rPr>
        <w:t>Wykaz osób</w:t>
      </w:r>
      <w:r w:rsidR="00F4548A" w:rsidRPr="00B7068E">
        <w:rPr>
          <w:rFonts w:ascii="Calibri" w:hAnsi="Calibri" w:cs="Calibri"/>
          <w:sz w:val="24"/>
          <w:szCs w:val="24"/>
          <w:lang w:val="pl-PL"/>
        </w:rPr>
        <w:t xml:space="preserve"> </w:t>
      </w:r>
      <w:r w:rsidR="007143C6" w:rsidRPr="00B7068E">
        <w:rPr>
          <w:rFonts w:ascii="Calibri" w:hAnsi="Calibri" w:cs="Calibri"/>
          <w:sz w:val="24"/>
          <w:szCs w:val="24"/>
          <w:lang w:val="pl-PL"/>
        </w:rPr>
        <w:t xml:space="preserve">skierowanych przez Wykonawcę do realizacji zamówienia publicznego odpowiedzialnych za opracowanie projektowe, wraz z informacjami na temat ich kwalifikacji zawodowych, uprawnień, doświadczenia, niezbędnych do wykonania zamówienia, a także zakresu wykonywanych przez nich </w:t>
      </w:r>
      <w:r w:rsidR="00926678" w:rsidRPr="00B7068E">
        <w:rPr>
          <w:rFonts w:ascii="Calibri" w:hAnsi="Calibri" w:cs="Calibri"/>
          <w:sz w:val="24"/>
          <w:szCs w:val="24"/>
          <w:lang w:val="pl-PL"/>
        </w:rPr>
        <w:t>czynności</w:t>
      </w:r>
      <w:r w:rsidR="007143C6" w:rsidRPr="00B7068E">
        <w:rPr>
          <w:rFonts w:ascii="Calibri" w:hAnsi="Calibri" w:cs="Calibri"/>
          <w:sz w:val="24"/>
          <w:szCs w:val="24"/>
          <w:lang w:val="pl-PL"/>
        </w:rPr>
        <w:t xml:space="preserve"> oraz informacją o podstawie do dysponowania tymi osobami </w:t>
      </w:r>
      <w:r w:rsidR="00F4548A" w:rsidRPr="00B7068E">
        <w:rPr>
          <w:rFonts w:ascii="Calibri" w:hAnsi="Calibri" w:cs="Calibri"/>
          <w:sz w:val="24"/>
          <w:szCs w:val="24"/>
          <w:lang w:val="pl-PL"/>
        </w:rPr>
        <w:t xml:space="preserve">– wzór wykazu stanowi załącznik nr </w:t>
      </w:r>
      <w:r w:rsidR="0050364A" w:rsidRPr="00B7068E">
        <w:rPr>
          <w:rFonts w:ascii="Calibri" w:hAnsi="Calibri" w:cs="Calibri"/>
          <w:sz w:val="24"/>
          <w:szCs w:val="24"/>
          <w:lang w:val="pl-PL"/>
        </w:rPr>
        <w:t>5</w:t>
      </w:r>
      <w:r w:rsidR="00F4548A" w:rsidRPr="00B7068E">
        <w:rPr>
          <w:rFonts w:ascii="Calibri" w:hAnsi="Calibri" w:cs="Calibri"/>
          <w:sz w:val="24"/>
          <w:szCs w:val="24"/>
          <w:lang w:val="pl-PL"/>
        </w:rPr>
        <w:t xml:space="preserve"> do zapytania.</w:t>
      </w:r>
    </w:p>
    <w:p w14:paraId="78B0A0B7" w14:textId="77777777" w:rsidR="00CC02C0" w:rsidRPr="00B7068E" w:rsidRDefault="00CC02C0" w:rsidP="004E121E">
      <w:pPr>
        <w:spacing w:line="360" w:lineRule="auto"/>
        <w:jc w:val="both"/>
        <w:rPr>
          <w:rFonts w:ascii="Calibri" w:hAnsi="Calibri" w:cs="Calibri"/>
          <w:sz w:val="24"/>
          <w:szCs w:val="24"/>
          <w:lang w:val="pl-PL"/>
        </w:rPr>
      </w:pPr>
    </w:p>
    <w:p w14:paraId="724F8696" w14:textId="56734DF5" w:rsidR="003855FD" w:rsidRPr="00B7068E" w:rsidRDefault="00F4548A" w:rsidP="004E121E">
      <w:pPr>
        <w:pStyle w:val="Akapitzlist"/>
        <w:numPr>
          <w:ilvl w:val="0"/>
          <w:numId w:val="25"/>
        </w:numPr>
        <w:spacing w:line="360" w:lineRule="auto"/>
        <w:rPr>
          <w:rFonts w:ascii="Calibri" w:hAnsi="Calibri" w:cs="Calibri"/>
          <w:sz w:val="24"/>
          <w:szCs w:val="24"/>
          <w:lang w:val="pl-PL"/>
        </w:rPr>
      </w:pPr>
      <w:r w:rsidRPr="00B7068E">
        <w:rPr>
          <w:rFonts w:ascii="Calibri" w:hAnsi="Calibri" w:cs="Calibri"/>
          <w:sz w:val="24"/>
          <w:szCs w:val="24"/>
          <w:lang w:val="pl-PL"/>
        </w:rPr>
        <w:t xml:space="preserve">Oferent musi spełniać wszystkie wyżej wymienione warunki udziału w postępowaniu, które oceniane są zero – jedynkowo (według formuły: spełnia – nie spełnia). </w:t>
      </w:r>
      <w:r w:rsidR="00926678" w:rsidRPr="00B7068E">
        <w:rPr>
          <w:rFonts w:ascii="Calibri" w:hAnsi="Calibri" w:cs="Calibri"/>
          <w:sz w:val="24"/>
          <w:szCs w:val="24"/>
          <w:lang w:val="pl-PL"/>
        </w:rPr>
        <w:t>Niespełnienie</w:t>
      </w:r>
      <w:r w:rsidRPr="00B7068E">
        <w:rPr>
          <w:rFonts w:ascii="Calibri" w:hAnsi="Calibri" w:cs="Calibri"/>
          <w:sz w:val="24"/>
          <w:szCs w:val="24"/>
          <w:lang w:val="pl-PL"/>
        </w:rPr>
        <w:t xml:space="preserve"> któregokolwiek z w/w warunków udziału w postępowaniu będzie skutkowało odrzuceniem Oferty Wykonawcy.</w:t>
      </w:r>
    </w:p>
    <w:p w14:paraId="668F2855" w14:textId="77777777" w:rsidR="003855FD" w:rsidRPr="00B7068E" w:rsidRDefault="003855FD" w:rsidP="004E121E">
      <w:pPr>
        <w:pStyle w:val="Akapitzlist"/>
        <w:numPr>
          <w:ilvl w:val="0"/>
          <w:numId w:val="25"/>
        </w:numPr>
        <w:spacing w:line="360" w:lineRule="auto"/>
        <w:rPr>
          <w:rFonts w:ascii="Calibri" w:hAnsi="Calibri" w:cs="Calibri"/>
          <w:sz w:val="24"/>
          <w:szCs w:val="24"/>
          <w:lang w:val="pl-PL"/>
        </w:rPr>
      </w:pPr>
      <w:r w:rsidRPr="00B7068E">
        <w:rPr>
          <w:rFonts w:ascii="Calibri" w:hAnsi="Calibri" w:cs="Calibri"/>
          <w:sz w:val="24"/>
          <w:szCs w:val="24"/>
          <w:lang w:val="pl-PL"/>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7079CE45" w14:textId="7FD91973" w:rsidR="000E02E8" w:rsidRPr="00B7068E" w:rsidRDefault="003855FD" w:rsidP="004E121E">
      <w:pPr>
        <w:pStyle w:val="Akapitzlist"/>
        <w:numPr>
          <w:ilvl w:val="0"/>
          <w:numId w:val="25"/>
        </w:numPr>
        <w:spacing w:line="360" w:lineRule="auto"/>
        <w:rPr>
          <w:rFonts w:ascii="Calibri" w:hAnsi="Calibri" w:cs="Calibri"/>
          <w:sz w:val="24"/>
          <w:szCs w:val="24"/>
          <w:lang w:val="pl-PL"/>
        </w:rPr>
      </w:pPr>
      <w:r w:rsidRPr="00B7068E">
        <w:rPr>
          <w:rFonts w:ascii="Calibri" w:hAnsi="Calibri" w:cs="Calibri"/>
          <w:sz w:val="24"/>
          <w:szCs w:val="24"/>
          <w:lang w:val="pl-PL"/>
        </w:rPr>
        <w:t>Wykonawca, w przypadku polegania na zdolnościach lub sytuacji podmiotów udostępniających zasoby, przedstawia</w:t>
      </w:r>
      <w:r w:rsidR="000E02E8" w:rsidRPr="00B7068E">
        <w:rPr>
          <w:rFonts w:ascii="Calibri" w:hAnsi="Calibri" w:cs="Calibri"/>
          <w:sz w:val="24"/>
          <w:szCs w:val="24"/>
          <w:lang w:val="pl-PL"/>
        </w:rPr>
        <w:t xml:space="preserve"> </w:t>
      </w:r>
      <w:r w:rsidRPr="00B7068E">
        <w:rPr>
          <w:rFonts w:ascii="Calibri" w:hAnsi="Calibri" w:cs="Calibri"/>
          <w:sz w:val="24"/>
          <w:szCs w:val="24"/>
          <w:lang w:val="pl-PL"/>
        </w:rPr>
        <w:t>oświadczenie podmiotu udostępniającego zasoby, potwierdzające brak podstaw wykluczenia tego podmiotu oraz odpowiednio spełnienie warunków udziału w postępowaniu</w:t>
      </w:r>
      <w:r w:rsidR="000E02E8" w:rsidRPr="00B7068E">
        <w:rPr>
          <w:rFonts w:ascii="Calibri" w:hAnsi="Calibri" w:cs="Calibri"/>
          <w:sz w:val="24"/>
          <w:szCs w:val="24"/>
          <w:lang w:val="pl-PL"/>
        </w:rPr>
        <w:t>.</w:t>
      </w:r>
    </w:p>
    <w:p w14:paraId="5B88DF6B" w14:textId="6D67E74B" w:rsidR="000E02E8" w:rsidRPr="00B7068E" w:rsidRDefault="000E02E8" w:rsidP="000E02E8">
      <w:pPr>
        <w:pStyle w:val="Akapitzlist"/>
        <w:numPr>
          <w:ilvl w:val="0"/>
          <w:numId w:val="25"/>
        </w:numPr>
        <w:spacing w:line="360" w:lineRule="auto"/>
        <w:rPr>
          <w:rFonts w:ascii="Calibri" w:hAnsi="Calibri" w:cs="Calibri"/>
          <w:sz w:val="24"/>
          <w:szCs w:val="24"/>
          <w:lang w:val="pl-PL"/>
        </w:rPr>
      </w:pPr>
      <w:r w:rsidRPr="00B7068E">
        <w:rPr>
          <w:rFonts w:ascii="Calibri" w:hAnsi="Calibri" w:cs="Calibri"/>
          <w:sz w:val="24"/>
          <w:szCs w:val="24"/>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00B65713" w:rsidRPr="00B7068E">
        <w:rPr>
          <w:rFonts w:ascii="Calibri" w:hAnsi="Calibri" w:cs="Calibri"/>
          <w:sz w:val="24"/>
          <w:szCs w:val="24"/>
          <w:lang w:val="pl-PL"/>
        </w:rPr>
        <w:t>Wzór zobowiązania stanowi załącznik nr 7 do zapytania ofertowego.</w:t>
      </w:r>
    </w:p>
    <w:p w14:paraId="2CEFF705" w14:textId="71B4317A" w:rsidR="000E02E8" w:rsidRPr="00B7068E" w:rsidRDefault="000E02E8" w:rsidP="000E02E8">
      <w:pPr>
        <w:pStyle w:val="Akapitzlist"/>
        <w:numPr>
          <w:ilvl w:val="0"/>
          <w:numId w:val="25"/>
        </w:numPr>
        <w:spacing w:line="360" w:lineRule="auto"/>
        <w:rPr>
          <w:rFonts w:ascii="Calibri" w:hAnsi="Calibri" w:cs="Calibri"/>
          <w:sz w:val="24"/>
          <w:szCs w:val="24"/>
          <w:lang w:val="pl-PL"/>
        </w:rPr>
      </w:pPr>
      <w:r w:rsidRPr="00B7068E">
        <w:rPr>
          <w:rFonts w:ascii="Calibri" w:hAnsi="Calibri" w:cs="Calibri"/>
          <w:sz w:val="24"/>
          <w:szCs w:val="24"/>
          <w:lang w:val="pl-PL"/>
        </w:rPr>
        <w:lastRenderedPageBreak/>
        <w:t>Zobowiązanie podmiotu udostępniającego zasoby, o którym mowa w pkt 4, musi potwierdzać, że stosunek łączący wykonawcę z podmiotami udostępniającymi zasoby gwarantuje rzeczywisty dostęp do tych zasobów oraz określać w szczególności:</w:t>
      </w:r>
    </w:p>
    <w:p w14:paraId="0CE44AEB" w14:textId="77777777" w:rsidR="000E02E8" w:rsidRPr="00B7068E" w:rsidRDefault="000E02E8" w:rsidP="000E02E8">
      <w:pPr>
        <w:pStyle w:val="Akapitzlist"/>
        <w:numPr>
          <w:ilvl w:val="1"/>
          <w:numId w:val="25"/>
        </w:numPr>
        <w:spacing w:line="360" w:lineRule="auto"/>
        <w:rPr>
          <w:rFonts w:ascii="Calibri" w:hAnsi="Calibri" w:cs="Calibri"/>
          <w:sz w:val="24"/>
          <w:szCs w:val="24"/>
          <w:lang w:val="pl-PL"/>
        </w:rPr>
      </w:pPr>
      <w:r w:rsidRPr="00B7068E">
        <w:rPr>
          <w:rFonts w:ascii="Calibri" w:hAnsi="Calibri" w:cs="Calibri"/>
          <w:sz w:val="24"/>
          <w:szCs w:val="24"/>
          <w:lang w:val="pl-PL"/>
        </w:rPr>
        <w:t>zakres dostępnych Wykonawcy zasobów podmiotu udostępniającego zasoby;</w:t>
      </w:r>
    </w:p>
    <w:p w14:paraId="2D1AD384" w14:textId="77777777" w:rsidR="000E02E8" w:rsidRPr="00B7068E" w:rsidRDefault="000E02E8" w:rsidP="000E02E8">
      <w:pPr>
        <w:pStyle w:val="Akapitzlist"/>
        <w:numPr>
          <w:ilvl w:val="1"/>
          <w:numId w:val="25"/>
        </w:numPr>
        <w:spacing w:line="360" w:lineRule="auto"/>
        <w:rPr>
          <w:rFonts w:ascii="Calibri" w:hAnsi="Calibri" w:cs="Calibri"/>
          <w:sz w:val="24"/>
          <w:szCs w:val="24"/>
          <w:lang w:val="pl-PL"/>
        </w:rPr>
      </w:pPr>
      <w:r w:rsidRPr="00B7068E">
        <w:rPr>
          <w:rFonts w:ascii="Calibri" w:hAnsi="Calibri" w:cs="Calibri"/>
          <w:sz w:val="24"/>
          <w:szCs w:val="24"/>
          <w:lang w:val="pl-PL"/>
        </w:rPr>
        <w:t>sposób i okres udostępnienia Wykonawcy i wykorzystania przez niego zasobów podmiotu udostępniającego te zasoby przy wykonywaniu zamówienia;</w:t>
      </w:r>
    </w:p>
    <w:p w14:paraId="46B24298" w14:textId="6DD627DF" w:rsidR="000E02E8" w:rsidRPr="00B7068E" w:rsidRDefault="000E02E8" w:rsidP="000E02E8">
      <w:pPr>
        <w:pStyle w:val="Akapitzlist"/>
        <w:numPr>
          <w:ilvl w:val="1"/>
          <w:numId w:val="25"/>
        </w:numPr>
        <w:spacing w:line="360" w:lineRule="auto"/>
        <w:rPr>
          <w:rFonts w:ascii="Calibri" w:hAnsi="Calibri" w:cs="Calibri"/>
          <w:sz w:val="24"/>
          <w:szCs w:val="24"/>
          <w:lang w:val="pl-PL"/>
        </w:rPr>
      </w:pPr>
      <w:r w:rsidRPr="00B7068E">
        <w:rPr>
          <w:rFonts w:ascii="Calibri" w:hAnsi="Calibri" w:cs="Calibri"/>
          <w:sz w:val="24"/>
          <w:szCs w:val="24"/>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E420EA2" w14:textId="616DB12F" w:rsidR="00CC02C0" w:rsidRPr="00B7068E" w:rsidRDefault="00F4548A" w:rsidP="004E121E">
      <w:pPr>
        <w:pStyle w:val="Akapitzlist"/>
        <w:numPr>
          <w:ilvl w:val="0"/>
          <w:numId w:val="25"/>
        </w:numPr>
        <w:spacing w:line="360" w:lineRule="auto"/>
        <w:rPr>
          <w:rFonts w:ascii="Calibri" w:hAnsi="Calibri" w:cs="Calibri"/>
          <w:sz w:val="24"/>
          <w:szCs w:val="24"/>
          <w:lang w:val="pl-PL"/>
        </w:rPr>
      </w:pPr>
      <w:r w:rsidRPr="00B7068E">
        <w:rPr>
          <w:rFonts w:ascii="Calibri" w:hAnsi="Calibri" w:cs="Calibri"/>
          <w:sz w:val="24"/>
          <w:szCs w:val="24"/>
          <w:lang w:val="pl-PL"/>
        </w:rPr>
        <w:t xml:space="preserve">W przypadku złożenia oferty przez wykonawców ubiegających się wspólnie o </w:t>
      </w:r>
      <w:r w:rsidR="00BB5E42" w:rsidRPr="00B7068E">
        <w:rPr>
          <w:rFonts w:ascii="Calibri" w:hAnsi="Calibri" w:cs="Calibri"/>
          <w:sz w:val="24"/>
          <w:szCs w:val="24"/>
          <w:lang w:val="pl-PL"/>
        </w:rPr>
        <w:t>udzielenie zamówienia</w:t>
      </w:r>
      <w:r w:rsidRPr="00B7068E">
        <w:rPr>
          <w:rFonts w:ascii="Calibri" w:hAnsi="Calibri" w:cs="Calibri"/>
          <w:sz w:val="24"/>
          <w:szCs w:val="24"/>
          <w:lang w:val="pl-PL"/>
        </w:rPr>
        <w:t>, do oferty należy załączyć jeden dokument oświadczenia, podpisany przez wszystkich wykonawców wspólnie ubiegających się o udzielenie zamówienia lub podpisany przez osobę posiadającą umocowanie do składania oświadczeń woli w imieniu wykonawców wspólnie ubiegających się o udzielenie zamówienia.</w:t>
      </w:r>
    </w:p>
    <w:p w14:paraId="47385663" w14:textId="77777777" w:rsidR="00CC02C0" w:rsidRPr="00B7068E" w:rsidRDefault="00CC02C0" w:rsidP="004E121E">
      <w:pPr>
        <w:pStyle w:val="Tekstpodstawowy"/>
        <w:spacing w:before="8" w:line="360" w:lineRule="auto"/>
        <w:ind w:left="0"/>
        <w:rPr>
          <w:rFonts w:ascii="Calibri" w:hAnsi="Calibri" w:cs="Calibri"/>
          <w:sz w:val="24"/>
          <w:szCs w:val="24"/>
          <w:lang w:val="pl-PL"/>
        </w:rPr>
      </w:pPr>
    </w:p>
    <w:p w14:paraId="5756DF6B" w14:textId="77777777" w:rsidR="00CC02C0" w:rsidRPr="00B7068E" w:rsidRDefault="00F4548A" w:rsidP="004E121E">
      <w:pPr>
        <w:pStyle w:val="Nagwek2"/>
        <w:numPr>
          <w:ilvl w:val="0"/>
          <w:numId w:val="6"/>
        </w:numPr>
        <w:tabs>
          <w:tab w:val="left" w:pos="387"/>
        </w:tabs>
        <w:spacing w:line="360" w:lineRule="auto"/>
        <w:ind w:left="386" w:hanging="271"/>
        <w:rPr>
          <w:rFonts w:ascii="Calibri" w:hAnsi="Calibri" w:cs="Calibri"/>
          <w:sz w:val="24"/>
          <w:szCs w:val="24"/>
          <w:lang w:val="pl-PL"/>
        </w:rPr>
      </w:pPr>
      <w:r w:rsidRPr="00B7068E">
        <w:rPr>
          <w:rFonts w:ascii="Calibri" w:hAnsi="Calibri" w:cs="Calibri"/>
          <w:sz w:val="24"/>
          <w:szCs w:val="24"/>
          <w:lang w:val="pl-PL"/>
        </w:rPr>
        <w:t>TERMIN WYKONANIA PRZEDMIOTU ZAMÓWIENIA</w:t>
      </w:r>
    </w:p>
    <w:p w14:paraId="086D28C5" w14:textId="08908C77" w:rsidR="00067145" w:rsidRPr="00B7068E" w:rsidRDefault="007143C6" w:rsidP="00B86DEB">
      <w:pPr>
        <w:pStyle w:val="Tekstpodstawowy"/>
        <w:spacing w:before="1" w:line="360" w:lineRule="auto"/>
        <w:jc w:val="both"/>
        <w:rPr>
          <w:rFonts w:ascii="Calibri" w:hAnsi="Calibri" w:cs="Calibri"/>
          <w:sz w:val="24"/>
          <w:szCs w:val="24"/>
          <w:lang w:val="pl-PL"/>
        </w:rPr>
      </w:pPr>
      <w:r w:rsidRPr="00B7068E">
        <w:rPr>
          <w:rFonts w:ascii="Calibri" w:hAnsi="Calibri" w:cs="Calibri"/>
          <w:sz w:val="24"/>
          <w:szCs w:val="24"/>
          <w:lang w:val="pl-PL"/>
        </w:rPr>
        <w:t xml:space="preserve">Przedmiot zamówienia będzie realizowany w terminie </w:t>
      </w:r>
      <w:r w:rsidR="00325EC1" w:rsidRPr="00B7068E">
        <w:rPr>
          <w:rFonts w:ascii="Calibri" w:hAnsi="Calibri" w:cs="Calibri"/>
          <w:b/>
          <w:bCs/>
          <w:sz w:val="24"/>
          <w:szCs w:val="24"/>
          <w:lang w:val="pl-PL"/>
        </w:rPr>
        <w:t>6</w:t>
      </w:r>
      <w:r w:rsidR="004E121E" w:rsidRPr="00B7068E">
        <w:rPr>
          <w:rFonts w:ascii="Calibri" w:hAnsi="Calibri" w:cs="Calibri"/>
          <w:b/>
          <w:bCs/>
          <w:sz w:val="24"/>
          <w:szCs w:val="24"/>
          <w:lang w:val="pl-PL"/>
        </w:rPr>
        <w:t xml:space="preserve"> </w:t>
      </w:r>
      <w:r w:rsidRPr="00B7068E">
        <w:rPr>
          <w:rFonts w:ascii="Calibri" w:hAnsi="Calibri" w:cs="Calibri"/>
          <w:b/>
          <w:bCs/>
          <w:sz w:val="24"/>
          <w:szCs w:val="24"/>
          <w:lang w:val="pl-PL"/>
        </w:rPr>
        <w:t>miesięcy</w:t>
      </w:r>
      <w:r w:rsidRPr="00B7068E">
        <w:rPr>
          <w:rFonts w:ascii="Calibri" w:hAnsi="Calibri" w:cs="Calibri"/>
          <w:sz w:val="24"/>
          <w:szCs w:val="24"/>
          <w:lang w:val="pl-PL"/>
        </w:rPr>
        <w:t xml:space="preserve"> od dnia zawarcia umowy</w:t>
      </w:r>
      <w:r w:rsidR="005F7DA8" w:rsidRPr="00B7068E">
        <w:rPr>
          <w:rFonts w:ascii="Calibri" w:hAnsi="Calibri" w:cs="Calibri"/>
          <w:sz w:val="24"/>
          <w:szCs w:val="24"/>
          <w:lang w:val="pl-PL"/>
        </w:rPr>
        <w:t>, w tym:</w:t>
      </w:r>
    </w:p>
    <w:p w14:paraId="280F53E9" w14:textId="2BE6EC68" w:rsidR="005F7DA8" w:rsidRPr="00B7068E" w:rsidRDefault="005F7DA8" w:rsidP="005F7DA8">
      <w:pPr>
        <w:pStyle w:val="Tekstpodstawowy"/>
        <w:numPr>
          <w:ilvl w:val="2"/>
          <w:numId w:val="6"/>
        </w:numPr>
        <w:spacing w:before="1" w:line="360" w:lineRule="auto"/>
        <w:jc w:val="both"/>
        <w:rPr>
          <w:rFonts w:ascii="Calibri" w:hAnsi="Calibri" w:cs="Calibri"/>
          <w:sz w:val="24"/>
          <w:szCs w:val="24"/>
          <w:lang w:val="pl-PL"/>
        </w:rPr>
      </w:pPr>
      <w:r w:rsidRPr="00B7068E">
        <w:rPr>
          <w:rFonts w:ascii="Calibri" w:hAnsi="Calibri" w:cs="Calibri"/>
          <w:sz w:val="24"/>
          <w:szCs w:val="24"/>
          <w:lang w:val="pl-PL"/>
        </w:rPr>
        <w:t xml:space="preserve">przygotowanie koncepcji – 1 miesiąc od podpisania umowy, </w:t>
      </w:r>
    </w:p>
    <w:p w14:paraId="6320DBB9" w14:textId="793EA210" w:rsidR="005F7DA8" w:rsidRPr="00B7068E" w:rsidRDefault="005F7DA8" w:rsidP="005F7DA8">
      <w:pPr>
        <w:pStyle w:val="Tekstpodstawowy"/>
        <w:numPr>
          <w:ilvl w:val="2"/>
          <w:numId w:val="6"/>
        </w:numPr>
        <w:spacing w:before="1" w:line="360" w:lineRule="auto"/>
        <w:jc w:val="both"/>
        <w:rPr>
          <w:rFonts w:ascii="Calibri" w:hAnsi="Calibri" w:cs="Calibri"/>
          <w:sz w:val="24"/>
          <w:szCs w:val="24"/>
          <w:lang w:val="pl-PL"/>
        </w:rPr>
      </w:pPr>
      <w:r w:rsidRPr="00B7068E">
        <w:rPr>
          <w:rFonts w:ascii="Calibri" w:hAnsi="Calibri" w:cs="Calibri"/>
          <w:sz w:val="24"/>
          <w:szCs w:val="24"/>
          <w:lang w:val="pl-PL"/>
        </w:rPr>
        <w:t>opracowanie pełnej dokumentacji wraz z uzyskaniem wszelkich pozwoleń - 6 miesiąc od podpisania umowy.</w:t>
      </w:r>
    </w:p>
    <w:p w14:paraId="0CB7D1CC" w14:textId="77777777" w:rsidR="007143C6" w:rsidRPr="00B7068E" w:rsidRDefault="007143C6" w:rsidP="004E121E">
      <w:pPr>
        <w:pStyle w:val="Tekstpodstawowy"/>
        <w:spacing w:before="1" w:line="360" w:lineRule="auto"/>
        <w:rPr>
          <w:rFonts w:ascii="Calibri" w:hAnsi="Calibri" w:cs="Calibri"/>
          <w:sz w:val="24"/>
          <w:szCs w:val="24"/>
          <w:lang w:val="pl-PL"/>
        </w:rPr>
      </w:pPr>
    </w:p>
    <w:p w14:paraId="2436A9B2" w14:textId="77777777" w:rsidR="00CC02C0" w:rsidRPr="00B7068E" w:rsidRDefault="00F4548A" w:rsidP="004E121E">
      <w:pPr>
        <w:pStyle w:val="Nagwek2"/>
        <w:numPr>
          <w:ilvl w:val="0"/>
          <w:numId w:val="6"/>
        </w:numPr>
        <w:tabs>
          <w:tab w:val="left" w:pos="388"/>
        </w:tabs>
        <w:spacing w:line="360" w:lineRule="auto"/>
        <w:ind w:left="387" w:hanging="272"/>
        <w:rPr>
          <w:rFonts w:ascii="Calibri" w:hAnsi="Calibri" w:cs="Calibri"/>
          <w:sz w:val="24"/>
          <w:szCs w:val="24"/>
          <w:lang w:val="pl-PL"/>
        </w:rPr>
      </w:pPr>
      <w:r w:rsidRPr="00B7068E">
        <w:rPr>
          <w:rFonts w:ascii="Calibri" w:hAnsi="Calibri" w:cs="Calibri"/>
          <w:sz w:val="24"/>
          <w:szCs w:val="24"/>
          <w:lang w:val="pl-PL"/>
        </w:rPr>
        <w:t>WARUNKI PLATNOŚCI</w:t>
      </w:r>
    </w:p>
    <w:p w14:paraId="6018CF07" w14:textId="45870B8D" w:rsidR="00CC02C0" w:rsidRPr="00B7068E" w:rsidRDefault="00F4548A" w:rsidP="004E121E">
      <w:pPr>
        <w:pStyle w:val="Akapitzlist"/>
        <w:tabs>
          <w:tab w:val="left" w:pos="514"/>
        </w:tabs>
        <w:spacing w:before="1" w:line="360" w:lineRule="auto"/>
        <w:ind w:right="113"/>
        <w:rPr>
          <w:rFonts w:ascii="Calibri" w:hAnsi="Calibri" w:cs="Calibri"/>
          <w:sz w:val="24"/>
          <w:szCs w:val="24"/>
          <w:lang w:val="pl-PL"/>
        </w:rPr>
      </w:pPr>
      <w:r w:rsidRPr="00B7068E">
        <w:rPr>
          <w:rFonts w:ascii="Calibri" w:hAnsi="Calibri" w:cs="Calibri"/>
          <w:sz w:val="24"/>
          <w:szCs w:val="24"/>
          <w:lang w:val="pl-PL"/>
        </w:rPr>
        <w:t>Warunki płatności zawarte są w projekcie umowy stanowiącej załącznik nr 2 do zapytania ofertowego.</w:t>
      </w:r>
    </w:p>
    <w:p w14:paraId="68D307B2" w14:textId="77777777" w:rsidR="000E02E8" w:rsidRPr="00B7068E" w:rsidRDefault="000E02E8" w:rsidP="004E121E">
      <w:pPr>
        <w:pStyle w:val="Akapitzlist"/>
        <w:tabs>
          <w:tab w:val="left" w:pos="514"/>
        </w:tabs>
        <w:spacing w:before="1" w:line="360" w:lineRule="auto"/>
        <w:ind w:right="113"/>
        <w:rPr>
          <w:rFonts w:ascii="Calibri" w:hAnsi="Calibri" w:cs="Calibri"/>
          <w:sz w:val="24"/>
          <w:szCs w:val="24"/>
          <w:lang w:val="pl-PL"/>
        </w:rPr>
      </w:pPr>
    </w:p>
    <w:p w14:paraId="32CB36AE" w14:textId="77777777" w:rsidR="00CC02C0" w:rsidRPr="00B7068E" w:rsidRDefault="00F4548A" w:rsidP="004E121E">
      <w:pPr>
        <w:pStyle w:val="Akapitzlist"/>
        <w:numPr>
          <w:ilvl w:val="0"/>
          <w:numId w:val="6"/>
        </w:numPr>
        <w:tabs>
          <w:tab w:val="left" w:pos="447"/>
        </w:tabs>
        <w:spacing w:before="52" w:line="360" w:lineRule="auto"/>
        <w:ind w:left="116" w:right="2931" w:firstLine="0"/>
        <w:rPr>
          <w:rFonts w:ascii="Calibri" w:hAnsi="Calibri" w:cs="Calibri"/>
          <w:b/>
          <w:sz w:val="24"/>
          <w:szCs w:val="24"/>
          <w:lang w:val="pl-PL"/>
        </w:rPr>
      </w:pPr>
      <w:r w:rsidRPr="00B7068E">
        <w:rPr>
          <w:rFonts w:ascii="Calibri" w:hAnsi="Calibri" w:cs="Calibri"/>
          <w:b/>
          <w:sz w:val="24"/>
          <w:szCs w:val="24"/>
          <w:lang w:val="pl-PL"/>
        </w:rPr>
        <w:t xml:space="preserve">INNE ISTOTNE WARUNKI PRZYSZŁEJ UMOWY: </w:t>
      </w:r>
    </w:p>
    <w:p w14:paraId="38FD83B5" w14:textId="568E8573" w:rsidR="00CC02C0" w:rsidRPr="00B7068E" w:rsidRDefault="00F4548A" w:rsidP="004E121E">
      <w:pPr>
        <w:pStyle w:val="Akapitzlist"/>
        <w:tabs>
          <w:tab w:val="left" w:pos="447"/>
        </w:tabs>
        <w:spacing w:line="360" w:lineRule="auto"/>
        <w:ind w:right="-46"/>
        <w:rPr>
          <w:rStyle w:val="st"/>
          <w:rFonts w:ascii="Calibri" w:hAnsi="Calibri" w:cs="Calibri"/>
          <w:sz w:val="24"/>
          <w:szCs w:val="24"/>
          <w:lang w:val="pl-PL"/>
        </w:rPr>
      </w:pPr>
      <w:bookmarkStart w:id="3" w:name="_Hlk135300045"/>
      <w:r w:rsidRPr="00B7068E">
        <w:rPr>
          <w:rStyle w:val="Wyrnienie"/>
          <w:rFonts w:ascii="Calibri" w:hAnsi="Calibri" w:cs="Calibri"/>
          <w:i w:val="0"/>
          <w:iCs w:val="0"/>
          <w:sz w:val="24"/>
          <w:szCs w:val="24"/>
          <w:lang w:val="pl-PL"/>
        </w:rPr>
        <w:t>Inne istotne warunki</w:t>
      </w:r>
      <w:r w:rsidRPr="00B7068E">
        <w:rPr>
          <w:rStyle w:val="st"/>
          <w:rFonts w:ascii="Calibri" w:hAnsi="Calibri" w:cs="Calibri"/>
          <w:i/>
          <w:iCs/>
          <w:sz w:val="24"/>
          <w:szCs w:val="24"/>
          <w:lang w:val="pl-PL"/>
        </w:rPr>
        <w:t xml:space="preserve"> </w:t>
      </w:r>
      <w:r w:rsidRPr="00B7068E">
        <w:rPr>
          <w:rStyle w:val="st"/>
          <w:rFonts w:ascii="Calibri" w:hAnsi="Calibri" w:cs="Calibri"/>
          <w:sz w:val="24"/>
          <w:szCs w:val="24"/>
          <w:lang w:val="pl-PL"/>
        </w:rPr>
        <w:t>zamówienia</w:t>
      </w:r>
      <w:r w:rsidRPr="00B7068E">
        <w:rPr>
          <w:rStyle w:val="st"/>
          <w:rFonts w:ascii="Calibri" w:hAnsi="Calibri" w:cs="Calibri"/>
          <w:i/>
          <w:iCs/>
          <w:sz w:val="24"/>
          <w:szCs w:val="24"/>
          <w:lang w:val="pl-PL"/>
        </w:rPr>
        <w:t xml:space="preserve"> </w:t>
      </w:r>
      <w:r w:rsidRPr="00B7068E">
        <w:rPr>
          <w:rStyle w:val="Wyrnienie"/>
          <w:rFonts w:ascii="Calibri" w:hAnsi="Calibri" w:cs="Calibri"/>
          <w:i w:val="0"/>
          <w:iCs w:val="0"/>
          <w:sz w:val="24"/>
          <w:szCs w:val="24"/>
          <w:lang w:val="pl-PL"/>
        </w:rPr>
        <w:t>przyszłej umowy</w:t>
      </w:r>
      <w:r w:rsidRPr="00B7068E">
        <w:rPr>
          <w:rStyle w:val="st"/>
          <w:rFonts w:ascii="Calibri" w:hAnsi="Calibri" w:cs="Calibri"/>
          <w:i/>
          <w:iCs/>
          <w:sz w:val="24"/>
          <w:szCs w:val="24"/>
          <w:lang w:val="pl-PL"/>
        </w:rPr>
        <w:t xml:space="preserve"> </w:t>
      </w:r>
      <w:r w:rsidRPr="00B7068E">
        <w:rPr>
          <w:rStyle w:val="st"/>
          <w:rFonts w:ascii="Calibri" w:hAnsi="Calibri" w:cs="Calibri"/>
          <w:sz w:val="24"/>
          <w:szCs w:val="24"/>
          <w:lang w:val="pl-PL"/>
        </w:rPr>
        <w:t xml:space="preserve">zawarte są w projekcie </w:t>
      </w:r>
      <w:r w:rsidRPr="00B7068E">
        <w:rPr>
          <w:rStyle w:val="Wyrnienie"/>
          <w:rFonts w:ascii="Calibri" w:hAnsi="Calibri" w:cs="Calibri"/>
          <w:i w:val="0"/>
          <w:iCs w:val="0"/>
          <w:sz w:val="24"/>
          <w:szCs w:val="24"/>
          <w:lang w:val="pl-PL"/>
        </w:rPr>
        <w:t>umowy</w:t>
      </w:r>
      <w:r w:rsidRPr="00B7068E">
        <w:rPr>
          <w:rStyle w:val="st"/>
          <w:rFonts w:ascii="Calibri" w:hAnsi="Calibri" w:cs="Calibri"/>
          <w:sz w:val="24"/>
          <w:szCs w:val="24"/>
          <w:lang w:val="pl-PL"/>
        </w:rPr>
        <w:t xml:space="preserve"> stanowiącej załącznik nr 2 do zapytania ofertowego</w:t>
      </w:r>
      <w:bookmarkEnd w:id="3"/>
      <w:r w:rsidRPr="00B7068E">
        <w:rPr>
          <w:rStyle w:val="st"/>
          <w:rFonts w:ascii="Calibri" w:hAnsi="Calibri" w:cs="Calibri"/>
          <w:sz w:val="24"/>
          <w:szCs w:val="24"/>
          <w:lang w:val="pl-PL"/>
        </w:rPr>
        <w:t>.</w:t>
      </w:r>
      <w:r w:rsidR="00364D66" w:rsidRPr="00B7068E">
        <w:rPr>
          <w:rStyle w:val="st"/>
          <w:rFonts w:ascii="Calibri" w:hAnsi="Calibri" w:cs="Calibri"/>
          <w:sz w:val="24"/>
          <w:szCs w:val="24"/>
          <w:lang w:val="pl-PL"/>
        </w:rPr>
        <w:t xml:space="preserve"> </w:t>
      </w:r>
    </w:p>
    <w:p w14:paraId="34A27F7E" w14:textId="77777777" w:rsidR="00B7068E" w:rsidRPr="00B7068E" w:rsidRDefault="00B7068E" w:rsidP="004E121E">
      <w:pPr>
        <w:pStyle w:val="Akapitzlist"/>
        <w:tabs>
          <w:tab w:val="left" w:pos="447"/>
        </w:tabs>
        <w:spacing w:line="360" w:lineRule="auto"/>
        <w:ind w:right="-46"/>
        <w:rPr>
          <w:rFonts w:ascii="Calibri" w:hAnsi="Calibri" w:cs="Calibri"/>
          <w:b/>
          <w:sz w:val="24"/>
          <w:szCs w:val="24"/>
          <w:lang w:val="pl-PL"/>
        </w:rPr>
      </w:pPr>
    </w:p>
    <w:p w14:paraId="0D4DC9CD" w14:textId="77777777" w:rsidR="00CC02C0" w:rsidRPr="00B7068E" w:rsidRDefault="00F4548A" w:rsidP="004E121E">
      <w:pPr>
        <w:pStyle w:val="Nagwek2"/>
        <w:numPr>
          <w:ilvl w:val="0"/>
          <w:numId w:val="6"/>
        </w:numPr>
        <w:tabs>
          <w:tab w:val="left" w:pos="571"/>
        </w:tabs>
        <w:spacing w:before="203" w:line="360" w:lineRule="auto"/>
        <w:ind w:left="570" w:hanging="455"/>
        <w:rPr>
          <w:rFonts w:ascii="Calibri" w:hAnsi="Calibri" w:cs="Calibri"/>
          <w:sz w:val="24"/>
          <w:szCs w:val="24"/>
          <w:lang w:val="pl-PL"/>
        </w:rPr>
      </w:pPr>
      <w:r w:rsidRPr="00B7068E">
        <w:rPr>
          <w:rFonts w:ascii="Calibri" w:hAnsi="Calibri" w:cs="Calibri"/>
          <w:sz w:val="24"/>
          <w:szCs w:val="24"/>
          <w:lang w:val="pl-PL"/>
        </w:rPr>
        <w:t>KRYTERIA WYBORU OFERT:</w:t>
      </w:r>
    </w:p>
    <w:p w14:paraId="7C43670E" w14:textId="77777777" w:rsidR="00CC02C0" w:rsidRPr="00B7068E" w:rsidRDefault="00CC02C0" w:rsidP="004E121E">
      <w:pPr>
        <w:pStyle w:val="Tekstpodstawowy"/>
        <w:spacing w:before="2" w:line="360" w:lineRule="auto"/>
        <w:ind w:left="0"/>
        <w:rPr>
          <w:rFonts w:ascii="Calibri" w:hAnsi="Calibri" w:cs="Calibri"/>
          <w:b/>
          <w:sz w:val="24"/>
          <w:szCs w:val="24"/>
          <w:lang w:val="pl-PL"/>
        </w:rPr>
      </w:pPr>
    </w:p>
    <w:p w14:paraId="40D57D05" w14:textId="77777777" w:rsidR="00CC02C0" w:rsidRPr="00B7068E" w:rsidRDefault="00F4548A" w:rsidP="004E121E">
      <w:pPr>
        <w:pStyle w:val="Tekstpodstawowy"/>
        <w:numPr>
          <w:ilvl w:val="1"/>
          <w:numId w:val="6"/>
        </w:numPr>
        <w:spacing w:before="1" w:line="360" w:lineRule="auto"/>
        <w:ind w:right="70"/>
        <w:rPr>
          <w:rFonts w:ascii="Calibri" w:hAnsi="Calibri" w:cs="Calibri"/>
          <w:sz w:val="24"/>
          <w:szCs w:val="24"/>
          <w:lang w:val="pl-PL"/>
        </w:rPr>
      </w:pPr>
      <w:r w:rsidRPr="00B7068E">
        <w:rPr>
          <w:rFonts w:ascii="Calibri" w:hAnsi="Calibri" w:cs="Calibri"/>
          <w:sz w:val="24"/>
          <w:szCs w:val="24"/>
          <w:lang w:val="pl-PL"/>
        </w:rPr>
        <w:t>Przy wyborze oferty zamawiający będzie się kierował następującym kryteriami i ich wagami</w:t>
      </w:r>
    </w:p>
    <w:tbl>
      <w:tblPr>
        <w:tblStyle w:val="Tabela-Siatka"/>
        <w:tblW w:w="5812" w:type="dxa"/>
        <w:jc w:val="center"/>
        <w:tblLook w:val="04A0" w:firstRow="1" w:lastRow="0" w:firstColumn="1" w:lastColumn="0" w:noHBand="0" w:noVBand="1"/>
      </w:tblPr>
      <w:tblGrid>
        <w:gridCol w:w="1111"/>
        <w:gridCol w:w="2988"/>
        <w:gridCol w:w="1713"/>
      </w:tblGrid>
      <w:tr w:rsidR="00CC02C0" w:rsidRPr="00B7068E" w14:paraId="18C61ABA" w14:textId="77777777">
        <w:trPr>
          <w:jc w:val="center"/>
        </w:trPr>
        <w:tc>
          <w:tcPr>
            <w:tcW w:w="1111" w:type="dxa"/>
            <w:vAlign w:val="center"/>
          </w:tcPr>
          <w:p w14:paraId="592A093F" w14:textId="77777777" w:rsidR="00CC02C0" w:rsidRPr="00B7068E" w:rsidRDefault="00F4548A" w:rsidP="004E121E">
            <w:pPr>
              <w:pStyle w:val="Tekstpodstawowy"/>
              <w:spacing w:before="1" w:line="360" w:lineRule="auto"/>
              <w:ind w:left="0" w:right="70"/>
              <w:jc w:val="center"/>
              <w:rPr>
                <w:rFonts w:ascii="Calibri" w:hAnsi="Calibri" w:cs="Calibri"/>
                <w:b/>
                <w:bCs/>
                <w:sz w:val="24"/>
                <w:szCs w:val="24"/>
                <w:lang w:val="pl-PL"/>
              </w:rPr>
            </w:pPr>
            <w:r w:rsidRPr="00B7068E">
              <w:rPr>
                <w:rFonts w:ascii="Calibri" w:hAnsi="Calibri" w:cs="Calibri"/>
                <w:b/>
                <w:bCs/>
                <w:sz w:val="24"/>
                <w:szCs w:val="24"/>
                <w:lang w:val="pl-PL"/>
              </w:rPr>
              <w:t>Lp.</w:t>
            </w:r>
          </w:p>
        </w:tc>
        <w:tc>
          <w:tcPr>
            <w:tcW w:w="2988" w:type="dxa"/>
            <w:vAlign w:val="center"/>
          </w:tcPr>
          <w:p w14:paraId="3CB1AD53" w14:textId="77777777" w:rsidR="00CC02C0" w:rsidRPr="00B7068E" w:rsidRDefault="00F4548A" w:rsidP="004E121E">
            <w:pPr>
              <w:pStyle w:val="Tekstpodstawowy"/>
              <w:spacing w:before="240" w:line="360" w:lineRule="auto"/>
              <w:ind w:left="0" w:right="70"/>
              <w:jc w:val="center"/>
              <w:rPr>
                <w:rFonts w:ascii="Calibri" w:hAnsi="Calibri" w:cs="Calibri"/>
                <w:b/>
                <w:bCs/>
                <w:sz w:val="24"/>
                <w:szCs w:val="24"/>
                <w:lang w:val="pl-PL"/>
              </w:rPr>
            </w:pPr>
            <w:r w:rsidRPr="00B7068E">
              <w:rPr>
                <w:rFonts w:ascii="Calibri" w:hAnsi="Calibri" w:cs="Calibri"/>
                <w:b/>
                <w:bCs/>
                <w:sz w:val="24"/>
                <w:szCs w:val="24"/>
                <w:lang w:val="pl-PL"/>
              </w:rPr>
              <w:t>Kryterium</w:t>
            </w:r>
          </w:p>
        </w:tc>
        <w:tc>
          <w:tcPr>
            <w:tcW w:w="1713" w:type="dxa"/>
            <w:vAlign w:val="center"/>
          </w:tcPr>
          <w:p w14:paraId="0753112A" w14:textId="77777777" w:rsidR="00CC02C0" w:rsidRPr="00B7068E" w:rsidRDefault="00F4548A" w:rsidP="004E121E">
            <w:pPr>
              <w:pStyle w:val="Tekstpodstawowy"/>
              <w:spacing w:before="1" w:line="360" w:lineRule="auto"/>
              <w:ind w:left="0" w:right="70"/>
              <w:jc w:val="center"/>
              <w:rPr>
                <w:rFonts w:ascii="Calibri" w:hAnsi="Calibri" w:cs="Calibri"/>
                <w:b/>
                <w:bCs/>
                <w:sz w:val="24"/>
                <w:szCs w:val="24"/>
                <w:lang w:val="pl-PL"/>
              </w:rPr>
            </w:pPr>
            <w:r w:rsidRPr="00B7068E">
              <w:rPr>
                <w:rFonts w:ascii="Calibri" w:hAnsi="Calibri" w:cs="Calibri"/>
                <w:b/>
                <w:bCs/>
                <w:sz w:val="24"/>
                <w:szCs w:val="24"/>
                <w:lang w:val="pl-PL"/>
              </w:rPr>
              <w:t>Waga</w:t>
            </w:r>
          </w:p>
        </w:tc>
      </w:tr>
      <w:tr w:rsidR="00CC02C0" w:rsidRPr="00B7068E" w14:paraId="2A97C56D" w14:textId="77777777">
        <w:trPr>
          <w:jc w:val="center"/>
        </w:trPr>
        <w:tc>
          <w:tcPr>
            <w:tcW w:w="1111" w:type="dxa"/>
            <w:vAlign w:val="center"/>
          </w:tcPr>
          <w:p w14:paraId="02FC1A54" w14:textId="77777777" w:rsidR="00CC02C0" w:rsidRPr="00B7068E" w:rsidRDefault="00F4548A" w:rsidP="004E121E">
            <w:pPr>
              <w:pStyle w:val="Tekstpodstawowy"/>
              <w:spacing w:before="1" w:line="360" w:lineRule="auto"/>
              <w:ind w:left="0" w:right="70"/>
              <w:jc w:val="center"/>
              <w:rPr>
                <w:rFonts w:ascii="Calibri" w:hAnsi="Calibri" w:cs="Calibri"/>
                <w:b/>
                <w:bCs/>
                <w:sz w:val="24"/>
                <w:szCs w:val="24"/>
                <w:lang w:val="pl-PL"/>
              </w:rPr>
            </w:pPr>
            <w:r w:rsidRPr="00B7068E">
              <w:rPr>
                <w:rFonts w:ascii="Calibri" w:hAnsi="Calibri" w:cs="Calibri"/>
                <w:b/>
                <w:bCs/>
                <w:sz w:val="24"/>
                <w:szCs w:val="24"/>
                <w:lang w:val="pl-PL"/>
              </w:rPr>
              <w:t>1.</w:t>
            </w:r>
          </w:p>
        </w:tc>
        <w:tc>
          <w:tcPr>
            <w:tcW w:w="2988" w:type="dxa"/>
            <w:vAlign w:val="center"/>
          </w:tcPr>
          <w:p w14:paraId="1C8ACA4E" w14:textId="77777777" w:rsidR="00CC02C0" w:rsidRPr="00B7068E" w:rsidRDefault="00F4548A" w:rsidP="004E121E">
            <w:pPr>
              <w:pStyle w:val="Tekstpodstawowy"/>
              <w:spacing w:before="240" w:line="360" w:lineRule="auto"/>
              <w:ind w:left="0" w:right="70"/>
              <w:jc w:val="center"/>
              <w:rPr>
                <w:rFonts w:ascii="Calibri" w:hAnsi="Calibri" w:cs="Calibri"/>
                <w:sz w:val="24"/>
                <w:szCs w:val="24"/>
                <w:lang w:val="pl-PL"/>
              </w:rPr>
            </w:pPr>
            <w:r w:rsidRPr="00B7068E">
              <w:rPr>
                <w:rFonts w:ascii="Calibri" w:hAnsi="Calibri" w:cs="Calibri"/>
                <w:sz w:val="24"/>
                <w:szCs w:val="24"/>
                <w:lang w:val="pl-PL"/>
              </w:rPr>
              <w:t>Cena</w:t>
            </w:r>
          </w:p>
        </w:tc>
        <w:tc>
          <w:tcPr>
            <w:tcW w:w="1713" w:type="dxa"/>
            <w:vAlign w:val="center"/>
          </w:tcPr>
          <w:p w14:paraId="137FD840" w14:textId="77777777" w:rsidR="00CC02C0" w:rsidRPr="00B7068E" w:rsidRDefault="00F4548A" w:rsidP="004E121E">
            <w:pPr>
              <w:pStyle w:val="Tekstpodstawowy"/>
              <w:spacing w:before="1" w:line="360" w:lineRule="auto"/>
              <w:ind w:left="0" w:right="70"/>
              <w:jc w:val="center"/>
              <w:rPr>
                <w:rFonts w:ascii="Calibri" w:hAnsi="Calibri" w:cs="Calibri"/>
                <w:sz w:val="24"/>
                <w:szCs w:val="24"/>
                <w:lang w:val="pl-PL"/>
              </w:rPr>
            </w:pPr>
            <w:r w:rsidRPr="00B7068E">
              <w:rPr>
                <w:rFonts w:ascii="Calibri" w:hAnsi="Calibri" w:cs="Calibri"/>
                <w:sz w:val="24"/>
                <w:szCs w:val="24"/>
                <w:lang w:val="pl-PL"/>
              </w:rPr>
              <w:t>100 %</w:t>
            </w:r>
          </w:p>
        </w:tc>
      </w:tr>
    </w:tbl>
    <w:p w14:paraId="1B7DA697" w14:textId="77777777" w:rsidR="00CC02C0" w:rsidRPr="00B7068E" w:rsidRDefault="00CC02C0" w:rsidP="004E121E">
      <w:pPr>
        <w:pStyle w:val="Tekstpodstawowy"/>
        <w:spacing w:before="1" w:line="360" w:lineRule="auto"/>
        <w:ind w:right="70"/>
        <w:rPr>
          <w:rFonts w:ascii="Calibri" w:hAnsi="Calibri" w:cs="Calibri"/>
          <w:sz w:val="24"/>
          <w:szCs w:val="24"/>
          <w:lang w:val="pl-PL"/>
        </w:rPr>
      </w:pPr>
    </w:p>
    <w:p w14:paraId="3E6CA6FA" w14:textId="77777777" w:rsidR="00CC02C0" w:rsidRPr="00B7068E" w:rsidRDefault="00CC02C0" w:rsidP="004E121E">
      <w:pPr>
        <w:pStyle w:val="Tekstpodstawowy"/>
        <w:spacing w:line="360" w:lineRule="auto"/>
        <w:ind w:left="0"/>
        <w:rPr>
          <w:rFonts w:ascii="Calibri" w:hAnsi="Calibri" w:cs="Calibri"/>
          <w:sz w:val="24"/>
          <w:szCs w:val="24"/>
          <w:lang w:val="pl-PL"/>
        </w:rPr>
      </w:pPr>
    </w:p>
    <w:p w14:paraId="694EA088" w14:textId="77777777" w:rsidR="00CC02C0" w:rsidRPr="00B7068E" w:rsidRDefault="00F4548A" w:rsidP="004E121E">
      <w:pPr>
        <w:spacing w:before="94" w:line="360" w:lineRule="auto"/>
        <w:ind w:left="116"/>
        <w:jc w:val="both"/>
        <w:rPr>
          <w:rFonts w:ascii="Calibri" w:hAnsi="Calibri" w:cs="Calibri"/>
          <w:b/>
          <w:sz w:val="24"/>
          <w:szCs w:val="24"/>
          <w:lang w:val="pl-PL"/>
        </w:rPr>
      </w:pPr>
      <w:r w:rsidRPr="00B7068E">
        <w:rPr>
          <w:rFonts w:ascii="Calibri" w:hAnsi="Calibri" w:cs="Calibri"/>
          <w:b/>
          <w:sz w:val="24"/>
          <w:szCs w:val="24"/>
          <w:u w:val="single"/>
          <w:lang w:val="pl-PL"/>
        </w:rPr>
        <w:t>Kryterium nr 1 - Cena 100 % - C</w:t>
      </w:r>
    </w:p>
    <w:p w14:paraId="087167D6" w14:textId="0762884A" w:rsidR="00CC02C0" w:rsidRPr="00B7068E" w:rsidRDefault="00F4548A" w:rsidP="004E121E">
      <w:pPr>
        <w:pStyle w:val="Tekstpodstawowy"/>
        <w:spacing w:before="37" w:line="360" w:lineRule="auto"/>
        <w:ind w:right="113"/>
        <w:jc w:val="both"/>
        <w:rPr>
          <w:rFonts w:ascii="Calibri" w:hAnsi="Calibri" w:cs="Calibri"/>
          <w:sz w:val="24"/>
          <w:szCs w:val="24"/>
          <w:lang w:val="pl-PL"/>
        </w:rPr>
      </w:pPr>
      <w:r w:rsidRPr="00B7068E">
        <w:rPr>
          <w:rFonts w:ascii="Calibri" w:hAnsi="Calibri" w:cs="Calibri"/>
          <w:sz w:val="24"/>
          <w:szCs w:val="24"/>
          <w:lang w:val="pl-PL"/>
        </w:rPr>
        <w:t xml:space="preserve">Oferty zostaną ocenione za pomocą systemu punktowego. Maksymalną liczbę punktów </w:t>
      </w:r>
      <w:r w:rsidR="00D27CAB" w:rsidRPr="00B7068E">
        <w:rPr>
          <w:rFonts w:ascii="Calibri" w:hAnsi="Calibri" w:cs="Calibri"/>
          <w:b/>
          <w:sz w:val="24"/>
          <w:szCs w:val="24"/>
          <w:lang w:val="pl-PL"/>
        </w:rPr>
        <w:t>10</w:t>
      </w:r>
      <w:r w:rsidRPr="00B7068E">
        <w:rPr>
          <w:rFonts w:ascii="Calibri" w:hAnsi="Calibri" w:cs="Calibri"/>
          <w:b/>
          <w:sz w:val="24"/>
          <w:szCs w:val="24"/>
          <w:lang w:val="pl-PL"/>
        </w:rPr>
        <w:t xml:space="preserve">0 </w:t>
      </w:r>
      <w:r w:rsidRPr="00B7068E">
        <w:rPr>
          <w:rFonts w:ascii="Calibri" w:hAnsi="Calibri" w:cs="Calibri"/>
          <w:sz w:val="24"/>
          <w:szCs w:val="24"/>
          <w:lang w:val="pl-PL"/>
        </w:rPr>
        <w:t>otrzyma oferta Wykonawcy, który zaproponuje najniższą cenę brutto za wykonanie przedmiotu zamówienia, natomiast oferty pozostałych wykonawców otrzymają odpowiednio mniejszą liczbę punktów zgodnie z poniższym wzorem:</w:t>
      </w:r>
    </w:p>
    <w:p w14:paraId="01A93BD6" w14:textId="77777777" w:rsidR="00CC02C0" w:rsidRPr="00B7068E" w:rsidRDefault="00CC02C0" w:rsidP="004E121E">
      <w:pPr>
        <w:pStyle w:val="Tekstpodstawowy"/>
        <w:spacing w:before="3" w:line="360" w:lineRule="auto"/>
        <w:ind w:left="0"/>
        <w:rPr>
          <w:rFonts w:ascii="Calibri" w:hAnsi="Calibri" w:cs="Calibri"/>
          <w:sz w:val="24"/>
          <w:szCs w:val="24"/>
          <w:lang w:val="pl-PL"/>
        </w:rPr>
      </w:pPr>
    </w:p>
    <w:p w14:paraId="546931F8" w14:textId="77777777" w:rsidR="00CC02C0" w:rsidRPr="00B7068E" w:rsidRDefault="00F4548A" w:rsidP="004E121E">
      <w:pPr>
        <w:spacing w:line="360" w:lineRule="auto"/>
        <w:jc w:val="both"/>
        <w:rPr>
          <w:rFonts w:ascii="Calibri" w:eastAsia="Times New Roman" w:hAnsi="Calibri" w:cs="Calibri"/>
          <w:sz w:val="24"/>
          <w:szCs w:val="24"/>
          <w:lang w:val="pl-PL"/>
        </w:rPr>
      </w:pPr>
      <w:r w:rsidRPr="00B7068E">
        <w:rPr>
          <w:rFonts w:ascii="Calibri" w:eastAsia="Times New Roman" w:hAnsi="Calibri" w:cs="Calibri"/>
          <w:sz w:val="24"/>
          <w:szCs w:val="24"/>
          <w:lang w:val="pl-PL"/>
        </w:rPr>
        <w:t xml:space="preserve">                   Cena brutto oferty najtańszej</w:t>
      </w:r>
    </w:p>
    <w:p w14:paraId="62AEDDE5" w14:textId="6EEA5CD3" w:rsidR="00CC02C0" w:rsidRPr="00B7068E" w:rsidRDefault="00F4548A" w:rsidP="004E121E">
      <w:pPr>
        <w:spacing w:line="360" w:lineRule="auto"/>
        <w:jc w:val="both"/>
        <w:rPr>
          <w:rFonts w:ascii="Calibri" w:eastAsia="Times New Roman" w:hAnsi="Calibri" w:cs="Calibri"/>
          <w:sz w:val="24"/>
          <w:szCs w:val="24"/>
          <w:lang w:val="pl-PL"/>
        </w:rPr>
      </w:pPr>
      <w:r w:rsidRPr="00B7068E">
        <w:rPr>
          <w:rFonts w:ascii="Calibri" w:eastAsia="Times New Roman" w:hAnsi="Calibri" w:cs="Calibri"/>
          <w:sz w:val="24"/>
          <w:szCs w:val="24"/>
          <w:lang w:val="pl-PL"/>
        </w:rPr>
        <w:t xml:space="preserve">C= ( ---------------------------------------------------- x 100) x waga kryterium </w:t>
      </w:r>
    </w:p>
    <w:p w14:paraId="69838796" w14:textId="77777777" w:rsidR="00CC02C0" w:rsidRPr="00B7068E" w:rsidRDefault="00F4548A" w:rsidP="004E121E">
      <w:pPr>
        <w:spacing w:line="360" w:lineRule="auto"/>
        <w:jc w:val="both"/>
        <w:rPr>
          <w:rFonts w:ascii="Calibri" w:eastAsia="Times New Roman" w:hAnsi="Calibri" w:cs="Calibri"/>
          <w:sz w:val="24"/>
          <w:szCs w:val="24"/>
          <w:lang w:val="pl-PL"/>
        </w:rPr>
      </w:pPr>
      <w:r w:rsidRPr="00B7068E">
        <w:rPr>
          <w:rFonts w:ascii="Calibri" w:eastAsia="Times New Roman" w:hAnsi="Calibri" w:cs="Calibri"/>
          <w:sz w:val="24"/>
          <w:szCs w:val="24"/>
          <w:lang w:val="pl-PL"/>
        </w:rPr>
        <w:t xml:space="preserve">                   Cena brutto oferty ocenianej</w:t>
      </w:r>
    </w:p>
    <w:p w14:paraId="75F566D2" w14:textId="77777777" w:rsidR="00CC02C0" w:rsidRPr="00B7068E" w:rsidRDefault="00CC02C0" w:rsidP="004E121E">
      <w:pPr>
        <w:spacing w:line="360" w:lineRule="auto"/>
        <w:jc w:val="both"/>
        <w:rPr>
          <w:rFonts w:ascii="Calibri" w:eastAsia="Times New Roman" w:hAnsi="Calibri" w:cs="Calibri"/>
          <w:i/>
          <w:iCs/>
          <w:sz w:val="24"/>
          <w:szCs w:val="24"/>
          <w:lang w:val="pl-PL"/>
        </w:rPr>
      </w:pPr>
    </w:p>
    <w:p w14:paraId="6276849E" w14:textId="77777777" w:rsidR="00CC02C0" w:rsidRPr="00B7068E" w:rsidRDefault="00F4548A" w:rsidP="004E121E">
      <w:pPr>
        <w:spacing w:line="360" w:lineRule="auto"/>
        <w:jc w:val="both"/>
        <w:rPr>
          <w:rFonts w:ascii="Calibri" w:eastAsia="Times New Roman" w:hAnsi="Calibri" w:cs="Calibri"/>
          <w:sz w:val="24"/>
          <w:szCs w:val="24"/>
          <w:lang w:val="pl-PL"/>
        </w:rPr>
      </w:pPr>
      <w:r w:rsidRPr="00B7068E">
        <w:rPr>
          <w:rFonts w:ascii="Calibri" w:eastAsia="Times New Roman" w:hAnsi="Calibri" w:cs="Calibri"/>
          <w:sz w:val="24"/>
          <w:szCs w:val="24"/>
          <w:lang w:val="pl-PL"/>
        </w:rPr>
        <w:t>gdzie: C - wartość punktowa badanej oferty</w:t>
      </w:r>
    </w:p>
    <w:p w14:paraId="77CA84D3" w14:textId="77777777" w:rsidR="00CC02C0" w:rsidRPr="00B7068E" w:rsidRDefault="00CC02C0" w:rsidP="004E121E">
      <w:pPr>
        <w:pStyle w:val="Tekstpodstawowy"/>
        <w:spacing w:line="360" w:lineRule="auto"/>
        <w:ind w:left="0"/>
        <w:rPr>
          <w:rFonts w:ascii="Calibri" w:hAnsi="Calibri" w:cs="Calibri"/>
          <w:sz w:val="24"/>
          <w:szCs w:val="24"/>
          <w:lang w:val="pl-PL"/>
        </w:rPr>
      </w:pPr>
    </w:p>
    <w:p w14:paraId="2F569448" w14:textId="77777777" w:rsidR="00CC02C0" w:rsidRPr="00B7068E" w:rsidRDefault="00F4548A" w:rsidP="004E121E">
      <w:pPr>
        <w:pStyle w:val="Tekstpodstawowy"/>
        <w:spacing w:before="162" w:line="360" w:lineRule="auto"/>
        <w:ind w:right="115"/>
        <w:jc w:val="both"/>
        <w:rPr>
          <w:rFonts w:ascii="Calibri" w:hAnsi="Calibri" w:cs="Calibri"/>
          <w:i/>
          <w:iCs/>
          <w:sz w:val="24"/>
          <w:szCs w:val="24"/>
          <w:lang w:val="pl-PL"/>
        </w:rPr>
      </w:pPr>
      <w:r w:rsidRPr="00B7068E">
        <w:rPr>
          <w:rFonts w:ascii="Calibri" w:hAnsi="Calibri" w:cs="Calibri"/>
          <w:i/>
          <w:iCs/>
          <w:sz w:val="24"/>
          <w:szCs w:val="24"/>
          <w:lang w:val="pl-PL"/>
        </w:rPr>
        <w:t>(wynik działania zaokrąglony zostanie do 2 miejsc po przecinku)</w:t>
      </w:r>
    </w:p>
    <w:p w14:paraId="27834AED" w14:textId="6D8CA6CC" w:rsidR="00CC02C0" w:rsidRPr="00B7068E" w:rsidRDefault="00F4548A" w:rsidP="00B7068E">
      <w:pPr>
        <w:pStyle w:val="Tekstpodstawowy"/>
        <w:spacing w:line="360" w:lineRule="auto"/>
        <w:ind w:right="115"/>
        <w:jc w:val="both"/>
        <w:rPr>
          <w:rFonts w:ascii="Calibri" w:hAnsi="Calibri" w:cs="Calibri"/>
          <w:sz w:val="24"/>
          <w:szCs w:val="24"/>
          <w:lang w:val="pl-PL"/>
        </w:rPr>
      </w:pPr>
      <w:r w:rsidRPr="00B7068E">
        <w:rPr>
          <w:rFonts w:ascii="Calibri" w:hAnsi="Calibri" w:cs="Calibri"/>
          <w:sz w:val="24"/>
          <w:szCs w:val="24"/>
          <w:lang w:val="pl-PL"/>
        </w:rPr>
        <w:t>2. Za najkorzystniejszą zostanie uznana oferta, która uzyska najwyższą liczbę punktów wynikającą z przyjętego kryterium oceny ofert.</w:t>
      </w:r>
    </w:p>
    <w:p w14:paraId="72DE257C" w14:textId="77777777" w:rsidR="00CC02C0" w:rsidRPr="00B7068E" w:rsidRDefault="00F4548A" w:rsidP="00B7068E">
      <w:pPr>
        <w:pStyle w:val="Tekstpodstawowy"/>
        <w:spacing w:line="360" w:lineRule="auto"/>
        <w:ind w:right="115"/>
        <w:jc w:val="both"/>
        <w:rPr>
          <w:rFonts w:ascii="Calibri" w:hAnsi="Calibri" w:cs="Calibri"/>
          <w:sz w:val="24"/>
          <w:szCs w:val="24"/>
          <w:lang w:val="pl-PL"/>
        </w:rPr>
      </w:pPr>
      <w:r w:rsidRPr="00B7068E">
        <w:rPr>
          <w:rFonts w:ascii="Calibri" w:hAnsi="Calibri" w:cs="Calibri"/>
          <w:sz w:val="24"/>
          <w:szCs w:val="24"/>
          <w:lang w:val="pl-PL"/>
        </w:rPr>
        <w:t>3. Jeżeli firma, której oferta została wybrana, uchyli się od zawarcia umowy, Zamawiający może wybrać ofertę najkorzystniejszą spośród pozostałych ofert.</w:t>
      </w:r>
    </w:p>
    <w:p w14:paraId="4F50F983" w14:textId="77777777" w:rsidR="00CC02C0" w:rsidRPr="00B7068E" w:rsidRDefault="00F4548A" w:rsidP="00B7068E">
      <w:pPr>
        <w:pStyle w:val="Tekstpodstawowy"/>
        <w:spacing w:line="360" w:lineRule="auto"/>
        <w:ind w:right="115"/>
        <w:jc w:val="both"/>
        <w:rPr>
          <w:rFonts w:ascii="Calibri" w:hAnsi="Calibri" w:cs="Calibri"/>
          <w:sz w:val="24"/>
          <w:szCs w:val="24"/>
          <w:lang w:val="pl-PL"/>
        </w:rPr>
      </w:pPr>
      <w:r w:rsidRPr="00B7068E">
        <w:rPr>
          <w:rFonts w:ascii="Calibri" w:hAnsi="Calibri" w:cs="Calibri"/>
          <w:sz w:val="24"/>
          <w:szCs w:val="24"/>
          <w:lang w:val="pl-PL"/>
        </w:rPr>
        <w:t>4. Jeżeli Zamawiający nie będzie mógł dokonać wyboru oferty najkorzystniejszej ze względu na to, że złożone oferty otrzymają taką samą liczbę punktów Zamawiający wezwie Wykonawcę do złożenia oferty dodatkowej.</w:t>
      </w:r>
    </w:p>
    <w:p w14:paraId="7080ECFB" w14:textId="77777777" w:rsidR="00CC02C0" w:rsidRPr="00B7068E" w:rsidRDefault="00F4548A" w:rsidP="00B7068E">
      <w:pPr>
        <w:pStyle w:val="Tekstpodstawowy"/>
        <w:spacing w:line="360" w:lineRule="auto"/>
        <w:ind w:right="115"/>
        <w:jc w:val="both"/>
        <w:rPr>
          <w:rFonts w:ascii="Calibri" w:hAnsi="Calibri" w:cs="Calibri"/>
          <w:sz w:val="24"/>
          <w:szCs w:val="24"/>
          <w:lang w:val="pl-PL"/>
        </w:rPr>
      </w:pPr>
      <w:r w:rsidRPr="00B7068E">
        <w:rPr>
          <w:rFonts w:ascii="Calibri" w:hAnsi="Calibri" w:cs="Calibri"/>
          <w:sz w:val="24"/>
          <w:szCs w:val="24"/>
          <w:lang w:val="pl-PL"/>
        </w:rPr>
        <w:t>5. Termin związania z ofertą wynosi 30 dni od upływu terminu składania ofert.</w:t>
      </w:r>
    </w:p>
    <w:p w14:paraId="464839F0" w14:textId="77777777" w:rsidR="00BA1757" w:rsidRPr="00B7068E" w:rsidRDefault="00BA1757" w:rsidP="00B86DEB">
      <w:pPr>
        <w:pStyle w:val="Tekstpodstawowy"/>
        <w:spacing w:before="162" w:line="360" w:lineRule="auto"/>
        <w:ind w:left="0" w:right="115"/>
        <w:jc w:val="both"/>
        <w:rPr>
          <w:rFonts w:ascii="Calibri" w:hAnsi="Calibri" w:cs="Calibri"/>
          <w:sz w:val="24"/>
          <w:szCs w:val="24"/>
          <w:lang w:val="pl-PL"/>
        </w:rPr>
      </w:pPr>
    </w:p>
    <w:p w14:paraId="13FD8246" w14:textId="309198AC" w:rsidR="00CC02C0" w:rsidRPr="00B7068E" w:rsidRDefault="00F4548A" w:rsidP="004E121E">
      <w:pPr>
        <w:pStyle w:val="Nagwek2"/>
        <w:numPr>
          <w:ilvl w:val="0"/>
          <w:numId w:val="6"/>
        </w:numPr>
        <w:tabs>
          <w:tab w:val="left" w:pos="571"/>
        </w:tabs>
        <w:spacing w:before="1" w:line="360" w:lineRule="auto"/>
        <w:ind w:left="570" w:hanging="455"/>
        <w:rPr>
          <w:rFonts w:ascii="Calibri" w:hAnsi="Calibri" w:cs="Calibri"/>
          <w:sz w:val="24"/>
          <w:szCs w:val="24"/>
          <w:lang w:val="pl-PL"/>
        </w:rPr>
      </w:pPr>
      <w:r w:rsidRPr="00B7068E">
        <w:rPr>
          <w:rFonts w:ascii="Calibri" w:hAnsi="Calibri" w:cs="Calibri"/>
          <w:sz w:val="24"/>
          <w:szCs w:val="24"/>
          <w:lang w:val="pl-PL"/>
        </w:rPr>
        <w:t>SPOSÓB PRZYGOTOWANIA OFERTY:</w:t>
      </w:r>
    </w:p>
    <w:p w14:paraId="1DD09258" w14:textId="77777777" w:rsidR="00AB1716" w:rsidRPr="00B7068E" w:rsidRDefault="00F4548A" w:rsidP="00AB1716">
      <w:pPr>
        <w:pStyle w:val="Akapitzlist"/>
        <w:numPr>
          <w:ilvl w:val="0"/>
          <w:numId w:val="4"/>
        </w:numPr>
        <w:tabs>
          <w:tab w:val="left" w:pos="302"/>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Oferta musi być w języku polskim i podpisana przez osobę upoważnioną do reprezentowania Wykonawcy.</w:t>
      </w:r>
    </w:p>
    <w:p w14:paraId="3E2E2787" w14:textId="37838429" w:rsidR="00CC02C0" w:rsidRPr="00B7068E" w:rsidRDefault="00AB1716" w:rsidP="00AB1716">
      <w:pPr>
        <w:pStyle w:val="Akapitzlist"/>
        <w:tabs>
          <w:tab w:val="left" w:pos="302"/>
        </w:tabs>
        <w:spacing w:line="360" w:lineRule="auto"/>
        <w:ind w:left="714" w:hanging="357"/>
        <w:rPr>
          <w:rFonts w:ascii="Calibri" w:hAnsi="Calibri" w:cs="Calibri"/>
          <w:sz w:val="24"/>
          <w:szCs w:val="24"/>
          <w:lang w:val="pl-PL"/>
        </w:rPr>
      </w:pPr>
      <w:r w:rsidRPr="00B7068E">
        <w:rPr>
          <w:rFonts w:ascii="Calibri" w:hAnsi="Calibri" w:cs="Calibri"/>
          <w:bCs/>
          <w:sz w:val="24"/>
          <w:szCs w:val="24"/>
          <w:lang w:val="pl-PL"/>
        </w:rPr>
        <w:tab/>
      </w:r>
      <w:r w:rsidR="00F4548A" w:rsidRPr="00B7068E">
        <w:rPr>
          <w:rFonts w:ascii="Calibri" w:hAnsi="Calibri" w:cs="Calibri"/>
          <w:bCs/>
          <w:sz w:val="24"/>
          <w:szCs w:val="24"/>
          <w:lang w:val="pl-PL"/>
        </w:rPr>
        <w:t>W przypadku sporządzania oferty przez osobę (osoby) inne niż uprawnione do reprezentowania Wykonawcy (zgodnie z odpisem z właściwego rejestru bądź wpisu do ewidencji działalności gospodarczej) wymagane jest dołączenie stosownego pełnomocnictwa (skan dokumentu).</w:t>
      </w:r>
    </w:p>
    <w:p w14:paraId="0BAF4D39" w14:textId="77777777" w:rsidR="00CC02C0" w:rsidRPr="00B7068E" w:rsidRDefault="00CC02C0" w:rsidP="004E121E">
      <w:pPr>
        <w:spacing w:line="360" w:lineRule="auto"/>
        <w:ind w:left="116" w:right="113"/>
        <w:jc w:val="both"/>
        <w:rPr>
          <w:rFonts w:ascii="Calibri" w:hAnsi="Calibri" w:cs="Calibri"/>
          <w:b/>
          <w:sz w:val="24"/>
          <w:szCs w:val="24"/>
          <w:lang w:val="pl-PL"/>
        </w:rPr>
      </w:pPr>
    </w:p>
    <w:p w14:paraId="5F323BC0" w14:textId="77777777" w:rsidR="00CC02C0" w:rsidRPr="00B7068E" w:rsidRDefault="00F4548A" w:rsidP="00AB1716">
      <w:pPr>
        <w:pStyle w:val="Akapitzlist"/>
        <w:numPr>
          <w:ilvl w:val="0"/>
          <w:numId w:val="4"/>
        </w:numPr>
        <w:tabs>
          <w:tab w:val="left" w:pos="357"/>
        </w:tabs>
        <w:spacing w:line="360" w:lineRule="auto"/>
        <w:ind w:left="714" w:hanging="357"/>
        <w:rPr>
          <w:rFonts w:ascii="Calibri" w:hAnsi="Calibri" w:cs="Calibri"/>
          <w:b/>
          <w:bCs/>
          <w:sz w:val="24"/>
          <w:szCs w:val="24"/>
          <w:lang w:val="pl-PL"/>
        </w:rPr>
      </w:pPr>
      <w:r w:rsidRPr="00B7068E">
        <w:rPr>
          <w:rFonts w:ascii="Calibri" w:hAnsi="Calibri" w:cs="Calibri"/>
          <w:b/>
          <w:bCs/>
          <w:sz w:val="24"/>
          <w:szCs w:val="24"/>
          <w:u w:val="single"/>
          <w:lang w:val="pl-PL"/>
        </w:rPr>
        <w:t>Wykonawca składając ofertę, składa następujące dokumenty:</w:t>
      </w:r>
    </w:p>
    <w:p w14:paraId="252B2FDC" w14:textId="77777777" w:rsidR="00CC02C0" w:rsidRPr="00B7068E" w:rsidRDefault="00F4548A" w:rsidP="00AB1716">
      <w:pPr>
        <w:pStyle w:val="Akapitzlist"/>
        <w:numPr>
          <w:ilvl w:val="0"/>
          <w:numId w:val="22"/>
        </w:numPr>
        <w:tabs>
          <w:tab w:val="left" w:pos="498"/>
        </w:tabs>
        <w:spacing w:before="32" w:line="360" w:lineRule="auto"/>
        <w:ind w:left="1077" w:hanging="357"/>
        <w:rPr>
          <w:rFonts w:ascii="Calibri" w:hAnsi="Calibri" w:cs="Calibri"/>
          <w:b/>
          <w:sz w:val="24"/>
          <w:szCs w:val="24"/>
          <w:lang w:val="pl-PL"/>
        </w:rPr>
      </w:pPr>
      <w:r w:rsidRPr="00B7068E">
        <w:rPr>
          <w:rFonts w:ascii="Calibri" w:hAnsi="Calibri" w:cs="Calibri"/>
          <w:b/>
          <w:sz w:val="24"/>
          <w:szCs w:val="24"/>
          <w:lang w:val="pl-PL"/>
        </w:rPr>
        <w:t>Formularz Ofertowy - według załączonego wzoru (zał. nr 1 do zapytania ofertowego);</w:t>
      </w:r>
    </w:p>
    <w:p w14:paraId="5393A033" w14:textId="77777777" w:rsidR="0050364A" w:rsidRPr="00B7068E" w:rsidRDefault="00F4548A" w:rsidP="00AB1716">
      <w:pPr>
        <w:pStyle w:val="Akapitzlist"/>
        <w:numPr>
          <w:ilvl w:val="0"/>
          <w:numId w:val="22"/>
        </w:numPr>
        <w:tabs>
          <w:tab w:val="left" w:pos="385"/>
        </w:tabs>
        <w:spacing w:line="360" w:lineRule="auto"/>
        <w:ind w:left="1077" w:hanging="357"/>
        <w:rPr>
          <w:rFonts w:ascii="Calibri" w:hAnsi="Calibri" w:cs="Calibri"/>
          <w:b/>
          <w:sz w:val="24"/>
          <w:szCs w:val="24"/>
          <w:lang w:val="pl-PL"/>
        </w:rPr>
      </w:pPr>
      <w:r w:rsidRPr="00B7068E">
        <w:rPr>
          <w:rFonts w:ascii="Calibri" w:hAnsi="Calibri" w:cs="Calibri"/>
          <w:b/>
          <w:sz w:val="24"/>
          <w:szCs w:val="24"/>
          <w:lang w:val="pl-PL"/>
        </w:rPr>
        <w:t>Oświadczenie o spełnieniu warunków i braku podstaw wykluczenia - według załączonego wzoru (zał. nr 3 do zapytania ofertowego);</w:t>
      </w:r>
    </w:p>
    <w:p w14:paraId="7C52AB0C" w14:textId="47372557" w:rsidR="0050364A" w:rsidRPr="00B7068E" w:rsidRDefault="00F4548A" w:rsidP="00AB1716">
      <w:pPr>
        <w:pStyle w:val="Akapitzlist"/>
        <w:numPr>
          <w:ilvl w:val="0"/>
          <w:numId w:val="22"/>
        </w:numPr>
        <w:tabs>
          <w:tab w:val="left" w:pos="385"/>
        </w:tabs>
        <w:spacing w:line="360" w:lineRule="auto"/>
        <w:ind w:left="1077" w:hanging="357"/>
        <w:rPr>
          <w:rFonts w:ascii="Calibri" w:hAnsi="Calibri" w:cs="Calibri"/>
          <w:b/>
          <w:sz w:val="24"/>
          <w:szCs w:val="24"/>
          <w:lang w:val="pl-PL"/>
        </w:rPr>
      </w:pPr>
      <w:r w:rsidRPr="00B7068E">
        <w:rPr>
          <w:rFonts w:ascii="Calibri" w:hAnsi="Calibri" w:cs="Calibri"/>
          <w:b/>
          <w:sz w:val="24"/>
          <w:szCs w:val="24"/>
          <w:lang w:val="pl-PL"/>
        </w:rPr>
        <w:t xml:space="preserve">Wykaz usług </w:t>
      </w:r>
      <w:r w:rsidRPr="00B7068E">
        <w:rPr>
          <w:rFonts w:ascii="Calibri" w:hAnsi="Calibri" w:cs="Calibri"/>
          <w:b/>
          <w:sz w:val="24"/>
          <w:szCs w:val="24"/>
          <w:u w:val="single"/>
          <w:lang w:val="pl-PL"/>
        </w:rPr>
        <w:t>wraz z referencjami</w:t>
      </w:r>
      <w:r w:rsidRPr="00B7068E">
        <w:rPr>
          <w:rFonts w:ascii="Calibri" w:hAnsi="Calibri" w:cs="Calibri"/>
          <w:b/>
          <w:sz w:val="24"/>
          <w:szCs w:val="24"/>
          <w:lang w:val="pl-PL"/>
        </w:rPr>
        <w:t xml:space="preserve">; </w:t>
      </w:r>
    </w:p>
    <w:p w14:paraId="6B34C110" w14:textId="77777777" w:rsidR="00634AB9" w:rsidRPr="00B7068E" w:rsidRDefault="00F4548A" w:rsidP="00AB1716">
      <w:pPr>
        <w:pStyle w:val="Akapitzlist"/>
        <w:numPr>
          <w:ilvl w:val="0"/>
          <w:numId w:val="22"/>
        </w:numPr>
        <w:tabs>
          <w:tab w:val="left" w:pos="385"/>
        </w:tabs>
        <w:spacing w:line="360" w:lineRule="auto"/>
        <w:ind w:left="1077" w:hanging="357"/>
        <w:rPr>
          <w:rFonts w:ascii="Calibri" w:hAnsi="Calibri" w:cs="Calibri"/>
          <w:b/>
          <w:sz w:val="24"/>
          <w:szCs w:val="24"/>
          <w:lang w:val="pl-PL"/>
        </w:rPr>
      </w:pPr>
      <w:r w:rsidRPr="00B7068E">
        <w:rPr>
          <w:rFonts w:ascii="Calibri" w:hAnsi="Calibri" w:cs="Calibri"/>
          <w:b/>
          <w:sz w:val="24"/>
          <w:szCs w:val="24"/>
          <w:lang w:val="pl-PL"/>
        </w:rPr>
        <w:t>Wykaz osób;</w:t>
      </w:r>
    </w:p>
    <w:p w14:paraId="55718F68" w14:textId="02DB31F3" w:rsidR="00634AB9" w:rsidRPr="00B7068E" w:rsidRDefault="00634AB9" w:rsidP="00AB1716">
      <w:pPr>
        <w:pStyle w:val="Akapitzlist"/>
        <w:numPr>
          <w:ilvl w:val="0"/>
          <w:numId w:val="22"/>
        </w:numPr>
        <w:tabs>
          <w:tab w:val="left" w:pos="385"/>
        </w:tabs>
        <w:spacing w:line="360" w:lineRule="auto"/>
        <w:ind w:left="1077" w:hanging="357"/>
        <w:rPr>
          <w:rFonts w:ascii="Calibri" w:hAnsi="Calibri" w:cs="Calibri"/>
          <w:bCs/>
          <w:sz w:val="24"/>
          <w:szCs w:val="24"/>
          <w:lang w:val="pl-PL"/>
        </w:rPr>
      </w:pPr>
      <w:r w:rsidRPr="00B7068E">
        <w:rPr>
          <w:rFonts w:ascii="Calibri" w:hAnsi="Calibri" w:cs="Calibri"/>
          <w:b/>
          <w:sz w:val="24"/>
          <w:szCs w:val="24"/>
          <w:lang w:val="pl-PL"/>
        </w:rPr>
        <w:t>Aktualny odpis z właściwego rejestru albo aktualne zaświadczenie o wpisie do ewidencji działalności gospodarczej,</w:t>
      </w:r>
      <w:r w:rsidRPr="00B7068E">
        <w:rPr>
          <w:rFonts w:ascii="Calibri" w:hAnsi="Calibri" w:cs="Calibri"/>
          <w:bCs/>
          <w:sz w:val="24"/>
          <w:szCs w:val="24"/>
          <w:lang w:val="pl-PL"/>
        </w:rPr>
        <w:t xml:space="preserve"> jeżeli odrębne przepisy wymagają wpisu do rejestru lub zgłoszenia do ewidencji działalności gospodarczej wystawione nie wcześniej niż 6 miesięcy przed upływem terminu składania ofert;</w:t>
      </w:r>
    </w:p>
    <w:p w14:paraId="2E17FB8A" w14:textId="3A2E17E7" w:rsidR="000E02E8" w:rsidRPr="00B7068E" w:rsidRDefault="000E02E8" w:rsidP="00AB1716">
      <w:pPr>
        <w:pStyle w:val="Akapitzlist"/>
        <w:numPr>
          <w:ilvl w:val="0"/>
          <w:numId w:val="22"/>
        </w:numPr>
        <w:tabs>
          <w:tab w:val="left" w:pos="385"/>
        </w:tabs>
        <w:spacing w:line="360" w:lineRule="auto"/>
        <w:ind w:left="1077" w:hanging="357"/>
        <w:rPr>
          <w:rFonts w:ascii="Calibri" w:hAnsi="Calibri" w:cs="Calibri"/>
          <w:bCs/>
          <w:sz w:val="24"/>
          <w:szCs w:val="24"/>
          <w:lang w:val="pl-PL"/>
        </w:rPr>
      </w:pPr>
      <w:r w:rsidRPr="00B7068E">
        <w:rPr>
          <w:rFonts w:ascii="Calibri" w:hAnsi="Calibri" w:cs="Calibri"/>
          <w:bCs/>
          <w:sz w:val="24"/>
          <w:szCs w:val="24"/>
          <w:lang w:val="pl-PL"/>
        </w:rPr>
        <w:t>Zobowiązanie</w:t>
      </w:r>
      <w:r w:rsidR="00B65713" w:rsidRPr="00B7068E">
        <w:rPr>
          <w:rFonts w:ascii="Calibri" w:hAnsi="Calibri" w:cs="Calibri"/>
          <w:bCs/>
          <w:sz w:val="24"/>
          <w:szCs w:val="24"/>
          <w:lang w:val="pl-PL"/>
        </w:rPr>
        <w:t xml:space="preserve"> i oświadczenie o spełnieniu warunków i braku podstaw wykluczenia</w:t>
      </w:r>
      <w:r w:rsidRPr="00B7068E">
        <w:rPr>
          <w:rFonts w:ascii="Calibri" w:hAnsi="Calibri" w:cs="Calibri"/>
          <w:bCs/>
          <w:sz w:val="24"/>
          <w:szCs w:val="24"/>
          <w:lang w:val="pl-PL"/>
        </w:rPr>
        <w:t xml:space="preserve"> </w:t>
      </w:r>
      <w:r w:rsidR="00B65713" w:rsidRPr="00B7068E">
        <w:rPr>
          <w:rFonts w:ascii="Calibri" w:hAnsi="Calibri" w:cs="Calibri"/>
          <w:bCs/>
          <w:sz w:val="24"/>
          <w:szCs w:val="24"/>
          <w:lang w:val="pl-PL"/>
        </w:rPr>
        <w:t>podmiotu trzeciego (jeżeli dotyczy).</w:t>
      </w:r>
    </w:p>
    <w:p w14:paraId="37ED6542" w14:textId="06645022" w:rsidR="00CC02C0" w:rsidRPr="00B7068E" w:rsidRDefault="00F4548A" w:rsidP="00AB1716">
      <w:pPr>
        <w:pStyle w:val="Akapitzlist"/>
        <w:numPr>
          <w:ilvl w:val="0"/>
          <w:numId w:val="22"/>
        </w:numPr>
        <w:tabs>
          <w:tab w:val="left" w:pos="385"/>
        </w:tabs>
        <w:spacing w:line="360" w:lineRule="auto"/>
        <w:ind w:left="1077" w:hanging="357"/>
        <w:rPr>
          <w:rFonts w:ascii="Calibri" w:hAnsi="Calibri" w:cs="Calibri"/>
          <w:bCs/>
          <w:sz w:val="24"/>
          <w:szCs w:val="24"/>
          <w:lang w:val="pl-PL"/>
        </w:rPr>
      </w:pPr>
      <w:r w:rsidRPr="00B7068E">
        <w:rPr>
          <w:rFonts w:ascii="Calibri" w:hAnsi="Calibri" w:cs="Calibri"/>
          <w:bCs/>
          <w:sz w:val="24"/>
          <w:szCs w:val="24"/>
          <w:lang w:val="pl-PL"/>
        </w:rPr>
        <w:t>Pełnomocnictwo do złożenia oferty (jeżeli dotyczy).</w:t>
      </w:r>
    </w:p>
    <w:p w14:paraId="29526993" w14:textId="77777777" w:rsidR="00CC02C0" w:rsidRPr="00B7068E" w:rsidRDefault="00F4548A" w:rsidP="004E121E">
      <w:pPr>
        <w:pStyle w:val="Akapitzlist"/>
        <w:tabs>
          <w:tab w:val="left" w:pos="385"/>
        </w:tabs>
        <w:spacing w:line="360" w:lineRule="auto"/>
        <w:ind w:left="567"/>
        <w:rPr>
          <w:rFonts w:ascii="Calibri" w:hAnsi="Calibri" w:cs="Calibri"/>
          <w:b/>
          <w:sz w:val="24"/>
          <w:szCs w:val="24"/>
          <w:lang w:val="pl-PL"/>
        </w:rPr>
      </w:pPr>
      <w:r w:rsidRPr="00B7068E">
        <w:rPr>
          <w:rFonts w:ascii="Calibri" w:hAnsi="Calibri" w:cs="Calibri"/>
          <w:b/>
          <w:sz w:val="24"/>
          <w:szCs w:val="24"/>
          <w:lang w:val="pl-PL"/>
        </w:rPr>
        <w:t xml:space="preserve"> </w:t>
      </w:r>
    </w:p>
    <w:p w14:paraId="59A8E2A6" w14:textId="77777777" w:rsidR="00CC02C0" w:rsidRPr="00B7068E" w:rsidRDefault="00F4548A" w:rsidP="00AB1716">
      <w:pPr>
        <w:pStyle w:val="Akapitzlist"/>
        <w:numPr>
          <w:ilvl w:val="0"/>
          <w:numId w:val="4"/>
        </w:numPr>
        <w:tabs>
          <w:tab w:val="left" w:pos="302"/>
        </w:tabs>
        <w:spacing w:before="2" w:line="360" w:lineRule="auto"/>
        <w:ind w:left="714" w:hanging="357"/>
        <w:rPr>
          <w:rFonts w:ascii="Calibri" w:hAnsi="Calibri" w:cs="Calibri"/>
          <w:sz w:val="24"/>
          <w:szCs w:val="24"/>
          <w:lang w:val="pl-PL"/>
        </w:rPr>
      </w:pPr>
      <w:r w:rsidRPr="00B7068E">
        <w:rPr>
          <w:rFonts w:ascii="Calibri" w:hAnsi="Calibri" w:cs="Calibri"/>
          <w:sz w:val="24"/>
          <w:szCs w:val="24"/>
          <w:lang w:val="pl-PL"/>
        </w:rPr>
        <w:t>Cena winna zawierać wszystkie koszty związane z realizacją niniejszego zamówienia.</w:t>
      </w:r>
    </w:p>
    <w:p w14:paraId="3F0BE7A0" w14:textId="77777777" w:rsidR="00CC02C0" w:rsidRPr="00B7068E" w:rsidRDefault="00F4548A" w:rsidP="00AB1716">
      <w:pPr>
        <w:pStyle w:val="Akapitzlist"/>
        <w:numPr>
          <w:ilvl w:val="0"/>
          <w:numId w:val="2"/>
        </w:numPr>
        <w:tabs>
          <w:tab w:val="left" w:pos="465"/>
        </w:tabs>
        <w:spacing w:before="37" w:line="360" w:lineRule="auto"/>
        <w:ind w:left="1077" w:hanging="357"/>
        <w:rPr>
          <w:rFonts w:ascii="Calibri" w:hAnsi="Calibri" w:cs="Calibri"/>
          <w:sz w:val="24"/>
          <w:szCs w:val="24"/>
          <w:lang w:val="pl-PL"/>
        </w:rPr>
      </w:pPr>
      <w:r w:rsidRPr="00B7068E">
        <w:rPr>
          <w:rFonts w:ascii="Calibri" w:hAnsi="Calibri" w:cs="Calibri"/>
          <w:sz w:val="24"/>
          <w:szCs w:val="24"/>
          <w:lang w:val="pl-PL"/>
        </w:rPr>
        <w:t>Wykonawca określa cenę realizacji zamówienia poprzez wskazanie w Formularzu ofertowym sporządzonym według wzoru stanowiącego Załącznik nr 1 oferowanej ceny za wykonanie zamówienia.</w:t>
      </w:r>
    </w:p>
    <w:p w14:paraId="46C1BF7D" w14:textId="5791F910" w:rsidR="00CC02C0" w:rsidRPr="00B7068E" w:rsidRDefault="00F4548A" w:rsidP="00AB1716">
      <w:pPr>
        <w:pStyle w:val="Akapitzlist"/>
        <w:numPr>
          <w:ilvl w:val="0"/>
          <w:numId w:val="2"/>
        </w:numPr>
        <w:tabs>
          <w:tab w:val="left" w:pos="397"/>
        </w:tabs>
        <w:spacing w:before="1" w:line="360" w:lineRule="auto"/>
        <w:ind w:left="1077" w:hanging="357"/>
        <w:rPr>
          <w:rFonts w:ascii="Calibri" w:hAnsi="Calibri" w:cs="Calibri"/>
          <w:sz w:val="24"/>
          <w:szCs w:val="24"/>
          <w:lang w:val="pl-PL"/>
        </w:rPr>
      </w:pPr>
      <w:r w:rsidRPr="00B7068E">
        <w:rPr>
          <w:rFonts w:ascii="Calibri" w:hAnsi="Calibri" w:cs="Calibri"/>
          <w:sz w:val="24"/>
          <w:szCs w:val="24"/>
          <w:lang w:val="pl-PL"/>
        </w:rPr>
        <w:t xml:space="preserve">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w:t>
      </w:r>
      <w:r w:rsidRPr="00B7068E">
        <w:rPr>
          <w:rFonts w:ascii="Calibri" w:hAnsi="Calibri" w:cs="Calibri"/>
          <w:sz w:val="24"/>
          <w:szCs w:val="24"/>
          <w:lang w:val="pl-PL"/>
        </w:rPr>
        <w:lastRenderedPageBreak/>
        <w:t>oferty. Wykonawca umieszcza uzyskane wartości (netto, brutto, podatek VAT) w formularzu ofertowym.</w:t>
      </w:r>
      <w:r w:rsidR="0050364A" w:rsidRPr="00B7068E">
        <w:rPr>
          <w:rFonts w:ascii="Calibri" w:hAnsi="Calibri" w:cs="Calibri"/>
          <w:sz w:val="24"/>
          <w:szCs w:val="24"/>
          <w:lang w:val="pl-PL"/>
        </w:rPr>
        <w:t xml:space="preserve"> Cenę brutto oblicza się poprzez dodanie do ceny netto właściwej stawki VAT.</w:t>
      </w:r>
    </w:p>
    <w:p w14:paraId="11DBFA80" w14:textId="77777777" w:rsidR="00CC02C0" w:rsidRPr="00B7068E" w:rsidRDefault="00F4548A" w:rsidP="00AB1716">
      <w:pPr>
        <w:pStyle w:val="Akapitzlist"/>
        <w:numPr>
          <w:ilvl w:val="0"/>
          <w:numId w:val="2"/>
        </w:numPr>
        <w:tabs>
          <w:tab w:val="left" w:pos="363"/>
        </w:tabs>
        <w:spacing w:before="1" w:line="360" w:lineRule="auto"/>
        <w:ind w:left="1077" w:hanging="357"/>
        <w:rPr>
          <w:rFonts w:ascii="Calibri" w:hAnsi="Calibri" w:cs="Calibri"/>
          <w:sz w:val="24"/>
          <w:szCs w:val="24"/>
          <w:lang w:val="pl-PL"/>
        </w:rPr>
      </w:pPr>
      <w:r w:rsidRPr="00B7068E">
        <w:rPr>
          <w:rFonts w:ascii="Calibri" w:hAnsi="Calibri" w:cs="Calibri"/>
          <w:sz w:val="24"/>
          <w:szCs w:val="24"/>
          <w:lang w:val="pl-PL"/>
        </w:rPr>
        <w:t>Cena winna być wyrażona w złotych polskich (PLN) z dokładnością do dwóch miejsc po przecinku.</w:t>
      </w:r>
    </w:p>
    <w:p w14:paraId="3F25BD0B" w14:textId="77777777" w:rsidR="00CC02C0" w:rsidRPr="00B7068E" w:rsidRDefault="00F4548A" w:rsidP="00AB1716">
      <w:pPr>
        <w:pStyle w:val="Akapitzlist"/>
        <w:numPr>
          <w:ilvl w:val="0"/>
          <w:numId w:val="2"/>
        </w:numPr>
        <w:tabs>
          <w:tab w:val="left" w:pos="393"/>
        </w:tabs>
        <w:spacing w:before="37" w:line="360" w:lineRule="auto"/>
        <w:ind w:left="1077" w:hanging="357"/>
        <w:rPr>
          <w:rFonts w:ascii="Calibri" w:hAnsi="Calibri" w:cs="Calibri"/>
          <w:sz w:val="24"/>
          <w:szCs w:val="24"/>
          <w:lang w:val="pl-PL"/>
        </w:rPr>
      </w:pPr>
      <w:r w:rsidRPr="00B7068E">
        <w:rPr>
          <w:rFonts w:ascii="Calibri" w:hAnsi="Calibri" w:cs="Calibri"/>
          <w:sz w:val="24"/>
          <w:szCs w:val="24"/>
          <w:lang w:val="pl-PL"/>
        </w:rPr>
        <w:t>Rozliczenie między Zamawiającym a Wykonawcą będzie prowadzone w złotych polskich (PLN).</w:t>
      </w:r>
    </w:p>
    <w:p w14:paraId="25D21FD8" w14:textId="77777777" w:rsidR="00CC02C0" w:rsidRPr="00B7068E" w:rsidRDefault="00F4548A" w:rsidP="00AB1716">
      <w:pPr>
        <w:pStyle w:val="Akapitzlist"/>
        <w:numPr>
          <w:ilvl w:val="0"/>
          <w:numId w:val="2"/>
        </w:numPr>
        <w:tabs>
          <w:tab w:val="left" w:pos="377"/>
        </w:tabs>
        <w:spacing w:line="360" w:lineRule="auto"/>
        <w:ind w:left="1077" w:hanging="357"/>
        <w:rPr>
          <w:rFonts w:ascii="Calibri" w:hAnsi="Calibri" w:cs="Calibri"/>
          <w:sz w:val="24"/>
          <w:szCs w:val="24"/>
          <w:lang w:val="pl-PL"/>
        </w:rPr>
      </w:pPr>
      <w:r w:rsidRPr="00B7068E">
        <w:rPr>
          <w:rFonts w:ascii="Calibri" w:hAnsi="Calibri" w:cs="Calibri"/>
          <w:sz w:val="24"/>
          <w:szCs w:val="24"/>
          <w:lang w:val="pl-PL"/>
        </w:rPr>
        <w:t>Wykonawca dla przedmiotu zamówienia może zaproponować tylko jedną cenę i nie może jej zmieniać.</w:t>
      </w:r>
    </w:p>
    <w:p w14:paraId="091C7AF0" w14:textId="47E7CCC1" w:rsidR="00CC02C0" w:rsidRPr="00B7068E" w:rsidRDefault="00F4548A" w:rsidP="00AB1716">
      <w:pPr>
        <w:pStyle w:val="Akapitzlist"/>
        <w:numPr>
          <w:ilvl w:val="0"/>
          <w:numId w:val="2"/>
        </w:numPr>
        <w:tabs>
          <w:tab w:val="left" w:pos="343"/>
        </w:tabs>
        <w:spacing w:before="1" w:line="360" w:lineRule="auto"/>
        <w:ind w:left="1077" w:hanging="357"/>
        <w:rPr>
          <w:rFonts w:ascii="Calibri" w:hAnsi="Calibri" w:cs="Calibri"/>
          <w:sz w:val="24"/>
          <w:szCs w:val="24"/>
          <w:lang w:val="pl-PL"/>
        </w:rPr>
      </w:pPr>
      <w:r w:rsidRPr="00B7068E">
        <w:rPr>
          <w:rFonts w:ascii="Calibri" w:hAnsi="Calibri" w:cs="Calibri"/>
          <w:sz w:val="24"/>
          <w:szCs w:val="24"/>
          <w:lang w:val="pl-PL"/>
        </w:rPr>
        <w:t>Zaproponowana przez wykonawcę cena przedmiotu zamówienia jest stała i nie podlega zmianom w trakcie realizacji umowy.</w:t>
      </w:r>
    </w:p>
    <w:p w14:paraId="24A4F805" w14:textId="77777777" w:rsidR="00CC02C0" w:rsidRPr="00B7068E" w:rsidRDefault="00F4548A" w:rsidP="00AB1716">
      <w:pPr>
        <w:pStyle w:val="Akapitzlist"/>
        <w:numPr>
          <w:ilvl w:val="0"/>
          <w:numId w:val="2"/>
        </w:numPr>
        <w:tabs>
          <w:tab w:val="left" w:pos="389"/>
        </w:tabs>
        <w:spacing w:line="360" w:lineRule="auto"/>
        <w:ind w:left="1077" w:hanging="357"/>
        <w:rPr>
          <w:rFonts w:ascii="Calibri" w:hAnsi="Calibri" w:cs="Calibri"/>
          <w:sz w:val="24"/>
          <w:szCs w:val="24"/>
          <w:lang w:val="pl-PL"/>
        </w:rPr>
      </w:pPr>
      <w:r w:rsidRPr="00B7068E">
        <w:rPr>
          <w:rFonts w:ascii="Calibri" w:hAnsi="Calibri" w:cs="Calibri"/>
          <w:sz w:val="24"/>
          <w:szCs w:val="24"/>
          <w:lang w:val="pl-PL"/>
        </w:rPr>
        <w:t>Stawka podatku VAT określana jest zgodnie z ustawą z dnia 11 marca 2004 r. o podatku od towarów i usług.</w:t>
      </w:r>
    </w:p>
    <w:p w14:paraId="67CB9F72" w14:textId="77777777" w:rsidR="00CC02C0" w:rsidRPr="00B7068E" w:rsidRDefault="00F4548A" w:rsidP="00AB1716">
      <w:pPr>
        <w:pStyle w:val="Akapitzlist"/>
        <w:numPr>
          <w:ilvl w:val="0"/>
          <w:numId w:val="2"/>
        </w:numPr>
        <w:tabs>
          <w:tab w:val="left" w:pos="474"/>
        </w:tabs>
        <w:spacing w:line="360" w:lineRule="auto"/>
        <w:ind w:left="1077" w:hanging="357"/>
        <w:rPr>
          <w:rFonts w:ascii="Calibri" w:hAnsi="Calibri" w:cs="Calibri"/>
          <w:sz w:val="24"/>
          <w:szCs w:val="24"/>
          <w:lang w:val="pl-PL"/>
        </w:rPr>
      </w:pPr>
      <w:r w:rsidRPr="00B7068E">
        <w:rPr>
          <w:rFonts w:ascii="Calibri" w:hAnsi="Calibri" w:cs="Calibri"/>
          <w:sz w:val="24"/>
          <w:szCs w:val="24"/>
          <w:lang w:val="pl-PL"/>
        </w:rPr>
        <w:t>Jeżeli w postępowaniu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561CA16" w14:textId="77777777" w:rsidR="0050364A" w:rsidRPr="00B7068E" w:rsidRDefault="00F4548A" w:rsidP="00AB1716">
      <w:pPr>
        <w:pStyle w:val="Akapitzlist"/>
        <w:numPr>
          <w:ilvl w:val="0"/>
          <w:numId w:val="4"/>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Cena podana w ofercie nie podlega zmianom przez cały okres obowiązywania umowy.</w:t>
      </w:r>
    </w:p>
    <w:p w14:paraId="3C1C188F" w14:textId="77777777" w:rsidR="00AB1716" w:rsidRPr="00B7068E" w:rsidRDefault="00F4548A" w:rsidP="00AB1716">
      <w:pPr>
        <w:pStyle w:val="Akapitzlist"/>
        <w:numPr>
          <w:ilvl w:val="0"/>
          <w:numId w:val="4"/>
        </w:numPr>
        <w:tabs>
          <w:tab w:val="left" w:pos="363"/>
        </w:tabs>
        <w:spacing w:line="360" w:lineRule="auto"/>
        <w:ind w:left="714" w:hanging="357"/>
        <w:rPr>
          <w:rFonts w:ascii="Calibri" w:hAnsi="Calibri" w:cs="Calibri"/>
          <w:sz w:val="24"/>
          <w:szCs w:val="24"/>
          <w:lang w:val="pl-PL"/>
        </w:rPr>
      </w:pPr>
      <w:r w:rsidRPr="00B7068E">
        <w:rPr>
          <w:rFonts w:ascii="Calibri" w:hAnsi="Calibri" w:cs="Calibri"/>
          <w:b/>
          <w:sz w:val="24"/>
          <w:szCs w:val="24"/>
          <w:lang w:val="pl-PL"/>
        </w:rPr>
        <w:t xml:space="preserve">Oferty należy składać drogą elektroniczną. Liczy się data wpływu oferty </w:t>
      </w:r>
      <w:r w:rsidRPr="00B7068E">
        <w:rPr>
          <w:rFonts w:ascii="Calibri" w:hAnsi="Calibri" w:cs="Calibri"/>
          <w:b/>
          <w:sz w:val="24"/>
          <w:szCs w:val="24"/>
          <w:lang w:val="pl-PL"/>
        </w:rPr>
        <w:br/>
        <w:t>(tj. zarejestrowania oferty na serwerze poczty elektronicznej Zamawiającego).</w:t>
      </w:r>
      <w:bookmarkStart w:id="4" w:name="_Hlk135831676"/>
    </w:p>
    <w:p w14:paraId="5B92BE01" w14:textId="4DD05881" w:rsidR="00AB1716" w:rsidRPr="00B7068E" w:rsidRDefault="00F4548A" w:rsidP="00AB1716">
      <w:pPr>
        <w:pStyle w:val="Akapitzlist"/>
        <w:tabs>
          <w:tab w:val="left" w:pos="363"/>
        </w:tabs>
        <w:spacing w:line="360" w:lineRule="auto"/>
        <w:ind w:left="714"/>
        <w:rPr>
          <w:rFonts w:ascii="Calibri" w:hAnsi="Calibri" w:cs="Calibri"/>
          <w:b/>
          <w:sz w:val="24"/>
          <w:szCs w:val="24"/>
          <w:lang w:val="pl-PL"/>
        </w:rPr>
      </w:pPr>
      <w:r w:rsidRPr="00B7068E">
        <w:rPr>
          <w:rFonts w:ascii="Calibri" w:hAnsi="Calibri" w:cs="Calibri"/>
          <w:b/>
          <w:sz w:val="24"/>
          <w:szCs w:val="24"/>
          <w:lang w:val="pl-PL"/>
        </w:rPr>
        <w:t xml:space="preserve">Zamawiający wymaga złożenia oferty wyłącznie w formie elektronicznej, przesyłając ją na adres e-mailowy Zamawiającego: </w:t>
      </w:r>
      <w:hyperlink r:id="rId7" w:history="1">
        <w:r w:rsidRPr="00B7068E">
          <w:rPr>
            <w:rStyle w:val="Hipercze"/>
            <w:rFonts w:ascii="Calibri" w:hAnsi="Calibri" w:cs="Calibri"/>
            <w:b/>
            <w:sz w:val="24"/>
            <w:szCs w:val="24"/>
            <w:lang w:val="pl-PL"/>
          </w:rPr>
          <w:t>zamowienia@nowytomysl.pl</w:t>
        </w:r>
      </w:hyperlink>
      <w:r w:rsidRPr="00B7068E">
        <w:rPr>
          <w:rFonts w:ascii="Calibri" w:hAnsi="Calibri" w:cs="Calibri"/>
          <w:color w:val="1508B8"/>
          <w:sz w:val="24"/>
          <w:szCs w:val="24"/>
          <w:lang w:val="pl-PL"/>
        </w:rPr>
        <w:t xml:space="preserve"> </w:t>
      </w:r>
      <w:r w:rsidRPr="00B7068E">
        <w:rPr>
          <w:rFonts w:ascii="Calibri" w:hAnsi="Calibri" w:cs="Calibri"/>
          <w:b/>
          <w:sz w:val="24"/>
          <w:szCs w:val="24"/>
          <w:lang w:val="pl-PL"/>
        </w:rPr>
        <w:t xml:space="preserve">do dnia </w:t>
      </w:r>
      <w:bookmarkStart w:id="5" w:name="_Hlk121470702"/>
      <w:r w:rsidRPr="00B7068E">
        <w:rPr>
          <w:rFonts w:ascii="Calibri" w:hAnsi="Calibri" w:cs="Calibri"/>
          <w:b/>
          <w:sz w:val="24"/>
          <w:szCs w:val="24"/>
          <w:lang w:val="pl-PL"/>
        </w:rPr>
        <w:br/>
      </w:r>
      <w:r w:rsidR="00B7068E" w:rsidRPr="00B7068E">
        <w:rPr>
          <w:rFonts w:ascii="Calibri" w:hAnsi="Calibri" w:cs="Calibri"/>
          <w:b/>
          <w:sz w:val="24"/>
          <w:szCs w:val="24"/>
          <w:lang w:val="pl-PL"/>
        </w:rPr>
        <w:t>29</w:t>
      </w:r>
      <w:r w:rsidR="00363275" w:rsidRPr="00B7068E">
        <w:rPr>
          <w:rFonts w:ascii="Calibri" w:hAnsi="Calibri" w:cs="Calibri"/>
          <w:b/>
          <w:sz w:val="24"/>
          <w:szCs w:val="24"/>
          <w:lang w:val="pl-PL"/>
        </w:rPr>
        <w:t>.</w:t>
      </w:r>
      <w:r w:rsidR="00AB1716" w:rsidRPr="00B7068E">
        <w:rPr>
          <w:rFonts w:ascii="Calibri" w:hAnsi="Calibri" w:cs="Calibri"/>
          <w:b/>
          <w:sz w:val="24"/>
          <w:szCs w:val="24"/>
          <w:lang w:val="pl-PL"/>
        </w:rPr>
        <w:t>0</w:t>
      </w:r>
      <w:r w:rsidR="00B86DEB" w:rsidRPr="00B7068E">
        <w:rPr>
          <w:rFonts w:ascii="Calibri" w:hAnsi="Calibri" w:cs="Calibri"/>
          <w:b/>
          <w:sz w:val="24"/>
          <w:szCs w:val="24"/>
          <w:lang w:val="pl-PL"/>
        </w:rPr>
        <w:t>4</w:t>
      </w:r>
      <w:r w:rsidRPr="00B7068E">
        <w:rPr>
          <w:rFonts w:ascii="Calibri" w:hAnsi="Calibri" w:cs="Calibri"/>
          <w:b/>
          <w:sz w:val="24"/>
          <w:szCs w:val="24"/>
          <w:lang w:val="pl-PL"/>
        </w:rPr>
        <w:t>.202</w:t>
      </w:r>
      <w:r w:rsidR="00B86DEB" w:rsidRPr="00B7068E">
        <w:rPr>
          <w:rFonts w:ascii="Calibri" w:hAnsi="Calibri" w:cs="Calibri"/>
          <w:b/>
          <w:sz w:val="24"/>
          <w:szCs w:val="24"/>
          <w:lang w:val="pl-PL"/>
        </w:rPr>
        <w:t>6</w:t>
      </w:r>
      <w:r w:rsidRPr="00B7068E">
        <w:rPr>
          <w:rFonts w:ascii="Calibri" w:hAnsi="Calibri" w:cs="Calibri"/>
          <w:b/>
          <w:sz w:val="24"/>
          <w:szCs w:val="24"/>
          <w:lang w:val="pl-PL"/>
        </w:rPr>
        <w:t xml:space="preserve"> r. do godz. 1</w:t>
      </w:r>
      <w:r w:rsidR="007143C6" w:rsidRPr="00B7068E">
        <w:rPr>
          <w:rFonts w:ascii="Calibri" w:hAnsi="Calibri" w:cs="Calibri"/>
          <w:b/>
          <w:sz w:val="24"/>
          <w:szCs w:val="24"/>
          <w:lang w:val="pl-PL"/>
        </w:rPr>
        <w:t>0</w:t>
      </w:r>
      <w:r w:rsidRPr="00B7068E">
        <w:rPr>
          <w:rFonts w:ascii="Calibri" w:hAnsi="Calibri" w:cs="Calibri"/>
          <w:b/>
          <w:sz w:val="24"/>
          <w:szCs w:val="24"/>
          <w:lang w:val="pl-PL"/>
        </w:rPr>
        <w:t xml:space="preserve">:00 </w:t>
      </w:r>
      <w:bookmarkEnd w:id="5"/>
      <w:r w:rsidRPr="00B7068E">
        <w:rPr>
          <w:rFonts w:ascii="Calibri" w:hAnsi="Calibri" w:cs="Calibri"/>
          <w:b/>
          <w:sz w:val="24"/>
          <w:szCs w:val="24"/>
          <w:lang w:val="pl-PL"/>
        </w:rPr>
        <w:t>z adnotacją w tytule wiadomości:</w:t>
      </w:r>
      <w:bookmarkEnd w:id="4"/>
    </w:p>
    <w:p w14:paraId="5BB3D27D" w14:textId="77777777" w:rsidR="00AB1716" w:rsidRPr="00B7068E" w:rsidRDefault="00AB1716" w:rsidP="00AB1716">
      <w:pPr>
        <w:pStyle w:val="Akapitzlist"/>
        <w:tabs>
          <w:tab w:val="left" w:pos="363"/>
        </w:tabs>
        <w:spacing w:line="360" w:lineRule="auto"/>
        <w:ind w:left="714"/>
        <w:jc w:val="center"/>
        <w:rPr>
          <w:rFonts w:ascii="Calibri" w:hAnsi="Calibri" w:cs="Calibri"/>
          <w:sz w:val="24"/>
          <w:szCs w:val="24"/>
          <w:lang w:val="pl-PL"/>
        </w:rPr>
      </w:pPr>
    </w:p>
    <w:p w14:paraId="5AC158EE" w14:textId="467D9B18" w:rsidR="00AB1716" w:rsidRPr="00B7068E" w:rsidRDefault="00F4548A" w:rsidP="00AB1716">
      <w:pPr>
        <w:pStyle w:val="Akapitzlist"/>
        <w:tabs>
          <w:tab w:val="left" w:pos="363"/>
        </w:tabs>
        <w:spacing w:line="360" w:lineRule="auto"/>
        <w:ind w:left="714"/>
        <w:jc w:val="center"/>
        <w:rPr>
          <w:rFonts w:ascii="Calibri" w:hAnsi="Calibri" w:cs="Calibri"/>
          <w:b/>
          <w:bCs/>
          <w:sz w:val="24"/>
          <w:szCs w:val="24"/>
          <w:lang w:val="pl-PL"/>
        </w:rPr>
      </w:pPr>
      <w:r w:rsidRPr="00B7068E">
        <w:rPr>
          <w:rFonts w:ascii="Calibri" w:hAnsi="Calibri" w:cs="Calibri"/>
          <w:b/>
          <w:bCs/>
          <w:sz w:val="24"/>
          <w:szCs w:val="24"/>
          <w:lang w:val="pl-PL"/>
        </w:rPr>
        <w:t>Oferta na</w:t>
      </w:r>
    </w:p>
    <w:p w14:paraId="47A0B453" w14:textId="229B2CAF" w:rsidR="006B1456" w:rsidRPr="00B7068E" w:rsidRDefault="00B65713" w:rsidP="00276563">
      <w:pPr>
        <w:pStyle w:val="Akapitzlist"/>
        <w:tabs>
          <w:tab w:val="left" w:pos="363"/>
        </w:tabs>
        <w:spacing w:line="360" w:lineRule="auto"/>
        <w:ind w:left="714"/>
        <w:rPr>
          <w:rFonts w:ascii="Calibri" w:hAnsi="Calibri" w:cs="Calibri"/>
          <w:sz w:val="24"/>
          <w:szCs w:val="24"/>
          <w:lang w:val="pl-PL"/>
        </w:rPr>
      </w:pPr>
      <w:r w:rsidRPr="00B7068E">
        <w:rPr>
          <w:rFonts w:ascii="Calibri" w:eastAsia="Times New Roman" w:hAnsi="Calibri" w:cs="Calibri"/>
          <w:b/>
          <w:bCs/>
          <w:color w:val="000000"/>
          <w:sz w:val="24"/>
          <w:szCs w:val="24"/>
          <w:lang w:val="pl-PL" w:eastAsia="pl-PL"/>
        </w:rPr>
        <w:t>„Adaptacja budynku po byłym przedszkolu w Starym Tomyślu na lokale</w:t>
      </w:r>
      <w:r w:rsidR="00276563" w:rsidRPr="00B7068E">
        <w:rPr>
          <w:rFonts w:ascii="Calibri" w:eastAsia="Times New Roman" w:hAnsi="Calibri" w:cs="Calibri"/>
          <w:b/>
          <w:bCs/>
          <w:color w:val="000000"/>
          <w:sz w:val="24"/>
          <w:szCs w:val="24"/>
          <w:lang w:val="pl-PL" w:eastAsia="pl-PL"/>
        </w:rPr>
        <w:t xml:space="preserve"> </w:t>
      </w:r>
      <w:r w:rsidRPr="00B7068E">
        <w:rPr>
          <w:rFonts w:ascii="Calibri" w:eastAsia="Times New Roman" w:hAnsi="Calibri" w:cs="Calibri"/>
          <w:b/>
          <w:bCs/>
          <w:color w:val="000000"/>
          <w:sz w:val="24"/>
          <w:szCs w:val="24"/>
          <w:lang w:val="pl-PL" w:eastAsia="pl-PL"/>
        </w:rPr>
        <w:t>mieszkalne”</w:t>
      </w:r>
    </w:p>
    <w:p w14:paraId="63EA7281" w14:textId="77777777" w:rsidR="00B65713" w:rsidRPr="00B7068E" w:rsidRDefault="00B65713" w:rsidP="004E121E">
      <w:pPr>
        <w:spacing w:line="360" w:lineRule="auto"/>
        <w:ind w:left="116" w:right="113"/>
        <w:jc w:val="both"/>
        <w:rPr>
          <w:rFonts w:ascii="Calibri" w:hAnsi="Calibri" w:cs="Calibri"/>
          <w:b/>
          <w:color w:val="1508B8"/>
          <w:sz w:val="24"/>
          <w:szCs w:val="24"/>
          <w:lang w:val="pl-PL"/>
        </w:rPr>
      </w:pPr>
    </w:p>
    <w:p w14:paraId="68EA4508" w14:textId="5F3D2426" w:rsidR="0050364A" w:rsidRPr="00B7068E" w:rsidRDefault="00F4548A" w:rsidP="004E121E">
      <w:pPr>
        <w:spacing w:line="360" w:lineRule="auto"/>
        <w:ind w:left="116" w:right="113"/>
        <w:jc w:val="both"/>
        <w:rPr>
          <w:rFonts w:ascii="Calibri" w:hAnsi="Calibri" w:cs="Calibri"/>
          <w:b/>
          <w:color w:val="1508B8"/>
          <w:sz w:val="24"/>
          <w:szCs w:val="24"/>
          <w:lang w:val="pl-PL"/>
        </w:rPr>
      </w:pPr>
      <w:r w:rsidRPr="00B7068E">
        <w:rPr>
          <w:rFonts w:ascii="Calibri" w:hAnsi="Calibri" w:cs="Calibri"/>
          <w:b/>
          <w:color w:val="1508B8"/>
          <w:sz w:val="24"/>
          <w:szCs w:val="24"/>
          <w:lang w:val="pl-PL"/>
        </w:rPr>
        <w:lastRenderedPageBreak/>
        <w:t>Przez złożenie oferty w formie elektronicznej, Zamawiający rozumie przesłanie na wskazany adres e-mail,</w:t>
      </w:r>
      <w:r w:rsidR="0050364A" w:rsidRPr="00B7068E">
        <w:rPr>
          <w:rFonts w:ascii="Calibri" w:hAnsi="Calibri" w:cs="Calibri"/>
          <w:b/>
          <w:color w:val="1508B8"/>
          <w:sz w:val="24"/>
          <w:szCs w:val="24"/>
          <w:lang w:val="pl-PL"/>
        </w:rPr>
        <w:t xml:space="preserve"> </w:t>
      </w:r>
      <w:r w:rsidRPr="00B7068E">
        <w:rPr>
          <w:rFonts w:ascii="Calibri" w:hAnsi="Calibri" w:cs="Calibri"/>
          <w:b/>
          <w:color w:val="1508B8"/>
          <w:sz w:val="24"/>
          <w:szCs w:val="24"/>
          <w:lang w:val="pl-PL"/>
        </w:rPr>
        <w:t xml:space="preserve">formularza </w:t>
      </w:r>
      <w:r w:rsidR="0050364A" w:rsidRPr="00B7068E">
        <w:rPr>
          <w:rFonts w:ascii="Calibri" w:hAnsi="Calibri" w:cs="Calibri"/>
          <w:b/>
          <w:color w:val="1508B8"/>
          <w:sz w:val="24"/>
          <w:szCs w:val="24"/>
          <w:lang w:val="pl-PL"/>
        </w:rPr>
        <w:t>ofertowego</w:t>
      </w:r>
      <w:r w:rsidRPr="00B7068E">
        <w:rPr>
          <w:rFonts w:ascii="Calibri" w:hAnsi="Calibri" w:cs="Calibri"/>
          <w:b/>
          <w:color w:val="1508B8"/>
          <w:sz w:val="24"/>
          <w:szCs w:val="24"/>
          <w:lang w:val="pl-PL"/>
        </w:rPr>
        <w:t xml:space="preserve"> wraz z załącznikami </w:t>
      </w:r>
      <w:r w:rsidRPr="00B7068E">
        <w:rPr>
          <w:rFonts w:ascii="Calibri" w:hAnsi="Calibri" w:cs="Calibri"/>
          <w:b/>
          <w:color w:val="1508B8"/>
          <w:sz w:val="24"/>
          <w:szCs w:val="24"/>
          <w:lang w:val="pl-PL"/>
        </w:rPr>
        <w:br/>
        <w:t xml:space="preserve">tj. wypełnionego i podpisanego przez osoby upoważnione do reprezentowania Wykonawcy. </w:t>
      </w:r>
    </w:p>
    <w:p w14:paraId="57A1BAE4" w14:textId="77777777" w:rsidR="0050364A" w:rsidRPr="00B7068E" w:rsidRDefault="0050364A" w:rsidP="004E121E">
      <w:pPr>
        <w:spacing w:line="360" w:lineRule="auto"/>
        <w:ind w:left="116" w:right="113"/>
        <w:jc w:val="both"/>
        <w:rPr>
          <w:rFonts w:ascii="Calibri" w:hAnsi="Calibri" w:cs="Calibri"/>
          <w:b/>
          <w:color w:val="1508B8"/>
          <w:sz w:val="24"/>
          <w:szCs w:val="24"/>
          <w:lang w:val="pl-PL"/>
        </w:rPr>
      </w:pPr>
    </w:p>
    <w:p w14:paraId="26D42441" w14:textId="171F3629" w:rsidR="00CC02C0" w:rsidRPr="00B7068E" w:rsidRDefault="00F4548A" w:rsidP="004E121E">
      <w:pPr>
        <w:spacing w:line="360" w:lineRule="auto"/>
        <w:ind w:left="116" w:right="113"/>
        <w:jc w:val="center"/>
        <w:rPr>
          <w:rFonts w:ascii="Calibri" w:hAnsi="Calibri" w:cs="Calibri"/>
          <w:b/>
          <w:color w:val="FF0000"/>
          <w:sz w:val="24"/>
          <w:szCs w:val="24"/>
          <w:u w:val="single"/>
          <w:lang w:val="pl-PL"/>
        </w:rPr>
      </w:pPr>
      <w:r w:rsidRPr="00B7068E">
        <w:rPr>
          <w:rFonts w:ascii="Calibri" w:hAnsi="Calibri" w:cs="Calibri"/>
          <w:b/>
          <w:color w:val="FF0000"/>
          <w:sz w:val="24"/>
          <w:szCs w:val="24"/>
          <w:u w:val="single"/>
          <w:lang w:val="pl-PL"/>
        </w:rPr>
        <w:t xml:space="preserve">Zamawiający </w:t>
      </w:r>
      <w:r w:rsidR="0050364A" w:rsidRPr="00B7068E">
        <w:rPr>
          <w:rFonts w:ascii="Calibri" w:hAnsi="Calibri" w:cs="Calibri"/>
          <w:b/>
          <w:color w:val="FF0000"/>
          <w:sz w:val="24"/>
          <w:szCs w:val="24"/>
          <w:u w:val="single"/>
          <w:lang w:val="pl-PL"/>
        </w:rPr>
        <w:t>wymaga</w:t>
      </w:r>
      <w:r w:rsidRPr="00B7068E">
        <w:rPr>
          <w:rFonts w:ascii="Calibri" w:hAnsi="Calibri" w:cs="Calibri"/>
          <w:b/>
          <w:color w:val="FF0000"/>
          <w:sz w:val="24"/>
          <w:szCs w:val="24"/>
          <w:u w:val="single"/>
          <w:lang w:val="pl-PL"/>
        </w:rPr>
        <w:t xml:space="preserve"> złożeni</w:t>
      </w:r>
      <w:r w:rsidR="0050364A" w:rsidRPr="00B7068E">
        <w:rPr>
          <w:rFonts w:ascii="Calibri" w:hAnsi="Calibri" w:cs="Calibri"/>
          <w:b/>
          <w:color w:val="FF0000"/>
          <w:sz w:val="24"/>
          <w:szCs w:val="24"/>
          <w:u w:val="single"/>
          <w:lang w:val="pl-PL"/>
        </w:rPr>
        <w:t>a</w:t>
      </w:r>
      <w:r w:rsidRPr="00B7068E">
        <w:rPr>
          <w:rFonts w:ascii="Calibri" w:hAnsi="Calibri" w:cs="Calibri"/>
          <w:b/>
          <w:color w:val="FF0000"/>
          <w:sz w:val="24"/>
          <w:szCs w:val="24"/>
          <w:u w:val="single"/>
          <w:lang w:val="pl-PL"/>
        </w:rPr>
        <w:t xml:space="preserve"> oferty</w:t>
      </w:r>
      <w:r w:rsidR="00B7068E">
        <w:rPr>
          <w:rFonts w:ascii="Calibri" w:hAnsi="Calibri" w:cs="Calibri"/>
          <w:b/>
          <w:color w:val="FF0000"/>
          <w:sz w:val="24"/>
          <w:szCs w:val="24"/>
          <w:u w:val="single"/>
          <w:lang w:val="pl-PL"/>
        </w:rPr>
        <w:t xml:space="preserve"> </w:t>
      </w:r>
      <w:r w:rsidR="00B7068E" w:rsidRPr="00810263">
        <w:rPr>
          <w:rFonts w:cs="Calibri"/>
          <w:b/>
          <w:color w:val="FF0000"/>
          <w:szCs w:val="24"/>
          <w:u w:val="single"/>
          <w:lang w:val="pl-PL"/>
        </w:rPr>
        <w:t xml:space="preserve">(wraz z załącznikami) </w:t>
      </w:r>
      <w:r w:rsidRPr="00B7068E">
        <w:rPr>
          <w:rFonts w:ascii="Calibri" w:hAnsi="Calibri" w:cs="Calibri"/>
          <w:b/>
          <w:color w:val="FF0000"/>
          <w:sz w:val="24"/>
          <w:szCs w:val="24"/>
          <w:u w:val="single"/>
          <w:lang w:val="pl-PL"/>
        </w:rPr>
        <w:t xml:space="preserve"> sporządzonej w postaci elektronicznej opatrzonej kwalifikowanym podpisem elektronicznym, podpisem zaufanym lub</w:t>
      </w:r>
      <w:r w:rsidR="00FA2A91" w:rsidRPr="00B7068E">
        <w:rPr>
          <w:rFonts w:ascii="Calibri" w:hAnsi="Calibri" w:cs="Calibri"/>
          <w:b/>
          <w:color w:val="FF0000"/>
          <w:sz w:val="24"/>
          <w:szCs w:val="24"/>
          <w:u w:val="single"/>
          <w:lang w:val="pl-PL"/>
        </w:rPr>
        <w:t xml:space="preserve"> elektronicznym</w:t>
      </w:r>
      <w:r w:rsidRPr="00B7068E">
        <w:rPr>
          <w:rFonts w:ascii="Calibri" w:hAnsi="Calibri" w:cs="Calibri"/>
          <w:b/>
          <w:color w:val="FF0000"/>
          <w:sz w:val="24"/>
          <w:szCs w:val="24"/>
          <w:u w:val="single"/>
          <w:lang w:val="pl-PL"/>
        </w:rPr>
        <w:t xml:space="preserve"> podpisem osobistym.</w:t>
      </w:r>
    </w:p>
    <w:p w14:paraId="337F8889" w14:textId="77777777" w:rsidR="00CC02C0" w:rsidRPr="00B7068E" w:rsidRDefault="00CC02C0" w:rsidP="004E121E">
      <w:pPr>
        <w:pStyle w:val="Tekstpodstawowy"/>
        <w:spacing w:before="4" w:line="360" w:lineRule="auto"/>
        <w:ind w:left="0"/>
        <w:rPr>
          <w:rFonts w:ascii="Calibri" w:hAnsi="Calibri" w:cs="Calibri"/>
          <w:b/>
          <w:sz w:val="24"/>
          <w:szCs w:val="24"/>
          <w:lang w:val="pl-PL"/>
        </w:rPr>
      </w:pPr>
    </w:p>
    <w:p w14:paraId="53E27ED6" w14:textId="77777777" w:rsidR="004E121E" w:rsidRPr="00B7068E" w:rsidRDefault="00FA2A91" w:rsidP="00AB1716">
      <w:pPr>
        <w:pStyle w:val="Akapitzlist"/>
        <w:numPr>
          <w:ilvl w:val="0"/>
          <w:numId w:val="21"/>
        </w:numPr>
        <w:tabs>
          <w:tab w:val="left" w:pos="363"/>
        </w:tabs>
        <w:autoSpaceDE w:val="0"/>
        <w:autoSpaceDN w:val="0"/>
        <w:spacing w:line="360" w:lineRule="auto"/>
        <w:ind w:left="714" w:hanging="357"/>
        <w:rPr>
          <w:rFonts w:ascii="Calibri" w:hAnsi="Calibri" w:cs="Calibri"/>
          <w:sz w:val="24"/>
          <w:szCs w:val="24"/>
          <w:lang w:val="pl-PL"/>
        </w:rPr>
      </w:pPr>
      <w:r w:rsidRPr="00B7068E">
        <w:rPr>
          <w:rFonts w:ascii="Calibri" w:hAnsi="Calibri" w:cs="Calibri"/>
          <w:sz w:val="24"/>
          <w:szCs w:val="24"/>
          <w:lang w:val="pl-PL"/>
        </w:rPr>
        <w:t>Zamawiający odrzuci ofertę, która nie spełnia wymagań określonych w zapytaniu ofertowym z zastrzeżeniem pkt. 7</w:t>
      </w:r>
    </w:p>
    <w:p w14:paraId="69FBE1F6" w14:textId="3365650D" w:rsidR="004E121E" w:rsidRPr="00B7068E" w:rsidRDefault="004E121E" w:rsidP="00AB1716">
      <w:pPr>
        <w:pStyle w:val="Akapitzlist"/>
        <w:numPr>
          <w:ilvl w:val="0"/>
          <w:numId w:val="21"/>
        </w:numPr>
        <w:tabs>
          <w:tab w:val="left" w:pos="363"/>
        </w:tabs>
        <w:autoSpaceDE w:val="0"/>
        <w:autoSpaceDN w:val="0"/>
        <w:spacing w:line="360" w:lineRule="auto"/>
        <w:ind w:left="714" w:hanging="357"/>
        <w:rPr>
          <w:rFonts w:ascii="Calibri" w:hAnsi="Calibri" w:cs="Calibri"/>
          <w:sz w:val="24"/>
          <w:szCs w:val="24"/>
          <w:lang w:val="pl-PL"/>
        </w:rPr>
      </w:pPr>
      <w:r w:rsidRPr="00B7068E">
        <w:rPr>
          <w:rFonts w:ascii="Calibri" w:hAnsi="Calibri" w:cs="Calibri"/>
          <w:sz w:val="24"/>
          <w:szCs w:val="24"/>
          <w:lang w:val="pl-PL"/>
        </w:rPr>
        <w:t>Zamawiający w toku badania i oceny ofert może wezwać wykonawców do złożenia wyjaśnień dotyczących oferty, a w przypadku niekompletności oferty w zakresie wymaganych dokumentów, Zamawiający może wezwać do ich uzupełnienia.</w:t>
      </w:r>
    </w:p>
    <w:p w14:paraId="56C10B41" w14:textId="6D8D5FE8" w:rsidR="00FA2A91" w:rsidRPr="00B7068E" w:rsidRDefault="00FA2A91" w:rsidP="00AB1716">
      <w:pPr>
        <w:pStyle w:val="Akapitzlist"/>
        <w:numPr>
          <w:ilvl w:val="0"/>
          <w:numId w:val="21"/>
        </w:numPr>
        <w:tabs>
          <w:tab w:val="left" w:pos="363"/>
        </w:tabs>
        <w:autoSpaceDE w:val="0"/>
        <w:autoSpaceDN w:val="0"/>
        <w:spacing w:line="360" w:lineRule="auto"/>
        <w:ind w:left="714" w:hanging="357"/>
        <w:rPr>
          <w:rFonts w:ascii="Calibri" w:hAnsi="Calibri" w:cs="Calibri"/>
          <w:sz w:val="24"/>
          <w:szCs w:val="24"/>
          <w:lang w:val="pl-PL"/>
        </w:rPr>
      </w:pPr>
      <w:r w:rsidRPr="00B7068E">
        <w:rPr>
          <w:rFonts w:ascii="Calibri" w:hAnsi="Calibri" w:cs="Calibri"/>
          <w:sz w:val="24"/>
          <w:szCs w:val="24"/>
          <w:lang w:val="pl-PL"/>
        </w:rPr>
        <w:t>Zamawiający poprawi w treści oferty oczywiste omyłki rachunkowe i pisarskie</w:t>
      </w:r>
      <w:r w:rsidR="00B7068E">
        <w:rPr>
          <w:rFonts w:ascii="Calibri" w:hAnsi="Calibri" w:cs="Calibri"/>
          <w:sz w:val="24"/>
          <w:szCs w:val="24"/>
          <w:lang w:val="pl-PL"/>
        </w:rPr>
        <w:t xml:space="preserve"> </w:t>
      </w:r>
      <w:r w:rsidR="00B7068E" w:rsidRPr="00B7068E">
        <w:rPr>
          <w:rFonts w:ascii="Calibri" w:hAnsi="Calibri" w:cs="Calibri"/>
          <w:sz w:val="24"/>
          <w:szCs w:val="24"/>
          <w:lang w:val="pl-PL"/>
        </w:rPr>
        <w:t>oraz inne omyłki.</w:t>
      </w:r>
    </w:p>
    <w:p w14:paraId="46D99661" w14:textId="32ABDEE4" w:rsidR="00FA2A91" w:rsidRPr="00B7068E" w:rsidRDefault="00FA2A91" w:rsidP="00AB1716">
      <w:pPr>
        <w:pStyle w:val="Akapitzlist"/>
        <w:numPr>
          <w:ilvl w:val="0"/>
          <w:numId w:val="21"/>
        </w:numPr>
        <w:tabs>
          <w:tab w:val="left" w:pos="363"/>
        </w:tabs>
        <w:autoSpaceDE w:val="0"/>
        <w:autoSpaceDN w:val="0"/>
        <w:spacing w:line="360" w:lineRule="auto"/>
        <w:ind w:left="714" w:hanging="357"/>
        <w:rPr>
          <w:rFonts w:ascii="Calibri" w:hAnsi="Calibri" w:cs="Calibri"/>
          <w:sz w:val="24"/>
          <w:szCs w:val="24"/>
          <w:lang w:val="pl-PL"/>
        </w:rPr>
      </w:pPr>
      <w:r w:rsidRPr="00B7068E">
        <w:rPr>
          <w:rFonts w:ascii="Calibri" w:hAnsi="Calibri" w:cs="Calibri"/>
          <w:sz w:val="24"/>
          <w:szCs w:val="24"/>
          <w:lang w:val="pl-PL"/>
        </w:rPr>
        <w:t xml:space="preserve">Zamawiający może zwrócić się o udzielenie wyjaśnień, w tym złożenie dowodów, dotyczących wyliczenia ceny lub kosztu, 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Oferta może zostać uznana za zawierającą rażąco niską cenę w szczególności w </w:t>
      </w:r>
      <w:r w:rsidR="00926678" w:rsidRPr="00B7068E">
        <w:rPr>
          <w:rFonts w:ascii="Calibri" w:hAnsi="Calibri" w:cs="Calibri"/>
          <w:sz w:val="24"/>
          <w:szCs w:val="24"/>
          <w:lang w:val="pl-PL"/>
        </w:rPr>
        <w:t>sytuacji,</w:t>
      </w:r>
      <w:r w:rsidRPr="00B7068E">
        <w:rPr>
          <w:rFonts w:ascii="Calibri" w:hAnsi="Calibri" w:cs="Calibri"/>
          <w:sz w:val="24"/>
          <w:szCs w:val="24"/>
          <w:lang w:val="pl-PL"/>
        </w:rPr>
        <w:t xml:space="preserve"> kiedy cena całkowita oferty jest niższa o co najmniej 30% od wartości szacunkowej zamówienia powiększonej o należny podatek od towarów i usług, ustalonej przed wszczęciem postępowania lub średniej arytmetycznej cen wszystkich złożonych ofert.</w:t>
      </w:r>
    </w:p>
    <w:p w14:paraId="246AD1F2" w14:textId="77777777" w:rsidR="00FA2A91" w:rsidRPr="00B7068E" w:rsidRDefault="00FA2A91" w:rsidP="00AB1716">
      <w:pPr>
        <w:pStyle w:val="Akapitzlist"/>
        <w:numPr>
          <w:ilvl w:val="0"/>
          <w:numId w:val="21"/>
        </w:numPr>
        <w:tabs>
          <w:tab w:val="left" w:pos="363"/>
        </w:tabs>
        <w:autoSpaceDE w:val="0"/>
        <w:autoSpaceDN w:val="0"/>
        <w:spacing w:line="360" w:lineRule="auto"/>
        <w:ind w:left="714" w:hanging="357"/>
        <w:rPr>
          <w:rFonts w:ascii="Calibri" w:hAnsi="Calibri" w:cs="Calibri"/>
          <w:sz w:val="24"/>
          <w:szCs w:val="24"/>
          <w:lang w:val="pl-PL"/>
        </w:rPr>
      </w:pPr>
      <w:r w:rsidRPr="00B7068E">
        <w:rPr>
          <w:rFonts w:ascii="Calibri" w:hAnsi="Calibri" w:cs="Calibri"/>
          <w:sz w:val="24"/>
          <w:szCs w:val="24"/>
          <w:lang w:val="pl-PL"/>
        </w:rPr>
        <w:t>Zamawiający powiadomi wykonawców o wyniku postępowania.</w:t>
      </w:r>
    </w:p>
    <w:p w14:paraId="3104E810" w14:textId="77777777" w:rsidR="00FA2A91" w:rsidRPr="00B7068E" w:rsidRDefault="00FA2A91" w:rsidP="00AB1716">
      <w:pPr>
        <w:pStyle w:val="Akapitzlist"/>
        <w:numPr>
          <w:ilvl w:val="0"/>
          <w:numId w:val="21"/>
        </w:numPr>
        <w:tabs>
          <w:tab w:val="left" w:pos="363"/>
        </w:tabs>
        <w:autoSpaceDE w:val="0"/>
        <w:autoSpaceDN w:val="0"/>
        <w:spacing w:line="360" w:lineRule="auto"/>
        <w:ind w:left="714" w:hanging="357"/>
        <w:rPr>
          <w:rFonts w:ascii="Calibri" w:hAnsi="Calibri" w:cs="Calibri"/>
          <w:sz w:val="24"/>
          <w:szCs w:val="24"/>
          <w:lang w:val="pl-PL"/>
        </w:rPr>
      </w:pPr>
      <w:r w:rsidRPr="00B7068E">
        <w:rPr>
          <w:rFonts w:ascii="Calibri" w:hAnsi="Calibri" w:cs="Calibri"/>
          <w:sz w:val="24"/>
          <w:szCs w:val="24"/>
          <w:lang w:val="pl-PL"/>
        </w:rPr>
        <w:t>Zamawiający odrzuca ofertę, jeżeli:</w:t>
      </w:r>
    </w:p>
    <w:p w14:paraId="24477BAA" w14:textId="77777777" w:rsidR="00FA2A91" w:rsidRPr="00B7068E" w:rsidRDefault="00FA2A91" w:rsidP="004E121E">
      <w:pPr>
        <w:pStyle w:val="Akapitzlist"/>
        <w:numPr>
          <w:ilvl w:val="0"/>
          <w:numId w:val="23"/>
        </w:numPr>
        <w:tabs>
          <w:tab w:val="left" w:pos="363"/>
        </w:tabs>
        <w:spacing w:line="360" w:lineRule="auto"/>
        <w:rPr>
          <w:rFonts w:ascii="Calibri" w:hAnsi="Calibri" w:cs="Calibri"/>
          <w:vanish/>
          <w:sz w:val="24"/>
          <w:szCs w:val="24"/>
          <w:lang w:val="pl-PL"/>
        </w:rPr>
      </w:pPr>
    </w:p>
    <w:p w14:paraId="655FF808" w14:textId="77777777" w:rsidR="00FA2A91" w:rsidRPr="00B7068E" w:rsidRDefault="00FA2A91" w:rsidP="004E121E">
      <w:pPr>
        <w:pStyle w:val="Akapitzlist"/>
        <w:numPr>
          <w:ilvl w:val="0"/>
          <w:numId w:val="23"/>
        </w:numPr>
        <w:tabs>
          <w:tab w:val="left" w:pos="363"/>
        </w:tabs>
        <w:spacing w:line="360" w:lineRule="auto"/>
        <w:rPr>
          <w:rFonts w:ascii="Calibri" w:hAnsi="Calibri" w:cs="Calibri"/>
          <w:vanish/>
          <w:sz w:val="24"/>
          <w:szCs w:val="24"/>
          <w:lang w:val="pl-PL"/>
        </w:rPr>
      </w:pPr>
    </w:p>
    <w:p w14:paraId="2DBB2B7E" w14:textId="77777777" w:rsidR="00FA2A91" w:rsidRPr="00B7068E" w:rsidRDefault="00FA2A91" w:rsidP="004E121E">
      <w:pPr>
        <w:pStyle w:val="Akapitzlist"/>
        <w:numPr>
          <w:ilvl w:val="0"/>
          <w:numId w:val="23"/>
        </w:numPr>
        <w:tabs>
          <w:tab w:val="left" w:pos="363"/>
        </w:tabs>
        <w:spacing w:line="360" w:lineRule="auto"/>
        <w:rPr>
          <w:rFonts w:ascii="Calibri" w:hAnsi="Calibri" w:cs="Calibri"/>
          <w:vanish/>
          <w:sz w:val="24"/>
          <w:szCs w:val="24"/>
          <w:lang w:val="pl-PL"/>
        </w:rPr>
      </w:pPr>
    </w:p>
    <w:p w14:paraId="0080396C" w14:textId="77777777" w:rsidR="00FA2A91" w:rsidRPr="00B7068E" w:rsidRDefault="00FA2A91" w:rsidP="004E121E">
      <w:pPr>
        <w:pStyle w:val="Akapitzlist"/>
        <w:numPr>
          <w:ilvl w:val="0"/>
          <w:numId w:val="23"/>
        </w:numPr>
        <w:tabs>
          <w:tab w:val="left" w:pos="363"/>
        </w:tabs>
        <w:spacing w:line="360" w:lineRule="auto"/>
        <w:rPr>
          <w:rFonts w:ascii="Calibri" w:hAnsi="Calibri" w:cs="Calibri"/>
          <w:vanish/>
          <w:sz w:val="24"/>
          <w:szCs w:val="24"/>
          <w:lang w:val="pl-PL"/>
        </w:rPr>
      </w:pPr>
    </w:p>
    <w:p w14:paraId="5227A3FF" w14:textId="77777777" w:rsidR="00FA2A91" w:rsidRPr="00B7068E" w:rsidRDefault="00FA2A91" w:rsidP="004E121E">
      <w:pPr>
        <w:pStyle w:val="Akapitzlist"/>
        <w:numPr>
          <w:ilvl w:val="0"/>
          <w:numId w:val="23"/>
        </w:numPr>
        <w:tabs>
          <w:tab w:val="left" w:pos="363"/>
        </w:tabs>
        <w:spacing w:line="360" w:lineRule="auto"/>
        <w:rPr>
          <w:rFonts w:ascii="Calibri" w:hAnsi="Calibri" w:cs="Calibri"/>
          <w:vanish/>
          <w:sz w:val="24"/>
          <w:szCs w:val="24"/>
          <w:lang w:val="pl-PL"/>
        </w:rPr>
      </w:pPr>
    </w:p>
    <w:p w14:paraId="55CB5D94" w14:textId="77777777" w:rsidR="00FA2A91" w:rsidRPr="00B7068E" w:rsidRDefault="00FA2A91" w:rsidP="004E121E">
      <w:pPr>
        <w:pStyle w:val="Akapitzlist"/>
        <w:numPr>
          <w:ilvl w:val="0"/>
          <w:numId w:val="23"/>
        </w:numPr>
        <w:tabs>
          <w:tab w:val="left" w:pos="363"/>
        </w:tabs>
        <w:spacing w:line="360" w:lineRule="auto"/>
        <w:rPr>
          <w:rFonts w:ascii="Calibri" w:hAnsi="Calibri" w:cs="Calibri"/>
          <w:vanish/>
          <w:sz w:val="24"/>
          <w:szCs w:val="24"/>
          <w:lang w:val="pl-PL"/>
        </w:rPr>
      </w:pPr>
    </w:p>
    <w:p w14:paraId="75D1EA4D"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została złożona po terminie składania ofert;</w:t>
      </w:r>
    </w:p>
    <w:p w14:paraId="11168FA0"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została złożona przez wykonawcę:</w:t>
      </w:r>
    </w:p>
    <w:p w14:paraId="2990A626" w14:textId="77777777" w:rsidR="00FA2A91" w:rsidRPr="00B7068E" w:rsidRDefault="00FA2A91" w:rsidP="004E121E">
      <w:pPr>
        <w:pStyle w:val="Akapitzlist"/>
        <w:numPr>
          <w:ilvl w:val="2"/>
          <w:numId w:val="23"/>
        </w:numPr>
        <w:tabs>
          <w:tab w:val="left" w:pos="363"/>
        </w:tabs>
        <w:spacing w:line="360" w:lineRule="auto"/>
        <w:ind w:leftChars="546" w:left="1558" w:right="68" w:hanging="357"/>
        <w:rPr>
          <w:rFonts w:ascii="Calibri" w:hAnsi="Calibri" w:cs="Calibri"/>
          <w:sz w:val="24"/>
          <w:szCs w:val="24"/>
          <w:lang w:val="pl-PL"/>
        </w:rPr>
      </w:pPr>
      <w:r w:rsidRPr="00B7068E">
        <w:rPr>
          <w:rFonts w:ascii="Calibri" w:hAnsi="Calibri" w:cs="Calibri"/>
          <w:sz w:val="24"/>
          <w:szCs w:val="24"/>
          <w:lang w:val="pl-PL"/>
        </w:rPr>
        <w:t>podlegającego wykluczeniu z postępowania lub</w:t>
      </w:r>
    </w:p>
    <w:p w14:paraId="2D42BC0C" w14:textId="4131D03F" w:rsidR="00FA2A91" w:rsidRPr="00B7068E" w:rsidRDefault="00FA2A91" w:rsidP="004E121E">
      <w:pPr>
        <w:pStyle w:val="Akapitzlist"/>
        <w:numPr>
          <w:ilvl w:val="2"/>
          <w:numId w:val="23"/>
        </w:numPr>
        <w:tabs>
          <w:tab w:val="left" w:pos="363"/>
        </w:tabs>
        <w:spacing w:line="360" w:lineRule="auto"/>
        <w:ind w:leftChars="546" w:left="1558" w:right="68" w:hanging="357"/>
        <w:rPr>
          <w:rFonts w:ascii="Calibri" w:hAnsi="Calibri" w:cs="Calibri"/>
          <w:sz w:val="24"/>
          <w:szCs w:val="24"/>
          <w:lang w:val="pl-PL"/>
        </w:rPr>
      </w:pPr>
      <w:r w:rsidRPr="00B7068E">
        <w:rPr>
          <w:rFonts w:ascii="Calibri" w:hAnsi="Calibri" w:cs="Calibri"/>
          <w:sz w:val="24"/>
          <w:szCs w:val="24"/>
          <w:lang w:val="pl-PL"/>
        </w:rPr>
        <w:t xml:space="preserve">niespełniającego warunków udziału w </w:t>
      </w:r>
      <w:r w:rsidR="00926678" w:rsidRPr="00B7068E">
        <w:rPr>
          <w:rFonts w:ascii="Calibri" w:hAnsi="Calibri" w:cs="Calibri"/>
          <w:sz w:val="24"/>
          <w:szCs w:val="24"/>
          <w:lang w:val="pl-PL"/>
        </w:rPr>
        <w:t>postępowaniu</w:t>
      </w:r>
      <w:r w:rsidRPr="00B7068E">
        <w:rPr>
          <w:rFonts w:ascii="Calibri" w:hAnsi="Calibri" w:cs="Calibri"/>
          <w:sz w:val="24"/>
          <w:szCs w:val="24"/>
          <w:lang w:val="pl-PL"/>
        </w:rPr>
        <w:t xml:space="preserve"> lub</w:t>
      </w:r>
    </w:p>
    <w:p w14:paraId="7434F3B2" w14:textId="2CB3BB1E" w:rsidR="00FA2A91" w:rsidRPr="00B7068E" w:rsidRDefault="00FA2A91" w:rsidP="004E121E">
      <w:pPr>
        <w:pStyle w:val="Akapitzlist"/>
        <w:numPr>
          <w:ilvl w:val="2"/>
          <w:numId w:val="23"/>
        </w:numPr>
        <w:tabs>
          <w:tab w:val="left" w:pos="363"/>
        </w:tabs>
        <w:spacing w:line="360" w:lineRule="auto"/>
        <w:ind w:leftChars="546" w:left="1558" w:right="68" w:hanging="357"/>
        <w:rPr>
          <w:rFonts w:ascii="Calibri" w:hAnsi="Calibri" w:cs="Calibri"/>
          <w:sz w:val="24"/>
          <w:szCs w:val="24"/>
          <w:lang w:val="pl-PL"/>
        </w:rPr>
      </w:pPr>
      <w:r w:rsidRPr="00B7068E">
        <w:rPr>
          <w:rFonts w:ascii="Calibri" w:hAnsi="Calibri" w:cs="Calibri"/>
          <w:sz w:val="24"/>
          <w:szCs w:val="24"/>
          <w:lang w:val="pl-PL"/>
        </w:rPr>
        <w:lastRenderedPageBreak/>
        <w:t>który nie uzupełnił w przewidzianym terminie w wezwaniu, o którym mowa w pkt. 7 zapytania oświadczenia lub innych dokumentów lub oświadczeń wymaganych przez zamawiającego</w:t>
      </w:r>
      <w:r w:rsidR="00CE2685" w:rsidRPr="00B7068E">
        <w:rPr>
          <w:rFonts w:ascii="Calibri" w:hAnsi="Calibri" w:cs="Calibri"/>
          <w:sz w:val="24"/>
          <w:szCs w:val="24"/>
          <w:lang w:val="pl-PL"/>
        </w:rPr>
        <w:t>,</w:t>
      </w:r>
      <w:r w:rsidR="00CE2685" w:rsidRPr="00B7068E">
        <w:rPr>
          <w:rFonts w:ascii="Calibri" w:hAnsi="Calibri" w:cs="Calibri"/>
          <w:sz w:val="24"/>
          <w:szCs w:val="24"/>
        </w:rPr>
        <w:t xml:space="preserve"> </w:t>
      </w:r>
      <w:r w:rsidR="00CE2685" w:rsidRPr="00B7068E">
        <w:rPr>
          <w:rFonts w:ascii="Calibri" w:hAnsi="Calibri" w:cs="Calibri"/>
          <w:sz w:val="24"/>
          <w:szCs w:val="24"/>
          <w:lang w:val="pl-PL"/>
        </w:rPr>
        <w:t>o ile Zamawiający wystąpił z wezwaniem</w:t>
      </w:r>
      <w:r w:rsidRPr="00B7068E">
        <w:rPr>
          <w:rFonts w:ascii="Calibri" w:hAnsi="Calibri" w:cs="Calibri"/>
          <w:sz w:val="24"/>
          <w:szCs w:val="24"/>
          <w:lang w:val="pl-PL"/>
        </w:rPr>
        <w:t>;</w:t>
      </w:r>
    </w:p>
    <w:p w14:paraId="2E75DD9D"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jest nieważna na podstawie odrębnych przepisów;</w:t>
      </w:r>
    </w:p>
    <w:p w14:paraId="7AC3A3E0"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jej treść jest niezgodna z warunkami zamówienia;</w:t>
      </w:r>
    </w:p>
    <w:p w14:paraId="3E72D265"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nie została sporządzona lub przekazana w sposób zgodny z wymaganiami technicznymi oraz organizacyjnymi sporządzania lub przekazywania ofert określonymi przez zamawiającego;</w:t>
      </w:r>
    </w:p>
    <w:p w14:paraId="55FE36A5"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zawiera rażąco niską cenę lub koszt w stosunku do przedmiotu zamówienia;</w:t>
      </w:r>
    </w:p>
    <w:p w14:paraId="14833C80" w14:textId="29ACDE22" w:rsidR="00FA2A91"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zawiera błędy w obliczeniu ceny lub kosztu</w:t>
      </w:r>
      <w:r w:rsidR="00BC39A8">
        <w:rPr>
          <w:rFonts w:ascii="Calibri" w:hAnsi="Calibri" w:cs="Calibri"/>
          <w:sz w:val="24"/>
          <w:szCs w:val="24"/>
          <w:lang w:val="pl-PL"/>
        </w:rPr>
        <w:t>;</w:t>
      </w:r>
    </w:p>
    <w:p w14:paraId="67D292F2" w14:textId="3410D353" w:rsidR="00BC39A8" w:rsidRPr="00B7068E" w:rsidRDefault="00BC39A8"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C39A8">
        <w:rPr>
          <w:rFonts w:ascii="Calibri" w:hAnsi="Calibri" w:cs="Calibri"/>
          <w:sz w:val="24"/>
          <w:szCs w:val="24"/>
          <w:lang w:val="pl-PL"/>
        </w:rPr>
        <w:t>została złożona bez odbycia wizji lokalnej</w:t>
      </w:r>
      <w:r>
        <w:rPr>
          <w:rFonts w:ascii="Calibri" w:hAnsi="Calibri" w:cs="Calibri"/>
          <w:sz w:val="24"/>
          <w:szCs w:val="24"/>
          <w:lang w:val="pl-PL"/>
        </w:rPr>
        <w:t>.</w:t>
      </w:r>
    </w:p>
    <w:p w14:paraId="09B4A4D7"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W uzasadnionych przypadkach Zamawiający dopuszcza unieważnienie postępowania.</w:t>
      </w:r>
    </w:p>
    <w:p w14:paraId="72247144"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Od decyzji Zamawiającego nie przysługują środki odwoławcze.</w:t>
      </w:r>
    </w:p>
    <w:p w14:paraId="7B1A4180"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Wykonawca może wycofać złożoną przez siebie Ofertę. Wycofanie złożonej Oferty jest skuteczne tylko wówczas, gdy zostało dokonane przed upływem terminu składania Ofert.</w:t>
      </w:r>
    </w:p>
    <w:p w14:paraId="394FB8D2" w14:textId="06658D12"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Wycofanie złożonej Oferty następuj</w:t>
      </w:r>
      <w:r w:rsidR="005F7DA8" w:rsidRPr="00B7068E">
        <w:rPr>
          <w:rFonts w:ascii="Calibri" w:hAnsi="Calibri" w:cs="Calibri"/>
          <w:sz w:val="24"/>
          <w:szCs w:val="24"/>
          <w:lang w:val="pl-PL"/>
        </w:rPr>
        <w:t>e</w:t>
      </w:r>
      <w:r w:rsidRPr="00B7068E">
        <w:rPr>
          <w:rFonts w:ascii="Calibri" w:hAnsi="Calibri" w:cs="Calibri"/>
          <w:sz w:val="24"/>
          <w:szCs w:val="24"/>
          <w:lang w:val="pl-PL"/>
        </w:rPr>
        <w:t xml:space="preserve"> poprzez złożenie pisemnego powiadomienia podpisanego przez osobę upoważnioną do reprezentowania Wykonawcy. Wycofanie należy złożyć w miejscu i według zasad obowiązujących przy składaniu Oferty.</w:t>
      </w:r>
    </w:p>
    <w:p w14:paraId="42722ABA" w14:textId="572511DD"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 xml:space="preserve">Jeżeli w dokumentach złożonych na potwierdzenie spełnienia warunków udziału w postępowaniu jakiekolwiek wartości zostaną podane w walucie obcej to Zamawiający przeliczy wartość waluty na złote wedle średniego kursu NBP z dnia </w:t>
      </w:r>
      <w:r w:rsidR="00B65713" w:rsidRPr="00B7068E">
        <w:rPr>
          <w:rFonts w:ascii="Calibri" w:hAnsi="Calibri" w:cs="Calibri"/>
          <w:sz w:val="24"/>
          <w:szCs w:val="24"/>
          <w:lang w:val="pl-PL"/>
        </w:rPr>
        <w:t>publikacji zapytania w Biuletynie Informacji Publicznej</w:t>
      </w:r>
      <w:r w:rsidRPr="00B7068E">
        <w:rPr>
          <w:rFonts w:ascii="Calibri" w:hAnsi="Calibri" w:cs="Calibri"/>
          <w:sz w:val="24"/>
          <w:szCs w:val="24"/>
          <w:lang w:val="pl-PL"/>
        </w:rPr>
        <w:t>.</w:t>
      </w:r>
    </w:p>
    <w:p w14:paraId="30DE04A0"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Każdy z Wykonawców może złożyć tylko jedną ofertę. Zamawiający nie dopuszcza możliwości składania ofert wariantowych. Zamawiający nie dopuszcza możliwości składania ofert częściowych.</w:t>
      </w:r>
    </w:p>
    <w:p w14:paraId="50644CE9"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Zamawiający nie przewiduje publicznego otwarcia złożonych ofert.</w:t>
      </w:r>
    </w:p>
    <w:p w14:paraId="32E757DE"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 xml:space="preserve">Dokumenty sporządzone w języku obcym są składane wraz z tłumaczeniem na język polski. </w:t>
      </w:r>
    </w:p>
    <w:p w14:paraId="7022B597"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 xml:space="preserve">Wykonawcy mogą wspólnie ubiegać się o udzielenie zamówienia. W takim przypadku </w:t>
      </w:r>
      <w:r w:rsidRPr="00B7068E">
        <w:rPr>
          <w:rFonts w:ascii="Calibri" w:hAnsi="Calibri" w:cs="Calibri"/>
          <w:sz w:val="24"/>
          <w:szCs w:val="24"/>
          <w:lang w:val="pl-PL"/>
        </w:rPr>
        <w:lastRenderedPageBreak/>
        <w:t>ich oferta musi spełniać następujące wymagania:</w:t>
      </w:r>
    </w:p>
    <w:p w14:paraId="7E9D48CE"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oferta musi być podpisana w taki sposób, aby zobowiązywać wszystkich Wykonawców występujących wspólnie - Wykonawcy wspólnie ubiegający się o udzielenie zamówienia ponoszą solidarną odpowiedzialność za wykonanie umowy w sprawie zamówienia;</w:t>
      </w:r>
    </w:p>
    <w:p w14:paraId="72FEF6DA"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Wykonawcy wspólnie ubiegający się o udzielenie zamówienia muszą ustanowić pełnomocnika do reprezentowania ich w niniejszym postępowaniu o udzielenie zamówienia lub do reprezentowania ich w niniejszym postępowaniu o udzielenie zamówienia oraz zawarcia umowy w sprawie niniejszego zamówienia.</w:t>
      </w:r>
    </w:p>
    <w:p w14:paraId="3A50F851" w14:textId="77777777" w:rsidR="00FA2A91" w:rsidRPr="00B7068E" w:rsidRDefault="00FA2A91" w:rsidP="004E121E">
      <w:pPr>
        <w:pStyle w:val="Akapitzlist"/>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ab/>
        <w:t xml:space="preserve">W związku z powyższym do oferty składanej przez Wykonawców wspólnie ubiegających się o udzielenie zamówienia należy załączyć pełnomocnictwo dla ustanowionego pełnomocnika, z którego powinien wynikać zakres umocowania. </w:t>
      </w:r>
    </w:p>
    <w:p w14:paraId="4F52FD4A" w14:textId="77777777" w:rsidR="00FA2A91" w:rsidRPr="00B7068E" w:rsidRDefault="00FA2A91" w:rsidP="004E121E">
      <w:pPr>
        <w:pStyle w:val="Akapitzlist"/>
        <w:numPr>
          <w:ilvl w:val="1"/>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w miejscu na wpisanie Wykonawcy należy wpisać firmy (nazwy) wszystkich Wykonawców wspólnie ubiegających się o udzielenie zamówienia.</w:t>
      </w:r>
    </w:p>
    <w:p w14:paraId="1AE568B2" w14:textId="77777777" w:rsidR="00B7068E" w:rsidRDefault="00FA2A91" w:rsidP="00B7068E">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Wykonawcy ponoszą wszelkie koszty związane z przygotowaniem i złożeniem oferty.</w:t>
      </w:r>
    </w:p>
    <w:p w14:paraId="72512421" w14:textId="69E5406C" w:rsidR="00B7068E" w:rsidRPr="00B7068E" w:rsidRDefault="00B7068E" w:rsidP="00B7068E">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 xml:space="preserve">W przypadku, gdyby oferta, oświadczenia lub dokumenty zawierały informacje stanowiące tajemnicę przedsiębiorstwa w rozumieniu przepisów o zwalczaniu nieuczciwej konkurencji, Wykonawca powinien w sposób nie budzący wątpliwości zastrzec, które informacje stanowią tajemnicę przedsiębiorstwa. Informacje te powinny być umieszczone w osobnym wewnętrznym folderze wraz z jednoczesnym zaznaczeniem „Załącznik stanowiący tajemnicę przedsiębiorstwa”. Przez tajemnicę przedsiębiorstwa w rozumieniu art. 11 ust. 4 ustawy z dnia 16 kwietnia 1993 r. o zwalczaniu nieuczciwej konkurencji uznać należy nieujawnione do wiadomości publicznej informacje techniczne, technologiczne, organizacyjne przedsiębiorstwa lub inne informacje posiadające wartość gospodarczą, co do których przedsiębiorca podjął niezbędne działania w celu zachowania ich poufności. Nie mogą stanowić tajemnicy przedsiębiorstwa informacje podawane do wiadomości podczas otwarcia ofert, tj. informacje dotyczące ceny, terminu wykonania zamówienia, okresu gwarancji i warunków płatności zawartych w ofercie podawane do wiadomości podczas otwarcia ofert. Zaleca się, aby uzasadnienie zastrzeżenia informacji jako tajemnicy przedsiębiorstwa było sformułowane w sposób umożliwiający jego udostępnienie. Zastrzeżenie przez Wykonawcę tajemnicy przedsiębiorstwa bez uzasadnienia, będzie </w:t>
      </w:r>
      <w:r w:rsidRPr="00B7068E">
        <w:rPr>
          <w:rFonts w:ascii="Calibri" w:hAnsi="Calibri" w:cs="Calibri"/>
          <w:sz w:val="24"/>
          <w:szCs w:val="24"/>
          <w:lang w:val="pl-PL"/>
        </w:rPr>
        <w:lastRenderedPageBreak/>
        <w:t>traktowane przez Zamawiającego jako bezskuteczne ze względu na zaniechanie przez Wykonawcę podjęcia niezbędnych działań w celu zachowania poufności objętych klauzulą informacji zgodnie z postanowieniami art. 18 ust. 3 Ustawy.</w:t>
      </w:r>
    </w:p>
    <w:p w14:paraId="3229D123"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Termin związania z ofertą wynosi 30 dni, przy czym pierwszym dniem terminu związania ofertą jest dzień, w którym upływa termin składania ofert.</w:t>
      </w:r>
    </w:p>
    <w:p w14:paraId="0948F2E6" w14:textId="77777777" w:rsidR="00FA2A91" w:rsidRPr="00B7068E" w:rsidRDefault="00FA2A91" w:rsidP="00AB1716">
      <w:pPr>
        <w:pStyle w:val="Akapitzlist"/>
        <w:numPr>
          <w:ilvl w:val="0"/>
          <w:numId w:val="23"/>
        </w:numPr>
        <w:tabs>
          <w:tab w:val="left" w:pos="363"/>
        </w:tabs>
        <w:spacing w:line="360" w:lineRule="auto"/>
        <w:ind w:left="714" w:hanging="357"/>
        <w:rPr>
          <w:rFonts w:ascii="Calibri" w:hAnsi="Calibri" w:cs="Calibri"/>
          <w:sz w:val="24"/>
          <w:szCs w:val="24"/>
          <w:lang w:val="pl-PL"/>
        </w:rPr>
      </w:pPr>
      <w:r w:rsidRPr="00B7068E">
        <w:rPr>
          <w:rFonts w:ascii="Calibri" w:hAnsi="Calibri" w:cs="Calibri"/>
          <w:sz w:val="24"/>
          <w:szCs w:val="24"/>
          <w:lang w:val="pl-PL"/>
        </w:rPr>
        <w:t>KLAUZULA INFORMACYJNA DOTYCZĄCA PRZETWARZANIA DANYCH OSOBOWYCH.</w:t>
      </w:r>
    </w:p>
    <w:p w14:paraId="613FCB67" w14:textId="77777777" w:rsidR="005F7DA8" w:rsidRPr="00B7068E" w:rsidRDefault="005F7DA8" w:rsidP="005F7DA8">
      <w:pPr>
        <w:pStyle w:val="Akapitzlist"/>
        <w:numPr>
          <w:ilvl w:val="1"/>
          <w:numId w:val="23"/>
        </w:numPr>
        <w:tabs>
          <w:tab w:val="left" w:pos="363"/>
        </w:tabs>
        <w:spacing w:line="360" w:lineRule="auto"/>
        <w:ind w:right="68"/>
        <w:rPr>
          <w:rFonts w:ascii="Calibri" w:hAnsi="Calibri" w:cs="Calibri"/>
          <w:sz w:val="24"/>
          <w:szCs w:val="24"/>
          <w:lang w:val="pl-PL"/>
        </w:rPr>
      </w:pPr>
      <w:r w:rsidRPr="00B7068E">
        <w:rPr>
          <w:rFonts w:ascii="Calibri" w:hAnsi="Calibri" w:cs="Calibri"/>
          <w:sz w:val="24"/>
          <w:szCs w:val="24"/>
          <w:lang w:val="pl-PL"/>
        </w:rPr>
        <w:t xml:space="preserve">Klauzula informacyjna z art. 13 RODO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ECB1AF6" w14:textId="77777777" w:rsidR="005F7DA8" w:rsidRPr="00B7068E" w:rsidRDefault="005F7DA8" w:rsidP="005F7DA8">
      <w:pPr>
        <w:pStyle w:val="Akapitzlist"/>
        <w:tabs>
          <w:tab w:val="left" w:pos="363"/>
        </w:tabs>
        <w:spacing w:line="360" w:lineRule="auto"/>
        <w:ind w:left="786" w:right="68"/>
        <w:rPr>
          <w:rFonts w:ascii="Calibri" w:hAnsi="Calibri" w:cs="Calibri"/>
          <w:sz w:val="24"/>
          <w:szCs w:val="24"/>
          <w:lang w:val="pl-PL"/>
        </w:rPr>
      </w:pPr>
      <w:r w:rsidRPr="00B7068E">
        <w:rPr>
          <w:rFonts w:ascii="Calibri" w:hAnsi="Calibri" w:cs="Calibri"/>
          <w:sz w:val="24"/>
          <w:szCs w:val="24"/>
          <w:lang w:val="pl-PL"/>
        </w:rPr>
        <w:t>- administratorem Pani/Pana danych osobowych jest Gmina Nowy Tomyśl, ul. Poznańska 33, 64-300 Nowy Tomyśl;</w:t>
      </w:r>
    </w:p>
    <w:p w14:paraId="7E7412E1" w14:textId="0DFD0590" w:rsidR="005F7DA8" w:rsidRPr="00B7068E" w:rsidRDefault="005F7DA8" w:rsidP="005F7DA8">
      <w:pPr>
        <w:pStyle w:val="Akapitzlist"/>
        <w:tabs>
          <w:tab w:val="left" w:pos="363"/>
        </w:tabs>
        <w:spacing w:line="360" w:lineRule="auto"/>
        <w:ind w:left="786" w:right="68"/>
        <w:rPr>
          <w:rFonts w:ascii="Calibri" w:hAnsi="Calibri" w:cs="Calibri"/>
          <w:sz w:val="24"/>
          <w:szCs w:val="24"/>
          <w:lang w:val="pl-PL"/>
        </w:rPr>
      </w:pPr>
      <w:r w:rsidRPr="00B7068E">
        <w:rPr>
          <w:rFonts w:ascii="Calibri" w:hAnsi="Calibri" w:cs="Calibri"/>
          <w:sz w:val="24"/>
          <w:szCs w:val="24"/>
          <w:lang w:val="pl-PL"/>
        </w:rPr>
        <w:t>- z inspektorem ochrony danych osobowych w Urzędzie Miejskim w Nowym Tomyślu można się skontaktować z wykorzystaniem adresu email: aleksandra@eduodo.pl</w:t>
      </w:r>
    </w:p>
    <w:p w14:paraId="6C7C7EBF"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 xml:space="preserve">Zamawiający przetwarza dane osobowe zebrane w niniejszym postępowaniu o udzielenie zamówienia publicznego w sposób gwarantujący zabezpieczenie przed ich bezprawnym rozpowszechnianiem. </w:t>
      </w:r>
    </w:p>
    <w:p w14:paraId="7F174DC2"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 xml:space="preserve">Do przetwarzania danych osobowych, o których mowa w art. 10 RODO mogą być dopuszczone wyłącznie osoby posiadające upoważnienie. Osoby dopuszczone do przetwarzania takich danych są obowiązane do zachowania ich w poufności. </w:t>
      </w:r>
    </w:p>
    <w:p w14:paraId="3C0F0CBA"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Dane osobowe przetwarzane będą na podstawie art. 6 ust. 1 lit. c RODO w celu związanym z prowadzeniem niniejszego postępowania o udzielenie zamówienia publicznego oraz jego rozstrzygnięciem – w celu zawarcia umowy w sprawie zamówienia publicznego oraz jej realizacji, a także udokumentowania postępowania o udzielenie zamówienia i jego archiwizacji.</w:t>
      </w:r>
    </w:p>
    <w:p w14:paraId="28682226"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Odbiorcami danych osobowych będą osoby lub podmioty, którym dokumentacja postępowania zostanie udostępniona w oparciu o przepisy PZP, a także na podstawie ustawy o dostępie do informacji publicznej.</w:t>
      </w:r>
    </w:p>
    <w:p w14:paraId="3DF2D8D5" w14:textId="2E8B89DA"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 xml:space="preserve">Dane osobowe pozyskane w związku z prowadzeniem niniejszego postępowania o udzielenie zamówienia publicznego będą przechowywane, przez </w:t>
      </w:r>
      <w:r w:rsidRPr="00B7068E">
        <w:rPr>
          <w:rFonts w:ascii="Calibri" w:hAnsi="Calibri" w:cs="Calibri"/>
          <w:sz w:val="24"/>
          <w:szCs w:val="24"/>
          <w:lang w:val="pl-PL"/>
        </w:rPr>
        <w:lastRenderedPageBreak/>
        <w:t>okres 4 lat od dnia zakończenia postępowania o udzielenie zamówienia publicznego, a jeżeli czas trwania umowy przekracza 4 lata, okres przechowywania obejmuje cały czas trwania umowy w sprawie zamówienia publicznego.</w:t>
      </w:r>
    </w:p>
    <w:p w14:paraId="287532BB"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 xml:space="preserve">Niezależnie od postanowień pkt 23.6. powyżej, w przypadku zawarcia umowy w sprawie zamówienia publicznego, dane osobowe będą przetwarzane do upływu okresu przedawnienia roszczeń wynikających z umowy w sprawie zamówienia publicznego. </w:t>
      </w:r>
    </w:p>
    <w:p w14:paraId="3327F11F" w14:textId="65BC3C54"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 xml:space="preserve">Dane osobowe pozyskane w związku z prowadzeniem niniejszego postępowania o udzielenie zamówienia mogą zostać przekazane podmiotom świadczącym usługi doradcze, w tym usługi </w:t>
      </w:r>
      <w:r w:rsidR="00926678" w:rsidRPr="00B7068E">
        <w:rPr>
          <w:rFonts w:ascii="Calibri" w:hAnsi="Calibri" w:cs="Calibri"/>
          <w:sz w:val="24"/>
          <w:szCs w:val="24"/>
          <w:lang w:val="pl-PL"/>
        </w:rPr>
        <w:t>prawne</w:t>
      </w:r>
      <w:r w:rsidRPr="00B7068E">
        <w:rPr>
          <w:rFonts w:ascii="Calibri" w:hAnsi="Calibri" w:cs="Calibri"/>
          <w:sz w:val="24"/>
          <w:szCs w:val="24"/>
          <w:lang w:val="pl-PL"/>
        </w:rPr>
        <w:t xml:space="preserve"> i konsultingowe. </w:t>
      </w:r>
    </w:p>
    <w:p w14:paraId="1E5A0D27"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Stosownie do art. 22 RODO, decyzje dotyczące danych osobowych nie będą podejmowane w sposób zautomatyzowany.</w:t>
      </w:r>
    </w:p>
    <w:p w14:paraId="7FB7514E"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Osoba, której dotyczą pozyskane w związku z prowadzeniem niniejszego postępowania dane osobowe, ma prawo:</w:t>
      </w:r>
    </w:p>
    <w:p w14:paraId="36B709C2" w14:textId="77777777" w:rsidR="00FA2A91" w:rsidRPr="00B7068E" w:rsidRDefault="00FA2A91" w:rsidP="004E121E">
      <w:pPr>
        <w:pStyle w:val="Akapitzlist"/>
        <w:numPr>
          <w:ilvl w:val="2"/>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dostępu do swoich danych osobowych – zgodnie z art. 15 RODO, 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26FE2B06" w14:textId="1B3B897F" w:rsidR="00FA2A91" w:rsidRPr="00B7068E" w:rsidRDefault="00FA2A91" w:rsidP="004E121E">
      <w:pPr>
        <w:pStyle w:val="Akapitzlist"/>
        <w:numPr>
          <w:ilvl w:val="2"/>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do sprostowana swoich danych osobowych – zgodnie z art. 16 RODO, przy czym skorzystanie z uprawnienia do sprostowania lub uzupełnienia danych osobowych, o którym mowa w art. 16 RODO, nie może skutkować zmianą wyniku postępowania o udzielenie zamówienia publicznego, ani zmianą postanowień umowy oraz nie może naruszać integralności protokołu oraz jego załączników;</w:t>
      </w:r>
    </w:p>
    <w:p w14:paraId="7FC54CF5" w14:textId="77777777" w:rsidR="00FA2A91" w:rsidRPr="00B7068E" w:rsidRDefault="00FA2A91" w:rsidP="004E121E">
      <w:pPr>
        <w:pStyle w:val="Akapitzlist"/>
        <w:numPr>
          <w:ilvl w:val="2"/>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 xml:space="preserve">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w:t>
      </w:r>
      <w:r w:rsidRPr="00B7068E">
        <w:rPr>
          <w:rFonts w:ascii="Calibri" w:hAnsi="Calibri" w:cs="Calibri"/>
          <w:sz w:val="24"/>
          <w:szCs w:val="24"/>
          <w:lang w:val="pl-PL"/>
        </w:rPr>
        <w:lastRenderedPageBreak/>
        <w:t>osobowych do czasu zakończenia postępowania o udzielenie zamówienia publicznego;</w:t>
      </w:r>
    </w:p>
    <w:p w14:paraId="4F2653A8" w14:textId="77777777" w:rsidR="00FA2A91" w:rsidRPr="00B7068E" w:rsidRDefault="00FA2A91" w:rsidP="004E121E">
      <w:pPr>
        <w:pStyle w:val="Akapitzlist"/>
        <w:numPr>
          <w:ilvl w:val="2"/>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wniesienia skargi do Prezesa Urzędu Ochrony Danych Osobowych w przypadku uznania, iż przetwarzanie jej danych osobowych narusza przepisy o ochronie danych osobowych, w tym przepisy RODO.</w:t>
      </w:r>
    </w:p>
    <w:p w14:paraId="0C64293A"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Obowiązek podania danych osobowych jest wymogiem ustawowym określonym w przepisach PZP, związanym z udziałem w postępowaniu o udzielenie zamówienia publicznego; konsekwencje niepodania określonych danych określa PZP.</w:t>
      </w:r>
    </w:p>
    <w:p w14:paraId="798E5DB3" w14:textId="77777777"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Osobie, której dane osobowe zostały pozyskane przez Zamawiającego w związku z prowadzeniem niniejszego postępowania o udzielenie zamówienia publicznego nie przysługuje:</w:t>
      </w:r>
    </w:p>
    <w:p w14:paraId="65AD8EBE" w14:textId="77777777" w:rsidR="00FA2A91" w:rsidRPr="00B7068E" w:rsidRDefault="00FA2A91" w:rsidP="004E121E">
      <w:pPr>
        <w:pStyle w:val="Akapitzlist"/>
        <w:numPr>
          <w:ilvl w:val="2"/>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 xml:space="preserve">prawo do usunięcia danych osobowych, o czym przesadza art. 17 ust. 3 lit. b, d lub e RODO, </w:t>
      </w:r>
    </w:p>
    <w:p w14:paraId="4E49EC75" w14:textId="77777777" w:rsidR="00FA2A91" w:rsidRPr="00B7068E" w:rsidRDefault="00FA2A91" w:rsidP="004E121E">
      <w:pPr>
        <w:pStyle w:val="Akapitzlist"/>
        <w:numPr>
          <w:ilvl w:val="2"/>
          <w:numId w:val="23"/>
        </w:numPr>
        <w:tabs>
          <w:tab w:val="left" w:pos="363"/>
        </w:tabs>
        <w:spacing w:line="360" w:lineRule="auto"/>
        <w:ind w:left="1077" w:right="68" w:hanging="357"/>
        <w:rPr>
          <w:rFonts w:ascii="Calibri" w:hAnsi="Calibri" w:cs="Calibri"/>
          <w:sz w:val="24"/>
          <w:szCs w:val="24"/>
          <w:lang w:val="pl-PL"/>
        </w:rPr>
      </w:pPr>
      <w:r w:rsidRPr="00B7068E">
        <w:rPr>
          <w:rFonts w:ascii="Calibri" w:hAnsi="Calibri" w:cs="Calibri"/>
          <w:sz w:val="24"/>
          <w:szCs w:val="24"/>
          <w:lang w:val="pl-PL"/>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050131C1" w14:textId="394311BA" w:rsidR="00FA2A91" w:rsidRPr="00B7068E" w:rsidRDefault="00FA2A91" w:rsidP="004E121E">
      <w:pPr>
        <w:pStyle w:val="Akapitzlist"/>
        <w:numPr>
          <w:ilvl w:val="1"/>
          <w:numId w:val="23"/>
        </w:numPr>
        <w:tabs>
          <w:tab w:val="left" w:pos="363"/>
        </w:tabs>
        <w:spacing w:line="360" w:lineRule="auto"/>
        <w:ind w:left="714" w:right="68" w:hanging="357"/>
        <w:rPr>
          <w:rFonts w:ascii="Calibri" w:hAnsi="Calibri" w:cs="Calibri"/>
          <w:sz w:val="24"/>
          <w:szCs w:val="24"/>
          <w:lang w:val="pl-PL"/>
        </w:rPr>
      </w:pPr>
      <w:r w:rsidRPr="00B7068E">
        <w:rPr>
          <w:rFonts w:ascii="Calibri" w:hAnsi="Calibri" w:cs="Calibri"/>
          <w:sz w:val="24"/>
          <w:szCs w:val="24"/>
          <w:lang w:val="pl-PL"/>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53BFEF32" w14:textId="77777777" w:rsidR="00276563" w:rsidRPr="00B7068E" w:rsidRDefault="00276563" w:rsidP="00AB1716">
      <w:pPr>
        <w:pStyle w:val="Akapitzlist"/>
        <w:tabs>
          <w:tab w:val="left" w:pos="363"/>
        </w:tabs>
        <w:spacing w:line="360" w:lineRule="auto"/>
        <w:ind w:left="714" w:right="68"/>
        <w:rPr>
          <w:rFonts w:ascii="Calibri" w:hAnsi="Calibri" w:cs="Calibri"/>
          <w:sz w:val="24"/>
          <w:szCs w:val="24"/>
          <w:lang w:val="pl-PL"/>
        </w:rPr>
      </w:pPr>
    </w:p>
    <w:p w14:paraId="1B7A8A80" w14:textId="2B25F823" w:rsidR="00CC02C0" w:rsidRPr="00B7068E" w:rsidRDefault="00F4548A" w:rsidP="00AB1716">
      <w:pPr>
        <w:pStyle w:val="Nagwek2"/>
        <w:numPr>
          <w:ilvl w:val="0"/>
          <w:numId w:val="6"/>
        </w:numPr>
        <w:rPr>
          <w:rFonts w:ascii="Calibri" w:hAnsi="Calibri" w:cs="Calibri"/>
          <w:sz w:val="24"/>
          <w:szCs w:val="24"/>
          <w:lang w:val="pl-PL"/>
        </w:rPr>
      </w:pPr>
      <w:r w:rsidRPr="00B7068E">
        <w:rPr>
          <w:rFonts w:ascii="Calibri" w:hAnsi="Calibri" w:cs="Calibri"/>
          <w:sz w:val="24"/>
          <w:szCs w:val="24"/>
          <w:lang w:val="pl-PL"/>
        </w:rPr>
        <w:t>MIEJSCE I TERMIN ZŁOŻENIA OFERTY:</w:t>
      </w:r>
    </w:p>
    <w:p w14:paraId="6F73AB66" w14:textId="77777777" w:rsidR="00276563" w:rsidRPr="00B7068E" w:rsidRDefault="00276563" w:rsidP="004E121E">
      <w:pPr>
        <w:spacing w:line="360" w:lineRule="auto"/>
        <w:ind w:left="116" w:right="114"/>
        <w:jc w:val="both"/>
        <w:rPr>
          <w:rFonts w:ascii="Calibri" w:hAnsi="Calibri" w:cs="Calibri"/>
          <w:b/>
          <w:sz w:val="24"/>
          <w:szCs w:val="24"/>
          <w:lang w:val="pl-PL"/>
        </w:rPr>
      </w:pPr>
    </w:p>
    <w:p w14:paraId="71B7F93F" w14:textId="0EBFCEF8" w:rsidR="0050364A" w:rsidRPr="00B7068E" w:rsidRDefault="00F4548A" w:rsidP="004E121E">
      <w:pPr>
        <w:spacing w:line="360" w:lineRule="auto"/>
        <w:ind w:left="116" w:right="114"/>
        <w:jc w:val="both"/>
        <w:rPr>
          <w:rFonts w:ascii="Calibri" w:hAnsi="Calibri" w:cs="Calibri"/>
          <w:b/>
          <w:sz w:val="24"/>
          <w:szCs w:val="24"/>
          <w:lang w:val="pl-PL"/>
        </w:rPr>
      </w:pPr>
      <w:r w:rsidRPr="00B7068E">
        <w:rPr>
          <w:rFonts w:ascii="Calibri" w:hAnsi="Calibri" w:cs="Calibri"/>
          <w:b/>
          <w:sz w:val="24"/>
          <w:szCs w:val="24"/>
          <w:lang w:val="pl-PL"/>
        </w:rPr>
        <w:t>Zamawiający wymaga złożenia oferty wyłącznie w formie elektronicznej, przesyłając ją na</w:t>
      </w:r>
      <w:r w:rsidR="00FC28C6" w:rsidRPr="00B7068E">
        <w:rPr>
          <w:rFonts w:ascii="Calibri" w:hAnsi="Calibri" w:cs="Calibri"/>
          <w:b/>
          <w:sz w:val="24"/>
          <w:szCs w:val="24"/>
          <w:lang w:val="pl-PL"/>
        </w:rPr>
        <w:t xml:space="preserve"> </w:t>
      </w:r>
      <w:r w:rsidRPr="00B7068E">
        <w:rPr>
          <w:rFonts w:ascii="Calibri" w:hAnsi="Calibri" w:cs="Calibri"/>
          <w:b/>
          <w:sz w:val="24"/>
          <w:szCs w:val="24"/>
          <w:lang w:val="pl-PL"/>
        </w:rPr>
        <w:t xml:space="preserve">adres e-mailowy Zamawiającego: zamowienia@nowytomysl.pl </w:t>
      </w:r>
    </w:p>
    <w:p w14:paraId="1C2FEF69" w14:textId="0C33B69E" w:rsidR="0050364A" w:rsidRPr="00B7068E" w:rsidRDefault="00F4548A" w:rsidP="004E121E">
      <w:pPr>
        <w:spacing w:line="360" w:lineRule="auto"/>
        <w:ind w:left="116" w:right="114"/>
        <w:jc w:val="both"/>
        <w:rPr>
          <w:rFonts w:ascii="Calibri" w:hAnsi="Calibri" w:cs="Calibri"/>
          <w:b/>
          <w:sz w:val="24"/>
          <w:szCs w:val="24"/>
          <w:lang w:val="pl-PL"/>
        </w:rPr>
      </w:pPr>
      <w:r w:rsidRPr="00B7068E">
        <w:rPr>
          <w:rFonts w:ascii="Calibri" w:hAnsi="Calibri" w:cs="Calibri"/>
          <w:b/>
          <w:sz w:val="24"/>
          <w:szCs w:val="24"/>
          <w:lang w:val="pl-PL"/>
        </w:rPr>
        <w:t xml:space="preserve">do dnia </w:t>
      </w:r>
      <w:r w:rsidR="00B7068E">
        <w:rPr>
          <w:rFonts w:ascii="Calibri" w:hAnsi="Calibri" w:cs="Calibri"/>
          <w:b/>
          <w:sz w:val="24"/>
          <w:szCs w:val="24"/>
          <w:lang w:val="pl-PL"/>
        </w:rPr>
        <w:t>29</w:t>
      </w:r>
      <w:r w:rsidR="00B86DEB" w:rsidRPr="00B7068E">
        <w:rPr>
          <w:rFonts w:ascii="Calibri" w:hAnsi="Calibri" w:cs="Calibri"/>
          <w:b/>
          <w:sz w:val="24"/>
          <w:szCs w:val="24"/>
          <w:lang w:val="pl-PL"/>
        </w:rPr>
        <w:t xml:space="preserve">.04.2026 </w:t>
      </w:r>
      <w:r w:rsidRPr="00B7068E">
        <w:rPr>
          <w:rFonts w:ascii="Calibri" w:hAnsi="Calibri" w:cs="Calibri"/>
          <w:b/>
          <w:sz w:val="24"/>
          <w:szCs w:val="24"/>
          <w:lang w:val="pl-PL"/>
        </w:rPr>
        <w:t>r. do godz. 1</w:t>
      </w:r>
      <w:r w:rsidR="007143C6" w:rsidRPr="00B7068E">
        <w:rPr>
          <w:rFonts w:ascii="Calibri" w:hAnsi="Calibri" w:cs="Calibri"/>
          <w:b/>
          <w:sz w:val="24"/>
          <w:szCs w:val="24"/>
          <w:lang w:val="pl-PL"/>
        </w:rPr>
        <w:t>0</w:t>
      </w:r>
      <w:r w:rsidRPr="00B7068E">
        <w:rPr>
          <w:rFonts w:ascii="Calibri" w:hAnsi="Calibri" w:cs="Calibri"/>
          <w:b/>
          <w:sz w:val="24"/>
          <w:szCs w:val="24"/>
          <w:lang w:val="pl-PL"/>
        </w:rPr>
        <w:t xml:space="preserve">:00  </w:t>
      </w:r>
    </w:p>
    <w:p w14:paraId="23323E80" w14:textId="77777777" w:rsidR="00276563" w:rsidRPr="00B7068E" w:rsidRDefault="00276563" w:rsidP="004E121E">
      <w:pPr>
        <w:spacing w:line="360" w:lineRule="auto"/>
        <w:ind w:left="116" w:right="114"/>
        <w:jc w:val="both"/>
        <w:rPr>
          <w:rFonts w:ascii="Calibri" w:hAnsi="Calibri" w:cs="Calibri"/>
          <w:b/>
          <w:sz w:val="24"/>
          <w:szCs w:val="24"/>
          <w:lang w:val="pl-PL"/>
        </w:rPr>
      </w:pPr>
    </w:p>
    <w:p w14:paraId="3378F1A8" w14:textId="7409D2F6" w:rsidR="00CC02C0" w:rsidRDefault="00F4548A" w:rsidP="004E121E">
      <w:pPr>
        <w:spacing w:line="360" w:lineRule="auto"/>
        <w:ind w:left="116" w:right="114"/>
        <w:jc w:val="both"/>
        <w:rPr>
          <w:rFonts w:ascii="Calibri" w:hAnsi="Calibri" w:cs="Calibri"/>
          <w:b/>
          <w:sz w:val="24"/>
          <w:szCs w:val="24"/>
          <w:lang w:val="pl-PL"/>
        </w:rPr>
      </w:pPr>
      <w:r w:rsidRPr="00B7068E">
        <w:rPr>
          <w:rFonts w:ascii="Calibri" w:hAnsi="Calibri" w:cs="Calibri"/>
          <w:b/>
          <w:sz w:val="24"/>
          <w:szCs w:val="24"/>
          <w:lang w:val="pl-PL"/>
        </w:rPr>
        <w:t xml:space="preserve">Termin otwarcia ofert: </w:t>
      </w:r>
      <w:r w:rsidR="00B7068E">
        <w:rPr>
          <w:rFonts w:ascii="Calibri" w:hAnsi="Calibri" w:cs="Calibri"/>
          <w:b/>
          <w:sz w:val="24"/>
          <w:szCs w:val="24"/>
          <w:lang w:val="pl-PL"/>
        </w:rPr>
        <w:t>29</w:t>
      </w:r>
      <w:r w:rsidR="00B86DEB" w:rsidRPr="00B7068E">
        <w:rPr>
          <w:rFonts w:ascii="Calibri" w:hAnsi="Calibri" w:cs="Calibri"/>
          <w:b/>
          <w:sz w:val="24"/>
          <w:szCs w:val="24"/>
          <w:lang w:val="pl-PL"/>
        </w:rPr>
        <w:t>.04.2026</w:t>
      </w:r>
      <w:r w:rsidRPr="00B7068E">
        <w:rPr>
          <w:rFonts w:ascii="Calibri" w:hAnsi="Calibri" w:cs="Calibri"/>
          <w:b/>
          <w:sz w:val="24"/>
          <w:szCs w:val="24"/>
          <w:lang w:val="pl-PL"/>
        </w:rPr>
        <w:t xml:space="preserve"> r. godz.</w:t>
      </w:r>
      <w:r w:rsidR="00161E95" w:rsidRPr="00B7068E">
        <w:rPr>
          <w:rFonts w:ascii="Calibri" w:hAnsi="Calibri" w:cs="Calibri"/>
          <w:b/>
          <w:sz w:val="24"/>
          <w:szCs w:val="24"/>
          <w:lang w:val="pl-PL"/>
        </w:rPr>
        <w:t xml:space="preserve"> </w:t>
      </w:r>
      <w:r w:rsidR="007143C6" w:rsidRPr="00B7068E">
        <w:rPr>
          <w:rFonts w:ascii="Calibri" w:hAnsi="Calibri" w:cs="Calibri"/>
          <w:b/>
          <w:sz w:val="24"/>
          <w:szCs w:val="24"/>
          <w:lang w:val="pl-PL"/>
        </w:rPr>
        <w:t>10</w:t>
      </w:r>
      <w:r w:rsidR="00161E95" w:rsidRPr="00B7068E">
        <w:rPr>
          <w:rFonts w:ascii="Calibri" w:hAnsi="Calibri" w:cs="Calibri"/>
          <w:b/>
          <w:sz w:val="24"/>
          <w:szCs w:val="24"/>
          <w:lang w:val="pl-PL"/>
        </w:rPr>
        <w:t>:</w:t>
      </w:r>
      <w:r w:rsidRPr="00B7068E">
        <w:rPr>
          <w:rFonts w:ascii="Calibri" w:hAnsi="Calibri" w:cs="Calibri"/>
          <w:b/>
          <w:sz w:val="24"/>
          <w:szCs w:val="24"/>
          <w:lang w:val="pl-PL"/>
        </w:rPr>
        <w:t>30</w:t>
      </w:r>
    </w:p>
    <w:p w14:paraId="6A0D4400" w14:textId="77777777" w:rsidR="00B7068E" w:rsidRPr="00B7068E" w:rsidRDefault="00B7068E" w:rsidP="004E121E">
      <w:pPr>
        <w:spacing w:line="360" w:lineRule="auto"/>
        <w:ind w:left="116" w:right="114"/>
        <w:jc w:val="both"/>
        <w:rPr>
          <w:rFonts w:ascii="Calibri" w:hAnsi="Calibri" w:cs="Calibri"/>
          <w:b/>
          <w:sz w:val="24"/>
          <w:szCs w:val="24"/>
          <w:lang w:val="pl-PL"/>
        </w:rPr>
      </w:pPr>
    </w:p>
    <w:p w14:paraId="1CDC252E" w14:textId="0923B0D2" w:rsidR="00CC02C0" w:rsidRPr="00B7068E" w:rsidRDefault="00F4548A" w:rsidP="00AB1716">
      <w:pPr>
        <w:pStyle w:val="Nagwek2"/>
        <w:numPr>
          <w:ilvl w:val="0"/>
          <w:numId w:val="6"/>
        </w:numPr>
        <w:rPr>
          <w:rFonts w:ascii="Calibri" w:hAnsi="Calibri" w:cs="Calibri"/>
          <w:sz w:val="24"/>
          <w:szCs w:val="24"/>
          <w:lang w:val="pl-PL"/>
        </w:rPr>
      </w:pPr>
      <w:r w:rsidRPr="00B7068E">
        <w:rPr>
          <w:rFonts w:ascii="Calibri" w:hAnsi="Calibri" w:cs="Calibri"/>
          <w:sz w:val="24"/>
          <w:szCs w:val="24"/>
          <w:lang w:val="pl-PL"/>
        </w:rPr>
        <w:lastRenderedPageBreak/>
        <w:t xml:space="preserve">OSOBA UPOWAZNIONA DO KONTAKTU Z WYKONAWCAMI: </w:t>
      </w:r>
    </w:p>
    <w:p w14:paraId="448B2848" w14:textId="77777777" w:rsidR="00CC02C0" w:rsidRPr="00B7068E" w:rsidRDefault="00F4548A" w:rsidP="004E121E">
      <w:pPr>
        <w:spacing w:before="39" w:line="360" w:lineRule="auto"/>
        <w:ind w:left="116"/>
        <w:rPr>
          <w:rFonts w:ascii="Calibri" w:hAnsi="Calibri" w:cs="Calibri"/>
          <w:b/>
          <w:sz w:val="24"/>
          <w:szCs w:val="24"/>
          <w:lang w:val="pl-PL"/>
        </w:rPr>
      </w:pPr>
      <w:r w:rsidRPr="00B7068E">
        <w:rPr>
          <w:rFonts w:ascii="Calibri" w:hAnsi="Calibri" w:cs="Calibri"/>
          <w:sz w:val="24"/>
          <w:szCs w:val="24"/>
          <w:lang w:val="pl-PL"/>
        </w:rPr>
        <w:t xml:space="preserve">imię i nazwisko: </w:t>
      </w:r>
      <w:r w:rsidRPr="00B7068E">
        <w:rPr>
          <w:rFonts w:ascii="Calibri" w:hAnsi="Calibri" w:cs="Calibri"/>
          <w:b/>
          <w:sz w:val="24"/>
          <w:szCs w:val="24"/>
          <w:lang w:val="pl-PL"/>
        </w:rPr>
        <w:t>Anna Andrzejczak</w:t>
      </w:r>
    </w:p>
    <w:p w14:paraId="29953271" w14:textId="77777777" w:rsidR="00CC02C0" w:rsidRPr="00B7068E" w:rsidRDefault="00F4548A" w:rsidP="004E121E">
      <w:pPr>
        <w:tabs>
          <w:tab w:val="right" w:pos="3119"/>
        </w:tabs>
        <w:spacing w:before="37" w:line="360" w:lineRule="auto"/>
        <w:ind w:left="116"/>
        <w:rPr>
          <w:rFonts w:ascii="Calibri" w:hAnsi="Calibri" w:cs="Calibri"/>
          <w:sz w:val="24"/>
          <w:szCs w:val="24"/>
          <w:lang w:val="pl-PL"/>
        </w:rPr>
      </w:pPr>
      <w:r w:rsidRPr="00B7068E">
        <w:rPr>
          <w:rFonts w:ascii="Calibri" w:hAnsi="Calibri" w:cs="Calibri"/>
          <w:sz w:val="24"/>
          <w:szCs w:val="24"/>
          <w:lang w:val="pl-PL"/>
        </w:rPr>
        <w:t>Tel.</w:t>
      </w:r>
      <w:r w:rsidRPr="00B7068E">
        <w:rPr>
          <w:rFonts w:ascii="Calibri" w:hAnsi="Calibri" w:cs="Calibri"/>
          <w:sz w:val="24"/>
          <w:szCs w:val="24"/>
          <w:lang w:val="pl-PL"/>
        </w:rPr>
        <w:tab/>
      </w:r>
      <w:r w:rsidRPr="00B7068E">
        <w:rPr>
          <w:rFonts w:ascii="Calibri" w:hAnsi="Calibri" w:cs="Calibri"/>
          <w:b/>
          <w:sz w:val="24"/>
          <w:szCs w:val="24"/>
          <w:lang w:val="pl-PL"/>
        </w:rPr>
        <w:t xml:space="preserve">61 44 26 622 </w:t>
      </w:r>
    </w:p>
    <w:p w14:paraId="5BBCDC2F" w14:textId="44237251" w:rsidR="00CC02C0" w:rsidRPr="00B7068E" w:rsidRDefault="00F4548A" w:rsidP="004E121E">
      <w:pPr>
        <w:pStyle w:val="Tekstpodstawowy"/>
        <w:tabs>
          <w:tab w:val="left" w:pos="1852"/>
        </w:tabs>
        <w:spacing w:before="40" w:line="360" w:lineRule="auto"/>
        <w:rPr>
          <w:rFonts w:ascii="Calibri" w:hAnsi="Calibri" w:cs="Calibri"/>
          <w:sz w:val="24"/>
          <w:szCs w:val="24"/>
          <w:lang w:val="pl-PL"/>
        </w:rPr>
      </w:pPr>
      <w:r w:rsidRPr="00B7068E">
        <w:rPr>
          <w:rFonts w:ascii="Calibri" w:hAnsi="Calibri" w:cs="Calibri"/>
          <w:sz w:val="24"/>
          <w:szCs w:val="24"/>
          <w:lang w:val="pl-PL"/>
        </w:rPr>
        <w:t>w terminach</w:t>
      </w:r>
      <w:r w:rsidRPr="00B7068E">
        <w:rPr>
          <w:rFonts w:ascii="Calibri" w:hAnsi="Calibri" w:cs="Calibri"/>
          <w:sz w:val="24"/>
          <w:szCs w:val="24"/>
          <w:lang w:val="pl-PL"/>
        </w:rPr>
        <w:tab/>
        <w:t>w godzinach pracy Zamawiającego</w:t>
      </w:r>
    </w:p>
    <w:p w14:paraId="1EE559B5" w14:textId="77777777" w:rsidR="00FC28C6" w:rsidRPr="00B7068E" w:rsidRDefault="00FC28C6" w:rsidP="004E121E">
      <w:pPr>
        <w:pStyle w:val="Tekstpodstawowy"/>
        <w:tabs>
          <w:tab w:val="left" w:pos="1852"/>
        </w:tabs>
        <w:spacing w:before="40" w:line="360" w:lineRule="auto"/>
        <w:rPr>
          <w:rFonts w:ascii="Calibri" w:hAnsi="Calibri" w:cs="Calibri"/>
          <w:sz w:val="24"/>
          <w:szCs w:val="24"/>
          <w:lang w:val="pl-PL"/>
        </w:rPr>
      </w:pPr>
    </w:p>
    <w:p w14:paraId="03464106" w14:textId="130E3AB0" w:rsidR="00CC02C0" w:rsidRPr="00B7068E" w:rsidRDefault="00F4548A" w:rsidP="004E121E">
      <w:pPr>
        <w:spacing w:before="39" w:line="360" w:lineRule="auto"/>
        <w:ind w:left="116"/>
        <w:rPr>
          <w:rFonts w:ascii="Calibri" w:hAnsi="Calibri" w:cs="Calibri"/>
          <w:b/>
          <w:sz w:val="24"/>
          <w:szCs w:val="24"/>
          <w:lang w:val="pl-PL"/>
        </w:rPr>
      </w:pPr>
      <w:r w:rsidRPr="00B7068E">
        <w:rPr>
          <w:rFonts w:ascii="Calibri" w:hAnsi="Calibri" w:cs="Calibri"/>
          <w:sz w:val="24"/>
          <w:szCs w:val="24"/>
          <w:lang w:val="pl-PL"/>
        </w:rPr>
        <w:t xml:space="preserve">imię i nazwisko:  </w:t>
      </w:r>
      <w:r w:rsidR="00B65713" w:rsidRPr="00B7068E">
        <w:rPr>
          <w:rFonts w:ascii="Calibri" w:hAnsi="Calibri" w:cs="Calibri"/>
          <w:b/>
          <w:sz w:val="24"/>
          <w:szCs w:val="24"/>
          <w:lang w:val="pl-PL"/>
        </w:rPr>
        <w:t>Joanna Orwat-Jankowiak</w:t>
      </w:r>
    </w:p>
    <w:p w14:paraId="39392CC4" w14:textId="77777777" w:rsidR="00CC02C0" w:rsidRPr="00B7068E" w:rsidRDefault="00F4548A" w:rsidP="004E121E">
      <w:pPr>
        <w:tabs>
          <w:tab w:val="right" w:pos="3119"/>
        </w:tabs>
        <w:spacing w:before="37" w:line="360" w:lineRule="auto"/>
        <w:ind w:left="116"/>
        <w:rPr>
          <w:rFonts w:ascii="Calibri" w:hAnsi="Calibri" w:cs="Calibri"/>
          <w:b/>
          <w:sz w:val="24"/>
          <w:szCs w:val="24"/>
        </w:rPr>
      </w:pPr>
      <w:r w:rsidRPr="00B7068E">
        <w:rPr>
          <w:rFonts w:ascii="Calibri" w:hAnsi="Calibri" w:cs="Calibri"/>
          <w:sz w:val="24"/>
          <w:szCs w:val="24"/>
          <w:lang w:val="pl-PL"/>
        </w:rPr>
        <w:t>Tel.</w:t>
      </w:r>
      <w:r w:rsidRPr="00B7068E">
        <w:rPr>
          <w:rFonts w:ascii="Calibri" w:hAnsi="Calibri" w:cs="Calibri"/>
          <w:sz w:val="24"/>
          <w:szCs w:val="24"/>
          <w:lang w:val="pl-PL"/>
        </w:rPr>
        <w:tab/>
        <w:t xml:space="preserve">         </w:t>
      </w:r>
      <w:r w:rsidRPr="00B7068E">
        <w:rPr>
          <w:rFonts w:ascii="Calibri" w:hAnsi="Calibri" w:cs="Calibri"/>
          <w:b/>
          <w:sz w:val="24"/>
          <w:szCs w:val="24"/>
        </w:rPr>
        <w:t xml:space="preserve">61 44 26 641  </w:t>
      </w:r>
    </w:p>
    <w:p w14:paraId="61772DC6" w14:textId="5BD209E5" w:rsidR="00CC02C0" w:rsidRPr="00B7068E" w:rsidRDefault="00926678" w:rsidP="004E121E">
      <w:pPr>
        <w:tabs>
          <w:tab w:val="left" w:pos="1877"/>
        </w:tabs>
        <w:spacing w:before="37" w:line="360" w:lineRule="auto"/>
        <w:ind w:left="116"/>
        <w:rPr>
          <w:rFonts w:ascii="Calibri" w:hAnsi="Calibri" w:cs="Calibri"/>
          <w:b/>
          <w:sz w:val="24"/>
          <w:szCs w:val="24"/>
        </w:rPr>
      </w:pPr>
      <w:r w:rsidRPr="00B7068E">
        <w:rPr>
          <w:rFonts w:ascii="Calibri" w:hAnsi="Calibri" w:cs="Calibri"/>
          <w:sz w:val="24"/>
          <w:szCs w:val="24"/>
        </w:rPr>
        <w:t>e-mail:</w:t>
      </w:r>
      <w:r w:rsidR="00F4548A" w:rsidRPr="00B7068E">
        <w:rPr>
          <w:rFonts w:ascii="Calibri" w:hAnsi="Calibri" w:cs="Calibri"/>
          <w:sz w:val="24"/>
          <w:szCs w:val="24"/>
        </w:rPr>
        <w:tab/>
      </w:r>
      <w:r w:rsidR="00B65713" w:rsidRPr="00B7068E">
        <w:rPr>
          <w:rFonts w:ascii="Calibri" w:hAnsi="Calibri" w:cs="Calibri"/>
          <w:b/>
          <w:sz w:val="24"/>
          <w:szCs w:val="24"/>
        </w:rPr>
        <w:t>j.orwat@nowytomysl.pl</w:t>
      </w:r>
    </w:p>
    <w:p w14:paraId="3423FC37" w14:textId="77777777" w:rsidR="00CC02C0" w:rsidRPr="00B7068E" w:rsidRDefault="00F4548A" w:rsidP="004E121E">
      <w:pPr>
        <w:tabs>
          <w:tab w:val="left" w:pos="1877"/>
        </w:tabs>
        <w:spacing w:before="37" w:line="360" w:lineRule="auto"/>
        <w:ind w:left="116"/>
        <w:rPr>
          <w:rFonts w:ascii="Calibri" w:hAnsi="Calibri" w:cs="Calibri"/>
          <w:sz w:val="24"/>
          <w:szCs w:val="24"/>
          <w:lang w:val="pl-PL"/>
        </w:rPr>
      </w:pPr>
      <w:r w:rsidRPr="00B7068E">
        <w:rPr>
          <w:rFonts w:ascii="Calibri" w:hAnsi="Calibri" w:cs="Calibri"/>
          <w:sz w:val="24"/>
          <w:szCs w:val="24"/>
          <w:lang w:val="pl-PL"/>
        </w:rPr>
        <w:t>w terminach</w:t>
      </w:r>
      <w:r w:rsidRPr="00B7068E">
        <w:rPr>
          <w:rFonts w:ascii="Calibri" w:hAnsi="Calibri" w:cs="Calibri"/>
          <w:sz w:val="24"/>
          <w:szCs w:val="24"/>
          <w:lang w:val="pl-PL"/>
        </w:rPr>
        <w:tab/>
        <w:t>w godzinach pracy Zamawiającego</w:t>
      </w:r>
    </w:p>
    <w:p w14:paraId="19897595" w14:textId="24039DA9" w:rsidR="00CC02C0" w:rsidRPr="00B7068E" w:rsidRDefault="00F4548A" w:rsidP="004E121E">
      <w:pPr>
        <w:tabs>
          <w:tab w:val="right" w:pos="8802"/>
        </w:tabs>
        <w:spacing w:before="539" w:line="360" w:lineRule="auto"/>
        <w:jc w:val="both"/>
        <w:rPr>
          <w:rFonts w:ascii="Calibri" w:hAnsi="Calibri" w:cs="Calibri"/>
          <w:sz w:val="24"/>
          <w:szCs w:val="24"/>
          <w:lang w:val="pl-PL"/>
        </w:rPr>
      </w:pPr>
      <w:r w:rsidRPr="00B7068E">
        <w:rPr>
          <w:rFonts w:ascii="Calibri" w:hAnsi="Calibri" w:cs="Calibri"/>
          <w:sz w:val="24"/>
          <w:szCs w:val="24"/>
          <w:lang w:val="pl-PL"/>
        </w:rPr>
        <w:t xml:space="preserve">Nowy Tomyśl, dnia </w:t>
      </w:r>
      <w:r w:rsidR="00B86DEB" w:rsidRPr="00B7068E">
        <w:rPr>
          <w:rFonts w:ascii="Calibri" w:hAnsi="Calibri" w:cs="Calibri"/>
          <w:sz w:val="24"/>
          <w:szCs w:val="24"/>
          <w:lang w:val="pl-PL"/>
        </w:rPr>
        <w:t>17.04.2026 r.</w:t>
      </w:r>
    </w:p>
    <w:p w14:paraId="366AC39A" w14:textId="77777777" w:rsidR="00BC0A73" w:rsidRPr="00B7068E" w:rsidRDefault="00BC0A73" w:rsidP="004E121E">
      <w:pPr>
        <w:spacing w:line="360" w:lineRule="auto"/>
        <w:ind w:left="116"/>
        <w:rPr>
          <w:rFonts w:ascii="Calibri" w:hAnsi="Calibri" w:cs="Calibri"/>
          <w:sz w:val="24"/>
          <w:szCs w:val="24"/>
          <w:lang w:val="pl-PL"/>
        </w:rPr>
      </w:pPr>
    </w:p>
    <w:p w14:paraId="54F3C768" w14:textId="77777777" w:rsidR="00BC0A73" w:rsidRPr="00B7068E" w:rsidRDefault="00BC0A73" w:rsidP="004E121E">
      <w:pPr>
        <w:spacing w:line="360" w:lineRule="auto"/>
        <w:ind w:left="116"/>
        <w:rPr>
          <w:rFonts w:ascii="Calibri" w:hAnsi="Calibri" w:cs="Calibri"/>
          <w:sz w:val="24"/>
          <w:szCs w:val="24"/>
          <w:lang w:val="pl-PL"/>
        </w:rPr>
      </w:pPr>
    </w:p>
    <w:p w14:paraId="5D30C3B6" w14:textId="043B4CAA" w:rsidR="00CC02C0" w:rsidRPr="00B7068E" w:rsidRDefault="00F4548A" w:rsidP="00AB1716">
      <w:pPr>
        <w:pStyle w:val="Nagwek2"/>
        <w:rPr>
          <w:rFonts w:ascii="Calibri" w:hAnsi="Calibri" w:cs="Calibri"/>
          <w:sz w:val="24"/>
          <w:szCs w:val="24"/>
          <w:lang w:val="pl-PL"/>
        </w:rPr>
      </w:pPr>
      <w:r w:rsidRPr="00B7068E">
        <w:rPr>
          <w:rFonts w:ascii="Calibri" w:hAnsi="Calibri" w:cs="Calibri"/>
          <w:sz w:val="24"/>
          <w:szCs w:val="24"/>
          <w:lang w:val="pl-PL"/>
        </w:rPr>
        <w:t>Załączniki:</w:t>
      </w:r>
    </w:p>
    <w:p w14:paraId="32D10C12" w14:textId="77777777" w:rsidR="00CC02C0" w:rsidRPr="00B7068E" w:rsidRDefault="00F4548A" w:rsidP="004E121E">
      <w:pPr>
        <w:pStyle w:val="Akapitzlist"/>
        <w:numPr>
          <w:ilvl w:val="0"/>
          <w:numId w:val="1"/>
        </w:numPr>
        <w:tabs>
          <w:tab w:val="left" w:pos="363"/>
        </w:tabs>
        <w:spacing w:line="360" w:lineRule="auto"/>
        <w:rPr>
          <w:rFonts w:ascii="Calibri" w:hAnsi="Calibri" w:cs="Calibri"/>
          <w:sz w:val="24"/>
          <w:szCs w:val="24"/>
          <w:lang w:val="pl-PL"/>
        </w:rPr>
      </w:pPr>
      <w:r w:rsidRPr="00B7068E">
        <w:rPr>
          <w:rFonts w:ascii="Calibri" w:hAnsi="Calibri" w:cs="Calibri"/>
          <w:sz w:val="24"/>
          <w:szCs w:val="24"/>
          <w:lang w:val="pl-PL"/>
        </w:rPr>
        <w:t>Formularz Ofertowy.</w:t>
      </w:r>
    </w:p>
    <w:p w14:paraId="18C8CA42" w14:textId="77777777" w:rsidR="00CC02C0" w:rsidRPr="00B7068E" w:rsidRDefault="00F4548A" w:rsidP="004E121E">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B7068E">
        <w:rPr>
          <w:rFonts w:ascii="Calibri" w:hAnsi="Calibri" w:cs="Calibri"/>
          <w:sz w:val="24"/>
          <w:szCs w:val="24"/>
          <w:lang w:val="pl-PL"/>
        </w:rPr>
        <w:t>Projekt umowy.</w:t>
      </w:r>
    </w:p>
    <w:p w14:paraId="6A0416E6" w14:textId="77777777" w:rsidR="00CC02C0" w:rsidRPr="00B7068E" w:rsidRDefault="00F4548A" w:rsidP="004E121E">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B7068E">
        <w:rPr>
          <w:rFonts w:ascii="Calibri" w:hAnsi="Calibri" w:cs="Calibri"/>
          <w:sz w:val="24"/>
          <w:szCs w:val="24"/>
          <w:lang w:val="pl-PL"/>
        </w:rPr>
        <w:t>Oświadczenie o spełnieniu warunków i braku podstaw wykluczenia.</w:t>
      </w:r>
    </w:p>
    <w:p w14:paraId="2DC29BFC" w14:textId="77777777" w:rsidR="00CC02C0" w:rsidRPr="00B7068E" w:rsidRDefault="00F4548A" w:rsidP="004E121E">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B7068E">
        <w:rPr>
          <w:rFonts w:ascii="Calibri" w:hAnsi="Calibri" w:cs="Calibri"/>
          <w:sz w:val="24"/>
          <w:szCs w:val="24"/>
          <w:lang w:val="pl-PL"/>
        </w:rPr>
        <w:t>Wykaz usług.</w:t>
      </w:r>
    </w:p>
    <w:p w14:paraId="1DE6DA8E" w14:textId="4C6C16E8" w:rsidR="00CC02C0" w:rsidRPr="00B7068E" w:rsidRDefault="00F4548A" w:rsidP="004E121E">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B7068E">
        <w:rPr>
          <w:rFonts w:ascii="Calibri" w:hAnsi="Calibri" w:cs="Calibri"/>
          <w:sz w:val="24"/>
          <w:szCs w:val="24"/>
          <w:lang w:val="pl-PL"/>
        </w:rPr>
        <w:t>Wykaz osób</w:t>
      </w:r>
      <w:r w:rsidR="00A10667" w:rsidRPr="00B7068E">
        <w:rPr>
          <w:rFonts w:ascii="Calibri" w:hAnsi="Calibri" w:cs="Calibri"/>
          <w:sz w:val="24"/>
          <w:szCs w:val="24"/>
          <w:lang w:val="pl-PL"/>
        </w:rPr>
        <w:t>.</w:t>
      </w:r>
    </w:p>
    <w:p w14:paraId="6CE599A3" w14:textId="07BDECA2" w:rsidR="00A10667" w:rsidRPr="00B7068E" w:rsidRDefault="00A10667" w:rsidP="004E121E">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B7068E">
        <w:rPr>
          <w:rFonts w:ascii="Calibri" w:hAnsi="Calibri" w:cs="Calibri"/>
          <w:sz w:val="24"/>
          <w:szCs w:val="24"/>
          <w:lang w:val="pl-PL"/>
        </w:rPr>
        <w:t>Opis przedmiotu zamówienia.</w:t>
      </w:r>
    </w:p>
    <w:p w14:paraId="1C2BCA7C" w14:textId="5528BC54" w:rsidR="00B65713" w:rsidRPr="00B7068E" w:rsidRDefault="00B65713" w:rsidP="004E121E">
      <w:pPr>
        <w:pStyle w:val="Akapitzlist"/>
        <w:numPr>
          <w:ilvl w:val="0"/>
          <w:numId w:val="1"/>
        </w:numPr>
        <w:tabs>
          <w:tab w:val="left" w:pos="362"/>
        </w:tabs>
        <w:spacing w:before="38" w:line="360" w:lineRule="auto"/>
        <w:ind w:left="361" w:hanging="246"/>
        <w:rPr>
          <w:rFonts w:ascii="Calibri" w:hAnsi="Calibri" w:cs="Calibri"/>
          <w:sz w:val="24"/>
          <w:szCs w:val="24"/>
          <w:lang w:val="pl-PL"/>
        </w:rPr>
      </w:pPr>
      <w:r w:rsidRPr="00B7068E">
        <w:rPr>
          <w:rFonts w:ascii="Calibri" w:hAnsi="Calibri" w:cs="Calibri"/>
          <w:sz w:val="24"/>
          <w:szCs w:val="24"/>
          <w:lang w:val="pl-PL"/>
        </w:rPr>
        <w:t>Zobowiązanie podmiotu udostępniającego zasoby.</w:t>
      </w:r>
    </w:p>
    <w:p w14:paraId="6D193873" w14:textId="77777777" w:rsidR="004103C4" w:rsidRPr="00B7068E" w:rsidRDefault="004103C4" w:rsidP="004E121E">
      <w:pPr>
        <w:tabs>
          <w:tab w:val="left" w:pos="362"/>
        </w:tabs>
        <w:spacing w:before="38" w:line="360" w:lineRule="auto"/>
        <w:rPr>
          <w:rFonts w:ascii="Calibri" w:hAnsi="Calibri" w:cs="Calibri"/>
          <w:sz w:val="24"/>
          <w:szCs w:val="24"/>
          <w:lang w:val="pl-PL"/>
        </w:rPr>
      </w:pPr>
    </w:p>
    <w:sectPr w:rsidR="004103C4" w:rsidRPr="00B7068E">
      <w:footerReference w:type="default" r:id="rId8"/>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DB7A" w14:textId="77777777" w:rsidR="009D0671" w:rsidRDefault="009D0671" w:rsidP="00276563">
      <w:r>
        <w:separator/>
      </w:r>
    </w:p>
  </w:endnote>
  <w:endnote w:type="continuationSeparator" w:id="0">
    <w:p w14:paraId="0217A0CC" w14:textId="77777777" w:rsidR="009D0671" w:rsidRDefault="009D0671" w:rsidP="0027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149529"/>
      <w:docPartObj>
        <w:docPartGallery w:val="Page Numbers (Bottom of Page)"/>
        <w:docPartUnique/>
      </w:docPartObj>
    </w:sdtPr>
    <w:sdtEndPr/>
    <w:sdtContent>
      <w:p w14:paraId="4D040E7F" w14:textId="77777777" w:rsidR="00276563" w:rsidRDefault="00276563">
        <w:pPr>
          <w:pStyle w:val="Stopka"/>
          <w:jc w:val="center"/>
        </w:pPr>
        <w:r>
          <w:fldChar w:fldCharType="begin"/>
        </w:r>
        <w:r>
          <w:instrText>PAGE   \* MERGEFORMAT</w:instrText>
        </w:r>
        <w:r>
          <w:fldChar w:fldCharType="separate"/>
        </w:r>
        <w:r>
          <w:rPr>
            <w:lang w:val="pl-PL"/>
          </w:rPr>
          <w:t>2</w:t>
        </w:r>
        <w:r>
          <w:fldChar w:fldCharType="end"/>
        </w:r>
      </w:p>
      <w:p w14:paraId="2C9CD4E1" w14:textId="54B8B4FC" w:rsidR="00276563" w:rsidRDefault="007A58CC">
        <w:pPr>
          <w:pStyle w:val="Stopka"/>
          <w:jc w:val="center"/>
        </w:pPr>
      </w:p>
    </w:sdtContent>
  </w:sdt>
  <w:p w14:paraId="55F2B2D3" w14:textId="77777777" w:rsidR="00276563" w:rsidRDefault="002765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A2516" w14:textId="77777777" w:rsidR="009D0671" w:rsidRDefault="009D0671" w:rsidP="00276563">
      <w:r>
        <w:separator/>
      </w:r>
    </w:p>
  </w:footnote>
  <w:footnote w:type="continuationSeparator" w:id="0">
    <w:p w14:paraId="1EC6E300" w14:textId="77777777" w:rsidR="009D0671" w:rsidRDefault="009D0671" w:rsidP="00276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1D2"/>
    <w:multiLevelType w:val="multilevel"/>
    <w:tmpl w:val="741A86B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D00102"/>
    <w:multiLevelType w:val="hybridMultilevel"/>
    <w:tmpl w:val="C0260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845392"/>
    <w:multiLevelType w:val="multilevel"/>
    <w:tmpl w:val="C5E8FB26"/>
    <w:lvl w:ilvl="0">
      <w:start w:val="1"/>
      <w:numFmt w:val="lowerLetter"/>
      <w:lvlText w:val="%1)"/>
      <w:lvlJc w:val="left"/>
      <w:pPr>
        <w:ind w:left="116" w:hanging="382"/>
      </w:pPr>
      <w:rPr>
        <w:b/>
        <w:bCs/>
        <w:i w:val="0"/>
        <w:iCs w:val="0"/>
        <w:spacing w:val="-2"/>
        <w:w w:val="100"/>
        <w:sz w:val="24"/>
        <w:szCs w:val="22"/>
      </w:rPr>
    </w:lvl>
    <w:lvl w:ilvl="1">
      <w:start w:val="1"/>
      <w:numFmt w:val="bullet"/>
      <w:lvlText w:val=""/>
      <w:lvlJc w:val="left"/>
      <w:pPr>
        <w:ind w:left="1038" w:hanging="382"/>
      </w:pPr>
      <w:rPr>
        <w:rFonts w:ascii="Symbol" w:hAnsi="Symbol" w:cs="Symbol" w:hint="default"/>
      </w:rPr>
    </w:lvl>
    <w:lvl w:ilvl="2">
      <w:start w:val="1"/>
      <w:numFmt w:val="bullet"/>
      <w:lvlText w:val=""/>
      <w:lvlJc w:val="left"/>
      <w:pPr>
        <w:ind w:left="1957" w:hanging="382"/>
      </w:pPr>
      <w:rPr>
        <w:rFonts w:ascii="Symbol" w:hAnsi="Symbol" w:cs="Symbol" w:hint="default"/>
      </w:rPr>
    </w:lvl>
    <w:lvl w:ilvl="3">
      <w:start w:val="1"/>
      <w:numFmt w:val="bullet"/>
      <w:lvlText w:val=""/>
      <w:lvlJc w:val="left"/>
      <w:pPr>
        <w:ind w:left="2875" w:hanging="382"/>
      </w:pPr>
      <w:rPr>
        <w:rFonts w:ascii="Symbol" w:hAnsi="Symbol" w:cs="Symbol" w:hint="default"/>
      </w:rPr>
    </w:lvl>
    <w:lvl w:ilvl="4">
      <w:start w:val="1"/>
      <w:numFmt w:val="bullet"/>
      <w:lvlText w:val=""/>
      <w:lvlJc w:val="left"/>
      <w:pPr>
        <w:ind w:left="3794" w:hanging="382"/>
      </w:pPr>
      <w:rPr>
        <w:rFonts w:ascii="Symbol" w:hAnsi="Symbol" w:cs="Symbol" w:hint="default"/>
      </w:rPr>
    </w:lvl>
    <w:lvl w:ilvl="5">
      <w:start w:val="1"/>
      <w:numFmt w:val="bullet"/>
      <w:lvlText w:val=""/>
      <w:lvlJc w:val="left"/>
      <w:pPr>
        <w:ind w:left="4713" w:hanging="382"/>
      </w:pPr>
      <w:rPr>
        <w:rFonts w:ascii="Symbol" w:hAnsi="Symbol" w:cs="Symbol" w:hint="default"/>
      </w:rPr>
    </w:lvl>
    <w:lvl w:ilvl="6">
      <w:start w:val="1"/>
      <w:numFmt w:val="bullet"/>
      <w:lvlText w:val=""/>
      <w:lvlJc w:val="left"/>
      <w:pPr>
        <w:ind w:left="5631" w:hanging="382"/>
      </w:pPr>
      <w:rPr>
        <w:rFonts w:ascii="Symbol" w:hAnsi="Symbol" w:cs="Symbol" w:hint="default"/>
      </w:rPr>
    </w:lvl>
    <w:lvl w:ilvl="7">
      <w:start w:val="1"/>
      <w:numFmt w:val="bullet"/>
      <w:lvlText w:val=""/>
      <w:lvlJc w:val="left"/>
      <w:pPr>
        <w:ind w:left="6550" w:hanging="382"/>
      </w:pPr>
      <w:rPr>
        <w:rFonts w:ascii="Symbol" w:hAnsi="Symbol" w:cs="Symbol" w:hint="default"/>
      </w:rPr>
    </w:lvl>
    <w:lvl w:ilvl="8">
      <w:start w:val="1"/>
      <w:numFmt w:val="bullet"/>
      <w:lvlText w:val=""/>
      <w:lvlJc w:val="left"/>
      <w:pPr>
        <w:ind w:left="7469" w:hanging="382"/>
      </w:pPr>
      <w:rPr>
        <w:rFonts w:ascii="Symbol" w:hAnsi="Symbol" w:cs="Symbol" w:hint="default"/>
      </w:rPr>
    </w:lvl>
  </w:abstractNum>
  <w:abstractNum w:abstractNumId="3" w15:restartNumberingAfterBreak="0">
    <w:nsid w:val="12527CFA"/>
    <w:multiLevelType w:val="multilevel"/>
    <w:tmpl w:val="B5E0F10E"/>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25462F2"/>
    <w:multiLevelType w:val="hybridMultilevel"/>
    <w:tmpl w:val="2D2C681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7E2330"/>
    <w:multiLevelType w:val="hybridMultilevel"/>
    <w:tmpl w:val="57FCD4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1501763F"/>
    <w:multiLevelType w:val="multilevel"/>
    <w:tmpl w:val="5F68AC88"/>
    <w:lvl w:ilvl="0">
      <w:start w:val="1"/>
      <w:numFmt w:val="lowerLetter"/>
      <w:lvlText w:val="%1)"/>
      <w:lvlJc w:val="left"/>
      <w:pPr>
        <w:ind w:left="116" w:hanging="382"/>
      </w:pPr>
      <w:rPr>
        <w:rFonts w:ascii="Times New Roman" w:eastAsia="Arial" w:hAnsi="Times New Roman" w:cs="Arial"/>
        <w:b/>
        <w:bCs/>
        <w:i w:val="0"/>
        <w:iCs w:val="0"/>
        <w:spacing w:val="-2"/>
        <w:w w:val="100"/>
        <w:sz w:val="24"/>
        <w:szCs w:val="22"/>
      </w:rPr>
    </w:lvl>
    <w:lvl w:ilvl="1">
      <w:start w:val="1"/>
      <w:numFmt w:val="bullet"/>
      <w:lvlText w:val=""/>
      <w:lvlJc w:val="left"/>
      <w:pPr>
        <w:ind w:left="1038" w:hanging="382"/>
      </w:pPr>
      <w:rPr>
        <w:rFonts w:ascii="Symbol" w:hAnsi="Symbol" w:cs="Symbol" w:hint="default"/>
      </w:rPr>
    </w:lvl>
    <w:lvl w:ilvl="2">
      <w:start w:val="1"/>
      <w:numFmt w:val="bullet"/>
      <w:lvlText w:val=""/>
      <w:lvlJc w:val="left"/>
      <w:pPr>
        <w:ind w:left="1957" w:hanging="382"/>
      </w:pPr>
      <w:rPr>
        <w:rFonts w:ascii="Symbol" w:hAnsi="Symbol" w:cs="Symbol" w:hint="default"/>
      </w:rPr>
    </w:lvl>
    <w:lvl w:ilvl="3">
      <w:start w:val="1"/>
      <w:numFmt w:val="bullet"/>
      <w:lvlText w:val=""/>
      <w:lvlJc w:val="left"/>
      <w:pPr>
        <w:ind w:left="2875" w:hanging="382"/>
      </w:pPr>
      <w:rPr>
        <w:rFonts w:ascii="Symbol" w:hAnsi="Symbol" w:cs="Symbol" w:hint="default"/>
      </w:rPr>
    </w:lvl>
    <w:lvl w:ilvl="4">
      <w:start w:val="1"/>
      <w:numFmt w:val="bullet"/>
      <w:lvlText w:val=""/>
      <w:lvlJc w:val="left"/>
      <w:pPr>
        <w:ind w:left="3794" w:hanging="382"/>
      </w:pPr>
      <w:rPr>
        <w:rFonts w:ascii="Symbol" w:hAnsi="Symbol" w:cs="Symbol" w:hint="default"/>
      </w:rPr>
    </w:lvl>
    <w:lvl w:ilvl="5">
      <w:start w:val="1"/>
      <w:numFmt w:val="bullet"/>
      <w:lvlText w:val=""/>
      <w:lvlJc w:val="left"/>
      <w:pPr>
        <w:ind w:left="4713" w:hanging="382"/>
      </w:pPr>
      <w:rPr>
        <w:rFonts w:ascii="Symbol" w:hAnsi="Symbol" w:cs="Symbol" w:hint="default"/>
      </w:rPr>
    </w:lvl>
    <w:lvl w:ilvl="6">
      <w:start w:val="1"/>
      <w:numFmt w:val="bullet"/>
      <w:lvlText w:val=""/>
      <w:lvlJc w:val="left"/>
      <w:pPr>
        <w:ind w:left="5631" w:hanging="382"/>
      </w:pPr>
      <w:rPr>
        <w:rFonts w:ascii="Symbol" w:hAnsi="Symbol" w:cs="Symbol" w:hint="default"/>
      </w:rPr>
    </w:lvl>
    <w:lvl w:ilvl="7">
      <w:start w:val="1"/>
      <w:numFmt w:val="bullet"/>
      <w:lvlText w:val=""/>
      <w:lvlJc w:val="left"/>
      <w:pPr>
        <w:ind w:left="6550" w:hanging="382"/>
      </w:pPr>
      <w:rPr>
        <w:rFonts w:ascii="Symbol" w:hAnsi="Symbol" w:cs="Symbol" w:hint="default"/>
      </w:rPr>
    </w:lvl>
    <w:lvl w:ilvl="8">
      <w:start w:val="1"/>
      <w:numFmt w:val="bullet"/>
      <w:lvlText w:val=""/>
      <w:lvlJc w:val="left"/>
      <w:pPr>
        <w:ind w:left="7469" w:hanging="382"/>
      </w:pPr>
      <w:rPr>
        <w:rFonts w:ascii="Symbol" w:hAnsi="Symbol" w:cs="Symbol" w:hint="default"/>
      </w:rPr>
    </w:lvl>
  </w:abstractNum>
  <w:abstractNum w:abstractNumId="7" w15:restartNumberingAfterBreak="0">
    <w:nsid w:val="1AA728A0"/>
    <w:multiLevelType w:val="multilevel"/>
    <w:tmpl w:val="6108D352"/>
    <w:lvl w:ilvl="0">
      <w:start w:val="1"/>
      <w:numFmt w:val="decimal"/>
      <w:lvlText w:val="%1."/>
      <w:lvlJc w:val="left"/>
      <w:pPr>
        <w:ind w:left="116" w:hanging="343"/>
      </w:pPr>
      <w:rPr>
        <w:rFonts w:ascii="Times New Roman" w:eastAsia="Arial" w:hAnsi="Times New Roman" w:cs="Arial"/>
        <w:b w:val="0"/>
        <w:bCs w:val="0"/>
        <w:i w:val="0"/>
        <w:iCs w:val="0"/>
        <w:spacing w:val="-2"/>
        <w:w w:val="100"/>
        <w:sz w:val="24"/>
        <w:szCs w:val="22"/>
      </w:rPr>
    </w:lvl>
    <w:lvl w:ilvl="1">
      <w:start w:val="1"/>
      <w:numFmt w:val="bullet"/>
      <w:lvlText w:val=""/>
      <w:lvlJc w:val="left"/>
      <w:pPr>
        <w:ind w:left="1038" w:hanging="343"/>
      </w:pPr>
      <w:rPr>
        <w:rFonts w:ascii="Symbol" w:hAnsi="Symbol" w:cs="Symbol" w:hint="default"/>
      </w:rPr>
    </w:lvl>
    <w:lvl w:ilvl="2">
      <w:start w:val="1"/>
      <w:numFmt w:val="bullet"/>
      <w:lvlText w:val=""/>
      <w:lvlJc w:val="left"/>
      <w:pPr>
        <w:ind w:left="1957" w:hanging="343"/>
      </w:pPr>
      <w:rPr>
        <w:rFonts w:ascii="Symbol" w:hAnsi="Symbol" w:cs="Symbol" w:hint="default"/>
      </w:rPr>
    </w:lvl>
    <w:lvl w:ilvl="3">
      <w:start w:val="1"/>
      <w:numFmt w:val="bullet"/>
      <w:lvlText w:val=""/>
      <w:lvlJc w:val="left"/>
      <w:pPr>
        <w:ind w:left="2875" w:hanging="343"/>
      </w:pPr>
      <w:rPr>
        <w:rFonts w:ascii="Symbol" w:hAnsi="Symbol" w:cs="Symbol" w:hint="default"/>
      </w:rPr>
    </w:lvl>
    <w:lvl w:ilvl="4">
      <w:start w:val="1"/>
      <w:numFmt w:val="bullet"/>
      <w:lvlText w:val=""/>
      <w:lvlJc w:val="left"/>
      <w:pPr>
        <w:ind w:left="3794" w:hanging="343"/>
      </w:pPr>
      <w:rPr>
        <w:rFonts w:ascii="Symbol" w:hAnsi="Symbol" w:cs="Symbol" w:hint="default"/>
      </w:rPr>
    </w:lvl>
    <w:lvl w:ilvl="5">
      <w:start w:val="1"/>
      <w:numFmt w:val="bullet"/>
      <w:lvlText w:val=""/>
      <w:lvlJc w:val="left"/>
      <w:pPr>
        <w:ind w:left="4713" w:hanging="343"/>
      </w:pPr>
      <w:rPr>
        <w:rFonts w:ascii="Symbol" w:hAnsi="Symbol" w:cs="Symbol" w:hint="default"/>
      </w:rPr>
    </w:lvl>
    <w:lvl w:ilvl="6">
      <w:start w:val="1"/>
      <w:numFmt w:val="bullet"/>
      <w:lvlText w:val=""/>
      <w:lvlJc w:val="left"/>
      <w:pPr>
        <w:ind w:left="5631" w:hanging="343"/>
      </w:pPr>
      <w:rPr>
        <w:rFonts w:ascii="Symbol" w:hAnsi="Symbol" w:cs="Symbol" w:hint="default"/>
      </w:rPr>
    </w:lvl>
    <w:lvl w:ilvl="7">
      <w:start w:val="1"/>
      <w:numFmt w:val="bullet"/>
      <w:lvlText w:val=""/>
      <w:lvlJc w:val="left"/>
      <w:pPr>
        <w:ind w:left="6550" w:hanging="343"/>
      </w:pPr>
      <w:rPr>
        <w:rFonts w:ascii="Symbol" w:hAnsi="Symbol" w:cs="Symbol" w:hint="default"/>
      </w:rPr>
    </w:lvl>
    <w:lvl w:ilvl="8">
      <w:start w:val="1"/>
      <w:numFmt w:val="bullet"/>
      <w:lvlText w:val=""/>
      <w:lvlJc w:val="left"/>
      <w:pPr>
        <w:ind w:left="7469" w:hanging="343"/>
      </w:pPr>
      <w:rPr>
        <w:rFonts w:ascii="Symbol" w:hAnsi="Symbol" w:cs="Symbol" w:hint="default"/>
      </w:rPr>
    </w:lvl>
  </w:abstractNum>
  <w:abstractNum w:abstractNumId="8" w15:restartNumberingAfterBreak="0">
    <w:nsid w:val="22E614FA"/>
    <w:multiLevelType w:val="multilevel"/>
    <w:tmpl w:val="BB5E7C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24712DC2"/>
    <w:multiLevelType w:val="multilevel"/>
    <w:tmpl w:val="2A86BF76"/>
    <w:lvl w:ilvl="0">
      <w:start w:val="1"/>
      <w:numFmt w:val="bullet"/>
      <w:lvlText w:val=""/>
      <w:lvlJc w:val="left"/>
      <w:pPr>
        <w:tabs>
          <w:tab w:val="num" w:pos="1080"/>
        </w:tabs>
        <w:ind w:left="1080" w:hanging="360"/>
      </w:pPr>
      <w:rPr>
        <w:rFonts w:ascii="Symbol" w:hAnsi="Symbol" w:cs="OpenSymbol" w:hint="default"/>
        <w:b w:val="0"/>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0" w15:restartNumberingAfterBreak="0">
    <w:nsid w:val="28586612"/>
    <w:multiLevelType w:val="multilevel"/>
    <w:tmpl w:val="17882D4A"/>
    <w:lvl w:ilvl="0">
      <w:start w:val="1"/>
      <w:numFmt w:val="bullet"/>
      <w:lvlText w:val=""/>
      <w:lvlJc w:val="left"/>
      <w:pPr>
        <w:tabs>
          <w:tab w:val="num" w:pos="1080"/>
        </w:tabs>
        <w:ind w:left="1080" w:hanging="360"/>
      </w:pPr>
      <w:rPr>
        <w:rFonts w:ascii="Symbol" w:hAnsi="Symbol" w:cs="OpenSymbol" w:hint="default"/>
        <w:b w:val="0"/>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1" w15:restartNumberingAfterBreak="0">
    <w:nsid w:val="3108399E"/>
    <w:multiLevelType w:val="hybridMultilevel"/>
    <w:tmpl w:val="2B0E07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E140A9"/>
    <w:multiLevelType w:val="multilevel"/>
    <w:tmpl w:val="AFD4D062"/>
    <w:lvl w:ilvl="0">
      <w:start w:val="1"/>
      <w:numFmt w:val="lowerLetter"/>
      <w:lvlText w:val="%1)"/>
      <w:lvlJc w:val="left"/>
      <w:pPr>
        <w:ind w:left="116" w:hanging="349"/>
      </w:pPr>
      <w:rPr>
        <w:rFonts w:ascii="Times New Roman" w:eastAsia="Arial" w:hAnsi="Times New Roman" w:cs="Arial"/>
        <w:b w:val="0"/>
        <w:bCs w:val="0"/>
        <w:i w:val="0"/>
        <w:iCs w:val="0"/>
        <w:spacing w:val="-2"/>
        <w:w w:val="100"/>
        <w:sz w:val="24"/>
        <w:szCs w:val="22"/>
      </w:rPr>
    </w:lvl>
    <w:lvl w:ilvl="1">
      <w:start w:val="1"/>
      <w:numFmt w:val="bullet"/>
      <w:lvlText w:val=""/>
      <w:lvlJc w:val="left"/>
      <w:pPr>
        <w:ind w:left="1038" w:hanging="349"/>
      </w:pPr>
      <w:rPr>
        <w:rFonts w:ascii="Symbol" w:hAnsi="Symbol" w:cs="Symbol" w:hint="default"/>
      </w:rPr>
    </w:lvl>
    <w:lvl w:ilvl="2">
      <w:start w:val="1"/>
      <w:numFmt w:val="bullet"/>
      <w:lvlText w:val=""/>
      <w:lvlJc w:val="left"/>
      <w:pPr>
        <w:ind w:left="1957" w:hanging="349"/>
      </w:pPr>
      <w:rPr>
        <w:rFonts w:ascii="Symbol" w:hAnsi="Symbol" w:cs="Symbol" w:hint="default"/>
      </w:rPr>
    </w:lvl>
    <w:lvl w:ilvl="3">
      <w:start w:val="1"/>
      <w:numFmt w:val="bullet"/>
      <w:lvlText w:val=""/>
      <w:lvlJc w:val="left"/>
      <w:pPr>
        <w:ind w:left="2875" w:hanging="349"/>
      </w:pPr>
      <w:rPr>
        <w:rFonts w:ascii="Symbol" w:hAnsi="Symbol" w:cs="Symbol" w:hint="default"/>
      </w:rPr>
    </w:lvl>
    <w:lvl w:ilvl="4">
      <w:start w:val="1"/>
      <w:numFmt w:val="bullet"/>
      <w:lvlText w:val=""/>
      <w:lvlJc w:val="left"/>
      <w:pPr>
        <w:ind w:left="3794" w:hanging="349"/>
      </w:pPr>
      <w:rPr>
        <w:rFonts w:ascii="Symbol" w:hAnsi="Symbol" w:cs="Symbol" w:hint="default"/>
      </w:rPr>
    </w:lvl>
    <w:lvl w:ilvl="5">
      <w:start w:val="1"/>
      <w:numFmt w:val="bullet"/>
      <w:lvlText w:val=""/>
      <w:lvlJc w:val="left"/>
      <w:pPr>
        <w:ind w:left="4713" w:hanging="349"/>
      </w:pPr>
      <w:rPr>
        <w:rFonts w:ascii="Symbol" w:hAnsi="Symbol" w:cs="Symbol" w:hint="default"/>
      </w:rPr>
    </w:lvl>
    <w:lvl w:ilvl="6">
      <w:start w:val="1"/>
      <w:numFmt w:val="bullet"/>
      <w:lvlText w:val=""/>
      <w:lvlJc w:val="left"/>
      <w:pPr>
        <w:ind w:left="5631" w:hanging="349"/>
      </w:pPr>
      <w:rPr>
        <w:rFonts w:ascii="Symbol" w:hAnsi="Symbol" w:cs="Symbol" w:hint="default"/>
      </w:rPr>
    </w:lvl>
    <w:lvl w:ilvl="7">
      <w:start w:val="1"/>
      <w:numFmt w:val="bullet"/>
      <w:lvlText w:val=""/>
      <w:lvlJc w:val="left"/>
      <w:pPr>
        <w:ind w:left="6550" w:hanging="349"/>
      </w:pPr>
      <w:rPr>
        <w:rFonts w:ascii="Symbol" w:hAnsi="Symbol" w:cs="Symbol" w:hint="default"/>
      </w:rPr>
    </w:lvl>
    <w:lvl w:ilvl="8">
      <w:start w:val="1"/>
      <w:numFmt w:val="bullet"/>
      <w:lvlText w:val=""/>
      <w:lvlJc w:val="left"/>
      <w:pPr>
        <w:ind w:left="7469" w:hanging="349"/>
      </w:pPr>
      <w:rPr>
        <w:rFonts w:ascii="Symbol" w:hAnsi="Symbol" w:cs="Symbol" w:hint="default"/>
      </w:rPr>
    </w:lvl>
  </w:abstractNum>
  <w:abstractNum w:abstractNumId="13" w15:restartNumberingAfterBreak="0">
    <w:nsid w:val="42E04867"/>
    <w:multiLevelType w:val="multilevel"/>
    <w:tmpl w:val="6A525CA6"/>
    <w:lvl w:ilvl="0">
      <w:start w:val="1"/>
      <w:numFmt w:val="decimal"/>
      <w:lvlText w:val="%1."/>
      <w:lvlJc w:val="left"/>
      <w:pPr>
        <w:ind w:left="360" w:hanging="360"/>
      </w:pPr>
      <w:rPr>
        <w:spacing w:val="-2"/>
        <w:w w:val="100"/>
        <w:sz w:val="24"/>
      </w:r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A27E3A"/>
    <w:multiLevelType w:val="hybridMultilevel"/>
    <w:tmpl w:val="9CB8C7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4DC1259F"/>
    <w:multiLevelType w:val="multilevel"/>
    <w:tmpl w:val="144E51DA"/>
    <w:lvl w:ilvl="0">
      <w:start w:val="1"/>
      <w:numFmt w:val="decimal"/>
      <w:lvlText w:val="%1."/>
      <w:lvlJc w:val="left"/>
      <w:pPr>
        <w:ind w:left="362" w:hanging="247"/>
      </w:pPr>
      <w:rPr>
        <w:rFonts w:ascii="Times New Roman" w:eastAsia="Arial" w:hAnsi="Times New Roman" w:cs="Arial"/>
        <w:b w:val="0"/>
        <w:bCs w:val="0"/>
        <w:i w:val="0"/>
        <w:iCs w:val="0"/>
        <w:spacing w:val="-2"/>
        <w:w w:val="100"/>
        <w:sz w:val="24"/>
        <w:szCs w:val="22"/>
      </w:rPr>
    </w:lvl>
    <w:lvl w:ilvl="1">
      <w:start w:val="1"/>
      <w:numFmt w:val="bullet"/>
      <w:lvlText w:val=""/>
      <w:lvlJc w:val="left"/>
      <w:pPr>
        <w:ind w:left="1254" w:hanging="247"/>
      </w:pPr>
      <w:rPr>
        <w:rFonts w:ascii="Symbol" w:hAnsi="Symbol" w:cs="Symbol" w:hint="default"/>
      </w:rPr>
    </w:lvl>
    <w:lvl w:ilvl="2">
      <w:start w:val="1"/>
      <w:numFmt w:val="bullet"/>
      <w:lvlText w:val=""/>
      <w:lvlJc w:val="left"/>
      <w:pPr>
        <w:ind w:left="2149" w:hanging="247"/>
      </w:pPr>
      <w:rPr>
        <w:rFonts w:ascii="Symbol" w:hAnsi="Symbol" w:cs="Symbol" w:hint="default"/>
      </w:rPr>
    </w:lvl>
    <w:lvl w:ilvl="3">
      <w:start w:val="1"/>
      <w:numFmt w:val="bullet"/>
      <w:lvlText w:val=""/>
      <w:lvlJc w:val="left"/>
      <w:pPr>
        <w:ind w:left="3043" w:hanging="247"/>
      </w:pPr>
      <w:rPr>
        <w:rFonts w:ascii="Symbol" w:hAnsi="Symbol" w:cs="Symbol" w:hint="default"/>
      </w:rPr>
    </w:lvl>
    <w:lvl w:ilvl="4">
      <w:start w:val="1"/>
      <w:numFmt w:val="bullet"/>
      <w:lvlText w:val=""/>
      <w:lvlJc w:val="left"/>
      <w:pPr>
        <w:ind w:left="3938" w:hanging="247"/>
      </w:pPr>
      <w:rPr>
        <w:rFonts w:ascii="Symbol" w:hAnsi="Symbol" w:cs="Symbol" w:hint="default"/>
      </w:rPr>
    </w:lvl>
    <w:lvl w:ilvl="5">
      <w:start w:val="1"/>
      <w:numFmt w:val="bullet"/>
      <w:lvlText w:val=""/>
      <w:lvlJc w:val="left"/>
      <w:pPr>
        <w:ind w:left="4833" w:hanging="247"/>
      </w:pPr>
      <w:rPr>
        <w:rFonts w:ascii="Symbol" w:hAnsi="Symbol" w:cs="Symbol" w:hint="default"/>
      </w:rPr>
    </w:lvl>
    <w:lvl w:ilvl="6">
      <w:start w:val="1"/>
      <w:numFmt w:val="bullet"/>
      <w:lvlText w:val=""/>
      <w:lvlJc w:val="left"/>
      <w:pPr>
        <w:ind w:left="5727" w:hanging="247"/>
      </w:pPr>
      <w:rPr>
        <w:rFonts w:ascii="Symbol" w:hAnsi="Symbol" w:cs="Symbol" w:hint="default"/>
      </w:rPr>
    </w:lvl>
    <w:lvl w:ilvl="7">
      <w:start w:val="1"/>
      <w:numFmt w:val="bullet"/>
      <w:lvlText w:val=""/>
      <w:lvlJc w:val="left"/>
      <w:pPr>
        <w:ind w:left="6622" w:hanging="247"/>
      </w:pPr>
      <w:rPr>
        <w:rFonts w:ascii="Symbol" w:hAnsi="Symbol" w:cs="Symbol" w:hint="default"/>
      </w:rPr>
    </w:lvl>
    <w:lvl w:ilvl="8">
      <w:start w:val="1"/>
      <w:numFmt w:val="bullet"/>
      <w:lvlText w:val=""/>
      <w:lvlJc w:val="left"/>
      <w:pPr>
        <w:ind w:left="7517" w:hanging="247"/>
      </w:pPr>
      <w:rPr>
        <w:rFonts w:ascii="Symbol" w:hAnsi="Symbol" w:cs="Symbol" w:hint="default"/>
      </w:rPr>
    </w:lvl>
  </w:abstractNum>
  <w:abstractNum w:abstractNumId="16" w15:restartNumberingAfterBreak="0">
    <w:nsid w:val="4F176CF8"/>
    <w:multiLevelType w:val="multilevel"/>
    <w:tmpl w:val="7450C20A"/>
    <w:lvl w:ilvl="0">
      <w:start w:val="1"/>
      <w:numFmt w:val="bullet"/>
      <w:lvlText w:val=""/>
      <w:lvlJc w:val="left"/>
      <w:pPr>
        <w:ind w:left="1004" w:hanging="360"/>
      </w:pPr>
      <w:rPr>
        <w:rFonts w:ascii="Symbol" w:hAnsi="Symbol" w:cs="Symbol" w:hint="default"/>
        <w:b w:val="0"/>
      </w:rPr>
    </w:lvl>
    <w:lvl w:ilvl="1">
      <w:start w:val="1"/>
      <w:numFmt w:val="bullet"/>
      <w:lvlText w:val="o"/>
      <w:lvlJc w:val="left"/>
      <w:pPr>
        <w:ind w:left="1724" w:hanging="360"/>
      </w:pPr>
      <w:rPr>
        <w:rFonts w:ascii="Courier New" w:hAnsi="Courier New" w:cs="Times New Roman"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Times New Roman"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Times New Roman" w:hint="default"/>
      </w:rPr>
    </w:lvl>
    <w:lvl w:ilvl="8">
      <w:start w:val="1"/>
      <w:numFmt w:val="bullet"/>
      <w:lvlText w:val=""/>
      <w:lvlJc w:val="left"/>
      <w:pPr>
        <w:ind w:left="6764" w:hanging="360"/>
      </w:pPr>
      <w:rPr>
        <w:rFonts w:ascii="Wingdings" w:hAnsi="Wingdings" w:cs="Wingdings" w:hint="default"/>
      </w:rPr>
    </w:lvl>
  </w:abstractNum>
  <w:abstractNum w:abstractNumId="17" w15:restartNumberingAfterBreak="0">
    <w:nsid w:val="4FF65AB9"/>
    <w:multiLevelType w:val="multilevel"/>
    <w:tmpl w:val="D4DC99A2"/>
    <w:lvl w:ilvl="0">
      <w:start w:val="1"/>
      <w:numFmt w:val="upperRoman"/>
      <w:lvlText w:val="%1."/>
      <w:lvlJc w:val="left"/>
      <w:pPr>
        <w:ind w:left="300" w:hanging="185"/>
      </w:pPr>
      <w:rPr>
        <w:rFonts w:ascii="Calibri" w:eastAsia="Arial" w:hAnsi="Calibri" w:cs="Calibri" w:hint="default"/>
        <w:b/>
        <w:bCs/>
        <w:i w:val="0"/>
        <w:iCs w:val="0"/>
        <w:w w:val="100"/>
        <w:sz w:val="24"/>
        <w:szCs w:val="22"/>
      </w:rPr>
    </w:lvl>
    <w:lvl w:ilvl="1">
      <w:start w:val="1"/>
      <w:numFmt w:val="decimal"/>
      <w:lvlText w:val="%2."/>
      <w:lvlJc w:val="left"/>
      <w:pPr>
        <w:ind w:left="116" w:hanging="254"/>
      </w:pPr>
      <w:rPr>
        <w:rFonts w:ascii="Times New Roman" w:eastAsia="Arial" w:hAnsi="Times New Roman" w:cs="Arial"/>
        <w:b w:val="0"/>
        <w:bCs w:val="0"/>
        <w:i w:val="0"/>
        <w:iCs w:val="0"/>
        <w:spacing w:val="-2"/>
        <w:w w:val="100"/>
        <w:sz w:val="24"/>
        <w:szCs w:val="22"/>
      </w:rPr>
    </w:lvl>
    <w:lvl w:ilvl="2">
      <w:start w:val="1"/>
      <w:numFmt w:val="bullet"/>
      <w:lvlText w:val=""/>
      <w:lvlJc w:val="left"/>
      <w:pPr>
        <w:ind w:left="1300" w:hanging="254"/>
      </w:pPr>
      <w:rPr>
        <w:rFonts w:ascii="Symbol" w:hAnsi="Symbol" w:cs="Symbol" w:hint="default"/>
      </w:rPr>
    </w:lvl>
    <w:lvl w:ilvl="3">
      <w:start w:val="1"/>
      <w:numFmt w:val="bullet"/>
      <w:lvlText w:val=""/>
      <w:lvlJc w:val="left"/>
      <w:pPr>
        <w:ind w:left="2301" w:hanging="254"/>
      </w:pPr>
      <w:rPr>
        <w:rFonts w:ascii="Symbol" w:hAnsi="Symbol" w:cs="Symbol" w:hint="default"/>
      </w:rPr>
    </w:lvl>
    <w:lvl w:ilvl="4">
      <w:start w:val="1"/>
      <w:numFmt w:val="bullet"/>
      <w:lvlText w:val=""/>
      <w:lvlJc w:val="left"/>
      <w:pPr>
        <w:ind w:left="3302" w:hanging="254"/>
      </w:pPr>
      <w:rPr>
        <w:rFonts w:ascii="Symbol" w:hAnsi="Symbol" w:cs="Symbol" w:hint="default"/>
      </w:rPr>
    </w:lvl>
    <w:lvl w:ilvl="5">
      <w:start w:val="1"/>
      <w:numFmt w:val="bullet"/>
      <w:lvlText w:val=""/>
      <w:lvlJc w:val="left"/>
      <w:pPr>
        <w:ind w:left="4302" w:hanging="254"/>
      </w:pPr>
      <w:rPr>
        <w:rFonts w:ascii="Symbol" w:hAnsi="Symbol" w:cs="Symbol" w:hint="default"/>
      </w:rPr>
    </w:lvl>
    <w:lvl w:ilvl="6">
      <w:start w:val="1"/>
      <w:numFmt w:val="bullet"/>
      <w:lvlText w:val=""/>
      <w:lvlJc w:val="left"/>
      <w:pPr>
        <w:ind w:left="5303" w:hanging="254"/>
      </w:pPr>
      <w:rPr>
        <w:rFonts w:ascii="Symbol" w:hAnsi="Symbol" w:cs="Symbol" w:hint="default"/>
      </w:rPr>
    </w:lvl>
    <w:lvl w:ilvl="7">
      <w:start w:val="1"/>
      <w:numFmt w:val="bullet"/>
      <w:lvlText w:val=""/>
      <w:lvlJc w:val="left"/>
      <w:pPr>
        <w:ind w:left="6304" w:hanging="254"/>
      </w:pPr>
      <w:rPr>
        <w:rFonts w:ascii="Symbol" w:hAnsi="Symbol" w:cs="Symbol" w:hint="default"/>
      </w:rPr>
    </w:lvl>
    <w:lvl w:ilvl="8">
      <w:start w:val="1"/>
      <w:numFmt w:val="bullet"/>
      <w:lvlText w:val=""/>
      <w:lvlJc w:val="left"/>
      <w:pPr>
        <w:ind w:left="7304" w:hanging="254"/>
      </w:pPr>
      <w:rPr>
        <w:rFonts w:ascii="Symbol" w:hAnsi="Symbol" w:cs="Symbol" w:hint="default"/>
      </w:rPr>
    </w:lvl>
  </w:abstractNum>
  <w:abstractNum w:abstractNumId="18" w15:restartNumberingAfterBreak="0">
    <w:nsid w:val="53A11F50"/>
    <w:multiLevelType w:val="multilevel"/>
    <w:tmpl w:val="BC6895C4"/>
    <w:lvl w:ilvl="0">
      <w:start w:val="6"/>
      <w:numFmt w:val="decimal"/>
      <w:lvlText w:val="%1."/>
      <w:lvlJc w:val="left"/>
      <w:pPr>
        <w:ind w:left="360" w:hanging="360"/>
      </w:pPr>
      <w:rPr>
        <w:rFonts w:hint="default"/>
        <w:spacing w:val="-2"/>
        <w:w w:val="100"/>
        <w:sz w:val="24"/>
      </w:rPr>
    </w:lvl>
    <w:lvl w:ilvl="1">
      <w:start w:val="1"/>
      <w:numFmt w:val="decimal"/>
      <w:lvlText w:val="%1.%2"/>
      <w:lvlJc w:val="left"/>
      <w:pPr>
        <w:ind w:left="786" w:hanging="360"/>
      </w:pPr>
      <w:rPr>
        <w:rFonts w:ascii="Cambria" w:hAnsi="Cambria" w:cs="Times New Roman" w:hint="default"/>
        <w:lang w:val="cs-CZ"/>
      </w:rPr>
    </w:lvl>
    <w:lvl w:ilvl="2">
      <w:start w:val="1"/>
      <w:numFmt w:val="decimal"/>
      <w:lvlText w:val="%1.%2.%3"/>
      <w:lvlJc w:val="left"/>
      <w:pPr>
        <w:ind w:left="720" w:hanging="720"/>
      </w:pPr>
      <w:rPr>
        <w:rFonts w:ascii="Cambria" w:hAnsi="Cambria" w:cs="Times New Roman" w:hint="default"/>
      </w:rPr>
    </w:lvl>
    <w:lvl w:ilvl="3">
      <w:start w:val="1"/>
      <w:numFmt w:val="decimal"/>
      <w:lvlText w:val="%1.%2.%3.%4"/>
      <w:lvlJc w:val="left"/>
      <w:pPr>
        <w:ind w:left="720" w:hanging="720"/>
      </w:pPr>
      <w:rPr>
        <w:rFonts w:ascii="Cambria" w:hAnsi="Cambria" w:cs="Times New Roman" w:hint="default"/>
      </w:rPr>
    </w:lvl>
    <w:lvl w:ilvl="4">
      <w:start w:val="1"/>
      <w:numFmt w:val="decimal"/>
      <w:lvlText w:val="%1.%2.%3.%4.%5"/>
      <w:lvlJc w:val="left"/>
      <w:pPr>
        <w:ind w:left="1080" w:hanging="1080"/>
      </w:pPr>
      <w:rPr>
        <w:rFonts w:ascii="Cambria" w:hAnsi="Cambria" w:cs="Times New Roman" w:hint="default"/>
      </w:rPr>
    </w:lvl>
    <w:lvl w:ilvl="5">
      <w:start w:val="1"/>
      <w:numFmt w:val="decimal"/>
      <w:lvlText w:val="%1.%2.%3.%4.%5.%6"/>
      <w:lvlJc w:val="left"/>
      <w:pPr>
        <w:ind w:left="1080" w:hanging="1080"/>
      </w:pPr>
      <w:rPr>
        <w:rFonts w:ascii="Cambria" w:hAnsi="Cambria" w:cs="Times New Roman" w:hint="default"/>
      </w:rPr>
    </w:lvl>
    <w:lvl w:ilvl="6">
      <w:start w:val="1"/>
      <w:numFmt w:val="decimal"/>
      <w:lvlText w:val="%1.%2.%3.%4.%5.%6.%7"/>
      <w:lvlJc w:val="left"/>
      <w:pPr>
        <w:ind w:left="1440" w:hanging="1440"/>
      </w:pPr>
      <w:rPr>
        <w:rFonts w:ascii="Cambria" w:hAnsi="Cambria" w:cs="Times New Roman" w:hint="default"/>
      </w:rPr>
    </w:lvl>
    <w:lvl w:ilvl="7">
      <w:start w:val="1"/>
      <w:numFmt w:val="decimal"/>
      <w:lvlText w:val="%1.%2.%3.%4.%5.%6.%7.%8"/>
      <w:lvlJc w:val="left"/>
      <w:pPr>
        <w:ind w:left="1440" w:hanging="1440"/>
      </w:pPr>
      <w:rPr>
        <w:rFonts w:ascii="Cambria" w:hAnsi="Cambria" w:cs="Times New Roman" w:hint="default"/>
      </w:rPr>
    </w:lvl>
    <w:lvl w:ilvl="8">
      <w:start w:val="1"/>
      <w:numFmt w:val="decimal"/>
      <w:lvlText w:val="%1.%2.%3.%4.%5.%6.%7.%8.%9"/>
      <w:lvlJc w:val="left"/>
      <w:pPr>
        <w:ind w:left="1800" w:hanging="1800"/>
      </w:pPr>
      <w:rPr>
        <w:rFonts w:ascii="Cambria" w:hAnsi="Cambria" w:cs="Times New Roman" w:hint="default"/>
      </w:rPr>
    </w:lvl>
  </w:abstractNum>
  <w:abstractNum w:abstractNumId="19" w15:restartNumberingAfterBreak="0">
    <w:nsid w:val="5DE55928"/>
    <w:multiLevelType w:val="multilevel"/>
    <w:tmpl w:val="45BEF68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1C916B2"/>
    <w:multiLevelType w:val="hybridMultilevel"/>
    <w:tmpl w:val="B8E6FD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69E53AE7"/>
    <w:multiLevelType w:val="multilevel"/>
    <w:tmpl w:val="D25E01D0"/>
    <w:lvl w:ilvl="0">
      <w:start w:val="6"/>
      <w:numFmt w:val="decimal"/>
      <w:lvlText w:val="%1."/>
      <w:lvlJc w:val="left"/>
      <w:pPr>
        <w:ind w:left="360" w:hanging="360"/>
      </w:pPr>
      <w:rPr>
        <w:rFonts w:hint="default"/>
        <w:spacing w:val="-2"/>
        <w:w w:val="100"/>
      </w:rPr>
    </w:lvl>
    <w:lvl w:ilvl="1">
      <w:start w:val="1"/>
      <w:numFmt w:val="lowerLetter"/>
      <w:lvlText w:val="%2)"/>
      <w:lvlJc w:val="left"/>
      <w:pPr>
        <w:ind w:left="720" w:hanging="360"/>
      </w:pPr>
      <w:rPr>
        <w:rFonts w:ascii="Calibri" w:eastAsiaTheme="minorHAnsi" w:hAnsi="Calibri" w:cs="Calibri"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3AB2B88"/>
    <w:multiLevelType w:val="multilevel"/>
    <w:tmpl w:val="9BBE4B56"/>
    <w:lvl w:ilvl="0">
      <w:start w:val="1"/>
      <w:numFmt w:val="bullet"/>
      <w:lvlText w:val=""/>
      <w:lvlJc w:val="left"/>
      <w:pPr>
        <w:tabs>
          <w:tab w:val="num" w:pos="1080"/>
        </w:tabs>
        <w:ind w:left="1080" w:hanging="360"/>
      </w:pPr>
      <w:rPr>
        <w:rFonts w:ascii="Symbol" w:hAnsi="Symbol" w:cs="OpenSymbol" w:hint="default"/>
        <w:b w:val="0"/>
        <w:sz w:val="24"/>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23" w15:restartNumberingAfterBreak="0">
    <w:nsid w:val="780C3E2A"/>
    <w:multiLevelType w:val="hybridMultilevel"/>
    <w:tmpl w:val="250E0F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792F513A"/>
    <w:multiLevelType w:val="hybridMultilevel"/>
    <w:tmpl w:val="86C80950"/>
    <w:lvl w:ilvl="0" w:tplc="1DFA5918">
      <w:numFmt w:val="bullet"/>
      <w:lvlText w:val="•"/>
      <w:lvlJc w:val="left"/>
      <w:pPr>
        <w:ind w:left="701" w:hanging="585"/>
      </w:pPr>
      <w:rPr>
        <w:rFonts w:ascii="Calibri" w:eastAsia="Arial" w:hAnsi="Calibri" w:cs="Calibri" w:hint="default"/>
      </w:rPr>
    </w:lvl>
    <w:lvl w:ilvl="1" w:tplc="04150003" w:tentative="1">
      <w:start w:val="1"/>
      <w:numFmt w:val="bullet"/>
      <w:lvlText w:val="o"/>
      <w:lvlJc w:val="left"/>
      <w:pPr>
        <w:ind w:left="1196" w:hanging="360"/>
      </w:pPr>
      <w:rPr>
        <w:rFonts w:ascii="Courier New" w:hAnsi="Courier New" w:cs="Courier New" w:hint="default"/>
      </w:rPr>
    </w:lvl>
    <w:lvl w:ilvl="2" w:tplc="04150005" w:tentative="1">
      <w:start w:val="1"/>
      <w:numFmt w:val="bullet"/>
      <w:lvlText w:val=""/>
      <w:lvlJc w:val="left"/>
      <w:pPr>
        <w:ind w:left="1916" w:hanging="360"/>
      </w:pPr>
      <w:rPr>
        <w:rFonts w:ascii="Wingdings" w:hAnsi="Wingdings" w:hint="default"/>
      </w:rPr>
    </w:lvl>
    <w:lvl w:ilvl="3" w:tplc="04150001" w:tentative="1">
      <w:start w:val="1"/>
      <w:numFmt w:val="bullet"/>
      <w:lvlText w:val=""/>
      <w:lvlJc w:val="left"/>
      <w:pPr>
        <w:ind w:left="2636" w:hanging="360"/>
      </w:pPr>
      <w:rPr>
        <w:rFonts w:ascii="Symbol" w:hAnsi="Symbol" w:hint="default"/>
      </w:rPr>
    </w:lvl>
    <w:lvl w:ilvl="4" w:tplc="04150003" w:tentative="1">
      <w:start w:val="1"/>
      <w:numFmt w:val="bullet"/>
      <w:lvlText w:val="o"/>
      <w:lvlJc w:val="left"/>
      <w:pPr>
        <w:ind w:left="3356" w:hanging="360"/>
      </w:pPr>
      <w:rPr>
        <w:rFonts w:ascii="Courier New" w:hAnsi="Courier New" w:cs="Courier New" w:hint="default"/>
      </w:rPr>
    </w:lvl>
    <w:lvl w:ilvl="5" w:tplc="04150005" w:tentative="1">
      <w:start w:val="1"/>
      <w:numFmt w:val="bullet"/>
      <w:lvlText w:val=""/>
      <w:lvlJc w:val="left"/>
      <w:pPr>
        <w:ind w:left="4076" w:hanging="360"/>
      </w:pPr>
      <w:rPr>
        <w:rFonts w:ascii="Wingdings" w:hAnsi="Wingdings" w:hint="default"/>
      </w:rPr>
    </w:lvl>
    <w:lvl w:ilvl="6" w:tplc="04150001" w:tentative="1">
      <w:start w:val="1"/>
      <w:numFmt w:val="bullet"/>
      <w:lvlText w:val=""/>
      <w:lvlJc w:val="left"/>
      <w:pPr>
        <w:ind w:left="4796" w:hanging="360"/>
      </w:pPr>
      <w:rPr>
        <w:rFonts w:ascii="Symbol" w:hAnsi="Symbol" w:hint="default"/>
      </w:rPr>
    </w:lvl>
    <w:lvl w:ilvl="7" w:tplc="04150003" w:tentative="1">
      <w:start w:val="1"/>
      <w:numFmt w:val="bullet"/>
      <w:lvlText w:val="o"/>
      <w:lvlJc w:val="left"/>
      <w:pPr>
        <w:ind w:left="5516" w:hanging="360"/>
      </w:pPr>
      <w:rPr>
        <w:rFonts w:ascii="Courier New" w:hAnsi="Courier New" w:cs="Courier New" w:hint="default"/>
      </w:rPr>
    </w:lvl>
    <w:lvl w:ilvl="8" w:tplc="04150005" w:tentative="1">
      <w:start w:val="1"/>
      <w:numFmt w:val="bullet"/>
      <w:lvlText w:val=""/>
      <w:lvlJc w:val="left"/>
      <w:pPr>
        <w:ind w:left="6236" w:hanging="360"/>
      </w:pPr>
      <w:rPr>
        <w:rFonts w:ascii="Wingdings" w:hAnsi="Wingdings" w:hint="default"/>
      </w:rPr>
    </w:lvl>
  </w:abstractNum>
  <w:abstractNum w:abstractNumId="25" w15:restartNumberingAfterBreak="0">
    <w:nsid w:val="7CFE6023"/>
    <w:multiLevelType w:val="multilevel"/>
    <w:tmpl w:val="D9C039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F9F4613"/>
    <w:multiLevelType w:val="hybridMultilevel"/>
    <w:tmpl w:val="FE522C26"/>
    <w:lvl w:ilvl="0" w:tplc="04150001">
      <w:start w:val="1"/>
      <w:numFmt w:val="bullet"/>
      <w:lvlText w:val=""/>
      <w:lvlJc w:val="left"/>
      <w:pPr>
        <w:ind w:left="836" w:hanging="360"/>
      </w:pPr>
      <w:rPr>
        <w:rFonts w:ascii="Symbol" w:hAnsi="Symbol" w:hint="default"/>
      </w:rPr>
    </w:lvl>
    <w:lvl w:ilvl="1" w:tplc="04150003" w:tentative="1">
      <w:start w:val="1"/>
      <w:numFmt w:val="bullet"/>
      <w:lvlText w:val="o"/>
      <w:lvlJc w:val="left"/>
      <w:pPr>
        <w:ind w:left="1556" w:hanging="360"/>
      </w:pPr>
      <w:rPr>
        <w:rFonts w:ascii="Courier New" w:hAnsi="Courier New" w:cs="Courier New" w:hint="default"/>
      </w:rPr>
    </w:lvl>
    <w:lvl w:ilvl="2" w:tplc="04150005" w:tentative="1">
      <w:start w:val="1"/>
      <w:numFmt w:val="bullet"/>
      <w:lvlText w:val=""/>
      <w:lvlJc w:val="left"/>
      <w:pPr>
        <w:ind w:left="2276" w:hanging="360"/>
      </w:pPr>
      <w:rPr>
        <w:rFonts w:ascii="Wingdings" w:hAnsi="Wingdings" w:hint="default"/>
      </w:rPr>
    </w:lvl>
    <w:lvl w:ilvl="3" w:tplc="04150001" w:tentative="1">
      <w:start w:val="1"/>
      <w:numFmt w:val="bullet"/>
      <w:lvlText w:val=""/>
      <w:lvlJc w:val="left"/>
      <w:pPr>
        <w:ind w:left="2996" w:hanging="360"/>
      </w:pPr>
      <w:rPr>
        <w:rFonts w:ascii="Symbol" w:hAnsi="Symbol" w:hint="default"/>
      </w:rPr>
    </w:lvl>
    <w:lvl w:ilvl="4" w:tplc="04150003" w:tentative="1">
      <w:start w:val="1"/>
      <w:numFmt w:val="bullet"/>
      <w:lvlText w:val="o"/>
      <w:lvlJc w:val="left"/>
      <w:pPr>
        <w:ind w:left="3716" w:hanging="360"/>
      </w:pPr>
      <w:rPr>
        <w:rFonts w:ascii="Courier New" w:hAnsi="Courier New" w:cs="Courier New" w:hint="default"/>
      </w:rPr>
    </w:lvl>
    <w:lvl w:ilvl="5" w:tplc="04150005" w:tentative="1">
      <w:start w:val="1"/>
      <w:numFmt w:val="bullet"/>
      <w:lvlText w:val=""/>
      <w:lvlJc w:val="left"/>
      <w:pPr>
        <w:ind w:left="4436" w:hanging="360"/>
      </w:pPr>
      <w:rPr>
        <w:rFonts w:ascii="Wingdings" w:hAnsi="Wingdings" w:hint="default"/>
      </w:rPr>
    </w:lvl>
    <w:lvl w:ilvl="6" w:tplc="04150001" w:tentative="1">
      <w:start w:val="1"/>
      <w:numFmt w:val="bullet"/>
      <w:lvlText w:val=""/>
      <w:lvlJc w:val="left"/>
      <w:pPr>
        <w:ind w:left="5156" w:hanging="360"/>
      </w:pPr>
      <w:rPr>
        <w:rFonts w:ascii="Symbol" w:hAnsi="Symbol" w:hint="default"/>
      </w:rPr>
    </w:lvl>
    <w:lvl w:ilvl="7" w:tplc="04150003" w:tentative="1">
      <w:start w:val="1"/>
      <w:numFmt w:val="bullet"/>
      <w:lvlText w:val="o"/>
      <w:lvlJc w:val="left"/>
      <w:pPr>
        <w:ind w:left="5876" w:hanging="360"/>
      </w:pPr>
      <w:rPr>
        <w:rFonts w:ascii="Courier New" w:hAnsi="Courier New" w:cs="Courier New" w:hint="default"/>
      </w:rPr>
    </w:lvl>
    <w:lvl w:ilvl="8" w:tplc="04150005" w:tentative="1">
      <w:start w:val="1"/>
      <w:numFmt w:val="bullet"/>
      <w:lvlText w:val=""/>
      <w:lvlJc w:val="left"/>
      <w:pPr>
        <w:ind w:left="6596" w:hanging="360"/>
      </w:pPr>
      <w:rPr>
        <w:rFonts w:ascii="Wingdings" w:hAnsi="Wingdings" w:hint="default"/>
      </w:rPr>
    </w:lvl>
  </w:abstractNum>
  <w:num w:numId="1">
    <w:abstractNumId w:val="15"/>
  </w:num>
  <w:num w:numId="2">
    <w:abstractNumId w:val="12"/>
  </w:num>
  <w:num w:numId="3">
    <w:abstractNumId w:val="6"/>
  </w:num>
  <w:num w:numId="4">
    <w:abstractNumId w:val="13"/>
  </w:num>
  <w:num w:numId="5">
    <w:abstractNumId w:val="7"/>
  </w:num>
  <w:num w:numId="6">
    <w:abstractNumId w:val="17"/>
  </w:num>
  <w:num w:numId="7">
    <w:abstractNumId w:val="3"/>
  </w:num>
  <w:num w:numId="8">
    <w:abstractNumId w:val="8"/>
  </w:num>
  <w:num w:numId="9">
    <w:abstractNumId w:val="10"/>
  </w:num>
  <w:num w:numId="10">
    <w:abstractNumId w:val="25"/>
  </w:num>
  <w:num w:numId="11">
    <w:abstractNumId w:val="11"/>
  </w:num>
  <w:num w:numId="12">
    <w:abstractNumId w:val="20"/>
  </w:num>
  <w:num w:numId="13">
    <w:abstractNumId w:val="14"/>
  </w:num>
  <w:num w:numId="14">
    <w:abstractNumId w:val="5"/>
  </w:num>
  <w:num w:numId="15">
    <w:abstractNumId w:val="23"/>
  </w:num>
  <w:num w:numId="16">
    <w:abstractNumId w:val="16"/>
  </w:num>
  <w:num w:numId="17">
    <w:abstractNumId w:val="0"/>
  </w:num>
  <w:num w:numId="18">
    <w:abstractNumId w:val="22"/>
  </w:num>
  <w:num w:numId="19">
    <w:abstractNumId w:val="9"/>
  </w:num>
  <w:num w:numId="20">
    <w:abstractNumId w:val="19"/>
  </w:num>
  <w:num w:numId="21">
    <w:abstractNumId w:val="21"/>
  </w:num>
  <w:num w:numId="22">
    <w:abstractNumId w:val="2"/>
  </w:num>
  <w:num w:numId="23">
    <w:abstractNumId w:val="18"/>
  </w:num>
  <w:num w:numId="24">
    <w:abstractNumId w:val="1"/>
  </w:num>
  <w:num w:numId="25">
    <w:abstractNumId w:val="4"/>
  </w:num>
  <w:num w:numId="26">
    <w:abstractNumId w:val="26"/>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2C0"/>
    <w:rsid w:val="00017C85"/>
    <w:rsid w:val="00033714"/>
    <w:rsid w:val="00067145"/>
    <w:rsid w:val="00092070"/>
    <w:rsid w:val="0009604C"/>
    <w:rsid w:val="000B1FF9"/>
    <w:rsid w:val="000E02E8"/>
    <w:rsid w:val="000E1091"/>
    <w:rsid w:val="00161E95"/>
    <w:rsid w:val="00196853"/>
    <w:rsid w:val="001C6001"/>
    <w:rsid w:val="001F59DF"/>
    <w:rsid w:val="0021730D"/>
    <w:rsid w:val="00241A81"/>
    <w:rsid w:val="0024497E"/>
    <w:rsid w:val="00267EF4"/>
    <w:rsid w:val="00276563"/>
    <w:rsid w:val="002C2F2E"/>
    <w:rsid w:val="0030266F"/>
    <w:rsid w:val="00325EC1"/>
    <w:rsid w:val="00363275"/>
    <w:rsid w:val="00364D66"/>
    <w:rsid w:val="003855FD"/>
    <w:rsid w:val="003967A5"/>
    <w:rsid w:val="003C2D72"/>
    <w:rsid w:val="00406002"/>
    <w:rsid w:val="004103C4"/>
    <w:rsid w:val="00453F92"/>
    <w:rsid w:val="00465AD9"/>
    <w:rsid w:val="004C2BD0"/>
    <w:rsid w:val="004C5804"/>
    <w:rsid w:val="004E121E"/>
    <w:rsid w:val="0050364A"/>
    <w:rsid w:val="00505901"/>
    <w:rsid w:val="00543098"/>
    <w:rsid w:val="005551AA"/>
    <w:rsid w:val="00577217"/>
    <w:rsid w:val="005F7DA8"/>
    <w:rsid w:val="0061747D"/>
    <w:rsid w:val="0063434E"/>
    <w:rsid w:val="00634AB9"/>
    <w:rsid w:val="00653A22"/>
    <w:rsid w:val="00663112"/>
    <w:rsid w:val="006848BB"/>
    <w:rsid w:val="006A43DF"/>
    <w:rsid w:val="006A5B55"/>
    <w:rsid w:val="006B1456"/>
    <w:rsid w:val="006B217E"/>
    <w:rsid w:val="00701E37"/>
    <w:rsid w:val="007143C6"/>
    <w:rsid w:val="007A58CC"/>
    <w:rsid w:val="007B6CF7"/>
    <w:rsid w:val="007D00D5"/>
    <w:rsid w:val="00907EA4"/>
    <w:rsid w:val="00926678"/>
    <w:rsid w:val="009372A0"/>
    <w:rsid w:val="00946471"/>
    <w:rsid w:val="00991818"/>
    <w:rsid w:val="00995F80"/>
    <w:rsid w:val="009A2BE2"/>
    <w:rsid w:val="009D0671"/>
    <w:rsid w:val="00A0384C"/>
    <w:rsid w:val="00A10667"/>
    <w:rsid w:val="00A310AD"/>
    <w:rsid w:val="00AB1716"/>
    <w:rsid w:val="00AC10B8"/>
    <w:rsid w:val="00AE7E42"/>
    <w:rsid w:val="00B228A0"/>
    <w:rsid w:val="00B65713"/>
    <w:rsid w:val="00B7068E"/>
    <w:rsid w:val="00B86DEB"/>
    <w:rsid w:val="00B97DE7"/>
    <w:rsid w:val="00BA1757"/>
    <w:rsid w:val="00BA381F"/>
    <w:rsid w:val="00BB5E42"/>
    <w:rsid w:val="00BC0A73"/>
    <w:rsid w:val="00BC39A8"/>
    <w:rsid w:val="00CC02C0"/>
    <w:rsid w:val="00CD5F8D"/>
    <w:rsid w:val="00CE2685"/>
    <w:rsid w:val="00D27CAB"/>
    <w:rsid w:val="00D50E0A"/>
    <w:rsid w:val="00E20735"/>
    <w:rsid w:val="00E26750"/>
    <w:rsid w:val="00E6010A"/>
    <w:rsid w:val="00EC093C"/>
    <w:rsid w:val="00EC7C94"/>
    <w:rsid w:val="00F43FE1"/>
    <w:rsid w:val="00F4548A"/>
    <w:rsid w:val="00FA2A91"/>
    <w:rsid w:val="00FC28C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4E926"/>
  <w15:docId w15:val="{C6994123-1344-43BD-AA20-3882BED79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7974"/>
    <w:pPr>
      <w:widowControl w:val="0"/>
    </w:pPr>
    <w:rPr>
      <w:rFonts w:ascii="Arial" w:eastAsia="Arial" w:hAnsi="Arial" w:cs="Arial"/>
      <w:color w:val="00000A"/>
      <w:sz w:val="22"/>
      <w:lang w:val="en-US"/>
    </w:rPr>
  </w:style>
  <w:style w:type="paragraph" w:styleId="Nagwek1">
    <w:name w:val="heading 1"/>
    <w:basedOn w:val="Normalny"/>
    <w:link w:val="Nagwek1Znak"/>
    <w:uiPriority w:val="9"/>
    <w:qFormat/>
    <w:rsid w:val="00987974"/>
    <w:pPr>
      <w:ind w:left="383" w:right="386"/>
      <w:jc w:val="center"/>
      <w:outlineLvl w:val="0"/>
    </w:pPr>
    <w:rPr>
      <w:b/>
      <w:bCs/>
      <w:sz w:val="24"/>
      <w:szCs w:val="24"/>
    </w:rPr>
  </w:style>
  <w:style w:type="paragraph" w:styleId="Nagwek2">
    <w:name w:val="heading 2"/>
    <w:basedOn w:val="Normalny"/>
    <w:link w:val="Nagwek2Znak"/>
    <w:uiPriority w:val="9"/>
    <w:unhideWhenUsed/>
    <w:qFormat/>
    <w:rsid w:val="00987974"/>
    <w:pPr>
      <w:ind w:left="570" w:hanging="455"/>
      <w:jc w:val="both"/>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987974"/>
    <w:rPr>
      <w:rFonts w:ascii="Arial" w:eastAsia="Arial" w:hAnsi="Arial" w:cs="Arial"/>
      <w:b/>
      <w:bCs/>
      <w:sz w:val="24"/>
      <w:szCs w:val="24"/>
      <w:lang w:val="en-US"/>
    </w:rPr>
  </w:style>
  <w:style w:type="character" w:customStyle="1" w:styleId="Nagwek2Znak">
    <w:name w:val="Nagłówek 2 Znak"/>
    <w:basedOn w:val="Domylnaczcionkaakapitu"/>
    <w:link w:val="Nagwek2"/>
    <w:uiPriority w:val="9"/>
    <w:qFormat/>
    <w:rsid w:val="00987974"/>
    <w:rPr>
      <w:rFonts w:ascii="Arial" w:eastAsia="Arial" w:hAnsi="Arial" w:cs="Arial"/>
      <w:b/>
      <w:bCs/>
      <w:lang w:val="en-US"/>
    </w:rPr>
  </w:style>
  <w:style w:type="character" w:customStyle="1" w:styleId="TekstpodstawowyZnak">
    <w:name w:val="Tekst podstawowy Znak"/>
    <w:basedOn w:val="Domylnaczcionkaakapitu"/>
    <w:link w:val="Tekstpodstawowy"/>
    <w:uiPriority w:val="1"/>
    <w:qFormat/>
    <w:rsid w:val="00987974"/>
    <w:rPr>
      <w:rFonts w:ascii="Arial" w:eastAsia="Arial" w:hAnsi="Arial" w:cs="Arial"/>
      <w:lang w:val="en-US"/>
    </w:rPr>
  </w:style>
  <w:style w:type="character" w:customStyle="1" w:styleId="TytuZnak">
    <w:name w:val="Tytuł Znak"/>
    <w:basedOn w:val="Domylnaczcionkaakapitu"/>
    <w:link w:val="Tytu"/>
    <w:uiPriority w:val="10"/>
    <w:qFormat/>
    <w:rsid w:val="00987974"/>
    <w:rPr>
      <w:rFonts w:ascii="Arial" w:eastAsia="Arial" w:hAnsi="Arial" w:cs="Arial"/>
      <w:b/>
      <w:bCs/>
      <w:sz w:val="28"/>
      <w:szCs w:val="28"/>
      <w:lang w:val="en-US"/>
    </w:rPr>
  </w:style>
  <w:style w:type="character" w:customStyle="1" w:styleId="Wyrnienie">
    <w:name w:val="Wyróżnienie"/>
    <w:qFormat/>
    <w:rsid w:val="00987974"/>
    <w:rPr>
      <w:i/>
      <w:iCs/>
    </w:rPr>
  </w:style>
  <w:style w:type="character" w:customStyle="1" w:styleId="st">
    <w:name w:val="st"/>
    <w:basedOn w:val="Domylnaczcionkaakapitu"/>
    <w:qFormat/>
    <w:rsid w:val="00987974"/>
  </w:style>
  <w:style w:type="character" w:customStyle="1" w:styleId="czeinternetowe">
    <w:name w:val="Łącze internetowe"/>
    <w:basedOn w:val="Domylnaczcionkaakapitu"/>
    <w:uiPriority w:val="99"/>
    <w:unhideWhenUsed/>
    <w:rsid w:val="00987974"/>
    <w:rPr>
      <w:color w:val="0563C1" w:themeColor="hyperlink"/>
      <w:u w:val="single"/>
    </w:rPr>
  </w:style>
  <w:style w:type="character" w:styleId="Nierozpoznanawzmianka">
    <w:name w:val="Unresolved Mention"/>
    <w:basedOn w:val="Domylnaczcionkaakapitu"/>
    <w:uiPriority w:val="99"/>
    <w:semiHidden/>
    <w:unhideWhenUsed/>
    <w:qFormat/>
    <w:rsid w:val="00987974"/>
    <w:rPr>
      <w:color w:val="605E5C"/>
      <w:shd w:val="clear" w:color="auto" w:fill="E1DFDD"/>
    </w:rPr>
  </w:style>
  <w:style w:type="character" w:customStyle="1" w:styleId="ListLabel1">
    <w:name w:val="ListLabel 1"/>
    <w:qFormat/>
    <w:rPr>
      <w:rFonts w:ascii="Times New Roman" w:eastAsia="Arial" w:hAnsi="Times New Roman" w:cs="Arial"/>
      <w:b w:val="0"/>
      <w:bCs w:val="0"/>
      <w:i w:val="0"/>
      <w:iCs w:val="0"/>
      <w:spacing w:val="-2"/>
      <w:w w:val="100"/>
      <w:sz w:val="24"/>
      <w:szCs w:val="22"/>
    </w:rPr>
  </w:style>
  <w:style w:type="character" w:customStyle="1" w:styleId="ListLabel2">
    <w:name w:val="ListLabel 2"/>
    <w:qFormat/>
    <w:rPr>
      <w:rFonts w:ascii="Times New Roman" w:eastAsia="Arial" w:hAnsi="Times New Roman" w:cs="Arial"/>
      <w:b w:val="0"/>
      <w:bCs w:val="0"/>
      <w:i w:val="0"/>
      <w:iCs w:val="0"/>
      <w:spacing w:val="-2"/>
      <w:w w:val="100"/>
      <w:sz w:val="24"/>
      <w:szCs w:val="22"/>
    </w:rPr>
  </w:style>
  <w:style w:type="character" w:customStyle="1" w:styleId="ListLabel3">
    <w:name w:val="ListLabel 3"/>
    <w:qFormat/>
    <w:rPr>
      <w:rFonts w:ascii="Times New Roman" w:eastAsia="Arial" w:hAnsi="Times New Roman" w:cs="Arial"/>
      <w:b/>
      <w:bCs/>
      <w:i w:val="0"/>
      <w:iCs w:val="0"/>
      <w:spacing w:val="-2"/>
      <w:w w:val="100"/>
      <w:sz w:val="24"/>
      <w:szCs w:val="22"/>
    </w:rPr>
  </w:style>
  <w:style w:type="character" w:customStyle="1" w:styleId="ListLabel4">
    <w:name w:val="ListLabel 4"/>
    <w:qFormat/>
    <w:rPr>
      <w:rFonts w:ascii="Times New Roman" w:hAnsi="Times New Roman"/>
      <w:spacing w:val="-2"/>
      <w:w w:val="100"/>
      <w:sz w:val="24"/>
    </w:rPr>
  </w:style>
  <w:style w:type="character" w:customStyle="1" w:styleId="ListLabel5">
    <w:name w:val="ListLabel 5"/>
    <w:qFormat/>
    <w:rPr>
      <w:rFonts w:eastAsia="Arial" w:cs="Arial"/>
      <w:b w:val="0"/>
      <w:bCs w:val="0"/>
      <w:i w:val="0"/>
      <w:iCs w:val="0"/>
      <w:spacing w:val="-2"/>
      <w:w w:val="100"/>
      <w:sz w:val="22"/>
      <w:szCs w:val="22"/>
    </w:rPr>
  </w:style>
  <w:style w:type="character" w:customStyle="1" w:styleId="ListLabel6">
    <w:name w:val="ListLabel 6"/>
    <w:qFormat/>
    <w:rPr>
      <w:w w:val="100"/>
    </w:rPr>
  </w:style>
  <w:style w:type="character" w:customStyle="1" w:styleId="ListLabel7">
    <w:name w:val="ListLabel 7"/>
    <w:qFormat/>
    <w:rPr>
      <w:rFonts w:eastAsia="Arial" w:cs="Arial"/>
      <w:b w:val="0"/>
      <w:bCs w:val="0"/>
      <w:i w:val="0"/>
      <w:iCs w:val="0"/>
      <w:w w:val="100"/>
      <w:sz w:val="22"/>
      <w:szCs w:val="22"/>
    </w:rPr>
  </w:style>
  <w:style w:type="character" w:customStyle="1" w:styleId="ListLabel8">
    <w:name w:val="ListLabel 8"/>
    <w:qFormat/>
    <w:rPr>
      <w:rFonts w:eastAsia="Arial" w:cs="Arial"/>
      <w:b w:val="0"/>
      <w:bCs w:val="0"/>
      <w:i w:val="0"/>
      <w:iCs w:val="0"/>
      <w:spacing w:val="-2"/>
      <w:w w:val="100"/>
      <w:sz w:val="22"/>
      <w:szCs w:val="22"/>
    </w:rPr>
  </w:style>
  <w:style w:type="character" w:customStyle="1" w:styleId="ListLabel9">
    <w:name w:val="ListLabel 9"/>
    <w:qFormat/>
    <w:rPr>
      <w:rFonts w:eastAsia="Arial" w:cs="Arial"/>
      <w:b w:val="0"/>
      <w:bCs w:val="0"/>
      <w:i w:val="0"/>
      <w:iCs w:val="0"/>
      <w:spacing w:val="-2"/>
      <w:w w:val="100"/>
      <w:sz w:val="22"/>
      <w:szCs w:val="22"/>
    </w:rPr>
  </w:style>
  <w:style w:type="character" w:customStyle="1" w:styleId="ListLabel10">
    <w:name w:val="ListLabel 10"/>
    <w:qFormat/>
    <w:rPr>
      <w:rFonts w:eastAsia="Arial" w:cs="Arial"/>
      <w:b w:val="0"/>
      <w:bCs w:val="0"/>
      <w:i w:val="0"/>
      <w:iCs w:val="0"/>
      <w:spacing w:val="-2"/>
      <w:w w:val="100"/>
      <w:sz w:val="22"/>
      <w:szCs w:val="22"/>
    </w:rPr>
  </w:style>
  <w:style w:type="character" w:customStyle="1" w:styleId="ListLabel11">
    <w:name w:val="ListLabel 11"/>
    <w:qFormat/>
    <w:rPr>
      <w:spacing w:val="-2"/>
      <w:w w:val="100"/>
    </w:rPr>
  </w:style>
  <w:style w:type="character" w:customStyle="1" w:styleId="ListLabel12">
    <w:name w:val="ListLabel 12"/>
    <w:qFormat/>
    <w:rPr>
      <w:rFonts w:eastAsia="Arial" w:cs="Arial"/>
      <w:b w:val="0"/>
      <w:bCs w:val="0"/>
      <w:i w:val="0"/>
      <w:iCs w:val="0"/>
      <w:spacing w:val="-2"/>
      <w:w w:val="100"/>
      <w:sz w:val="22"/>
      <w:szCs w:val="22"/>
    </w:rPr>
  </w:style>
  <w:style w:type="character" w:customStyle="1" w:styleId="ListLabel13">
    <w:name w:val="ListLabel 13"/>
    <w:qFormat/>
    <w:rPr>
      <w:rFonts w:eastAsia="Arial" w:cs="Arial"/>
      <w:b w:val="0"/>
      <w:bCs w:val="0"/>
      <w:i w:val="0"/>
      <w:iCs w:val="0"/>
      <w:spacing w:val="-2"/>
      <w:w w:val="100"/>
      <w:sz w:val="22"/>
      <w:szCs w:val="22"/>
    </w:rPr>
  </w:style>
  <w:style w:type="character" w:customStyle="1" w:styleId="ListLabel14">
    <w:name w:val="ListLabel 14"/>
    <w:qFormat/>
    <w:rPr>
      <w:rFonts w:eastAsia="Arial" w:cs="Arial"/>
      <w:b w:val="0"/>
      <w:bCs w:val="0"/>
      <w:i w:val="0"/>
      <w:iCs w:val="0"/>
      <w:spacing w:val="-2"/>
      <w:w w:val="100"/>
      <w:sz w:val="20"/>
      <w:szCs w:val="20"/>
    </w:rPr>
  </w:style>
  <w:style w:type="character" w:customStyle="1" w:styleId="ListLabel15">
    <w:name w:val="ListLabel 15"/>
    <w:qFormat/>
    <w:rPr>
      <w:rFonts w:ascii="Times New Roman" w:eastAsia="Arial" w:hAnsi="Times New Roman" w:cs="Arial"/>
      <w:b w:val="0"/>
      <w:bCs w:val="0"/>
      <w:i w:val="0"/>
      <w:iCs w:val="0"/>
      <w:spacing w:val="-2"/>
      <w:w w:val="100"/>
      <w:sz w:val="24"/>
      <w:szCs w:val="22"/>
    </w:rPr>
  </w:style>
  <w:style w:type="character" w:customStyle="1" w:styleId="ListLabel16">
    <w:name w:val="ListLabel 16"/>
    <w:qFormat/>
    <w:rPr>
      <w:rFonts w:ascii="Times New Roman" w:eastAsia="Arial" w:hAnsi="Times New Roman" w:cs="Arial"/>
      <w:b/>
      <w:bCs/>
      <w:i w:val="0"/>
      <w:iCs w:val="0"/>
      <w:w w:val="100"/>
      <w:sz w:val="24"/>
      <w:szCs w:val="22"/>
    </w:rPr>
  </w:style>
  <w:style w:type="character" w:customStyle="1" w:styleId="ListLabel17">
    <w:name w:val="ListLabel 17"/>
    <w:qFormat/>
    <w:rPr>
      <w:rFonts w:ascii="Times New Roman" w:eastAsia="Arial" w:hAnsi="Times New Roman" w:cs="Arial"/>
      <w:b w:val="0"/>
      <w:bCs w:val="0"/>
      <w:i w:val="0"/>
      <w:iCs w:val="0"/>
      <w:spacing w:val="-2"/>
      <w:w w:val="100"/>
      <w:sz w:val="24"/>
      <w:szCs w:val="22"/>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ascii="Times New Roman" w:hAnsi="Times New Roman" w:cs="Times New Roman"/>
      <w:b/>
      <w:sz w:val="24"/>
      <w:szCs w:val="24"/>
      <w:lang w:val="pl-PL"/>
    </w:rPr>
  </w:style>
  <w:style w:type="character" w:customStyle="1" w:styleId="ListLabel22">
    <w:name w:val="ListLabel 22"/>
    <w:qFormat/>
    <w:rPr>
      <w:rFonts w:ascii="Times New Roman" w:eastAsia="Arial" w:hAnsi="Times New Roman" w:cs="Arial"/>
      <w:b w:val="0"/>
      <w:bCs w:val="0"/>
      <w:i w:val="0"/>
      <w:iCs w:val="0"/>
      <w:spacing w:val="-2"/>
      <w:w w:val="100"/>
      <w:sz w:val="24"/>
      <w:szCs w:val="22"/>
    </w:rPr>
  </w:style>
  <w:style w:type="character" w:customStyle="1" w:styleId="ListLabel23">
    <w:name w:val="ListLabel 23"/>
    <w:qFormat/>
    <w:rPr>
      <w:rFonts w:cs="Symbol"/>
    </w:rPr>
  </w:style>
  <w:style w:type="character" w:customStyle="1" w:styleId="ListLabel24">
    <w:name w:val="ListLabel 24"/>
    <w:qFormat/>
    <w:rPr>
      <w:rFonts w:cs="Symbol"/>
    </w:rPr>
  </w:style>
  <w:style w:type="character" w:customStyle="1" w:styleId="ListLabel25">
    <w:name w:val="ListLabel 25"/>
    <w:qFormat/>
    <w:rPr>
      <w:rFonts w:cs="Symbol"/>
    </w:rPr>
  </w:style>
  <w:style w:type="character" w:customStyle="1" w:styleId="ListLabel26">
    <w:name w:val="ListLabel 26"/>
    <w:qFormat/>
    <w:rPr>
      <w:rFonts w:cs="Symbol"/>
    </w:rPr>
  </w:style>
  <w:style w:type="character" w:customStyle="1" w:styleId="ListLabel27">
    <w:name w:val="ListLabel 27"/>
    <w:qFormat/>
    <w:rPr>
      <w:rFonts w:cs="Symbol"/>
    </w:rPr>
  </w:style>
  <w:style w:type="character" w:customStyle="1" w:styleId="ListLabel28">
    <w:name w:val="ListLabel 28"/>
    <w:qFormat/>
    <w:rPr>
      <w:rFonts w:cs="Symbol"/>
    </w:rPr>
  </w:style>
  <w:style w:type="character" w:customStyle="1" w:styleId="ListLabel29">
    <w:name w:val="ListLabel 29"/>
    <w:qFormat/>
    <w:rPr>
      <w:rFonts w:cs="Symbol"/>
    </w:rPr>
  </w:style>
  <w:style w:type="character" w:customStyle="1" w:styleId="ListLabel30">
    <w:name w:val="ListLabel 30"/>
    <w:qFormat/>
    <w:rPr>
      <w:rFonts w:cs="Symbol"/>
    </w:rPr>
  </w:style>
  <w:style w:type="character" w:customStyle="1" w:styleId="ListLabel31">
    <w:name w:val="ListLabel 31"/>
    <w:qFormat/>
    <w:rPr>
      <w:rFonts w:ascii="Times New Roman" w:eastAsia="Arial" w:hAnsi="Times New Roman" w:cs="Arial"/>
      <w:b w:val="0"/>
      <w:bCs w:val="0"/>
      <w:i w:val="0"/>
      <w:iCs w:val="0"/>
      <w:spacing w:val="-2"/>
      <w:w w:val="100"/>
      <w:sz w:val="24"/>
      <w:szCs w:val="22"/>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cs="Symbol"/>
    </w:rPr>
  </w:style>
  <w:style w:type="character" w:customStyle="1" w:styleId="ListLabel35">
    <w:name w:val="ListLabel 35"/>
    <w:qFormat/>
    <w:rPr>
      <w:rFonts w:cs="Symbol"/>
    </w:rPr>
  </w:style>
  <w:style w:type="character" w:customStyle="1" w:styleId="ListLabel36">
    <w:name w:val="ListLabel 36"/>
    <w:qFormat/>
    <w:rPr>
      <w:rFonts w:cs="Symbol"/>
    </w:rPr>
  </w:style>
  <w:style w:type="character" w:customStyle="1" w:styleId="ListLabel37">
    <w:name w:val="ListLabel 37"/>
    <w:qFormat/>
    <w:rPr>
      <w:rFonts w:cs="Symbol"/>
    </w:rPr>
  </w:style>
  <w:style w:type="character" w:customStyle="1" w:styleId="ListLabel38">
    <w:name w:val="ListLabel 38"/>
    <w:qFormat/>
    <w:rPr>
      <w:rFonts w:cs="Symbol"/>
    </w:rPr>
  </w:style>
  <w:style w:type="character" w:customStyle="1" w:styleId="ListLabel39">
    <w:name w:val="ListLabel 39"/>
    <w:qFormat/>
    <w:rPr>
      <w:rFonts w:cs="Symbol"/>
    </w:rPr>
  </w:style>
  <w:style w:type="character" w:customStyle="1" w:styleId="ListLabel40">
    <w:name w:val="ListLabel 40"/>
    <w:qFormat/>
    <w:rPr>
      <w:rFonts w:ascii="Times New Roman" w:eastAsia="Arial" w:hAnsi="Times New Roman" w:cs="Arial"/>
      <w:b/>
      <w:bCs/>
      <w:i w:val="0"/>
      <w:iCs w:val="0"/>
      <w:spacing w:val="-2"/>
      <w:w w:val="100"/>
      <w:sz w:val="24"/>
      <w:szCs w:val="22"/>
    </w:rPr>
  </w:style>
  <w:style w:type="character" w:customStyle="1" w:styleId="ListLabel41">
    <w:name w:val="ListLabel 41"/>
    <w:qFormat/>
    <w:rPr>
      <w:rFonts w:cs="Symbol"/>
    </w:rPr>
  </w:style>
  <w:style w:type="character" w:customStyle="1" w:styleId="ListLabel42">
    <w:name w:val="ListLabel 42"/>
    <w:qFormat/>
    <w:rPr>
      <w:rFonts w:cs="Symbol"/>
    </w:rPr>
  </w:style>
  <w:style w:type="character" w:customStyle="1" w:styleId="ListLabel43">
    <w:name w:val="ListLabel 43"/>
    <w:qFormat/>
    <w:rPr>
      <w:rFonts w:cs="Symbol"/>
    </w:rPr>
  </w:style>
  <w:style w:type="character" w:customStyle="1" w:styleId="ListLabel44">
    <w:name w:val="ListLabel 44"/>
    <w:qFormat/>
    <w:rPr>
      <w:rFonts w:cs="Symbol"/>
    </w:rPr>
  </w:style>
  <w:style w:type="character" w:customStyle="1" w:styleId="ListLabel45">
    <w:name w:val="ListLabel 45"/>
    <w:qFormat/>
    <w:rPr>
      <w:rFonts w:cs="Symbol"/>
    </w:rPr>
  </w:style>
  <w:style w:type="character" w:customStyle="1" w:styleId="ListLabel46">
    <w:name w:val="ListLabel 46"/>
    <w:qFormat/>
    <w:rPr>
      <w:rFonts w:cs="Symbol"/>
    </w:rPr>
  </w:style>
  <w:style w:type="character" w:customStyle="1" w:styleId="ListLabel47">
    <w:name w:val="ListLabel 47"/>
    <w:qFormat/>
    <w:rPr>
      <w:rFonts w:cs="Symbol"/>
    </w:rPr>
  </w:style>
  <w:style w:type="character" w:customStyle="1" w:styleId="ListLabel48">
    <w:name w:val="ListLabel 48"/>
    <w:qFormat/>
    <w:rPr>
      <w:rFonts w:cs="Symbol"/>
    </w:rPr>
  </w:style>
  <w:style w:type="character" w:customStyle="1" w:styleId="ListLabel49">
    <w:name w:val="ListLabel 49"/>
    <w:qFormat/>
    <w:rPr>
      <w:rFonts w:ascii="Times New Roman" w:hAnsi="Times New Roman"/>
      <w:spacing w:val="-2"/>
      <w:w w:val="100"/>
      <w:sz w:val="24"/>
    </w:rPr>
  </w:style>
  <w:style w:type="character" w:customStyle="1" w:styleId="ListLabel50">
    <w:name w:val="ListLabel 50"/>
    <w:qFormat/>
    <w:rPr>
      <w:rFonts w:cs="Symbol"/>
    </w:rPr>
  </w:style>
  <w:style w:type="character" w:customStyle="1" w:styleId="ListLabel51">
    <w:name w:val="ListLabel 51"/>
    <w:qFormat/>
    <w:rPr>
      <w:rFonts w:cs="Symbol"/>
    </w:rPr>
  </w:style>
  <w:style w:type="character" w:customStyle="1" w:styleId="ListLabel52">
    <w:name w:val="ListLabel 52"/>
    <w:qFormat/>
    <w:rPr>
      <w:rFonts w:cs="Symbol"/>
    </w:rPr>
  </w:style>
  <w:style w:type="character" w:customStyle="1" w:styleId="ListLabel53">
    <w:name w:val="ListLabel 53"/>
    <w:qFormat/>
    <w:rPr>
      <w:rFonts w:cs="Symbol"/>
    </w:rPr>
  </w:style>
  <w:style w:type="character" w:customStyle="1" w:styleId="ListLabel54">
    <w:name w:val="ListLabel 54"/>
    <w:qFormat/>
    <w:rPr>
      <w:rFonts w:cs="Symbol"/>
    </w:rPr>
  </w:style>
  <w:style w:type="character" w:customStyle="1" w:styleId="ListLabel55">
    <w:name w:val="ListLabel 55"/>
    <w:qFormat/>
    <w:rPr>
      <w:rFonts w:cs="Symbol"/>
    </w:rPr>
  </w:style>
  <w:style w:type="character" w:customStyle="1" w:styleId="ListLabel56">
    <w:name w:val="ListLabel 56"/>
    <w:qFormat/>
    <w:rPr>
      <w:rFonts w:cs="Symbol"/>
    </w:rPr>
  </w:style>
  <w:style w:type="character" w:customStyle="1" w:styleId="ListLabel57">
    <w:name w:val="ListLabel 57"/>
    <w:qFormat/>
    <w:rPr>
      <w:rFonts w:cs="Symbol"/>
    </w:rPr>
  </w:style>
  <w:style w:type="character" w:customStyle="1" w:styleId="ListLabel58">
    <w:name w:val="ListLabel 58"/>
    <w:qFormat/>
    <w:rPr>
      <w:rFonts w:ascii="Times New Roman" w:eastAsia="Arial" w:hAnsi="Times New Roman" w:cs="Arial"/>
      <w:b w:val="0"/>
      <w:bCs w:val="0"/>
      <w:i w:val="0"/>
      <w:iCs w:val="0"/>
      <w:spacing w:val="-2"/>
      <w:w w:val="100"/>
      <w:sz w:val="24"/>
      <w:szCs w:val="22"/>
    </w:rPr>
  </w:style>
  <w:style w:type="character" w:customStyle="1" w:styleId="ListLabel59">
    <w:name w:val="ListLabel 59"/>
    <w:qFormat/>
    <w:rPr>
      <w:rFonts w:cs="Symbol"/>
    </w:rPr>
  </w:style>
  <w:style w:type="character" w:customStyle="1" w:styleId="ListLabel60">
    <w:name w:val="ListLabel 60"/>
    <w:qFormat/>
    <w:rPr>
      <w:rFonts w:cs="Symbol"/>
    </w:rPr>
  </w:style>
  <w:style w:type="character" w:customStyle="1" w:styleId="ListLabel61">
    <w:name w:val="ListLabel 61"/>
    <w:qFormat/>
    <w:rPr>
      <w:rFonts w:cs="Symbol"/>
    </w:rPr>
  </w:style>
  <w:style w:type="character" w:customStyle="1" w:styleId="ListLabel62">
    <w:name w:val="ListLabel 62"/>
    <w:qFormat/>
    <w:rPr>
      <w:rFonts w:cs="Symbol"/>
    </w:rPr>
  </w:style>
  <w:style w:type="character" w:customStyle="1" w:styleId="ListLabel63">
    <w:name w:val="ListLabel 63"/>
    <w:qFormat/>
    <w:rPr>
      <w:rFonts w:cs="Symbol"/>
    </w:rPr>
  </w:style>
  <w:style w:type="character" w:customStyle="1" w:styleId="ListLabel64">
    <w:name w:val="ListLabel 64"/>
    <w:qFormat/>
    <w:rPr>
      <w:rFonts w:cs="Symbol"/>
    </w:rPr>
  </w:style>
  <w:style w:type="character" w:customStyle="1" w:styleId="ListLabel65">
    <w:name w:val="ListLabel 65"/>
    <w:qFormat/>
    <w:rPr>
      <w:rFonts w:cs="Symbol"/>
    </w:rPr>
  </w:style>
  <w:style w:type="character" w:customStyle="1" w:styleId="ListLabel66">
    <w:name w:val="ListLabel 66"/>
    <w:qFormat/>
    <w:rPr>
      <w:rFonts w:cs="Symbol"/>
    </w:rPr>
  </w:style>
  <w:style w:type="character" w:customStyle="1" w:styleId="ListLabel67">
    <w:name w:val="ListLabel 67"/>
    <w:qFormat/>
    <w:rPr>
      <w:rFonts w:ascii="Times New Roman" w:eastAsia="Arial" w:hAnsi="Times New Roman" w:cs="Arial"/>
      <w:b/>
      <w:bCs/>
      <w:i w:val="0"/>
      <w:iCs w:val="0"/>
      <w:w w:val="100"/>
      <w:sz w:val="24"/>
      <w:szCs w:val="22"/>
    </w:rPr>
  </w:style>
  <w:style w:type="character" w:customStyle="1" w:styleId="ListLabel68">
    <w:name w:val="ListLabel 68"/>
    <w:qFormat/>
    <w:rPr>
      <w:rFonts w:ascii="Times New Roman" w:eastAsia="Arial" w:hAnsi="Times New Roman" w:cs="Arial"/>
      <w:b w:val="0"/>
      <w:bCs w:val="0"/>
      <w:i w:val="0"/>
      <w:iCs w:val="0"/>
      <w:spacing w:val="-2"/>
      <w:w w:val="100"/>
      <w:sz w:val="24"/>
      <w:szCs w:val="22"/>
    </w:rPr>
  </w:style>
  <w:style w:type="character" w:customStyle="1" w:styleId="ListLabel69">
    <w:name w:val="ListLabel 69"/>
    <w:qFormat/>
    <w:rPr>
      <w:rFonts w:cs="Symbol"/>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rFonts w:cs="Symbol"/>
    </w:rPr>
  </w:style>
  <w:style w:type="character" w:customStyle="1" w:styleId="ListLabel73">
    <w:name w:val="ListLabel 73"/>
    <w:qFormat/>
    <w:rPr>
      <w:rFonts w:cs="Symbol"/>
    </w:rPr>
  </w:style>
  <w:style w:type="character" w:customStyle="1" w:styleId="ListLabel74">
    <w:name w:val="ListLabel 74"/>
    <w:qFormat/>
    <w:rPr>
      <w:rFonts w:cs="Symbol"/>
    </w:rPr>
  </w:style>
  <w:style w:type="character" w:customStyle="1" w:styleId="ListLabel75">
    <w:name w:val="ListLabel 75"/>
    <w:qFormat/>
    <w:rPr>
      <w:rFonts w:cs="Symbol"/>
    </w:rPr>
  </w:style>
  <w:style w:type="character" w:customStyle="1" w:styleId="ListLabel76">
    <w:name w:val="ListLabel 76"/>
    <w:qFormat/>
    <w:rPr>
      <w:rFonts w:ascii="Times New Roman" w:hAnsi="Times New Roman" w:cs="Symbol"/>
      <w:sz w:val="24"/>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Times New Roman" w:hAnsi="Times New Roman" w:cs="Times New Roman"/>
      <w:b/>
      <w:sz w:val="24"/>
      <w:szCs w:val="24"/>
      <w:lang w:val="pl-PL"/>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link w:val="TekstpodstawowyZnak"/>
    <w:uiPriority w:val="1"/>
    <w:qFormat/>
    <w:rsid w:val="00987974"/>
    <w:pPr>
      <w:ind w:left="116"/>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styleId="Tytu">
    <w:name w:val="Title"/>
    <w:basedOn w:val="Normalny"/>
    <w:link w:val="TytuZnak"/>
    <w:uiPriority w:val="10"/>
    <w:qFormat/>
    <w:rsid w:val="00987974"/>
    <w:pPr>
      <w:ind w:left="383" w:right="384"/>
      <w:jc w:val="center"/>
    </w:pPr>
    <w:rPr>
      <w:b/>
      <w:bCs/>
      <w:sz w:val="28"/>
      <w:szCs w:val="28"/>
    </w:rPr>
  </w:style>
  <w:style w:type="paragraph" w:styleId="Akapitzlist">
    <w:name w:val="List Paragraph"/>
    <w:basedOn w:val="Normalny"/>
    <w:qFormat/>
    <w:rsid w:val="00987974"/>
    <w:pPr>
      <w:ind w:left="116"/>
      <w:jc w:val="both"/>
    </w:pPr>
  </w:style>
  <w:style w:type="paragraph" w:customStyle="1" w:styleId="TableParagraph">
    <w:name w:val="Table Paragraph"/>
    <w:basedOn w:val="Normalny"/>
    <w:uiPriority w:val="1"/>
    <w:qFormat/>
    <w:rsid w:val="00987974"/>
    <w:pPr>
      <w:spacing w:before="55"/>
      <w:ind w:left="72" w:right="124"/>
      <w:jc w:val="center"/>
    </w:pPr>
  </w:style>
  <w:style w:type="paragraph" w:customStyle="1" w:styleId="Default">
    <w:name w:val="Default"/>
    <w:qFormat/>
    <w:rsid w:val="00987974"/>
    <w:rPr>
      <w:rFonts w:ascii="Times New Roman" w:eastAsia="Times New Roman" w:hAnsi="Times New Roman" w:cs="Times New Roman"/>
      <w:color w:val="000000"/>
      <w:sz w:val="24"/>
      <w:szCs w:val="24"/>
      <w:lang w:eastAsia="pl-PL"/>
    </w:rPr>
  </w:style>
  <w:style w:type="table" w:customStyle="1" w:styleId="TableNormal">
    <w:name w:val="Table Normal"/>
    <w:uiPriority w:val="2"/>
    <w:semiHidden/>
    <w:unhideWhenUsed/>
    <w:qFormat/>
    <w:rsid w:val="00987974"/>
    <w:rPr>
      <w:lang w:val="en-US"/>
    </w:rPr>
    <w:tblPr>
      <w:tblInd w:w="0" w:type="dxa"/>
      <w:tblCellMar>
        <w:top w:w="0" w:type="dxa"/>
        <w:left w:w="0" w:type="dxa"/>
        <w:bottom w:w="0" w:type="dxa"/>
        <w:right w:w="0" w:type="dxa"/>
      </w:tblCellMar>
    </w:tblPr>
  </w:style>
  <w:style w:type="table" w:styleId="Tabela-Siatka">
    <w:name w:val="Table Grid"/>
    <w:basedOn w:val="Standardowy"/>
    <w:uiPriority w:val="39"/>
    <w:rsid w:val="000D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4548A"/>
    <w:rPr>
      <w:color w:val="0563C1" w:themeColor="hyperlink"/>
      <w:u w:val="single"/>
    </w:rPr>
  </w:style>
  <w:style w:type="paragraph" w:styleId="Poprawka">
    <w:name w:val="Revision"/>
    <w:hidden/>
    <w:uiPriority w:val="99"/>
    <w:semiHidden/>
    <w:rsid w:val="00092070"/>
    <w:rPr>
      <w:rFonts w:ascii="Arial" w:eastAsia="Arial" w:hAnsi="Arial" w:cs="Arial"/>
      <w:color w:val="00000A"/>
      <w:sz w:val="22"/>
      <w:lang w:val="en-US"/>
    </w:rPr>
  </w:style>
  <w:style w:type="paragraph" w:styleId="Stopka">
    <w:name w:val="footer"/>
    <w:basedOn w:val="Normalny"/>
    <w:link w:val="StopkaZnak"/>
    <w:uiPriority w:val="99"/>
    <w:unhideWhenUsed/>
    <w:rsid w:val="00276563"/>
    <w:pPr>
      <w:tabs>
        <w:tab w:val="center" w:pos="4536"/>
        <w:tab w:val="right" w:pos="9072"/>
      </w:tabs>
    </w:pPr>
  </w:style>
  <w:style w:type="character" w:customStyle="1" w:styleId="StopkaZnak">
    <w:name w:val="Stopka Znak"/>
    <w:basedOn w:val="Domylnaczcionkaakapitu"/>
    <w:link w:val="Stopka"/>
    <w:uiPriority w:val="99"/>
    <w:rsid w:val="00276563"/>
    <w:rPr>
      <w:rFonts w:ascii="Arial" w:eastAsia="Arial" w:hAnsi="Arial" w:cs="Arial"/>
      <w:color w:val="00000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64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owienia@nowytomysl.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17</Pages>
  <Words>4466</Words>
  <Characters>26801</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Kornosz</dc:creator>
  <dc:description/>
  <cp:lastModifiedBy>RK</cp:lastModifiedBy>
  <cp:revision>7</cp:revision>
  <dcterms:created xsi:type="dcterms:W3CDTF">2026-04-16T09:14:00Z</dcterms:created>
  <dcterms:modified xsi:type="dcterms:W3CDTF">2026-04-17T12:10:00Z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