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2D476" w14:textId="206064BC" w:rsidR="00F91D71" w:rsidRPr="005537E6" w:rsidRDefault="003C7FB4">
      <w:pPr>
        <w:spacing w:before="65"/>
        <w:ind w:left="116"/>
        <w:rPr>
          <w:rFonts w:ascii="Calibri" w:hAnsi="Calibri" w:cs="Calibri"/>
          <w:b/>
          <w:sz w:val="24"/>
          <w:szCs w:val="24"/>
          <w:lang w:val="pl-PL"/>
        </w:rPr>
      </w:pPr>
      <w:bookmarkStart w:id="0" w:name="_Hlk203649046"/>
      <w:r w:rsidRPr="005537E6">
        <w:rPr>
          <w:rFonts w:ascii="Calibri" w:hAnsi="Calibri" w:cs="Calibri"/>
          <w:b/>
          <w:sz w:val="24"/>
          <w:szCs w:val="24"/>
          <w:lang w:val="pl-PL"/>
        </w:rPr>
        <w:t>nr</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sprawy:</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ZP.271-0</w:t>
      </w:r>
      <w:r w:rsidR="00AE7E66" w:rsidRPr="005537E6">
        <w:rPr>
          <w:rFonts w:ascii="Calibri" w:hAnsi="Calibri" w:cs="Calibri"/>
          <w:b/>
          <w:sz w:val="24"/>
          <w:szCs w:val="24"/>
          <w:lang w:val="pl-PL"/>
        </w:rPr>
        <w:t>24</w:t>
      </w:r>
      <w:r w:rsidRPr="005537E6">
        <w:rPr>
          <w:rFonts w:ascii="Calibri" w:hAnsi="Calibri" w:cs="Calibri"/>
          <w:b/>
          <w:sz w:val="24"/>
          <w:szCs w:val="24"/>
          <w:lang w:val="pl-PL"/>
        </w:rPr>
        <w:t>.202</w:t>
      </w:r>
      <w:r w:rsidR="002E0A50" w:rsidRPr="005537E6">
        <w:rPr>
          <w:rFonts w:ascii="Calibri" w:hAnsi="Calibri" w:cs="Calibri"/>
          <w:b/>
          <w:sz w:val="24"/>
          <w:szCs w:val="24"/>
          <w:lang w:val="pl-PL"/>
        </w:rPr>
        <w:t>5</w:t>
      </w:r>
    </w:p>
    <w:p w14:paraId="7E6D89A1" w14:textId="77777777" w:rsidR="00F91D71" w:rsidRPr="005537E6" w:rsidRDefault="00F91D71">
      <w:pPr>
        <w:pStyle w:val="Tekstpodstawowy"/>
        <w:ind w:left="0"/>
        <w:rPr>
          <w:rFonts w:ascii="Calibri" w:hAnsi="Calibri" w:cs="Calibri"/>
          <w:b/>
          <w:sz w:val="24"/>
          <w:szCs w:val="24"/>
          <w:lang w:val="pl-PL"/>
        </w:rPr>
      </w:pPr>
    </w:p>
    <w:p w14:paraId="4B45F2BA" w14:textId="77777777" w:rsidR="00F91D71" w:rsidRPr="005537E6" w:rsidRDefault="003C7FB4">
      <w:pPr>
        <w:pStyle w:val="Tekstpodstawowy"/>
        <w:spacing w:before="187" w:line="276" w:lineRule="auto"/>
        <w:rPr>
          <w:rFonts w:ascii="Calibri" w:hAnsi="Calibri" w:cs="Calibri"/>
          <w:b/>
          <w:bCs/>
          <w:spacing w:val="1"/>
          <w:sz w:val="24"/>
          <w:szCs w:val="24"/>
          <w:lang w:val="pl-PL"/>
        </w:rPr>
      </w:pPr>
      <w:r w:rsidRPr="005537E6">
        <w:rPr>
          <w:rFonts w:ascii="Calibri" w:hAnsi="Calibri" w:cs="Calibri"/>
          <w:b/>
          <w:bCs/>
          <w:sz w:val="24"/>
          <w:szCs w:val="24"/>
          <w:lang w:val="pl-PL"/>
        </w:rPr>
        <w:t>Gmina Nowy Tomyśl</w:t>
      </w:r>
      <w:r w:rsidRPr="005537E6">
        <w:rPr>
          <w:rFonts w:ascii="Calibri" w:hAnsi="Calibri" w:cs="Calibri"/>
          <w:b/>
          <w:bCs/>
          <w:spacing w:val="1"/>
          <w:sz w:val="24"/>
          <w:szCs w:val="24"/>
          <w:lang w:val="pl-PL"/>
        </w:rPr>
        <w:t xml:space="preserve"> </w:t>
      </w:r>
      <w:r w:rsidRPr="005537E6">
        <w:rPr>
          <w:rFonts w:ascii="Calibri" w:hAnsi="Calibri" w:cs="Calibri"/>
          <w:b/>
          <w:bCs/>
          <w:spacing w:val="1"/>
          <w:sz w:val="24"/>
          <w:szCs w:val="24"/>
          <w:lang w:val="pl-PL"/>
        </w:rPr>
        <w:br/>
      </w:r>
      <w:r w:rsidRPr="005537E6">
        <w:rPr>
          <w:rFonts w:ascii="Calibri" w:hAnsi="Calibri" w:cs="Calibri"/>
          <w:b/>
          <w:bCs/>
          <w:sz w:val="24"/>
          <w:szCs w:val="24"/>
          <w:lang w:val="pl-PL"/>
        </w:rPr>
        <w:t>ul. Poznańska</w:t>
      </w:r>
      <w:r w:rsidRPr="005537E6">
        <w:rPr>
          <w:rFonts w:ascii="Calibri" w:hAnsi="Calibri" w:cs="Calibri"/>
          <w:b/>
          <w:bCs/>
          <w:spacing w:val="-3"/>
          <w:sz w:val="24"/>
          <w:szCs w:val="24"/>
          <w:lang w:val="pl-PL"/>
        </w:rPr>
        <w:t xml:space="preserve"> </w:t>
      </w:r>
      <w:r w:rsidRPr="005537E6">
        <w:rPr>
          <w:rFonts w:ascii="Calibri" w:hAnsi="Calibri" w:cs="Calibri"/>
          <w:b/>
          <w:bCs/>
          <w:sz w:val="24"/>
          <w:szCs w:val="24"/>
          <w:lang w:val="pl-PL"/>
        </w:rPr>
        <w:t>33,</w:t>
      </w:r>
      <w:r w:rsidRPr="005537E6">
        <w:rPr>
          <w:rFonts w:ascii="Calibri" w:hAnsi="Calibri" w:cs="Calibri"/>
          <w:b/>
          <w:bCs/>
          <w:sz w:val="24"/>
          <w:szCs w:val="24"/>
          <w:lang w:val="pl-PL"/>
        </w:rPr>
        <w:br/>
        <w:t>64-300</w:t>
      </w:r>
      <w:r w:rsidRPr="005537E6">
        <w:rPr>
          <w:rFonts w:ascii="Calibri" w:hAnsi="Calibri" w:cs="Calibri"/>
          <w:b/>
          <w:bCs/>
          <w:spacing w:val="-6"/>
          <w:sz w:val="24"/>
          <w:szCs w:val="24"/>
          <w:lang w:val="pl-PL"/>
        </w:rPr>
        <w:t xml:space="preserve"> </w:t>
      </w:r>
      <w:r w:rsidRPr="005537E6">
        <w:rPr>
          <w:rFonts w:ascii="Calibri" w:hAnsi="Calibri" w:cs="Calibri"/>
          <w:b/>
          <w:bCs/>
          <w:sz w:val="24"/>
          <w:szCs w:val="24"/>
          <w:lang w:val="pl-PL"/>
        </w:rPr>
        <w:t>Nowy</w:t>
      </w:r>
      <w:r w:rsidRPr="005537E6">
        <w:rPr>
          <w:rFonts w:ascii="Calibri" w:hAnsi="Calibri" w:cs="Calibri"/>
          <w:b/>
          <w:bCs/>
          <w:spacing w:val="-8"/>
          <w:sz w:val="24"/>
          <w:szCs w:val="24"/>
          <w:lang w:val="pl-PL"/>
        </w:rPr>
        <w:t xml:space="preserve"> </w:t>
      </w:r>
      <w:r w:rsidRPr="005537E6">
        <w:rPr>
          <w:rFonts w:ascii="Calibri" w:hAnsi="Calibri" w:cs="Calibri"/>
          <w:b/>
          <w:bCs/>
          <w:sz w:val="24"/>
          <w:szCs w:val="24"/>
          <w:lang w:val="pl-PL"/>
        </w:rPr>
        <w:t>Tomyśl</w:t>
      </w:r>
    </w:p>
    <w:p w14:paraId="557DB28B" w14:textId="77777777" w:rsidR="00F91D71" w:rsidRPr="005537E6" w:rsidRDefault="003C7FB4">
      <w:pPr>
        <w:pStyle w:val="Tekstpodstawowy"/>
        <w:spacing w:line="252" w:lineRule="exact"/>
        <w:rPr>
          <w:rFonts w:ascii="Calibri" w:hAnsi="Calibri" w:cs="Calibri"/>
          <w:b/>
          <w:bCs/>
          <w:sz w:val="24"/>
          <w:szCs w:val="24"/>
          <w:lang w:val="pl-PL"/>
        </w:rPr>
      </w:pPr>
      <w:r w:rsidRPr="005537E6">
        <w:rPr>
          <w:rFonts w:ascii="Calibri" w:hAnsi="Calibri" w:cs="Calibri"/>
          <w:b/>
          <w:bCs/>
          <w:sz w:val="24"/>
          <w:szCs w:val="24"/>
          <w:lang w:val="pl-PL"/>
        </w:rPr>
        <w:t>NIP</w:t>
      </w:r>
      <w:r w:rsidRPr="005537E6">
        <w:rPr>
          <w:rFonts w:ascii="Calibri" w:hAnsi="Calibri" w:cs="Calibri"/>
          <w:b/>
          <w:bCs/>
          <w:spacing w:val="-1"/>
          <w:sz w:val="24"/>
          <w:szCs w:val="24"/>
          <w:lang w:val="pl-PL"/>
        </w:rPr>
        <w:t xml:space="preserve"> </w:t>
      </w:r>
      <w:r w:rsidRPr="005537E6">
        <w:rPr>
          <w:rFonts w:ascii="Calibri" w:hAnsi="Calibri" w:cs="Calibri"/>
          <w:b/>
          <w:bCs/>
          <w:sz w:val="24"/>
          <w:szCs w:val="24"/>
          <w:lang w:val="pl-PL"/>
        </w:rPr>
        <w:t>7881916753</w:t>
      </w:r>
      <w:r w:rsidRPr="005537E6">
        <w:rPr>
          <w:rFonts w:ascii="Calibri" w:hAnsi="Calibri" w:cs="Calibri"/>
          <w:b/>
          <w:bCs/>
          <w:spacing w:val="-1"/>
          <w:sz w:val="24"/>
          <w:szCs w:val="24"/>
          <w:lang w:val="pl-PL"/>
        </w:rPr>
        <w:t xml:space="preserve"> </w:t>
      </w:r>
      <w:r w:rsidRPr="005537E6">
        <w:rPr>
          <w:rFonts w:ascii="Calibri" w:hAnsi="Calibri" w:cs="Calibri"/>
          <w:b/>
          <w:bCs/>
          <w:sz w:val="24"/>
          <w:szCs w:val="24"/>
          <w:lang w:val="pl-PL"/>
        </w:rPr>
        <w:t>REGON</w:t>
      </w:r>
      <w:r w:rsidRPr="005537E6">
        <w:rPr>
          <w:rFonts w:ascii="Calibri" w:hAnsi="Calibri" w:cs="Calibri"/>
          <w:b/>
          <w:bCs/>
          <w:spacing w:val="-1"/>
          <w:sz w:val="24"/>
          <w:szCs w:val="24"/>
          <w:lang w:val="pl-PL"/>
        </w:rPr>
        <w:t xml:space="preserve"> </w:t>
      </w:r>
      <w:r w:rsidRPr="005537E6">
        <w:rPr>
          <w:rFonts w:ascii="Calibri" w:hAnsi="Calibri" w:cs="Calibri"/>
          <w:b/>
          <w:bCs/>
          <w:sz w:val="24"/>
          <w:szCs w:val="24"/>
          <w:lang w:val="pl-PL"/>
        </w:rPr>
        <w:t>631258862</w:t>
      </w:r>
    </w:p>
    <w:p w14:paraId="52376AB1" w14:textId="77777777" w:rsidR="00F91D71" w:rsidRPr="005537E6" w:rsidRDefault="00F91D71">
      <w:pPr>
        <w:pStyle w:val="Tekstpodstawowy"/>
        <w:ind w:left="0"/>
        <w:rPr>
          <w:rFonts w:ascii="Calibri" w:hAnsi="Calibri" w:cs="Calibri"/>
          <w:sz w:val="24"/>
          <w:szCs w:val="24"/>
          <w:lang w:val="pl-PL"/>
        </w:rPr>
      </w:pPr>
    </w:p>
    <w:p w14:paraId="3304ED3B" w14:textId="77777777" w:rsidR="00F91D71" w:rsidRPr="005537E6" w:rsidRDefault="00F91D71">
      <w:pPr>
        <w:pStyle w:val="Tekstpodstawowy"/>
        <w:ind w:left="0"/>
        <w:rPr>
          <w:rFonts w:ascii="Calibri" w:hAnsi="Calibri" w:cs="Calibri"/>
          <w:sz w:val="24"/>
          <w:szCs w:val="24"/>
          <w:lang w:val="pl-PL"/>
        </w:rPr>
      </w:pPr>
    </w:p>
    <w:p w14:paraId="5F0DBD9C" w14:textId="77777777" w:rsidR="00F91D71" w:rsidRPr="005537E6" w:rsidRDefault="00F91D71">
      <w:pPr>
        <w:pStyle w:val="Tekstpodstawowy"/>
        <w:spacing w:before="3"/>
        <w:ind w:left="0"/>
        <w:rPr>
          <w:rFonts w:ascii="Calibri" w:hAnsi="Calibri" w:cs="Calibri"/>
          <w:sz w:val="24"/>
          <w:szCs w:val="24"/>
          <w:lang w:val="pl-PL"/>
        </w:rPr>
      </w:pPr>
    </w:p>
    <w:p w14:paraId="2D2FE6F6" w14:textId="77777777" w:rsidR="00F91D71" w:rsidRPr="005537E6" w:rsidRDefault="003C7FB4">
      <w:pPr>
        <w:pStyle w:val="Tytu"/>
        <w:rPr>
          <w:rFonts w:ascii="Calibri" w:hAnsi="Calibri" w:cs="Calibri"/>
          <w:sz w:val="24"/>
          <w:szCs w:val="24"/>
          <w:lang w:val="pl-PL"/>
        </w:rPr>
      </w:pPr>
      <w:r w:rsidRPr="005537E6">
        <w:rPr>
          <w:rFonts w:ascii="Calibri" w:hAnsi="Calibri" w:cs="Calibri"/>
          <w:sz w:val="24"/>
          <w:szCs w:val="24"/>
          <w:lang w:val="pl-PL"/>
        </w:rPr>
        <w:t>ZAPYTANIE</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OFERTOWE</w:t>
      </w:r>
    </w:p>
    <w:p w14:paraId="21BC2451" w14:textId="77777777" w:rsidR="00F91D71" w:rsidRPr="005537E6" w:rsidRDefault="00F91D71">
      <w:pPr>
        <w:pStyle w:val="Tekstpodstawowy"/>
        <w:spacing w:before="1"/>
        <w:ind w:left="0"/>
        <w:rPr>
          <w:rFonts w:ascii="Calibri" w:hAnsi="Calibri" w:cs="Calibri"/>
          <w:b/>
          <w:sz w:val="24"/>
          <w:szCs w:val="24"/>
          <w:lang w:val="pl-PL"/>
        </w:rPr>
      </w:pPr>
    </w:p>
    <w:p w14:paraId="73BD749E" w14:textId="3793E99E" w:rsidR="00F91D71" w:rsidRPr="005537E6" w:rsidRDefault="00AE7E66" w:rsidP="00AE7E66">
      <w:pPr>
        <w:pStyle w:val="Tekstpodstawowy"/>
        <w:spacing w:before="6"/>
        <w:ind w:left="0"/>
        <w:jc w:val="center"/>
        <w:rPr>
          <w:rFonts w:ascii="Calibri" w:hAnsi="Calibri" w:cs="Calibri"/>
          <w:b/>
          <w:bCs/>
          <w:sz w:val="24"/>
          <w:szCs w:val="24"/>
          <w:lang w:val="pl-PL"/>
        </w:rPr>
      </w:pPr>
      <w:r w:rsidRPr="005537E6">
        <w:rPr>
          <w:rFonts w:ascii="Calibri" w:hAnsi="Calibri" w:cs="Calibri"/>
          <w:b/>
          <w:bCs/>
          <w:sz w:val="24"/>
          <w:szCs w:val="24"/>
          <w:lang w:val="pl-PL"/>
        </w:rPr>
        <w:t>Pełnienie nadzoru inwestorskiego nad zadaniem inwestycyjnym pn</w:t>
      </w:r>
      <w:r w:rsidR="004A2FEF" w:rsidRPr="005537E6">
        <w:rPr>
          <w:rFonts w:ascii="Calibri" w:hAnsi="Calibri" w:cs="Calibri"/>
          <w:b/>
          <w:bCs/>
          <w:sz w:val="24"/>
          <w:szCs w:val="24"/>
          <w:lang w:val="pl-PL"/>
        </w:rPr>
        <w:t>.</w:t>
      </w:r>
      <w:r w:rsidRPr="005537E6">
        <w:rPr>
          <w:rFonts w:ascii="Calibri" w:hAnsi="Calibri" w:cs="Calibri"/>
          <w:b/>
          <w:bCs/>
          <w:sz w:val="24"/>
          <w:szCs w:val="24"/>
          <w:lang w:val="pl-PL"/>
        </w:rPr>
        <w:t xml:space="preserve"> Przebudowa </w:t>
      </w:r>
      <w:r w:rsidR="004A2FEF" w:rsidRPr="005537E6">
        <w:rPr>
          <w:rFonts w:ascii="Calibri" w:hAnsi="Calibri" w:cs="Calibri"/>
          <w:b/>
          <w:bCs/>
          <w:sz w:val="24"/>
          <w:szCs w:val="24"/>
          <w:lang w:val="pl-PL"/>
        </w:rPr>
        <w:br/>
      </w:r>
      <w:r w:rsidRPr="005537E6">
        <w:rPr>
          <w:rFonts w:ascii="Calibri" w:hAnsi="Calibri" w:cs="Calibri"/>
          <w:b/>
          <w:bCs/>
          <w:sz w:val="24"/>
          <w:szCs w:val="24"/>
          <w:lang w:val="pl-PL"/>
        </w:rPr>
        <w:t>ul. Powstańców Wlkp. w Nowym Tomyślu</w:t>
      </w:r>
    </w:p>
    <w:p w14:paraId="59830BF7" w14:textId="77777777" w:rsidR="00AE7E66" w:rsidRPr="005537E6" w:rsidRDefault="00AE7E66" w:rsidP="00AE7E66">
      <w:pPr>
        <w:pStyle w:val="Tekstpodstawowy"/>
        <w:spacing w:before="6"/>
        <w:ind w:left="0"/>
        <w:jc w:val="center"/>
        <w:rPr>
          <w:rFonts w:ascii="Calibri" w:hAnsi="Calibri" w:cs="Calibri"/>
          <w:b/>
          <w:sz w:val="24"/>
          <w:szCs w:val="24"/>
          <w:lang w:val="pl-PL"/>
        </w:rPr>
      </w:pPr>
    </w:p>
    <w:p w14:paraId="462FCEFA" w14:textId="0A1924D9" w:rsidR="00F91D71" w:rsidRPr="005537E6" w:rsidRDefault="003C7FB4">
      <w:pPr>
        <w:spacing w:line="360" w:lineRule="auto"/>
        <w:jc w:val="both"/>
        <w:rPr>
          <w:rFonts w:ascii="Calibri" w:eastAsia="Times New Roman" w:hAnsi="Calibri" w:cs="Calibri"/>
          <w:sz w:val="24"/>
          <w:szCs w:val="24"/>
          <w:lang w:val="pl-PL" w:eastAsia="pl-PL"/>
        </w:rPr>
      </w:pPr>
      <w:r w:rsidRPr="005537E6">
        <w:rPr>
          <w:rFonts w:ascii="Calibri" w:hAnsi="Calibri" w:cs="Calibri"/>
          <w:bCs/>
          <w:color w:val="000000"/>
          <w:sz w:val="24"/>
          <w:szCs w:val="24"/>
          <w:lang w:val="pl-PL"/>
        </w:rPr>
        <w:t xml:space="preserve">Gmina Nowy Tomyśl zaprasza do składania ofert w postępowaniu </w:t>
      </w:r>
      <w:r w:rsidRPr="005537E6">
        <w:rPr>
          <w:rFonts w:ascii="Calibri" w:eastAsia="Times New Roman" w:hAnsi="Calibri" w:cs="Calibri"/>
          <w:sz w:val="24"/>
          <w:szCs w:val="24"/>
          <w:lang w:val="pl-PL" w:eastAsia="pl-PL"/>
        </w:rPr>
        <w:t xml:space="preserve">o zamówienie publiczne </w:t>
      </w:r>
      <w:r w:rsidRPr="005537E6">
        <w:rPr>
          <w:rFonts w:ascii="Calibri" w:eastAsia="Times New Roman" w:hAnsi="Calibri" w:cs="Calibri"/>
          <w:sz w:val="24"/>
          <w:szCs w:val="24"/>
          <w:lang w:val="pl-PL" w:eastAsia="pl-PL"/>
        </w:rPr>
        <w:br/>
        <w:t xml:space="preserve">o wartości poniżej progu określonego w  art. 2 ust. 1 pkt. 1)  ustawy z dnia 11 września 2019 r. – Prawo zamówień publicznych (tj. Dz. U. z </w:t>
      </w:r>
      <w:r w:rsidR="00AE7E66" w:rsidRPr="005537E6">
        <w:rPr>
          <w:rFonts w:ascii="Calibri" w:eastAsia="Times New Roman" w:hAnsi="Calibri" w:cs="Calibri"/>
          <w:sz w:val="24"/>
          <w:szCs w:val="24"/>
          <w:lang w:val="pl-PL" w:eastAsia="pl-PL"/>
        </w:rPr>
        <w:t>2024 r. poz. 1320 z późn.</w:t>
      </w:r>
      <w:r w:rsidRPr="005537E6">
        <w:rPr>
          <w:rFonts w:ascii="Calibri" w:eastAsia="Times New Roman" w:hAnsi="Calibri" w:cs="Calibri"/>
          <w:sz w:val="24"/>
          <w:szCs w:val="24"/>
          <w:lang w:val="pl-PL" w:eastAsia="pl-PL"/>
        </w:rPr>
        <w:t xml:space="preserve"> zm.) przeprowadzone zgodnie z procedurą określoną w Regulaminie </w:t>
      </w:r>
      <w:r w:rsidR="007107BC" w:rsidRPr="005537E6">
        <w:rPr>
          <w:rFonts w:ascii="Calibri" w:eastAsia="Times New Roman" w:hAnsi="Calibri" w:cs="Calibri"/>
          <w:sz w:val="24"/>
          <w:szCs w:val="24"/>
          <w:lang w:val="pl-PL" w:eastAsia="pl-PL"/>
        </w:rPr>
        <w:t>wydatkowania środków publicznych w Urzędzie Miejskim w Nowym Tomyślu oraz gminnych jednostkach organizacyjnych, których wartość szacunkowa jest mniejsza niż kwota 130 000 zł netto</w:t>
      </w:r>
      <w:r w:rsidR="007107BC" w:rsidRPr="005537E6" w:rsidDel="007107BC">
        <w:rPr>
          <w:rFonts w:ascii="Calibri" w:eastAsia="Times New Roman" w:hAnsi="Calibri" w:cs="Calibri"/>
          <w:sz w:val="24"/>
          <w:szCs w:val="24"/>
          <w:lang w:val="pl-PL" w:eastAsia="pl-PL"/>
        </w:rPr>
        <w:t xml:space="preserve"> </w:t>
      </w:r>
      <w:r w:rsidRPr="005537E6">
        <w:rPr>
          <w:rFonts w:ascii="Calibri" w:eastAsia="Times New Roman" w:hAnsi="Calibri" w:cs="Calibri"/>
          <w:sz w:val="24"/>
          <w:szCs w:val="24"/>
          <w:lang w:val="pl-PL" w:eastAsia="pl-PL"/>
        </w:rPr>
        <w:t>stanowiącym załącznik nr 1 do Zarządzenia  nr 1131/2024 Burmistrza Nowego Tomyśla z dnia 4 stycznia 2024 r.</w:t>
      </w:r>
    </w:p>
    <w:p w14:paraId="33243725" w14:textId="77777777" w:rsidR="00F91D71" w:rsidRPr="005537E6" w:rsidRDefault="00F91D71">
      <w:pPr>
        <w:pStyle w:val="Tekstpodstawowy"/>
        <w:spacing w:before="9"/>
        <w:ind w:left="0"/>
        <w:rPr>
          <w:rFonts w:ascii="Calibri" w:hAnsi="Calibri" w:cs="Calibri"/>
          <w:sz w:val="24"/>
          <w:szCs w:val="24"/>
          <w:lang w:val="pl-PL"/>
        </w:rPr>
      </w:pPr>
    </w:p>
    <w:p w14:paraId="0F64569E" w14:textId="77777777" w:rsidR="00F91D71" w:rsidRPr="005537E6" w:rsidRDefault="003C7FB4">
      <w:pPr>
        <w:pStyle w:val="Nagwek2"/>
        <w:numPr>
          <w:ilvl w:val="0"/>
          <w:numId w:val="6"/>
        </w:numPr>
        <w:tabs>
          <w:tab w:val="left" w:pos="301"/>
        </w:tabs>
        <w:spacing w:before="1"/>
        <w:rPr>
          <w:rFonts w:ascii="Calibri" w:hAnsi="Calibri" w:cs="Calibri"/>
          <w:sz w:val="24"/>
          <w:szCs w:val="24"/>
          <w:lang w:val="pl-PL"/>
        </w:rPr>
      </w:pPr>
      <w:r w:rsidRPr="005537E6">
        <w:rPr>
          <w:rFonts w:ascii="Calibri" w:hAnsi="Calibri" w:cs="Calibri"/>
          <w:sz w:val="24"/>
          <w:szCs w:val="24"/>
          <w:lang w:val="pl-PL"/>
        </w:rPr>
        <w:t>OPIS</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PRZEDMIOTU</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ZAMÓWIENIA:</w:t>
      </w:r>
    </w:p>
    <w:p w14:paraId="175BAC84" w14:textId="77777777" w:rsidR="00F91D71" w:rsidRPr="005537E6" w:rsidRDefault="00F91D71">
      <w:pPr>
        <w:pStyle w:val="Tekstpodstawowy"/>
        <w:spacing w:before="6"/>
        <w:ind w:left="0"/>
        <w:rPr>
          <w:rFonts w:ascii="Calibri" w:hAnsi="Calibri" w:cs="Calibri"/>
          <w:b/>
          <w:sz w:val="24"/>
          <w:szCs w:val="24"/>
          <w:lang w:val="pl-PL"/>
        </w:rPr>
      </w:pPr>
    </w:p>
    <w:p w14:paraId="32F5F183" w14:textId="65292B57" w:rsidR="00F91D71" w:rsidRPr="005537E6" w:rsidRDefault="003C7FB4">
      <w:pPr>
        <w:pStyle w:val="Tekstpodstawowy"/>
        <w:spacing w:line="360" w:lineRule="auto"/>
        <w:ind w:right="118"/>
        <w:jc w:val="both"/>
        <w:rPr>
          <w:rFonts w:ascii="Calibri" w:hAnsi="Calibri" w:cs="Calibri"/>
          <w:sz w:val="24"/>
          <w:szCs w:val="24"/>
          <w:lang w:val="pl-PL"/>
        </w:rPr>
      </w:pPr>
      <w:r w:rsidRPr="005537E6">
        <w:rPr>
          <w:rFonts w:ascii="Calibri" w:hAnsi="Calibri" w:cs="Calibri"/>
          <w:sz w:val="24"/>
          <w:szCs w:val="24"/>
          <w:lang w:val="pl-PL"/>
        </w:rPr>
        <w:t xml:space="preserve">1. Przedmiot zamówienia obejmuje pełnienie w imieniu Gminy Nowy Tomyśl funkcji inspektora nadzoru inwestorskiego nad realizacją zadania inwestycyjnego </w:t>
      </w:r>
      <w:r w:rsidR="00AE7E66" w:rsidRPr="005537E6">
        <w:rPr>
          <w:rFonts w:ascii="Calibri" w:hAnsi="Calibri" w:cs="Calibri"/>
          <w:sz w:val="24"/>
          <w:szCs w:val="24"/>
          <w:lang w:val="pl-PL"/>
        </w:rPr>
        <w:t>pn</w:t>
      </w:r>
      <w:r w:rsidR="004A2FEF" w:rsidRPr="005537E6">
        <w:rPr>
          <w:rFonts w:ascii="Calibri" w:hAnsi="Calibri" w:cs="Calibri"/>
          <w:sz w:val="24"/>
          <w:szCs w:val="24"/>
          <w:lang w:val="pl-PL"/>
        </w:rPr>
        <w:t>.</w:t>
      </w:r>
      <w:r w:rsidR="00AE7E66" w:rsidRPr="005537E6">
        <w:rPr>
          <w:rFonts w:ascii="Calibri" w:hAnsi="Calibri" w:cs="Calibri"/>
          <w:sz w:val="24"/>
          <w:szCs w:val="24"/>
          <w:lang w:val="pl-PL"/>
        </w:rPr>
        <w:t xml:space="preserve"> „Przebudowa ul. Powstańców Wlkp. w Nowym Tomyślu</w:t>
      </w:r>
      <w:r w:rsidR="004F1E1A" w:rsidRPr="005537E6">
        <w:rPr>
          <w:rFonts w:ascii="Calibri" w:hAnsi="Calibri" w:cs="Calibri"/>
          <w:b/>
          <w:bCs/>
          <w:sz w:val="24"/>
          <w:szCs w:val="24"/>
          <w:lang w:val="pl-PL"/>
        </w:rPr>
        <w:t>”</w:t>
      </w:r>
    </w:p>
    <w:p w14:paraId="203EF2DA" w14:textId="17A44C18" w:rsidR="00F91D71" w:rsidRPr="005537E6" w:rsidRDefault="003C7FB4">
      <w:pPr>
        <w:pStyle w:val="Tekstpodstawowy"/>
        <w:spacing w:line="360" w:lineRule="auto"/>
        <w:ind w:right="118"/>
        <w:jc w:val="both"/>
        <w:rPr>
          <w:rFonts w:ascii="Calibri" w:hAnsi="Calibri" w:cs="Calibri"/>
          <w:sz w:val="24"/>
          <w:szCs w:val="24"/>
          <w:lang w:val="pl-PL"/>
        </w:rPr>
      </w:pPr>
      <w:r w:rsidRPr="005537E6">
        <w:rPr>
          <w:rFonts w:ascii="Calibri" w:hAnsi="Calibri" w:cs="Calibri"/>
          <w:sz w:val="24"/>
          <w:szCs w:val="24"/>
          <w:lang w:val="pl-PL"/>
        </w:rPr>
        <w:t>2. Przedmiot zamówienia obejmuje pełnienie nadzoru technicznego i merytorycznego w branży</w:t>
      </w:r>
      <w:r w:rsidR="00190965" w:rsidRPr="005537E6">
        <w:rPr>
          <w:rFonts w:ascii="Calibri" w:hAnsi="Calibri" w:cs="Calibri"/>
          <w:sz w:val="24"/>
          <w:szCs w:val="24"/>
          <w:lang w:val="pl-PL"/>
        </w:rPr>
        <w:t xml:space="preserve"> </w:t>
      </w:r>
      <w:r w:rsidR="00190965" w:rsidRPr="005537E6">
        <w:rPr>
          <w:rFonts w:ascii="Calibri" w:hAnsi="Calibri" w:cs="Calibri"/>
          <w:b/>
          <w:bCs/>
          <w:sz w:val="24"/>
          <w:szCs w:val="24"/>
          <w:lang w:val="pl-PL"/>
        </w:rPr>
        <w:t>drogowej,</w:t>
      </w:r>
      <w:r w:rsidRPr="005537E6">
        <w:rPr>
          <w:rFonts w:ascii="Calibri" w:hAnsi="Calibri" w:cs="Calibri"/>
          <w:b/>
          <w:bCs/>
          <w:sz w:val="24"/>
          <w:szCs w:val="24"/>
          <w:lang w:val="pl-PL"/>
        </w:rPr>
        <w:t xml:space="preserve"> sanitarnej</w:t>
      </w:r>
      <w:r w:rsidR="005706A1" w:rsidRPr="005537E6">
        <w:rPr>
          <w:rFonts w:ascii="Calibri" w:hAnsi="Calibri" w:cs="Calibri"/>
          <w:b/>
          <w:bCs/>
          <w:sz w:val="24"/>
          <w:szCs w:val="24"/>
          <w:lang w:val="pl-PL"/>
        </w:rPr>
        <w:t>, elektrycznej</w:t>
      </w:r>
      <w:r w:rsidRPr="005537E6">
        <w:rPr>
          <w:rFonts w:ascii="Calibri" w:hAnsi="Calibri" w:cs="Calibri"/>
          <w:sz w:val="24"/>
          <w:szCs w:val="24"/>
          <w:lang w:val="pl-PL"/>
        </w:rPr>
        <w:t xml:space="preserve"> przez cały okres realizacji inwestycji tj. zarządzanie zadaniami inwestycyjnymi, organizację, nadzór, koordynację i zakończenie całego procesu inwestycyjnego.</w:t>
      </w:r>
    </w:p>
    <w:p w14:paraId="742B4621" w14:textId="41F84F83" w:rsidR="00D325D2" w:rsidRPr="005537E6" w:rsidRDefault="003C7FB4" w:rsidP="00D325D2">
      <w:pPr>
        <w:pStyle w:val="Tekstpodstawowy"/>
        <w:spacing w:line="360" w:lineRule="auto"/>
        <w:ind w:right="118"/>
        <w:jc w:val="both"/>
        <w:rPr>
          <w:rFonts w:ascii="Calibri" w:hAnsi="Calibri" w:cs="Calibri"/>
          <w:sz w:val="24"/>
          <w:szCs w:val="24"/>
          <w:lang w:val="pl-PL"/>
        </w:rPr>
      </w:pPr>
      <w:r w:rsidRPr="005537E6">
        <w:rPr>
          <w:rFonts w:ascii="Calibri" w:hAnsi="Calibri" w:cs="Calibri"/>
          <w:sz w:val="24"/>
          <w:szCs w:val="24"/>
          <w:lang w:val="pl-PL"/>
        </w:rPr>
        <w:t xml:space="preserve">3. Szczegółowy opis planowanych do realizacji robót budowlanych, będących przedmiotem nadzoru inwestorskiego określono w dokumentacji postępowania na wybór Wykonawcy zadania pn.: </w:t>
      </w:r>
      <w:r w:rsidR="002E0A50" w:rsidRPr="005537E6">
        <w:rPr>
          <w:rFonts w:ascii="Calibri" w:hAnsi="Calibri" w:cs="Calibri"/>
          <w:sz w:val="24"/>
          <w:szCs w:val="24"/>
          <w:lang w:val="pl-PL"/>
        </w:rPr>
        <w:tab/>
      </w:r>
      <w:r w:rsidR="00AE7E66" w:rsidRPr="005537E6">
        <w:rPr>
          <w:rFonts w:ascii="Calibri" w:hAnsi="Calibri" w:cs="Calibri"/>
          <w:sz w:val="24"/>
          <w:szCs w:val="24"/>
          <w:lang w:val="pl-PL"/>
        </w:rPr>
        <w:t xml:space="preserve">ZP.271.22.2025 „Przebudowa ul. Powstańców Wlkp. w Nowym Tomyślu” </w:t>
      </w:r>
      <w:r w:rsidRPr="005537E6">
        <w:rPr>
          <w:rFonts w:ascii="Calibri" w:hAnsi="Calibri" w:cs="Calibri"/>
          <w:sz w:val="24"/>
          <w:szCs w:val="24"/>
          <w:lang w:val="pl-PL"/>
        </w:rPr>
        <w:t xml:space="preserve">Przedmiotowa dokumentacja dostępna jest na platformie zakupowej Zamawiającego pod adresem: </w:t>
      </w:r>
      <w:r w:rsidR="00AE7E66" w:rsidRPr="005537E6">
        <w:rPr>
          <w:rFonts w:ascii="Calibri" w:hAnsi="Calibri" w:cs="Calibri"/>
          <w:sz w:val="24"/>
          <w:szCs w:val="24"/>
          <w:lang w:val="pl-PL"/>
        </w:rPr>
        <w:t>https://platformazakupowa.pl/transakcja/1125820</w:t>
      </w:r>
      <w:r w:rsidR="00D325D2" w:rsidRPr="005537E6">
        <w:rPr>
          <w:rFonts w:ascii="Calibri" w:hAnsi="Calibri" w:cs="Calibri"/>
          <w:sz w:val="24"/>
          <w:szCs w:val="24"/>
          <w:lang w:val="pl-PL"/>
        </w:rPr>
        <w:t>.</w:t>
      </w:r>
    </w:p>
    <w:p w14:paraId="1ACE1B5B" w14:textId="378F1A2F" w:rsidR="00F91D71" w:rsidRPr="005537E6" w:rsidRDefault="003C7FB4">
      <w:pPr>
        <w:pStyle w:val="Tekstpodstawowy"/>
        <w:spacing w:line="360" w:lineRule="auto"/>
        <w:rPr>
          <w:rFonts w:ascii="Calibri" w:hAnsi="Calibri" w:cs="Calibri"/>
          <w:sz w:val="24"/>
          <w:szCs w:val="24"/>
          <w:lang w:val="pl-PL"/>
        </w:rPr>
      </w:pPr>
      <w:r w:rsidRPr="005537E6">
        <w:rPr>
          <w:rFonts w:ascii="Calibri" w:hAnsi="Calibri" w:cs="Calibri"/>
          <w:sz w:val="24"/>
          <w:szCs w:val="24"/>
          <w:lang w:val="pl-PL"/>
        </w:rPr>
        <w:t>Zakres zamówienia</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oraz</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szczegółowy</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opis</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zawarty</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został</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w</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załączniku nr</w:t>
      </w:r>
      <w:r w:rsidRPr="005537E6">
        <w:rPr>
          <w:rFonts w:ascii="Calibri" w:hAnsi="Calibri" w:cs="Calibri"/>
          <w:spacing w:val="-4"/>
          <w:sz w:val="24"/>
          <w:szCs w:val="24"/>
          <w:lang w:val="pl-PL"/>
        </w:rPr>
        <w:t xml:space="preserve"> </w:t>
      </w:r>
      <w:r w:rsidRPr="005537E6">
        <w:rPr>
          <w:rFonts w:ascii="Calibri" w:hAnsi="Calibri" w:cs="Calibri"/>
          <w:sz w:val="24"/>
          <w:szCs w:val="24"/>
          <w:lang w:val="pl-PL"/>
        </w:rPr>
        <w:t>2 do</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zapytania.</w:t>
      </w:r>
    </w:p>
    <w:p w14:paraId="6FFC283B" w14:textId="77777777" w:rsidR="00F91D71" w:rsidRPr="005537E6" w:rsidRDefault="003C7FB4">
      <w:pPr>
        <w:pStyle w:val="Tekstpodstawowy"/>
        <w:spacing w:line="360" w:lineRule="auto"/>
        <w:rPr>
          <w:rFonts w:ascii="Calibri" w:hAnsi="Calibri" w:cs="Calibri"/>
          <w:sz w:val="24"/>
          <w:szCs w:val="24"/>
          <w:lang w:val="pl-PL"/>
        </w:rPr>
      </w:pPr>
      <w:r w:rsidRPr="005537E6">
        <w:rPr>
          <w:rFonts w:ascii="Calibri" w:hAnsi="Calibri" w:cs="Calibri"/>
          <w:sz w:val="24"/>
          <w:szCs w:val="24"/>
          <w:lang w:val="pl-PL"/>
        </w:rPr>
        <w:lastRenderedPageBreak/>
        <w:t>5. Przedmiotem niniejszego zamówienia jest Kod i nazwa zamówienia według Wspólnego Słownika Zamówień (CPV):</w:t>
      </w:r>
    </w:p>
    <w:p w14:paraId="37A045C9" w14:textId="77777777" w:rsidR="00F91D71" w:rsidRPr="005537E6" w:rsidRDefault="003C7FB4">
      <w:pPr>
        <w:pStyle w:val="Tekstpodstawowy"/>
        <w:spacing w:line="360" w:lineRule="auto"/>
        <w:rPr>
          <w:rFonts w:ascii="Calibri" w:hAnsi="Calibri" w:cs="Calibri"/>
          <w:sz w:val="24"/>
          <w:szCs w:val="24"/>
          <w:lang w:val="pl-PL"/>
        </w:rPr>
      </w:pPr>
      <w:r w:rsidRPr="005537E6">
        <w:rPr>
          <w:rFonts w:ascii="Calibri" w:hAnsi="Calibri" w:cs="Calibri"/>
          <w:sz w:val="24"/>
          <w:szCs w:val="24"/>
          <w:lang w:val="pl-PL"/>
        </w:rPr>
        <w:t>a)</w:t>
      </w:r>
      <w:r w:rsidRPr="005537E6">
        <w:rPr>
          <w:rFonts w:ascii="Calibri" w:hAnsi="Calibri" w:cs="Calibri"/>
          <w:sz w:val="24"/>
          <w:szCs w:val="24"/>
          <w:lang w:val="pl-PL"/>
        </w:rPr>
        <w:tab/>
        <w:t xml:space="preserve">71247000-1 - nadzór nad robotami budowlanymi, </w:t>
      </w:r>
    </w:p>
    <w:p w14:paraId="1AA20EA8" w14:textId="77777777" w:rsidR="00F91D71" w:rsidRPr="005537E6" w:rsidRDefault="003C7FB4">
      <w:pPr>
        <w:pStyle w:val="Tekstpodstawowy"/>
        <w:spacing w:line="360" w:lineRule="auto"/>
        <w:rPr>
          <w:rFonts w:ascii="Calibri" w:hAnsi="Calibri" w:cs="Calibri"/>
          <w:sz w:val="24"/>
          <w:szCs w:val="24"/>
          <w:lang w:val="pl-PL"/>
        </w:rPr>
      </w:pPr>
      <w:r w:rsidRPr="005537E6">
        <w:rPr>
          <w:rFonts w:ascii="Calibri" w:hAnsi="Calibri" w:cs="Calibri"/>
          <w:sz w:val="24"/>
          <w:szCs w:val="24"/>
          <w:lang w:val="pl-PL"/>
        </w:rPr>
        <w:t>b)</w:t>
      </w:r>
      <w:r w:rsidRPr="005537E6">
        <w:rPr>
          <w:rFonts w:ascii="Calibri" w:hAnsi="Calibri" w:cs="Calibri"/>
          <w:sz w:val="24"/>
          <w:szCs w:val="24"/>
          <w:lang w:val="pl-PL"/>
        </w:rPr>
        <w:tab/>
        <w:t xml:space="preserve">71310000-4 - doradcze usługi inżynieryjne i budowlane, </w:t>
      </w:r>
    </w:p>
    <w:p w14:paraId="56190651" w14:textId="77777777" w:rsidR="00F91D71" w:rsidRPr="005537E6" w:rsidRDefault="003C7FB4">
      <w:pPr>
        <w:pStyle w:val="Tekstpodstawowy"/>
        <w:spacing w:line="360" w:lineRule="auto"/>
        <w:rPr>
          <w:rFonts w:ascii="Calibri" w:hAnsi="Calibri" w:cs="Calibri"/>
          <w:sz w:val="24"/>
          <w:szCs w:val="24"/>
          <w:lang w:val="pl-PL"/>
        </w:rPr>
      </w:pPr>
      <w:r w:rsidRPr="005537E6">
        <w:rPr>
          <w:rFonts w:ascii="Calibri" w:hAnsi="Calibri" w:cs="Calibri"/>
          <w:sz w:val="24"/>
          <w:szCs w:val="24"/>
          <w:lang w:val="pl-PL"/>
        </w:rPr>
        <w:t>c)</w:t>
      </w:r>
      <w:r w:rsidRPr="005537E6">
        <w:rPr>
          <w:rFonts w:ascii="Calibri" w:hAnsi="Calibri" w:cs="Calibri"/>
          <w:sz w:val="24"/>
          <w:szCs w:val="24"/>
          <w:lang w:val="pl-PL"/>
        </w:rPr>
        <w:tab/>
        <w:t>71540000-5 - usługi zarządzania budową.</w:t>
      </w:r>
    </w:p>
    <w:p w14:paraId="19142F9D" w14:textId="77777777" w:rsidR="00F91D71" w:rsidRPr="005537E6" w:rsidRDefault="00F91D71">
      <w:pPr>
        <w:spacing w:line="276" w:lineRule="auto"/>
        <w:ind w:left="116" w:right="7510"/>
        <w:rPr>
          <w:rFonts w:ascii="Calibri" w:hAnsi="Calibri" w:cs="Calibri"/>
          <w:b/>
          <w:sz w:val="24"/>
          <w:szCs w:val="24"/>
          <w:lang w:val="pl-PL"/>
        </w:rPr>
      </w:pPr>
    </w:p>
    <w:p w14:paraId="367359E0" w14:textId="77777777" w:rsidR="00F91D71" w:rsidRPr="005537E6" w:rsidRDefault="003C7FB4">
      <w:pPr>
        <w:pStyle w:val="Nagwek2"/>
        <w:numPr>
          <w:ilvl w:val="0"/>
          <w:numId w:val="6"/>
        </w:numPr>
        <w:tabs>
          <w:tab w:val="left" w:pos="362"/>
        </w:tabs>
        <w:spacing w:before="143"/>
        <w:ind w:left="361" w:hanging="246"/>
        <w:rPr>
          <w:rFonts w:ascii="Calibri" w:hAnsi="Calibri" w:cs="Calibri"/>
          <w:sz w:val="24"/>
          <w:szCs w:val="24"/>
          <w:lang w:val="pl-PL"/>
        </w:rPr>
      </w:pPr>
      <w:r w:rsidRPr="005537E6">
        <w:rPr>
          <w:rFonts w:ascii="Calibri" w:hAnsi="Calibri" w:cs="Calibri"/>
          <w:sz w:val="24"/>
          <w:szCs w:val="24"/>
          <w:lang w:val="pl-PL"/>
        </w:rPr>
        <w:t>OPIS</w:t>
      </w:r>
      <w:r w:rsidRPr="005537E6">
        <w:rPr>
          <w:rFonts w:ascii="Calibri" w:hAnsi="Calibri" w:cs="Calibri"/>
          <w:spacing w:val="-4"/>
          <w:sz w:val="24"/>
          <w:szCs w:val="24"/>
          <w:lang w:val="pl-PL"/>
        </w:rPr>
        <w:t xml:space="preserve"> </w:t>
      </w:r>
      <w:r w:rsidRPr="005537E6">
        <w:rPr>
          <w:rFonts w:ascii="Calibri" w:hAnsi="Calibri" w:cs="Calibri"/>
          <w:sz w:val="24"/>
          <w:szCs w:val="24"/>
          <w:lang w:val="pl-PL"/>
        </w:rPr>
        <w:t>WYMAGAŃ:</w:t>
      </w:r>
    </w:p>
    <w:p w14:paraId="024BB6ED" w14:textId="77777777" w:rsidR="00F91D71" w:rsidRPr="005537E6" w:rsidRDefault="00F91D71">
      <w:pPr>
        <w:pStyle w:val="Tekstpodstawowy"/>
        <w:spacing w:before="9" w:line="360" w:lineRule="auto"/>
        <w:ind w:left="0"/>
        <w:rPr>
          <w:rFonts w:ascii="Calibri" w:hAnsi="Calibri" w:cs="Calibri"/>
          <w:b/>
          <w:sz w:val="24"/>
          <w:szCs w:val="24"/>
          <w:lang w:val="pl-PL"/>
        </w:rPr>
      </w:pPr>
    </w:p>
    <w:p w14:paraId="2DB55FB1" w14:textId="77777777" w:rsidR="00F91D71" w:rsidRPr="005537E6" w:rsidRDefault="003C7FB4">
      <w:pPr>
        <w:pStyle w:val="Akapitzlist"/>
        <w:numPr>
          <w:ilvl w:val="0"/>
          <w:numId w:val="5"/>
        </w:numPr>
        <w:tabs>
          <w:tab w:val="left" w:pos="459"/>
        </w:tabs>
        <w:spacing w:line="360" w:lineRule="auto"/>
        <w:ind w:right="112" w:firstLine="0"/>
        <w:rPr>
          <w:rFonts w:ascii="Calibri" w:hAnsi="Calibri" w:cs="Calibri"/>
          <w:sz w:val="24"/>
          <w:szCs w:val="24"/>
          <w:lang w:val="pl-PL"/>
        </w:rPr>
      </w:pPr>
      <w:r w:rsidRPr="005537E6">
        <w:rPr>
          <w:rFonts w:ascii="Calibri" w:hAnsi="Calibri" w:cs="Calibri"/>
          <w:sz w:val="24"/>
          <w:szCs w:val="24"/>
          <w:lang w:val="pl-PL"/>
        </w:rPr>
        <w:t>Wykonawca zobowiązany jest do pełnienia obowiązków umownych bez powodowania nieuzasadnionego przestoju w realizacji projektu, a w szczególności w realizacji robót budowlanych.</w:t>
      </w:r>
    </w:p>
    <w:p w14:paraId="2224C89F" w14:textId="77777777" w:rsidR="00F91D71" w:rsidRPr="005537E6" w:rsidRDefault="003C7FB4">
      <w:pPr>
        <w:pStyle w:val="Akapitzlist"/>
        <w:numPr>
          <w:ilvl w:val="0"/>
          <w:numId w:val="5"/>
        </w:numPr>
        <w:tabs>
          <w:tab w:val="left" w:pos="459"/>
        </w:tabs>
        <w:spacing w:line="360" w:lineRule="auto"/>
        <w:ind w:right="112" w:firstLine="0"/>
        <w:rPr>
          <w:rFonts w:ascii="Calibri" w:hAnsi="Calibri" w:cs="Calibri"/>
          <w:sz w:val="24"/>
          <w:szCs w:val="24"/>
          <w:lang w:val="pl-PL"/>
        </w:rPr>
      </w:pPr>
      <w:r w:rsidRPr="005537E6">
        <w:rPr>
          <w:rFonts w:ascii="Calibri" w:hAnsi="Calibri" w:cs="Calibri"/>
          <w:sz w:val="24"/>
          <w:szCs w:val="24"/>
          <w:lang w:val="pl-PL"/>
        </w:rPr>
        <w:t>Godziny pracy nadzoru muszą być dostosowane do czasu pracy wykonawcy robót budowlanych.</w:t>
      </w:r>
    </w:p>
    <w:p w14:paraId="78313288" w14:textId="77777777" w:rsidR="00F91D71" w:rsidRPr="005537E6" w:rsidRDefault="003C7FB4">
      <w:pPr>
        <w:pStyle w:val="Akapitzlist"/>
        <w:numPr>
          <w:ilvl w:val="0"/>
          <w:numId w:val="5"/>
        </w:numPr>
        <w:tabs>
          <w:tab w:val="left" w:pos="459"/>
        </w:tabs>
        <w:spacing w:line="360" w:lineRule="auto"/>
        <w:ind w:right="112" w:firstLine="0"/>
        <w:rPr>
          <w:rFonts w:ascii="Calibri" w:hAnsi="Calibri" w:cs="Calibri"/>
          <w:sz w:val="24"/>
          <w:szCs w:val="24"/>
          <w:lang w:val="pl-PL"/>
        </w:rPr>
      </w:pPr>
      <w:r w:rsidRPr="005537E6">
        <w:rPr>
          <w:rFonts w:ascii="Calibri" w:hAnsi="Calibri" w:cs="Calibri"/>
          <w:sz w:val="24"/>
          <w:szCs w:val="24"/>
          <w:lang w:val="pl-PL"/>
        </w:rPr>
        <w:t>Wykonawca zobowiązuje się do zapewnienia ciągłego kontaktu telefonicznego z Zamawiającym.</w:t>
      </w:r>
    </w:p>
    <w:p w14:paraId="126C8325" w14:textId="77777777" w:rsidR="00F91D71" w:rsidRPr="005537E6" w:rsidRDefault="003C7FB4">
      <w:pPr>
        <w:pStyle w:val="Akapitzlist"/>
        <w:numPr>
          <w:ilvl w:val="0"/>
          <w:numId w:val="5"/>
        </w:numPr>
        <w:tabs>
          <w:tab w:val="left" w:pos="459"/>
        </w:tabs>
        <w:spacing w:line="360" w:lineRule="auto"/>
        <w:ind w:right="112" w:firstLine="0"/>
        <w:rPr>
          <w:rFonts w:ascii="Calibri" w:hAnsi="Calibri" w:cs="Calibri"/>
          <w:sz w:val="24"/>
          <w:szCs w:val="24"/>
          <w:lang w:val="pl-PL"/>
        </w:rPr>
      </w:pPr>
      <w:r w:rsidRPr="005537E6">
        <w:rPr>
          <w:rFonts w:ascii="Calibri" w:hAnsi="Calibri" w:cs="Calibri"/>
          <w:sz w:val="24"/>
          <w:szCs w:val="24"/>
          <w:lang w:val="pl-PL"/>
        </w:rPr>
        <w:t>Wykonawca oświadcza, że  posiada wymagane kwalifikacje i uprawnienia budowlane wymagane przepisami prawa do pełnienia czynności będących przedmiotem umowy lub powierzy wykonywanie umowy osobom spełniającym ww. kryteria.</w:t>
      </w:r>
    </w:p>
    <w:p w14:paraId="67EFE01B" w14:textId="77777777" w:rsidR="00F91D71" w:rsidRPr="005537E6" w:rsidRDefault="003C7FB4">
      <w:pPr>
        <w:pStyle w:val="Akapitzlist"/>
        <w:numPr>
          <w:ilvl w:val="0"/>
          <w:numId w:val="5"/>
        </w:numPr>
        <w:tabs>
          <w:tab w:val="left" w:pos="459"/>
        </w:tabs>
        <w:spacing w:line="360" w:lineRule="auto"/>
        <w:ind w:right="112" w:firstLine="0"/>
        <w:rPr>
          <w:rFonts w:ascii="Calibri" w:hAnsi="Calibri" w:cs="Calibri"/>
          <w:sz w:val="24"/>
          <w:szCs w:val="24"/>
          <w:lang w:val="pl-PL"/>
        </w:rPr>
      </w:pPr>
      <w:r w:rsidRPr="005537E6">
        <w:rPr>
          <w:rFonts w:ascii="Calibri" w:hAnsi="Calibri" w:cs="Calibri"/>
          <w:sz w:val="24"/>
          <w:szCs w:val="24"/>
          <w:lang w:val="pl-PL"/>
        </w:rPr>
        <w:t xml:space="preserve">Wykonawca jest zobowiązany do przedłożenia - w dniu zawarcia niniejszej umowy – kompletu dokumentów potwierdzających okoliczność zawarcia i obowiązywania ubezpieczenia w zakresie odpowiedzialności cywilnej z tytułu prowadzonej działalności. Obowiązkiem Wykonawcy jest utrzymywanie ciągłości zawartej umowy ubezpieczenia przez cały okres wykonywania umowy, w tym do zapłacenia wszystkich należnych składek. Na każde wezwanie Zamawiającego Wykonawca jest zobowiązany do przedłożenia dowodów potwierdzających utrzymywanie warunków ubezpieczenia, w tym potwierdzenia uregulowania składek ubezpieczeniowych. </w:t>
      </w:r>
    </w:p>
    <w:p w14:paraId="78755874" w14:textId="77777777" w:rsidR="00F91D71" w:rsidRPr="005537E6" w:rsidRDefault="003C7FB4">
      <w:pPr>
        <w:pStyle w:val="Akapitzlist"/>
        <w:numPr>
          <w:ilvl w:val="0"/>
          <w:numId w:val="5"/>
        </w:numPr>
        <w:tabs>
          <w:tab w:val="left" w:pos="459"/>
        </w:tabs>
        <w:spacing w:line="360" w:lineRule="auto"/>
        <w:ind w:right="112" w:firstLine="0"/>
        <w:rPr>
          <w:rFonts w:ascii="Calibri" w:hAnsi="Calibri" w:cs="Calibri"/>
          <w:sz w:val="24"/>
          <w:szCs w:val="24"/>
          <w:lang w:val="pl-PL"/>
        </w:rPr>
      </w:pPr>
      <w:r w:rsidRPr="005537E6">
        <w:rPr>
          <w:rFonts w:ascii="Calibri" w:hAnsi="Calibri" w:cs="Calibri"/>
          <w:sz w:val="24"/>
          <w:szCs w:val="24"/>
          <w:lang w:val="pl-PL"/>
        </w:rPr>
        <w:t xml:space="preserve">Wykonawca może powierzyć realizację elementów (części) przedmiotu zamówienia podwykonawcom. W przypadku zamiaru wykonywania przedmiotu zamówienia z udziałem podwykonawców wykonawca zobowiązany jest do wskazania w swojej ofercie części zamówienia (zakresów rzeczowych), których wykonanie zamierza powierzyć podwykonawcom i podania przez wykonawcę firm podwykonawców. </w:t>
      </w:r>
      <w:r w:rsidRPr="005537E6">
        <w:rPr>
          <w:rFonts w:ascii="Calibri" w:hAnsi="Calibri" w:cs="Calibri"/>
          <w:b/>
          <w:bCs/>
          <w:sz w:val="24"/>
          <w:szCs w:val="24"/>
          <w:lang w:val="pl-PL"/>
        </w:rPr>
        <w:t>Wskazanie takie należy umieścić w Ofercie.</w:t>
      </w:r>
    </w:p>
    <w:p w14:paraId="48CF4284" w14:textId="77777777" w:rsidR="00F91D71" w:rsidRPr="005537E6" w:rsidRDefault="003C7FB4">
      <w:pPr>
        <w:pStyle w:val="Akapitzlist"/>
        <w:numPr>
          <w:ilvl w:val="0"/>
          <w:numId w:val="5"/>
        </w:numPr>
        <w:tabs>
          <w:tab w:val="left" w:pos="459"/>
        </w:tabs>
        <w:spacing w:line="360" w:lineRule="auto"/>
        <w:ind w:right="112" w:firstLine="0"/>
        <w:rPr>
          <w:rFonts w:ascii="Calibri" w:hAnsi="Calibri" w:cs="Calibri"/>
          <w:sz w:val="24"/>
          <w:szCs w:val="24"/>
          <w:lang w:val="pl-PL"/>
        </w:rPr>
      </w:pPr>
      <w:r w:rsidRPr="005537E6">
        <w:rPr>
          <w:rFonts w:ascii="Calibri" w:hAnsi="Calibri" w:cs="Calibri"/>
          <w:sz w:val="24"/>
          <w:szCs w:val="24"/>
          <w:lang w:val="pl-PL"/>
        </w:rPr>
        <w:lastRenderedPageBreak/>
        <w:t>Zamawiający  nie  ponosi  odpowiedzialności  za  rozliczenia  Wykonawcy z podwykonawcami.</w:t>
      </w:r>
    </w:p>
    <w:p w14:paraId="52379CD7" w14:textId="77777777" w:rsidR="00F91D71" w:rsidRPr="005537E6" w:rsidRDefault="003C7FB4">
      <w:pPr>
        <w:pStyle w:val="Akapitzlist"/>
        <w:numPr>
          <w:ilvl w:val="0"/>
          <w:numId w:val="5"/>
        </w:numPr>
        <w:tabs>
          <w:tab w:val="left" w:pos="459"/>
        </w:tabs>
        <w:spacing w:line="360" w:lineRule="auto"/>
        <w:ind w:right="112" w:firstLine="0"/>
        <w:rPr>
          <w:rFonts w:ascii="Calibri" w:hAnsi="Calibri" w:cs="Calibri"/>
          <w:sz w:val="24"/>
          <w:szCs w:val="24"/>
          <w:lang w:val="pl-PL"/>
        </w:rPr>
      </w:pPr>
      <w:r w:rsidRPr="005537E6">
        <w:rPr>
          <w:rFonts w:ascii="Calibri" w:hAnsi="Calibri" w:cs="Calibri"/>
          <w:sz w:val="24"/>
          <w:szCs w:val="24"/>
          <w:lang w:val="pl-PL"/>
        </w:rPr>
        <w:t>Każdy Wykonawca może złożyć w niniejszym postępowaniu tylko jedną ofertę.</w:t>
      </w:r>
    </w:p>
    <w:p w14:paraId="3A88CA9C" w14:textId="77777777" w:rsidR="00F91D71" w:rsidRPr="005537E6" w:rsidRDefault="003C7FB4">
      <w:pPr>
        <w:pStyle w:val="Akapitzlist"/>
        <w:numPr>
          <w:ilvl w:val="0"/>
          <w:numId w:val="5"/>
        </w:numPr>
        <w:tabs>
          <w:tab w:val="left" w:pos="459"/>
        </w:tabs>
        <w:spacing w:line="360" w:lineRule="auto"/>
        <w:ind w:right="112" w:firstLine="0"/>
        <w:rPr>
          <w:rFonts w:ascii="Calibri" w:hAnsi="Calibri" w:cs="Calibri"/>
          <w:sz w:val="24"/>
          <w:szCs w:val="24"/>
          <w:lang w:val="pl-PL"/>
        </w:rPr>
      </w:pPr>
      <w:r w:rsidRPr="005537E6">
        <w:rPr>
          <w:rFonts w:ascii="Calibri" w:hAnsi="Calibri" w:cs="Calibri"/>
          <w:sz w:val="24"/>
          <w:szCs w:val="24"/>
          <w:lang w:val="pl-PL"/>
        </w:rPr>
        <w:t>Oferta musi obejmować cały zakres przedmiotu zamówienia, a jej treść musi odpowiadać treści zapytania.</w:t>
      </w:r>
    </w:p>
    <w:p w14:paraId="2CD188BB" w14:textId="77777777" w:rsidR="00F91D71" w:rsidRPr="005537E6" w:rsidRDefault="003C7FB4">
      <w:pPr>
        <w:pStyle w:val="Akapitzlist"/>
        <w:numPr>
          <w:ilvl w:val="0"/>
          <w:numId w:val="5"/>
        </w:numPr>
        <w:tabs>
          <w:tab w:val="left" w:pos="459"/>
        </w:tabs>
        <w:spacing w:line="360" w:lineRule="auto"/>
        <w:ind w:right="112" w:firstLine="0"/>
        <w:rPr>
          <w:rFonts w:ascii="Calibri" w:hAnsi="Calibri" w:cs="Calibri"/>
          <w:sz w:val="24"/>
          <w:szCs w:val="24"/>
          <w:lang w:val="pl-PL"/>
        </w:rPr>
      </w:pPr>
      <w:r w:rsidRPr="005537E6">
        <w:rPr>
          <w:rFonts w:ascii="Calibri" w:hAnsi="Calibri" w:cs="Calibri"/>
          <w:sz w:val="24"/>
          <w:szCs w:val="24"/>
          <w:lang w:val="pl-PL"/>
        </w:rPr>
        <w:t>W celu przygotowania oferty Wykonawca może posłużyć się wzorami formularzy będącymi załącznikami do niniejszego zapytania lub przygotować własne formularze pod warunkiem, iż swoją treścią będą one odpowiadały formularzom będącym załącznikami do zapytania.</w:t>
      </w:r>
    </w:p>
    <w:p w14:paraId="7D774166" w14:textId="77777777" w:rsidR="00F91D71" w:rsidRPr="005537E6" w:rsidRDefault="00F91D71">
      <w:pPr>
        <w:pStyle w:val="Tekstpodstawowy"/>
        <w:spacing w:before="5"/>
        <w:ind w:left="0"/>
        <w:rPr>
          <w:rFonts w:ascii="Calibri" w:hAnsi="Calibri" w:cs="Calibri"/>
          <w:sz w:val="24"/>
          <w:szCs w:val="24"/>
          <w:lang w:val="pl-PL"/>
        </w:rPr>
      </w:pPr>
    </w:p>
    <w:p w14:paraId="6314F398" w14:textId="77777777" w:rsidR="00F91D71" w:rsidRPr="005537E6" w:rsidRDefault="003C7FB4">
      <w:pPr>
        <w:pStyle w:val="Nagwek2"/>
        <w:numPr>
          <w:ilvl w:val="0"/>
          <w:numId w:val="6"/>
        </w:numPr>
        <w:tabs>
          <w:tab w:val="left" w:pos="423"/>
        </w:tabs>
        <w:ind w:left="116" w:right="703" w:firstLine="0"/>
        <w:rPr>
          <w:rFonts w:ascii="Calibri" w:hAnsi="Calibri" w:cs="Calibri"/>
          <w:sz w:val="24"/>
          <w:szCs w:val="24"/>
          <w:lang w:val="pl-PL"/>
        </w:rPr>
      </w:pPr>
      <w:r w:rsidRPr="005537E6">
        <w:rPr>
          <w:rFonts w:ascii="Calibri" w:hAnsi="Calibri" w:cs="Calibri"/>
          <w:sz w:val="24"/>
          <w:szCs w:val="24"/>
          <w:lang w:val="pl-PL"/>
        </w:rPr>
        <w:t>OPIS WARUNKÓW UDZIAŁU W POSTEPOWANIU ORAZ OPIS DOKONYWANIA</w:t>
      </w:r>
      <w:r w:rsidRPr="005537E6">
        <w:rPr>
          <w:rFonts w:ascii="Calibri" w:hAnsi="Calibri" w:cs="Calibri"/>
          <w:spacing w:val="-59"/>
          <w:sz w:val="24"/>
          <w:szCs w:val="24"/>
          <w:lang w:val="pl-PL"/>
        </w:rPr>
        <w:t xml:space="preserve"> </w:t>
      </w:r>
      <w:r w:rsidRPr="005537E6">
        <w:rPr>
          <w:rFonts w:ascii="Calibri" w:hAnsi="Calibri" w:cs="Calibri"/>
          <w:sz w:val="24"/>
          <w:szCs w:val="24"/>
          <w:lang w:val="pl-PL"/>
        </w:rPr>
        <w:t>OCENY</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SPEŁNIENIA</w:t>
      </w:r>
      <w:r w:rsidRPr="005537E6">
        <w:rPr>
          <w:rFonts w:ascii="Calibri" w:hAnsi="Calibri" w:cs="Calibri"/>
          <w:spacing w:val="-5"/>
          <w:sz w:val="24"/>
          <w:szCs w:val="24"/>
          <w:lang w:val="pl-PL"/>
        </w:rPr>
        <w:t xml:space="preserve"> </w:t>
      </w:r>
      <w:r w:rsidRPr="005537E6">
        <w:rPr>
          <w:rFonts w:ascii="Calibri" w:hAnsi="Calibri" w:cs="Calibri"/>
          <w:sz w:val="24"/>
          <w:szCs w:val="24"/>
          <w:lang w:val="pl-PL"/>
        </w:rPr>
        <w:t>TYCH WARUNKÓW</w:t>
      </w:r>
    </w:p>
    <w:p w14:paraId="35D1ECB4" w14:textId="77777777" w:rsidR="00F91D71" w:rsidRPr="005537E6" w:rsidRDefault="00F91D71">
      <w:pPr>
        <w:pStyle w:val="Tekstpodstawowy"/>
        <w:spacing w:before="2"/>
        <w:ind w:left="0"/>
        <w:rPr>
          <w:rFonts w:ascii="Calibri" w:hAnsi="Calibri" w:cs="Calibri"/>
          <w:b/>
          <w:sz w:val="24"/>
          <w:szCs w:val="24"/>
          <w:lang w:val="pl-PL"/>
        </w:rPr>
      </w:pPr>
    </w:p>
    <w:p w14:paraId="5172911A" w14:textId="77777777" w:rsidR="00F91D71" w:rsidRPr="005537E6" w:rsidRDefault="003C7FB4">
      <w:pPr>
        <w:spacing w:line="360" w:lineRule="auto"/>
        <w:jc w:val="both"/>
        <w:rPr>
          <w:rFonts w:ascii="Calibri" w:hAnsi="Calibri" w:cs="Calibri"/>
          <w:b/>
          <w:bCs/>
          <w:sz w:val="24"/>
          <w:szCs w:val="24"/>
          <w:lang w:val="pl-PL"/>
        </w:rPr>
      </w:pPr>
      <w:r w:rsidRPr="005537E6">
        <w:rPr>
          <w:rFonts w:ascii="Calibri" w:hAnsi="Calibri" w:cs="Calibri"/>
          <w:b/>
          <w:bCs/>
          <w:sz w:val="24"/>
          <w:szCs w:val="24"/>
          <w:lang w:val="pl-PL"/>
        </w:rPr>
        <w:t>1. O udzielenie zamówienia mogą ubiegać się Wykonawcy, którzy:</w:t>
      </w:r>
    </w:p>
    <w:p w14:paraId="01D71EF5" w14:textId="77777777" w:rsidR="007107BC" w:rsidRPr="005537E6" w:rsidRDefault="007107BC" w:rsidP="007107BC">
      <w:pPr>
        <w:spacing w:line="360" w:lineRule="auto"/>
        <w:jc w:val="both"/>
        <w:rPr>
          <w:rFonts w:ascii="Calibri" w:hAnsi="Calibri" w:cs="Calibri"/>
          <w:sz w:val="24"/>
          <w:szCs w:val="24"/>
          <w:lang w:val="pl-PL"/>
        </w:rPr>
      </w:pPr>
      <w:r w:rsidRPr="005537E6">
        <w:rPr>
          <w:rFonts w:ascii="Calibri" w:hAnsi="Calibri" w:cs="Calibri"/>
          <w:sz w:val="24"/>
          <w:szCs w:val="24"/>
          <w:lang w:val="pl-PL"/>
        </w:rPr>
        <w:t>a) nie podlegają wykluczeniu;</w:t>
      </w:r>
    </w:p>
    <w:p w14:paraId="34CB555A" w14:textId="77777777" w:rsidR="007107BC" w:rsidRPr="005537E6" w:rsidRDefault="007107BC" w:rsidP="007107BC">
      <w:pPr>
        <w:spacing w:line="360" w:lineRule="auto"/>
        <w:jc w:val="both"/>
        <w:rPr>
          <w:rFonts w:ascii="Calibri" w:hAnsi="Calibri" w:cs="Calibri"/>
          <w:sz w:val="24"/>
          <w:szCs w:val="24"/>
          <w:lang w:val="pl-PL"/>
        </w:rPr>
      </w:pPr>
      <w:r w:rsidRPr="005537E6">
        <w:rPr>
          <w:rFonts w:ascii="Calibri" w:hAnsi="Calibri" w:cs="Calibri"/>
          <w:sz w:val="24"/>
          <w:szCs w:val="24"/>
          <w:lang w:val="pl-PL"/>
        </w:rPr>
        <w:t>b) spełniają warunki udziału w postępowaniu;</w:t>
      </w:r>
    </w:p>
    <w:p w14:paraId="779627F3" w14:textId="77777777" w:rsidR="007107BC" w:rsidRPr="005537E6" w:rsidRDefault="007107BC" w:rsidP="007107BC">
      <w:pPr>
        <w:spacing w:line="360" w:lineRule="auto"/>
        <w:jc w:val="both"/>
        <w:rPr>
          <w:rFonts w:ascii="Calibri" w:hAnsi="Calibri" w:cs="Calibri"/>
          <w:sz w:val="24"/>
          <w:szCs w:val="24"/>
          <w:lang w:val="pl-PL"/>
        </w:rPr>
      </w:pPr>
      <w:r w:rsidRPr="005537E6">
        <w:rPr>
          <w:rFonts w:ascii="Calibri" w:hAnsi="Calibri" w:cs="Calibri"/>
          <w:sz w:val="24"/>
          <w:szCs w:val="24"/>
          <w:lang w:val="pl-PL"/>
        </w:rPr>
        <w:t>c) nie są w stanie likwidacji ani też nie ogłosili upadłości;</w:t>
      </w:r>
    </w:p>
    <w:p w14:paraId="56878658" w14:textId="77777777" w:rsidR="007107BC" w:rsidRPr="005537E6" w:rsidRDefault="007107BC" w:rsidP="007107BC">
      <w:pPr>
        <w:spacing w:line="360" w:lineRule="auto"/>
        <w:jc w:val="both"/>
        <w:rPr>
          <w:rFonts w:ascii="Calibri" w:hAnsi="Calibri" w:cs="Calibri"/>
          <w:sz w:val="24"/>
          <w:szCs w:val="24"/>
          <w:lang w:val="pl-PL"/>
        </w:rPr>
      </w:pPr>
      <w:r w:rsidRPr="005537E6">
        <w:rPr>
          <w:rFonts w:ascii="Calibri" w:hAnsi="Calibri" w:cs="Calibri"/>
          <w:sz w:val="24"/>
          <w:szCs w:val="24"/>
          <w:lang w:val="pl-PL"/>
        </w:rPr>
        <w:t>d) nie zalegają z uiszczeniem opłat publicznoprawnych, podatków, składek na ubezpieczenia społeczne lub zdrowotne – warunek potwierdzany oświadczeniem, że nie posiada zaległości z tytułu ww. należności (opłaty publiczno-prawne, podatki, składki na ubezpieczenie społeczne i zdrowotne, Fundusz Pracy i Fundusz Gwarantowanych Świadczeń pracowniczych).</w:t>
      </w:r>
    </w:p>
    <w:p w14:paraId="2710B8DF" w14:textId="77777777" w:rsidR="00F91D71" w:rsidRPr="005537E6" w:rsidRDefault="00F91D71">
      <w:pPr>
        <w:spacing w:line="360" w:lineRule="auto"/>
        <w:jc w:val="both"/>
        <w:rPr>
          <w:rFonts w:ascii="Calibri" w:hAnsi="Calibri" w:cs="Calibri"/>
          <w:sz w:val="24"/>
          <w:szCs w:val="24"/>
          <w:lang w:val="pl-PL"/>
        </w:rPr>
      </w:pPr>
    </w:p>
    <w:p w14:paraId="47910553" w14:textId="77777777" w:rsidR="00F91D71" w:rsidRPr="005537E6" w:rsidRDefault="003C7FB4">
      <w:pPr>
        <w:spacing w:line="360" w:lineRule="auto"/>
        <w:jc w:val="both"/>
        <w:rPr>
          <w:rFonts w:ascii="Calibri" w:hAnsi="Calibri" w:cs="Calibri"/>
          <w:b/>
          <w:bCs/>
          <w:sz w:val="24"/>
          <w:szCs w:val="24"/>
          <w:lang w:val="pl-PL"/>
        </w:rPr>
      </w:pPr>
      <w:r w:rsidRPr="005537E6">
        <w:rPr>
          <w:rFonts w:ascii="Calibri" w:hAnsi="Calibri" w:cs="Calibri"/>
          <w:b/>
          <w:bCs/>
          <w:sz w:val="24"/>
          <w:szCs w:val="24"/>
          <w:lang w:val="pl-PL"/>
        </w:rPr>
        <w:t xml:space="preserve">2. O udzielenie zamówienia mogą ubiegać się Wykonawcy niepodlegający wykluczeniu na podstawie:  </w:t>
      </w:r>
    </w:p>
    <w:p w14:paraId="2186117A" w14:textId="77777777" w:rsidR="00F91D71" w:rsidRPr="005537E6" w:rsidRDefault="003C7FB4">
      <w:pPr>
        <w:spacing w:line="360" w:lineRule="auto"/>
        <w:jc w:val="both"/>
        <w:rPr>
          <w:rFonts w:ascii="Calibri" w:hAnsi="Calibri" w:cs="Calibri"/>
          <w:sz w:val="24"/>
          <w:szCs w:val="24"/>
          <w:lang w:val="pl-PL"/>
        </w:rPr>
      </w:pPr>
      <w:r w:rsidRPr="005537E6">
        <w:rPr>
          <w:rFonts w:ascii="Calibri" w:hAnsi="Calibri" w:cs="Calibri"/>
          <w:sz w:val="24"/>
          <w:szCs w:val="24"/>
          <w:lang w:val="pl-PL"/>
        </w:rPr>
        <w:t>1) art. 108 ust. 1  ustawy Prawo Zamówień Publicznych;</w:t>
      </w:r>
    </w:p>
    <w:p w14:paraId="2F59445F" w14:textId="787D64DD" w:rsidR="00F91D71" w:rsidRPr="005537E6" w:rsidRDefault="003C7FB4">
      <w:pPr>
        <w:spacing w:line="360" w:lineRule="auto"/>
        <w:jc w:val="both"/>
        <w:rPr>
          <w:rFonts w:ascii="Calibri" w:hAnsi="Calibri" w:cs="Calibri"/>
          <w:sz w:val="24"/>
          <w:szCs w:val="24"/>
          <w:lang w:val="pl-PL"/>
        </w:rPr>
      </w:pPr>
      <w:r w:rsidRPr="005537E6">
        <w:rPr>
          <w:rFonts w:ascii="Calibri" w:hAnsi="Calibri" w:cs="Calibri"/>
          <w:sz w:val="24"/>
          <w:szCs w:val="24"/>
          <w:lang w:val="pl-PL"/>
        </w:rPr>
        <w:t xml:space="preserve">2) art. 7 ust. 1 ustawy z dnia 13 kwietnia 2022 r. o szczególnych rozwiązaniach w zakresie przeciwdziałania wspierania agresji na Ukrainę oraz służących ochronie bezpieczeństwa narodowego </w:t>
      </w:r>
      <w:r w:rsidR="007107BC" w:rsidRPr="005537E6">
        <w:rPr>
          <w:rFonts w:ascii="Calibri" w:hAnsi="Calibri" w:cs="Calibri"/>
          <w:sz w:val="24"/>
          <w:szCs w:val="24"/>
          <w:lang w:val="pl-PL"/>
        </w:rPr>
        <w:t>(</w:t>
      </w:r>
      <w:r w:rsidR="004A2FEF" w:rsidRPr="005537E6">
        <w:rPr>
          <w:rFonts w:ascii="Calibri" w:hAnsi="Calibri" w:cs="Calibri"/>
          <w:sz w:val="24"/>
          <w:szCs w:val="24"/>
          <w:lang w:val="pl-PL"/>
        </w:rPr>
        <w:t>t.j. Dz. U. z 2025 r. poz. 514</w:t>
      </w:r>
      <w:r w:rsidR="007107BC" w:rsidRPr="005537E6">
        <w:rPr>
          <w:rFonts w:ascii="Calibri" w:hAnsi="Calibri" w:cs="Calibri"/>
          <w:sz w:val="24"/>
          <w:szCs w:val="24"/>
          <w:lang w:val="pl-PL"/>
        </w:rPr>
        <w:t>)</w:t>
      </w:r>
      <w:r w:rsidRPr="005537E6">
        <w:rPr>
          <w:rFonts w:ascii="Calibri" w:hAnsi="Calibri" w:cs="Calibri"/>
          <w:sz w:val="24"/>
          <w:szCs w:val="24"/>
          <w:lang w:val="pl-PL"/>
        </w:rPr>
        <w:t>.</w:t>
      </w:r>
    </w:p>
    <w:p w14:paraId="57FFE252" w14:textId="77777777" w:rsidR="00F91D71" w:rsidRPr="005537E6" w:rsidRDefault="00F91D71">
      <w:pPr>
        <w:spacing w:line="360" w:lineRule="auto"/>
        <w:jc w:val="both"/>
        <w:rPr>
          <w:rFonts w:ascii="Calibri" w:hAnsi="Calibri" w:cs="Calibri"/>
          <w:sz w:val="24"/>
          <w:szCs w:val="24"/>
          <w:lang w:val="pl-PL"/>
        </w:rPr>
      </w:pPr>
    </w:p>
    <w:p w14:paraId="0E9A4F3D" w14:textId="0AEEB644" w:rsidR="00F91D71" w:rsidRPr="005537E6" w:rsidRDefault="007107BC">
      <w:pPr>
        <w:spacing w:line="360" w:lineRule="auto"/>
        <w:jc w:val="both"/>
        <w:rPr>
          <w:rFonts w:ascii="Calibri" w:hAnsi="Calibri" w:cs="Calibri"/>
          <w:sz w:val="24"/>
          <w:szCs w:val="24"/>
          <w:lang w:val="pl-PL"/>
        </w:rPr>
      </w:pPr>
      <w:r w:rsidRPr="005537E6">
        <w:rPr>
          <w:rFonts w:ascii="Calibri" w:hAnsi="Calibri" w:cs="Calibri"/>
          <w:b/>
          <w:bCs/>
          <w:sz w:val="24"/>
          <w:szCs w:val="24"/>
          <w:lang w:val="pl-PL"/>
        </w:rPr>
        <w:t>3</w:t>
      </w:r>
      <w:r w:rsidR="003C7FB4" w:rsidRPr="005537E6">
        <w:rPr>
          <w:rFonts w:ascii="Calibri" w:hAnsi="Calibri" w:cs="Calibri"/>
          <w:b/>
          <w:bCs/>
          <w:sz w:val="24"/>
          <w:szCs w:val="24"/>
          <w:lang w:val="pl-PL"/>
        </w:rPr>
        <w:t>. O udzielenie zamówienia mogą ubiegać się Wykonawcy, którzy spełniają warunki udziału w postępowaniu, dotyczące</w:t>
      </w:r>
      <w:r w:rsidR="003C7FB4" w:rsidRPr="005537E6">
        <w:rPr>
          <w:rFonts w:ascii="Calibri" w:hAnsi="Calibri" w:cs="Calibri"/>
          <w:sz w:val="24"/>
          <w:szCs w:val="24"/>
          <w:lang w:val="pl-PL"/>
        </w:rPr>
        <w:t>:</w:t>
      </w:r>
    </w:p>
    <w:p w14:paraId="50DE9CC5" w14:textId="77777777" w:rsidR="00F91D71" w:rsidRPr="005537E6" w:rsidRDefault="003C7FB4">
      <w:pPr>
        <w:spacing w:line="360" w:lineRule="auto"/>
        <w:jc w:val="both"/>
        <w:rPr>
          <w:rFonts w:ascii="Calibri" w:hAnsi="Calibri" w:cs="Calibri"/>
          <w:sz w:val="24"/>
          <w:szCs w:val="24"/>
          <w:lang w:val="pl-PL"/>
        </w:rPr>
      </w:pPr>
      <w:r w:rsidRPr="005537E6">
        <w:rPr>
          <w:rFonts w:ascii="Calibri" w:hAnsi="Calibri" w:cs="Calibri"/>
          <w:sz w:val="24"/>
          <w:szCs w:val="24"/>
          <w:lang w:val="pl-PL"/>
        </w:rPr>
        <w:t>1) zdolności technicznej lub zawodowej:</w:t>
      </w:r>
    </w:p>
    <w:p w14:paraId="7E16D764" w14:textId="1D65E3E9" w:rsidR="00F91D71" w:rsidRPr="005537E6" w:rsidRDefault="003C7FB4">
      <w:pPr>
        <w:spacing w:line="360" w:lineRule="auto"/>
        <w:jc w:val="both"/>
        <w:rPr>
          <w:rFonts w:ascii="Calibri" w:hAnsi="Calibri" w:cs="Calibri"/>
          <w:sz w:val="24"/>
          <w:szCs w:val="24"/>
          <w:lang w:val="pl-PL"/>
        </w:rPr>
      </w:pPr>
      <w:r w:rsidRPr="005537E6">
        <w:rPr>
          <w:rFonts w:ascii="Calibri" w:hAnsi="Calibri" w:cs="Calibri"/>
          <w:sz w:val="24"/>
          <w:szCs w:val="24"/>
          <w:lang w:val="pl-PL"/>
        </w:rPr>
        <w:t>a) warunek ten zostanie uznany za spełniony, jeśli Wykonawca wykaże, że</w:t>
      </w:r>
      <w:r w:rsidR="005537E6" w:rsidRPr="005537E6">
        <w:rPr>
          <w:rFonts w:ascii="Calibri" w:hAnsi="Calibri" w:cs="Calibri"/>
          <w:sz w:val="24"/>
          <w:szCs w:val="24"/>
          <w:lang w:val="pl-PL"/>
        </w:rPr>
        <w:t xml:space="preserve"> </w:t>
      </w:r>
      <w:r w:rsidRPr="005537E6">
        <w:rPr>
          <w:rFonts w:ascii="Calibri" w:hAnsi="Calibri" w:cs="Calibri"/>
          <w:sz w:val="24"/>
          <w:szCs w:val="24"/>
          <w:lang w:val="pl-PL"/>
        </w:rPr>
        <w:t xml:space="preserve">w okresie ostatnich </w:t>
      </w:r>
      <w:r w:rsidR="00A70402" w:rsidRPr="005537E6">
        <w:rPr>
          <w:rFonts w:ascii="Calibri" w:hAnsi="Calibri" w:cs="Calibri"/>
          <w:sz w:val="24"/>
          <w:szCs w:val="24"/>
          <w:lang w:val="pl-PL"/>
        </w:rPr>
        <w:lastRenderedPageBreak/>
        <w:t>2</w:t>
      </w:r>
      <w:r w:rsidR="007107BC" w:rsidRPr="005537E6">
        <w:rPr>
          <w:rFonts w:ascii="Calibri" w:hAnsi="Calibri" w:cs="Calibri"/>
          <w:sz w:val="24"/>
          <w:szCs w:val="24"/>
          <w:lang w:val="pl-PL"/>
        </w:rPr>
        <w:t xml:space="preserve"> </w:t>
      </w:r>
      <w:r w:rsidRPr="005537E6">
        <w:rPr>
          <w:rFonts w:ascii="Calibri" w:hAnsi="Calibri" w:cs="Calibri"/>
          <w:sz w:val="24"/>
          <w:szCs w:val="24"/>
          <w:lang w:val="pl-PL"/>
        </w:rPr>
        <w:t xml:space="preserve">lat przed upływem terminu składania ofert, a jeżeli okres prowadzenia działalności jest krótszy – w tym okresie zrealizował co najmniej </w:t>
      </w:r>
      <w:r w:rsidRPr="005537E6">
        <w:rPr>
          <w:rFonts w:ascii="Calibri" w:hAnsi="Calibri" w:cs="Calibri"/>
          <w:b/>
          <w:bCs/>
          <w:sz w:val="24"/>
          <w:szCs w:val="24"/>
          <w:lang w:val="pl-PL"/>
        </w:rPr>
        <w:t>2 usługi polegające na pełnieniu nadzoru inwestycyjnego nad inwestycjami, dotyczącymi budowy</w:t>
      </w:r>
      <w:r w:rsidR="00EB3624" w:rsidRPr="005537E6">
        <w:rPr>
          <w:rFonts w:ascii="Calibri" w:hAnsi="Calibri" w:cs="Calibri"/>
          <w:b/>
          <w:bCs/>
          <w:sz w:val="24"/>
          <w:szCs w:val="24"/>
          <w:lang w:val="pl-PL"/>
        </w:rPr>
        <w:t xml:space="preserve"> i/lub</w:t>
      </w:r>
      <w:r w:rsidRPr="005537E6">
        <w:rPr>
          <w:rFonts w:ascii="Calibri" w:hAnsi="Calibri" w:cs="Calibri"/>
          <w:b/>
          <w:bCs/>
          <w:sz w:val="24"/>
          <w:szCs w:val="24"/>
          <w:lang w:val="pl-PL"/>
        </w:rPr>
        <w:t xml:space="preserve"> rozbudowy</w:t>
      </w:r>
      <w:r w:rsidR="00EB3624" w:rsidRPr="005537E6">
        <w:rPr>
          <w:rFonts w:ascii="Calibri" w:hAnsi="Calibri" w:cs="Calibri"/>
          <w:b/>
          <w:bCs/>
          <w:sz w:val="24"/>
          <w:szCs w:val="24"/>
          <w:lang w:val="pl-PL"/>
        </w:rPr>
        <w:t xml:space="preserve"> </w:t>
      </w:r>
      <w:r w:rsidRPr="005537E6">
        <w:rPr>
          <w:rFonts w:ascii="Calibri" w:hAnsi="Calibri" w:cs="Calibri"/>
          <w:b/>
          <w:bCs/>
          <w:sz w:val="24"/>
          <w:szCs w:val="24"/>
          <w:lang w:val="pl-PL"/>
        </w:rPr>
        <w:t xml:space="preserve"> </w:t>
      </w:r>
      <w:r w:rsidR="00EB3624" w:rsidRPr="005537E6">
        <w:rPr>
          <w:rFonts w:ascii="Calibri" w:hAnsi="Calibri" w:cs="Calibri"/>
          <w:b/>
          <w:bCs/>
          <w:sz w:val="24"/>
          <w:szCs w:val="24"/>
          <w:lang w:val="pl-PL"/>
        </w:rPr>
        <w:t xml:space="preserve">i/lub </w:t>
      </w:r>
      <w:r w:rsidRPr="005537E6">
        <w:rPr>
          <w:rFonts w:ascii="Calibri" w:hAnsi="Calibri" w:cs="Calibri"/>
          <w:b/>
          <w:bCs/>
          <w:sz w:val="24"/>
          <w:szCs w:val="24"/>
          <w:lang w:val="pl-PL"/>
        </w:rPr>
        <w:t xml:space="preserve">przebudowy </w:t>
      </w:r>
      <w:r w:rsidR="00EB3624" w:rsidRPr="005537E6">
        <w:rPr>
          <w:rFonts w:ascii="Calibri" w:hAnsi="Calibri" w:cs="Calibri"/>
          <w:b/>
          <w:bCs/>
          <w:sz w:val="24"/>
          <w:szCs w:val="24"/>
          <w:lang w:val="pl-PL"/>
        </w:rPr>
        <w:t xml:space="preserve">i/lub </w:t>
      </w:r>
      <w:r w:rsidRPr="005537E6">
        <w:rPr>
          <w:rFonts w:ascii="Calibri" w:hAnsi="Calibri" w:cs="Calibri"/>
          <w:b/>
          <w:bCs/>
          <w:sz w:val="24"/>
          <w:szCs w:val="24"/>
          <w:lang w:val="pl-PL"/>
        </w:rPr>
        <w:t>remontu</w:t>
      </w:r>
      <w:r w:rsidR="001A1FC3" w:rsidRPr="005537E6">
        <w:rPr>
          <w:rFonts w:ascii="Calibri" w:hAnsi="Calibri" w:cs="Calibri"/>
          <w:b/>
          <w:bCs/>
          <w:sz w:val="24"/>
          <w:szCs w:val="24"/>
          <w:lang w:val="pl-PL"/>
        </w:rPr>
        <w:t xml:space="preserve"> i/lub modernizacji dróg</w:t>
      </w:r>
      <w:r w:rsidR="00F64B22" w:rsidRPr="005537E6">
        <w:rPr>
          <w:rFonts w:ascii="Calibri" w:hAnsi="Calibri" w:cs="Calibri"/>
          <w:b/>
          <w:bCs/>
          <w:sz w:val="24"/>
          <w:szCs w:val="24"/>
          <w:lang w:val="pl-PL"/>
        </w:rPr>
        <w:t xml:space="preserve"> (drogi) </w:t>
      </w:r>
      <w:r w:rsidRPr="005537E6">
        <w:rPr>
          <w:rFonts w:ascii="Calibri" w:hAnsi="Calibri" w:cs="Calibri"/>
          <w:b/>
          <w:bCs/>
          <w:sz w:val="24"/>
          <w:szCs w:val="24"/>
          <w:lang w:val="pl-PL"/>
        </w:rPr>
        <w:t xml:space="preserve">o wartości robót nie mniejszej niż </w:t>
      </w:r>
      <w:r w:rsidR="00AE7E66" w:rsidRPr="005537E6">
        <w:rPr>
          <w:rFonts w:ascii="Calibri" w:hAnsi="Calibri" w:cs="Calibri"/>
          <w:b/>
          <w:bCs/>
          <w:sz w:val="24"/>
          <w:szCs w:val="24"/>
          <w:lang w:val="pl-PL"/>
        </w:rPr>
        <w:t>1</w:t>
      </w:r>
      <w:r w:rsidR="004F1E1A" w:rsidRPr="005537E6">
        <w:rPr>
          <w:rFonts w:ascii="Calibri" w:hAnsi="Calibri" w:cs="Calibri"/>
          <w:b/>
          <w:bCs/>
          <w:sz w:val="24"/>
          <w:szCs w:val="24"/>
          <w:lang w:val="pl-PL"/>
        </w:rPr>
        <w:t xml:space="preserve"> 0</w:t>
      </w:r>
      <w:r w:rsidRPr="005537E6">
        <w:rPr>
          <w:rFonts w:ascii="Calibri" w:hAnsi="Calibri" w:cs="Calibri"/>
          <w:b/>
          <w:bCs/>
          <w:sz w:val="24"/>
          <w:szCs w:val="24"/>
          <w:lang w:val="pl-PL"/>
        </w:rPr>
        <w:t>00 000,00 zł brutto każda</w:t>
      </w:r>
      <w:r w:rsidRPr="005537E6">
        <w:rPr>
          <w:rFonts w:ascii="Calibri" w:hAnsi="Calibri" w:cs="Calibri"/>
          <w:sz w:val="24"/>
          <w:szCs w:val="24"/>
          <w:lang w:val="pl-PL"/>
        </w:rPr>
        <w:t>, która została wykonana w sposób należyty i prawidłowo ukończona.</w:t>
      </w:r>
    </w:p>
    <w:p w14:paraId="4D5219DA" w14:textId="77777777" w:rsidR="00F91D71" w:rsidRPr="005537E6" w:rsidRDefault="00F91D71">
      <w:pPr>
        <w:spacing w:line="360" w:lineRule="auto"/>
        <w:jc w:val="both"/>
        <w:rPr>
          <w:rFonts w:ascii="Calibri" w:hAnsi="Calibri" w:cs="Calibri"/>
          <w:sz w:val="24"/>
          <w:szCs w:val="24"/>
          <w:lang w:val="pl-PL"/>
        </w:rPr>
      </w:pPr>
    </w:p>
    <w:p w14:paraId="4492CF7C" w14:textId="542C17B7" w:rsidR="001F5D50" w:rsidRPr="005537E6" w:rsidRDefault="001F5D50">
      <w:pPr>
        <w:spacing w:line="360" w:lineRule="auto"/>
        <w:jc w:val="both"/>
        <w:rPr>
          <w:rFonts w:ascii="Calibri" w:hAnsi="Calibri" w:cs="Calibri"/>
          <w:sz w:val="24"/>
          <w:szCs w:val="24"/>
          <w:lang w:val="pl-PL"/>
        </w:rPr>
      </w:pPr>
      <w:r w:rsidRPr="005537E6">
        <w:rPr>
          <w:rFonts w:ascii="Calibri" w:hAnsi="Calibri" w:cs="Calibri"/>
          <w:b/>
          <w:bCs/>
          <w:sz w:val="24"/>
          <w:szCs w:val="24"/>
          <w:lang w:val="pl-PL"/>
        </w:rPr>
        <w:t>Uwaga!</w:t>
      </w:r>
      <w:r w:rsidRPr="005537E6">
        <w:rPr>
          <w:rFonts w:ascii="Calibri" w:hAnsi="Calibri" w:cs="Calibri"/>
          <w:sz w:val="24"/>
          <w:szCs w:val="24"/>
          <w:lang w:val="pl-PL"/>
        </w:rPr>
        <w:t xml:space="preserve"> </w:t>
      </w:r>
      <w:r w:rsidRPr="005537E6">
        <w:rPr>
          <w:rFonts w:ascii="Calibri" w:hAnsi="Calibri" w:cs="Calibri"/>
          <w:sz w:val="24"/>
          <w:szCs w:val="24"/>
          <w:lang w:val="pl-PL"/>
        </w:rPr>
        <w:br/>
        <w:t>Przez jedną usługę rozumie się wykonanie usług w ramach jednej umowy/kontraktu.</w:t>
      </w:r>
    </w:p>
    <w:p w14:paraId="4B756E18" w14:textId="77777777" w:rsidR="001F5D50" w:rsidRPr="005537E6" w:rsidRDefault="001F5D50">
      <w:pPr>
        <w:spacing w:line="360" w:lineRule="auto"/>
        <w:jc w:val="both"/>
        <w:rPr>
          <w:rFonts w:ascii="Calibri" w:hAnsi="Calibri" w:cs="Calibri"/>
          <w:sz w:val="24"/>
          <w:szCs w:val="24"/>
          <w:lang w:val="pl-PL"/>
        </w:rPr>
      </w:pPr>
    </w:p>
    <w:p w14:paraId="030C7B54" w14:textId="77777777" w:rsidR="00F91D71" w:rsidRPr="005537E6" w:rsidRDefault="003C7FB4">
      <w:pPr>
        <w:spacing w:line="360" w:lineRule="auto"/>
        <w:jc w:val="both"/>
        <w:rPr>
          <w:rFonts w:ascii="Calibri" w:hAnsi="Calibri" w:cs="Calibri"/>
          <w:sz w:val="24"/>
          <w:szCs w:val="24"/>
          <w:lang w:val="pl-PL"/>
        </w:rPr>
      </w:pPr>
      <w:r w:rsidRPr="005537E6">
        <w:rPr>
          <w:rFonts w:ascii="Calibri" w:hAnsi="Calibri" w:cs="Calibri"/>
          <w:sz w:val="24"/>
          <w:szCs w:val="24"/>
          <w:lang w:val="pl-PL"/>
        </w:rPr>
        <w:t xml:space="preserve">b) warunek ten zostanie uznany za spełniony, jeśli Wykonawca wykaże, że dysponuje wykwalifikowanymi osobami, które zostaną skierowane do realizacji zamówienia, tj.: </w:t>
      </w:r>
    </w:p>
    <w:p w14:paraId="526C09D7" w14:textId="3E65C8D3" w:rsidR="00583DC9" w:rsidRPr="005537E6" w:rsidRDefault="00583DC9" w:rsidP="00583DC9">
      <w:pPr>
        <w:pStyle w:val="Akapitzlist"/>
        <w:numPr>
          <w:ilvl w:val="0"/>
          <w:numId w:val="7"/>
        </w:numPr>
        <w:spacing w:line="360" w:lineRule="auto"/>
        <w:rPr>
          <w:rFonts w:ascii="Calibri" w:hAnsi="Calibri" w:cs="Calibri"/>
          <w:sz w:val="24"/>
          <w:szCs w:val="24"/>
          <w:lang w:val="pl-PL"/>
        </w:rPr>
      </w:pPr>
      <w:r w:rsidRPr="005537E6">
        <w:rPr>
          <w:rFonts w:ascii="Calibri" w:hAnsi="Calibri" w:cs="Calibri"/>
          <w:b/>
          <w:bCs/>
          <w:sz w:val="24"/>
          <w:szCs w:val="24"/>
          <w:lang w:val="pl-PL"/>
        </w:rPr>
        <w:t>inspektorem nadzoru robót branży drogowej</w:t>
      </w:r>
      <w:r w:rsidRPr="005537E6">
        <w:rPr>
          <w:rFonts w:ascii="Calibri" w:hAnsi="Calibri" w:cs="Calibri"/>
          <w:sz w:val="24"/>
          <w:szCs w:val="24"/>
          <w:lang w:val="pl-PL"/>
        </w:rPr>
        <w:t>, tj. co najmniej jedną (1) osobą posiadającą uprawnienia budowlane do kierowania robotami budowlanymi bez ograniczeń w specjalności drogowej w rozumieniu ustawy z dnia 07 lipca 1994 r. Prawo budowlane (t.j. Dz.U. z 2024 r. poz. 725</w:t>
      </w:r>
      <w:r w:rsidR="004A2FEF" w:rsidRPr="005537E6">
        <w:rPr>
          <w:rFonts w:ascii="Calibri" w:hAnsi="Calibri" w:cs="Calibri"/>
          <w:sz w:val="24"/>
          <w:szCs w:val="24"/>
          <w:lang w:val="pl-PL"/>
        </w:rPr>
        <w:t xml:space="preserve"> z późn. zm.</w:t>
      </w:r>
      <w:r w:rsidRPr="005537E6">
        <w:rPr>
          <w:rFonts w:ascii="Calibri" w:hAnsi="Calibri" w:cs="Calibri"/>
          <w:sz w:val="24"/>
          <w:szCs w:val="24"/>
          <w:lang w:val="pl-PL"/>
        </w:rPr>
        <w:t>);</w:t>
      </w:r>
    </w:p>
    <w:p w14:paraId="54877E7D" w14:textId="7951B678" w:rsidR="00583DC9" w:rsidRPr="005537E6" w:rsidRDefault="00583DC9" w:rsidP="00583DC9">
      <w:pPr>
        <w:pStyle w:val="Akapitzlist"/>
        <w:numPr>
          <w:ilvl w:val="0"/>
          <w:numId w:val="7"/>
        </w:numPr>
        <w:spacing w:line="360" w:lineRule="auto"/>
        <w:rPr>
          <w:rFonts w:ascii="Calibri" w:hAnsi="Calibri" w:cs="Calibri"/>
          <w:sz w:val="24"/>
          <w:szCs w:val="24"/>
          <w:lang w:val="pl-PL"/>
        </w:rPr>
      </w:pPr>
      <w:r w:rsidRPr="005537E6">
        <w:rPr>
          <w:rFonts w:ascii="Calibri" w:hAnsi="Calibri" w:cs="Calibri"/>
          <w:b/>
          <w:bCs/>
          <w:sz w:val="24"/>
          <w:szCs w:val="24"/>
          <w:lang w:val="pl-PL"/>
        </w:rPr>
        <w:t>inspektorem nadzoru robót branży sanitarnej</w:t>
      </w:r>
      <w:r w:rsidRPr="005537E6">
        <w:rPr>
          <w:rFonts w:ascii="Calibri" w:hAnsi="Calibri" w:cs="Calibri"/>
          <w:sz w:val="24"/>
          <w:szCs w:val="24"/>
          <w:lang w:val="pl-PL"/>
        </w:rPr>
        <w:t>, tj. co najmniej jedną (1) osobą posiadającą uprawnienie budowlane do kierowania robotami budowlanymi w specjalności instalacyjnej w zakresie sieci, instalacji i urządzeń cieplnych, wentylacyjnych, gazowych, wodociągowych i kanalizacyjnych w rozumieniu ustawy z dnia 07 lipca 1994 r. Prawo budowlane,</w:t>
      </w:r>
    </w:p>
    <w:p w14:paraId="2CFB8EEA" w14:textId="4ED21826" w:rsidR="00583DC9" w:rsidRPr="005537E6" w:rsidRDefault="00583DC9" w:rsidP="00583DC9">
      <w:pPr>
        <w:pStyle w:val="Akapitzlist"/>
        <w:numPr>
          <w:ilvl w:val="0"/>
          <w:numId w:val="7"/>
        </w:numPr>
        <w:spacing w:line="360" w:lineRule="auto"/>
        <w:rPr>
          <w:rFonts w:ascii="Calibri" w:hAnsi="Calibri" w:cs="Calibri"/>
          <w:sz w:val="24"/>
          <w:szCs w:val="24"/>
          <w:lang w:val="pl-PL"/>
        </w:rPr>
      </w:pPr>
      <w:r w:rsidRPr="005537E6">
        <w:rPr>
          <w:rFonts w:ascii="Calibri" w:hAnsi="Calibri" w:cs="Calibri"/>
          <w:b/>
          <w:bCs/>
          <w:sz w:val="24"/>
          <w:szCs w:val="24"/>
          <w:lang w:val="pl-PL"/>
        </w:rPr>
        <w:t>inspektorem nadzoru robót branży elektrycznej</w:t>
      </w:r>
      <w:r w:rsidRPr="005537E6">
        <w:rPr>
          <w:rFonts w:ascii="Calibri" w:hAnsi="Calibri" w:cs="Calibri"/>
          <w:sz w:val="24"/>
          <w:szCs w:val="24"/>
          <w:lang w:val="pl-PL"/>
        </w:rPr>
        <w:t>, tj. co najmniej jedną (1) osobą, posiadającą uprawnienia budowlane do kierowania robotami budowlanymi w specjalności instalacyjnej w zakresie sieci, instalacji i urządzeń elektrycznych i elektroenergetycznych w rozumieniu ustawy z dnia 07 lipca 1994 r. Prawo budowlane.</w:t>
      </w:r>
    </w:p>
    <w:p w14:paraId="3A114F2C" w14:textId="77777777" w:rsidR="00C46B63" w:rsidRPr="005537E6" w:rsidRDefault="00C46B63" w:rsidP="00C46B63">
      <w:pPr>
        <w:pStyle w:val="Akapitzlist"/>
        <w:spacing w:line="360" w:lineRule="auto"/>
        <w:ind w:left="720"/>
        <w:rPr>
          <w:rFonts w:ascii="Calibri" w:hAnsi="Calibri" w:cs="Calibri"/>
          <w:sz w:val="24"/>
          <w:szCs w:val="24"/>
          <w:lang w:val="pl-PL"/>
        </w:rPr>
      </w:pPr>
    </w:p>
    <w:p w14:paraId="1EDD27B8" w14:textId="77777777" w:rsidR="00583DC9" w:rsidRPr="005537E6" w:rsidRDefault="00583DC9" w:rsidP="00583DC9">
      <w:pPr>
        <w:kinsoku w:val="0"/>
        <w:overflowPunct w:val="0"/>
        <w:autoSpaceDE w:val="0"/>
        <w:spacing w:line="276" w:lineRule="auto"/>
        <w:jc w:val="both"/>
        <w:rPr>
          <w:rFonts w:ascii="Calibri" w:hAnsi="Calibri" w:cs="Calibri"/>
          <w:sz w:val="24"/>
          <w:szCs w:val="24"/>
          <w:lang w:val="pl-PL"/>
        </w:rPr>
      </w:pPr>
      <w:r w:rsidRPr="005537E6">
        <w:rPr>
          <w:rFonts w:ascii="Calibri" w:hAnsi="Calibri" w:cs="Calibri"/>
          <w:b/>
          <w:bCs/>
          <w:sz w:val="24"/>
          <w:szCs w:val="24"/>
          <w:lang w:val="pl-PL"/>
        </w:rPr>
        <w:t>Zamawiający nie dopuszcza łączenia funkcji wyżej wymienionych osób.</w:t>
      </w:r>
    </w:p>
    <w:p w14:paraId="25498F11" w14:textId="77777777" w:rsidR="00583DC9" w:rsidRPr="005537E6" w:rsidRDefault="00583DC9" w:rsidP="00583DC9">
      <w:pPr>
        <w:pStyle w:val="p"/>
        <w:rPr>
          <w:rFonts w:ascii="Calibri" w:hAnsi="Calibri" w:cs="Calibri"/>
          <w:b/>
          <w:bCs/>
          <w:sz w:val="24"/>
          <w:szCs w:val="24"/>
        </w:rPr>
      </w:pPr>
    </w:p>
    <w:p w14:paraId="1202551F" w14:textId="77777777" w:rsidR="00583DC9" w:rsidRPr="005537E6" w:rsidRDefault="00583DC9" w:rsidP="00583DC9">
      <w:pPr>
        <w:pStyle w:val="p"/>
        <w:rPr>
          <w:rFonts w:ascii="Calibri" w:hAnsi="Calibri" w:cs="Calibri"/>
          <w:sz w:val="24"/>
          <w:szCs w:val="24"/>
        </w:rPr>
      </w:pPr>
      <w:r w:rsidRPr="005537E6">
        <w:rPr>
          <w:rFonts w:ascii="Calibri" w:hAnsi="Calibri" w:cs="Calibri"/>
          <w:b/>
          <w:bCs/>
          <w:sz w:val="24"/>
          <w:szCs w:val="24"/>
        </w:rPr>
        <w:t xml:space="preserve">Uwagi: </w:t>
      </w:r>
    </w:p>
    <w:p w14:paraId="7E8846D9" w14:textId="2F9C351E" w:rsidR="00583DC9" w:rsidRPr="005537E6" w:rsidRDefault="00583DC9" w:rsidP="004A2FEF">
      <w:pPr>
        <w:pStyle w:val="p"/>
        <w:numPr>
          <w:ilvl w:val="0"/>
          <w:numId w:val="11"/>
        </w:numPr>
        <w:tabs>
          <w:tab w:val="num" w:pos="0"/>
        </w:tabs>
        <w:spacing w:line="360" w:lineRule="auto"/>
        <w:ind w:left="720"/>
        <w:jc w:val="both"/>
        <w:rPr>
          <w:rFonts w:ascii="Calibri" w:hAnsi="Calibri" w:cs="Calibri"/>
          <w:sz w:val="24"/>
          <w:szCs w:val="24"/>
        </w:rPr>
      </w:pPr>
      <w:r w:rsidRPr="005537E6">
        <w:rPr>
          <w:rFonts w:ascii="Calibri" w:hAnsi="Calibri" w:cs="Calibri"/>
          <w:sz w:val="24"/>
          <w:szCs w:val="24"/>
        </w:rPr>
        <w:t xml:space="preserve">Za uprawnienia budowlane odpowiadające wyżej określonym uznane zostaną uprawnienia, które wydane zostały na podstawie wcześniej obowiązujących przepisów oraz odpowiadające im uprawnienia wydane obywatelom państw członkowskim Unii Europejskiej, Konfederacji Szwajcarskiej lub państw członkowskich Europejskiego </w:t>
      </w:r>
      <w:r w:rsidRPr="005537E6">
        <w:rPr>
          <w:rFonts w:ascii="Calibri" w:hAnsi="Calibri" w:cs="Calibri"/>
          <w:sz w:val="24"/>
          <w:szCs w:val="24"/>
        </w:rPr>
        <w:lastRenderedPageBreak/>
        <w:t>Porozumienia o Wolnym Handlu – EFTA (strony umowy o Europejskim Obszarze Gospodarczym) z zastrzeżeniem, art. 12a oraz innych przepisów ustawy Prawo Budowlane (t.j. Dz.U. z 2024 r. poz. 725</w:t>
      </w:r>
      <w:r w:rsidR="004A2FEF" w:rsidRPr="005537E6">
        <w:rPr>
          <w:rFonts w:ascii="Calibri" w:hAnsi="Calibri" w:cs="Calibri"/>
          <w:sz w:val="24"/>
          <w:szCs w:val="24"/>
        </w:rPr>
        <w:t xml:space="preserve"> z późn. zm.</w:t>
      </w:r>
      <w:r w:rsidRPr="005537E6">
        <w:rPr>
          <w:rFonts w:ascii="Calibri" w:hAnsi="Calibri" w:cs="Calibri"/>
          <w:sz w:val="24"/>
          <w:szCs w:val="24"/>
        </w:rPr>
        <w:t>) oraz ustawy z dnia 22 grudnia 2015 r. o zasadach uznawania kwalifikacji zawodowych nabytych w państwach członkowskich Unii Europejskiej (t.j. Dz.U. z 2023 r. poz. 334</w:t>
      </w:r>
      <w:r w:rsidR="004A2FEF" w:rsidRPr="005537E6">
        <w:rPr>
          <w:rFonts w:ascii="Calibri" w:hAnsi="Calibri" w:cs="Calibri"/>
        </w:rPr>
        <w:t xml:space="preserve"> </w:t>
      </w:r>
      <w:r w:rsidR="004A2FEF" w:rsidRPr="005537E6">
        <w:rPr>
          <w:rFonts w:ascii="Calibri" w:hAnsi="Calibri" w:cs="Calibri"/>
          <w:sz w:val="24"/>
          <w:szCs w:val="24"/>
        </w:rPr>
        <w:t>z późn. zm.</w:t>
      </w:r>
      <w:r w:rsidRPr="005537E6">
        <w:rPr>
          <w:rFonts w:ascii="Calibri" w:hAnsi="Calibri" w:cs="Calibri"/>
          <w:sz w:val="24"/>
          <w:szCs w:val="24"/>
        </w:rPr>
        <w:t xml:space="preserve">). </w:t>
      </w:r>
    </w:p>
    <w:p w14:paraId="4D12E2B3" w14:textId="77777777" w:rsidR="00583DC9" w:rsidRPr="005537E6" w:rsidRDefault="00583DC9" w:rsidP="004A2FEF">
      <w:pPr>
        <w:pStyle w:val="p"/>
        <w:numPr>
          <w:ilvl w:val="0"/>
          <w:numId w:val="11"/>
        </w:numPr>
        <w:tabs>
          <w:tab w:val="num" w:pos="0"/>
        </w:tabs>
        <w:spacing w:line="360" w:lineRule="auto"/>
        <w:ind w:left="720"/>
        <w:jc w:val="both"/>
        <w:rPr>
          <w:rFonts w:ascii="Calibri" w:hAnsi="Calibri" w:cs="Calibri"/>
          <w:sz w:val="24"/>
          <w:szCs w:val="24"/>
        </w:rPr>
      </w:pPr>
      <w:r w:rsidRPr="005537E6">
        <w:rPr>
          <w:rFonts w:ascii="Calibri" w:hAnsi="Calibri" w:cs="Calibri"/>
          <w:sz w:val="24"/>
          <w:szCs w:val="24"/>
        </w:rPr>
        <w:t>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w:t>
      </w:r>
    </w:p>
    <w:p w14:paraId="7DEDB621" w14:textId="77777777" w:rsidR="00F91D71" w:rsidRPr="005537E6" w:rsidRDefault="00F91D71">
      <w:pPr>
        <w:spacing w:line="360" w:lineRule="auto"/>
        <w:jc w:val="both"/>
        <w:rPr>
          <w:rFonts w:ascii="Calibri" w:hAnsi="Calibri" w:cs="Calibri"/>
          <w:sz w:val="24"/>
          <w:szCs w:val="24"/>
          <w:lang w:val="pl-PL"/>
        </w:rPr>
      </w:pPr>
    </w:p>
    <w:p w14:paraId="409E7AF8" w14:textId="77777777" w:rsidR="00F91D71" w:rsidRPr="005537E6" w:rsidRDefault="003C7FB4">
      <w:pPr>
        <w:spacing w:line="360" w:lineRule="auto"/>
        <w:jc w:val="both"/>
        <w:rPr>
          <w:rFonts w:ascii="Calibri" w:hAnsi="Calibri" w:cs="Calibri"/>
          <w:b/>
          <w:bCs/>
          <w:sz w:val="24"/>
          <w:szCs w:val="24"/>
          <w:lang w:val="pl-PL"/>
        </w:rPr>
      </w:pPr>
      <w:r w:rsidRPr="005537E6">
        <w:rPr>
          <w:rFonts w:ascii="Calibri" w:hAnsi="Calibri" w:cs="Calibri"/>
          <w:b/>
          <w:bCs/>
          <w:sz w:val="24"/>
          <w:szCs w:val="24"/>
          <w:lang w:val="pl-PL"/>
        </w:rPr>
        <w:t>W celu dokonania oceny spełniania warunków udziału w postępowaniu Zamawiający żąda następujących dokumentów:</w:t>
      </w:r>
    </w:p>
    <w:p w14:paraId="1AE04EAB" w14:textId="77777777" w:rsidR="00F91D71" w:rsidRPr="005537E6" w:rsidRDefault="003C7FB4">
      <w:pPr>
        <w:spacing w:line="360" w:lineRule="auto"/>
        <w:jc w:val="both"/>
        <w:rPr>
          <w:rFonts w:ascii="Calibri" w:hAnsi="Calibri" w:cs="Calibri"/>
          <w:sz w:val="24"/>
          <w:szCs w:val="24"/>
          <w:lang w:val="pl-PL"/>
        </w:rPr>
      </w:pPr>
      <w:r w:rsidRPr="005537E6">
        <w:rPr>
          <w:rFonts w:ascii="Calibri" w:hAnsi="Calibri" w:cs="Calibri"/>
          <w:sz w:val="24"/>
          <w:szCs w:val="24"/>
          <w:lang w:val="pl-PL"/>
        </w:rPr>
        <w:t xml:space="preserve">a) </w:t>
      </w:r>
      <w:r w:rsidRPr="005537E6">
        <w:rPr>
          <w:rFonts w:ascii="Calibri" w:hAnsi="Calibri" w:cs="Calibri"/>
          <w:b/>
          <w:bCs/>
          <w:sz w:val="24"/>
          <w:szCs w:val="24"/>
          <w:lang w:val="pl-PL"/>
        </w:rPr>
        <w:t>Oświadczenia</w:t>
      </w:r>
      <w:r w:rsidRPr="005537E6">
        <w:rPr>
          <w:rFonts w:ascii="Calibri" w:hAnsi="Calibri" w:cs="Calibri"/>
          <w:sz w:val="24"/>
          <w:szCs w:val="24"/>
          <w:lang w:val="pl-PL"/>
        </w:rPr>
        <w:t>, którego wzór stanowi załącznik nr 3 do zapytania.</w:t>
      </w:r>
    </w:p>
    <w:p w14:paraId="2A36B00B" w14:textId="19B14A50" w:rsidR="00F91D71" w:rsidRPr="005537E6" w:rsidRDefault="003C7FB4">
      <w:pPr>
        <w:spacing w:line="360" w:lineRule="auto"/>
        <w:jc w:val="both"/>
        <w:rPr>
          <w:rFonts w:ascii="Calibri" w:hAnsi="Calibri" w:cs="Calibri"/>
          <w:sz w:val="24"/>
          <w:szCs w:val="24"/>
          <w:lang w:val="pl-PL"/>
        </w:rPr>
      </w:pPr>
      <w:r w:rsidRPr="005537E6">
        <w:rPr>
          <w:rFonts w:ascii="Calibri" w:hAnsi="Calibri" w:cs="Calibri"/>
          <w:sz w:val="24"/>
          <w:szCs w:val="24"/>
          <w:lang w:val="pl-PL"/>
        </w:rPr>
        <w:t xml:space="preserve">b) </w:t>
      </w:r>
      <w:r w:rsidR="007107BC" w:rsidRPr="005537E6">
        <w:rPr>
          <w:rFonts w:ascii="Calibri" w:hAnsi="Calibri" w:cs="Calibri"/>
          <w:b/>
          <w:bCs/>
          <w:sz w:val="24"/>
          <w:szCs w:val="24"/>
          <w:lang w:val="pl-PL"/>
        </w:rPr>
        <w:t>Wykaz</w:t>
      </w:r>
      <w:r w:rsidR="00583DC9" w:rsidRPr="005537E6">
        <w:rPr>
          <w:rFonts w:ascii="Calibri" w:hAnsi="Calibri" w:cs="Calibri"/>
          <w:b/>
          <w:bCs/>
          <w:sz w:val="24"/>
          <w:szCs w:val="24"/>
          <w:lang w:val="pl-PL"/>
        </w:rPr>
        <w:t>u</w:t>
      </w:r>
      <w:r w:rsidR="007107BC" w:rsidRPr="005537E6">
        <w:rPr>
          <w:rFonts w:ascii="Calibri" w:hAnsi="Calibri" w:cs="Calibri"/>
          <w:b/>
          <w:bCs/>
          <w:sz w:val="24"/>
          <w:szCs w:val="24"/>
          <w:lang w:val="pl-PL"/>
        </w:rPr>
        <w:t xml:space="preserve"> osób</w:t>
      </w:r>
      <w:r w:rsidR="007107BC" w:rsidRPr="005537E6">
        <w:rPr>
          <w:rFonts w:ascii="Calibri" w:hAnsi="Calibri" w:cs="Calibri"/>
          <w:sz w:val="24"/>
          <w:szCs w:val="24"/>
          <w:lang w:val="pl-PL"/>
        </w:rPr>
        <w:t xml:space="preserve"> skierowanych przez Wykonawcę do realizacji zamówienia publicznego odpowiedzialnych za nadzorowanie nad robotami budowlanymi, wraz z informacjami na temat ich kwalifikacji zawodowych, uprawnień, doświadczenia, niezbędnych do wykonania zamówienia, a także zakresu wykonywanych przez nich czynności, oraz informacją o podstawie do dysponowania tymi osobami – wzór wykazu stanowi załącznik nr 4 do zapytania.</w:t>
      </w:r>
    </w:p>
    <w:p w14:paraId="0F0C5923" w14:textId="77777777" w:rsidR="00F91D71" w:rsidRPr="005537E6" w:rsidRDefault="003C7FB4">
      <w:pPr>
        <w:spacing w:line="360" w:lineRule="auto"/>
        <w:jc w:val="both"/>
        <w:rPr>
          <w:rFonts w:ascii="Calibri" w:hAnsi="Calibri" w:cs="Calibri"/>
          <w:sz w:val="24"/>
          <w:szCs w:val="24"/>
          <w:lang w:val="pl-PL"/>
        </w:rPr>
      </w:pPr>
      <w:r w:rsidRPr="005537E6">
        <w:rPr>
          <w:rFonts w:ascii="Calibri" w:hAnsi="Calibri" w:cs="Calibri"/>
          <w:sz w:val="24"/>
          <w:szCs w:val="24"/>
          <w:lang w:val="pl-PL"/>
        </w:rPr>
        <w:t xml:space="preserve">c) </w:t>
      </w:r>
      <w:r w:rsidRPr="005537E6">
        <w:rPr>
          <w:rFonts w:ascii="Calibri" w:hAnsi="Calibri" w:cs="Calibri"/>
          <w:b/>
          <w:bCs/>
          <w:sz w:val="24"/>
          <w:szCs w:val="24"/>
          <w:lang w:val="pl-PL"/>
        </w:rPr>
        <w:t>Wykaz usług</w:t>
      </w:r>
      <w:r w:rsidRPr="005537E6">
        <w:rPr>
          <w:rFonts w:ascii="Calibri" w:hAnsi="Calibri" w:cs="Calibri"/>
          <w:sz w:val="24"/>
          <w:szCs w:val="24"/>
          <w:lang w:val="pl-PL"/>
        </w:rPr>
        <w:t xml:space="preserve"> (załącznik nr 5 do zapytania) wykonanych w okresie ostatnich 3 lat, a jeżeli okres prowadzenia działalności jest krótszy – w tym okresie, wraz z podaniem ich wartości, przedmiotu, dat wykonania i podmiotów, na rzecz których usługi zostały wykonane oraz </w:t>
      </w:r>
      <w:r w:rsidRPr="005537E6">
        <w:rPr>
          <w:rFonts w:ascii="Calibri" w:hAnsi="Calibri" w:cs="Calibri"/>
          <w:b/>
          <w:bCs/>
          <w:sz w:val="24"/>
          <w:szCs w:val="24"/>
          <w:lang w:val="pl-PL"/>
        </w:rPr>
        <w:t>załączeniem dowodów określających, czy te usługi zostały wykonane należycie</w:t>
      </w:r>
      <w:r w:rsidRPr="005537E6">
        <w:rPr>
          <w:rFonts w:ascii="Calibri" w:hAnsi="Calibri" w:cs="Calibri"/>
          <w:sz w:val="24"/>
          <w:szCs w:val="24"/>
          <w:lang w:val="pl-PL"/>
        </w:rPr>
        <w:t>, przy czym dowodami, o których mowa, są referencje bądź inne dokumenty sporządzone przez podmiot, na rzecz którego usługi zostały wykonane.</w:t>
      </w:r>
    </w:p>
    <w:p w14:paraId="6E7C0506" w14:textId="77777777" w:rsidR="00F91D71" w:rsidRPr="005537E6" w:rsidRDefault="00F91D71">
      <w:pPr>
        <w:spacing w:line="360" w:lineRule="auto"/>
        <w:jc w:val="both"/>
        <w:rPr>
          <w:rFonts w:ascii="Calibri" w:hAnsi="Calibri" w:cs="Calibri"/>
          <w:sz w:val="24"/>
          <w:szCs w:val="24"/>
          <w:lang w:val="pl-PL"/>
        </w:rPr>
      </w:pPr>
    </w:p>
    <w:p w14:paraId="4FC65D3F" w14:textId="77777777" w:rsidR="004A2FEF" w:rsidRPr="005537E6" w:rsidRDefault="004A2FEF" w:rsidP="004A2FEF">
      <w:pPr>
        <w:pStyle w:val="Akapitzlist"/>
        <w:numPr>
          <w:ilvl w:val="0"/>
          <w:numId w:val="12"/>
        </w:numPr>
        <w:spacing w:line="360" w:lineRule="auto"/>
        <w:jc w:val="left"/>
        <w:rPr>
          <w:rFonts w:ascii="Calibri" w:hAnsi="Calibri" w:cs="Calibri"/>
          <w:sz w:val="24"/>
          <w:szCs w:val="24"/>
          <w:lang w:val="pl-PL"/>
        </w:rPr>
      </w:pPr>
      <w:r w:rsidRPr="005537E6">
        <w:rPr>
          <w:rFonts w:ascii="Calibri" w:hAnsi="Calibri" w:cs="Calibri"/>
          <w:sz w:val="24"/>
          <w:szCs w:val="24"/>
          <w:lang w:val="pl-PL"/>
        </w:rPr>
        <w:t>Oferent musi spełniać wszystkie wyżej wymienione warunki udziału w postępowaniu, które oceniane są zero – jedynkowo (według formuły: spełnia – nie spełnia). Niespełnienie któregokolwiek z w/w warunków udziału w postępowaniu będzie skutkowało odrzuceniem Oferty Wykonawcy.</w:t>
      </w:r>
    </w:p>
    <w:p w14:paraId="07F41261" w14:textId="77777777" w:rsidR="004A2FEF" w:rsidRPr="005537E6" w:rsidRDefault="004A2FEF" w:rsidP="004A2FEF">
      <w:pPr>
        <w:pStyle w:val="Akapitzlist"/>
        <w:numPr>
          <w:ilvl w:val="0"/>
          <w:numId w:val="12"/>
        </w:numPr>
        <w:spacing w:line="360" w:lineRule="auto"/>
        <w:jc w:val="left"/>
        <w:rPr>
          <w:rFonts w:ascii="Calibri" w:hAnsi="Calibri" w:cs="Calibri"/>
          <w:sz w:val="24"/>
          <w:szCs w:val="24"/>
          <w:lang w:val="pl-PL"/>
        </w:rPr>
      </w:pPr>
      <w:r w:rsidRPr="005537E6">
        <w:rPr>
          <w:rFonts w:ascii="Calibri" w:hAnsi="Calibri" w:cs="Calibri"/>
          <w:sz w:val="24"/>
          <w:szCs w:val="24"/>
          <w:lang w:val="pl-PL"/>
        </w:rPr>
        <w:t xml:space="preserve">W odniesieniu do warunków dotyczących wykształcenia, kwalifikacji zawodowych lub </w:t>
      </w:r>
      <w:r w:rsidRPr="005537E6">
        <w:rPr>
          <w:rFonts w:ascii="Calibri" w:hAnsi="Calibri" w:cs="Calibri"/>
          <w:sz w:val="24"/>
          <w:szCs w:val="24"/>
          <w:lang w:val="pl-PL"/>
        </w:rPr>
        <w:lastRenderedPageBreak/>
        <w:t>doświadczenia, Wykonawcy mogą polegać na zdolnościach podmiotów udostępniających zasoby, jeśli podmioty te wykonają usługi, do realizacji których te zdolności są wymagane.</w:t>
      </w:r>
    </w:p>
    <w:p w14:paraId="3971DA92" w14:textId="77777777" w:rsidR="004A2FEF" w:rsidRPr="005537E6" w:rsidRDefault="004A2FEF" w:rsidP="004A2FEF">
      <w:pPr>
        <w:pStyle w:val="Akapitzlist"/>
        <w:numPr>
          <w:ilvl w:val="0"/>
          <w:numId w:val="12"/>
        </w:numPr>
        <w:spacing w:line="360" w:lineRule="auto"/>
        <w:jc w:val="left"/>
        <w:rPr>
          <w:rFonts w:ascii="Calibri" w:hAnsi="Calibri" w:cs="Calibri"/>
          <w:sz w:val="24"/>
          <w:szCs w:val="24"/>
          <w:lang w:val="pl-PL"/>
        </w:rPr>
      </w:pPr>
      <w:r w:rsidRPr="005537E6">
        <w:rPr>
          <w:rFonts w:ascii="Calibri" w:hAnsi="Calibri" w:cs="Calibri"/>
          <w:sz w:val="24"/>
          <w:szCs w:val="24"/>
          <w:lang w:val="pl-PL"/>
        </w:rPr>
        <w:t>Wykonawca, w przypadku polegania na zdolnościach lub sytuacji podmiotów udostępniających zasoby, przedstawia oświadczenie podmiotu udostępniającego zasoby, potwierdzające brak podstaw wykluczenia tego podmiotu oraz odpowiednio spełnienie warunków udziału w postępowaniu.</w:t>
      </w:r>
    </w:p>
    <w:p w14:paraId="5FDAE9E1" w14:textId="5158B94B" w:rsidR="004A2FEF" w:rsidRPr="005537E6" w:rsidRDefault="004A2FEF" w:rsidP="004A2FEF">
      <w:pPr>
        <w:pStyle w:val="Akapitzlist"/>
        <w:numPr>
          <w:ilvl w:val="0"/>
          <w:numId w:val="12"/>
        </w:numPr>
        <w:spacing w:line="360" w:lineRule="auto"/>
        <w:jc w:val="left"/>
        <w:rPr>
          <w:rFonts w:ascii="Calibri" w:hAnsi="Calibri" w:cs="Calibri"/>
          <w:sz w:val="24"/>
          <w:szCs w:val="24"/>
          <w:lang w:val="pl-PL"/>
        </w:rPr>
      </w:pPr>
      <w:r w:rsidRPr="005537E6">
        <w:rPr>
          <w:rFonts w:ascii="Calibri" w:hAnsi="Calibri" w:cs="Calibri"/>
          <w:sz w:val="24"/>
          <w:szCs w:val="24"/>
          <w:lang w:val="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Pr="005537E6">
        <w:rPr>
          <w:rFonts w:ascii="Calibri" w:hAnsi="Calibri" w:cs="Calibri"/>
          <w:b/>
          <w:bCs/>
          <w:sz w:val="24"/>
          <w:szCs w:val="24"/>
          <w:lang w:val="pl-PL"/>
        </w:rPr>
        <w:t xml:space="preserve">Wzór zobowiązania stanowi załącznik nr </w:t>
      </w:r>
      <w:r w:rsidRPr="005537E6">
        <w:rPr>
          <w:rFonts w:ascii="Calibri" w:hAnsi="Calibri" w:cs="Calibri"/>
          <w:b/>
          <w:bCs/>
          <w:sz w:val="24"/>
          <w:szCs w:val="24"/>
          <w:lang w:val="pl-PL"/>
        </w:rPr>
        <w:t>6</w:t>
      </w:r>
      <w:r w:rsidRPr="005537E6">
        <w:rPr>
          <w:rFonts w:ascii="Calibri" w:hAnsi="Calibri" w:cs="Calibri"/>
          <w:b/>
          <w:bCs/>
          <w:sz w:val="24"/>
          <w:szCs w:val="24"/>
          <w:lang w:val="pl-PL"/>
        </w:rPr>
        <w:t xml:space="preserve"> do zapytania ofertowego</w:t>
      </w:r>
      <w:r w:rsidRPr="005537E6">
        <w:rPr>
          <w:rFonts w:ascii="Calibri" w:hAnsi="Calibri" w:cs="Calibri"/>
          <w:sz w:val="24"/>
          <w:szCs w:val="24"/>
          <w:lang w:val="pl-PL"/>
        </w:rPr>
        <w:t>.</w:t>
      </w:r>
    </w:p>
    <w:p w14:paraId="6C4B4A95" w14:textId="77777777" w:rsidR="004A2FEF" w:rsidRPr="005537E6" w:rsidRDefault="004A2FEF" w:rsidP="004A2FEF">
      <w:pPr>
        <w:pStyle w:val="Akapitzlist"/>
        <w:numPr>
          <w:ilvl w:val="0"/>
          <w:numId w:val="12"/>
        </w:numPr>
        <w:spacing w:line="360" w:lineRule="auto"/>
        <w:jc w:val="left"/>
        <w:rPr>
          <w:rFonts w:ascii="Calibri" w:hAnsi="Calibri" w:cs="Calibri"/>
          <w:sz w:val="24"/>
          <w:szCs w:val="24"/>
          <w:lang w:val="pl-PL"/>
        </w:rPr>
      </w:pPr>
      <w:r w:rsidRPr="005537E6">
        <w:rPr>
          <w:rFonts w:ascii="Calibri" w:hAnsi="Calibri" w:cs="Calibri"/>
          <w:sz w:val="24"/>
          <w:szCs w:val="24"/>
          <w:lang w:val="pl-PL"/>
        </w:rPr>
        <w:t>Zobowiązanie podmiotu udostępniającego zasoby, o którym mowa w pkt 4, musi potwierdzać, że stosunek łączący wykonawcę z podmiotami udostępniającymi zasoby gwarantuje rzeczywisty dostęp do tych zasobów oraz określać w szczególności:</w:t>
      </w:r>
    </w:p>
    <w:p w14:paraId="1F791AE9" w14:textId="77777777" w:rsidR="004A2FEF" w:rsidRPr="005537E6" w:rsidRDefault="004A2FEF" w:rsidP="004A2FEF">
      <w:pPr>
        <w:pStyle w:val="Akapitzlist"/>
        <w:numPr>
          <w:ilvl w:val="1"/>
          <w:numId w:val="12"/>
        </w:numPr>
        <w:spacing w:line="360" w:lineRule="auto"/>
        <w:jc w:val="left"/>
        <w:rPr>
          <w:rFonts w:ascii="Calibri" w:hAnsi="Calibri" w:cs="Calibri"/>
          <w:sz w:val="24"/>
          <w:szCs w:val="24"/>
          <w:lang w:val="pl-PL"/>
        </w:rPr>
      </w:pPr>
      <w:r w:rsidRPr="005537E6">
        <w:rPr>
          <w:rFonts w:ascii="Calibri" w:hAnsi="Calibri" w:cs="Calibri"/>
          <w:sz w:val="24"/>
          <w:szCs w:val="24"/>
          <w:lang w:val="pl-PL"/>
        </w:rPr>
        <w:t>zakres dostępnych Wykonawcy zasobów podmiotu udostępniającego zasoby;</w:t>
      </w:r>
    </w:p>
    <w:p w14:paraId="040A1BF7" w14:textId="77777777" w:rsidR="004A2FEF" w:rsidRPr="005537E6" w:rsidRDefault="004A2FEF" w:rsidP="004A2FEF">
      <w:pPr>
        <w:pStyle w:val="Akapitzlist"/>
        <w:numPr>
          <w:ilvl w:val="1"/>
          <w:numId w:val="12"/>
        </w:numPr>
        <w:spacing w:line="360" w:lineRule="auto"/>
        <w:jc w:val="left"/>
        <w:rPr>
          <w:rFonts w:ascii="Calibri" w:hAnsi="Calibri" w:cs="Calibri"/>
          <w:sz w:val="24"/>
          <w:szCs w:val="24"/>
          <w:lang w:val="pl-PL"/>
        </w:rPr>
      </w:pPr>
      <w:r w:rsidRPr="005537E6">
        <w:rPr>
          <w:rFonts w:ascii="Calibri" w:hAnsi="Calibri" w:cs="Calibri"/>
          <w:sz w:val="24"/>
          <w:szCs w:val="24"/>
          <w:lang w:val="pl-PL"/>
        </w:rPr>
        <w:t>sposób i okres udostępnienia Wykonawcy i wykorzystania przez niego zasobów podmiotu udostępniającego te zasoby przy wykonywaniu zamówienia;</w:t>
      </w:r>
    </w:p>
    <w:p w14:paraId="12DF7281" w14:textId="77777777" w:rsidR="004A2FEF" w:rsidRPr="005537E6" w:rsidRDefault="004A2FEF" w:rsidP="004A2FEF">
      <w:pPr>
        <w:pStyle w:val="Akapitzlist"/>
        <w:numPr>
          <w:ilvl w:val="1"/>
          <w:numId w:val="12"/>
        </w:numPr>
        <w:spacing w:line="360" w:lineRule="auto"/>
        <w:jc w:val="left"/>
        <w:rPr>
          <w:rFonts w:ascii="Calibri" w:hAnsi="Calibri" w:cs="Calibri"/>
          <w:sz w:val="24"/>
          <w:szCs w:val="24"/>
          <w:lang w:val="pl-PL"/>
        </w:rPr>
      </w:pPr>
      <w:r w:rsidRPr="005537E6">
        <w:rPr>
          <w:rFonts w:ascii="Calibri" w:hAnsi="Calibri" w:cs="Calibri"/>
          <w:sz w:val="24"/>
          <w:szCs w:val="24"/>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3872F1" w14:textId="77777777" w:rsidR="004A2FEF" w:rsidRPr="005537E6" w:rsidRDefault="004A2FEF" w:rsidP="004A2FEF">
      <w:pPr>
        <w:pStyle w:val="Akapitzlist"/>
        <w:numPr>
          <w:ilvl w:val="0"/>
          <w:numId w:val="12"/>
        </w:numPr>
        <w:spacing w:line="360" w:lineRule="auto"/>
        <w:jc w:val="left"/>
        <w:rPr>
          <w:rFonts w:ascii="Calibri" w:hAnsi="Calibri" w:cs="Calibri"/>
          <w:sz w:val="24"/>
          <w:szCs w:val="24"/>
          <w:lang w:val="pl-PL"/>
        </w:rPr>
      </w:pPr>
      <w:r w:rsidRPr="005537E6">
        <w:rPr>
          <w:rFonts w:ascii="Calibri" w:hAnsi="Calibri" w:cs="Calibri"/>
          <w:sz w:val="24"/>
          <w:szCs w:val="24"/>
          <w:lang w:val="pl-PL"/>
        </w:rPr>
        <w:t>W przypadku złożenia oferty przez wykonawców ubiegających się wspólnie o udzielenie  zamówienia, do oferty należy załączyć jeden dokument oświadczenia, podpisany przez wszystkich wykonawców wspólnie ubiegających się o udzielenie zamówienia lub podpisany przez osobę posiadającą umocowanie do składania oświadczeń woli w imieniu wykonawców wspólnie ubiegających się o udzielenie zamówienia.</w:t>
      </w:r>
    </w:p>
    <w:p w14:paraId="166E5558" w14:textId="77777777" w:rsidR="00F91D71" w:rsidRPr="005537E6" w:rsidRDefault="00F91D71">
      <w:pPr>
        <w:pStyle w:val="Tekstpodstawowy"/>
        <w:spacing w:before="8" w:line="360" w:lineRule="auto"/>
        <w:ind w:left="0"/>
        <w:rPr>
          <w:rFonts w:ascii="Calibri" w:hAnsi="Calibri" w:cs="Calibri"/>
          <w:sz w:val="24"/>
          <w:szCs w:val="24"/>
          <w:lang w:val="pl-PL"/>
        </w:rPr>
      </w:pPr>
    </w:p>
    <w:p w14:paraId="21CCCF3D" w14:textId="77777777" w:rsidR="00F91D71" w:rsidRPr="005537E6" w:rsidRDefault="003C7FB4">
      <w:pPr>
        <w:pStyle w:val="Nagwek2"/>
        <w:numPr>
          <w:ilvl w:val="0"/>
          <w:numId w:val="6"/>
        </w:numPr>
        <w:tabs>
          <w:tab w:val="left" w:pos="387"/>
        </w:tabs>
        <w:spacing w:line="360" w:lineRule="auto"/>
        <w:ind w:left="386" w:hanging="271"/>
        <w:rPr>
          <w:rFonts w:ascii="Calibri" w:hAnsi="Calibri" w:cs="Calibri"/>
          <w:sz w:val="24"/>
          <w:szCs w:val="24"/>
          <w:lang w:val="pl-PL"/>
        </w:rPr>
      </w:pPr>
      <w:r w:rsidRPr="005537E6">
        <w:rPr>
          <w:rFonts w:ascii="Calibri" w:hAnsi="Calibri" w:cs="Calibri"/>
          <w:sz w:val="24"/>
          <w:szCs w:val="24"/>
          <w:lang w:val="pl-PL"/>
        </w:rPr>
        <w:lastRenderedPageBreak/>
        <w:t>TERMIN</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WYKONANIA</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PRZEDMIOTU ZAMÓWIENIA</w:t>
      </w:r>
    </w:p>
    <w:p w14:paraId="49370876" w14:textId="3D5E1CFF" w:rsidR="00F91D71" w:rsidRPr="005537E6" w:rsidRDefault="003C7FB4">
      <w:pPr>
        <w:pStyle w:val="Tekstpodstawowy"/>
        <w:spacing w:before="1" w:line="360" w:lineRule="auto"/>
        <w:ind w:left="0"/>
        <w:rPr>
          <w:rFonts w:ascii="Calibri" w:hAnsi="Calibri" w:cs="Calibri"/>
          <w:sz w:val="24"/>
          <w:szCs w:val="24"/>
          <w:lang w:val="pl-PL"/>
        </w:rPr>
      </w:pPr>
      <w:r w:rsidRPr="005537E6">
        <w:rPr>
          <w:rFonts w:ascii="Calibri" w:hAnsi="Calibri" w:cs="Calibri"/>
          <w:sz w:val="24"/>
          <w:szCs w:val="24"/>
          <w:lang w:val="pl-PL"/>
        </w:rPr>
        <w:t xml:space="preserve">Przedmiot zamówienia będzie realizowany </w:t>
      </w:r>
      <w:r w:rsidR="00D325D2" w:rsidRPr="005537E6">
        <w:rPr>
          <w:rFonts w:ascii="Calibri" w:hAnsi="Calibri" w:cs="Calibri"/>
          <w:sz w:val="24"/>
          <w:szCs w:val="24"/>
          <w:lang w:val="pl-PL"/>
        </w:rPr>
        <w:t>do d</w:t>
      </w:r>
      <w:r w:rsidR="00583DC9" w:rsidRPr="005537E6">
        <w:rPr>
          <w:rFonts w:ascii="Calibri" w:hAnsi="Calibri" w:cs="Calibri"/>
          <w:sz w:val="24"/>
          <w:szCs w:val="24"/>
          <w:lang w:val="pl-PL"/>
        </w:rPr>
        <w:t>nia</w:t>
      </w:r>
      <w:r w:rsidR="00D325D2" w:rsidRPr="005537E6">
        <w:rPr>
          <w:rFonts w:ascii="Calibri" w:hAnsi="Calibri" w:cs="Calibri"/>
          <w:sz w:val="24"/>
          <w:szCs w:val="24"/>
          <w:lang w:val="pl-PL"/>
        </w:rPr>
        <w:t xml:space="preserve"> </w:t>
      </w:r>
      <w:r w:rsidR="00AE7E66" w:rsidRPr="005537E6">
        <w:rPr>
          <w:rFonts w:ascii="Calibri" w:hAnsi="Calibri" w:cs="Calibri"/>
          <w:sz w:val="24"/>
          <w:szCs w:val="24"/>
          <w:lang w:val="pl-PL"/>
        </w:rPr>
        <w:t>210 dni</w:t>
      </w:r>
      <w:r w:rsidRPr="005537E6">
        <w:rPr>
          <w:rFonts w:ascii="Calibri" w:hAnsi="Calibri" w:cs="Calibri"/>
          <w:sz w:val="24"/>
          <w:szCs w:val="24"/>
          <w:lang w:val="pl-PL"/>
        </w:rPr>
        <w:t xml:space="preserve"> od dnia zawarcia umowy – zgodnie z terminem trwania umowy z Wykonawcą robót budowlanych.</w:t>
      </w:r>
    </w:p>
    <w:p w14:paraId="5F4C84A3" w14:textId="77777777" w:rsidR="00F91D71" w:rsidRPr="005537E6" w:rsidRDefault="00F91D71">
      <w:pPr>
        <w:pStyle w:val="Tekstpodstawowy"/>
        <w:spacing w:before="1" w:line="360" w:lineRule="auto"/>
        <w:ind w:left="0"/>
        <w:rPr>
          <w:rFonts w:ascii="Calibri" w:hAnsi="Calibri" w:cs="Calibri"/>
          <w:sz w:val="24"/>
          <w:szCs w:val="24"/>
          <w:lang w:val="pl-PL"/>
        </w:rPr>
      </w:pPr>
    </w:p>
    <w:p w14:paraId="15893F07" w14:textId="77777777" w:rsidR="00F91D71" w:rsidRPr="005537E6" w:rsidRDefault="003C7FB4">
      <w:pPr>
        <w:pStyle w:val="Nagwek2"/>
        <w:numPr>
          <w:ilvl w:val="0"/>
          <w:numId w:val="6"/>
        </w:numPr>
        <w:tabs>
          <w:tab w:val="left" w:pos="388"/>
        </w:tabs>
        <w:spacing w:line="360" w:lineRule="auto"/>
        <w:ind w:left="387" w:hanging="272"/>
        <w:rPr>
          <w:rFonts w:ascii="Calibri" w:hAnsi="Calibri" w:cs="Calibri"/>
          <w:sz w:val="24"/>
          <w:szCs w:val="24"/>
          <w:lang w:val="pl-PL"/>
        </w:rPr>
      </w:pPr>
      <w:r w:rsidRPr="005537E6">
        <w:rPr>
          <w:rFonts w:ascii="Calibri" w:hAnsi="Calibri" w:cs="Calibri"/>
          <w:sz w:val="24"/>
          <w:szCs w:val="24"/>
          <w:lang w:val="pl-PL"/>
        </w:rPr>
        <w:t>WARUNKI</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PLATNOŚCI</w:t>
      </w:r>
    </w:p>
    <w:p w14:paraId="4D43B2E7" w14:textId="77777777" w:rsidR="00F91D71" w:rsidRPr="005537E6" w:rsidRDefault="003C7FB4">
      <w:pPr>
        <w:pStyle w:val="Akapitzlist"/>
        <w:tabs>
          <w:tab w:val="left" w:pos="514"/>
        </w:tabs>
        <w:spacing w:before="1" w:line="360" w:lineRule="auto"/>
        <w:ind w:right="113"/>
        <w:rPr>
          <w:rFonts w:ascii="Calibri" w:hAnsi="Calibri" w:cs="Calibri"/>
          <w:sz w:val="24"/>
          <w:szCs w:val="24"/>
          <w:lang w:val="pl-PL"/>
        </w:rPr>
      </w:pPr>
      <w:r w:rsidRPr="005537E6">
        <w:rPr>
          <w:rFonts w:ascii="Calibri" w:hAnsi="Calibri" w:cs="Calibri"/>
          <w:sz w:val="24"/>
          <w:szCs w:val="24"/>
          <w:lang w:val="pl-PL"/>
        </w:rPr>
        <w:t>Warunki płatności zawarte są w projekcie umowy stanowiącej załącznik nr 2 do zapytania ofertowego.</w:t>
      </w:r>
    </w:p>
    <w:p w14:paraId="39332D12" w14:textId="4643A42E" w:rsidR="00F91D71" w:rsidRPr="005537E6" w:rsidRDefault="005537E6">
      <w:pPr>
        <w:pStyle w:val="Akapitzlist"/>
        <w:numPr>
          <w:ilvl w:val="0"/>
          <w:numId w:val="6"/>
        </w:numPr>
        <w:tabs>
          <w:tab w:val="left" w:pos="447"/>
        </w:tabs>
        <w:spacing w:before="52" w:line="506" w:lineRule="exact"/>
        <w:ind w:left="116" w:right="2931" w:firstLine="0"/>
        <w:rPr>
          <w:rFonts w:ascii="Calibri" w:hAnsi="Calibri" w:cs="Calibri"/>
          <w:b/>
          <w:sz w:val="24"/>
          <w:szCs w:val="24"/>
          <w:lang w:val="pl-PL"/>
        </w:rPr>
      </w:pPr>
      <w:r w:rsidRPr="005537E6">
        <w:rPr>
          <w:rFonts w:ascii="Calibri" w:hAnsi="Calibri" w:cs="Calibri"/>
          <w:b/>
          <w:sz w:val="24"/>
          <w:szCs w:val="24"/>
          <w:lang w:val="pl-PL"/>
        </w:rPr>
        <w:t xml:space="preserve"> </w:t>
      </w:r>
      <w:r w:rsidR="003C7FB4" w:rsidRPr="005537E6">
        <w:rPr>
          <w:rFonts w:ascii="Calibri" w:hAnsi="Calibri" w:cs="Calibri"/>
          <w:b/>
          <w:sz w:val="24"/>
          <w:szCs w:val="24"/>
          <w:lang w:val="pl-PL"/>
        </w:rPr>
        <w:t>INNE ISTOTNE WARUNKI PRZYSZŁEJ UMOWY:</w:t>
      </w:r>
      <w:r w:rsidR="003C7FB4" w:rsidRPr="005537E6">
        <w:rPr>
          <w:rFonts w:ascii="Calibri" w:hAnsi="Calibri" w:cs="Calibri"/>
          <w:b/>
          <w:spacing w:val="-59"/>
          <w:sz w:val="24"/>
          <w:szCs w:val="24"/>
          <w:lang w:val="pl-PL"/>
        </w:rPr>
        <w:t xml:space="preserve"> </w:t>
      </w:r>
    </w:p>
    <w:p w14:paraId="7B54ED9E" w14:textId="77777777" w:rsidR="00F91D71" w:rsidRPr="005537E6" w:rsidRDefault="003C7FB4">
      <w:pPr>
        <w:pStyle w:val="Akapitzlist"/>
        <w:tabs>
          <w:tab w:val="left" w:pos="447"/>
        </w:tabs>
        <w:spacing w:line="360" w:lineRule="auto"/>
        <w:ind w:right="-46"/>
        <w:rPr>
          <w:rFonts w:ascii="Calibri" w:hAnsi="Calibri" w:cs="Calibri"/>
          <w:b/>
          <w:spacing w:val="-59"/>
          <w:sz w:val="24"/>
          <w:szCs w:val="24"/>
          <w:lang w:val="pl-PL"/>
        </w:rPr>
      </w:pPr>
      <w:bookmarkStart w:id="1" w:name="_Hlk135300045"/>
      <w:r w:rsidRPr="005537E6">
        <w:rPr>
          <w:rStyle w:val="Wyrnienie"/>
          <w:rFonts w:ascii="Calibri" w:hAnsi="Calibri" w:cs="Calibri"/>
          <w:i w:val="0"/>
          <w:iCs w:val="0"/>
          <w:sz w:val="24"/>
          <w:szCs w:val="24"/>
          <w:lang w:val="pl-PL"/>
        </w:rPr>
        <w:t>Inne istotne warunki</w:t>
      </w:r>
      <w:r w:rsidRPr="005537E6">
        <w:rPr>
          <w:rStyle w:val="st"/>
          <w:rFonts w:ascii="Calibri" w:hAnsi="Calibri" w:cs="Calibri"/>
          <w:i/>
          <w:iCs/>
          <w:sz w:val="24"/>
          <w:szCs w:val="24"/>
          <w:lang w:val="pl-PL"/>
        </w:rPr>
        <w:t xml:space="preserve"> </w:t>
      </w:r>
      <w:r w:rsidRPr="005537E6">
        <w:rPr>
          <w:rStyle w:val="st"/>
          <w:rFonts w:ascii="Calibri" w:hAnsi="Calibri" w:cs="Calibri"/>
          <w:sz w:val="24"/>
          <w:szCs w:val="24"/>
          <w:lang w:val="pl-PL"/>
        </w:rPr>
        <w:t>zamówienia</w:t>
      </w:r>
      <w:r w:rsidRPr="005537E6">
        <w:rPr>
          <w:rStyle w:val="st"/>
          <w:rFonts w:ascii="Calibri" w:hAnsi="Calibri" w:cs="Calibri"/>
          <w:i/>
          <w:iCs/>
          <w:sz w:val="24"/>
          <w:szCs w:val="24"/>
          <w:lang w:val="pl-PL"/>
        </w:rPr>
        <w:t xml:space="preserve"> </w:t>
      </w:r>
      <w:r w:rsidRPr="005537E6">
        <w:rPr>
          <w:rStyle w:val="Wyrnienie"/>
          <w:rFonts w:ascii="Calibri" w:hAnsi="Calibri" w:cs="Calibri"/>
          <w:i w:val="0"/>
          <w:iCs w:val="0"/>
          <w:sz w:val="24"/>
          <w:szCs w:val="24"/>
          <w:lang w:val="pl-PL"/>
        </w:rPr>
        <w:t>przyszłej umowy</w:t>
      </w:r>
      <w:r w:rsidRPr="005537E6">
        <w:rPr>
          <w:rStyle w:val="st"/>
          <w:rFonts w:ascii="Calibri" w:hAnsi="Calibri" w:cs="Calibri"/>
          <w:i/>
          <w:iCs/>
          <w:sz w:val="24"/>
          <w:szCs w:val="24"/>
          <w:lang w:val="pl-PL"/>
        </w:rPr>
        <w:t xml:space="preserve"> </w:t>
      </w:r>
      <w:r w:rsidRPr="005537E6">
        <w:rPr>
          <w:rStyle w:val="st"/>
          <w:rFonts w:ascii="Calibri" w:hAnsi="Calibri" w:cs="Calibri"/>
          <w:sz w:val="24"/>
          <w:szCs w:val="24"/>
          <w:lang w:val="pl-PL"/>
        </w:rPr>
        <w:t xml:space="preserve">zawarte są w projekcie </w:t>
      </w:r>
      <w:r w:rsidRPr="005537E6">
        <w:rPr>
          <w:rStyle w:val="Wyrnienie"/>
          <w:rFonts w:ascii="Calibri" w:hAnsi="Calibri" w:cs="Calibri"/>
          <w:i w:val="0"/>
          <w:iCs w:val="0"/>
          <w:sz w:val="24"/>
          <w:szCs w:val="24"/>
          <w:lang w:val="pl-PL"/>
        </w:rPr>
        <w:t>umowy</w:t>
      </w:r>
      <w:r w:rsidRPr="005537E6">
        <w:rPr>
          <w:rStyle w:val="st"/>
          <w:rFonts w:ascii="Calibri" w:hAnsi="Calibri" w:cs="Calibri"/>
          <w:sz w:val="24"/>
          <w:szCs w:val="24"/>
          <w:lang w:val="pl-PL"/>
        </w:rPr>
        <w:t xml:space="preserve"> stanowiącej załącznik nr 2 do zapytania ofertowego</w:t>
      </w:r>
      <w:bookmarkEnd w:id="1"/>
      <w:r w:rsidRPr="005537E6">
        <w:rPr>
          <w:rStyle w:val="st"/>
          <w:rFonts w:ascii="Calibri" w:hAnsi="Calibri" w:cs="Calibri"/>
          <w:sz w:val="24"/>
          <w:szCs w:val="24"/>
          <w:lang w:val="pl-PL"/>
        </w:rPr>
        <w:t>.</w:t>
      </w:r>
    </w:p>
    <w:p w14:paraId="042CBDB0" w14:textId="77777777" w:rsidR="00F91D71" w:rsidRPr="005537E6" w:rsidRDefault="00F91D71">
      <w:pPr>
        <w:pStyle w:val="Tekstpodstawowy"/>
        <w:ind w:left="0"/>
        <w:rPr>
          <w:rFonts w:ascii="Calibri" w:hAnsi="Calibri" w:cs="Calibri"/>
          <w:sz w:val="24"/>
          <w:szCs w:val="24"/>
          <w:lang w:val="pl-PL"/>
        </w:rPr>
      </w:pPr>
    </w:p>
    <w:p w14:paraId="4375C302" w14:textId="77777777" w:rsidR="00F91D71" w:rsidRPr="005537E6" w:rsidRDefault="003C7FB4">
      <w:pPr>
        <w:pStyle w:val="Nagwek2"/>
        <w:numPr>
          <w:ilvl w:val="0"/>
          <w:numId w:val="6"/>
        </w:numPr>
        <w:tabs>
          <w:tab w:val="left" w:pos="571"/>
        </w:tabs>
        <w:spacing w:before="203"/>
        <w:ind w:left="570" w:hanging="455"/>
        <w:rPr>
          <w:rFonts w:ascii="Calibri" w:hAnsi="Calibri" w:cs="Calibri"/>
          <w:sz w:val="24"/>
          <w:szCs w:val="24"/>
          <w:lang w:val="pl-PL"/>
        </w:rPr>
      </w:pPr>
      <w:r w:rsidRPr="005537E6">
        <w:rPr>
          <w:rFonts w:ascii="Calibri" w:hAnsi="Calibri" w:cs="Calibri"/>
          <w:sz w:val="24"/>
          <w:szCs w:val="24"/>
          <w:lang w:val="pl-PL"/>
        </w:rPr>
        <w:t>KRYTERIA</w:t>
      </w:r>
      <w:r w:rsidRPr="005537E6">
        <w:rPr>
          <w:rFonts w:ascii="Calibri" w:hAnsi="Calibri" w:cs="Calibri"/>
          <w:spacing w:val="55"/>
          <w:sz w:val="24"/>
          <w:szCs w:val="24"/>
          <w:lang w:val="pl-PL"/>
        </w:rPr>
        <w:t xml:space="preserve"> </w:t>
      </w:r>
      <w:r w:rsidRPr="005537E6">
        <w:rPr>
          <w:rFonts w:ascii="Calibri" w:hAnsi="Calibri" w:cs="Calibri"/>
          <w:sz w:val="24"/>
          <w:szCs w:val="24"/>
          <w:lang w:val="pl-PL"/>
        </w:rPr>
        <w:t>WYBORU</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OFERT:</w:t>
      </w:r>
    </w:p>
    <w:p w14:paraId="17C6F4CD" w14:textId="77777777" w:rsidR="00F91D71" w:rsidRPr="005537E6" w:rsidRDefault="00F91D71">
      <w:pPr>
        <w:pStyle w:val="Tekstpodstawowy"/>
        <w:spacing w:before="2"/>
        <w:ind w:left="0"/>
        <w:rPr>
          <w:rFonts w:ascii="Calibri" w:hAnsi="Calibri" w:cs="Calibri"/>
          <w:b/>
          <w:sz w:val="24"/>
          <w:szCs w:val="24"/>
          <w:lang w:val="pl-PL"/>
        </w:rPr>
      </w:pPr>
    </w:p>
    <w:p w14:paraId="46AA247B" w14:textId="77777777" w:rsidR="00F91D71" w:rsidRPr="005537E6" w:rsidRDefault="003C7FB4">
      <w:pPr>
        <w:pStyle w:val="Tekstpodstawowy"/>
        <w:numPr>
          <w:ilvl w:val="1"/>
          <w:numId w:val="6"/>
        </w:numPr>
        <w:spacing w:before="1"/>
        <w:ind w:right="70"/>
        <w:rPr>
          <w:rFonts w:ascii="Calibri" w:hAnsi="Calibri" w:cs="Calibri"/>
          <w:sz w:val="24"/>
          <w:szCs w:val="24"/>
          <w:lang w:val="pl-PL"/>
        </w:rPr>
      </w:pPr>
      <w:r w:rsidRPr="005537E6">
        <w:rPr>
          <w:rFonts w:ascii="Calibri" w:hAnsi="Calibri" w:cs="Calibri"/>
          <w:sz w:val="24"/>
          <w:szCs w:val="24"/>
          <w:lang w:val="pl-PL"/>
        </w:rPr>
        <w:t>Przy</w:t>
      </w:r>
      <w:r w:rsidRPr="005537E6">
        <w:rPr>
          <w:rFonts w:ascii="Calibri" w:hAnsi="Calibri" w:cs="Calibri"/>
          <w:spacing w:val="5"/>
          <w:sz w:val="24"/>
          <w:szCs w:val="24"/>
          <w:lang w:val="pl-PL"/>
        </w:rPr>
        <w:t xml:space="preserve"> </w:t>
      </w:r>
      <w:r w:rsidRPr="005537E6">
        <w:rPr>
          <w:rFonts w:ascii="Calibri" w:hAnsi="Calibri" w:cs="Calibri"/>
          <w:sz w:val="24"/>
          <w:szCs w:val="24"/>
          <w:lang w:val="pl-PL"/>
        </w:rPr>
        <w:t>wyborze</w:t>
      </w:r>
      <w:r w:rsidRPr="005537E6">
        <w:rPr>
          <w:rFonts w:ascii="Calibri" w:hAnsi="Calibri" w:cs="Calibri"/>
          <w:spacing w:val="8"/>
          <w:sz w:val="24"/>
          <w:szCs w:val="24"/>
          <w:lang w:val="pl-PL"/>
        </w:rPr>
        <w:t xml:space="preserve"> </w:t>
      </w:r>
      <w:r w:rsidRPr="005537E6">
        <w:rPr>
          <w:rFonts w:ascii="Calibri" w:hAnsi="Calibri" w:cs="Calibri"/>
          <w:sz w:val="24"/>
          <w:szCs w:val="24"/>
          <w:lang w:val="pl-PL"/>
        </w:rPr>
        <w:t>oferty</w:t>
      </w:r>
      <w:r w:rsidRPr="005537E6">
        <w:rPr>
          <w:rFonts w:ascii="Calibri" w:hAnsi="Calibri" w:cs="Calibri"/>
          <w:spacing w:val="5"/>
          <w:sz w:val="24"/>
          <w:szCs w:val="24"/>
          <w:lang w:val="pl-PL"/>
        </w:rPr>
        <w:t xml:space="preserve"> </w:t>
      </w:r>
      <w:r w:rsidRPr="005537E6">
        <w:rPr>
          <w:rFonts w:ascii="Calibri" w:hAnsi="Calibri" w:cs="Calibri"/>
          <w:sz w:val="24"/>
          <w:szCs w:val="24"/>
          <w:lang w:val="pl-PL"/>
        </w:rPr>
        <w:t>zamawiający</w:t>
      </w:r>
      <w:r w:rsidRPr="005537E6">
        <w:rPr>
          <w:rFonts w:ascii="Calibri" w:hAnsi="Calibri" w:cs="Calibri"/>
          <w:spacing w:val="8"/>
          <w:sz w:val="24"/>
          <w:szCs w:val="24"/>
          <w:lang w:val="pl-PL"/>
        </w:rPr>
        <w:t xml:space="preserve"> </w:t>
      </w:r>
      <w:r w:rsidRPr="005537E6">
        <w:rPr>
          <w:rFonts w:ascii="Calibri" w:hAnsi="Calibri" w:cs="Calibri"/>
          <w:sz w:val="24"/>
          <w:szCs w:val="24"/>
          <w:lang w:val="pl-PL"/>
        </w:rPr>
        <w:t>będzie</w:t>
      </w:r>
      <w:r w:rsidRPr="005537E6">
        <w:rPr>
          <w:rFonts w:ascii="Calibri" w:hAnsi="Calibri" w:cs="Calibri"/>
          <w:spacing w:val="10"/>
          <w:sz w:val="24"/>
          <w:szCs w:val="24"/>
          <w:lang w:val="pl-PL"/>
        </w:rPr>
        <w:t xml:space="preserve"> </w:t>
      </w:r>
      <w:r w:rsidRPr="005537E6">
        <w:rPr>
          <w:rFonts w:ascii="Calibri" w:hAnsi="Calibri" w:cs="Calibri"/>
          <w:sz w:val="24"/>
          <w:szCs w:val="24"/>
          <w:lang w:val="pl-PL"/>
        </w:rPr>
        <w:t>się</w:t>
      </w:r>
      <w:r w:rsidRPr="005537E6">
        <w:rPr>
          <w:rFonts w:ascii="Calibri" w:hAnsi="Calibri" w:cs="Calibri"/>
          <w:spacing w:val="8"/>
          <w:sz w:val="24"/>
          <w:szCs w:val="24"/>
          <w:lang w:val="pl-PL"/>
        </w:rPr>
        <w:t xml:space="preserve"> </w:t>
      </w:r>
      <w:r w:rsidRPr="005537E6">
        <w:rPr>
          <w:rFonts w:ascii="Calibri" w:hAnsi="Calibri" w:cs="Calibri"/>
          <w:sz w:val="24"/>
          <w:szCs w:val="24"/>
          <w:lang w:val="pl-PL"/>
        </w:rPr>
        <w:t>kierował</w:t>
      </w:r>
      <w:r w:rsidRPr="005537E6">
        <w:rPr>
          <w:rFonts w:ascii="Calibri" w:hAnsi="Calibri" w:cs="Calibri"/>
          <w:spacing w:val="8"/>
          <w:sz w:val="24"/>
          <w:szCs w:val="24"/>
          <w:lang w:val="pl-PL"/>
        </w:rPr>
        <w:t xml:space="preserve"> </w:t>
      </w:r>
      <w:r w:rsidRPr="005537E6">
        <w:rPr>
          <w:rFonts w:ascii="Calibri" w:hAnsi="Calibri" w:cs="Calibri"/>
          <w:sz w:val="24"/>
          <w:szCs w:val="24"/>
          <w:lang w:val="pl-PL"/>
        </w:rPr>
        <w:t>następującym</w:t>
      </w:r>
      <w:r w:rsidRPr="005537E6">
        <w:rPr>
          <w:rFonts w:ascii="Calibri" w:hAnsi="Calibri" w:cs="Calibri"/>
          <w:spacing w:val="7"/>
          <w:sz w:val="24"/>
          <w:szCs w:val="24"/>
          <w:lang w:val="pl-PL"/>
        </w:rPr>
        <w:t xml:space="preserve"> </w:t>
      </w:r>
      <w:r w:rsidRPr="005537E6">
        <w:rPr>
          <w:rFonts w:ascii="Calibri" w:hAnsi="Calibri" w:cs="Calibri"/>
          <w:sz w:val="24"/>
          <w:szCs w:val="24"/>
          <w:lang w:val="pl-PL"/>
        </w:rPr>
        <w:t>kryteriami</w:t>
      </w:r>
      <w:r w:rsidRPr="005537E6">
        <w:rPr>
          <w:rFonts w:ascii="Calibri" w:hAnsi="Calibri" w:cs="Calibri"/>
          <w:spacing w:val="7"/>
          <w:sz w:val="24"/>
          <w:szCs w:val="24"/>
          <w:lang w:val="pl-PL"/>
        </w:rPr>
        <w:t xml:space="preserve"> </w:t>
      </w:r>
      <w:r w:rsidRPr="005537E6">
        <w:rPr>
          <w:rFonts w:ascii="Calibri" w:hAnsi="Calibri" w:cs="Calibri"/>
          <w:sz w:val="24"/>
          <w:szCs w:val="24"/>
          <w:lang w:val="pl-PL"/>
        </w:rPr>
        <w:t>i</w:t>
      </w:r>
      <w:r w:rsidRPr="005537E6">
        <w:rPr>
          <w:rFonts w:ascii="Calibri" w:hAnsi="Calibri" w:cs="Calibri"/>
          <w:spacing w:val="8"/>
          <w:sz w:val="24"/>
          <w:szCs w:val="24"/>
          <w:lang w:val="pl-PL"/>
        </w:rPr>
        <w:t xml:space="preserve"> </w:t>
      </w:r>
      <w:r w:rsidRPr="005537E6">
        <w:rPr>
          <w:rFonts w:ascii="Calibri" w:hAnsi="Calibri" w:cs="Calibri"/>
          <w:sz w:val="24"/>
          <w:szCs w:val="24"/>
          <w:lang w:val="pl-PL"/>
        </w:rPr>
        <w:t>ich</w:t>
      </w:r>
      <w:r w:rsidRPr="005537E6">
        <w:rPr>
          <w:rFonts w:ascii="Calibri" w:hAnsi="Calibri" w:cs="Calibri"/>
          <w:spacing w:val="-59"/>
          <w:sz w:val="24"/>
          <w:szCs w:val="24"/>
          <w:lang w:val="pl-PL"/>
        </w:rPr>
        <w:t xml:space="preserve"> </w:t>
      </w:r>
      <w:r w:rsidRPr="005537E6">
        <w:rPr>
          <w:rFonts w:ascii="Calibri" w:hAnsi="Calibri" w:cs="Calibri"/>
          <w:sz w:val="24"/>
          <w:szCs w:val="24"/>
          <w:lang w:val="pl-PL"/>
        </w:rPr>
        <w:t>wagami</w:t>
      </w:r>
    </w:p>
    <w:tbl>
      <w:tblPr>
        <w:tblStyle w:val="Tabela-Siatka"/>
        <w:tblW w:w="5812" w:type="dxa"/>
        <w:jc w:val="center"/>
        <w:tblLook w:val="04A0" w:firstRow="1" w:lastRow="0" w:firstColumn="1" w:lastColumn="0" w:noHBand="0" w:noVBand="1"/>
      </w:tblPr>
      <w:tblGrid>
        <w:gridCol w:w="1111"/>
        <w:gridCol w:w="2988"/>
        <w:gridCol w:w="1713"/>
      </w:tblGrid>
      <w:tr w:rsidR="00F91D71" w:rsidRPr="005537E6" w14:paraId="159C9C31" w14:textId="77777777">
        <w:trPr>
          <w:jc w:val="center"/>
        </w:trPr>
        <w:tc>
          <w:tcPr>
            <w:tcW w:w="1111" w:type="dxa"/>
            <w:shd w:val="clear" w:color="auto" w:fill="auto"/>
            <w:vAlign w:val="center"/>
          </w:tcPr>
          <w:p w14:paraId="08464B85" w14:textId="77777777" w:rsidR="00F91D71" w:rsidRPr="005537E6" w:rsidRDefault="003C7FB4">
            <w:pPr>
              <w:pStyle w:val="Tekstpodstawowy"/>
              <w:spacing w:before="1"/>
              <w:ind w:left="0" w:right="70"/>
              <w:jc w:val="center"/>
              <w:rPr>
                <w:rFonts w:ascii="Calibri" w:hAnsi="Calibri" w:cs="Calibri"/>
                <w:b/>
                <w:bCs/>
                <w:sz w:val="24"/>
                <w:szCs w:val="24"/>
                <w:lang w:val="pl-PL"/>
              </w:rPr>
            </w:pPr>
            <w:r w:rsidRPr="005537E6">
              <w:rPr>
                <w:rFonts w:ascii="Calibri" w:hAnsi="Calibri" w:cs="Calibri"/>
                <w:b/>
                <w:bCs/>
                <w:sz w:val="24"/>
                <w:szCs w:val="24"/>
                <w:lang w:val="pl-PL"/>
              </w:rPr>
              <w:t>Lp.</w:t>
            </w:r>
          </w:p>
        </w:tc>
        <w:tc>
          <w:tcPr>
            <w:tcW w:w="2988" w:type="dxa"/>
            <w:shd w:val="clear" w:color="auto" w:fill="auto"/>
            <w:vAlign w:val="center"/>
          </w:tcPr>
          <w:p w14:paraId="0BCBCFB6" w14:textId="77777777" w:rsidR="00F91D71" w:rsidRPr="005537E6" w:rsidRDefault="003C7FB4">
            <w:pPr>
              <w:pStyle w:val="Tekstpodstawowy"/>
              <w:spacing w:before="240"/>
              <w:ind w:left="0" w:right="70"/>
              <w:jc w:val="center"/>
              <w:rPr>
                <w:rFonts w:ascii="Calibri" w:hAnsi="Calibri" w:cs="Calibri"/>
                <w:b/>
                <w:bCs/>
                <w:sz w:val="24"/>
                <w:szCs w:val="24"/>
                <w:lang w:val="pl-PL"/>
              </w:rPr>
            </w:pPr>
            <w:r w:rsidRPr="005537E6">
              <w:rPr>
                <w:rFonts w:ascii="Calibri" w:hAnsi="Calibri" w:cs="Calibri"/>
                <w:b/>
                <w:bCs/>
                <w:sz w:val="24"/>
                <w:szCs w:val="24"/>
                <w:lang w:val="pl-PL"/>
              </w:rPr>
              <w:t>Kryterium</w:t>
            </w:r>
          </w:p>
        </w:tc>
        <w:tc>
          <w:tcPr>
            <w:tcW w:w="1713" w:type="dxa"/>
            <w:shd w:val="clear" w:color="auto" w:fill="auto"/>
            <w:vAlign w:val="center"/>
          </w:tcPr>
          <w:p w14:paraId="24EC3AE8" w14:textId="77777777" w:rsidR="00F91D71" w:rsidRPr="005537E6" w:rsidRDefault="003C7FB4">
            <w:pPr>
              <w:pStyle w:val="Tekstpodstawowy"/>
              <w:spacing w:before="1"/>
              <w:ind w:left="0" w:right="70"/>
              <w:jc w:val="center"/>
              <w:rPr>
                <w:rFonts w:ascii="Calibri" w:hAnsi="Calibri" w:cs="Calibri"/>
                <w:b/>
                <w:bCs/>
                <w:sz w:val="24"/>
                <w:szCs w:val="24"/>
                <w:lang w:val="pl-PL"/>
              </w:rPr>
            </w:pPr>
            <w:r w:rsidRPr="005537E6">
              <w:rPr>
                <w:rFonts w:ascii="Calibri" w:hAnsi="Calibri" w:cs="Calibri"/>
                <w:b/>
                <w:bCs/>
                <w:sz w:val="24"/>
                <w:szCs w:val="24"/>
                <w:lang w:val="pl-PL"/>
              </w:rPr>
              <w:t>Waga</w:t>
            </w:r>
          </w:p>
        </w:tc>
      </w:tr>
      <w:tr w:rsidR="00F91D71" w:rsidRPr="005537E6" w14:paraId="685CC8DA" w14:textId="77777777">
        <w:trPr>
          <w:jc w:val="center"/>
        </w:trPr>
        <w:tc>
          <w:tcPr>
            <w:tcW w:w="1111" w:type="dxa"/>
            <w:shd w:val="clear" w:color="auto" w:fill="auto"/>
            <w:vAlign w:val="center"/>
          </w:tcPr>
          <w:p w14:paraId="3420C956" w14:textId="77777777" w:rsidR="00F91D71" w:rsidRPr="005537E6" w:rsidRDefault="003C7FB4">
            <w:pPr>
              <w:pStyle w:val="Tekstpodstawowy"/>
              <w:spacing w:before="1"/>
              <w:ind w:left="0" w:right="70"/>
              <w:jc w:val="center"/>
              <w:rPr>
                <w:rFonts w:ascii="Calibri" w:hAnsi="Calibri" w:cs="Calibri"/>
                <w:b/>
                <w:bCs/>
                <w:sz w:val="24"/>
                <w:szCs w:val="24"/>
                <w:lang w:val="pl-PL"/>
              </w:rPr>
            </w:pPr>
            <w:r w:rsidRPr="005537E6">
              <w:rPr>
                <w:rFonts w:ascii="Calibri" w:hAnsi="Calibri" w:cs="Calibri"/>
                <w:b/>
                <w:bCs/>
                <w:sz w:val="24"/>
                <w:szCs w:val="24"/>
                <w:lang w:val="pl-PL"/>
              </w:rPr>
              <w:t>1.</w:t>
            </w:r>
          </w:p>
        </w:tc>
        <w:tc>
          <w:tcPr>
            <w:tcW w:w="2988" w:type="dxa"/>
            <w:shd w:val="clear" w:color="auto" w:fill="auto"/>
            <w:vAlign w:val="center"/>
          </w:tcPr>
          <w:p w14:paraId="68D8B14C" w14:textId="77777777" w:rsidR="00F91D71" w:rsidRPr="005537E6" w:rsidRDefault="003C7FB4">
            <w:pPr>
              <w:pStyle w:val="Tekstpodstawowy"/>
              <w:spacing w:before="240"/>
              <w:ind w:left="0" w:right="70"/>
              <w:jc w:val="center"/>
              <w:rPr>
                <w:rFonts w:ascii="Calibri" w:hAnsi="Calibri" w:cs="Calibri"/>
                <w:sz w:val="24"/>
                <w:szCs w:val="24"/>
                <w:lang w:val="pl-PL"/>
              </w:rPr>
            </w:pPr>
            <w:r w:rsidRPr="005537E6">
              <w:rPr>
                <w:rFonts w:ascii="Calibri" w:hAnsi="Calibri" w:cs="Calibri"/>
                <w:sz w:val="24"/>
                <w:szCs w:val="24"/>
                <w:lang w:val="pl-PL"/>
              </w:rPr>
              <w:t>Cena</w:t>
            </w:r>
          </w:p>
        </w:tc>
        <w:tc>
          <w:tcPr>
            <w:tcW w:w="1713" w:type="dxa"/>
            <w:shd w:val="clear" w:color="auto" w:fill="auto"/>
            <w:vAlign w:val="center"/>
          </w:tcPr>
          <w:p w14:paraId="5C168E45" w14:textId="77777777" w:rsidR="00F91D71" w:rsidRPr="005537E6" w:rsidRDefault="003C7FB4">
            <w:pPr>
              <w:pStyle w:val="Tekstpodstawowy"/>
              <w:spacing w:before="1"/>
              <w:ind w:left="0" w:right="70"/>
              <w:jc w:val="center"/>
              <w:rPr>
                <w:rFonts w:ascii="Calibri" w:hAnsi="Calibri" w:cs="Calibri"/>
                <w:sz w:val="24"/>
                <w:szCs w:val="24"/>
                <w:lang w:val="pl-PL"/>
              </w:rPr>
            </w:pPr>
            <w:r w:rsidRPr="005537E6">
              <w:rPr>
                <w:rFonts w:ascii="Calibri" w:hAnsi="Calibri" w:cs="Calibri"/>
                <w:sz w:val="24"/>
                <w:szCs w:val="24"/>
                <w:lang w:val="pl-PL"/>
              </w:rPr>
              <w:t>100 %</w:t>
            </w:r>
          </w:p>
        </w:tc>
      </w:tr>
    </w:tbl>
    <w:p w14:paraId="4A924097" w14:textId="77777777" w:rsidR="00F91D71" w:rsidRPr="005537E6" w:rsidRDefault="00F91D71">
      <w:pPr>
        <w:pStyle w:val="Tekstpodstawowy"/>
        <w:spacing w:before="1"/>
        <w:ind w:right="70"/>
        <w:rPr>
          <w:rFonts w:ascii="Calibri" w:hAnsi="Calibri" w:cs="Calibri"/>
          <w:sz w:val="24"/>
          <w:szCs w:val="24"/>
          <w:lang w:val="pl-PL"/>
        </w:rPr>
      </w:pPr>
    </w:p>
    <w:p w14:paraId="67C4C22F" w14:textId="77777777" w:rsidR="00F91D71" w:rsidRPr="005537E6" w:rsidRDefault="00F91D71">
      <w:pPr>
        <w:pStyle w:val="Tekstpodstawowy"/>
        <w:ind w:left="0"/>
        <w:rPr>
          <w:rFonts w:ascii="Calibri" w:hAnsi="Calibri" w:cs="Calibri"/>
          <w:sz w:val="24"/>
          <w:szCs w:val="24"/>
          <w:lang w:val="pl-PL"/>
        </w:rPr>
      </w:pPr>
    </w:p>
    <w:p w14:paraId="025A8368" w14:textId="77777777" w:rsidR="00F91D71" w:rsidRPr="005537E6" w:rsidRDefault="003C7FB4">
      <w:pPr>
        <w:spacing w:before="94"/>
        <w:ind w:left="116"/>
        <w:jc w:val="both"/>
        <w:rPr>
          <w:rFonts w:ascii="Calibri" w:hAnsi="Calibri" w:cs="Calibri"/>
          <w:b/>
          <w:sz w:val="24"/>
          <w:szCs w:val="24"/>
          <w:lang w:val="pl-PL"/>
        </w:rPr>
      </w:pPr>
      <w:r w:rsidRPr="005537E6">
        <w:rPr>
          <w:rFonts w:ascii="Calibri" w:hAnsi="Calibri" w:cs="Calibri"/>
          <w:b/>
          <w:sz w:val="24"/>
          <w:szCs w:val="24"/>
          <w:u w:val="single"/>
          <w:lang w:val="pl-PL"/>
        </w:rPr>
        <w:t>Kryterium</w:t>
      </w:r>
      <w:r w:rsidRPr="005537E6">
        <w:rPr>
          <w:rFonts w:ascii="Calibri" w:hAnsi="Calibri" w:cs="Calibri"/>
          <w:b/>
          <w:spacing w:val="1"/>
          <w:sz w:val="24"/>
          <w:szCs w:val="24"/>
          <w:u w:val="single"/>
          <w:lang w:val="pl-PL"/>
        </w:rPr>
        <w:t xml:space="preserve"> </w:t>
      </w:r>
      <w:r w:rsidRPr="005537E6">
        <w:rPr>
          <w:rFonts w:ascii="Calibri" w:hAnsi="Calibri" w:cs="Calibri"/>
          <w:b/>
          <w:sz w:val="24"/>
          <w:szCs w:val="24"/>
          <w:u w:val="single"/>
          <w:lang w:val="pl-PL"/>
        </w:rPr>
        <w:t>nr</w:t>
      </w:r>
      <w:r w:rsidRPr="005537E6">
        <w:rPr>
          <w:rFonts w:ascii="Calibri" w:hAnsi="Calibri" w:cs="Calibri"/>
          <w:b/>
          <w:spacing w:val="-1"/>
          <w:sz w:val="24"/>
          <w:szCs w:val="24"/>
          <w:u w:val="single"/>
          <w:lang w:val="pl-PL"/>
        </w:rPr>
        <w:t xml:space="preserve"> </w:t>
      </w:r>
      <w:r w:rsidRPr="005537E6">
        <w:rPr>
          <w:rFonts w:ascii="Calibri" w:hAnsi="Calibri" w:cs="Calibri"/>
          <w:b/>
          <w:sz w:val="24"/>
          <w:szCs w:val="24"/>
          <w:u w:val="single"/>
          <w:lang w:val="pl-PL"/>
        </w:rPr>
        <w:t>1</w:t>
      </w:r>
      <w:r w:rsidRPr="005537E6">
        <w:rPr>
          <w:rFonts w:ascii="Calibri" w:hAnsi="Calibri" w:cs="Calibri"/>
          <w:b/>
          <w:spacing w:val="-3"/>
          <w:sz w:val="24"/>
          <w:szCs w:val="24"/>
          <w:u w:val="single"/>
          <w:lang w:val="pl-PL"/>
        </w:rPr>
        <w:t xml:space="preserve"> </w:t>
      </w:r>
      <w:r w:rsidRPr="005537E6">
        <w:rPr>
          <w:rFonts w:ascii="Calibri" w:hAnsi="Calibri" w:cs="Calibri"/>
          <w:b/>
          <w:sz w:val="24"/>
          <w:szCs w:val="24"/>
          <w:u w:val="single"/>
          <w:lang w:val="pl-PL"/>
        </w:rPr>
        <w:t>- Cena 100 %</w:t>
      </w:r>
      <w:r w:rsidRPr="005537E6">
        <w:rPr>
          <w:rFonts w:ascii="Calibri" w:hAnsi="Calibri" w:cs="Calibri"/>
          <w:b/>
          <w:spacing w:val="-2"/>
          <w:sz w:val="24"/>
          <w:szCs w:val="24"/>
          <w:u w:val="single"/>
          <w:lang w:val="pl-PL"/>
        </w:rPr>
        <w:t xml:space="preserve"> </w:t>
      </w:r>
      <w:r w:rsidRPr="005537E6">
        <w:rPr>
          <w:rFonts w:ascii="Calibri" w:hAnsi="Calibri" w:cs="Calibri"/>
          <w:b/>
          <w:sz w:val="24"/>
          <w:szCs w:val="24"/>
          <w:u w:val="single"/>
          <w:lang w:val="pl-PL"/>
        </w:rPr>
        <w:t>- C</w:t>
      </w:r>
    </w:p>
    <w:p w14:paraId="656FE9B2" w14:textId="7B24AED2" w:rsidR="00F91D71" w:rsidRPr="005537E6" w:rsidRDefault="003C7FB4">
      <w:pPr>
        <w:pStyle w:val="Tekstpodstawowy"/>
        <w:spacing w:before="37" w:line="360" w:lineRule="auto"/>
        <w:ind w:right="113"/>
        <w:jc w:val="both"/>
        <w:rPr>
          <w:rFonts w:ascii="Calibri" w:hAnsi="Calibri" w:cs="Calibri"/>
          <w:sz w:val="24"/>
          <w:szCs w:val="24"/>
          <w:lang w:val="pl-PL"/>
        </w:rPr>
      </w:pPr>
      <w:r w:rsidRPr="005537E6">
        <w:rPr>
          <w:rFonts w:ascii="Calibri" w:hAnsi="Calibri" w:cs="Calibri"/>
          <w:sz w:val="24"/>
          <w:szCs w:val="24"/>
          <w:lang w:val="pl-PL"/>
        </w:rPr>
        <w:t xml:space="preserve">Oferty zostaną ocenione za pomocą systemu punktowego. Maksymalną liczbę punktów </w:t>
      </w:r>
      <w:r w:rsidR="007107BC" w:rsidRPr="005537E6">
        <w:rPr>
          <w:rFonts w:ascii="Calibri" w:hAnsi="Calibri" w:cs="Calibri"/>
          <w:b/>
          <w:sz w:val="24"/>
          <w:szCs w:val="24"/>
          <w:lang w:val="pl-PL"/>
        </w:rPr>
        <w:t>100</w:t>
      </w:r>
      <w:r w:rsidR="007107BC" w:rsidRPr="005537E6">
        <w:rPr>
          <w:rFonts w:ascii="Calibri" w:hAnsi="Calibri" w:cs="Calibri"/>
          <w:b/>
          <w:spacing w:val="1"/>
          <w:sz w:val="24"/>
          <w:szCs w:val="24"/>
          <w:lang w:val="pl-PL"/>
        </w:rPr>
        <w:t xml:space="preserve"> </w:t>
      </w:r>
      <w:r w:rsidRPr="005537E6">
        <w:rPr>
          <w:rFonts w:ascii="Calibri" w:hAnsi="Calibri" w:cs="Calibri"/>
          <w:sz w:val="24"/>
          <w:szCs w:val="24"/>
          <w:lang w:val="pl-PL"/>
        </w:rPr>
        <w:t>otrzyma</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oferta</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Wykonawcy,</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który</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zaproponuje</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najniższą</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cenę</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brutto</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za</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wykonanie</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przedmiotu zamówienia, natomiast oferty pozostałych wykonawców otrzymają odpowiednio</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mniejszą liczbę punktów</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zgodnie</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z</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poniższym wzorem:</w:t>
      </w:r>
    </w:p>
    <w:p w14:paraId="1165455C" w14:textId="77777777" w:rsidR="00F91D71" w:rsidRPr="005537E6" w:rsidRDefault="00F91D71">
      <w:pPr>
        <w:pStyle w:val="Tekstpodstawowy"/>
        <w:spacing w:before="3" w:line="360" w:lineRule="auto"/>
        <w:ind w:left="0"/>
        <w:rPr>
          <w:rFonts w:ascii="Calibri" w:hAnsi="Calibri" w:cs="Calibri"/>
          <w:sz w:val="24"/>
          <w:szCs w:val="24"/>
          <w:lang w:val="pl-PL"/>
        </w:rPr>
      </w:pPr>
    </w:p>
    <w:p w14:paraId="75228FEB" w14:textId="77777777" w:rsidR="00F91D71" w:rsidRPr="005537E6" w:rsidRDefault="003C7FB4">
      <w:pPr>
        <w:spacing w:line="276" w:lineRule="auto"/>
        <w:jc w:val="both"/>
        <w:rPr>
          <w:rFonts w:ascii="Calibri" w:eastAsia="Times New Roman" w:hAnsi="Calibri" w:cs="Calibri"/>
          <w:sz w:val="24"/>
          <w:szCs w:val="24"/>
          <w:lang w:val="pl-PL"/>
        </w:rPr>
      </w:pPr>
      <w:r w:rsidRPr="005537E6">
        <w:rPr>
          <w:rFonts w:ascii="Calibri" w:eastAsia="Times New Roman" w:hAnsi="Calibri" w:cs="Calibri"/>
          <w:sz w:val="24"/>
          <w:szCs w:val="24"/>
          <w:lang w:val="pl-PL"/>
        </w:rPr>
        <w:t xml:space="preserve">                   Cena brutto oferty najtańszej</w:t>
      </w:r>
    </w:p>
    <w:p w14:paraId="49F81EBC" w14:textId="77777777" w:rsidR="00F91D71" w:rsidRPr="005537E6" w:rsidRDefault="003C7FB4">
      <w:pPr>
        <w:spacing w:line="276" w:lineRule="auto"/>
        <w:jc w:val="both"/>
        <w:rPr>
          <w:rFonts w:ascii="Calibri" w:eastAsia="Times New Roman" w:hAnsi="Calibri" w:cs="Calibri"/>
          <w:sz w:val="24"/>
          <w:szCs w:val="24"/>
          <w:lang w:val="pl-PL"/>
        </w:rPr>
      </w:pPr>
      <w:r w:rsidRPr="005537E6">
        <w:rPr>
          <w:rFonts w:ascii="Calibri" w:eastAsia="Times New Roman" w:hAnsi="Calibri" w:cs="Calibri"/>
          <w:sz w:val="24"/>
          <w:szCs w:val="24"/>
          <w:lang w:val="pl-PL"/>
        </w:rPr>
        <w:t xml:space="preserve">C= ( ---------------------------------------------------- x 100) x waga kryterium x 100 %  </w:t>
      </w:r>
    </w:p>
    <w:p w14:paraId="4EBFEF95" w14:textId="77777777" w:rsidR="00F91D71" w:rsidRPr="005537E6" w:rsidRDefault="003C7FB4">
      <w:pPr>
        <w:spacing w:line="276" w:lineRule="auto"/>
        <w:jc w:val="both"/>
        <w:rPr>
          <w:rFonts w:ascii="Calibri" w:eastAsia="Times New Roman" w:hAnsi="Calibri" w:cs="Calibri"/>
          <w:sz w:val="24"/>
          <w:szCs w:val="24"/>
          <w:lang w:val="pl-PL"/>
        </w:rPr>
      </w:pPr>
      <w:r w:rsidRPr="005537E6">
        <w:rPr>
          <w:rFonts w:ascii="Calibri" w:eastAsia="Times New Roman" w:hAnsi="Calibri" w:cs="Calibri"/>
          <w:sz w:val="24"/>
          <w:szCs w:val="24"/>
          <w:lang w:val="pl-PL"/>
        </w:rPr>
        <w:t xml:space="preserve">                   Cena brutto oferty ocenianej</w:t>
      </w:r>
    </w:p>
    <w:p w14:paraId="34570670" w14:textId="77777777" w:rsidR="00F91D71" w:rsidRPr="005537E6" w:rsidRDefault="00F91D71">
      <w:pPr>
        <w:spacing w:line="276" w:lineRule="auto"/>
        <w:jc w:val="both"/>
        <w:rPr>
          <w:rFonts w:ascii="Calibri" w:eastAsia="Times New Roman" w:hAnsi="Calibri" w:cs="Calibri"/>
          <w:i/>
          <w:iCs/>
          <w:sz w:val="24"/>
          <w:szCs w:val="24"/>
          <w:lang w:val="pl-PL"/>
        </w:rPr>
      </w:pPr>
    </w:p>
    <w:p w14:paraId="099ED254" w14:textId="77777777" w:rsidR="00F91D71" w:rsidRPr="005537E6" w:rsidRDefault="003C7FB4">
      <w:pPr>
        <w:spacing w:line="276" w:lineRule="auto"/>
        <w:jc w:val="both"/>
        <w:rPr>
          <w:rFonts w:ascii="Calibri" w:eastAsia="Times New Roman" w:hAnsi="Calibri" w:cs="Calibri"/>
          <w:sz w:val="24"/>
          <w:szCs w:val="24"/>
          <w:lang w:val="pl-PL"/>
        </w:rPr>
      </w:pPr>
      <w:r w:rsidRPr="005537E6">
        <w:rPr>
          <w:rFonts w:ascii="Calibri" w:eastAsia="Times New Roman" w:hAnsi="Calibri" w:cs="Calibri"/>
          <w:sz w:val="24"/>
          <w:szCs w:val="24"/>
          <w:lang w:val="pl-PL"/>
        </w:rPr>
        <w:t>gdzie: C - wartość punktowa badanej oferty</w:t>
      </w:r>
    </w:p>
    <w:p w14:paraId="2CF7999D" w14:textId="77777777" w:rsidR="00F91D71" w:rsidRPr="005537E6" w:rsidRDefault="00F91D71">
      <w:pPr>
        <w:pStyle w:val="Tekstpodstawowy"/>
        <w:spacing w:line="360" w:lineRule="auto"/>
        <w:ind w:left="0"/>
        <w:rPr>
          <w:rFonts w:ascii="Calibri" w:hAnsi="Calibri" w:cs="Calibri"/>
          <w:sz w:val="24"/>
          <w:szCs w:val="24"/>
          <w:lang w:val="pl-PL"/>
        </w:rPr>
      </w:pPr>
    </w:p>
    <w:p w14:paraId="31CCDF3F" w14:textId="77777777" w:rsidR="00F91D71" w:rsidRPr="005537E6" w:rsidRDefault="003C7FB4">
      <w:pPr>
        <w:pStyle w:val="Tekstpodstawowy"/>
        <w:spacing w:before="162" w:line="360" w:lineRule="auto"/>
        <w:ind w:right="115"/>
        <w:jc w:val="both"/>
        <w:rPr>
          <w:rFonts w:ascii="Calibri" w:hAnsi="Calibri" w:cs="Calibri"/>
          <w:i/>
          <w:iCs/>
          <w:sz w:val="24"/>
          <w:szCs w:val="24"/>
          <w:lang w:val="pl-PL"/>
        </w:rPr>
      </w:pPr>
      <w:r w:rsidRPr="005537E6">
        <w:rPr>
          <w:rFonts w:ascii="Calibri" w:hAnsi="Calibri" w:cs="Calibri"/>
          <w:i/>
          <w:iCs/>
          <w:sz w:val="24"/>
          <w:szCs w:val="24"/>
          <w:lang w:val="pl-PL"/>
        </w:rPr>
        <w:t>(wynik działania zaokrąglony zostanie do 2 miejsc po przecinku)</w:t>
      </w:r>
    </w:p>
    <w:p w14:paraId="1B9D4B1B" w14:textId="77777777" w:rsidR="00F91D71" w:rsidRPr="005537E6" w:rsidRDefault="003C7FB4">
      <w:pPr>
        <w:pStyle w:val="Tekstpodstawowy"/>
        <w:spacing w:before="162" w:line="360" w:lineRule="auto"/>
        <w:ind w:right="115"/>
        <w:jc w:val="both"/>
        <w:rPr>
          <w:rFonts w:ascii="Calibri" w:hAnsi="Calibri" w:cs="Calibri"/>
          <w:sz w:val="24"/>
          <w:szCs w:val="24"/>
          <w:lang w:val="pl-PL"/>
        </w:rPr>
      </w:pPr>
      <w:r w:rsidRPr="005537E6">
        <w:rPr>
          <w:rFonts w:ascii="Calibri" w:hAnsi="Calibri" w:cs="Calibri"/>
          <w:sz w:val="24"/>
          <w:szCs w:val="24"/>
          <w:lang w:val="pl-PL"/>
        </w:rPr>
        <w:t xml:space="preserve">2. Za najkorzystniejszą zostanie uznana oferta, która uzyska najwyższą  liczbę punktów </w:t>
      </w:r>
      <w:r w:rsidRPr="005537E6">
        <w:rPr>
          <w:rFonts w:ascii="Calibri" w:hAnsi="Calibri" w:cs="Calibri"/>
          <w:sz w:val="24"/>
          <w:szCs w:val="24"/>
          <w:lang w:val="pl-PL"/>
        </w:rPr>
        <w:lastRenderedPageBreak/>
        <w:t>wynikającą z przyjętego kryterium  oceny ofert.</w:t>
      </w:r>
    </w:p>
    <w:p w14:paraId="7C570EC4" w14:textId="77777777" w:rsidR="00F91D71" w:rsidRPr="005537E6" w:rsidRDefault="003C7FB4">
      <w:pPr>
        <w:pStyle w:val="Tekstpodstawowy"/>
        <w:spacing w:before="162" w:line="360" w:lineRule="auto"/>
        <w:ind w:right="115"/>
        <w:jc w:val="both"/>
        <w:rPr>
          <w:rFonts w:ascii="Calibri" w:hAnsi="Calibri" w:cs="Calibri"/>
          <w:sz w:val="24"/>
          <w:szCs w:val="24"/>
          <w:lang w:val="pl-PL"/>
        </w:rPr>
      </w:pPr>
      <w:r w:rsidRPr="005537E6">
        <w:rPr>
          <w:rFonts w:ascii="Calibri" w:hAnsi="Calibri" w:cs="Calibri"/>
          <w:sz w:val="24"/>
          <w:szCs w:val="24"/>
          <w:lang w:val="pl-PL"/>
        </w:rPr>
        <w:t>3. Jeżeli firma, której oferta została wybrana, uchyli się od zawarcia umowy, Zamawiający może wybrać ofertę najkorzystniejszą spośród pozostałych ofert.</w:t>
      </w:r>
    </w:p>
    <w:p w14:paraId="32DE6BBE" w14:textId="77777777" w:rsidR="00F91D71" w:rsidRPr="005537E6" w:rsidRDefault="003C7FB4">
      <w:pPr>
        <w:pStyle w:val="Tekstpodstawowy"/>
        <w:spacing w:before="162" w:line="360" w:lineRule="auto"/>
        <w:ind w:right="115"/>
        <w:jc w:val="both"/>
        <w:rPr>
          <w:rFonts w:ascii="Calibri" w:hAnsi="Calibri" w:cs="Calibri"/>
          <w:sz w:val="24"/>
          <w:szCs w:val="24"/>
          <w:lang w:val="pl-PL"/>
        </w:rPr>
      </w:pPr>
      <w:r w:rsidRPr="005537E6">
        <w:rPr>
          <w:rFonts w:ascii="Calibri" w:hAnsi="Calibri" w:cs="Calibri"/>
          <w:sz w:val="24"/>
          <w:szCs w:val="24"/>
          <w:lang w:val="pl-PL"/>
        </w:rPr>
        <w:t>4. Jeżeli Zamawiający nie będzie mógł dokonać wyboru oferty najkorzystniejszej ze względu na to, że złożone oferty otrzymają taką samą liczbę punktów Zamawiający wezwie Wykonawcę do złożenia oferty dodatkowej.</w:t>
      </w:r>
    </w:p>
    <w:p w14:paraId="19D8194A" w14:textId="77777777" w:rsidR="00F91D71" w:rsidRPr="005537E6" w:rsidRDefault="003C7FB4">
      <w:pPr>
        <w:pStyle w:val="Tekstpodstawowy"/>
        <w:spacing w:before="162" w:line="360" w:lineRule="auto"/>
        <w:ind w:right="115"/>
        <w:jc w:val="both"/>
        <w:rPr>
          <w:rFonts w:ascii="Calibri" w:hAnsi="Calibri" w:cs="Calibri"/>
          <w:sz w:val="24"/>
          <w:szCs w:val="24"/>
          <w:lang w:val="pl-PL"/>
        </w:rPr>
      </w:pPr>
      <w:r w:rsidRPr="005537E6">
        <w:rPr>
          <w:rFonts w:ascii="Calibri" w:hAnsi="Calibri" w:cs="Calibri"/>
          <w:sz w:val="24"/>
          <w:szCs w:val="24"/>
          <w:lang w:val="pl-PL"/>
        </w:rPr>
        <w:t>5. Termin</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związania</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z</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ofertą</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wynosi</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30</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dni</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od</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upływu</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terminu składania</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ofert.</w:t>
      </w:r>
    </w:p>
    <w:p w14:paraId="124EE761" w14:textId="77777777" w:rsidR="00F91D71" w:rsidRPr="005537E6" w:rsidRDefault="00F91D71">
      <w:pPr>
        <w:pStyle w:val="Tekstpodstawowy"/>
        <w:spacing w:before="162" w:line="360" w:lineRule="auto"/>
        <w:ind w:right="115"/>
        <w:jc w:val="both"/>
        <w:rPr>
          <w:rFonts w:ascii="Calibri" w:hAnsi="Calibri" w:cs="Calibri"/>
          <w:sz w:val="24"/>
          <w:szCs w:val="24"/>
          <w:lang w:val="pl-PL"/>
        </w:rPr>
      </w:pPr>
    </w:p>
    <w:p w14:paraId="780F3041" w14:textId="77777777" w:rsidR="00F91D71" w:rsidRPr="005537E6" w:rsidRDefault="003C7FB4">
      <w:pPr>
        <w:pStyle w:val="Nagwek2"/>
        <w:numPr>
          <w:ilvl w:val="0"/>
          <w:numId w:val="6"/>
        </w:numPr>
        <w:tabs>
          <w:tab w:val="left" w:pos="571"/>
        </w:tabs>
        <w:spacing w:before="1" w:line="360" w:lineRule="auto"/>
        <w:ind w:left="570" w:hanging="455"/>
        <w:rPr>
          <w:rFonts w:ascii="Calibri" w:hAnsi="Calibri" w:cs="Calibri"/>
          <w:sz w:val="24"/>
          <w:szCs w:val="24"/>
          <w:lang w:val="pl-PL"/>
        </w:rPr>
      </w:pPr>
      <w:r w:rsidRPr="005537E6">
        <w:rPr>
          <w:rFonts w:ascii="Calibri" w:hAnsi="Calibri" w:cs="Calibri"/>
          <w:sz w:val="24"/>
          <w:szCs w:val="24"/>
          <w:lang w:val="pl-PL"/>
        </w:rPr>
        <w:t>SPOSÓB</w:t>
      </w:r>
      <w:r w:rsidRPr="005537E6">
        <w:rPr>
          <w:rFonts w:ascii="Calibri" w:hAnsi="Calibri" w:cs="Calibri"/>
          <w:spacing w:val="-4"/>
          <w:sz w:val="24"/>
          <w:szCs w:val="24"/>
          <w:lang w:val="pl-PL"/>
        </w:rPr>
        <w:t xml:space="preserve"> </w:t>
      </w:r>
      <w:r w:rsidRPr="005537E6">
        <w:rPr>
          <w:rFonts w:ascii="Calibri" w:hAnsi="Calibri" w:cs="Calibri"/>
          <w:sz w:val="24"/>
          <w:szCs w:val="24"/>
          <w:lang w:val="pl-PL"/>
        </w:rPr>
        <w:t>PRZYGOTOWANIA</w:t>
      </w:r>
      <w:r w:rsidRPr="005537E6">
        <w:rPr>
          <w:rFonts w:ascii="Calibri" w:hAnsi="Calibri" w:cs="Calibri"/>
          <w:spacing w:val="-7"/>
          <w:sz w:val="24"/>
          <w:szCs w:val="24"/>
          <w:lang w:val="pl-PL"/>
        </w:rPr>
        <w:t xml:space="preserve"> </w:t>
      </w:r>
      <w:r w:rsidRPr="005537E6">
        <w:rPr>
          <w:rFonts w:ascii="Calibri" w:hAnsi="Calibri" w:cs="Calibri"/>
          <w:sz w:val="24"/>
          <w:szCs w:val="24"/>
          <w:lang w:val="pl-PL"/>
        </w:rPr>
        <w:t>OFERTY</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w:t>
      </w:r>
    </w:p>
    <w:p w14:paraId="7306EF09" w14:textId="77777777" w:rsidR="005537E6" w:rsidRPr="005537E6" w:rsidRDefault="003C7FB4" w:rsidP="005537E6">
      <w:pPr>
        <w:pStyle w:val="Akapitzlist"/>
        <w:numPr>
          <w:ilvl w:val="0"/>
          <w:numId w:val="4"/>
        </w:numPr>
        <w:tabs>
          <w:tab w:val="left" w:pos="302"/>
        </w:tabs>
        <w:spacing w:line="360" w:lineRule="auto"/>
        <w:ind w:left="362" w:hanging="249"/>
        <w:rPr>
          <w:rFonts w:ascii="Calibri" w:hAnsi="Calibri" w:cs="Calibri"/>
          <w:sz w:val="24"/>
          <w:szCs w:val="24"/>
          <w:lang w:val="pl-PL"/>
        </w:rPr>
      </w:pPr>
      <w:r w:rsidRPr="005537E6">
        <w:rPr>
          <w:rFonts w:ascii="Calibri" w:hAnsi="Calibri" w:cs="Calibri"/>
          <w:sz w:val="24"/>
          <w:szCs w:val="24"/>
          <w:lang w:val="pl-PL"/>
        </w:rPr>
        <w:t>Oferta</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musi</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być</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w</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języku</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polskim</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i</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podpisana</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przez</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osobę</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upoważnioną</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do</w:t>
      </w:r>
      <w:r w:rsidRPr="005537E6">
        <w:rPr>
          <w:rFonts w:ascii="Calibri" w:hAnsi="Calibri" w:cs="Calibri"/>
          <w:spacing w:val="-59"/>
          <w:sz w:val="24"/>
          <w:szCs w:val="24"/>
          <w:lang w:val="pl-PL"/>
        </w:rPr>
        <w:t xml:space="preserve"> </w:t>
      </w:r>
      <w:r w:rsidRPr="005537E6">
        <w:rPr>
          <w:rFonts w:ascii="Calibri" w:hAnsi="Calibri" w:cs="Calibri"/>
          <w:sz w:val="24"/>
          <w:szCs w:val="24"/>
          <w:lang w:val="pl-PL"/>
        </w:rPr>
        <w:t>reprezentowania</w:t>
      </w:r>
      <w:r w:rsidRPr="005537E6">
        <w:rPr>
          <w:rFonts w:ascii="Calibri" w:hAnsi="Calibri" w:cs="Calibri"/>
          <w:spacing w:val="-7"/>
          <w:sz w:val="24"/>
          <w:szCs w:val="24"/>
          <w:lang w:val="pl-PL"/>
        </w:rPr>
        <w:t xml:space="preserve"> </w:t>
      </w:r>
      <w:r w:rsidRPr="005537E6">
        <w:rPr>
          <w:rFonts w:ascii="Calibri" w:hAnsi="Calibri" w:cs="Calibri"/>
          <w:sz w:val="24"/>
          <w:szCs w:val="24"/>
          <w:lang w:val="pl-PL"/>
        </w:rPr>
        <w:t>Wykonawcy.</w:t>
      </w:r>
    </w:p>
    <w:p w14:paraId="19F0FE18" w14:textId="60A69DF7" w:rsidR="00F91D71" w:rsidRPr="005537E6" w:rsidRDefault="003C7FB4" w:rsidP="005537E6">
      <w:pPr>
        <w:pStyle w:val="Akapitzlist"/>
        <w:tabs>
          <w:tab w:val="left" w:pos="302"/>
        </w:tabs>
        <w:spacing w:line="360" w:lineRule="auto"/>
        <w:ind w:left="362"/>
        <w:rPr>
          <w:rFonts w:ascii="Calibri" w:hAnsi="Calibri" w:cs="Calibri"/>
          <w:sz w:val="24"/>
          <w:szCs w:val="24"/>
          <w:lang w:val="pl-PL"/>
        </w:rPr>
      </w:pPr>
      <w:r w:rsidRPr="005537E6">
        <w:rPr>
          <w:rFonts w:ascii="Calibri" w:hAnsi="Calibri" w:cs="Calibri"/>
          <w:b/>
          <w:sz w:val="24"/>
          <w:szCs w:val="24"/>
          <w:lang w:val="pl-PL"/>
        </w:rPr>
        <w:t>W</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przypadku</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sporządzania</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oferty</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przez</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osobę</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(osoby)</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inne</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niż</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uprawnione</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do</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reprezentowania Wykonawcy (zgodnie z odpisem z właściwego rejestru bądź wpisu do</w:t>
      </w:r>
      <w:r w:rsidRPr="005537E6">
        <w:rPr>
          <w:rFonts w:ascii="Calibri" w:hAnsi="Calibri" w:cs="Calibri"/>
          <w:b/>
          <w:spacing w:val="-59"/>
          <w:sz w:val="24"/>
          <w:szCs w:val="24"/>
          <w:lang w:val="pl-PL"/>
        </w:rPr>
        <w:t xml:space="preserve"> </w:t>
      </w:r>
      <w:r w:rsidRPr="005537E6">
        <w:rPr>
          <w:rFonts w:ascii="Calibri" w:hAnsi="Calibri" w:cs="Calibri"/>
          <w:b/>
          <w:sz w:val="24"/>
          <w:szCs w:val="24"/>
          <w:lang w:val="pl-PL"/>
        </w:rPr>
        <w:t>ewidencji</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działalności</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gospodarczej)</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wymagane</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jest</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dołączenie</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stosownego</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pełnomocnictwa.</w:t>
      </w:r>
    </w:p>
    <w:p w14:paraId="4D50B15D" w14:textId="77777777" w:rsidR="00F91D71" w:rsidRPr="005537E6" w:rsidRDefault="00F91D71">
      <w:pPr>
        <w:spacing w:line="360" w:lineRule="auto"/>
        <w:ind w:left="116" w:right="113"/>
        <w:jc w:val="both"/>
        <w:rPr>
          <w:rFonts w:ascii="Calibri" w:hAnsi="Calibri" w:cs="Calibri"/>
          <w:b/>
          <w:sz w:val="24"/>
          <w:szCs w:val="24"/>
          <w:lang w:val="pl-PL"/>
        </w:rPr>
      </w:pPr>
    </w:p>
    <w:p w14:paraId="2BB1240A" w14:textId="77777777" w:rsidR="00F91D71" w:rsidRPr="005537E6" w:rsidRDefault="003C7FB4">
      <w:pPr>
        <w:pStyle w:val="Akapitzlist"/>
        <w:numPr>
          <w:ilvl w:val="0"/>
          <w:numId w:val="4"/>
        </w:numPr>
        <w:tabs>
          <w:tab w:val="left" w:pos="357"/>
        </w:tabs>
        <w:spacing w:line="360" w:lineRule="auto"/>
        <w:ind w:left="356" w:hanging="241"/>
        <w:rPr>
          <w:rFonts w:ascii="Calibri" w:hAnsi="Calibri" w:cs="Calibri"/>
          <w:sz w:val="24"/>
          <w:szCs w:val="24"/>
          <w:lang w:val="pl-PL"/>
        </w:rPr>
      </w:pPr>
      <w:r w:rsidRPr="005537E6">
        <w:rPr>
          <w:rFonts w:ascii="Calibri" w:hAnsi="Calibri" w:cs="Calibri"/>
          <w:sz w:val="24"/>
          <w:szCs w:val="24"/>
          <w:u w:val="single"/>
          <w:lang w:val="pl-PL"/>
        </w:rPr>
        <w:t>Wykonawca</w:t>
      </w:r>
      <w:r w:rsidRPr="005537E6">
        <w:rPr>
          <w:rFonts w:ascii="Calibri" w:hAnsi="Calibri" w:cs="Calibri"/>
          <w:spacing w:val="-2"/>
          <w:sz w:val="24"/>
          <w:szCs w:val="24"/>
          <w:u w:val="single"/>
          <w:lang w:val="pl-PL"/>
        </w:rPr>
        <w:t xml:space="preserve"> </w:t>
      </w:r>
      <w:r w:rsidRPr="005537E6">
        <w:rPr>
          <w:rFonts w:ascii="Calibri" w:hAnsi="Calibri" w:cs="Calibri"/>
          <w:sz w:val="24"/>
          <w:szCs w:val="24"/>
          <w:u w:val="single"/>
          <w:lang w:val="pl-PL"/>
        </w:rPr>
        <w:t>składając</w:t>
      </w:r>
      <w:r w:rsidRPr="005537E6">
        <w:rPr>
          <w:rFonts w:ascii="Calibri" w:hAnsi="Calibri" w:cs="Calibri"/>
          <w:spacing w:val="-3"/>
          <w:sz w:val="24"/>
          <w:szCs w:val="24"/>
          <w:u w:val="single"/>
          <w:lang w:val="pl-PL"/>
        </w:rPr>
        <w:t xml:space="preserve"> </w:t>
      </w:r>
      <w:r w:rsidRPr="005537E6">
        <w:rPr>
          <w:rFonts w:ascii="Calibri" w:hAnsi="Calibri" w:cs="Calibri"/>
          <w:sz w:val="24"/>
          <w:szCs w:val="24"/>
          <w:u w:val="single"/>
          <w:lang w:val="pl-PL"/>
        </w:rPr>
        <w:t>ofertę, składa</w:t>
      </w:r>
      <w:r w:rsidRPr="005537E6">
        <w:rPr>
          <w:rFonts w:ascii="Calibri" w:hAnsi="Calibri" w:cs="Calibri"/>
          <w:spacing w:val="-2"/>
          <w:sz w:val="24"/>
          <w:szCs w:val="24"/>
          <w:u w:val="single"/>
          <w:lang w:val="pl-PL"/>
        </w:rPr>
        <w:t xml:space="preserve"> </w:t>
      </w:r>
      <w:r w:rsidRPr="005537E6">
        <w:rPr>
          <w:rFonts w:ascii="Calibri" w:hAnsi="Calibri" w:cs="Calibri"/>
          <w:sz w:val="24"/>
          <w:szCs w:val="24"/>
          <w:u w:val="single"/>
          <w:lang w:val="pl-PL"/>
        </w:rPr>
        <w:t>następujące</w:t>
      </w:r>
      <w:r w:rsidRPr="005537E6">
        <w:rPr>
          <w:rFonts w:ascii="Calibri" w:hAnsi="Calibri" w:cs="Calibri"/>
          <w:spacing w:val="-4"/>
          <w:sz w:val="24"/>
          <w:szCs w:val="24"/>
          <w:u w:val="single"/>
          <w:lang w:val="pl-PL"/>
        </w:rPr>
        <w:t xml:space="preserve"> </w:t>
      </w:r>
      <w:r w:rsidRPr="005537E6">
        <w:rPr>
          <w:rFonts w:ascii="Calibri" w:hAnsi="Calibri" w:cs="Calibri"/>
          <w:sz w:val="24"/>
          <w:szCs w:val="24"/>
          <w:u w:val="single"/>
          <w:lang w:val="pl-PL"/>
        </w:rPr>
        <w:t>dokumenty:</w:t>
      </w:r>
    </w:p>
    <w:p w14:paraId="45C052A6" w14:textId="77777777" w:rsidR="00F91D71" w:rsidRPr="005537E6" w:rsidRDefault="003C7FB4" w:rsidP="007F688B">
      <w:pPr>
        <w:pStyle w:val="Akapitzlist"/>
        <w:numPr>
          <w:ilvl w:val="0"/>
          <w:numId w:val="3"/>
        </w:numPr>
        <w:tabs>
          <w:tab w:val="left" w:pos="498"/>
        </w:tabs>
        <w:spacing w:before="32" w:line="360" w:lineRule="auto"/>
        <w:ind w:left="714" w:hanging="357"/>
        <w:rPr>
          <w:rFonts w:ascii="Calibri" w:hAnsi="Calibri" w:cs="Calibri"/>
          <w:b/>
          <w:sz w:val="24"/>
          <w:szCs w:val="24"/>
          <w:lang w:val="pl-PL"/>
        </w:rPr>
      </w:pPr>
      <w:r w:rsidRPr="005537E6">
        <w:rPr>
          <w:rFonts w:ascii="Calibri" w:hAnsi="Calibri" w:cs="Calibri"/>
          <w:b/>
          <w:sz w:val="24"/>
          <w:szCs w:val="24"/>
          <w:lang w:val="pl-PL"/>
        </w:rPr>
        <w:t>Formularz</w:t>
      </w:r>
      <w:r w:rsidRPr="005537E6">
        <w:rPr>
          <w:rFonts w:ascii="Calibri" w:hAnsi="Calibri" w:cs="Calibri"/>
          <w:b/>
          <w:spacing w:val="61"/>
          <w:sz w:val="24"/>
          <w:szCs w:val="24"/>
          <w:lang w:val="pl-PL"/>
        </w:rPr>
        <w:t xml:space="preserve"> </w:t>
      </w:r>
      <w:r w:rsidRPr="005537E6">
        <w:rPr>
          <w:rFonts w:ascii="Calibri" w:hAnsi="Calibri" w:cs="Calibri"/>
          <w:b/>
          <w:sz w:val="24"/>
          <w:szCs w:val="24"/>
          <w:lang w:val="pl-PL"/>
        </w:rPr>
        <w:t>Ofertowy</w:t>
      </w:r>
      <w:r w:rsidRPr="005537E6">
        <w:rPr>
          <w:rFonts w:ascii="Calibri" w:hAnsi="Calibri" w:cs="Calibri"/>
          <w:b/>
          <w:spacing w:val="58"/>
          <w:sz w:val="24"/>
          <w:szCs w:val="24"/>
          <w:lang w:val="pl-PL"/>
        </w:rPr>
        <w:t xml:space="preserve"> </w:t>
      </w:r>
      <w:r w:rsidRPr="005537E6">
        <w:rPr>
          <w:rFonts w:ascii="Calibri" w:hAnsi="Calibri" w:cs="Calibri"/>
          <w:b/>
          <w:sz w:val="24"/>
          <w:szCs w:val="24"/>
          <w:lang w:val="pl-PL"/>
        </w:rPr>
        <w:t>-</w:t>
      </w:r>
      <w:r w:rsidRPr="005537E6">
        <w:rPr>
          <w:rFonts w:ascii="Calibri" w:hAnsi="Calibri" w:cs="Calibri"/>
          <w:b/>
          <w:spacing w:val="61"/>
          <w:sz w:val="24"/>
          <w:szCs w:val="24"/>
          <w:lang w:val="pl-PL"/>
        </w:rPr>
        <w:t xml:space="preserve"> </w:t>
      </w:r>
      <w:r w:rsidRPr="005537E6">
        <w:rPr>
          <w:rFonts w:ascii="Calibri" w:hAnsi="Calibri" w:cs="Calibri"/>
          <w:b/>
          <w:sz w:val="24"/>
          <w:szCs w:val="24"/>
          <w:lang w:val="pl-PL"/>
        </w:rPr>
        <w:t>według</w:t>
      </w:r>
      <w:r w:rsidRPr="005537E6">
        <w:rPr>
          <w:rFonts w:ascii="Calibri" w:hAnsi="Calibri" w:cs="Calibri"/>
          <w:b/>
          <w:spacing w:val="3"/>
          <w:sz w:val="24"/>
          <w:szCs w:val="24"/>
          <w:lang w:val="pl-PL"/>
        </w:rPr>
        <w:t xml:space="preserve"> </w:t>
      </w:r>
      <w:r w:rsidRPr="005537E6">
        <w:rPr>
          <w:rFonts w:ascii="Calibri" w:hAnsi="Calibri" w:cs="Calibri"/>
          <w:b/>
          <w:sz w:val="24"/>
          <w:szCs w:val="24"/>
          <w:lang w:val="pl-PL"/>
        </w:rPr>
        <w:t>załączonego</w:t>
      </w:r>
      <w:r w:rsidRPr="005537E6">
        <w:rPr>
          <w:rFonts w:ascii="Calibri" w:hAnsi="Calibri" w:cs="Calibri"/>
          <w:b/>
          <w:spacing w:val="59"/>
          <w:sz w:val="24"/>
          <w:szCs w:val="24"/>
          <w:lang w:val="pl-PL"/>
        </w:rPr>
        <w:t xml:space="preserve"> </w:t>
      </w:r>
      <w:r w:rsidRPr="005537E6">
        <w:rPr>
          <w:rFonts w:ascii="Calibri" w:hAnsi="Calibri" w:cs="Calibri"/>
          <w:b/>
          <w:sz w:val="24"/>
          <w:szCs w:val="24"/>
          <w:lang w:val="pl-PL"/>
        </w:rPr>
        <w:t>wzoru</w:t>
      </w:r>
      <w:r w:rsidRPr="005537E6">
        <w:rPr>
          <w:rFonts w:ascii="Calibri" w:hAnsi="Calibri" w:cs="Calibri"/>
          <w:b/>
          <w:spacing w:val="61"/>
          <w:sz w:val="24"/>
          <w:szCs w:val="24"/>
          <w:lang w:val="pl-PL"/>
        </w:rPr>
        <w:t xml:space="preserve"> </w:t>
      </w:r>
      <w:r w:rsidRPr="005537E6">
        <w:rPr>
          <w:rFonts w:ascii="Calibri" w:hAnsi="Calibri" w:cs="Calibri"/>
          <w:b/>
          <w:sz w:val="24"/>
          <w:szCs w:val="24"/>
          <w:lang w:val="pl-PL"/>
        </w:rPr>
        <w:t>(zał.</w:t>
      </w:r>
      <w:r w:rsidRPr="005537E6">
        <w:rPr>
          <w:rFonts w:ascii="Calibri" w:hAnsi="Calibri" w:cs="Calibri"/>
          <w:b/>
          <w:spacing w:val="3"/>
          <w:sz w:val="24"/>
          <w:szCs w:val="24"/>
          <w:lang w:val="pl-PL"/>
        </w:rPr>
        <w:t xml:space="preserve"> </w:t>
      </w:r>
      <w:r w:rsidRPr="005537E6">
        <w:rPr>
          <w:rFonts w:ascii="Calibri" w:hAnsi="Calibri" w:cs="Calibri"/>
          <w:b/>
          <w:sz w:val="24"/>
          <w:szCs w:val="24"/>
          <w:lang w:val="pl-PL"/>
        </w:rPr>
        <w:t>nr</w:t>
      </w:r>
      <w:r w:rsidRPr="005537E6">
        <w:rPr>
          <w:rFonts w:ascii="Calibri" w:hAnsi="Calibri" w:cs="Calibri"/>
          <w:b/>
          <w:spacing w:val="3"/>
          <w:sz w:val="24"/>
          <w:szCs w:val="24"/>
          <w:lang w:val="pl-PL"/>
        </w:rPr>
        <w:t xml:space="preserve"> </w:t>
      </w:r>
      <w:r w:rsidRPr="005537E6">
        <w:rPr>
          <w:rFonts w:ascii="Calibri" w:hAnsi="Calibri" w:cs="Calibri"/>
          <w:b/>
          <w:sz w:val="24"/>
          <w:szCs w:val="24"/>
          <w:lang w:val="pl-PL"/>
        </w:rPr>
        <w:t>1</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do</w:t>
      </w:r>
      <w:r w:rsidRPr="005537E6">
        <w:rPr>
          <w:rFonts w:ascii="Calibri" w:hAnsi="Calibri" w:cs="Calibri"/>
          <w:b/>
          <w:spacing w:val="61"/>
          <w:sz w:val="24"/>
          <w:szCs w:val="24"/>
          <w:lang w:val="pl-PL"/>
        </w:rPr>
        <w:t xml:space="preserve"> </w:t>
      </w:r>
      <w:r w:rsidRPr="005537E6">
        <w:rPr>
          <w:rFonts w:ascii="Calibri" w:hAnsi="Calibri" w:cs="Calibri"/>
          <w:b/>
          <w:sz w:val="24"/>
          <w:szCs w:val="24"/>
          <w:lang w:val="pl-PL"/>
        </w:rPr>
        <w:t>zapytania</w:t>
      </w:r>
      <w:r w:rsidRPr="005537E6">
        <w:rPr>
          <w:rFonts w:ascii="Calibri" w:hAnsi="Calibri" w:cs="Calibri"/>
          <w:b/>
          <w:spacing w:val="-59"/>
          <w:sz w:val="24"/>
          <w:szCs w:val="24"/>
          <w:lang w:val="pl-PL"/>
        </w:rPr>
        <w:t xml:space="preserve"> </w:t>
      </w:r>
      <w:r w:rsidRPr="005537E6">
        <w:rPr>
          <w:rFonts w:ascii="Calibri" w:hAnsi="Calibri" w:cs="Calibri"/>
          <w:b/>
          <w:sz w:val="24"/>
          <w:szCs w:val="24"/>
          <w:lang w:val="pl-PL"/>
        </w:rPr>
        <w:t>ofertowego);</w:t>
      </w:r>
    </w:p>
    <w:p w14:paraId="7E2F7AED" w14:textId="77777777" w:rsidR="00F91D71" w:rsidRPr="005537E6" w:rsidRDefault="003C7FB4" w:rsidP="007F688B">
      <w:pPr>
        <w:pStyle w:val="Akapitzlist"/>
        <w:numPr>
          <w:ilvl w:val="0"/>
          <w:numId w:val="3"/>
        </w:numPr>
        <w:tabs>
          <w:tab w:val="left" w:pos="385"/>
        </w:tabs>
        <w:spacing w:line="360" w:lineRule="auto"/>
        <w:ind w:left="714" w:hanging="357"/>
        <w:rPr>
          <w:rFonts w:ascii="Calibri" w:hAnsi="Calibri" w:cs="Calibri"/>
          <w:b/>
          <w:sz w:val="24"/>
          <w:szCs w:val="24"/>
          <w:lang w:val="pl-PL"/>
        </w:rPr>
      </w:pPr>
      <w:r w:rsidRPr="005537E6">
        <w:rPr>
          <w:rFonts w:ascii="Calibri" w:hAnsi="Calibri" w:cs="Calibri"/>
          <w:b/>
          <w:sz w:val="24"/>
          <w:szCs w:val="24"/>
          <w:lang w:val="pl-PL"/>
        </w:rPr>
        <w:t>Oświadczenie o spełnieniu warunków i braku podstaw wykluczenia - według załączonego wzoru (zał. nr 3 do zapytania ofertowego);</w:t>
      </w:r>
    </w:p>
    <w:p w14:paraId="5278BE72" w14:textId="77777777" w:rsidR="00F91D71" w:rsidRPr="005537E6" w:rsidRDefault="003C7FB4" w:rsidP="007F688B">
      <w:pPr>
        <w:pStyle w:val="Akapitzlist"/>
        <w:numPr>
          <w:ilvl w:val="0"/>
          <w:numId w:val="3"/>
        </w:numPr>
        <w:tabs>
          <w:tab w:val="left" w:pos="385"/>
        </w:tabs>
        <w:spacing w:line="360" w:lineRule="auto"/>
        <w:ind w:left="714" w:hanging="357"/>
        <w:rPr>
          <w:rFonts w:ascii="Calibri" w:hAnsi="Calibri" w:cs="Calibri"/>
          <w:b/>
          <w:sz w:val="24"/>
          <w:szCs w:val="24"/>
          <w:lang w:val="pl-PL"/>
        </w:rPr>
      </w:pPr>
      <w:r w:rsidRPr="005537E6">
        <w:rPr>
          <w:rFonts w:ascii="Calibri" w:hAnsi="Calibri" w:cs="Calibri"/>
          <w:b/>
          <w:sz w:val="24"/>
          <w:szCs w:val="24"/>
          <w:lang w:val="pl-PL"/>
        </w:rPr>
        <w:t>Wykaz usług wraz z referencjami;</w:t>
      </w:r>
    </w:p>
    <w:p w14:paraId="2ADDDD23" w14:textId="77777777" w:rsidR="005537E6" w:rsidRPr="005537E6" w:rsidRDefault="003C7FB4" w:rsidP="005537E6">
      <w:pPr>
        <w:pStyle w:val="Akapitzlist"/>
        <w:numPr>
          <w:ilvl w:val="0"/>
          <w:numId w:val="3"/>
        </w:numPr>
        <w:tabs>
          <w:tab w:val="left" w:pos="385"/>
        </w:tabs>
        <w:spacing w:line="360" w:lineRule="auto"/>
        <w:ind w:left="714" w:hanging="357"/>
        <w:rPr>
          <w:rFonts w:ascii="Calibri" w:hAnsi="Calibri" w:cs="Calibri"/>
          <w:b/>
          <w:sz w:val="24"/>
          <w:szCs w:val="24"/>
          <w:lang w:val="pl-PL"/>
        </w:rPr>
      </w:pPr>
      <w:r w:rsidRPr="005537E6">
        <w:rPr>
          <w:rFonts w:ascii="Calibri" w:hAnsi="Calibri" w:cs="Calibri"/>
          <w:b/>
          <w:sz w:val="24"/>
          <w:szCs w:val="24"/>
          <w:lang w:val="pl-PL"/>
        </w:rPr>
        <w:t>Wykaz osób;</w:t>
      </w:r>
    </w:p>
    <w:p w14:paraId="149EE90A" w14:textId="77777777" w:rsidR="005537E6" w:rsidRPr="005537E6" w:rsidRDefault="005537E6" w:rsidP="005537E6">
      <w:pPr>
        <w:pStyle w:val="Akapitzlist"/>
        <w:numPr>
          <w:ilvl w:val="0"/>
          <w:numId w:val="3"/>
        </w:numPr>
        <w:tabs>
          <w:tab w:val="left" w:pos="385"/>
        </w:tabs>
        <w:spacing w:line="360" w:lineRule="auto"/>
        <w:ind w:left="714" w:hanging="357"/>
        <w:rPr>
          <w:rFonts w:ascii="Calibri" w:hAnsi="Calibri" w:cs="Calibri"/>
          <w:b/>
          <w:sz w:val="24"/>
          <w:szCs w:val="24"/>
          <w:lang w:val="pl-PL"/>
        </w:rPr>
      </w:pPr>
      <w:r w:rsidRPr="005537E6">
        <w:rPr>
          <w:rFonts w:ascii="Calibri" w:hAnsi="Calibri" w:cs="Calibri"/>
          <w:b/>
          <w:sz w:val="24"/>
          <w:szCs w:val="24"/>
          <w:lang w:val="pl-PL"/>
        </w:rPr>
        <w:t xml:space="preserve">Aktualny odpis z właściwego rejestru albo aktualne zaświadczenie o wpisie do ewidencji działalności gospodarczej, </w:t>
      </w:r>
      <w:r w:rsidRPr="005537E6">
        <w:rPr>
          <w:rFonts w:ascii="Calibri" w:hAnsi="Calibri" w:cs="Calibri"/>
          <w:bCs/>
          <w:sz w:val="24"/>
          <w:szCs w:val="24"/>
          <w:lang w:val="pl-PL"/>
        </w:rPr>
        <w:t>jeżeli odrębne przepisy wymagają wpisu do rejestru lub zgłoszenia do ewidencji działalności gospodarczej wystawione nie wcześniej niż 6 miesięcy przed upływem terminu składania ofert;</w:t>
      </w:r>
    </w:p>
    <w:p w14:paraId="2940BC2B" w14:textId="77777777" w:rsidR="005537E6" w:rsidRPr="005537E6" w:rsidRDefault="005537E6" w:rsidP="005537E6">
      <w:pPr>
        <w:pStyle w:val="Akapitzlist"/>
        <w:numPr>
          <w:ilvl w:val="0"/>
          <w:numId w:val="3"/>
        </w:numPr>
        <w:tabs>
          <w:tab w:val="left" w:pos="385"/>
        </w:tabs>
        <w:spacing w:line="360" w:lineRule="auto"/>
        <w:ind w:left="714" w:hanging="357"/>
        <w:rPr>
          <w:rFonts w:ascii="Calibri" w:hAnsi="Calibri" w:cs="Calibri"/>
          <w:b/>
          <w:sz w:val="24"/>
          <w:szCs w:val="24"/>
          <w:lang w:val="pl-PL"/>
        </w:rPr>
      </w:pPr>
      <w:r w:rsidRPr="005537E6">
        <w:rPr>
          <w:rFonts w:ascii="Calibri" w:hAnsi="Calibri" w:cs="Calibri"/>
          <w:bCs/>
          <w:sz w:val="24"/>
          <w:szCs w:val="24"/>
          <w:lang w:val="pl-PL"/>
        </w:rPr>
        <w:t>Zobowiązanie i oświadczenie o spełnieniu warunków i braku podstaw wykluczenia podmiotu trzeciego (jeżeli dotyczy);</w:t>
      </w:r>
    </w:p>
    <w:p w14:paraId="7745FE4F" w14:textId="24E611AC" w:rsidR="005537E6" w:rsidRPr="005537E6" w:rsidRDefault="005537E6" w:rsidP="005537E6">
      <w:pPr>
        <w:pStyle w:val="Akapitzlist"/>
        <w:numPr>
          <w:ilvl w:val="0"/>
          <w:numId w:val="3"/>
        </w:numPr>
        <w:tabs>
          <w:tab w:val="left" w:pos="385"/>
        </w:tabs>
        <w:spacing w:line="360" w:lineRule="auto"/>
        <w:ind w:left="714" w:hanging="357"/>
        <w:rPr>
          <w:rFonts w:ascii="Calibri" w:hAnsi="Calibri" w:cs="Calibri"/>
          <w:b/>
          <w:sz w:val="24"/>
          <w:szCs w:val="24"/>
          <w:lang w:val="pl-PL"/>
        </w:rPr>
      </w:pPr>
      <w:r w:rsidRPr="005537E6">
        <w:rPr>
          <w:rFonts w:ascii="Calibri" w:hAnsi="Calibri" w:cs="Calibri"/>
          <w:bCs/>
          <w:sz w:val="24"/>
          <w:szCs w:val="24"/>
          <w:lang w:val="pl-PL"/>
        </w:rPr>
        <w:t>Pełnomocnictwo do złożenia oferty (jeżeli dotyczy).</w:t>
      </w:r>
    </w:p>
    <w:p w14:paraId="72FB0C02" w14:textId="77777777" w:rsidR="00F91D71" w:rsidRPr="005537E6" w:rsidRDefault="003C7FB4">
      <w:pPr>
        <w:pStyle w:val="Akapitzlist"/>
        <w:tabs>
          <w:tab w:val="left" w:pos="385"/>
        </w:tabs>
        <w:spacing w:line="360" w:lineRule="auto"/>
        <w:ind w:left="567"/>
        <w:rPr>
          <w:rFonts w:ascii="Calibri" w:hAnsi="Calibri" w:cs="Calibri"/>
          <w:b/>
          <w:sz w:val="24"/>
          <w:szCs w:val="24"/>
          <w:lang w:val="pl-PL"/>
        </w:rPr>
      </w:pPr>
      <w:r w:rsidRPr="005537E6">
        <w:rPr>
          <w:rFonts w:ascii="Calibri" w:hAnsi="Calibri" w:cs="Calibri"/>
          <w:b/>
          <w:sz w:val="24"/>
          <w:szCs w:val="24"/>
          <w:lang w:val="pl-PL"/>
        </w:rPr>
        <w:lastRenderedPageBreak/>
        <w:t xml:space="preserve"> </w:t>
      </w:r>
    </w:p>
    <w:p w14:paraId="2408942D" w14:textId="77777777" w:rsidR="00F91D71" w:rsidRPr="005537E6" w:rsidRDefault="003C7FB4" w:rsidP="007F688B">
      <w:pPr>
        <w:pStyle w:val="Akapitzlist"/>
        <w:numPr>
          <w:ilvl w:val="0"/>
          <w:numId w:val="4"/>
        </w:numPr>
        <w:tabs>
          <w:tab w:val="left" w:pos="302"/>
        </w:tabs>
        <w:spacing w:before="2" w:line="360" w:lineRule="auto"/>
        <w:ind w:left="362" w:hanging="249"/>
        <w:rPr>
          <w:rFonts w:ascii="Calibri" w:hAnsi="Calibri" w:cs="Calibri"/>
          <w:sz w:val="24"/>
          <w:szCs w:val="24"/>
          <w:lang w:val="pl-PL"/>
        </w:rPr>
      </w:pPr>
      <w:r w:rsidRPr="005537E6">
        <w:rPr>
          <w:rFonts w:ascii="Calibri" w:hAnsi="Calibri" w:cs="Calibri"/>
          <w:sz w:val="24"/>
          <w:szCs w:val="24"/>
          <w:lang w:val="pl-PL"/>
        </w:rPr>
        <w:t>Cena</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winna</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zawierać</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wszystkie</w:t>
      </w:r>
      <w:r w:rsidRPr="005537E6">
        <w:rPr>
          <w:rFonts w:ascii="Calibri" w:hAnsi="Calibri" w:cs="Calibri"/>
          <w:spacing w:val="-4"/>
          <w:sz w:val="24"/>
          <w:szCs w:val="24"/>
          <w:lang w:val="pl-PL"/>
        </w:rPr>
        <w:t xml:space="preserve"> </w:t>
      </w:r>
      <w:r w:rsidRPr="005537E6">
        <w:rPr>
          <w:rFonts w:ascii="Calibri" w:hAnsi="Calibri" w:cs="Calibri"/>
          <w:sz w:val="24"/>
          <w:szCs w:val="24"/>
          <w:lang w:val="pl-PL"/>
        </w:rPr>
        <w:t>koszty</w:t>
      </w:r>
      <w:r w:rsidRPr="005537E6">
        <w:rPr>
          <w:rFonts w:ascii="Calibri" w:hAnsi="Calibri" w:cs="Calibri"/>
          <w:spacing w:val="-5"/>
          <w:sz w:val="24"/>
          <w:szCs w:val="24"/>
          <w:lang w:val="pl-PL"/>
        </w:rPr>
        <w:t xml:space="preserve"> </w:t>
      </w:r>
      <w:r w:rsidRPr="005537E6">
        <w:rPr>
          <w:rFonts w:ascii="Calibri" w:hAnsi="Calibri" w:cs="Calibri"/>
          <w:sz w:val="24"/>
          <w:szCs w:val="24"/>
          <w:lang w:val="pl-PL"/>
        </w:rPr>
        <w:t>związane</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z</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realizacją</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niniejszego</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zamówienia.</w:t>
      </w:r>
    </w:p>
    <w:p w14:paraId="7829481A" w14:textId="77777777" w:rsidR="00F91D71" w:rsidRPr="005537E6" w:rsidRDefault="003C7FB4" w:rsidP="007F688B">
      <w:pPr>
        <w:pStyle w:val="Akapitzlist"/>
        <w:numPr>
          <w:ilvl w:val="0"/>
          <w:numId w:val="2"/>
        </w:numPr>
        <w:tabs>
          <w:tab w:val="left" w:pos="465"/>
        </w:tabs>
        <w:spacing w:before="37" w:line="360" w:lineRule="auto"/>
        <w:ind w:left="419" w:hanging="249"/>
        <w:rPr>
          <w:rFonts w:ascii="Calibri" w:hAnsi="Calibri" w:cs="Calibri"/>
          <w:sz w:val="24"/>
          <w:szCs w:val="24"/>
          <w:lang w:val="pl-PL"/>
        </w:rPr>
      </w:pPr>
      <w:r w:rsidRPr="005537E6">
        <w:rPr>
          <w:rFonts w:ascii="Calibri" w:hAnsi="Calibri" w:cs="Calibri"/>
          <w:sz w:val="24"/>
          <w:szCs w:val="24"/>
          <w:lang w:val="pl-PL"/>
        </w:rPr>
        <w:t>Wykonawca</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określa</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cenę</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realizacji</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zamówienia</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poprzez</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wskazanie</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w</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Formularzu</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ofertowym sporządzonym według wzoru stanowiącego Załącznik nr 1 oferowanej ceny za</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wykonanie</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zamówienia.</w:t>
      </w:r>
    </w:p>
    <w:p w14:paraId="62C011C4" w14:textId="525FA1D6" w:rsidR="00F91D71" w:rsidRPr="005537E6" w:rsidRDefault="003C7FB4" w:rsidP="007F688B">
      <w:pPr>
        <w:pStyle w:val="Akapitzlist"/>
        <w:numPr>
          <w:ilvl w:val="0"/>
          <w:numId w:val="2"/>
        </w:numPr>
        <w:tabs>
          <w:tab w:val="left" w:pos="397"/>
        </w:tabs>
        <w:spacing w:before="1" w:line="360" w:lineRule="auto"/>
        <w:ind w:left="419" w:hanging="249"/>
        <w:rPr>
          <w:rFonts w:ascii="Calibri" w:hAnsi="Calibri" w:cs="Calibri"/>
          <w:sz w:val="24"/>
          <w:szCs w:val="24"/>
          <w:lang w:val="pl-PL"/>
        </w:rPr>
      </w:pPr>
      <w:r w:rsidRPr="005537E6">
        <w:rPr>
          <w:rFonts w:ascii="Calibri" w:hAnsi="Calibri" w:cs="Calibri"/>
          <w:sz w:val="24"/>
          <w:szCs w:val="24"/>
          <w:lang w:val="pl-PL"/>
        </w:rPr>
        <w:t>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 Wykonawca umieszcza</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uzyskane</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wartości</w:t>
      </w:r>
      <w:r w:rsidRPr="005537E6">
        <w:rPr>
          <w:rFonts w:ascii="Calibri" w:hAnsi="Calibri" w:cs="Calibri"/>
          <w:spacing w:val="57"/>
          <w:sz w:val="24"/>
          <w:szCs w:val="24"/>
          <w:lang w:val="pl-PL"/>
        </w:rPr>
        <w:t xml:space="preserve"> </w:t>
      </w:r>
      <w:r w:rsidRPr="005537E6">
        <w:rPr>
          <w:rFonts w:ascii="Calibri" w:hAnsi="Calibri" w:cs="Calibri"/>
          <w:sz w:val="24"/>
          <w:szCs w:val="24"/>
          <w:lang w:val="pl-PL"/>
        </w:rPr>
        <w:t>(netto,</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brutto, podatek VAT)</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w</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formularzu</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ofertowym.</w:t>
      </w:r>
      <w:r w:rsidR="00EB3624" w:rsidRPr="005537E6">
        <w:rPr>
          <w:rFonts w:ascii="Calibri" w:hAnsi="Calibri" w:cs="Calibri"/>
          <w:sz w:val="24"/>
          <w:szCs w:val="24"/>
          <w:lang w:val="pl-PL"/>
        </w:rPr>
        <w:t xml:space="preserve"> Cenę brutto oblicza się poprzez dodanie do ceny netto właściwej stawki VAT.</w:t>
      </w:r>
    </w:p>
    <w:p w14:paraId="7D768403" w14:textId="77777777" w:rsidR="00F91D71" w:rsidRPr="005537E6" w:rsidRDefault="003C7FB4" w:rsidP="007F688B">
      <w:pPr>
        <w:pStyle w:val="Akapitzlist"/>
        <w:numPr>
          <w:ilvl w:val="0"/>
          <w:numId w:val="2"/>
        </w:numPr>
        <w:tabs>
          <w:tab w:val="left" w:pos="363"/>
        </w:tabs>
        <w:spacing w:before="1" w:line="360" w:lineRule="auto"/>
        <w:ind w:left="419" w:hanging="249"/>
        <w:rPr>
          <w:rFonts w:ascii="Calibri" w:hAnsi="Calibri" w:cs="Calibri"/>
          <w:sz w:val="24"/>
          <w:szCs w:val="24"/>
          <w:lang w:val="pl-PL"/>
        </w:rPr>
      </w:pPr>
      <w:r w:rsidRPr="005537E6">
        <w:rPr>
          <w:rFonts w:ascii="Calibri" w:hAnsi="Calibri" w:cs="Calibri"/>
          <w:sz w:val="24"/>
          <w:szCs w:val="24"/>
          <w:lang w:val="pl-PL"/>
        </w:rPr>
        <w:t>Cena</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winna być</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wyrażona</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w</w:t>
      </w:r>
      <w:r w:rsidRPr="005537E6">
        <w:rPr>
          <w:rFonts w:ascii="Calibri" w:hAnsi="Calibri" w:cs="Calibri"/>
          <w:spacing w:val="-4"/>
          <w:sz w:val="24"/>
          <w:szCs w:val="24"/>
          <w:lang w:val="pl-PL"/>
        </w:rPr>
        <w:t xml:space="preserve"> </w:t>
      </w:r>
      <w:r w:rsidRPr="005537E6">
        <w:rPr>
          <w:rFonts w:ascii="Calibri" w:hAnsi="Calibri" w:cs="Calibri"/>
          <w:sz w:val="24"/>
          <w:szCs w:val="24"/>
          <w:lang w:val="pl-PL"/>
        </w:rPr>
        <w:t>złotych</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polskich</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(PLN) z dokładnością do dwóch miejsc po przecinku.</w:t>
      </w:r>
    </w:p>
    <w:p w14:paraId="46B351F0" w14:textId="77777777" w:rsidR="00F91D71" w:rsidRPr="005537E6" w:rsidRDefault="003C7FB4" w:rsidP="007F688B">
      <w:pPr>
        <w:pStyle w:val="Akapitzlist"/>
        <w:numPr>
          <w:ilvl w:val="0"/>
          <w:numId w:val="2"/>
        </w:numPr>
        <w:tabs>
          <w:tab w:val="left" w:pos="393"/>
        </w:tabs>
        <w:spacing w:before="37" w:line="360" w:lineRule="auto"/>
        <w:ind w:left="419" w:hanging="249"/>
        <w:rPr>
          <w:rFonts w:ascii="Calibri" w:hAnsi="Calibri" w:cs="Calibri"/>
          <w:sz w:val="24"/>
          <w:szCs w:val="24"/>
          <w:lang w:val="pl-PL"/>
        </w:rPr>
      </w:pPr>
      <w:r w:rsidRPr="005537E6">
        <w:rPr>
          <w:rFonts w:ascii="Calibri" w:hAnsi="Calibri" w:cs="Calibri"/>
          <w:sz w:val="24"/>
          <w:szCs w:val="24"/>
          <w:lang w:val="pl-PL"/>
        </w:rPr>
        <w:t>Rozliczenie między Zamawiającym a Wykonawcą będzie prowadzone w złotych polskich</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(PLN).</w:t>
      </w:r>
    </w:p>
    <w:p w14:paraId="685B3EEC" w14:textId="77777777" w:rsidR="00F91D71" w:rsidRPr="005537E6" w:rsidRDefault="003C7FB4" w:rsidP="007F688B">
      <w:pPr>
        <w:pStyle w:val="Akapitzlist"/>
        <w:numPr>
          <w:ilvl w:val="0"/>
          <w:numId w:val="2"/>
        </w:numPr>
        <w:tabs>
          <w:tab w:val="left" w:pos="377"/>
        </w:tabs>
        <w:spacing w:line="360" w:lineRule="auto"/>
        <w:ind w:left="419" w:hanging="249"/>
        <w:rPr>
          <w:rFonts w:ascii="Calibri" w:hAnsi="Calibri" w:cs="Calibri"/>
          <w:sz w:val="24"/>
          <w:szCs w:val="24"/>
          <w:lang w:val="pl-PL"/>
        </w:rPr>
      </w:pPr>
      <w:r w:rsidRPr="005537E6">
        <w:rPr>
          <w:rFonts w:ascii="Calibri" w:hAnsi="Calibri" w:cs="Calibri"/>
          <w:sz w:val="24"/>
          <w:szCs w:val="24"/>
          <w:lang w:val="pl-PL"/>
        </w:rPr>
        <w:t>Wykonawca dla przedmiotu zamówienia może zaproponować tylko jedną cenę i nie może</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jej</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zmieniać.</w:t>
      </w:r>
    </w:p>
    <w:p w14:paraId="37C9620F" w14:textId="77777777" w:rsidR="00F91D71" w:rsidRPr="005537E6" w:rsidRDefault="003C7FB4" w:rsidP="007F688B">
      <w:pPr>
        <w:pStyle w:val="Akapitzlist"/>
        <w:numPr>
          <w:ilvl w:val="0"/>
          <w:numId w:val="2"/>
        </w:numPr>
        <w:tabs>
          <w:tab w:val="left" w:pos="389"/>
        </w:tabs>
        <w:spacing w:line="360" w:lineRule="auto"/>
        <w:ind w:left="419" w:hanging="249"/>
        <w:rPr>
          <w:rFonts w:ascii="Calibri" w:hAnsi="Calibri" w:cs="Calibri"/>
          <w:sz w:val="24"/>
          <w:szCs w:val="24"/>
          <w:lang w:val="pl-PL"/>
        </w:rPr>
      </w:pPr>
      <w:r w:rsidRPr="005537E6">
        <w:rPr>
          <w:rFonts w:ascii="Calibri" w:hAnsi="Calibri" w:cs="Calibri"/>
          <w:sz w:val="24"/>
          <w:szCs w:val="24"/>
          <w:lang w:val="pl-PL"/>
        </w:rPr>
        <w:t>Stawka podatku VAT określana jest zgodnie z ustawą z dnia 11 marca 2004 r. o podatku</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od</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towarów</w:t>
      </w:r>
      <w:r w:rsidRPr="005537E6">
        <w:rPr>
          <w:rFonts w:ascii="Calibri" w:hAnsi="Calibri" w:cs="Calibri"/>
          <w:spacing w:val="-4"/>
          <w:sz w:val="24"/>
          <w:szCs w:val="24"/>
          <w:lang w:val="pl-PL"/>
        </w:rPr>
        <w:t xml:space="preserve"> </w:t>
      </w:r>
      <w:r w:rsidRPr="005537E6">
        <w:rPr>
          <w:rFonts w:ascii="Calibri" w:hAnsi="Calibri" w:cs="Calibri"/>
          <w:sz w:val="24"/>
          <w:szCs w:val="24"/>
          <w:lang w:val="pl-PL"/>
        </w:rPr>
        <w:t>i usług.</w:t>
      </w:r>
    </w:p>
    <w:p w14:paraId="43C3AC2C" w14:textId="77777777" w:rsidR="00F91D71" w:rsidRPr="005537E6" w:rsidRDefault="003C7FB4" w:rsidP="007F688B">
      <w:pPr>
        <w:pStyle w:val="Akapitzlist"/>
        <w:numPr>
          <w:ilvl w:val="0"/>
          <w:numId w:val="2"/>
        </w:numPr>
        <w:tabs>
          <w:tab w:val="left" w:pos="474"/>
        </w:tabs>
        <w:spacing w:line="360" w:lineRule="auto"/>
        <w:ind w:left="419" w:hanging="249"/>
        <w:rPr>
          <w:rFonts w:ascii="Calibri" w:hAnsi="Calibri" w:cs="Calibri"/>
          <w:sz w:val="24"/>
          <w:szCs w:val="24"/>
          <w:lang w:val="pl-PL"/>
        </w:rPr>
      </w:pPr>
      <w:r w:rsidRPr="005537E6">
        <w:rPr>
          <w:rFonts w:ascii="Calibri" w:hAnsi="Calibri" w:cs="Calibri"/>
          <w:sz w:val="24"/>
          <w:szCs w:val="24"/>
          <w:lang w:val="pl-PL"/>
        </w:rPr>
        <w:t>Jeżeli</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w</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postępowaniu</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złożono</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ofertę,</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której</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wybór</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prowadziłby</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do</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powstania</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u</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Zamawiającego</w:t>
      </w:r>
      <w:r w:rsidRPr="005537E6">
        <w:rPr>
          <w:rFonts w:ascii="Calibri" w:hAnsi="Calibri" w:cs="Calibri"/>
          <w:spacing w:val="62"/>
          <w:sz w:val="24"/>
          <w:szCs w:val="24"/>
          <w:lang w:val="pl-PL"/>
        </w:rPr>
        <w:t xml:space="preserve"> </w:t>
      </w:r>
      <w:r w:rsidRPr="005537E6">
        <w:rPr>
          <w:rFonts w:ascii="Calibri" w:hAnsi="Calibri" w:cs="Calibri"/>
          <w:sz w:val="24"/>
          <w:szCs w:val="24"/>
          <w:lang w:val="pl-PL"/>
        </w:rPr>
        <w:t>obowiązku podatkowego zgodnie z przepisami o podatku od towarów i</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usług,</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Zamawiający</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w</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celu</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oceny</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takiej</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oferty</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dolicza</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do</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przedstawionej</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w</w:t>
      </w:r>
      <w:r w:rsidRPr="005537E6">
        <w:rPr>
          <w:rFonts w:ascii="Calibri" w:hAnsi="Calibri" w:cs="Calibri"/>
          <w:spacing w:val="61"/>
          <w:sz w:val="24"/>
          <w:szCs w:val="24"/>
          <w:lang w:val="pl-PL"/>
        </w:rPr>
        <w:t xml:space="preserve"> </w:t>
      </w:r>
      <w:r w:rsidRPr="005537E6">
        <w:rPr>
          <w:rFonts w:ascii="Calibri" w:hAnsi="Calibri" w:cs="Calibri"/>
          <w:sz w:val="24"/>
          <w:szCs w:val="24"/>
          <w:lang w:val="pl-PL"/>
        </w:rPr>
        <w:t>niej</w:t>
      </w:r>
      <w:r w:rsidRPr="005537E6">
        <w:rPr>
          <w:rFonts w:ascii="Calibri" w:hAnsi="Calibri" w:cs="Calibri"/>
          <w:spacing w:val="61"/>
          <w:sz w:val="24"/>
          <w:szCs w:val="24"/>
          <w:lang w:val="pl-PL"/>
        </w:rPr>
        <w:t xml:space="preserve"> </w:t>
      </w:r>
      <w:r w:rsidRPr="005537E6">
        <w:rPr>
          <w:rFonts w:ascii="Calibri" w:hAnsi="Calibri" w:cs="Calibri"/>
          <w:sz w:val="24"/>
          <w:szCs w:val="24"/>
          <w:lang w:val="pl-PL"/>
        </w:rPr>
        <w:t>ceny</w:t>
      </w:r>
      <w:r w:rsidRPr="005537E6">
        <w:rPr>
          <w:rFonts w:ascii="Calibri" w:hAnsi="Calibri" w:cs="Calibri"/>
          <w:spacing w:val="-59"/>
          <w:sz w:val="24"/>
          <w:szCs w:val="24"/>
          <w:lang w:val="pl-PL"/>
        </w:rPr>
        <w:t xml:space="preserve"> </w:t>
      </w:r>
      <w:r w:rsidRPr="005537E6">
        <w:rPr>
          <w:rFonts w:ascii="Calibri" w:hAnsi="Calibri" w:cs="Calibri"/>
          <w:sz w:val="24"/>
          <w:szCs w:val="24"/>
          <w:lang w:val="pl-PL"/>
        </w:rPr>
        <w:t>podatek od towarów i usług, który miałby</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obowiązek rozliczyć zgodnie z tymi przepisami.</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Wykonawca, składając ofertę, informuje</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Zamawiającego, czy wybór oferty będzie prowadzić</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do</w:t>
      </w:r>
      <w:r w:rsidRPr="005537E6">
        <w:rPr>
          <w:rFonts w:ascii="Calibri" w:hAnsi="Calibri" w:cs="Calibri"/>
          <w:spacing w:val="7"/>
          <w:sz w:val="24"/>
          <w:szCs w:val="24"/>
          <w:lang w:val="pl-PL"/>
        </w:rPr>
        <w:t xml:space="preserve"> </w:t>
      </w:r>
      <w:r w:rsidRPr="005537E6">
        <w:rPr>
          <w:rFonts w:ascii="Calibri" w:hAnsi="Calibri" w:cs="Calibri"/>
          <w:sz w:val="24"/>
          <w:szCs w:val="24"/>
          <w:lang w:val="pl-PL"/>
        </w:rPr>
        <w:t>powstania</w:t>
      </w:r>
      <w:r w:rsidRPr="005537E6">
        <w:rPr>
          <w:rFonts w:ascii="Calibri" w:hAnsi="Calibri" w:cs="Calibri"/>
          <w:spacing w:val="7"/>
          <w:sz w:val="24"/>
          <w:szCs w:val="24"/>
          <w:lang w:val="pl-PL"/>
        </w:rPr>
        <w:t xml:space="preserve"> </w:t>
      </w:r>
      <w:r w:rsidRPr="005537E6">
        <w:rPr>
          <w:rFonts w:ascii="Calibri" w:hAnsi="Calibri" w:cs="Calibri"/>
          <w:sz w:val="24"/>
          <w:szCs w:val="24"/>
          <w:lang w:val="pl-PL"/>
        </w:rPr>
        <w:t>u</w:t>
      </w:r>
      <w:r w:rsidRPr="005537E6">
        <w:rPr>
          <w:rFonts w:ascii="Calibri" w:hAnsi="Calibri" w:cs="Calibri"/>
          <w:spacing w:val="7"/>
          <w:sz w:val="24"/>
          <w:szCs w:val="24"/>
          <w:lang w:val="pl-PL"/>
        </w:rPr>
        <w:t xml:space="preserve"> </w:t>
      </w:r>
      <w:r w:rsidRPr="005537E6">
        <w:rPr>
          <w:rFonts w:ascii="Calibri" w:hAnsi="Calibri" w:cs="Calibri"/>
          <w:sz w:val="24"/>
          <w:szCs w:val="24"/>
          <w:lang w:val="pl-PL"/>
        </w:rPr>
        <w:t>Zamawiającego</w:t>
      </w:r>
      <w:r w:rsidRPr="005537E6">
        <w:rPr>
          <w:rFonts w:ascii="Calibri" w:hAnsi="Calibri" w:cs="Calibri"/>
          <w:spacing w:val="8"/>
          <w:sz w:val="24"/>
          <w:szCs w:val="24"/>
          <w:lang w:val="pl-PL"/>
        </w:rPr>
        <w:t xml:space="preserve"> </w:t>
      </w:r>
      <w:r w:rsidRPr="005537E6">
        <w:rPr>
          <w:rFonts w:ascii="Calibri" w:hAnsi="Calibri" w:cs="Calibri"/>
          <w:sz w:val="24"/>
          <w:szCs w:val="24"/>
          <w:lang w:val="pl-PL"/>
        </w:rPr>
        <w:t>obowiązku</w:t>
      </w:r>
      <w:r w:rsidRPr="005537E6">
        <w:rPr>
          <w:rFonts w:ascii="Calibri" w:hAnsi="Calibri" w:cs="Calibri"/>
          <w:spacing w:val="14"/>
          <w:sz w:val="24"/>
          <w:szCs w:val="24"/>
          <w:lang w:val="pl-PL"/>
        </w:rPr>
        <w:t xml:space="preserve"> </w:t>
      </w:r>
      <w:r w:rsidRPr="005537E6">
        <w:rPr>
          <w:rFonts w:ascii="Calibri" w:hAnsi="Calibri" w:cs="Calibri"/>
          <w:sz w:val="24"/>
          <w:szCs w:val="24"/>
          <w:lang w:val="pl-PL"/>
        </w:rPr>
        <w:t>podatkowego,</w:t>
      </w:r>
      <w:r w:rsidRPr="005537E6">
        <w:rPr>
          <w:rFonts w:ascii="Calibri" w:hAnsi="Calibri" w:cs="Calibri"/>
          <w:spacing w:val="8"/>
          <w:sz w:val="24"/>
          <w:szCs w:val="24"/>
          <w:lang w:val="pl-PL"/>
        </w:rPr>
        <w:t xml:space="preserve"> </w:t>
      </w:r>
      <w:r w:rsidRPr="005537E6">
        <w:rPr>
          <w:rFonts w:ascii="Calibri" w:hAnsi="Calibri" w:cs="Calibri"/>
          <w:sz w:val="24"/>
          <w:szCs w:val="24"/>
          <w:lang w:val="pl-PL"/>
        </w:rPr>
        <w:t>wskazując</w:t>
      </w:r>
      <w:r w:rsidRPr="005537E6">
        <w:rPr>
          <w:rFonts w:ascii="Calibri" w:hAnsi="Calibri" w:cs="Calibri"/>
          <w:spacing w:val="7"/>
          <w:sz w:val="24"/>
          <w:szCs w:val="24"/>
          <w:lang w:val="pl-PL"/>
        </w:rPr>
        <w:t xml:space="preserve"> </w:t>
      </w:r>
      <w:r w:rsidRPr="005537E6">
        <w:rPr>
          <w:rFonts w:ascii="Calibri" w:hAnsi="Calibri" w:cs="Calibri"/>
          <w:sz w:val="24"/>
          <w:szCs w:val="24"/>
          <w:lang w:val="pl-PL"/>
        </w:rPr>
        <w:t>nazwę</w:t>
      </w:r>
      <w:r w:rsidRPr="005537E6">
        <w:rPr>
          <w:rFonts w:ascii="Calibri" w:hAnsi="Calibri" w:cs="Calibri"/>
          <w:spacing w:val="7"/>
          <w:sz w:val="24"/>
          <w:szCs w:val="24"/>
          <w:lang w:val="pl-PL"/>
        </w:rPr>
        <w:t xml:space="preserve"> </w:t>
      </w:r>
      <w:r w:rsidRPr="005537E6">
        <w:rPr>
          <w:rFonts w:ascii="Calibri" w:hAnsi="Calibri" w:cs="Calibri"/>
          <w:sz w:val="24"/>
          <w:szCs w:val="24"/>
          <w:lang w:val="pl-PL"/>
        </w:rPr>
        <w:t>(rodzaj)</w:t>
      </w:r>
      <w:r w:rsidRPr="005537E6">
        <w:rPr>
          <w:rFonts w:ascii="Calibri" w:hAnsi="Calibri" w:cs="Calibri"/>
          <w:spacing w:val="7"/>
          <w:sz w:val="24"/>
          <w:szCs w:val="24"/>
          <w:lang w:val="pl-PL"/>
        </w:rPr>
        <w:t xml:space="preserve"> </w:t>
      </w:r>
      <w:r w:rsidRPr="005537E6">
        <w:rPr>
          <w:rFonts w:ascii="Calibri" w:hAnsi="Calibri" w:cs="Calibri"/>
          <w:sz w:val="24"/>
          <w:szCs w:val="24"/>
          <w:lang w:val="pl-PL"/>
        </w:rPr>
        <w:t>towaru lub usługi, których dostawa lub świadczenie będzie</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prowadzić do jego powstania, oraz</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wskazując</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ich wartość</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bez</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kwoty podatku.</w:t>
      </w:r>
    </w:p>
    <w:p w14:paraId="44B0DBD7" w14:textId="77777777" w:rsidR="00F91D71" w:rsidRPr="005537E6" w:rsidRDefault="003C7FB4">
      <w:pPr>
        <w:pStyle w:val="Akapitzlist"/>
        <w:numPr>
          <w:ilvl w:val="0"/>
          <w:numId w:val="4"/>
        </w:numPr>
        <w:tabs>
          <w:tab w:val="left" w:pos="363"/>
        </w:tabs>
        <w:spacing w:line="360" w:lineRule="auto"/>
        <w:ind w:left="362" w:hanging="247"/>
        <w:rPr>
          <w:rFonts w:ascii="Calibri" w:hAnsi="Calibri" w:cs="Calibri"/>
          <w:sz w:val="24"/>
          <w:szCs w:val="24"/>
          <w:lang w:val="pl-PL"/>
        </w:rPr>
      </w:pPr>
      <w:r w:rsidRPr="005537E6">
        <w:rPr>
          <w:rFonts w:ascii="Calibri" w:hAnsi="Calibri" w:cs="Calibri"/>
          <w:sz w:val="24"/>
          <w:szCs w:val="24"/>
          <w:lang w:val="pl-PL"/>
        </w:rPr>
        <w:t>Cena</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podana w</w:t>
      </w:r>
      <w:r w:rsidRPr="005537E6">
        <w:rPr>
          <w:rFonts w:ascii="Calibri" w:hAnsi="Calibri" w:cs="Calibri"/>
          <w:spacing w:val="-7"/>
          <w:sz w:val="24"/>
          <w:szCs w:val="24"/>
          <w:lang w:val="pl-PL"/>
        </w:rPr>
        <w:t xml:space="preserve"> </w:t>
      </w:r>
      <w:r w:rsidRPr="005537E6">
        <w:rPr>
          <w:rFonts w:ascii="Calibri" w:hAnsi="Calibri" w:cs="Calibri"/>
          <w:sz w:val="24"/>
          <w:szCs w:val="24"/>
          <w:lang w:val="pl-PL"/>
        </w:rPr>
        <w:t>ofercie</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nie podlega</w:t>
      </w:r>
      <w:r w:rsidRPr="005537E6">
        <w:rPr>
          <w:rFonts w:ascii="Calibri" w:hAnsi="Calibri" w:cs="Calibri"/>
          <w:spacing w:val="-6"/>
          <w:sz w:val="24"/>
          <w:szCs w:val="24"/>
          <w:lang w:val="pl-PL"/>
        </w:rPr>
        <w:t xml:space="preserve"> </w:t>
      </w:r>
      <w:r w:rsidRPr="005537E6">
        <w:rPr>
          <w:rFonts w:ascii="Calibri" w:hAnsi="Calibri" w:cs="Calibri"/>
          <w:sz w:val="24"/>
          <w:szCs w:val="24"/>
          <w:lang w:val="pl-PL"/>
        </w:rPr>
        <w:t>zmianom</w:t>
      </w:r>
      <w:r w:rsidRPr="005537E6">
        <w:rPr>
          <w:rFonts w:ascii="Calibri" w:hAnsi="Calibri" w:cs="Calibri"/>
          <w:spacing w:val="-4"/>
          <w:sz w:val="24"/>
          <w:szCs w:val="24"/>
          <w:lang w:val="pl-PL"/>
        </w:rPr>
        <w:t xml:space="preserve"> </w:t>
      </w:r>
      <w:r w:rsidRPr="005537E6">
        <w:rPr>
          <w:rFonts w:ascii="Calibri" w:hAnsi="Calibri" w:cs="Calibri"/>
          <w:sz w:val="24"/>
          <w:szCs w:val="24"/>
          <w:lang w:val="pl-PL"/>
        </w:rPr>
        <w:t>przez</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cały</w:t>
      </w:r>
      <w:r w:rsidRPr="005537E6">
        <w:rPr>
          <w:rFonts w:ascii="Calibri" w:hAnsi="Calibri" w:cs="Calibri"/>
          <w:spacing w:val="-4"/>
          <w:sz w:val="24"/>
          <w:szCs w:val="24"/>
          <w:lang w:val="pl-PL"/>
        </w:rPr>
        <w:t xml:space="preserve"> </w:t>
      </w:r>
      <w:r w:rsidRPr="005537E6">
        <w:rPr>
          <w:rFonts w:ascii="Calibri" w:hAnsi="Calibri" w:cs="Calibri"/>
          <w:sz w:val="24"/>
          <w:szCs w:val="24"/>
          <w:lang w:val="pl-PL"/>
        </w:rPr>
        <w:t>okres obowiązywania</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umowy.</w:t>
      </w:r>
    </w:p>
    <w:p w14:paraId="4FEEA85D" w14:textId="77777777" w:rsidR="00F91D71" w:rsidRPr="005537E6" w:rsidRDefault="003C7FB4" w:rsidP="007F688B">
      <w:pPr>
        <w:pStyle w:val="Akapitzlist"/>
        <w:numPr>
          <w:ilvl w:val="0"/>
          <w:numId w:val="4"/>
        </w:numPr>
        <w:tabs>
          <w:tab w:val="left" w:pos="409"/>
        </w:tabs>
        <w:spacing w:before="35" w:line="360" w:lineRule="auto"/>
        <w:ind w:left="362" w:hanging="249"/>
        <w:rPr>
          <w:rFonts w:ascii="Calibri" w:hAnsi="Calibri" w:cs="Calibri"/>
          <w:sz w:val="24"/>
          <w:szCs w:val="24"/>
          <w:lang w:val="pl-PL"/>
        </w:rPr>
      </w:pPr>
      <w:r w:rsidRPr="005537E6">
        <w:rPr>
          <w:rFonts w:ascii="Calibri" w:hAnsi="Calibri" w:cs="Calibri"/>
          <w:b/>
          <w:sz w:val="24"/>
          <w:szCs w:val="24"/>
          <w:lang w:val="pl-PL"/>
        </w:rPr>
        <w:t>Oferty należy składać drogą elektroniczną.</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Liczy</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się</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data</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wpływu</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oferty</w:t>
      </w:r>
      <w:r w:rsidRPr="005537E6">
        <w:rPr>
          <w:rFonts w:ascii="Calibri" w:hAnsi="Calibri" w:cs="Calibri"/>
          <w:b/>
          <w:spacing w:val="1"/>
          <w:sz w:val="24"/>
          <w:szCs w:val="24"/>
          <w:lang w:val="pl-PL"/>
        </w:rPr>
        <w:t xml:space="preserve"> </w:t>
      </w:r>
      <w:r w:rsidRPr="005537E6">
        <w:rPr>
          <w:rFonts w:ascii="Calibri" w:hAnsi="Calibri" w:cs="Calibri"/>
          <w:b/>
          <w:spacing w:val="1"/>
          <w:sz w:val="24"/>
          <w:szCs w:val="24"/>
          <w:lang w:val="pl-PL"/>
        </w:rPr>
        <w:br/>
      </w:r>
      <w:r w:rsidRPr="005537E6">
        <w:rPr>
          <w:rFonts w:ascii="Calibri" w:hAnsi="Calibri" w:cs="Calibri"/>
          <w:b/>
          <w:sz w:val="24"/>
          <w:szCs w:val="24"/>
          <w:lang w:val="pl-PL"/>
        </w:rPr>
        <w:t>(tj.</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zarejestrowania</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oferty</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na</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serwerze</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poczty</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elektronicznej</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Zamawiającego).</w:t>
      </w:r>
    </w:p>
    <w:p w14:paraId="11BDC8C9" w14:textId="77777777" w:rsidR="00F91D71" w:rsidRPr="005537E6" w:rsidRDefault="00F91D71">
      <w:pPr>
        <w:pStyle w:val="Tekstpodstawowy"/>
        <w:spacing w:before="3" w:line="360" w:lineRule="auto"/>
        <w:ind w:left="0"/>
        <w:rPr>
          <w:rFonts w:ascii="Calibri" w:hAnsi="Calibri" w:cs="Calibri"/>
          <w:b/>
          <w:sz w:val="24"/>
          <w:szCs w:val="24"/>
          <w:lang w:val="pl-PL"/>
        </w:rPr>
      </w:pPr>
    </w:p>
    <w:p w14:paraId="198C7467" w14:textId="40A7FD19" w:rsidR="00F91D71" w:rsidRPr="005537E6" w:rsidRDefault="003C7FB4" w:rsidP="00AE7E66">
      <w:pPr>
        <w:spacing w:before="1" w:line="360" w:lineRule="auto"/>
        <w:ind w:left="116" w:right="108"/>
        <w:jc w:val="both"/>
        <w:rPr>
          <w:rFonts w:ascii="Calibri" w:hAnsi="Calibri" w:cs="Calibri"/>
          <w:sz w:val="24"/>
          <w:szCs w:val="24"/>
          <w:lang w:val="pl-PL"/>
        </w:rPr>
      </w:pPr>
      <w:r w:rsidRPr="005537E6">
        <w:rPr>
          <w:rFonts w:ascii="Calibri" w:hAnsi="Calibri" w:cs="Calibri"/>
          <w:b/>
          <w:sz w:val="24"/>
          <w:szCs w:val="24"/>
          <w:lang w:val="pl-PL"/>
        </w:rPr>
        <w:lastRenderedPageBreak/>
        <w:t>Zamawiający wymaga złożenia</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oferty</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wyłącznie</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w</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formie</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elektronicznej,</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przesyłając</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ją</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na</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adres</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e-mailowy</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Zamawiającego:</w:t>
      </w:r>
      <w:r w:rsidRPr="005537E6">
        <w:rPr>
          <w:rFonts w:ascii="Calibri" w:hAnsi="Calibri" w:cs="Calibri"/>
          <w:b/>
          <w:spacing w:val="43"/>
          <w:sz w:val="24"/>
          <w:szCs w:val="24"/>
          <w:lang w:val="pl-PL"/>
        </w:rPr>
        <w:t xml:space="preserve"> </w:t>
      </w:r>
      <w:hyperlink r:id="rId5" w:history="1">
        <w:r w:rsidR="004F1E1A" w:rsidRPr="005537E6">
          <w:rPr>
            <w:rStyle w:val="Hipercze"/>
            <w:rFonts w:ascii="Calibri" w:hAnsi="Calibri" w:cs="Calibri"/>
            <w:b/>
            <w:sz w:val="24"/>
            <w:szCs w:val="24"/>
            <w:lang w:val="pl-PL"/>
          </w:rPr>
          <w:t>zamowienia@nowytomysl.pl</w:t>
        </w:r>
      </w:hyperlink>
      <w:r w:rsidRPr="005537E6">
        <w:rPr>
          <w:rFonts w:ascii="Calibri" w:hAnsi="Calibri" w:cs="Calibri"/>
          <w:color w:val="1508B8"/>
          <w:spacing w:val="43"/>
          <w:sz w:val="24"/>
          <w:szCs w:val="24"/>
          <w:lang w:val="pl-PL"/>
        </w:rPr>
        <w:t xml:space="preserve"> </w:t>
      </w:r>
      <w:r w:rsidRPr="005537E6">
        <w:rPr>
          <w:rFonts w:ascii="Calibri" w:hAnsi="Calibri" w:cs="Calibri"/>
          <w:b/>
          <w:sz w:val="24"/>
          <w:szCs w:val="24"/>
          <w:lang w:val="pl-PL"/>
        </w:rPr>
        <w:t>do</w:t>
      </w:r>
      <w:r w:rsidRPr="005537E6">
        <w:rPr>
          <w:rFonts w:ascii="Calibri" w:hAnsi="Calibri" w:cs="Calibri"/>
          <w:b/>
          <w:spacing w:val="41"/>
          <w:sz w:val="24"/>
          <w:szCs w:val="24"/>
          <w:lang w:val="pl-PL"/>
        </w:rPr>
        <w:t xml:space="preserve"> </w:t>
      </w:r>
      <w:r w:rsidRPr="005537E6">
        <w:rPr>
          <w:rFonts w:ascii="Calibri" w:hAnsi="Calibri" w:cs="Calibri"/>
          <w:b/>
          <w:sz w:val="24"/>
          <w:szCs w:val="24"/>
          <w:lang w:val="pl-PL"/>
        </w:rPr>
        <w:t>dnia</w:t>
      </w:r>
      <w:r w:rsidRPr="005537E6">
        <w:rPr>
          <w:rFonts w:ascii="Calibri" w:hAnsi="Calibri" w:cs="Calibri"/>
          <w:b/>
          <w:spacing w:val="41"/>
          <w:sz w:val="24"/>
          <w:szCs w:val="24"/>
          <w:lang w:val="pl-PL"/>
        </w:rPr>
        <w:t xml:space="preserve"> </w:t>
      </w:r>
      <w:bookmarkStart w:id="2" w:name="_Hlk121470702"/>
      <w:r w:rsidR="004A2FEF" w:rsidRPr="005537E6">
        <w:rPr>
          <w:rFonts w:ascii="Calibri" w:hAnsi="Calibri" w:cs="Calibri"/>
          <w:b/>
          <w:sz w:val="24"/>
          <w:szCs w:val="24"/>
          <w:lang w:val="pl-PL"/>
        </w:rPr>
        <w:t>25</w:t>
      </w:r>
      <w:r w:rsidR="00AE7E66" w:rsidRPr="005537E6">
        <w:rPr>
          <w:rFonts w:ascii="Calibri" w:hAnsi="Calibri" w:cs="Calibri"/>
          <w:b/>
          <w:sz w:val="24"/>
          <w:szCs w:val="24"/>
          <w:lang w:val="pl-PL"/>
        </w:rPr>
        <w:t>.07</w:t>
      </w:r>
      <w:r w:rsidR="00FA3320" w:rsidRPr="005537E6">
        <w:rPr>
          <w:rFonts w:ascii="Calibri" w:hAnsi="Calibri" w:cs="Calibri"/>
          <w:b/>
          <w:sz w:val="24"/>
          <w:szCs w:val="24"/>
          <w:lang w:val="pl-PL"/>
        </w:rPr>
        <w:t>.2025</w:t>
      </w:r>
      <w:r w:rsidRPr="005537E6">
        <w:rPr>
          <w:rFonts w:ascii="Calibri" w:hAnsi="Calibri" w:cs="Calibri"/>
          <w:b/>
          <w:spacing w:val="42"/>
          <w:sz w:val="24"/>
          <w:szCs w:val="24"/>
          <w:lang w:val="pl-PL"/>
        </w:rPr>
        <w:t xml:space="preserve"> </w:t>
      </w:r>
      <w:r w:rsidRPr="005537E6">
        <w:rPr>
          <w:rFonts w:ascii="Calibri" w:hAnsi="Calibri" w:cs="Calibri"/>
          <w:b/>
          <w:sz w:val="24"/>
          <w:szCs w:val="24"/>
          <w:lang w:val="pl-PL"/>
        </w:rPr>
        <w:t>r.</w:t>
      </w:r>
      <w:r w:rsidRPr="005537E6">
        <w:rPr>
          <w:rFonts w:ascii="Calibri" w:hAnsi="Calibri" w:cs="Calibri"/>
          <w:b/>
          <w:spacing w:val="43"/>
          <w:sz w:val="24"/>
          <w:szCs w:val="24"/>
          <w:lang w:val="pl-PL"/>
        </w:rPr>
        <w:t xml:space="preserve"> </w:t>
      </w:r>
      <w:r w:rsidR="00B53815" w:rsidRPr="005537E6">
        <w:rPr>
          <w:rFonts w:ascii="Calibri" w:hAnsi="Calibri" w:cs="Calibri"/>
          <w:b/>
          <w:spacing w:val="43"/>
          <w:sz w:val="24"/>
          <w:szCs w:val="24"/>
          <w:lang w:val="pl-PL"/>
        </w:rPr>
        <w:br/>
      </w:r>
      <w:r w:rsidRPr="005537E6">
        <w:rPr>
          <w:rFonts w:ascii="Calibri" w:hAnsi="Calibri" w:cs="Calibri"/>
          <w:b/>
          <w:sz w:val="24"/>
          <w:szCs w:val="24"/>
          <w:lang w:val="pl-PL"/>
        </w:rPr>
        <w:t>do</w:t>
      </w:r>
      <w:r w:rsidRPr="005537E6">
        <w:rPr>
          <w:rFonts w:ascii="Calibri" w:hAnsi="Calibri" w:cs="Calibri"/>
          <w:b/>
          <w:spacing w:val="85"/>
          <w:sz w:val="24"/>
          <w:szCs w:val="24"/>
          <w:lang w:val="pl-PL"/>
        </w:rPr>
        <w:t xml:space="preserve"> </w:t>
      </w:r>
      <w:r w:rsidRPr="005537E6">
        <w:rPr>
          <w:rFonts w:ascii="Calibri" w:hAnsi="Calibri" w:cs="Calibri"/>
          <w:b/>
          <w:sz w:val="24"/>
          <w:szCs w:val="24"/>
          <w:lang w:val="pl-PL"/>
        </w:rPr>
        <w:t>godz.</w:t>
      </w:r>
      <w:r w:rsidRPr="005537E6">
        <w:rPr>
          <w:rFonts w:ascii="Calibri" w:hAnsi="Calibri" w:cs="Calibri"/>
          <w:b/>
          <w:spacing w:val="42"/>
          <w:sz w:val="24"/>
          <w:szCs w:val="24"/>
          <w:lang w:val="pl-PL"/>
        </w:rPr>
        <w:t xml:space="preserve"> </w:t>
      </w:r>
      <w:r w:rsidRPr="005537E6">
        <w:rPr>
          <w:rFonts w:ascii="Calibri" w:hAnsi="Calibri" w:cs="Calibri"/>
          <w:b/>
          <w:sz w:val="24"/>
          <w:szCs w:val="24"/>
          <w:lang w:val="pl-PL"/>
        </w:rPr>
        <w:t xml:space="preserve">12:00 </w:t>
      </w:r>
      <w:r w:rsidRPr="005537E6">
        <w:rPr>
          <w:rFonts w:ascii="Calibri" w:hAnsi="Calibri" w:cs="Calibri"/>
          <w:b/>
          <w:spacing w:val="-59"/>
          <w:sz w:val="24"/>
          <w:szCs w:val="24"/>
          <w:lang w:val="pl-PL"/>
        </w:rPr>
        <w:t xml:space="preserve"> </w:t>
      </w:r>
      <w:bookmarkEnd w:id="2"/>
      <w:r w:rsidRPr="005537E6">
        <w:rPr>
          <w:rFonts w:ascii="Calibri" w:hAnsi="Calibri" w:cs="Calibri"/>
          <w:b/>
          <w:sz w:val="24"/>
          <w:szCs w:val="24"/>
          <w:lang w:val="pl-PL"/>
        </w:rPr>
        <w:t>z</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adnotacją</w:t>
      </w:r>
      <w:r w:rsidRPr="005537E6">
        <w:rPr>
          <w:rFonts w:ascii="Calibri" w:hAnsi="Calibri" w:cs="Calibri"/>
          <w:b/>
          <w:spacing w:val="-4"/>
          <w:sz w:val="24"/>
          <w:szCs w:val="24"/>
          <w:lang w:val="pl-PL"/>
        </w:rPr>
        <w:t xml:space="preserve"> </w:t>
      </w:r>
      <w:r w:rsidRPr="005537E6">
        <w:rPr>
          <w:rFonts w:ascii="Calibri" w:hAnsi="Calibri" w:cs="Calibri"/>
          <w:b/>
          <w:sz w:val="24"/>
          <w:szCs w:val="24"/>
          <w:lang w:val="pl-PL"/>
        </w:rPr>
        <w:t>w</w:t>
      </w:r>
      <w:r w:rsidRPr="005537E6">
        <w:rPr>
          <w:rFonts w:ascii="Calibri" w:hAnsi="Calibri" w:cs="Calibri"/>
          <w:b/>
          <w:spacing w:val="3"/>
          <w:sz w:val="24"/>
          <w:szCs w:val="24"/>
          <w:lang w:val="pl-PL"/>
        </w:rPr>
        <w:t xml:space="preserve"> </w:t>
      </w:r>
      <w:r w:rsidRPr="005537E6">
        <w:rPr>
          <w:rFonts w:ascii="Calibri" w:hAnsi="Calibri" w:cs="Calibri"/>
          <w:b/>
          <w:sz w:val="24"/>
          <w:szCs w:val="24"/>
          <w:lang w:val="pl-PL"/>
        </w:rPr>
        <w:t>tytule</w:t>
      </w:r>
      <w:r w:rsidRPr="005537E6">
        <w:rPr>
          <w:rFonts w:ascii="Calibri" w:hAnsi="Calibri" w:cs="Calibri"/>
          <w:b/>
          <w:spacing w:val="-3"/>
          <w:sz w:val="24"/>
          <w:szCs w:val="24"/>
          <w:lang w:val="pl-PL"/>
        </w:rPr>
        <w:t xml:space="preserve"> </w:t>
      </w:r>
      <w:r w:rsidRPr="005537E6">
        <w:rPr>
          <w:rFonts w:ascii="Calibri" w:hAnsi="Calibri" w:cs="Calibri"/>
          <w:b/>
          <w:sz w:val="24"/>
          <w:szCs w:val="24"/>
          <w:lang w:val="pl-PL"/>
        </w:rPr>
        <w:t>wiadomości:</w:t>
      </w:r>
    </w:p>
    <w:p w14:paraId="71808CC7" w14:textId="1B090B03" w:rsidR="00F91D71" w:rsidRPr="005537E6" w:rsidRDefault="003C7FB4" w:rsidP="00AE7E66">
      <w:pPr>
        <w:pStyle w:val="Nagwek1"/>
        <w:spacing w:before="1" w:line="360" w:lineRule="auto"/>
        <w:ind w:right="383"/>
        <w:rPr>
          <w:rFonts w:ascii="Calibri" w:hAnsi="Calibri" w:cs="Calibri"/>
          <w:lang w:val="pl-PL"/>
        </w:rPr>
      </w:pPr>
      <w:r w:rsidRPr="005537E6">
        <w:rPr>
          <w:rFonts w:ascii="Calibri" w:hAnsi="Calibri" w:cs="Calibri"/>
          <w:lang w:val="pl-PL"/>
        </w:rPr>
        <w:t>Oferta na</w:t>
      </w:r>
    </w:p>
    <w:p w14:paraId="4E3DEEA5" w14:textId="026B9602" w:rsidR="00F91D71" w:rsidRPr="005537E6" w:rsidRDefault="00AE7E66" w:rsidP="00AE7E66">
      <w:pPr>
        <w:pStyle w:val="Tekstpodstawowy"/>
        <w:spacing w:line="360" w:lineRule="auto"/>
        <w:ind w:left="0"/>
        <w:jc w:val="center"/>
        <w:rPr>
          <w:rFonts w:ascii="Calibri" w:hAnsi="Calibri" w:cs="Calibri"/>
          <w:b/>
          <w:sz w:val="24"/>
          <w:szCs w:val="24"/>
          <w:lang w:val="pl-PL"/>
        </w:rPr>
      </w:pPr>
      <w:r w:rsidRPr="005537E6">
        <w:rPr>
          <w:rFonts w:ascii="Calibri" w:hAnsi="Calibri" w:cs="Calibri"/>
          <w:b/>
          <w:sz w:val="24"/>
          <w:szCs w:val="24"/>
          <w:lang w:val="pl-PL"/>
        </w:rPr>
        <w:t>Pełnienie nadzoru inwestorskiego nad zadaniem inwestycyjnym pn</w:t>
      </w:r>
      <w:r w:rsidR="004A2FEF" w:rsidRPr="005537E6">
        <w:rPr>
          <w:rFonts w:ascii="Calibri" w:hAnsi="Calibri" w:cs="Calibri"/>
          <w:b/>
          <w:sz w:val="24"/>
          <w:szCs w:val="24"/>
          <w:lang w:val="pl-PL"/>
        </w:rPr>
        <w:t>.</w:t>
      </w:r>
      <w:r w:rsidRPr="005537E6">
        <w:rPr>
          <w:rFonts w:ascii="Calibri" w:hAnsi="Calibri" w:cs="Calibri"/>
          <w:b/>
          <w:sz w:val="24"/>
          <w:szCs w:val="24"/>
          <w:lang w:val="pl-PL"/>
        </w:rPr>
        <w:t xml:space="preserve"> Przebudowa </w:t>
      </w:r>
      <w:r w:rsidR="004A2FEF" w:rsidRPr="005537E6">
        <w:rPr>
          <w:rFonts w:ascii="Calibri" w:hAnsi="Calibri" w:cs="Calibri"/>
          <w:b/>
          <w:sz w:val="24"/>
          <w:szCs w:val="24"/>
          <w:lang w:val="pl-PL"/>
        </w:rPr>
        <w:br/>
      </w:r>
      <w:r w:rsidRPr="005537E6">
        <w:rPr>
          <w:rFonts w:ascii="Calibri" w:hAnsi="Calibri" w:cs="Calibri"/>
          <w:b/>
          <w:sz w:val="24"/>
          <w:szCs w:val="24"/>
          <w:lang w:val="pl-PL"/>
        </w:rPr>
        <w:t>ul. Powstańców Wlkp. w Nowym Tomyślu</w:t>
      </w:r>
    </w:p>
    <w:p w14:paraId="74668697" w14:textId="77777777" w:rsidR="004A2FEF" w:rsidRPr="005537E6" w:rsidRDefault="004A2FEF" w:rsidP="00AE7E66">
      <w:pPr>
        <w:pStyle w:val="Tekstpodstawowy"/>
        <w:spacing w:line="360" w:lineRule="auto"/>
        <w:ind w:left="0"/>
        <w:jc w:val="center"/>
        <w:rPr>
          <w:rFonts w:ascii="Calibri" w:hAnsi="Calibri" w:cs="Calibri"/>
          <w:b/>
          <w:sz w:val="24"/>
          <w:szCs w:val="24"/>
          <w:lang w:val="pl-PL"/>
        </w:rPr>
      </w:pPr>
    </w:p>
    <w:p w14:paraId="33774B6E" w14:textId="77777777" w:rsidR="00EB3624" w:rsidRPr="005537E6" w:rsidRDefault="00EB3624" w:rsidP="00EB3624">
      <w:pPr>
        <w:spacing w:line="360" w:lineRule="auto"/>
        <w:ind w:left="116" w:right="113"/>
        <w:jc w:val="both"/>
        <w:rPr>
          <w:rFonts w:ascii="Calibri" w:hAnsi="Calibri" w:cs="Calibri"/>
          <w:b/>
          <w:color w:val="1508B8"/>
          <w:sz w:val="24"/>
          <w:szCs w:val="24"/>
          <w:lang w:val="pl-PL"/>
        </w:rPr>
      </w:pPr>
      <w:r w:rsidRPr="005537E6">
        <w:rPr>
          <w:rFonts w:ascii="Calibri" w:hAnsi="Calibri" w:cs="Calibri"/>
          <w:b/>
          <w:color w:val="1508B8"/>
          <w:sz w:val="24"/>
          <w:szCs w:val="24"/>
          <w:lang w:val="pl-PL"/>
        </w:rPr>
        <w:t>Przez</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złożenie</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oferty</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w</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formie</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elektronicznej,</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Zamawiający</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rozumie</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przesłanie</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na</w:t>
      </w:r>
      <w:r w:rsidRPr="005537E6">
        <w:rPr>
          <w:rFonts w:ascii="Calibri" w:hAnsi="Calibri" w:cs="Calibri"/>
          <w:b/>
          <w:color w:val="1508B8"/>
          <w:spacing w:val="-59"/>
          <w:sz w:val="24"/>
          <w:szCs w:val="24"/>
          <w:lang w:val="pl-PL"/>
        </w:rPr>
        <w:t xml:space="preserve"> </w:t>
      </w:r>
      <w:r w:rsidRPr="005537E6">
        <w:rPr>
          <w:rFonts w:ascii="Calibri" w:hAnsi="Calibri" w:cs="Calibri"/>
          <w:b/>
          <w:color w:val="1508B8"/>
          <w:sz w:val="24"/>
          <w:szCs w:val="24"/>
          <w:lang w:val="pl-PL"/>
        </w:rPr>
        <w:t>wskazany</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adres</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e-mail,</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formularza</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ofertowego</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wraz</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z</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załącznikami</w:t>
      </w:r>
      <w:r w:rsidRPr="005537E6">
        <w:rPr>
          <w:rFonts w:ascii="Calibri" w:hAnsi="Calibri" w:cs="Calibri"/>
          <w:b/>
          <w:color w:val="1508B8"/>
          <w:spacing w:val="1"/>
          <w:sz w:val="24"/>
          <w:szCs w:val="24"/>
          <w:lang w:val="pl-PL"/>
        </w:rPr>
        <w:t xml:space="preserve"> </w:t>
      </w:r>
      <w:r w:rsidRPr="005537E6">
        <w:rPr>
          <w:rFonts w:ascii="Calibri" w:hAnsi="Calibri" w:cs="Calibri"/>
          <w:b/>
          <w:color w:val="1508B8"/>
          <w:spacing w:val="1"/>
          <w:sz w:val="24"/>
          <w:szCs w:val="24"/>
          <w:lang w:val="pl-PL"/>
        </w:rPr>
        <w:br/>
      </w:r>
      <w:r w:rsidRPr="005537E6">
        <w:rPr>
          <w:rFonts w:ascii="Calibri" w:hAnsi="Calibri" w:cs="Calibri"/>
          <w:b/>
          <w:color w:val="1508B8"/>
          <w:sz w:val="24"/>
          <w:szCs w:val="24"/>
          <w:lang w:val="pl-PL"/>
        </w:rPr>
        <w:t>tj.</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wypełnionego</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i</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podpisanego</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przez</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osoby</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upoważnione</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do</w:t>
      </w:r>
      <w:r w:rsidRPr="005537E6">
        <w:rPr>
          <w:rFonts w:ascii="Calibri" w:hAnsi="Calibri" w:cs="Calibri"/>
          <w:b/>
          <w:color w:val="1508B8"/>
          <w:spacing w:val="1"/>
          <w:sz w:val="24"/>
          <w:szCs w:val="24"/>
          <w:lang w:val="pl-PL"/>
        </w:rPr>
        <w:t xml:space="preserve"> </w:t>
      </w:r>
      <w:r w:rsidRPr="005537E6">
        <w:rPr>
          <w:rFonts w:ascii="Calibri" w:hAnsi="Calibri" w:cs="Calibri"/>
          <w:b/>
          <w:color w:val="1508B8"/>
          <w:sz w:val="24"/>
          <w:szCs w:val="24"/>
          <w:lang w:val="pl-PL"/>
        </w:rPr>
        <w:t>reprezentowania</w:t>
      </w:r>
      <w:r w:rsidRPr="005537E6">
        <w:rPr>
          <w:rFonts w:ascii="Calibri" w:hAnsi="Calibri" w:cs="Calibri"/>
          <w:b/>
          <w:color w:val="1508B8"/>
          <w:spacing w:val="-3"/>
          <w:sz w:val="24"/>
          <w:szCs w:val="24"/>
          <w:lang w:val="pl-PL"/>
        </w:rPr>
        <w:t xml:space="preserve"> </w:t>
      </w:r>
      <w:r w:rsidRPr="005537E6">
        <w:rPr>
          <w:rFonts w:ascii="Calibri" w:hAnsi="Calibri" w:cs="Calibri"/>
          <w:b/>
          <w:color w:val="1508B8"/>
          <w:sz w:val="24"/>
          <w:szCs w:val="24"/>
          <w:lang w:val="pl-PL"/>
        </w:rPr>
        <w:t xml:space="preserve">Wykonawcy. </w:t>
      </w:r>
    </w:p>
    <w:p w14:paraId="02957F26" w14:textId="77777777" w:rsidR="00EB3624" w:rsidRPr="005537E6" w:rsidRDefault="00EB3624" w:rsidP="00EB3624">
      <w:pPr>
        <w:spacing w:line="360" w:lineRule="auto"/>
        <w:ind w:left="116" w:right="113"/>
        <w:jc w:val="both"/>
        <w:rPr>
          <w:rFonts w:ascii="Calibri" w:hAnsi="Calibri" w:cs="Calibri"/>
          <w:b/>
          <w:color w:val="1508B8"/>
          <w:sz w:val="24"/>
          <w:szCs w:val="24"/>
          <w:lang w:val="pl-PL"/>
        </w:rPr>
      </w:pPr>
    </w:p>
    <w:p w14:paraId="3C3B9385" w14:textId="42638AE0" w:rsidR="00EB3624" w:rsidRPr="005537E6" w:rsidRDefault="00EB3624" w:rsidP="00EB3624">
      <w:pPr>
        <w:spacing w:line="360" w:lineRule="auto"/>
        <w:ind w:left="116" w:right="113"/>
        <w:jc w:val="center"/>
        <w:rPr>
          <w:rFonts w:ascii="Calibri" w:hAnsi="Calibri" w:cs="Calibri"/>
          <w:b/>
          <w:color w:val="FF0000"/>
          <w:sz w:val="24"/>
          <w:szCs w:val="24"/>
          <w:u w:val="single"/>
          <w:lang w:val="pl-PL"/>
        </w:rPr>
      </w:pPr>
      <w:r w:rsidRPr="005537E6">
        <w:rPr>
          <w:rFonts w:ascii="Calibri" w:hAnsi="Calibri" w:cs="Calibri"/>
          <w:b/>
          <w:color w:val="FF0000"/>
          <w:sz w:val="24"/>
          <w:szCs w:val="24"/>
          <w:u w:val="single"/>
          <w:lang w:val="pl-PL"/>
        </w:rPr>
        <w:t xml:space="preserve">Zamawiający wymaga złożenia oferty sporządzonej w postaci elektronicznej opatrzonej kwalifikowanym podpisem elektronicznym, podpisem zaufanym </w:t>
      </w:r>
      <w:r w:rsidRPr="005537E6">
        <w:rPr>
          <w:rFonts w:ascii="Calibri" w:hAnsi="Calibri" w:cs="Calibri"/>
          <w:b/>
          <w:color w:val="FF0000"/>
          <w:sz w:val="24"/>
          <w:szCs w:val="24"/>
          <w:u w:val="single"/>
          <w:lang w:val="pl-PL"/>
        </w:rPr>
        <w:br/>
        <w:t xml:space="preserve">lub </w:t>
      </w:r>
      <w:r w:rsidR="00583DC9" w:rsidRPr="005537E6">
        <w:rPr>
          <w:rFonts w:ascii="Calibri" w:hAnsi="Calibri" w:cs="Calibri"/>
          <w:b/>
          <w:color w:val="FF0000"/>
          <w:sz w:val="24"/>
          <w:szCs w:val="24"/>
          <w:u w:val="single"/>
          <w:lang w:val="pl-PL"/>
        </w:rPr>
        <w:t xml:space="preserve">elektronicznym </w:t>
      </w:r>
      <w:r w:rsidRPr="005537E6">
        <w:rPr>
          <w:rFonts w:ascii="Calibri" w:hAnsi="Calibri" w:cs="Calibri"/>
          <w:b/>
          <w:color w:val="FF0000"/>
          <w:sz w:val="24"/>
          <w:szCs w:val="24"/>
          <w:u w:val="single"/>
          <w:lang w:val="pl-PL"/>
        </w:rPr>
        <w:t>podpisem osobistym.</w:t>
      </w:r>
    </w:p>
    <w:p w14:paraId="18B37E7C" w14:textId="77777777" w:rsidR="00DF5374" w:rsidRPr="005537E6" w:rsidRDefault="00DF5374">
      <w:pPr>
        <w:spacing w:line="360" w:lineRule="auto"/>
        <w:ind w:left="116" w:right="113"/>
        <w:jc w:val="both"/>
        <w:rPr>
          <w:rFonts w:ascii="Calibri" w:hAnsi="Calibri" w:cs="Calibri"/>
          <w:b/>
          <w:sz w:val="24"/>
          <w:szCs w:val="24"/>
          <w:lang w:val="pl-PL"/>
        </w:rPr>
      </w:pPr>
    </w:p>
    <w:p w14:paraId="4D1AD998" w14:textId="77777777" w:rsidR="00F91D71" w:rsidRPr="005537E6" w:rsidRDefault="003C7FB4" w:rsidP="007F688B">
      <w:pPr>
        <w:pStyle w:val="Akapitzlist"/>
        <w:numPr>
          <w:ilvl w:val="0"/>
          <w:numId w:val="4"/>
        </w:numPr>
        <w:tabs>
          <w:tab w:val="left" w:pos="459"/>
        </w:tabs>
        <w:spacing w:line="360" w:lineRule="auto"/>
        <w:ind w:left="362" w:hanging="249"/>
        <w:rPr>
          <w:rFonts w:ascii="Calibri" w:hAnsi="Calibri" w:cs="Calibri"/>
          <w:sz w:val="24"/>
          <w:szCs w:val="24"/>
          <w:lang w:val="pl-PL"/>
        </w:rPr>
      </w:pPr>
      <w:r w:rsidRPr="005537E6">
        <w:rPr>
          <w:rFonts w:ascii="Calibri" w:hAnsi="Calibri" w:cs="Calibri"/>
          <w:sz w:val="24"/>
          <w:szCs w:val="24"/>
          <w:lang w:val="pl-PL"/>
        </w:rPr>
        <w:t>Zamawiający</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odrzuci</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ofertę,</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która</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nie</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spełnia</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wymagań</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określonych</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w</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zapytaniu</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ofertowym z</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zastrzeżeniem</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pkt.</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7</w:t>
      </w:r>
    </w:p>
    <w:p w14:paraId="37641555" w14:textId="77777777" w:rsidR="005537E6" w:rsidRPr="005537E6" w:rsidRDefault="005537E6" w:rsidP="005537E6">
      <w:pPr>
        <w:pStyle w:val="Akapitzlist"/>
        <w:numPr>
          <w:ilvl w:val="0"/>
          <w:numId w:val="4"/>
        </w:numPr>
        <w:tabs>
          <w:tab w:val="left" w:pos="363"/>
        </w:tabs>
        <w:autoSpaceDE w:val="0"/>
        <w:autoSpaceDN w:val="0"/>
        <w:spacing w:line="360" w:lineRule="auto"/>
        <w:rPr>
          <w:rFonts w:ascii="Calibri" w:hAnsi="Calibri" w:cs="Calibri"/>
          <w:sz w:val="24"/>
          <w:szCs w:val="24"/>
          <w:lang w:val="pl-PL"/>
        </w:rPr>
      </w:pPr>
      <w:r w:rsidRPr="005537E6">
        <w:rPr>
          <w:rFonts w:ascii="Calibri" w:hAnsi="Calibri" w:cs="Calibri"/>
          <w:sz w:val="24"/>
          <w:szCs w:val="24"/>
          <w:lang w:val="pl-PL"/>
        </w:rPr>
        <w:t>Zamawiający w toku badania i oceny ofert może wezwać wykonawców do złożenia wyjaśnień dotyczących oferty, a w przypadku niekompletności oferty w zakresie wymaganych dokumentów, Zamawiający może wezwać do ich uzupełnienia.</w:t>
      </w:r>
    </w:p>
    <w:p w14:paraId="031EDB69" w14:textId="77777777" w:rsidR="00F91D71" w:rsidRPr="005537E6" w:rsidRDefault="003C7FB4" w:rsidP="007F688B">
      <w:pPr>
        <w:pStyle w:val="Akapitzlist"/>
        <w:numPr>
          <w:ilvl w:val="0"/>
          <w:numId w:val="4"/>
        </w:numPr>
        <w:tabs>
          <w:tab w:val="left" w:pos="363"/>
        </w:tabs>
        <w:spacing w:line="360" w:lineRule="auto"/>
        <w:ind w:left="362" w:hanging="249"/>
        <w:rPr>
          <w:rFonts w:ascii="Calibri" w:hAnsi="Calibri" w:cs="Calibri"/>
          <w:sz w:val="24"/>
          <w:szCs w:val="24"/>
          <w:lang w:val="pl-PL"/>
        </w:rPr>
      </w:pPr>
      <w:r w:rsidRPr="005537E6">
        <w:rPr>
          <w:rFonts w:ascii="Calibri" w:hAnsi="Calibri" w:cs="Calibri"/>
          <w:sz w:val="24"/>
          <w:szCs w:val="24"/>
          <w:lang w:val="pl-PL"/>
        </w:rPr>
        <w:t>Zamawiający</w:t>
      </w:r>
      <w:r w:rsidRPr="005537E6">
        <w:rPr>
          <w:rFonts w:ascii="Calibri" w:hAnsi="Calibri" w:cs="Calibri"/>
          <w:spacing w:val="-4"/>
          <w:sz w:val="24"/>
          <w:szCs w:val="24"/>
          <w:lang w:val="pl-PL"/>
        </w:rPr>
        <w:t xml:space="preserve"> </w:t>
      </w:r>
      <w:r w:rsidRPr="005537E6">
        <w:rPr>
          <w:rFonts w:ascii="Calibri" w:hAnsi="Calibri" w:cs="Calibri"/>
          <w:sz w:val="24"/>
          <w:szCs w:val="24"/>
          <w:lang w:val="pl-PL"/>
        </w:rPr>
        <w:t>poprawi w</w:t>
      </w:r>
      <w:r w:rsidRPr="005537E6">
        <w:rPr>
          <w:rFonts w:ascii="Calibri" w:hAnsi="Calibri" w:cs="Calibri"/>
          <w:spacing w:val="-4"/>
          <w:sz w:val="24"/>
          <w:szCs w:val="24"/>
          <w:lang w:val="pl-PL"/>
        </w:rPr>
        <w:t xml:space="preserve"> </w:t>
      </w:r>
      <w:r w:rsidRPr="005537E6">
        <w:rPr>
          <w:rFonts w:ascii="Calibri" w:hAnsi="Calibri" w:cs="Calibri"/>
          <w:sz w:val="24"/>
          <w:szCs w:val="24"/>
          <w:lang w:val="pl-PL"/>
        </w:rPr>
        <w:t>treści</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oferty</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oczywiste</w:t>
      </w:r>
      <w:r w:rsidRPr="005537E6">
        <w:rPr>
          <w:rFonts w:ascii="Calibri" w:hAnsi="Calibri" w:cs="Calibri"/>
          <w:spacing w:val="-4"/>
          <w:sz w:val="24"/>
          <w:szCs w:val="24"/>
          <w:lang w:val="pl-PL"/>
        </w:rPr>
        <w:t xml:space="preserve"> </w:t>
      </w:r>
      <w:r w:rsidRPr="005537E6">
        <w:rPr>
          <w:rFonts w:ascii="Calibri" w:hAnsi="Calibri" w:cs="Calibri"/>
          <w:sz w:val="24"/>
          <w:szCs w:val="24"/>
          <w:lang w:val="pl-PL"/>
        </w:rPr>
        <w:t>omyłki</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rachunkowe</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i</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pisarskie.</w:t>
      </w:r>
    </w:p>
    <w:p w14:paraId="51D4060A" w14:textId="77777777" w:rsidR="00F91D71" w:rsidRPr="005537E6" w:rsidRDefault="003C7FB4" w:rsidP="007F688B">
      <w:pPr>
        <w:pStyle w:val="Akapitzlist"/>
        <w:numPr>
          <w:ilvl w:val="0"/>
          <w:numId w:val="4"/>
        </w:numPr>
        <w:tabs>
          <w:tab w:val="left" w:pos="363"/>
        </w:tabs>
        <w:spacing w:line="360" w:lineRule="auto"/>
        <w:ind w:left="362" w:hanging="249"/>
        <w:rPr>
          <w:rFonts w:ascii="Calibri" w:hAnsi="Calibri" w:cs="Calibri"/>
          <w:sz w:val="24"/>
          <w:szCs w:val="24"/>
          <w:lang w:val="pl-PL"/>
        </w:rPr>
      </w:pPr>
      <w:r w:rsidRPr="005537E6">
        <w:rPr>
          <w:rFonts w:ascii="Calibri" w:hAnsi="Calibri" w:cs="Calibri"/>
          <w:sz w:val="24"/>
          <w:szCs w:val="24"/>
          <w:lang w:val="pl-PL"/>
        </w:rPr>
        <w:t>Zamawiający może zwrócić się o udzielenie wyjaśnień, w tym złożenie dowodów, dotyczących wyliczenia ceny lub kosztu, jeżeli zaoferowana cena lub koszt, lub ich istotne części składowe, wydają się rażąco niskie w stosunku do przedmiotu zamówienia i budzą wątpliwości Zamawiającego co do możliwości wykonania przedmiotu zamówienia zgodnie z wymaganiami określonymi przez Zamawiającego lub wynikającymi z odrębnych przepisów. Oferta może zostać uznana za zawierającą rażąco niską cenę w szczególności w sytuacji kiedy cena całkowita oferty jest niższa o co najmniej 30% od wartości szacunkowej zamówienia powiększonej o należny podatek od towarów i usług, ustalonej przed wszczęciem postępowania lub średniej arytmetycznej cen wszystkich złożonych ofert</w:t>
      </w:r>
    </w:p>
    <w:p w14:paraId="5AE23261" w14:textId="1035E47B" w:rsidR="003D7B2B" w:rsidRPr="005537E6" w:rsidRDefault="003C7FB4" w:rsidP="007F688B">
      <w:pPr>
        <w:pStyle w:val="Akapitzlist"/>
        <w:numPr>
          <w:ilvl w:val="0"/>
          <w:numId w:val="4"/>
        </w:numPr>
        <w:tabs>
          <w:tab w:val="left" w:pos="363"/>
        </w:tabs>
        <w:spacing w:line="360" w:lineRule="auto"/>
        <w:ind w:left="362" w:hanging="249"/>
        <w:rPr>
          <w:rFonts w:ascii="Calibri" w:hAnsi="Calibri" w:cs="Calibri"/>
          <w:sz w:val="24"/>
          <w:szCs w:val="24"/>
          <w:lang w:val="pl-PL"/>
        </w:rPr>
      </w:pPr>
      <w:r w:rsidRPr="005537E6">
        <w:rPr>
          <w:rFonts w:ascii="Calibri" w:hAnsi="Calibri" w:cs="Calibri"/>
          <w:sz w:val="24"/>
          <w:szCs w:val="24"/>
          <w:lang w:val="pl-PL"/>
        </w:rPr>
        <w:t>Zamawiający powiadomi wykonawców o wyniku postępowania.</w:t>
      </w:r>
    </w:p>
    <w:p w14:paraId="49F24EFE" w14:textId="75586331" w:rsidR="003D7B2B" w:rsidRPr="005537E6" w:rsidRDefault="003D7B2B" w:rsidP="007F688B">
      <w:pPr>
        <w:pStyle w:val="Akapitzlist"/>
        <w:numPr>
          <w:ilvl w:val="0"/>
          <w:numId w:val="4"/>
        </w:numPr>
        <w:tabs>
          <w:tab w:val="left" w:pos="363"/>
        </w:tabs>
        <w:spacing w:line="360" w:lineRule="auto"/>
        <w:ind w:left="362" w:hanging="249"/>
        <w:rPr>
          <w:rFonts w:ascii="Calibri" w:hAnsi="Calibri" w:cs="Calibri"/>
          <w:sz w:val="24"/>
          <w:szCs w:val="24"/>
          <w:lang w:val="pl-PL"/>
        </w:rPr>
      </w:pPr>
      <w:r w:rsidRPr="005537E6">
        <w:rPr>
          <w:rFonts w:ascii="Calibri" w:hAnsi="Calibri" w:cs="Calibri"/>
          <w:sz w:val="24"/>
          <w:szCs w:val="24"/>
          <w:lang w:val="pl-PL"/>
        </w:rPr>
        <w:lastRenderedPageBreak/>
        <w:t>Zamawiający odrzuca ofertę, jeżeli:</w:t>
      </w:r>
    </w:p>
    <w:p w14:paraId="6FCD5504" w14:textId="77777777" w:rsidR="003D7B2B" w:rsidRPr="005537E6" w:rsidRDefault="003D7B2B" w:rsidP="007F688B">
      <w:pPr>
        <w:pStyle w:val="Akapitzlist"/>
        <w:numPr>
          <w:ilvl w:val="1"/>
          <w:numId w:val="4"/>
        </w:numPr>
        <w:tabs>
          <w:tab w:val="left" w:pos="363"/>
        </w:tabs>
        <w:spacing w:line="360" w:lineRule="auto"/>
        <w:ind w:left="981" w:hanging="357"/>
        <w:rPr>
          <w:rFonts w:ascii="Calibri" w:hAnsi="Calibri" w:cs="Calibri"/>
          <w:sz w:val="24"/>
          <w:szCs w:val="24"/>
          <w:lang w:val="pl-PL"/>
        </w:rPr>
      </w:pPr>
      <w:r w:rsidRPr="005537E6">
        <w:rPr>
          <w:rFonts w:ascii="Calibri" w:hAnsi="Calibri" w:cs="Calibri"/>
          <w:sz w:val="24"/>
          <w:szCs w:val="24"/>
          <w:lang w:val="pl-PL"/>
        </w:rPr>
        <w:t>została złożona po terminie składania ofert;</w:t>
      </w:r>
    </w:p>
    <w:p w14:paraId="33436620" w14:textId="77777777" w:rsidR="003D7B2B" w:rsidRPr="005537E6" w:rsidRDefault="003D7B2B" w:rsidP="007F688B">
      <w:pPr>
        <w:pStyle w:val="Akapitzlist"/>
        <w:numPr>
          <w:ilvl w:val="1"/>
          <w:numId w:val="4"/>
        </w:numPr>
        <w:tabs>
          <w:tab w:val="left" w:pos="363"/>
        </w:tabs>
        <w:spacing w:line="360" w:lineRule="auto"/>
        <w:ind w:left="993"/>
        <w:rPr>
          <w:rFonts w:ascii="Calibri" w:hAnsi="Calibri" w:cs="Calibri"/>
          <w:sz w:val="24"/>
          <w:szCs w:val="24"/>
          <w:lang w:val="pl-PL"/>
        </w:rPr>
      </w:pPr>
      <w:r w:rsidRPr="005537E6">
        <w:rPr>
          <w:rFonts w:ascii="Calibri" w:hAnsi="Calibri" w:cs="Calibri"/>
          <w:sz w:val="24"/>
          <w:szCs w:val="24"/>
          <w:lang w:val="pl-PL"/>
        </w:rPr>
        <w:t>została złożona przez wykonawcę:</w:t>
      </w:r>
    </w:p>
    <w:p w14:paraId="3BB1B437" w14:textId="16CFF04B" w:rsidR="003D7B2B" w:rsidRPr="005537E6" w:rsidRDefault="003D7B2B" w:rsidP="007F688B">
      <w:pPr>
        <w:pStyle w:val="Akapitzlist"/>
        <w:numPr>
          <w:ilvl w:val="2"/>
          <w:numId w:val="4"/>
        </w:numPr>
        <w:tabs>
          <w:tab w:val="left" w:pos="363"/>
        </w:tabs>
        <w:spacing w:line="360" w:lineRule="auto"/>
        <w:ind w:left="1560"/>
        <w:rPr>
          <w:rFonts w:ascii="Calibri" w:hAnsi="Calibri" w:cs="Calibri"/>
          <w:sz w:val="24"/>
          <w:szCs w:val="24"/>
          <w:lang w:val="pl-PL"/>
        </w:rPr>
      </w:pPr>
      <w:r w:rsidRPr="005537E6">
        <w:rPr>
          <w:rFonts w:ascii="Calibri" w:hAnsi="Calibri" w:cs="Calibri"/>
          <w:sz w:val="24"/>
          <w:szCs w:val="24"/>
          <w:lang w:val="pl-PL"/>
        </w:rPr>
        <w:t>podlegającego wykluczeniu z postępowania lub</w:t>
      </w:r>
    </w:p>
    <w:p w14:paraId="2B5B6C9C" w14:textId="77777777" w:rsidR="003D7B2B" w:rsidRPr="005537E6" w:rsidRDefault="003D7B2B" w:rsidP="007F688B">
      <w:pPr>
        <w:pStyle w:val="Akapitzlist"/>
        <w:numPr>
          <w:ilvl w:val="2"/>
          <w:numId w:val="4"/>
        </w:numPr>
        <w:tabs>
          <w:tab w:val="left" w:pos="363"/>
        </w:tabs>
        <w:spacing w:line="360" w:lineRule="auto"/>
        <w:ind w:left="1560"/>
        <w:rPr>
          <w:rFonts w:ascii="Calibri" w:hAnsi="Calibri" w:cs="Calibri"/>
          <w:sz w:val="24"/>
          <w:szCs w:val="24"/>
          <w:lang w:val="pl-PL"/>
        </w:rPr>
      </w:pPr>
      <w:r w:rsidRPr="005537E6">
        <w:rPr>
          <w:rFonts w:ascii="Calibri" w:hAnsi="Calibri" w:cs="Calibri"/>
          <w:sz w:val="24"/>
          <w:szCs w:val="24"/>
          <w:lang w:val="pl-PL"/>
        </w:rPr>
        <w:t>niespełniającego warunków udziału w postępowaniu, lub</w:t>
      </w:r>
    </w:p>
    <w:p w14:paraId="69A2809B" w14:textId="071D1B07" w:rsidR="005537E6" w:rsidRPr="005537E6" w:rsidRDefault="005537E6" w:rsidP="005537E6">
      <w:pPr>
        <w:pStyle w:val="Akapitzlist"/>
        <w:numPr>
          <w:ilvl w:val="2"/>
          <w:numId w:val="4"/>
        </w:numPr>
        <w:tabs>
          <w:tab w:val="left" w:pos="363"/>
        </w:tabs>
        <w:spacing w:line="360" w:lineRule="auto"/>
        <w:ind w:left="1560"/>
        <w:rPr>
          <w:rFonts w:ascii="Calibri" w:hAnsi="Calibri" w:cs="Calibri"/>
          <w:sz w:val="24"/>
          <w:szCs w:val="24"/>
          <w:lang w:val="pl-PL"/>
        </w:rPr>
      </w:pPr>
      <w:r w:rsidRPr="005537E6">
        <w:rPr>
          <w:rFonts w:ascii="Calibri" w:hAnsi="Calibri" w:cs="Calibri"/>
          <w:sz w:val="24"/>
          <w:szCs w:val="24"/>
          <w:lang w:val="pl-PL"/>
        </w:rPr>
        <w:t>który nie uzupełnił w przewidzianym terminie w wezwaniu, o którym mowa w pkt. 7 zapytania oświadczenia lub innych dokumentów lub oświadczeń wymaganych przez zamawiającego, o ile Zamawiający wystąpił z wezwaniem;</w:t>
      </w:r>
    </w:p>
    <w:p w14:paraId="74EAD6F3" w14:textId="77777777" w:rsidR="003D7B2B" w:rsidRPr="005537E6" w:rsidRDefault="003D7B2B" w:rsidP="007F688B">
      <w:pPr>
        <w:pStyle w:val="Akapitzlist"/>
        <w:numPr>
          <w:ilvl w:val="1"/>
          <w:numId w:val="4"/>
        </w:numPr>
        <w:tabs>
          <w:tab w:val="left" w:pos="363"/>
        </w:tabs>
        <w:spacing w:line="360" w:lineRule="auto"/>
        <w:ind w:left="981" w:hanging="357"/>
        <w:rPr>
          <w:rFonts w:ascii="Calibri" w:hAnsi="Calibri" w:cs="Calibri"/>
          <w:sz w:val="24"/>
          <w:szCs w:val="24"/>
          <w:lang w:val="pl-PL"/>
        </w:rPr>
      </w:pPr>
      <w:r w:rsidRPr="005537E6">
        <w:rPr>
          <w:rFonts w:ascii="Calibri" w:hAnsi="Calibri" w:cs="Calibri"/>
          <w:sz w:val="24"/>
          <w:szCs w:val="24"/>
          <w:lang w:val="pl-PL"/>
        </w:rPr>
        <w:t>jest nieważna na podstawie odrębnych przepisów;</w:t>
      </w:r>
    </w:p>
    <w:p w14:paraId="70451DB0" w14:textId="77777777" w:rsidR="003D7B2B" w:rsidRPr="005537E6" w:rsidRDefault="003D7B2B" w:rsidP="007F688B">
      <w:pPr>
        <w:pStyle w:val="Akapitzlist"/>
        <w:numPr>
          <w:ilvl w:val="1"/>
          <w:numId w:val="4"/>
        </w:numPr>
        <w:tabs>
          <w:tab w:val="left" w:pos="363"/>
        </w:tabs>
        <w:spacing w:line="360" w:lineRule="auto"/>
        <w:ind w:left="981" w:hanging="357"/>
        <w:rPr>
          <w:rFonts w:ascii="Calibri" w:hAnsi="Calibri" w:cs="Calibri"/>
          <w:sz w:val="24"/>
          <w:szCs w:val="24"/>
          <w:lang w:val="pl-PL"/>
        </w:rPr>
      </w:pPr>
      <w:r w:rsidRPr="005537E6">
        <w:rPr>
          <w:rFonts w:ascii="Calibri" w:hAnsi="Calibri" w:cs="Calibri"/>
          <w:sz w:val="24"/>
          <w:szCs w:val="24"/>
          <w:lang w:val="pl-PL"/>
        </w:rPr>
        <w:t>jej treść jest niezgodna z warunkami zamówienia;</w:t>
      </w:r>
    </w:p>
    <w:p w14:paraId="2690DB0E" w14:textId="77777777" w:rsidR="003D7B2B" w:rsidRPr="005537E6" w:rsidRDefault="003D7B2B" w:rsidP="007F688B">
      <w:pPr>
        <w:pStyle w:val="Akapitzlist"/>
        <w:numPr>
          <w:ilvl w:val="1"/>
          <w:numId w:val="4"/>
        </w:numPr>
        <w:tabs>
          <w:tab w:val="left" w:pos="363"/>
        </w:tabs>
        <w:spacing w:line="360" w:lineRule="auto"/>
        <w:ind w:left="981" w:hanging="357"/>
        <w:rPr>
          <w:rFonts w:ascii="Calibri" w:hAnsi="Calibri" w:cs="Calibri"/>
          <w:sz w:val="24"/>
          <w:szCs w:val="24"/>
          <w:lang w:val="pl-PL"/>
        </w:rPr>
      </w:pPr>
      <w:r w:rsidRPr="005537E6">
        <w:rPr>
          <w:rFonts w:ascii="Calibri" w:hAnsi="Calibri" w:cs="Calibri"/>
          <w:sz w:val="24"/>
          <w:szCs w:val="24"/>
          <w:lang w:val="pl-PL"/>
        </w:rPr>
        <w:t>nie została sporządzona lub przekazana w sposób zgodny z wymaganiami technicznymi oraz organizacyjnymi sporządzania lub przekazywania ofert określonymi przez zamawiającego;</w:t>
      </w:r>
    </w:p>
    <w:p w14:paraId="1E307424" w14:textId="77777777" w:rsidR="003D7B2B" w:rsidRPr="005537E6" w:rsidRDefault="003D7B2B" w:rsidP="007F688B">
      <w:pPr>
        <w:pStyle w:val="Akapitzlist"/>
        <w:numPr>
          <w:ilvl w:val="1"/>
          <w:numId w:val="4"/>
        </w:numPr>
        <w:tabs>
          <w:tab w:val="left" w:pos="363"/>
        </w:tabs>
        <w:spacing w:line="360" w:lineRule="auto"/>
        <w:ind w:left="981" w:hanging="357"/>
        <w:rPr>
          <w:rFonts w:ascii="Calibri" w:hAnsi="Calibri" w:cs="Calibri"/>
          <w:sz w:val="24"/>
          <w:szCs w:val="24"/>
          <w:lang w:val="pl-PL"/>
        </w:rPr>
      </w:pPr>
      <w:r w:rsidRPr="005537E6">
        <w:rPr>
          <w:rFonts w:ascii="Calibri" w:hAnsi="Calibri" w:cs="Calibri"/>
          <w:sz w:val="24"/>
          <w:szCs w:val="24"/>
          <w:lang w:val="pl-PL"/>
        </w:rPr>
        <w:t>zawiera rażąco niską cenę lub koszt w stosunku do przedmiotu zamówienia;</w:t>
      </w:r>
    </w:p>
    <w:p w14:paraId="43E44A91" w14:textId="77777777" w:rsidR="003D7B2B" w:rsidRPr="005537E6" w:rsidRDefault="003D7B2B" w:rsidP="007F688B">
      <w:pPr>
        <w:pStyle w:val="Akapitzlist"/>
        <w:numPr>
          <w:ilvl w:val="1"/>
          <w:numId w:val="4"/>
        </w:numPr>
        <w:tabs>
          <w:tab w:val="left" w:pos="363"/>
        </w:tabs>
        <w:spacing w:line="360" w:lineRule="auto"/>
        <w:ind w:left="981" w:hanging="357"/>
        <w:rPr>
          <w:rFonts w:ascii="Calibri" w:hAnsi="Calibri" w:cs="Calibri"/>
          <w:sz w:val="24"/>
          <w:szCs w:val="24"/>
          <w:lang w:val="pl-PL"/>
        </w:rPr>
      </w:pPr>
      <w:r w:rsidRPr="005537E6">
        <w:rPr>
          <w:rFonts w:ascii="Calibri" w:hAnsi="Calibri" w:cs="Calibri"/>
          <w:sz w:val="24"/>
          <w:szCs w:val="24"/>
          <w:lang w:val="pl-PL"/>
        </w:rPr>
        <w:t>zawiera błędy w obliczeniu ceny lub kosztu.</w:t>
      </w:r>
    </w:p>
    <w:p w14:paraId="293FE914" w14:textId="77777777" w:rsidR="00F91D71" w:rsidRPr="005537E6" w:rsidRDefault="003C7FB4" w:rsidP="007F688B">
      <w:pPr>
        <w:pStyle w:val="Akapitzlist"/>
        <w:numPr>
          <w:ilvl w:val="0"/>
          <w:numId w:val="4"/>
        </w:numPr>
        <w:tabs>
          <w:tab w:val="left" w:pos="363"/>
        </w:tabs>
        <w:spacing w:line="360" w:lineRule="auto"/>
        <w:ind w:left="362" w:hanging="249"/>
        <w:rPr>
          <w:rFonts w:ascii="Calibri" w:hAnsi="Calibri" w:cs="Calibri"/>
          <w:sz w:val="24"/>
          <w:szCs w:val="24"/>
          <w:lang w:val="pl-PL"/>
        </w:rPr>
      </w:pPr>
      <w:r w:rsidRPr="005537E6">
        <w:rPr>
          <w:rFonts w:ascii="Calibri" w:hAnsi="Calibri" w:cs="Calibri"/>
          <w:sz w:val="24"/>
          <w:szCs w:val="24"/>
          <w:lang w:val="pl-PL"/>
        </w:rPr>
        <w:t>W uzasadnionych przypadkach Zamawiający dopuszcza unieważnienie postępowania.</w:t>
      </w:r>
    </w:p>
    <w:p w14:paraId="03E7A92A" w14:textId="77777777" w:rsidR="003D7B2B" w:rsidRPr="005537E6" w:rsidRDefault="003C7FB4" w:rsidP="007F688B">
      <w:pPr>
        <w:pStyle w:val="Akapitzlist"/>
        <w:numPr>
          <w:ilvl w:val="0"/>
          <w:numId w:val="4"/>
        </w:numPr>
        <w:tabs>
          <w:tab w:val="left" w:pos="363"/>
        </w:tabs>
        <w:spacing w:line="360" w:lineRule="auto"/>
        <w:ind w:left="362" w:hanging="249"/>
        <w:rPr>
          <w:rFonts w:ascii="Calibri" w:hAnsi="Calibri" w:cs="Calibri"/>
          <w:sz w:val="24"/>
          <w:szCs w:val="24"/>
          <w:lang w:val="pl-PL"/>
        </w:rPr>
      </w:pPr>
      <w:r w:rsidRPr="005537E6">
        <w:rPr>
          <w:rFonts w:ascii="Calibri" w:hAnsi="Calibri" w:cs="Calibri"/>
          <w:sz w:val="24"/>
          <w:szCs w:val="24"/>
          <w:lang w:val="pl-PL"/>
        </w:rPr>
        <w:t>Od decyzji Zamawiającego nie przysługują środki odwoławcze.</w:t>
      </w:r>
    </w:p>
    <w:p w14:paraId="3AB53377" w14:textId="5055BAAF" w:rsidR="003D7B2B" w:rsidRPr="005537E6" w:rsidRDefault="003D7B2B" w:rsidP="007F688B">
      <w:pPr>
        <w:pStyle w:val="Akapitzlist"/>
        <w:numPr>
          <w:ilvl w:val="0"/>
          <w:numId w:val="4"/>
        </w:numPr>
        <w:tabs>
          <w:tab w:val="left" w:pos="363"/>
        </w:tabs>
        <w:spacing w:line="360" w:lineRule="auto"/>
        <w:ind w:left="362" w:hanging="249"/>
        <w:rPr>
          <w:rFonts w:ascii="Calibri" w:hAnsi="Calibri" w:cs="Calibri"/>
          <w:sz w:val="24"/>
          <w:szCs w:val="24"/>
          <w:lang w:val="pl-PL"/>
        </w:rPr>
      </w:pPr>
      <w:r w:rsidRPr="005537E6">
        <w:rPr>
          <w:rFonts w:ascii="Calibri" w:hAnsi="Calibri" w:cs="Calibri"/>
          <w:sz w:val="24"/>
          <w:szCs w:val="24"/>
          <w:lang w:val="pl-PL"/>
        </w:rPr>
        <w:t>Wykonawca może wycofać złożoną przez siebie Ofertę. Wycofanie złożonej Oferty jest skuteczne tylko wówczas, gdy zostało dokonane przed upływem terminu składania Ofert.</w:t>
      </w:r>
    </w:p>
    <w:p w14:paraId="54842330" w14:textId="77777777" w:rsidR="003D7B2B" w:rsidRPr="005537E6" w:rsidRDefault="003D7B2B" w:rsidP="007F688B">
      <w:pPr>
        <w:pStyle w:val="Akapitzlist"/>
        <w:numPr>
          <w:ilvl w:val="1"/>
          <w:numId w:val="4"/>
        </w:numPr>
        <w:tabs>
          <w:tab w:val="left" w:pos="363"/>
        </w:tabs>
        <w:spacing w:line="360" w:lineRule="auto"/>
        <w:ind w:left="981" w:hanging="357"/>
        <w:rPr>
          <w:rFonts w:ascii="Calibri" w:hAnsi="Calibri" w:cs="Calibri"/>
          <w:sz w:val="24"/>
          <w:szCs w:val="24"/>
          <w:lang w:val="pl-PL"/>
        </w:rPr>
      </w:pPr>
      <w:r w:rsidRPr="005537E6">
        <w:rPr>
          <w:rFonts w:ascii="Calibri" w:hAnsi="Calibri" w:cs="Calibri"/>
          <w:sz w:val="24"/>
          <w:szCs w:val="24"/>
          <w:lang w:val="pl-PL"/>
        </w:rPr>
        <w:t>Wycofanie złożonej Oferty następuję poprzez złożenie pisemnego powiadomienia podpisanego przez osobę upoważnioną do reprezentowania Wykonawcy. Wycofanie należy złożyć w miejscu i według zasad obowiązujących przy składaniu Oferty.</w:t>
      </w:r>
    </w:p>
    <w:p w14:paraId="5BE4E5C1" w14:textId="0A26DE0C" w:rsidR="003D7B2B" w:rsidRPr="005537E6" w:rsidRDefault="003D7B2B" w:rsidP="007F688B">
      <w:pPr>
        <w:pStyle w:val="Akapitzlist"/>
        <w:numPr>
          <w:ilvl w:val="0"/>
          <w:numId w:val="4"/>
        </w:numPr>
        <w:tabs>
          <w:tab w:val="left" w:pos="363"/>
        </w:tabs>
        <w:spacing w:line="360" w:lineRule="auto"/>
        <w:ind w:left="362" w:hanging="249"/>
        <w:rPr>
          <w:rFonts w:ascii="Calibri" w:hAnsi="Calibri" w:cs="Calibri"/>
          <w:sz w:val="24"/>
          <w:szCs w:val="24"/>
          <w:lang w:val="pl-PL"/>
        </w:rPr>
      </w:pPr>
      <w:r w:rsidRPr="005537E6">
        <w:rPr>
          <w:rFonts w:ascii="Calibri" w:hAnsi="Calibri" w:cs="Calibri"/>
          <w:sz w:val="24"/>
          <w:szCs w:val="24"/>
          <w:lang w:val="pl-PL"/>
        </w:rPr>
        <w:t xml:space="preserve">Jeżeli w dokumentach złożonych na potwierdzenie spełnienia warunków udziału w postępowaniu jakiekolwiek wartości zostaną podane w walucie obcej to Zamawiający przeliczy wartość waluty na złote wedle średniego kursu NBP z dnia przekazania ogłoszenia o zamówieniu do Biuletynu </w:t>
      </w:r>
      <w:r w:rsidR="005537E6">
        <w:rPr>
          <w:rFonts w:ascii="Calibri" w:hAnsi="Calibri" w:cs="Calibri"/>
          <w:sz w:val="24"/>
          <w:szCs w:val="24"/>
          <w:lang w:val="pl-PL"/>
        </w:rPr>
        <w:t>Informacji</w:t>
      </w:r>
      <w:r w:rsidRPr="005537E6">
        <w:rPr>
          <w:rFonts w:ascii="Calibri" w:hAnsi="Calibri" w:cs="Calibri"/>
          <w:sz w:val="24"/>
          <w:szCs w:val="24"/>
          <w:lang w:val="pl-PL"/>
        </w:rPr>
        <w:t xml:space="preserve"> Publiczn</w:t>
      </w:r>
      <w:r w:rsidR="005537E6">
        <w:rPr>
          <w:rFonts w:ascii="Calibri" w:hAnsi="Calibri" w:cs="Calibri"/>
          <w:sz w:val="24"/>
          <w:szCs w:val="24"/>
          <w:lang w:val="pl-PL"/>
        </w:rPr>
        <w:t>ej</w:t>
      </w:r>
      <w:r w:rsidRPr="005537E6">
        <w:rPr>
          <w:rFonts w:ascii="Calibri" w:hAnsi="Calibri" w:cs="Calibri"/>
          <w:sz w:val="24"/>
          <w:szCs w:val="24"/>
          <w:lang w:val="pl-PL"/>
        </w:rPr>
        <w:t>.</w:t>
      </w:r>
    </w:p>
    <w:p w14:paraId="30BD8031" w14:textId="77777777" w:rsidR="00F91D71" w:rsidRPr="005537E6" w:rsidRDefault="003C7FB4" w:rsidP="007F688B">
      <w:pPr>
        <w:pStyle w:val="Akapitzlist"/>
        <w:numPr>
          <w:ilvl w:val="0"/>
          <w:numId w:val="4"/>
        </w:numPr>
        <w:tabs>
          <w:tab w:val="left" w:pos="363"/>
        </w:tabs>
        <w:spacing w:line="360" w:lineRule="auto"/>
        <w:ind w:left="362" w:hanging="249"/>
        <w:rPr>
          <w:rFonts w:ascii="Calibri" w:hAnsi="Calibri" w:cs="Calibri"/>
          <w:sz w:val="24"/>
          <w:szCs w:val="24"/>
          <w:lang w:val="pl-PL"/>
        </w:rPr>
      </w:pPr>
      <w:r w:rsidRPr="005537E6">
        <w:rPr>
          <w:rFonts w:ascii="Calibri" w:hAnsi="Calibri" w:cs="Calibri"/>
          <w:sz w:val="24"/>
          <w:szCs w:val="24"/>
          <w:lang w:val="pl-PL"/>
        </w:rPr>
        <w:t>Każdy z Wykonawców może złożyć tylko jedną ofertę. Zamawiający nie dopuszcza możliwości składania ofert wariantowych. Zamawiający nie dopuszcza możliwości składania ofert częściowych.</w:t>
      </w:r>
    </w:p>
    <w:p w14:paraId="19080849" w14:textId="77777777" w:rsidR="003D7B2B" w:rsidRPr="005537E6" w:rsidRDefault="003D7B2B" w:rsidP="007F688B">
      <w:pPr>
        <w:pStyle w:val="Akapitzlist"/>
        <w:numPr>
          <w:ilvl w:val="0"/>
          <w:numId w:val="4"/>
        </w:numPr>
        <w:tabs>
          <w:tab w:val="left" w:pos="363"/>
        </w:tabs>
        <w:spacing w:line="360" w:lineRule="auto"/>
        <w:ind w:left="362" w:hanging="249"/>
        <w:rPr>
          <w:rFonts w:ascii="Calibri" w:hAnsi="Calibri" w:cs="Calibri"/>
          <w:sz w:val="24"/>
          <w:szCs w:val="24"/>
          <w:lang w:val="pl-PL"/>
        </w:rPr>
      </w:pPr>
      <w:r w:rsidRPr="005537E6">
        <w:rPr>
          <w:rFonts w:ascii="Calibri" w:hAnsi="Calibri" w:cs="Calibri"/>
          <w:sz w:val="24"/>
          <w:szCs w:val="24"/>
          <w:lang w:val="pl-PL"/>
        </w:rPr>
        <w:t>Zamawiający nie przewiduje publicznego otwarcia złożonych ofert.</w:t>
      </w:r>
    </w:p>
    <w:p w14:paraId="64328998" w14:textId="77777777" w:rsidR="003D7B2B" w:rsidRPr="005537E6" w:rsidRDefault="003D7B2B" w:rsidP="007F688B">
      <w:pPr>
        <w:pStyle w:val="Akapitzlist"/>
        <w:numPr>
          <w:ilvl w:val="0"/>
          <w:numId w:val="4"/>
        </w:numPr>
        <w:tabs>
          <w:tab w:val="left" w:pos="363"/>
        </w:tabs>
        <w:spacing w:line="360" w:lineRule="auto"/>
        <w:ind w:left="362" w:hanging="249"/>
        <w:rPr>
          <w:rFonts w:ascii="Calibri" w:hAnsi="Calibri" w:cs="Calibri"/>
          <w:sz w:val="24"/>
          <w:szCs w:val="24"/>
          <w:lang w:val="pl-PL"/>
        </w:rPr>
      </w:pPr>
      <w:r w:rsidRPr="005537E6">
        <w:rPr>
          <w:rFonts w:ascii="Calibri" w:hAnsi="Calibri" w:cs="Calibri"/>
          <w:sz w:val="24"/>
          <w:szCs w:val="24"/>
          <w:lang w:val="pl-PL"/>
        </w:rPr>
        <w:t xml:space="preserve">Dokumenty sporządzone w języku obcym są składane wraz z tłumaczeniem na język </w:t>
      </w:r>
      <w:r w:rsidRPr="005537E6">
        <w:rPr>
          <w:rFonts w:ascii="Calibri" w:hAnsi="Calibri" w:cs="Calibri"/>
          <w:sz w:val="24"/>
          <w:szCs w:val="24"/>
          <w:lang w:val="pl-PL"/>
        </w:rPr>
        <w:lastRenderedPageBreak/>
        <w:t xml:space="preserve">polski. </w:t>
      </w:r>
    </w:p>
    <w:p w14:paraId="0FA2A981" w14:textId="77777777" w:rsidR="003D7B2B" w:rsidRPr="005537E6" w:rsidRDefault="003D7B2B" w:rsidP="007F688B">
      <w:pPr>
        <w:pStyle w:val="Akapitzlist"/>
        <w:numPr>
          <w:ilvl w:val="0"/>
          <w:numId w:val="4"/>
        </w:numPr>
        <w:tabs>
          <w:tab w:val="left" w:pos="363"/>
        </w:tabs>
        <w:spacing w:line="360" w:lineRule="auto"/>
        <w:ind w:left="362" w:hanging="249"/>
        <w:rPr>
          <w:rFonts w:ascii="Calibri" w:hAnsi="Calibri" w:cs="Calibri"/>
          <w:sz w:val="24"/>
          <w:szCs w:val="24"/>
          <w:lang w:val="pl-PL"/>
        </w:rPr>
      </w:pPr>
      <w:r w:rsidRPr="005537E6">
        <w:rPr>
          <w:rFonts w:ascii="Calibri" w:hAnsi="Calibri" w:cs="Calibri"/>
          <w:sz w:val="24"/>
          <w:szCs w:val="24"/>
          <w:lang w:val="pl-PL"/>
        </w:rPr>
        <w:t>Wykonawcy mogą wspólnie ubiegać się o udzielenie zamówienia. W takim przypadku ich oferta musi spełniać następujące wymagania:</w:t>
      </w:r>
    </w:p>
    <w:p w14:paraId="6E4D6E16" w14:textId="77777777" w:rsidR="003D7B2B" w:rsidRPr="005537E6" w:rsidRDefault="003D7B2B" w:rsidP="007F688B">
      <w:pPr>
        <w:pStyle w:val="Akapitzlist"/>
        <w:numPr>
          <w:ilvl w:val="1"/>
          <w:numId w:val="4"/>
        </w:numPr>
        <w:tabs>
          <w:tab w:val="left" w:pos="363"/>
        </w:tabs>
        <w:spacing w:line="360" w:lineRule="auto"/>
        <w:ind w:left="981" w:hanging="357"/>
        <w:rPr>
          <w:rFonts w:ascii="Calibri" w:hAnsi="Calibri" w:cs="Calibri"/>
          <w:sz w:val="24"/>
          <w:szCs w:val="24"/>
          <w:lang w:val="pl-PL"/>
        </w:rPr>
      </w:pPr>
      <w:r w:rsidRPr="005537E6">
        <w:rPr>
          <w:rFonts w:ascii="Calibri" w:hAnsi="Calibri" w:cs="Calibri"/>
          <w:sz w:val="24"/>
          <w:szCs w:val="24"/>
          <w:lang w:val="pl-PL"/>
        </w:rPr>
        <w:t>oferta musi być podpisana w taki sposób, aby zobowiązywać wszystkich Wykonawców występujących wspólnie - Wykonawcy wspólnie ubiegający się o udzielenie zamówienia ponoszą solidarną odpowiedzialność za wykonanie umowy w sprawie zamówienia;</w:t>
      </w:r>
    </w:p>
    <w:p w14:paraId="138FB4CD" w14:textId="77777777" w:rsidR="00B53815" w:rsidRPr="005537E6" w:rsidRDefault="003D7B2B" w:rsidP="007F688B">
      <w:pPr>
        <w:pStyle w:val="Akapitzlist"/>
        <w:numPr>
          <w:ilvl w:val="1"/>
          <w:numId w:val="4"/>
        </w:numPr>
        <w:tabs>
          <w:tab w:val="left" w:pos="363"/>
        </w:tabs>
        <w:spacing w:line="360" w:lineRule="auto"/>
        <w:ind w:left="981" w:hanging="357"/>
        <w:rPr>
          <w:rFonts w:ascii="Calibri" w:hAnsi="Calibri" w:cs="Calibri"/>
          <w:sz w:val="24"/>
          <w:szCs w:val="24"/>
          <w:lang w:val="pl-PL"/>
        </w:rPr>
      </w:pPr>
      <w:r w:rsidRPr="005537E6">
        <w:rPr>
          <w:rFonts w:ascii="Calibri" w:hAnsi="Calibri" w:cs="Calibri"/>
          <w:sz w:val="24"/>
          <w:szCs w:val="24"/>
          <w:lang w:val="pl-PL"/>
        </w:rPr>
        <w:t>Wykonawcy wspólnie ubiegający się o udzielenie zamówienia muszą ustanowić pełnomocnika do reprezentowania ich w niniejszym postępowaniu o udzielenie zamówienia lub do reprezentowania ich w niniejszym postępowaniu o udzielenie zamówienia oraz zawarcia umowy w sprawie niniejszego zamówienia.</w:t>
      </w:r>
    </w:p>
    <w:p w14:paraId="6BA8A4FE" w14:textId="6CB4F151" w:rsidR="00B53815" w:rsidRPr="005537E6" w:rsidRDefault="00B53815" w:rsidP="007F688B">
      <w:pPr>
        <w:pStyle w:val="Akapitzlist"/>
        <w:tabs>
          <w:tab w:val="left" w:pos="363"/>
        </w:tabs>
        <w:spacing w:line="360" w:lineRule="auto"/>
        <w:ind w:left="981" w:hanging="357"/>
        <w:rPr>
          <w:rFonts w:ascii="Calibri" w:hAnsi="Calibri" w:cs="Calibri"/>
          <w:sz w:val="24"/>
          <w:szCs w:val="24"/>
          <w:lang w:val="pl-PL"/>
        </w:rPr>
      </w:pPr>
      <w:r w:rsidRPr="005537E6">
        <w:rPr>
          <w:rFonts w:ascii="Calibri" w:hAnsi="Calibri" w:cs="Calibri"/>
          <w:sz w:val="24"/>
          <w:szCs w:val="24"/>
          <w:lang w:val="pl-PL"/>
        </w:rPr>
        <w:tab/>
      </w:r>
      <w:r w:rsidR="003D7B2B" w:rsidRPr="005537E6">
        <w:rPr>
          <w:rFonts w:ascii="Calibri" w:hAnsi="Calibri" w:cs="Calibri"/>
          <w:sz w:val="24"/>
          <w:szCs w:val="24"/>
          <w:lang w:val="pl-PL"/>
        </w:rPr>
        <w:t xml:space="preserve">W związku z powyższym do oferty składanej przez Wykonawców wspólnie ubiegających się o udzielenie zamówienia należy załączyć pełnomocnictwo dla ustanowionego pełnomocnika, z którego powinien wynikać zakres umocowania. </w:t>
      </w:r>
    </w:p>
    <w:p w14:paraId="280EC634" w14:textId="69473427" w:rsidR="003D7B2B" w:rsidRPr="005537E6" w:rsidRDefault="003D7B2B" w:rsidP="007F688B">
      <w:pPr>
        <w:pStyle w:val="Akapitzlist"/>
        <w:numPr>
          <w:ilvl w:val="1"/>
          <w:numId w:val="4"/>
        </w:numPr>
        <w:tabs>
          <w:tab w:val="left" w:pos="363"/>
        </w:tabs>
        <w:spacing w:line="360" w:lineRule="auto"/>
        <w:ind w:left="981" w:hanging="357"/>
        <w:rPr>
          <w:rFonts w:ascii="Calibri" w:hAnsi="Calibri" w:cs="Calibri"/>
          <w:sz w:val="24"/>
          <w:szCs w:val="24"/>
          <w:lang w:val="pl-PL"/>
        </w:rPr>
      </w:pPr>
      <w:r w:rsidRPr="005537E6">
        <w:rPr>
          <w:rFonts w:ascii="Calibri" w:hAnsi="Calibri" w:cs="Calibri"/>
          <w:sz w:val="24"/>
          <w:szCs w:val="24"/>
          <w:lang w:val="pl-PL"/>
        </w:rPr>
        <w:t>w miejscu na wpisanie Wykonawcy należy wpisać firmy (nazwy) wszystkich Wykonawców wspólnie ubiegających się o udzielenie zamówienia.</w:t>
      </w:r>
    </w:p>
    <w:p w14:paraId="70EBAB58" w14:textId="77777777" w:rsidR="00F91D71" w:rsidRPr="005537E6" w:rsidRDefault="003C7FB4" w:rsidP="007F688B">
      <w:pPr>
        <w:pStyle w:val="Akapitzlist"/>
        <w:numPr>
          <w:ilvl w:val="0"/>
          <w:numId w:val="4"/>
        </w:numPr>
        <w:tabs>
          <w:tab w:val="left" w:pos="363"/>
        </w:tabs>
        <w:spacing w:line="360" w:lineRule="auto"/>
        <w:ind w:left="362" w:hanging="249"/>
        <w:rPr>
          <w:rFonts w:ascii="Calibri" w:hAnsi="Calibri" w:cs="Calibri"/>
          <w:sz w:val="24"/>
          <w:szCs w:val="24"/>
          <w:lang w:val="pl-PL"/>
        </w:rPr>
      </w:pPr>
      <w:r w:rsidRPr="005537E6">
        <w:rPr>
          <w:rFonts w:ascii="Calibri" w:hAnsi="Calibri" w:cs="Calibri"/>
          <w:sz w:val="24"/>
          <w:szCs w:val="24"/>
          <w:lang w:val="pl-PL"/>
        </w:rPr>
        <w:t>Wykonawcy ponoszą wszelkie koszty związane z przygotowaniem i złożeniem oferty.</w:t>
      </w:r>
    </w:p>
    <w:p w14:paraId="7FBC6E91" w14:textId="0CD3F045" w:rsidR="005537E6" w:rsidRPr="005537E6" w:rsidRDefault="005537E6" w:rsidP="005537E6">
      <w:pPr>
        <w:pStyle w:val="Akapitzlist"/>
        <w:numPr>
          <w:ilvl w:val="0"/>
          <w:numId w:val="4"/>
        </w:numPr>
        <w:tabs>
          <w:tab w:val="left" w:pos="363"/>
        </w:tabs>
        <w:spacing w:line="360" w:lineRule="auto"/>
        <w:ind w:left="362" w:hanging="249"/>
        <w:rPr>
          <w:rFonts w:ascii="Calibri" w:hAnsi="Calibri" w:cs="Calibri"/>
          <w:sz w:val="24"/>
          <w:szCs w:val="24"/>
          <w:lang w:val="pl-PL"/>
        </w:rPr>
      </w:pPr>
      <w:r w:rsidRPr="005537E6">
        <w:rPr>
          <w:rFonts w:ascii="Calibri" w:hAnsi="Calibri" w:cs="Calibri"/>
          <w:sz w:val="24"/>
          <w:szCs w:val="24"/>
          <w:lang w:val="pl-PL"/>
        </w:rPr>
        <w:t xml:space="preserve">W przypadku gdyby oferta, oświadczenia lub dokumenty zawierały informacje  stanowiące tajemnicę przedsiębiorstwa w rozumieniu przepisów o zwalczaniu nieuczciwej  konkurencji, Wykonawca powinien w sposób nie budzący wątpliwości zastrzec, które  informacje stanowią tajemnicę przedsiębiorstwa. Informacje te powinny być umieszczone w osobnym wewnętrznym folderze. Przez tajemnicę przedsiębiorstwa w rozumieniu art. 11 ust. 4 ustawy z dnia 16 kwietnia 1993 r. o zwalczaniu nieuczciwej konkurencji uznać należy nieujawnione do wiadomości publicznej informacje techniczne, technologiczne, organizacyjne  przedsiębiorstwa lub inne informacje posiadające wartość gospodarczą, co do których  przedsiębiorca podjął niezbędne działania w celu zachowania ich poufności. Nie mogą  stanowić tajemnicy przedsiębiorstwa informacje podawane do wiadomości podczas otwarcia ofert, tj. informacje dotyczące ceny, terminu wykonania zamówienia, okresu gwarancji i warunków płatności zawartych w ofercie podawane do wiadomości podczas otwarcia ofert. Zaleca się, aby uzasadnienie zastrzeżenia informacji jako tajemnicy przedsiębiorstwa było sformułowane w sposób umożliwiający jego udostępnienie. Zastrzeżenie przez Wykonawcę tajemnicy przedsiębiorstwa bez uzasadnienia, będzie </w:t>
      </w:r>
      <w:r w:rsidRPr="005537E6">
        <w:rPr>
          <w:rFonts w:ascii="Calibri" w:hAnsi="Calibri" w:cs="Calibri"/>
          <w:sz w:val="24"/>
          <w:szCs w:val="24"/>
          <w:lang w:val="pl-PL"/>
        </w:rPr>
        <w:lastRenderedPageBreak/>
        <w:t>traktowane przez Zamawiającego jako bezskuteczne ze względu na zaniechanie przez Wykonawcę podjęcia niezbędnych działań w celu zachowania poufności objętych klauzulą informacji zgodnie z postanowieniami art. 18 ust. 3 Ustawy.</w:t>
      </w:r>
    </w:p>
    <w:p w14:paraId="0F4A5BFA" w14:textId="77777777" w:rsidR="00F91D71" w:rsidRPr="005537E6" w:rsidRDefault="003C7FB4" w:rsidP="007F688B">
      <w:pPr>
        <w:pStyle w:val="Akapitzlist"/>
        <w:numPr>
          <w:ilvl w:val="0"/>
          <w:numId w:val="4"/>
        </w:numPr>
        <w:tabs>
          <w:tab w:val="left" w:pos="363"/>
        </w:tabs>
        <w:spacing w:line="360" w:lineRule="auto"/>
        <w:ind w:left="362" w:hanging="249"/>
        <w:rPr>
          <w:rFonts w:ascii="Calibri" w:hAnsi="Calibri" w:cs="Calibri"/>
          <w:sz w:val="24"/>
          <w:szCs w:val="24"/>
          <w:lang w:val="pl-PL"/>
        </w:rPr>
      </w:pPr>
      <w:r w:rsidRPr="005537E6">
        <w:rPr>
          <w:rFonts w:ascii="Calibri" w:hAnsi="Calibri" w:cs="Calibri"/>
          <w:sz w:val="24"/>
          <w:szCs w:val="24"/>
          <w:lang w:val="pl-PL"/>
        </w:rPr>
        <w:t>Termin związania z ofertą wynosi 30 dni.</w:t>
      </w:r>
    </w:p>
    <w:p w14:paraId="32B74283" w14:textId="77777777" w:rsidR="00F91D71" w:rsidRPr="005537E6" w:rsidRDefault="003C7FB4" w:rsidP="007F688B">
      <w:pPr>
        <w:pStyle w:val="Akapitzlist"/>
        <w:numPr>
          <w:ilvl w:val="0"/>
          <w:numId w:val="4"/>
        </w:numPr>
        <w:tabs>
          <w:tab w:val="left" w:pos="363"/>
        </w:tabs>
        <w:spacing w:line="360" w:lineRule="auto"/>
        <w:ind w:left="362" w:hanging="249"/>
        <w:rPr>
          <w:rFonts w:ascii="Calibri" w:hAnsi="Calibri" w:cs="Calibri"/>
          <w:sz w:val="24"/>
          <w:szCs w:val="24"/>
          <w:lang w:val="pl-PL"/>
        </w:rPr>
      </w:pPr>
      <w:r w:rsidRPr="005537E6">
        <w:rPr>
          <w:rFonts w:ascii="Calibri" w:hAnsi="Calibri" w:cs="Calibri"/>
          <w:sz w:val="24"/>
          <w:szCs w:val="24"/>
          <w:lang w:val="pl-PL"/>
        </w:rPr>
        <w:t>KLAUZULA INFORMACYJNA DOTYCZĄCA PRZETWARZANIA DANYCH OSOBOWYCH.</w:t>
      </w:r>
    </w:p>
    <w:p w14:paraId="25F3CD27" w14:textId="77777777" w:rsidR="003D7B2B" w:rsidRPr="005537E6" w:rsidRDefault="003D7B2B" w:rsidP="007F688B">
      <w:pPr>
        <w:pStyle w:val="Akapitzlist"/>
        <w:numPr>
          <w:ilvl w:val="1"/>
          <w:numId w:val="4"/>
        </w:numPr>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 xml:space="preserve">Klauzula informacyjna z art. 13 RODO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15121B5A" w14:textId="77777777" w:rsidR="003D7B2B" w:rsidRPr="005537E6" w:rsidRDefault="003D7B2B" w:rsidP="007F688B">
      <w:pPr>
        <w:pStyle w:val="Akapitzlist"/>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 administratorem Pani/Pana danych osobowych jest Gmina Nowy Tomyśl, ul. Poznańska 33, 64-300 Nowy Tomyśl, urzad@nowytomysl.pl;</w:t>
      </w:r>
    </w:p>
    <w:p w14:paraId="5A22127A" w14:textId="31A3B193" w:rsidR="004A2FEF" w:rsidRPr="005537E6" w:rsidRDefault="004A2FEF" w:rsidP="007F688B">
      <w:pPr>
        <w:pStyle w:val="Akapitzlist"/>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w:t>
      </w:r>
      <w:r w:rsidRPr="005537E6">
        <w:rPr>
          <w:rFonts w:ascii="Calibri" w:hAnsi="Calibri" w:cs="Calibri"/>
          <w:sz w:val="24"/>
          <w:szCs w:val="24"/>
          <w:lang w:val="pl-PL"/>
        </w:rPr>
        <w:t>z inspektorem ochrony danych osobowych w Urzędzie Miejskim w Nowym Tomyślu można skontaktować się wyłącznie za pośrednictwem poczty elektronicznej, wysyłając wiadomość na adres: aleksandra@eduodo.pl.</w:t>
      </w:r>
    </w:p>
    <w:p w14:paraId="63DA584B" w14:textId="77777777" w:rsidR="003D7B2B" w:rsidRPr="005537E6" w:rsidRDefault="003D7B2B" w:rsidP="007F688B">
      <w:pPr>
        <w:pStyle w:val="Akapitzlist"/>
        <w:numPr>
          <w:ilvl w:val="1"/>
          <w:numId w:val="4"/>
        </w:numPr>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 xml:space="preserve">Zamawiający przetwarza dane osobowe zebrane w niniejszym postępowaniu o udzielenie zamówienia publicznego w sposób gwarantujący zabezpieczenie przed ich bezprawnym rozpowszechnianiem. </w:t>
      </w:r>
    </w:p>
    <w:p w14:paraId="4A7A2843" w14:textId="77777777" w:rsidR="003D7B2B" w:rsidRPr="005537E6" w:rsidRDefault="003D7B2B" w:rsidP="007F688B">
      <w:pPr>
        <w:pStyle w:val="Akapitzlist"/>
        <w:numPr>
          <w:ilvl w:val="1"/>
          <w:numId w:val="4"/>
        </w:numPr>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 xml:space="preserve">Do przetwarzania danych osobowych, o których mowa w art. 10 RODO mogą być dopuszczone wyłącznie osoby posiadające upoważnienie. Osoby dopuszczone do przetwarzania takich danych są obowiązane do zachowania ich w poufności. </w:t>
      </w:r>
    </w:p>
    <w:p w14:paraId="4B676536" w14:textId="77777777" w:rsidR="003D7B2B" w:rsidRPr="005537E6" w:rsidRDefault="003D7B2B" w:rsidP="007F688B">
      <w:pPr>
        <w:pStyle w:val="Akapitzlist"/>
        <w:numPr>
          <w:ilvl w:val="1"/>
          <w:numId w:val="4"/>
        </w:numPr>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Dane osobowe przetwarzane będą na podstawie art. 6 ust. 1 lit. c RODO w celu związanym z prowadzeniem niniejszego postępowania o udzielenie zamówienia publicznego oraz jego rozstrzygnięciem – w celu zawarcia umowy w sprawie zamówienia publicznego oraz jej realizacji, a także udokumentowania postępowania o udzielenie zamówienia i jego archiwizacji.</w:t>
      </w:r>
    </w:p>
    <w:p w14:paraId="58A29E69" w14:textId="77777777" w:rsidR="003D7B2B" w:rsidRPr="005537E6" w:rsidRDefault="003D7B2B" w:rsidP="007F688B">
      <w:pPr>
        <w:pStyle w:val="Akapitzlist"/>
        <w:numPr>
          <w:ilvl w:val="1"/>
          <w:numId w:val="4"/>
        </w:numPr>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Odbiorcami danych osobowych będą osoby lub podmioty, którym dokumentacja postępowania zostanie udostępniona w oparciu o przepisy PZP, a także na podstawie ustawy o dostępie do informacji publicznej.</w:t>
      </w:r>
    </w:p>
    <w:p w14:paraId="71A3FB28" w14:textId="77777777" w:rsidR="003D7B2B" w:rsidRPr="005537E6" w:rsidRDefault="003D7B2B" w:rsidP="007F688B">
      <w:pPr>
        <w:pStyle w:val="Akapitzlist"/>
        <w:numPr>
          <w:ilvl w:val="1"/>
          <w:numId w:val="4"/>
        </w:numPr>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 xml:space="preserve">Dane osobowe pozyskane w związku z prowadzeniem niniejszego postępowania o udzielenie zamówienia publicznego będą przechowywane, zgodnie z art. 78 ust. 1 PZP, </w:t>
      </w:r>
      <w:r w:rsidRPr="005537E6">
        <w:rPr>
          <w:rFonts w:ascii="Calibri" w:hAnsi="Calibri" w:cs="Calibri"/>
          <w:sz w:val="24"/>
          <w:szCs w:val="24"/>
          <w:lang w:val="pl-PL"/>
        </w:rPr>
        <w:lastRenderedPageBreak/>
        <w:t>przez okres 4 lat od dnia zakończenia postępowania o udzielenie zamówienia publicznego, a jeżeli czas trwania umowy przekracza 4 lata, okres przechowywania obejmuje cały czas trwania umowy w sprawie zamówienia publicznego.</w:t>
      </w:r>
    </w:p>
    <w:p w14:paraId="3AE725A4" w14:textId="5D33D059" w:rsidR="003D7B2B" w:rsidRPr="005537E6" w:rsidRDefault="003D7B2B" w:rsidP="007F688B">
      <w:pPr>
        <w:pStyle w:val="Akapitzlist"/>
        <w:numPr>
          <w:ilvl w:val="1"/>
          <w:numId w:val="4"/>
        </w:numPr>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 xml:space="preserve">Niezależnie od postanowień pkt </w:t>
      </w:r>
      <w:r w:rsidR="00B53815" w:rsidRPr="005537E6">
        <w:rPr>
          <w:rFonts w:ascii="Calibri" w:hAnsi="Calibri" w:cs="Calibri"/>
          <w:sz w:val="24"/>
          <w:szCs w:val="24"/>
          <w:lang w:val="pl-PL"/>
        </w:rPr>
        <w:t>23</w:t>
      </w:r>
      <w:r w:rsidRPr="005537E6">
        <w:rPr>
          <w:rFonts w:ascii="Calibri" w:hAnsi="Calibri" w:cs="Calibri"/>
          <w:sz w:val="24"/>
          <w:szCs w:val="24"/>
          <w:lang w:val="pl-PL"/>
        </w:rPr>
        <w:t xml:space="preserve">.6. powyżej, w przypadku zawarcia umowy w sprawie zamówienia publicznego, dane osobowe będą przetwarzane do upływu okresu przedawnienia roszczeń wynikających z umowy w sprawie zamówienia publicznego. </w:t>
      </w:r>
    </w:p>
    <w:p w14:paraId="509BE503" w14:textId="77777777" w:rsidR="003D7B2B" w:rsidRPr="005537E6" w:rsidRDefault="003D7B2B" w:rsidP="007F688B">
      <w:pPr>
        <w:pStyle w:val="Akapitzlist"/>
        <w:numPr>
          <w:ilvl w:val="1"/>
          <w:numId w:val="4"/>
        </w:numPr>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 xml:space="preserve">Dane osobowe pozyskane w związku z prowadzeniem niniejszego postępowania o udzielenie zamówienia mogą zostać przekazane podmiotom świadczącym usługi doradcze, w tym usługi prawne, i konsultingowe. </w:t>
      </w:r>
    </w:p>
    <w:p w14:paraId="07AD752B" w14:textId="77777777" w:rsidR="003D7B2B" w:rsidRPr="005537E6" w:rsidRDefault="003D7B2B" w:rsidP="007F688B">
      <w:pPr>
        <w:pStyle w:val="Akapitzlist"/>
        <w:numPr>
          <w:ilvl w:val="1"/>
          <w:numId w:val="4"/>
        </w:numPr>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Stosownie do art. 22 RODO, decyzje dotyczące danych osobowych nie będą podejmowane w sposób zautomatyzowany.</w:t>
      </w:r>
    </w:p>
    <w:p w14:paraId="24749444" w14:textId="77777777" w:rsidR="003D7B2B" w:rsidRPr="005537E6" w:rsidRDefault="003D7B2B" w:rsidP="007F688B">
      <w:pPr>
        <w:pStyle w:val="Akapitzlist"/>
        <w:numPr>
          <w:ilvl w:val="1"/>
          <w:numId w:val="4"/>
        </w:numPr>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Osoba, której dotyczą pozyskane w związku z prowadzeniem niniejszego postępowania dane osobowe, ma prawo:</w:t>
      </w:r>
    </w:p>
    <w:p w14:paraId="2768BD89" w14:textId="77777777" w:rsidR="003D7B2B" w:rsidRPr="005537E6" w:rsidRDefault="003D7B2B" w:rsidP="007F688B">
      <w:pPr>
        <w:pStyle w:val="Akapitzlist"/>
        <w:numPr>
          <w:ilvl w:val="2"/>
          <w:numId w:val="4"/>
        </w:numPr>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dostępu do swoich danych osobowych – zgodnie z art. 15 RODO, przy czym w sytuacji, gdy wykonanie obowiązków, o których mowa w art. 15 ust. 1 -3 RODO wymagałoby niewspółmiernie dużego wysiłku Zamawiający może żądać wskazania dodatkowych informacji mających na celu sprecyzowanie żądania, w szczególności podania nazwy lub daty bieżącego bądź zakończonego postępowania o udzielenie zamówienia publicznego;</w:t>
      </w:r>
    </w:p>
    <w:p w14:paraId="783BF986" w14:textId="77777777" w:rsidR="003D7B2B" w:rsidRPr="005537E6" w:rsidRDefault="003D7B2B" w:rsidP="007F688B">
      <w:pPr>
        <w:pStyle w:val="Akapitzlist"/>
        <w:numPr>
          <w:ilvl w:val="2"/>
          <w:numId w:val="4"/>
        </w:numPr>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do sprostowana swoich danych osobowych – zgodnie z art. 16 RODO, przy czym  skorzystanie z uprawnienia do sprostowania lub uzupełnienia danych osobowych, o którym mowa w art. 16 RODO, nie może skutkować zmianą wyniku postępowania o udzielenie zamówienia publicznego, ani zmianą postanowień umowy w zakresie niezgodnym z PZP oraz nie może naruszać integralności protokołu oraz jego załączników;</w:t>
      </w:r>
    </w:p>
    <w:p w14:paraId="2FE071D5" w14:textId="77777777" w:rsidR="003D7B2B" w:rsidRPr="005537E6" w:rsidRDefault="003D7B2B" w:rsidP="007F688B">
      <w:pPr>
        <w:pStyle w:val="Akapitzlist"/>
        <w:numPr>
          <w:ilvl w:val="2"/>
          <w:numId w:val="4"/>
        </w:numPr>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do żądania od Zamawiającego – jako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w:t>
      </w:r>
    </w:p>
    <w:p w14:paraId="507BBE70" w14:textId="77777777" w:rsidR="003D7B2B" w:rsidRPr="005537E6" w:rsidRDefault="003D7B2B" w:rsidP="007F688B">
      <w:pPr>
        <w:pStyle w:val="Akapitzlist"/>
        <w:numPr>
          <w:ilvl w:val="2"/>
          <w:numId w:val="4"/>
        </w:numPr>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lastRenderedPageBreak/>
        <w:t>wniesienia skargi do Prezesa Urzędu Ochrony Danych Osobowych w przypadku uznania, iż przetwarzanie jej danych osobowych narusza przepisy o ochronie danych osobowych, w tym przepisy RODO.</w:t>
      </w:r>
    </w:p>
    <w:p w14:paraId="3645A229" w14:textId="77777777" w:rsidR="003D7B2B" w:rsidRPr="005537E6" w:rsidRDefault="003D7B2B" w:rsidP="007F688B">
      <w:pPr>
        <w:pStyle w:val="Akapitzlist"/>
        <w:numPr>
          <w:ilvl w:val="1"/>
          <w:numId w:val="4"/>
        </w:numPr>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Obowiązek podania danych osobowych jest wymogiem ustawowym określonym w przepisach PZP, związanym z udziałem w postępowaniu o udzielenie zamówienia publicznego; konsekwencje niepodania określonych danych określa PZP.</w:t>
      </w:r>
    </w:p>
    <w:p w14:paraId="286ABFB6" w14:textId="77777777" w:rsidR="003D7B2B" w:rsidRPr="005537E6" w:rsidRDefault="003D7B2B" w:rsidP="007F688B">
      <w:pPr>
        <w:pStyle w:val="Akapitzlist"/>
        <w:numPr>
          <w:ilvl w:val="1"/>
          <w:numId w:val="4"/>
        </w:numPr>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Osobie, której dane osobowe zostały pozyskane przez Zamawiającego w związku z prowadzeniem niniejszego postępowania o udzielenie zamówienia publicznego nie przysługuje:</w:t>
      </w:r>
    </w:p>
    <w:p w14:paraId="2249612A" w14:textId="77777777" w:rsidR="003D7B2B" w:rsidRPr="005537E6" w:rsidRDefault="003D7B2B" w:rsidP="007F688B">
      <w:pPr>
        <w:pStyle w:val="Akapitzlist"/>
        <w:numPr>
          <w:ilvl w:val="2"/>
          <w:numId w:val="4"/>
        </w:numPr>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 xml:space="preserve">prawo do usunięcia danych osobowych, o czym przesadza art. 17 ust. 3 lit. b, d lub e RODO, </w:t>
      </w:r>
    </w:p>
    <w:p w14:paraId="74215D00" w14:textId="77777777" w:rsidR="003D7B2B" w:rsidRPr="005537E6" w:rsidRDefault="003D7B2B" w:rsidP="007F688B">
      <w:pPr>
        <w:pStyle w:val="Akapitzlist"/>
        <w:numPr>
          <w:ilvl w:val="2"/>
          <w:numId w:val="4"/>
        </w:numPr>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 xml:space="preserve">prawo do przenoszenia danych osobowych, o którym mowa w art. 20 RODO, określone w art. 21 RODO prawo sprzeciwu wobec przetwarzania danych osobowych, a to z uwagi na fakt, że podstawą prawną przetwarzania danych osobowych jest art. 6 ust. 1 lit. c RODO. </w:t>
      </w:r>
    </w:p>
    <w:p w14:paraId="3EF9B38C" w14:textId="77777777" w:rsidR="003D7B2B" w:rsidRPr="005537E6" w:rsidRDefault="003D7B2B" w:rsidP="007F688B">
      <w:pPr>
        <w:pStyle w:val="Akapitzlist"/>
        <w:numPr>
          <w:ilvl w:val="1"/>
          <w:numId w:val="4"/>
        </w:numPr>
        <w:tabs>
          <w:tab w:val="left" w:pos="363"/>
        </w:tabs>
        <w:spacing w:line="360" w:lineRule="auto"/>
        <w:ind w:left="584" w:hanging="357"/>
        <w:rPr>
          <w:rFonts w:ascii="Calibri" w:hAnsi="Calibri" w:cs="Calibri"/>
          <w:sz w:val="24"/>
          <w:szCs w:val="24"/>
          <w:lang w:val="pl-PL"/>
        </w:rPr>
      </w:pPr>
      <w:r w:rsidRPr="005537E6">
        <w:rPr>
          <w:rFonts w:ascii="Calibri" w:hAnsi="Calibri" w:cs="Calibri"/>
          <w:sz w:val="24"/>
          <w:szCs w:val="24"/>
          <w:lang w:val="pl-PL"/>
        </w:rPr>
        <w:t>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34ADFD80" w14:textId="77777777" w:rsidR="00F91D71" w:rsidRPr="005537E6" w:rsidRDefault="00F91D71">
      <w:pPr>
        <w:spacing w:line="360" w:lineRule="auto"/>
        <w:jc w:val="both"/>
        <w:rPr>
          <w:rFonts w:ascii="Calibri" w:hAnsi="Calibri" w:cs="Calibri"/>
          <w:sz w:val="24"/>
          <w:szCs w:val="24"/>
          <w:lang w:val="pl-PL"/>
        </w:rPr>
      </w:pPr>
    </w:p>
    <w:p w14:paraId="11E2D911" w14:textId="77777777" w:rsidR="00F91D71" w:rsidRPr="005537E6" w:rsidRDefault="003C7FB4">
      <w:pPr>
        <w:pStyle w:val="Akapitzlist"/>
        <w:numPr>
          <w:ilvl w:val="0"/>
          <w:numId w:val="6"/>
        </w:numPr>
        <w:tabs>
          <w:tab w:val="left" w:pos="448"/>
        </w:tabs>
        <w:spacing w:before="197" w:line="360" w:lineRule="auto"/>
        <w:ind w:left="447" w:hanging="332"/>
        <w:rPr>
          <w:rFonts w:ascii="Calibri" w:hAnsi="Calibri" w:cs="Calibri"/>
          <w:b/>
          <w:sz w:val="24"/>
          <w:szCs w:val="24"/>
          <w:lang w:val="pl-PL"/>
        </w:rPr>
      </w:pPr>
      <w:r w:rsidRPr="005537E6">
        <w:rPr>
          <w:rFonts w:ascii="Calibri" w:hAnsi="Calibri" w:cs="Calibri"/>
          <w:b/>
          <w:sz w:val="24"/>
          <w:szCs w:val="24"/>
          <w:lang w:val="pl-PL"/>
        </w:rPr>
        <w:t>MIEJSCE I TERMIN ZŁOŻENIA OFERTY:</w:t>
      </w:r>
    </w:p>
    <w:p w14:paraId="46AE122E" w14:textId="1863FE6D" w:rsidR="00F91D71" w:rsidRPr="005537E6" w:rsidRDefault="003C7FB4">
      <w:pPr>
        <w:spacing w:line="360" w:lineRule="auto"/>
        <w:ind w:left="116" w:right="114"/>
        <w:jc w:val="both"/>
        <w:rPr>
          <w:rFonts w:ascii="Calibri" w:hAnsi="Calibri" w:cs="Calibri"/>
          <w:sz w:val="24"/>
          <w:szCs w:val="24"/>
          <w:lang w:val="pl-PL"/>
        </w:rPr>
      </w:pPr>
      <w:r w:rsidRPr="005537E6">
        <w:rPr>
          <w:rFonts w:ascii="Calibri" w:hAnsi="Calibri" w:cs="Calibri"/>
          <w:b/>
          <w:sz w:val="24"/>
          <w:szCs w:val="24"/>
          <w:lang w:val="pl-PL"/>
        </w:rPr>
        <w:t>Zamawiający wymaga złożenia oferty wyłącznie w formie elektronicznej, przesyłając ją</w:t>
      </w:r>
      <w:r w:rsidRPr="005537E6">
        <w:rPr>
          <w:rFonts w:ascii="Calibri" w:hAnsi="Calibri" w:cs="Calibri"/>
          <w:b/>
          <w:spacing w:val="1"/>
          <w:sz w:val="24"/>
          <w:szCs w:val="24"/>
          <w:lang w:val="pl-PL"/>
        </w:rPr>
        <w:t xml:space="preserve"> </w:t>
      </w:r>
      <w:r w:rsidRPr="005537E6">
        <w:rPr>
          <w:rFonts w:ascii="Calibri" w:hAnsi="Calibri" w:cs="Calibri"/>
          <w:b/>
          <w:sz w:val="24"/>
          <w:szCs w:val="24"/>
          <w:lang w:val="pl-PL"/>
        </w:rPr>
        <w:t>na</w:t>
      </w:r>
      <w:r w:rsidRPr="005537E6">
        <w:rPr>
          <w:rFonts w:ascii="Calibri" w:hAnsi="Calibri" w:cs="Calibri"/>
          <w:b/>
          <w:spacing w:val="19"/>
          <w:sz w:val="24"/>
          <w:szCs w:val="24"/>
          <w:lang w:val="pl-PL"/>
        </w:rPr>
        <w:t xml:space="preserve"> </w:t>
      </w:r>
      <w:r w:rsidRPr="005537E6">
        <w:rPr>
          <w:rFonts w:ascii="Calibri" w:hAnsi="Calibri" w:cs="Calibri"/>
          <w:b/>
          <w:sz w:val="24"/>
          <w:szCs w:val="24"/>
          <w:lang w:val="pl-PL"/>
        </w:rPr>
        <w:t>adres</w:t>
      </w:r>
      <w:r w:rsidRPr="005537E6">
        <w:rPr>
          <w:rFonts w:ascii="Calibri" w:hAnsi="Calibri" w:cs="Calibri"/>
          <w:b/>
          <w:spacing w:val="19"/>
          <w:sz w:val="24"/>
          <w:szCs w:val="24"/>
          <w:lang w:val="pl-PL"/>
        </w:rPr>
        <w:t xml:space="preserve"> </w:t>
      </w:r>
      <w:r w:rsidRPr="005537E6">
        <w:rPr>
          <w:rFonts w:ascii="Calibri" w:hAnsi="Calibri" w:cs="Calibri"/>
          <w:b/>
          <w:sz w:val="24"/>
          <w:szCs w:val="24"/>
          <w:lang w:val="pl-PL"/>
        </w:rPr>
        <w:t>e-mailowy</w:t>
      </w:r>
      <w:r w:rsidRPr="005537E6">
        <w:rPr>
          <w:rFonts w:ascii="Calibri" w:hAnsi="Calibri" w:cs="Calibri"/>
          <w:b/>
          <w:spacing w:val="15"/>
          <w:sz w:val="24"/>
          <w:szCs w:val="24"/>
          <w:lang w:val="pl-PL"/>
        </w:rPr>
        <w:t xml:space="preserve"> </w:t>
      </w:r>
      <w:r w:rsidRPr="005537E6">
        <w:rPr>
          <w:rFonts w:ascii="Calibri" w:hAnsi="Calibri" w:cs="Calibri"/>
          <w:b/>
          <w:sz w:val="24"/>
          <w:szCs w:val="24"/>
          <w:lang w:val="pl-PL"/>
        </w:rPr>
        <w:t>Zamawiającego</w:t>
      </w:r>
      <w:r w:rsidR="00EB3624" w:rsidRPr="005537E6">
        <w:rPr>
          <w:rFonts w:ascii="Calibri" w:hAnsi="Calibri" w:cs="Calibri"/>
          <w:b/>
          <w:sz w:val="24"/>
          <w:szCs w:val="24"/>
          <w:lang w:val="pl-PL"/>
        </w:rPr>
        <w:t xml:space="preserve"> </w:t>
      </w:r>
      <w:hyperlink r:id="rId6" w:history="1">
        <w:r w:rsidR="00EB3624" w:rsidRPr="005537E6">
          <w:rPr>
            <w:rStyle w:val="Hipercze"/>
            <w:rFonts w:ascii="Calibri" w:hAnsi="Calibri" w:cs="Calibri"/>
            <w:b/>
            <w:sz w:val="24"/>
            <w:szCs w:val="24"/>
            <w:lang w:val="pl-PL"/>
          </w:rPr>
          <w:t>zamowienia@nowytomysl.pl</w:t>
        </w:r>
      </w:hyperlink>
      <w:r w:rsidRPr="005537E6">
        <w:rPr>
          <w:rFonts w:ascii="Calibri" w:hAnsi="Calibri" w:cs="Calibri"/>
          <w:b/>
          <w:sz w:val="24"/>
          <w:szCs w:val="24"/>
          <w:lang w:val="pl-PL"/>
        </w:rPr>
        <w:t xml:space="preserve"> do</w:t>
      </w:r>
      <w:r w:rsidRPr="005537E6">
        <w:rPr>
          <w:rFonts w:ascii="Calibri" w:hAnsi="Calibri" w:cs="Calibri"/>
          <w:b/>
          <w:spacing w:val="20"/>
          <w:sz w:val="24"/>
          <w:szCs w:val="24"/>
          <w:lang w:val="pl-PL"/>
        </w:rPr>
        <w:t xml:space="preserve"> </w:t>
      </w:r>
      <w:r w:rsidRPr="005537E6">
        <w:rPr>
          <w:rFonts w:ascii="Calibri" w:hAnsi="Calibri" w:cs="Calibri"/>
          <w:b/>
          <w:sz w:val="24"/>
          <w:szCs w:val="24"/>
          <w:lang w:val="pl-PL"/>
        </w:rPr>
        <w:t>dnia</w:t>
      </w:r>
      <w:r w:rsidRPr="005537E6">
        <w:rPr>
          <w:rFonts w:ascii="Calibri" w:hAnsi="Calibri" w:cs="Calibri"/>
          <w:b/>
          <w:spacing w:val="19"/>
          <w:sz w:val="24"/>
          <w:szCs w:val="24"/>
          <w:lang w:val="pl-PL"/>
        </w:rPr>
        <w:t xml:space="preserve"> </w:t>
      </w:r>
      <w:r w:rsidRPr="005537E6">
        <w:rPr>
          <w:rFonts w:ascii="Calibri" w:hAnsi="Calibri" w:cs="Calibri"/>
          <w:b/>
          <w:spacing w:val="19"/>
          <w:sz w:val="24"/>
          <w:szCs w:val="24"/>
          <w:lang w:val="pl-PL"/>
        </w:rPr>
        <w:br/>
      </w:r>
      <w:r w:rsidR="004A2FEF" w:rsidRPr="005537E6">
        <w:rPr>
          <w:rFonts w:ascii="Calibri" w:hAnsi="Calibri" w:cs="Calibri"/>
          <w:b/>
          <w:sz w:val="24"/>
          <w:szCs w:val="24"/>
          <w:lang w:val="pl-PL"/>
        </w:rPr>
        <w:t>25</w:t>
      </w:r>
      <w:r w:rsidR="00AE7E66" w:rsidRPr="005537E6">
        <w:rPr>
          <w:rFonts w:ascii="Calibri" w:hAnsi="Calibri" w:cs="Calibri"/>
          <w:b/>
          <w:sz w:val="24"/>
          <w:szCs w:val="24"/>
          <w:lang w:val="pl-PL"/>
        </w:rPr>
        <w:t>.07.</w:t>
      </w:r>
      <w:r w:rsidR="00FA3320" w:rsidRPr="005537E6">
        <w:rPr>
          <w:rFonts w:ascii="Calibri" w:hAnsi="Calibri" w:cs="Calibri"/>
          <w:b/>
          <w:sz w:val="24"/>
          <w:szCs w:val="24"/>
          <w:lang w:val="pl-PL"/>
        </w:rPr>
        <w:t>2025</w:t>
      </w:r>
      <w:r w:rsidRPr="005537E6">
        <w:rPr>
          <w:rFonts w:ascii="Calibri" w:hAnsi="Calibri" w:cs="Calibri"/>
          <w:b/>
          <w:sz w:val="24"/>
          <w:szCs w:val="24"/>
          <w:lang w:val="pl-PL"/>
        </w:rPr>
        <w:t xml:space="preserve"> r. do godz. 12:00.</w:t>
      </w:r>
    </w:p>
    <w:p w14:paraId="1EFC409C" w14:textId="33540359" w:rsidR="00F91D71" w:rsidRPr="005537E6" w:rsidRDefault="003C7FB4">
      <w:pPr>
        <w:spacing w:line="360" w:lineRule="auto"/>
        <w:ind w:left="116" w:right="114"/>
        <w:jc w:val="both"/>
        <w:rPr>
          <w:rFonts w:ascii="Calibri" w:hAnsi="Calibri" w:cs="Calibri"/>
          <w:b/>
          <w:sz w:val="24"/>
          <w:szCs w:val="24"/>
          <w:lang w:val="pl-PL"/>
        </w:rPr>
      </w:pPr>
      <w:r w:rsidRPr="005537E6">
        <w:rPr>
          <w:rFonts w:ascii="Calibri" w:hAnsi="Calibri" w:cs="Calibri"/>
          <w:b/>
          <w:sz w:val="24"/>
          <w:szCs w:val="24"/>
          <w:lang w:val="pl-PL"/>
        </w:rPr>
        <w:t xml:space="preserve">Termin otwarcia ofert: </w:t>
      </w:r>
      <w:r w:rsidR="004A2FEF" w:rsidRPr="005537E6">
        <w:rPr>
          <w:rFonts w:ascii="Calibri" w:hAnsi="Calibri" w:cs="Calibri"/>
          <w:b/>
          <w:sz w:val="24"/>
          <w:szCs w:val="24"/>
          <w:lang w:val="pl-PL"/>
        </w:rPr>
        <w:t>25</w:t>
      </w:r>
      <w:r w:rsidR="00AE7E66" w:rsidRPr="005537E6">
        <w:rPr>
          <w:rFonts w:ascii="Calibri" w:hAnsi="Calibri" w:cs="Calibri"/>
          <w:b/>
          <w:sz w:val="24"/>
          <w:szCs w:val="24"/>
          <w:lang w:val="pl-PL"/>
        </w:rPr>
        <w:t>.07</w:t>
      </w:r>
      <w:r w:rsidRPr="005537E6">
        <w:rPr>
          <w:rFonts w:ascii="Calibri" w:hAnsi="Calibri" w:cs="Calibri"/>
          <w:b/>
          <w:sz w:val="24"/>
          <w:szCs w:val="24"/>
          <w:lang w:val="pl-PL"/>
        </w:rPr>
        <w:t>.202</w:t>
      </w:r>
      <w:r w:rsidR="00FA3320" w:rsidRPr="005537E6">
        <w:rPr>
          <w:rFonts w:ascii="Calibri" w:hAnsi="Calibri" w:cs="Calibri"/>
          <w:b/>
          <w:sz w:val="24"/>
          <w:szCs w:val="24"/>
          <w:lang w:val="pl-PL"/>
        </w:rPr>
        <w:t>5</w:t>
      </w:r>
      <w:r w:rsidRPr="005537E6">
        <w:rPr>
          <w:rFonts w:ascii="Calibri" w:hAnsi="Calibri" w:cs="Calibri"/>
          <w:b/>
          <w:sz w:val="24"/>
          <w:szCs w:val="24"/>
          <w:lang w:val="pl-PL"/>
        </w:rPr>
        <w:t xml:space="preserve"> r. godz.12.30</w:t>
      </w:r>
    </w:p>
    <w:p w14:paraId="4E47689A" w14:textId="77777777" w:rsidR="00F91D71" w:rsidRPr="005537E6" w:rsidRDefault="00F91D71">
      <w:pPr>
        <w:pStyle w:val="Tekstpodstawowy"/>
        <w:spacing w:before="2" w:line="360" w:lineRule="auto"/>
        <w:ind w:left="0"/>
        <w:rPr>
          <w:rFonts w:ascii="Calibri" w:hAnsi="Calibri" w:cs="Calibri"/>
          <w:b/>
          <w:sz w:val="24"/>
          <w:szCs w:val="24"/>
          <w:lang w:val="pl-PL"/>
        </w:rPr>
      </w:pPr>
    </w:p>
    <w:p w14:paraId="2484C42C" w14:textId="77777777" w:rsidR="00F91D71" w:rsidRPr="005537E6" w:rsidRDefault="003C7FB4">
      <w:pPr>
        <w:pStyle w:val="Akapitzlist"/>
        <w:numPr>
          <w:ilvl w:val="0"/>
          <w:numId w:val="6"/>
        </w:numPr>
        <w:tabs>
          <w:tab w:val="left" w:pos="386"/>
        </w:tabs>
        <w:spacing w:line="360" w:lineRule="auto"/>
        <w:ind w:left="116" w:right="1134" w:firstLine="0"/>
        <w:rPr>
          <w:rFonts w:ascii="Calibri" w:hAnsi="Calibri" w:cs="Calibri"/>
          <w:b/>
          <w:sz w:val="24"/>
          <w:szCs w:val="24"/>
          <w:lang w:val="pl-PL"/>
        </w:rPr>
      </w:pPr>
      <w:r w:rsidRPr="005537E6">
        <w:rPr>
          <w:rFonts w:ascii="Calibri" w:hAnsi="Calibri" w:cs="Calibri"/>
          <w:b/>
          <w:sz w:val="24"/>
          <w:szCs w:val="24"/>
          <w:lang w:val="pl-PL"/>
        </w:rPr>
        <w:t>OSOBA UPOWAZNIONA DO KONTAKTU Z WYKONAWCAMI:</w:t>
      </w:r>
      <w:r w:rsidRPr="005537E6">
        <w:rPr>
          <w:rFonts w:ascii="Calibri" w:hAnsi="Calibri" w:cs="Calibri"/>
          <w:b/>
          <w:spacing w:val="-59"/>
          <w:sz w:val="24"/>
          <w:szCs w:val="24"/>
          <w:lang w:val="pl-PL"/>
        </w:rPr>
        <w:t xml:space="preserve"> </w:t>
      </w:r>
    </w:p>
    <w:p w14:paraId="146698DD" w14:textId="054D9561" w:rsidR="00F91D71" w:rsidRPr="005537E6" w:rsidRDefault="003C7FB4">
      <w:pPr>
        <w:spacing w:before="39" w:line="360" w:lineRule="auto"/>
        <w:ind w:left="116"/>
        <w:rPr>
          <w:rFonts w:ascii="Calibri" w:hAnsi="Calibri" w:cs="Calibri"/>
          <w:b/>
          <w:sz w:val="24"/>
          <w:szCs w:val="24"/>
          <w:lang w:val="pl-PL"/>
        </w:rPr>
      </w:pPr>
      <w:r w:rsidRPr="005537E6">
        <w:rPr>
          <w:rFonts w:ascii="Calibri" w:hAnsi="Calibri" w:cs="Calibri"/>
          <w:sz w:val="24"/>
          <w:szCs w:val="24"/>
          <w:lang w:val="pl-PL"/>
        </w:rPr>
        <w:t>imię</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i nazwisko:</w:t>
      </w:r>
      <w:r w:rsidRPr="005537E6">
        <w:rPr>
          <w:rFonts w:ascii="Calibri" w:hAnsi="Calibri" w:cs="Calibri"/>
          <w:spacing w:val="63"/>
          <w:sz w:val="24"/>
          <w:szCs w:val="24"/>
          <w:lang w:val="pl-PL"/>
        </w:rPr>
        <w:t xml:space="preserve"> </w:t>
      </w:r>
      <w:r w:rsidR="00EB3624" w:rsidRPr="005537E6">
        <w:rPr>
          <w:rFonts w:ascii="Calibri" w:hAnsi="Calibri" w:cs="Calibri"/>
          <w:spacing w:val="63"/>
          <w:sz w:val="24"/>
          <w:szCs w:val="24"/>
          <w:lang w:val="pl-PL"/>
        </w:rPr>
        <w:t xml:space="preserve"> </w:t>
      </w:r>
      <w:r w:rsidRPr="005537E6">
        <w:rPr>
          <w:rFonts w:ascii="Calibri" w:hAnsi="Calibri" w:cs="Calibri"/>
          <w:b/>
          <w:sz w:val="24"/>
          <w:szCs w:val="24"/>
          <w:lang w:val="pl-PL"/>
        </w:rPr>
        <w:t>Anna Andrzejczak</w:t>
      </w:r>
    </w:p>
    <w:p w14:paraId="3F0317B3" w14:textId="77777777" w:rsidR="00F91D71" w:rsidRPr="005537E6" w:rsidRDefault="003C7FB4">
      <w:pPr>
        <w:tabs>
          <w:tab w:val="right" w:pos="3119"/>
        </w:tabs>
        <w:spacing w:before="37" w:line="360" w:lineRule="auto"/>
        <w:ind w:left="116"/>
        <w:rPr>
          <w:rFonts w:ascii="Calibri" w:hAnsi="Calibri" w:cs="Calibri"/>
          <w:sz w:val="24"/>
          <w:szCs w:val="24"/>
          <w:lang w:val="pl-PL"/>
        </w:rPr>
      </w:pPr>
      <w:r w:rsidRPr="005537E6">
        <w:rPr>
          <w:rFonts w:ascii="Calibri" w:hAnsi="Calibri" w:cs="Calibri"/>
          <w:sz w:val="24"/>
          <w:szCs w:val="24"/>
          <w:lang w:val="pl-PL"/>
        </w:rPr>
        <w:t>Tel.</w:t>
      </w:r>
      <w:r w:rsidRPr="005537E6">
        <w:rPr>
          <w:rFonts w:ascii="Calibri" w:hAnsi="Calibri" w:cs="Calibri"/>
          <w:sz w:val="24"/>
          <w:szCs w:val="24"/>
          <w:lang w:val="pl-PL"/>
        </w:rPr>
        <w:tab/>
      </w:r>
      <w:r w:rsidRPr="005537E6">
        <w:rPr>
          <w:rFonts w:ascii="Calibri" w:hAnsi="Calibri" w:cs="Calibri"/>
          <w:b/>
          <w:sz w:val="24"/>
          <w:szCs w:val="24"/>
          <w:lang w:val="pl-PL"/>
        </w:rPr>
        <w:t xml:space="preserve">61 44 26 622 </w:t>
      </w:r>
    </w:p>
    <w:p w14:paraId="74B0F774" w14:textId="77777777" w:rsidR="00F91D71" w:rsidRPr="005537E6" w:rsidRDefault="003C7FB4">
      <w:pPr>
        <w:pStyle w:val="Tekstpodstawowy"/>
        <w:tabs>
          <w:tab w:val="left" w:pos="1852"/>
        </w:tabs>
        <w:spacing w:before="40" w:line="360" w:lineRule="auto"/>
        <w:rPr>
          <w:rFonts w:ascii="Calibri" w:hAnsi="Calibri" w:cs="Calibri"/>
          <w:sz w:val="24"/>
          <w:szCs w:val="24"/>
          <w:lang w:val="pl-PL"/>
        </w:rPr>
      </w:pPr>
      <w:r w:rsidRPr="005537E6">
        <w:rPr>
          <w:rFonts w:ascii="Calibri" w:hAnsi="Calibri" w:cs="Calibri"/>
          <w:sz w:val="24"/>
          <w:szCs w:val="24"/>
          <w:lang w:val="pl-PL"/>
        </w:rPr>
        <w:lastRenderedPageBreak/>
        <w:t>w</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terminach</w:t>
      </w:r>
      <w:r w:rsidRPr="005537E6">
        <w:rPr>
          <w:rFonts w:ascii="Calibri" w:hAnsi="Calibri" w:cs="Calibri"/>
          <w:sz w:val="24"/>
          <w:szCs w:val="24"/>
          <w:lang w:val="pl-PL"/>
        </w:rPr>
        <w:tab/>
        <w:t>w</w:t>
      </w:r>
      <w:r w:rsidRPr="005537E6">
        <w:rPr>
          <w:rFonts w:ascii="Calibri" w:hAnsi="Calibri" w:cs="Calibri"/>
          <w:spacing w:val="-4"/>
          <w:sz w:val="24"/>
          <w:szCs w:val="24"/>
          <w:lang w:val="pl-PL"/>
        </w:rPr>
        <w:t xml:space="preserve"> </w:t>
      </w:r>
      <w:r w:rsidRPr="005537E6">
        <w:rPr>
          <w:rFonts w:ascii="Calibri" w:hAnsi="Calibri" w:cs="Calibri"/>
          <w:sz w:val="24"/>
          <w:szCs w:val="24"/>
          <w:lang w:val="pl-PL"/>
        </w:rPr>
        <w:t>godzinach</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pracy</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Zamawiającego</w:t>
      </w:r>
    </w:p>
    <w:p w14:paraId="44121DA5" w14:textId="77777777" w:rsidR="00F91D71" w:rsidRPr="005537E6" w:rsidRDefault="00F91D71">
      <w:pPr>
        <w:spacing w:before="39" w:line="360" w:lineRule="auto"/>
        <w:ind w:left="116"/>
        <w:rPr>
          <w:rFonts w:ascii="Calibri" w:hAnsi="Calibri" w:cs="Calibri"/>
          <w:sz w:val="24"/>
          <w:szCs w:val="24"/>
          <w:lang w:val="pl-PL"/>
        </w:rPr>
      </w:pPr>
    </w:p>
    <w:p w14:paraId="06080A34" w14:textId="77777777" w:rsidR="00F91D71" w:rsidRPr="005537E6" w:rsidRDefault="003C7FB4">
      <w:pPr>
        <w:spacing w:before="39" w:line="360" w:lineRule="auto"/>
        <w:ind w:left="116"/>
        <w:rPr>
          <w:rFonts w:ascii="Calibri" w:hAnsi="Calibri" w:cs="Calibri"/>
          <w:b/>
          <w:sz w:val="24"/>
          <w:szCs w:val="24"/>
          <w:lang w:val="pl-PL"/>
        </w:rPr>
      </w:pPr>
      <w:r w:rsidRPr="005537E6">
        <w:rPr>
          <w:rFonts w:ascii="Calibri" w:hAnsi="Calibri" w:cs="Calibri"/>
          <w:sz w:val="24"/>
          <w:szCs w:val="24"/>
          <w:lang w:val="pl-PL"/>
        </w:rPr>
        <w:t>imię</w:t>
      </w:r>
      <w:r w:rsidRPr="005537E6">
        <w:rPr>
          <w:rFonts w:ascii="Calibri" w:hAnsi="Calibri" w:cs="Calibri"/>
          <w:spacing w:val="-2"/>
          <w:sz w:val="24"/>
          <w:szCs w:val="24"/>
          <w:lang w:val="pl-PL"/>
        </w:rPr>
        <w:t xml:space="preserve"> </w:t>
      </w:r>
      <w:r w:rsidRPr="005537E6">
        <w:rPr>
          <w:rFonts w:ascii="Calibri" w:hAnsi="Calibri" w:cs="Calibri"/>
          <w:sz w:val="24"/>
          <w:szCs w:val="24"/>
          <w:lang w:val="pl-PL"/>
        </w:rPr>
        <w:t>i nazwisko:</w:t>
      </w:r>
      <w:r w:rsidRPr="005537E6">
        <w:rPr>
          <w:rFonts w:ascii="Calibri" w:hAnsi="Calibri" w:cs="Calibri"/>
          <w:spacing w:val="63"/>
          <w:sz w:val="24"/>
          <w:szCs w:val="24"/>
          <w:lang w:val="pl-PL"/>
        </w:rPr>
        <w:t xml:space="preserve">  </w:t>
      </w:r>
      <w:r w:rsidRPr="005537E6">
        <w:rPr>
          <w:rFonts w:ascii="Calibri" w:hAnsi="Calibri" w:cs="Calibri"/>
          <w:b/>
          <w:sz w:val="24"/>
          <w:szCs w:val="24"/>
          <w:lang w:val="pl-PL"/>
        </w:rPr>
        <w:t>Łukasz Czaplicki</w:t>
      </w:r>
    </w:p>
    <w:p w14:paraId="7D7C1666" w14:textId="77777777" w:rsidR="00F91D71" w:rsidRPr="005537E6" w:rsidRDefault="003C7FB4">
      <w:pPr>
        <w:tabs>
          <w:tab w:val="right" w:pos="3119"/>
        </w:tabs>
        <w:spacing w:before="37" w:line="360" w:lineRule="auto"/>
        <w:ind w:left="116"/>
        <w:rPr>
          <w:rFonts w:ascii="Calibri" w:hAnsi="Calibri" w:cs="Calibri"/>
          <w:b/>
          <w:sz w:val="24"/>
          <w:szCs w:val="24"/>
        </w:rPr>
      </w:pPr>
      <w:r w:rsidRPr="005537E6">
        <w:rPr>
          <w:rFonts w:ascii="Calibri" w:hAnsi="Calibri" w:cs="Calibri"/>
          <w:sz w:val="24"/>
          <w:szCs w:val="24"/>
          <w:lang w:val="pl-PL"/>
        </w:rPr>
        <w:t>Tel.</w:t>
      </w:r>
      <w:r w:rsidRPr="005537E6">
        <w:rPr>
          <w:rFonts w:ascii="Calibri" w:hAnsi="Calibri" w:cs="Calibri"/>
          <w:sz w:val="24"/>
          <w:szCs w:val="24"/>
          <w:lang w:val="pl-PL"/>
        </w:rPr>
        <w:tab/>
        <w:t xml:space="preserve">         </w:t>
      </w:r>
      <w:r w:rsidRPr="005537E6">
        <w:rPr>
          <w:rFonts w:ascii="Calibri" w:hAnsi="Calibri" w:cs="Calibri"/>
          <w:b/>
          <w:sz w:val="24"/>
          <w:szCs w:val="24"/>
        </w:rPr>
        <w:t xml:space="preserve">61 44 26 641  </w:t>
      </w:r>
    </w:p>
    <w:p w14:paraId="1C743906" w14:textId="77777777" w:rsidR="00F91D71" w:rsidRPr="005537E6" w:rsidRDefault="003C7FB4">
      <w:pPr>
        <w:tabs>
          <w:tab w:val="left" w:pos="1877"/>
        </w:tabs>
        <w:spacing w:before="37" w:line="360" w:lineRule="auto"/>
        <w:ind w:left="116"/>
        <w:rPr>
          <w:rFonts w:ascii="Calibri" w:hAnsi="Calibri" w:cs="Calibri"/>
          <w:b/>
          <w:sz w:val="24"/>
          <w:szCs w:val="24"/>
        </w:rPr>
      </w:pPr>
      <w:r w:rsidRPr="005537E6">
        <w:rPr>
          <w:rFonts w:ascii="Calibri" w:hAnsi="Calibri" w:cs="Calibri"/>
          <w:sz w:val="24"/>
          <w:szCs w:val="24"/>
        </w:rPr>
        <w:t>e-mail :</w:t>
      </w:r>
      <w:r w:rsidRPr="005537E6">
        <w:rPr>
          <w:rFonts w:ascii="Calibri" w:hAnsi="Calibri" w:cs="Calibri"/>
          <w:sz w:val="24"/>
          <w:szCs w:val="24"/>
        </w:rPr>
        <w:tab/>
      </w:r>
      <w:r w:rsidRPr="005537E6">
        <w:rPr>
          <w:rFonts w:ascii="Calibri" w:hAnsi="Calibri" w:cs="Calibri"/>
          <w:b/>
          <w:sz w:val="24"/>
          <w:szCs w:val="24"/>
        </w:rPr>
        <w:t>l.czaplicki@nowytomysl.pl</w:t>
      </w:r>
    </w:p>
    <w:p w14:paraId="31BC594C" w14:textId="77777777" w:rsidR="00F91D71" w:rsidRPr="005537E6" w:rsidRDefault="003C7FB4">
      <w:pPr>
        <w:tabs>
          <w:tab w:val="left" w:pos="1877"/>
        </w:tabs>
        <w:spacing w:before="37" w:line="360" w:lineRule="auto"/>
        <w:ind w:left="116"/>
        <w:rPr>
          <w:rFonts w:ascii="Calibri" w:hAnsi="Calibri" w:cs="Calibri"/>
          <w:sz w:val="24"/>
          <w:szCs w:val="24"/>
          <w:lang w:val="pl-PL"/>
        </w:rPr>
      </w:pPr>
      <w:r w:rsidRPr="005537E6">
        <w:rPr>
          <w:rFonts w:ascii="Calibri" w:hAnsi="Calibri" w:cs="Calibri"/>
          <w:sz w:val="24"/>
          <w:szCs w:val="24"/>
          <w:lang w:val="pl-PL"/>
        </w:rPr>
        <w:t>w</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terminach</w:t>
      </w:r>
      <w:r w:rsidRPr="005537E6">
        <w:rPr>
          <w:rFonts w:ascii="Calibri" w:hAnsi="Calibri" w:cs="Calibri"/>
          <w:sz w:val="24"/>
          <w:szCs w:val="24"/>
          <w:lang w:val="pl-PL"/>
        </w:rPr>
        <w:tab/>
        <w:t>w</w:t>
      </w:r>
      <w:r w:rsidRPr="005537E6">
        <w:rPr>
          <w:rFonts w:ascii="Calibri" w:hAnsi="Calibri" w:cs="Calibri"/>
          <w:spacing w:val="-4"/>
          <w:sz w:val="24"/>
          <w:szCs w:val="24"/>
          <w:lang w:val="pl-PL"/>
        </w:rPr>
        <w:t xml:space="preserve"> </w:t>
      </w:r>
      <w:r w:rsidRPr="005537E6">
        <w:rPr>
          <w:rFonts w:ascii="Calibri" w:hAnsi="Calibri" w:cs="Calibri"/>
          <w:sz w:val="24"/>
          <w:szCs w:val="24"/>
          <w:lang w:val="pl-PL"/>
        </w:rPr>
        <w:t>godzinach</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pracy</w:t>
      </w:r>
      <w:r w:rsidRPr="005537E6">
        <w:rPr>
          <w:rFonts w:ascii="Calibri" w:hAnsi="Calibri" w:cs="Calibri"/>
          <w:spacing w:val="-3"/>
          <w:sz w:val="24"/>
          <w:szCs w:val="24"/>
          <w:lang w:val="pl-PL"/>
        </w:rPr>
        <w:t xml:space="preserve"> </w:t>
      </w:r>
      <w:r w:rsidRPr="005537E6">
        <w:rPr>
          <w:rFonts w:ascii="Calibri" w:hAnsi="Calibri" w:cs="Calibri"/>
          <w:sz w:val="24"/>
          <w:szCs w:val="24"/>
          <w:lang w:val="pl-PL"/>
        </w:rPr>
        <w:t>Zamawiającego</w:t>
      </w:r>
    </w:p>
    <w:p w14:paraId="21BA8257" w14:textId="77777777" w:rsidR="00F91D71" w:rsidRPr="005537E6" w:rsidRDefault="00F91D71">
      <w:pPr>
        <w:pStyle w:val="Tekstpodstawowy"/>
        <w:spacing w:line="360" w:lineRule="auto"/>
        <w:ind w:left="0"/>
        <w:rPr>
          <w:rFonts w:ascii="Calibri" w:hAnsi="Calibri" w:cs="Calibri"/>
          <w:sz w:val="24"/>
          <w:szCs w:val="24"/>
          <w:lang w:val="pl-PL"/>
        </w:rPr>
      </w:pPr>
    </w:p>
    <w:p w14:paraId="0B271342" w14:textId="5A26F5CE" w:rsidR="00F91D71" w:rsidRPr="005537E6" w:rsidRDefault="003C7FB4">
      <w:pPr>
        <w:tabs>
          <w:tab w:val="right" w:pos="8802"/>
        </w:tabs>
        <w:spacing w:before="539" w:line="360" w:lineRule="auto"/>
        <w:jc w:val="both"/>
        <w:rPr>
          <w:rFonts w:ascii="Calibri" w:hAnsi="Calibri" w:cs="Calibri"/>
          <w:sz w:val="24"/>
          <w:szCs w:val="24"/>
          <w:lang w:val="pl-PL"/>
        </w:rPr>
      </w:pPr>
      <w:r w:rsidRPr="005537E6">
        <w:rPr>
          <w:rFonts w:ascii="Calibri" w:hAnsi="Calibri" w:cs="Calibri"/>
          <w:sz w:val="24"/>
          <w:szCs w:val="24"/>
          <w:lang w:val="pl-PL"/>
        </w:rPr>
        <w:t>Nowy</w:t>
      </w:r>
      <w:r w:rsidRPr="005537E6">
        <w:rPr>
          <w:rFonts w:ascii="Calibri" w:hAnsi="Calibri" w:cs="Calibri"/>
          <w:spacing w:val="-6"/>
          <w:sz w:val="24"/>
          <w:szCs w:val="24"/>
          <w:lang w:val="pl-PL"/>
        </w:rPr>
        <w:t xml:space="preserve"> </w:t>
      </w:r>
      <w:r w:rsidRPr="005537E6">
        <w:rPr>
          <w:rFonts w:ascii="Calibri" w:hAnsi="Calibri" w:cs="Calibri"/>
          <w:sz w:val="24"/>
          <w:szCs w:val="24"/>
          <w:lang w:val="pl-PL"/>
        </w:rPr>
        <w:t>Tomyśl,</w:t>
      </w:r>
      <w:r w:rsidRPr="005537E6">
        <w:rPr>
          <w:rFonts w:ascii="Calibri" w:hAnsi="Calibri" w:cs="Calibri"/>
          <w:spacing w:val="-1"/>
          <w:sz w:val="24"/>
          <w:szCs w:val="24"/>
          <w:lang w:val="pl-PL"/>
        </w:rPr>
        <w:t xml:space="preserve"> </w:t>
      </w:r>
      <w:r w:rsidRPr="005537E6">
        <w:rPr>
          <w:rFonts w:ascii="Calibri" w:hAnsi="Calibri" w:cs="Calibri"/>
          <w:sz w:val="24"/>
          <w:szCs w:val="24"/>
          <w:lang w:val="pl-PL"/>
        </w:rPr>
        <w:t xml:space="preserve">dnia </w:t>
      </w:r>
      <w:r w:rsidR="004A2FEF" w:rsidRPr="005537E6">
        <w:rPr>
          <w:rFonts w:ascii="Calibri" w:hAnsi="Calibri" w:cs="Calibri"/>
          <w:sz w:val="24"/>
          <w:szCs w:val="24"/>
          <w:lang w:val="pl-PL"/>
        </w:rPr>
        <w:t>17</w:t>
      </w:r>
      <w:r w:rsidR="00AE7E66" w:rsidRPr="005537E6">
        <w:rPr>
          <w:rFonts w:ascii="Calibri" w:hAnsi="Calibri" w:cs="Calibri"/>
          <w:sz w:val="24"/>
          <w:szCs w:val="24"/>
          <w:lang w:val="pl-PL"/>
        </w:rPr>
        <w:t>.07</w:t>
      </w:r>
      <w:r w:rsidRPr="005537E6">
        <w:rPr>
          <w:rFonts w:ascii="Calibri" w:hAnsi="Calibri" w:cs="Calibri"/>
          <w:sz w:val="24"/>
          <w:szCs w:val="24"/>
          <w:lang w:val="pl-PL"/>
        </w:rPr>
        <w:t>.202</w:t>
      </w:r>
      <w:r w:rsidR="00AE7E66" w:rsidRPr="005537E6">
        <w:rPr>
          <w:rFonts w:ascii="Calibri" w:hAnsi="Calibri" w:cs="Calibri"/>
          <w:sz w:val="24"/>
          <w:szCs w:val="24"/>
          <w:lang w:val="pl-PL"/>
        </w:rPr>
        <w:t>5</w:t>
      </w:r>
      <w:r w:rsidRPr="005537E6">
        <w:rPr>
          <w:rFonts w:ascii="Calibri" w:hAnsi="Calibri" w:cs="Calibri"/>
          <w:sz w:val="24"/>
          <w:szCs w:val="24"/>
          <w:lang w:val="pl-PL"/>
        </w:rPr>
        <w:t xml:space="preserve"> r.</w:t>
      </w:r>
    </w:p>
    <w:p w14:paraId="751A81AC" w14:textId="77777777" w:rsidR="00F91D71" w:rsidRPr="005537E6" w:rsidRDefault="00F91D71">
      <w:pPr>
        <w:spacing w:line="360" w:lineRule="auto"/>
        <w:rPr>
          <w:rFonts w:ascii="Calibri" w:hAnsi="Calibri" w:cs="Calibri"/>
          <w:sz w:val="24"/>
          <w:szCs w:val="24"/>
          <w:lang w:val="pl-PL"/>
        </w:rPr>
      </w:pPr>
    </w:p>
    <w:p w14:paraId="14ED9441" w14:textId="77777777" w:rsidR="00F91D71" w:rsidRPr="005537E6" w:rsidRDefault="003C7FB4">
      <w:pPr>
        <w:jc w:val="right"/>
        <w:rPr>
          <w:rFonts w:ascii="Calibri" w:hAnsi="Calibri" w:cs="Calibri"/>
          <w:sz w:val="24"/>
          <w:szCs w:val="24"/>
          <w:lang w:val="pl-PL"/>
        </w:rPr>
      </w:pPr>
      <w:r w:rsidRPr="005537E6">
        <w:rPr>
          <w:rFonts w:ascii="Calibri" w:hAnsi="Calibri" w:cs="Calibri"/>
          <w:sz w:val="24"/>
          <w:szCs w:val="24"/>
          <w:lang w:val="pl-PL"/>
        </w:rPr>
        <w:t>…………………………………………………………….</w:t>
      </w:r>
    </w:p>
    <w:p w14:paraId="795D4352" w14:textId="77777777" w:rsidR="00F91D71" w:rsidRPr="005537E6" w:rsidRDefault="003C7FB4">
      <w:pPr>
        <w:spacing w:line="360" w:lineRule="auto"/>
        <w:jc w:val="right"/>
        <w:rPr>
          <w:rFonts w:ascii="Calibri" w:hAnsi="Calibri" w:cs="Calibri"/>
          <w:sz w:val="24"/>
          <w:szCs w:val="24"/>
          <w:lang w:val="pl-PL"/>
        </w:rPr>
      </w:pPr>
      <w:r w:rsidRPr="005537E6">
        <w:rPr>
          <w:rFonts w:ascii="Calibri" w:hAnsi="Calibri" w:cs="Calibri"/>
          <w:sz w:val="24"/>
          <w:szCs w:val="24"/>
          <w:lang w:val="pl-PL"/>
        </w:rPr>
        <w:t>(podpis kierownika jednostki)</w:t>
      </w:r>
    </w:p>
    <w:p w14:paraId="09ECAC76" w14:textId="77777777" w:rsidR="00F91D71" w:rsidRPr="005537E6" w:rsidRDefault="00F91D71">
      <w:pPr>
        <w:pStyle w:val="Tekstpodstawowy"/>
        <w:spacing w:line="360" w:lineRule="auto"/>
        <w:ind w:left="0"/>
        <w:rPr>
          <w:rFonts w:ascii="Calibri" w:hAnsi="Calibri" w:cs="Calibri"/>
          <w:sz w:val="24"/>
          <w:szCs w:val="24"/>
          <w:lang w:val="pl-PL"/>
        </w:rPr>
      </w:pPr>
    </w:p>
    <w:p w14:paraId="57A0CE28" w14:textId="53C95C1E" w:rsidR="00F91D71" w:rsidRPr="005537E6" w:rsidRDefault="003C7FB4">
      <w:pPr>
        <w:spacing w:line="360" w:lineRule="auto"/>
        <w:ind w:left="116"/>
        <w:rPr>
          <w:rFonts w:ascii="Calibri" w:hAnsi="Calibri" w:cs="Calibri"/>
          <w:b/>
          <w:i/>
          <w:sz w:val="24"/>
          <w:szCs w:val="24"/>
          <w:lang w:val="pl-PL"/>
        </w:rPr>
      </w:pPr>
      <w:r w:rsidRPr="005537E6">
        <w:rPr>
          <w:rFonts w:ascii="Calibri" w:hAnsi="Calibri" w:cs="Calibri"/>
          <w:b/>
          <w:i/>
          <w:sz w:val="24"/>
          <w:szCs w:val="24"/>
          <w:u w:val="single"/>
          <w:lang w:val="pl-PL"/>
        </w:rPr>
        <w:t>Załączniki:</w:t>
      </w:r>
    </w:p>
    <w:p w14:paraId="4F11C393" w14:textId="77777777" w:rsidR="00F91D71" w:rsidRPr="005537E6" w:rsidRDefault="003C7FB4">
      <w:pPr>
        <w:pStyle w:val="Akapitzlist"/>
        <w:numPr>
          <w:ilvl w:val="0"/>
          <w:numId w:val="1"/>
        </w:numPr>
        <w:tabs>
          <w:tab w:val="left" w:pos="363"/>
        </w:tabs>
        <w:spacing w:line="360" w:lineRule="auto"/>
        <w:rPr>
          <w:rFonts w:ascii="Calibri" w:hAnsi="Calibri" w:cs="Calibri"/>
          <w:sz w:val="24"/>
          <w:szCs w:val="24"/>
          <w:lang w:val="pl-PL"/>
        </w:rPr>
      </w:pPr>
      <w:r w:rsidRPr="005537E6">
        <w:rPr>
          <w:rFonts w:ascii="Calibri" w:hAnsi="Calibri" w:cs="Calibri"/>
          <w:sz w:val="24"/>
          <w:szCs w:val="24"/>
          <w:lang w:val="pl-PL"/>
        </w:rPr>
        <w:t>Formularz</w:t>
      </w:r>
      <w:r w:rsidRPr="005537E6">
        <w:rPr>
          <w:rFonts w:ascii="Calibri" w:hAnsi="Calibri" w:cs="Calibri"/>
          <w:spacing w:val="-6"/>
          <w:sz w:val="24"/>
          <w:szCs w:val="24"/>
          <w:lang w:val="pl-PL"/>
        </w:rPr>
        <w:t xml:space="preserve"> </w:t>
      </w:r>
      <w:r w:rsidRPr="005537E6">
        <w:rPr>
          <w:rFonts w:ascii="Calibri" w:hAnsi="Calibri" w:cs="Calibri"/>
          <w:sz w:val="24"/>
          <w:szCs w:val="24"/>
          <w:lang w:val="pl-PL"/>
        </w:rPr>
        <w:t>Ofertowy.</w:t>
      </w:r>
    </w:p>
    <w:p w14:paraId="7788BF95" w14:textId="77777777" w:rsidR="00F91D71" w:rsidRPr="005537E6" w:rsidRDefault="003C7FB4">
      <w:pPr>
        <w:pStyle w:val="Akapitzlist"/>
        <w:numPr>
          <w:ilvl w:val="0"/>
          <w:numId w:val="1"/>
        </w:numPr>
        <w:tabs>
          <w:tab w:val="left" w:pos="362"/>
        </w:tabs>
        <w:spacing w:before="38" w:line="360" w:lineRule="auto"/>
        <w:ind w:left="361" w:hanging="246"/>
        <w:rPr>
          <w:rFonts w:ascii="Calibri" w:hAnsi="Calibri" w:cs="Calibri"/>
          <w:sz w:val="24"/>
          <w:szCs w:val="24"/>
          <w:lang w:val="pl-PL"/>
        </w:rPr>
      </w:pPr>
      <w:r w:rsidRPr="005537E6">
        <w:rPr>
          <w:rFonts w:ascii="Calibri" w:hAnsi="Calibri" w:cs="Calibri"/>
          <w:sz w:val="24"/>
          <w:szCs w:val="24"/>
          <w:lang w:val="pl-PL"/>
        </w:rPr>
        <w:t>Projekt umowy.</w:t>
      </w:r>
    </w:p>
    <w:p w14:paraId="542AA785" w14:textId="77777777" w:rsidR="00F91D71" w:rsidRPr="005537E6" w:rsidRDefault="003C7FB4">
      <w:pPr>
        <w:pStyle w:val="Akapitzlist"/>
        <w:numPr>
          <w:ilvl w:val="0"/>
          <w:numId w:val="1"/>
        </w:numPr>
        <w:tabs>
          <w:tab w:val="left" w:pos="362"/>
        </w:tabs>
        <w:spacing w:before="38" w:line="360" w:lineRule="auto"/>
        <w:ind w:left="361" w:hanging="246"/>
        <w:rPr>
          <w:rFonts w:ascii="Calibri" w:hAnsi="Calibri" w:cs="Calibri"/>
          <w:sz w:val="24"/>
          <w:szCs w:val="24"/>
          <w:lang w:val="pl-PL"/>
        </w:rPr>
      </w:pPr>
      <w:r w:rsidRPr="005537E6">
        <w:rPr>
          <w:rFonts w:ascii="Calibri" w:hAnsi="Calibri" w:cs="Calibri"/>
          <w:sz w:val="24"/>
          <w:szCs w:val="24"/>
          <w:lang w:val="pl-PL"/>
        </w:rPr>
        <w:t>Oświadczenie o spełnieniu warunków i braku podstaw wykluczenia.</w:t>
      </w:r>
    </w:p>
    <w:p w14:paraId="4012A930" w14:textId="77777777" w:rsidR="003D7B2B" w:rsidRPr="005537E6" w:rsidRDefault="003D7B2B" w:rsidP="003D7B2B">
      <w:pPr>
        <w:pStyle w:val="Akapitzlist"/>
        <w:numPr>
          <w:ilvl w:val="0"/>
          <w:numId w:val="1"/>
        </w:numPr>
        <w:tabs>
          <w:tab w:val="left" w:pos="362"/>
        </w:tabs>
        <w:spacing w:before="38" w:line="360" w:lineRule="auto"/>
        <w:ind w:left="361" w:hanging="246"/>
        <w:rPr>
          <w:rFonts w:ascii="Calibri" w:hAnsi="Calibri" w:cs="Calibri"/>
          <w:sz w:val="24"/>
          <w:szCs w:val="24"/>
          <w:lang w:val="pl-PL"/>
        </w:rPr>
      </w:pPr>
      <w:r w:rsidRPr="005537E6">
        <w:rPr>
          <w:rFonts w:ascii="Calibri" w:hAnsi="Calibri" w:cs="Calibri"/>
          <w:sz w:val="24"/>
          <w:szCs w:val="24"/>
          <w:lang w:val="pl-PL"/>
        </w:rPr>
        <w:t>Wykaz osób.</w:t>
      </w:r>
    </w:p>
    <w:p w14:paraId="26F1748D" w14:textId="17E04ADE" w:rsidR="003D7B2B" w:rsidRPr="005537E6" w:rsidRDefault="003D7B2B" w:rsidP="003D7B2B">
      <w:pPr>
        <w:pStyle w:val="Akapitzlist"/>
        <w:numPr>
          <w:ilvl w:val="0"/>
          <w:numId w:val="1"/>
        </w:numPr>
        <w:tabs>
          <w:tab w:val="left" w:pos="362"/>
        </w:tabs>
        <w:spacing w:before="38" w:line="360" w:lineRule="auto"/>
        <w:ind w:left="361" w:hanging="246"/>
        <w:rPr>
          <w:rFonts w:ascii="Calibri" w:hAnsi="Calibri" w:cs="Calibri"/>
          <w:sz w:val="24"/>
          <w:szCs w:val="24"/>
          <w:lang w:val="pl-PL"/>
        </w:rPr>
      </w:pPr>
      <w:r w:rsidRPr="005537E6">
        <w:rPr>
          <w:rFonts w:ascii="Calibri" w:hAnsi="Calibri" w:cs="Calibri"/>
          <w:sz w:val="24"/>
          <w:szCs w:val="24"/>
          <w:lang w:val="pl-PL"/>
        </w:rPr>
        <w:t>Wykaz usług.</w:t>
      </w:r>
    </w:p>
    <w:p w14:paraId="56D4CF11" w14:textId="77777777" w:rsidR="004A2FEF" w:rsidRPr="005537E6" w:rsidRDefault="004A2FEF" w:rsidP="004A2FEF">
      <w:pPr>
        <w:pStyle w:val="Akapitzlist"/>
        <w:numPr>
          <w:ilvl w:val="0"/>
          <w:numId w:val="1"/>
        </w:numPr>
        <w:tabs>
          <w:tab w:val="left" w:pos="362"/>
        </w:tabs>
        <w:spacing w:before="38" w:line="360" w:lineRule="auto"/>
        <w:rPr>
          <w:rFonts w:ascii="Calibri" w:hAnsi="Calibri" w:cs="Calibri"/>
          <w:sz w:val="24"/>
          <w:szCs w:val="24"/>
          <w:lang w:val="pl-PL"/>
        </w:rPr>
      </w:pPr>
      <w:r w:rsidRPr="005537E6">
        <w:rPr>
          <w:rFonts w:ascii="Calibri" w:hAnsi="Calibri" w:cs="Calibri"/>
          <w:sz w:val="24"/>
          <w:szCs w:val="24"/>
          <w:lang w:val="pl-PL"/>
        </w:rPr>
        <w:t>Zobowiązanie podmiotu udostępniającego zasoby.</w:t>
      </w:r>
    </w:p>
    <w:bookmarkEnd w:id="0"/>
    <w:p w14:paraId="1809E80A" w14:textId="77777777" w:rsidR="00F91D71" w:rsidRPr="005537E6" w:rsidRDefault="00F91D71">
      <w:pPr>
        <w:tabs>
          <w:tab w:val="right" w:pos="8802"/>
        </w:tabs>
        <w:spacing w:before="539" w:line="360" w:lineRule="auto"/>
        <w:jc w:val="both"/>
        <w:rPr>
          <w:rFonts w:ascii="Calibri" w:hAnsi="Calibri" w:cs="Calibri"/>
          <w:sz w:val="24"/>
          <w:szCs w:val="24"/>
          <w:lang w:val="pl-PL"/>
        </w:rPr>
      </w:pPr>
    </w:p>
    <w:sectPr w:rsidR="00F91D71" w:rsidRPr="005537E6">
      <w:pgSz w:w="11906" w:h="16838"/>
      <w:pgMar w:top="1417"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45392"/>
    <w:multiLevelType w:val="multilevel"/>
    <w:tmpl w:val="C5E8FB26"/>
    <w:lvl w:ilvl="0">
      <w:start w:val="1"/>
      <w:numFmt w:val="lowerLetter"/>
      <w:lvlText w:val="%1)"/>
      <w:lvlJc w:val="left"/>
      <w:pPr>
        <w:ind w:left="116" w:hanging="382"/>
      </w:pPr>
      <w:rPr>
        <w:b/>
        <w:bCs/>
        <w:i w:val="0"/>
        <w:iCs w:val="0"/>
        <w:spacing w:val="-2"/>
        <w:w w:val="100"/>
        <w:sz w:val="24"/>
        <w:szCs w:val="22"/>
      </w:rPr>
    </w:lvl>
    <w:lvl w:ilvl="1">
      <w:start w:val="1"/>
      <w:numFmt w:val="bullet"/>
      <w:lvlText w:val=""/>
      <w:lvlJc w:val="left"/>
      <w:pPr>
        <w:ind w:left="1038" w:hanging="382"/>
      </w:pPr>
      <w:rPr>
        <w:rFonts w:ascii="Symbol" w:hAnsi="Symbol" w:cs="Symbol" w:hint="default"/>
      </w:rPr>
    </w:lvl>
    <w:lvl w:ilvl="2">
      <w:start w:val="1"/>
      <w:numFmt w:val="bullet"/>
      <w:lvlText w:val=""/>
      <w:lvlJc w:val="left"/>
      <w:pPr>
        <w:ind w:left="1957" w:hanging="382"/>
      </w:pPr>
      <w:rPr>
        <w:rFonts w:ascii="Symbol" w:hAnsi="Symbol" w:cs="Symbol" w:hint="default"/>
      </w:rPr>
    </w:lvl>
    <w:lvl w:ilvl="3">
      <w:start w:val="1"/>
      <w:numFmt w:val="bullet"/>
      <w:lvlText w:val=""/>
      <w:lvlJc w:val="left"/>
      <w:pPr>
        <w:ind w:left="2875" w:hanging="382"/>
      </w:pPr>
      <w:rPr>
        <w:rFonts w:ascii="Symbol" w:hAnsi="Symbol" w:cs="Symbol" w:hint="default"/>
      </w:rPr>
    </w:lvl>
    <w:lvl w:ilvl="4">
      <w:start w:val="1"/>
      <w:numFmt w:val="bullet"/>
      <w:lvlText w:val=""/>
      <w:lvlJc w:val="left"/>
      <w:pPr>
        <w:ind w:left="3794" w:hanging="382"/>
      </w:pPr>
      <w:rPr>
        <w:rFonts w:ascii="Symbol" w:hAnsi="Symbol" w:cs="Symbol" w:hint="default"/>
      </w:rPr>
    </w:lvl>
    <w:lvl w:ilvl="5">
      <w:start w:val="1"/>
      <w:numFmt w:val="bullet"/>
      <w:lvlText w:val=""/>
      <w:lvlJc w:val="left"/>
      <w:pPr>
        <w:ind w:left="4713" w:hanging="382"/>
      </w:pPr>
      <w:rPr>
        <w:rFonts w:ascii="Symbol" w:hAnsi="Symbol" w:cs="Symbol" w:hint="default"/>
      </w:rPr>
    </w:lvl>
    <w:lvl w:ilvl="6">
      <w:start w:val="1"/>
      <w:numFmt w:val="bullet"/>
      <w:lvlText w:val=""/>
      <w:lvlJc w:val="left"/>
      <w:pPr>
        <w:ind w:left="5631" w:hanging="382"/>
      </w:pPr>
      <w:rPr>
        <w:rFonts w:ascii="Symbol" w:hAnsi="Symbol" w:cs="Symbol" w:hint="default"/>
      </w:rPr>
    </w:lvl>
    <w:lvl w:ilvl="7">
      <w:start w:val="1"/>
      <w:numFmt w:val="bullet"/>
      <w:lvlText w:val=""/>
      <w:lvlJc w:val="left"/>
      <w:pPr>
        <w:ind w:left="6550" w:hanging="382"/>
      </w:pPr>
      <w:rPr>
        <w:rFonts w:ascii="Symbol" w:hAnsi="Symbol" w:cs="Symbol" w:hint="default"/>
      </w:rPr>
    </w:lvl>
    <w:lvl w:ilvl="8">
      <w:start w:val="1"/>
      <w:numFmt w:val="bullet"/>
      <w:lvlText w:val=""/>
      <w:lvlJc w:val="left"/>
      <w:pPr>
        <w:ind w:left="7469" w:hanging="382"/>
      </w:pPr>
      <w:rPr>
        <w:rFonts w:ascii="Symbol" w:hAnsi="Symbol" w:cs="Symbol" w:hint="default"/>
      </w:rPr>
    </w:lvl>
  </w:abstractNum>
  <w:abstractNum w:abstractNumId="1" w15:restartNumberingAfterBreak="0">
    <w:nsid w:val="125462F2"/>
    <w:multiLevelType w:val="hybridMultilevel"/>
    <w:tmpl w:val="2D2C681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BFF3F74"/>
    <w:multiLevelType w:val="multilevel"/>
    <w:tmpl w:val="E9D06F82"/>
    <w:lvl w:ilvl="0">
      <w:start w:val="1"/>
      <w:numFmt w:val="upperRoman"/>
      <w:lvlText w:val="%1."/>
      <w:lvlJc w:val="left"/>
      <w:pPr>
        <w:ind w:left="300" w:hanging="185"/>
      </w:pPr>
      <w:rPr>
        <w:rFonts w:ascii="Times New Roman" w:eastAsia="Arial" w:hAnsi="Times New Roman" w:cs="Arial"/>
        <w:b/>
        <w:bCs/>
        <w:i w:val="0"/>
        <w:iCs w:val="0"/>
        <w:w w:val="100"/>
        <w:sz w:val="24"/>
        <w:szCs w:val="22"/>
      </w:rPr>
    </w:lvl>
    <w:lvl w:ilvl="1">
      <w:start w:val="1"/>
      <w:numFmt w:val="decimal"/>
      <w:lvlText w:val="%2."/>
      <w:lvlJc w:val="left"/>
      <w:pPr>
        <w:ind w:left="116" w:hanging="254"/>
      </w:pPr>
      <w:rPr>
        <w:rFonts w:ascii="Times New Roman" w:eastAsia="Arial" w:hAnsi="Times New Roman" w:cs="Arial"/>
        <w:b w:val="0"/>
        <w:bCs w:val="0"/>
        <w:i w:val="0"/>
        <w:iCs w:val="0"/>
        <w:spacing w:val="-2"/>
        <w:w w:val="100"/>
        <w:sz w:val="24"/>
        <w:szCs w:val="22"/>
      </w:rPr>
    </w:lvl>
    <w:lvl w:ilvl="2">
      <w:start w:val="1"/>
      <w:numFmt w:val="bullet"/>
      <w:lvlText w:val=""/>
      <w:lvlJc w:val="left"/>
      <w:pPr>
        <w:ind w:left="1300" w:hanging="254"/>
      </w:pPr>
      <w:rPr>
        <w:rFonts w:ascii="Symbol" w:hAnsi="Symbol" w:cs="Symbol" w:hint="default"/>
      </w:rPr>
    </w:lvl>
    <w:lvl w:ilvl="3">
      <w:start w:val="1"/>
      <w:numFmt w:val="bullet"/>
      <w:lvlText w:val=""/>
      <w:lvlJc w:val="left"/>
      <w:pPr>
        <w:ind w:left="2301" w:hanging="254"/>
      </w:pPr>
      <w:rPr>
        <w:rFonts w:ascii="Symbol" w:hAnsi="Symbol" w:cs="Symbol" w:hint="default"/>
      </w:rPr>
    </w:lvl>
    <w:lvl w:ilvl="4">
      <w:start w:val="1"/>
      <w:numFmt w:val="bullet"/>
      <w:lvlText w:val=""/>
      <w:lvlJc w:val="left"/>
      <w:pPr>
        <w:ind w:left="3302" w:hanging="254"/>
      </w:pPr>
      <w:rPr>
        <w:rFonts w:ascii="Symbol" w:hAnsi="Symbol" w:cs="Symbol" w:hint="default"/>
      </w:rPr>
    </w:lvl>
    <w:lvl w:ilvl="5">
      <w:start w:val="1"/>
      <w:numFmt w:val="bullet"/>
      <w:lvlText w:val=""/>
      <w:lvlJc w:val="left"/>
      <w:pPr>
        <w:ind w:left="4302" w:hanging="254"/>
      </w:pPr>
      <w:rPr>
        <w:rFonts w:ascii="Symbol" w:hAnsi="Symbol" w:cs="Symbol" w:hint="default"/>
      </w:rPr>
    </w:lvl>
    <w:lvl w:ilvl="6">
      <w:start w:val="1"/>
      <w:numFmt w:val="bullet"/>
      <w:lvlText w:val=""/>
      <w:lvlJc w:val="left"/>
      <w:pPr>
        <w:ind w:left="5303" w:hanging="254"/>
      </w:pPr>
      <w:rPr>
        <w:rFonts w:ascii="Symbol" w:hAnsi="Symbol" w:cs="Symbol" w:hint="default"/>
      </w:rPr>
    </w:lvl>
    <w:lvl w:ilvl="7">
      <w:start w:val="1"/>
      <w:numFmt w:val="bullet"/>
      <w:lvlText w:val=""/>
      <w:lvlJc w:val="left"/>
      <w:pPr>
        <w:ind w:left="6304" w:hanging="254"/>
      </w:pPr>
      <w:rPr>
        <w:rFonts w:ascii="Symbol" w:hAnsi="Symbol" w:cs="Symbol" w:hint="default"/>
      </w:rPr>
    </w:lvl>
    <w:lvl w:ilvl="8">
      <w:start w:val="1"/>
      <w:numFmt w:val="bullet"/>
      <w:lvlText w:val=""/>
      <w:lvlJc w:val="left"/>
      <w:pPr>
        <w:ind w:left="7304" w:hanging="254"/>
      </w:pPr>
      <w:rPr>
        <w:rFonts w:ascii="Symbol" w:hAnsi="Symbol" w:cs="Symbol" w:hint="default"/>
      </w:rPr>
    </w:lvl>
  </w:abstractNum>
  <w:abstractNum w:abstractNumId="3" w15:restartNumberingAfterBreak="0">
    <w:nsid w:val="1D7017B4"/>
    <w:multiLevelType w:val="multilevel"/>
    <w:tmpl w:val="28A83660"/>
    <w:lvl w:ilvl="0">
      <w:start w:val="1"/>
      <w:numFmt w:val="lowerLetter"/>
      <w:lvlText w:val="%1)"/>
      <w:lvlJc w:val="left"/>
      <w:pPr>
        <w:ind w:left="116" w:hanging="349"/>
      </w:pPr>
      <w:rPr>
        <w:rFonts w:ascii="Times New Roman" w:eastAsia="Arial" w:hAnsi="Times New Roman" w:cs="Arial"/>
        <w:b w:val="0"/>
        <w:bCs w:val="0"/>
        <w:i w:val="0"/>
        <w:iCs w:val="0"/>
        <w:spacing w:val="-2"/>
        <w:w w:val="100"/>
        <w:sz w:val="24"/>
        <w:szCs w:val="22"/>
      </w:rPr>
    </w:lvl>
    <w:lvl w:ilvl="1">
      <w:start w:val="1"/>
      <w:numFmt w:val="bullet"/>
      <w:lvlText w:val=""/>
      <w:lvlJc w:val="left"/>
      <w:pPr>
        <w:ind w:left="1038" w:hanging="349"/>
      </w:pPr>
      <w:rPr>
        <w:rFonts w:ascii="Symbol" w:hAnsi="Symbol" w:cs="Symbol" w:hint="default"/>
      </w:rPr>
    </w:lvl>
    <w:lvl w:ilvl="2">
      <w:start w:val="1"/>
      <w:numFmt w:val="bullet"/>
      <w:lvlText w:val=""/>
      <w:lvlJc w:val="left"/>
      <w:pPr>
        <w:ind w:left="1957" w:hanging="349"/>
      </w:pPr>
      <w:rPr>
        <w:rFonts w:ascii="Symbol" w:hAnsi="Symbol" w:cs="Symbol" w:hint="default"/>
      </w:rPr>
    </w:lvl>
    <w:lvl w:ilvl="3">
      <w:start w:val="1"/>
      <w:numFmt w:val="bullet"/>
      <w:lvlText w:val=""/>
      <w:lvlJc w:val="left"/>
      <w:pPr>
        <w:ind w:left="2875" w:hanging="349"/>
      </w:pPr>
      <w:rPr>
        <w:rFonts w:ascii="Symbol" w:hAnsi="Symbol" w:cs="Symbol" w:hint="default"/>
      </w:rPr>
    </w:lvl>
    <w:lvl w:ilvl="4">
      <w:start w:val="1"/>
      <w:numFmt w:val="bullet"/>
      <w:lvlText w:val=""/>
      <w:lvlJc w:val="left"/>
      <w:pPr>
        <w:ind w:left="3794" w:hanging="349"/>
      </w:pPr>
      <w:rPr>
        <w:rFonts w:ascii="Symbol" w:hAnsi="Symbol" w:cs="Symbol" w:hint="default"/>
      </w:rPr>
    </w:lvl>
    <w:lvl w:ilvl="5">
      <w:start w:val="1"/>
      <w:numFmt w:val="bullet"/>
      <w:lvlText w:val=""/>
      <w:lvlJc w:val="left"/>
      <w:pPr>
        <w:ind w:left="4713" w:hanging="349"/>
      </w:pPr>
      <w:rPr>
        <w:rFonts w:ascii="Symbol" w:hAnsi="Symbol" w:cs="Symbol" w:hint="default"/>
      </w:rPr>
    </w:lvl>
    <w:lvl w:ilvl="6">
      <w:start w:val="1"/>
      <w:numFmt w:val="bullet"/>
      <w:lvlText w:val=""/>
      <w:lvlJc w:val="left"/>
      <w:pPr>
        <w:ind w:left="5631" w:hanging="349"/>
      </w:pPr>
      <w:rPr>
        <w:rFonts w:ascii="Symbol" w:hAnsi="Symbol" w:cs="Symbol" w:hint="default"/>
      </w:rPr>
    </w:lvl>
    <w:lvl w:ilvl="7">
      <w:start w:val="1"/>
      <w:numFmt w:val="bullet"/>
      <w:lvlText w:val=""/>
      <w:lvlJc w:val="left"/>
      <w:pPr>
        <w:ind w:left="6550" w:hanging="349"/>
      </w:pPr>
      <w:rPr>
        <w:rFonts w:ascii="Symbol" w:hAnsi="Symbol" w:cs="Symbol" w:hint="default"/>
      </w:rPr>
    </w:lvl>
    <w:lvl w:ilvl="8">
      <w:start w:val="1"/>
      <w:numFmt w:val="bullet"/>
      <w:lvlText w:val=""/>
      <w:lvlJc w:val="left"/>
      <w:pPr>
        <w:ind w:left="7469" w:hanging="349"/>
      </w:pPr>
      <w:rPr>
        <w:rFonts w:ascii="Symbol" w:hAnsi="Symbol" w:cs="Symbol" w:hint="default"/>
      </w:rPr>
    </w:lvl>
  </w:abstractNum>
  <w:abstractNum w:abstractNumId="4" w15:restartNumberingAfterBreak="0">
    <w:nsid w:val="3D9A768B"/>
    <w:multiLevelType w:val="multilevel"/>
    <w:tmpl w:val="0415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2E04867"/>
    <w:multiLevelType w:val="multilevel"/>
    <w:tmpl w:val="6A525CA6"/>
    <w:lvl w:ilvl="0">
      <w:start w:val="1"/>
      <w:numFmt w:val="decimal"/>
      <w:lvlText w:val="%1."/>
      <w:lvlJc w:val="left"/>
      <w:pPr>
        <w:ind w:left="360" w:hanging="360"/>
      </w:pPr>
      <w:rPr>
        <w:spacing w:val="-2"/>
        <w:w w:val="100"/>
        <w:sz w:val="24"/>
      </w:rPr>
    </w:lvl>
    <w:lvl w:ilvl="1">
      <w:start w:val="1"/>
      <w:numFmt w:val="decimal"/>
      <w:lvlText w:val="%1.%2."/>
      <w:lvlJc w:val="left"/>
      <w:pPr>
        <w:ind w:left="792" w:hanging="432"/>
      </w:p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5674610"/>
    <w:multiLevelType w:val="multilevel"/>
    <w:tmpl w:val="0AA0F6A6"/>
    <w:lvl w:ilvl="0">
      <w:start w:val="1"/>
      <w:numFmt w:val="decimal"/>
      <w:lvlText w:val="%1."/>
      <w:lvlJc w:val="left"/>
      <w:pPr>
        <w:ind w:left="116" w:hanging="343"/>
      </w:pPr>
      <w:rPr>
        <w:rFonts w:ascii="Times New Roman" w:eastAsia="Arial" w:hAnsi="Times New Roman" w:cs="Arial"/>
        <w:b w:val="0"/>
        <w:bCs w:val="0"/>
        <w:i w:val="0"/>
        <w:iCs w:val="0"/>
        <w:spacing w:val="-2"/>
        <w:w w:val="100"/>
        <w:sz w:val="24"/>
        <w:szCs w:val="22"/>
      </w:rPr>
    </w:lvl>
    <w:lvl w:ilvl="1">
      <w:start w:val="1"/>
      <w:numFmt w:val="bullet"/>
      <w:lvlText w:val=""/>
      <w:lvlJc w:val="left"/>
      <w:pPr>
        <w:ind w:left="1038" w:hanging="343"/>
      </w:pPr>
      <w:rPr>
        <w:rFonts w:ascii="Symbol" w:hAnsi="Symbol" w:cs="Symbol" w:hint="default"/>
      </w:rPr>
    </w:lvl>
    <w:lvl w:ilvl="2">
      <w:start w:val="1"/>
      <w:numFmt w:val="bullet"/>
      <w:lvlText w:val=""/>
      <w:lvlJc w:val="left"/>
      <w:pPr>
        <w:ind w:left="1957" w:hanging="343"/>
      </w:pPr>
      <w:rPr>
        <w:rFonts w:ascii="Symbol" w:hAnsi="Symbol" w:cs="Symbol" w:hint="default"/>
      </w:rPr>
    </w:lvl>
    <w:lvl w:ilvl="3">
      <w:start w:val="1"/>
      <w:numFmt w:val="bullet"/>
      <w:lvlText w:val=""/>
      <w:lvlJc w:val="left"/>
      <w:pPr>
        <w:ind w:left="2875" w:hanging="343"/>
      </w:pPr>
      <w:rPr>
        <w:rFonts w:ascii="Symbol" w:hAnsi="Symbol" w:cs="Symbol" w:hint="default"/>
      </w:rPr>
    </w:lvl>
    <w:lvl w:ilvl="4">
      <w:start w:val="1"/>
      <w:numFmt w:val="bullet"/>
      <w:lvlText w:val=""/>
      <w:lvlJc w:val="left"/>
      <w:pPr>
        <w:ind w:left="3794" w:hanging="343"/>
      </w:pPr>
      <w:rPr>
        <w:rFonts w:ascii="Symbol" w:hAnsi="Symbol" w:cs="Symbol" w:hint="default"/>
      </w:rPr>
    </w:lvl>
    <w:lvl w:ilvl="5">
      <w:start w:val="1"/>
      <w:numFmt w:val="bullet"/>
      <w:lvlText w:val=""/>
      <w:lvlJc w:val="left"/>
      <w:pPr>
        <w:ind w:left="4713" w:hanging="343"/>
      </w:pPr>
      <w:rPr>
        <w:rFonts w:ascii="Symbol" w:hAnsi="Symbol" w:cs="Symbol" w:hint="default"/>
      </w:rPr>
    </w:lvl>
    <w:lvl w:ilvl="6">
      <w:start w:val="1"/>
      <w:numFmt w:val="bullet"/>
      <w:lvlText w:val=""/>
      <w:lvlJc w:val="left"/>
      <w:pPr>
        <w:ind w:left="5631" w:hanging="343"/>
      </w:pPr>
      <w:rPr>
        <w:rFonts w:ascii="Symbol" w:hAnsi="Symbol" w:cs="Symbol" w:hint="default"/>
      </w:rPr>
    </w:lvl>
    <w:lvl w:ilvl="7">
      <w:start w:val="1"/>
      <w:numFmt w:val="bullet"/>
      <w:lvlText w:val=""/>
      <w:lvlJc w:val="left"/>
      <w:pPr>
        <w:ind w:left="6550" w:hanging="343"/>
      </w:pPr>
      <w:rPr>
        <w:rFonts w:ascii="Symbol" w:hAnsi="Symbol" w:cs="Symbol" w:hint="default"/>
      </w:rPr>
    </w:lvl>
    <w:lvl w:ilvl="8">
      <w:start w:val="1"/>
      <w:numFmt w:val="bullet"/>
      <w:lvlText w:val=""/>
      <w:lvlJc w:val="left"/>
      <w:pPr>
        <w:ind w:left="7469" w:hanging="343"/>
      </w:pPr>
      <w:rPr>
        <w:rFonts w:ascii="Symbol" w:hAnsi="Symbol" w:cs="Symbol" w:hint="default"/>
      </w:rPr>
    </w:lvl>
  </w:abstractNum>
  <w:abstractNum w:abstractNumId="7" w15:restartNumberingAfterBreak="0">
    <w:nsid w:val="4BE67E41"/>
    <w:multiLevelType w:val="multilevel"/>
    <w:tmpl w:val="9CB095C0"/>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4DC1259F"/>
    <w:multiLevelType w:val="multilevel"/>
    <w:tmpl w:val="144E51DA"/>
    <w:lvl w:ilvl="0">
      <w:start w:val="1"/>
      <w:numFmt w:val="decimal"/>
      <w:lvlText w:val="%1."/>
      <w:lvlJc w:val="left"/>
      <w:pPr>
        <w:ind w:left="362" w:hanging="247"/>
      </w:pPr>
      <w:rPr>
        <w:rFonts w:ascii="Times New Roman" w:eastAsia="Arial" w:hAnsi="Times New Roman" w:cs="Arial"/>
        <w:b w:val="0"/>
        <w:bCs w:val="0"/>
        <w:i w:val="0"/>
        <w:iCs w:val="0"/>
        <w:spacing w:val="-2"/>
        <w:w w:val="100"/>
        <w:sz w:val="24"/>
        <w:szCs w:val="22"/>
      </w:rPr>
    </w:lvl>
    <w:lvl w:ilvl="1">
      <w:start w:val="1"/>
      <w:numFmt w:val="bullet"/>
      <w:lvlText w:val=""/>
      <w:lvlJc w:val="left"/>
      <w:pPr>
        <w:ind w:left="1254" w:hanging="247"/>
      </w:pPr>
      <w:rPr>
        <w:rFonts w:ascii="Symbol" w:hAnsi="Symbol" w:cs="Symbol" w:hint="default"/>
      </w:rPr>
    </w:lvl>
    <w:lvl w:ilvl="2">
      <w:start w:val="1"/>
      <w:numFmt w:val="bullet"/>
      <w:lvlText w:val=""/>
      <w:lvlJc w:val="left"/>
      <w:pPr>
        <w:ind w:left="2149" w:hanging="247"/>
      </w:pPr>
      <w:rPr>
        <w:rFonts w:ascii="Symbol" w:hAnsi="Symbol" w:cs="Symbol" w:hint="default"/>
      </w:rPr>
    </w:lvl>
    <w:lvl w:ilvl="3">
      <w:start w:val="1"/>
      <w:numFmt w:val="bullet"/>
      <w:lvlText w:val=""/>
      <w:lvlJc w:val="left"/>
      <w:pPr>
        <w:ind w:left="3043" w:hanging="247"/>
      </w:pPr>
      <w:rPr>
        <w:rFonts w:ascii="Symbol" w:hAnsi="Symbol" w:cs="Symbol" w:hint="default"/>
      </w:rPr>
    </w:lvl>
    <w:lvl w:ilvl="4">
      <w:start w:val="1"/>
      <w:numFmt w:val="bullet"/>
      <w:lvlText w:val=""/>
      <w:lvlJc w:val="left"/>
      <w:pPr>
        <w:ind w:left="3938" w:hanging="247"/>
      </w:pPr>
      <w:rPr>
        <w:rFonts w:ascii="Symbol" w:hAnsi="Symbol" w:cs="Symbol" w:hint="default"/>
      </w:rPr>
    </w:lvl>
    <w:lvl w:ilvl="5">
      <w:start w:val="1"/>
      <w:numFmt w:val="bullet"/>
      <w:lvlText w:val=""/>
      <w:lvlJc w:val="left"/>
      <w:pPr>
        <w:ind w:left="4833" w:hanging="247"/>
      </w:pPr>
      <w:rPr>
        <w:rFonts w:ascii="Symbol" w:hAnsi="Symbol" w:cs="Symbol" w:hint="default"/>
      </w:rPr>
    </w:lvl>
    <w:lvl w:ilvl="6">
      <w:start w:val="1"/>
      <w:numFmt w:val="bullet"/>
      <w:lvlText w:val=""/>
      <w:lvlJc w:val="left"/>
      <w:pPr>
        <w:ind w:left="5727" w:hanging="247"/>
      </w:pPr>
      <w:rPr>
        <w:rFonts w:ascii="Symbol" w:hAnsi="Symbol" w:cs="Symbol" w:hint="default"/>
      </w:rPr>
    </w:lvl>
    <w:lvl w:ilvl="7">
      <w:start w:val="1"/>
      <w:numFmt w:val="bullet"/>
      <w:lvlText w:val=""/>
      <w:lvlJc w:val="left"/>
      <w:pPr>
        <w:ind w:left="6622" w:hanging="247"/>
      </w:pPr>
      <w:rPr>
        <w:rFonts w:ascii="Symbol" w:hAnsi="Symbol" w:cs="Symbol" w:hint="default"/>
      </w:rPr>
    </w:lvl>
    <w:lvl w:ilvl="8">
      <w:start w:val="1"/>
      <w:numFmt w:val="bullet"/>
      <w:lvlText w:val=""/>
      <w:lvlJc w:val="left"/>
      <w:pPr>
        <w:ind w:left="7517" w:hanging="247"/>
      </w:pPr>
      <w:rPr>
        <w:rFonts w:ascii="Symbol" w:hAnsi="Symbol" w:cs="Symbol" w:hint="default"/>
      </w:rPr>
    </w:lvl>
  </w:abstractNum>
  <w:abstractNum w:abstractNumId="9" w15:restartNumberingAfterBreak="0">
    <w:nsid w:val="4F6B7952"/>
    <w:multiLevelType w:val="hybridMultilevel"/>
    <w:tmpl w:val="12C20152"/>
    <w:lvl w:ilvl="0" w:tplc="4426C632">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10" w15:restartNumberingAfterBreak="0">
    <w:nsid w:val="53A11F50"/>
    <w:multiLevelType w:val="multilevel"/>
    <w:tmpl w:val="30C09404"/>
    <w:lvl w:ilvl="0">
      <w:start w:val="1"/>
      <w:numFmt w:val="decimal"/>
      <w:lvlText w:val="%1."/>
      <w:lvlJc w:val="left"/>
      <w:pPr>
        <w:ind w:left="360" w:hanging="360"/>
      </w:pPr>
      <w:rPr>
        <w:rFonts w:hint="default"/>
        <w:spacing w:val="-2"/>
        <w:w w:val="100"/>
        <w:sz w:val="24"/>
      </w:rPr>
    </w:lvl>
    <w:lvl w:ilvl="1">
      <w:start w:val="1"/>
      <w:numFmt w:val="decimal"/>
      <w:lvlText w:val="%1.%2"/>
      <w:lvlJc w:val="left"/>
      <w:pPr>
        <w:ind w:left="786" w:hanging="360"/>
      </w:pPr>
      <w:rPr>
        <w:rFonts w:ascii="Cambria" w:hAnsi="Cambria" w:cs="Times New Roman" w:hint="default"/>
        <w:lang w:val="cs-CZ"/>
      </w:rPr>
    </w:lvl>
    <w:lvl w:ilvl="2">
      <w:start w:val="1"/>
      <w:numFmt w:val="decimal"/>
      <w:lvlText w:val="%1.%2.%3"/>
      <w:lvlJc w:val="left"/>
      <w:pPr>
        <w:ind w:left="720" w:hanging="720"/>
      </w:pPr>
      <w:rPr>
        <w:rFonts w:ascii="Cambria" w:hAnsi="Cambria" w:cs="Times New Roman" w:hint="default"/>
      </w:rPr>
    </w:lvl>
    <w:lvl w:ilvl="3">
      <w:start w:val="1"/>
      <w:numFmt w:val="decimal"/>
      <w:lvlText w:val="%1.%2.%3.%4"/>
      <w:lvlJc w:val="left"/>
      <w:pPr>
        <w:ind w:left="720" w:hanging="720"/>
      </w:pPr>
      <w:rPr>
        <w:rFonts w:ascii="Cambria" w:hAnsi="Cambria" w:cs="Times New Roman" w:hint="default"/>
      </w:rPr>
    </w:lvl>
    <w:lvl w:ilvl="4">
      <w:start w:val="1"/>
      <w:numFmt w:val="decimal"/>
      <w:lvlText w:val="%1.%2.%3.%4.%5"/>
      <w:lvlJc w:val="left"/>
      <w:pPr>
        <w:ind w:left="1080" w:hanging="1080"/>
      </w:pPr>
      <w:rPr>
        <w:rFonts w:ascii="Cambria" w:hAnsi="Cambria" w:cs="Times New Roman" w:hint="default"/>
      </w:rPr>
    </w:lvl>
    <w:lvl w:ilvl="5">
      <w:start w:val="1"/>
      <w:numFmt w:val="decimal"/>
      <w:lvlText w:val="%1.%2.%3.%4.%5.%6"/>
      <w:lvlJc w:val="left"/>
      <w:pPr>
        <w:ind w:left="1080" w:hanging="1080"/>
      </w:pPr>
      <w:rPr>
        <w:rFonts w:ascii="Cambria" w:hAnsi="Cambria" w:cs="Times New Roman" w:hint="default"/>
      </w:rPr>
    </w:lvl>
    <w:lvl w:ilvl="6">
      <w:start w:val="1"/>
      <w:numFmt w:val="decimal"/>
      <w:lvlText w:val="%1.%2.%3.%4.%5.%6.%7"/>
      <w:lvlJc w:val="left"/>
      <w:pPr>
        <w:ind w:left="1440" w:hanging="1440"/>
      </w:pPr>
      <w:rPr>
        <w:rFonts w:ascii="Cambria" w:hAnsi="Cambria" w:cs="Times New Roman" w:hint="default"/>
      </w:rPr>
    </w:lvl>
    <w:lvl w:ilvl="7">
      <w:start w:val="1"/>
      <w:numFmt w:val="decimal"/>
      <w:lvlText w:val="%1.%2.%3.%4.%5.%6.%7.%8"/>
      <w:lvlJc w:val="left"/>
      <w:pPr>
        <w:ind w:left="1440" w:hanging="1440"/>
      </w:pPr>
      <w:rPr>
        <w:rFonts w:ascii="Cambria" w:hAnsi="Cambria" w:cs="Times New Roman" w:hint="default"/>
      </w:rPr>
    </w:lvl>
    <w:lvl w:ilvl="8">
      <w:start w:val="1"/>
      <w:numFmt w:val="decimal"/>
      <w:lvlText w:val="%1.%2.%3.%4.%5.%6.%7.%8.%9"/>
      <w:lvlJc w:val="left"/>
      <w:pPr>
        <w:ind w:left="1800" w:hanging="1800"/>
      </w:pPr>
      <w:rPr>
        <w:rFonts w:ascii="Cambria" w:hAnsi="Cambria" w:cs="Times New Roman" w:hint="default"/>
      </w:rPr>
    </w:lvl>
  </w:abstractNum>
  <w:abstractNum w:abstractNumId="11" w15:restartNumberingAfterBreak="0">
    <w:nsid w:val="69E53AE7"/>
    <w:multiLevelType w:val="multilevel"/>
    <w:tmpl w:val="D25E01D0"/>
    <w:lvl w:ilvl="0">
      <w:start w:val="6"/>
      <w:numFmt w:val="decimal"/>
      <w:lvlText w:val="%1."/>
      <w:lvlJc w:val="left"/>
      <w:pPr>
        <w:ind w:left="360" w:hanging="360"/>
      </w:pPr>
      <w:rPr>
        <w:spacing w:val="-2"/>
        <w:w w:val="100"/>
      </w:rPr>
    </w:lvl>
    <w:lvl w:ilvl="1">
      <w:start w:val="1"/>
      <w:numFmt w:val="lowerLetter"/>
      <w:lvlText w:val="%2)"/>
      <w:lvlJc w:val="left"/>
      <w:pPr>
        <w:ind w:left="720" w:hanging="360"/>
      </w:pPr>
      <w:rPr>
        <w:rFonts w:ascii="Calibri" w:eastAsiaTheme="minorHAnsi" w:hAnsi="Calibri" w:cs="Calibri" w:hint="default"/>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3D57C71"/>
    <w:multiLevelType w:val="multilevel"/>
    <w:tmpl w:val="7B24A8D2"/>
    <w:lvl w:ilvl="0">
      <w:start w:val="1"/>
      <w:numFmt w:val="decimal"/>
      <w:lvlText w:val="%1."/>
      <w:lvlJc w:val="left"/>
      <w:pPr>
        <w:ind w:left="362" w:hanging="247"/>
      </w:pPr>
      <w:rPr>
        <w:rFonts w:ascii="Times New Roman" w:eastAsia="Arial" w:hAnsi="Times New Roman" w:cs="Arial"/>
        <w:b w:val="0"/>
        <w:bCs w:val="0"/>
        <w:i w:val="0"/>
        <w:iCs w:val="0"/>
        <w:spacing w:val="-2"/>
        <w:w w:val="100"/>
        <w:sz w:val="24"/>
        <w:szCs w:val="22"/>
      </w:rPr>
    </w:lvl>
    <w:lvl w:ilvl="1">
      <w:start w:val="1"/>
      <w:numFmt w:val="bullet"/>
      <w:lvlText w:val=""/>
      <w:lvlJc w:val="left"/>
      <w:pPr>
        <w:ind w:left="1254" w:hanging="247"/>
      </w:pPr>
      <w:rPr>
        <w:rFonts w:ascii="Symbol" w:hAnsi="Symbol" w:cs="Symbol" w:hint="default"/>
      </w:rPr>
    </w:lvl>
    <w:lvl w:ilvl="2">
      <w:start w:val="1"/>
      <w:numFmt w:val="bullet"/>
      <w:lvlText w:val=""/>
      <w:lvlJc w:val="left"/>
      <w:pPr>
        <w:ind w:left="2149" w:hanging="247"/>
      </w:pPr>
      <w:rPr>
        <w:rFonts w:ascii="Symbol" w:hAnsi="Symbol" w:cs="Symbol" w:hint="default"/>
      </w:rPr>
    </w:lvl>
    <w:lvl w:ilvl="3">
      <w:start w:val="1"/>
      <w:numFmt w:val="bullet"/>
      <w:lvlText w:val=""/>
      <w:lvlJc w:val="left"/>
      <w:pPr>
        <w:ind w:left="3043" w:hanging="247"/>
      </w:pPr>
      <w:rPr>
        <w:rFonts w:ascii="Symbol" w:hAnsi="Symbol" w:cs="Symbol" w:hint="default"/>
      </w:rPr>
    </w:lvl>
    <w:lvl w:ilvl="4">
      <w:start w:val="1"/>
      <w:numFmt w:val="bullet"/>
      <w:lvlText w:val=""/>
      <w:lvlJc w:val="left"/>
      <w:pPr>
        <w:ind w:left="3938" w:hanging="247"/>
      </w:pPr>
      <w:rPr>
        <w:rFonts w:ascii="Symbol" w:hAnsi="Symbol" w:cs="Symbol" w:hint="default"/>
      </w:rPr>
    </w:lvl>
    <w:lvl w:ilvl="5">
      <w:start w:val="1"/>
      <w:numFmt w:val="bullet"/>
      <w:lvlText w:val=""/>
      <w:lvlJc w:val="left"/>
      <w:pPr>
        <w:ind w:left="4833" w:hanging="247"/>
      </w:pPr>
      <w:rPr>
        <w:rFonts w:ascii="Symbol" w:hAnsi="Symbol" w:cs="Symbol" w:hint="default"/>
      </w:rPr>
    </w:lvl>
    <w:lvl w:ilvl="6">
      <w:start w:val="1"/>
      <w:numFmt w:val="bullet"/>
      <w:lvlText w:val=""/>
      <w:lvlJc w:val="left"/>
      <w:pPr>
        <w:ind w:left="5727" w:hanging="247"/>
      </w:pPr>
      <w:rPr>
        <w:rFonts w:ascii="Symbol" w:hAnsi="Symbol" w:cs="Symbol" w:hint="default"/>
      </w:rPr>
    </w:lvl>
    <w:lvl w:ilvl="7">
      <w:start w:val="1"/>
      <w:numFmt w:val="bullet"/>
      <w:lvlText w:val=""/>
      <w:lvlJc w:val="left"/>
      <w:pPr>
        <w:ind w:left="6622" w:hanging="247"/>
      </w:pPr>
      <w:rPr>
        <w:rFonts w:ascii="Symbol" w:hAnsi="Symbol" w:cs="Symbol" w:hint="default"/>
      </w:rPr>
    </w:lvl>
    <w:lvl w:ilvl="8">
      <w:start w:val="1"/>
      <w:numFmt w:val="bullet"/>
      <w:lvlText w:val=""/>
      <w:lvlJc w:val="left"/>
      <w:pPr>
        <w:ind w:left="7517" w:hanging="247"/>
      </w:pPr>
      <w:rPr>
        <w:rFonts w:ascii="Symbol" w:hAnsi="Symbol" w:cs="Symbol" w:hint="default"/>
      </w:rPr>
    </w:lvl>
  </w:abstractNum>
  <w:abstractNum w:abstractNumId="13" w15:restartNumberingAfterBreak="0">
    <w:nsid w:val="75947B65"/>
    <w:multiLevelType w:val="multilevel"/>
    <w:tmpl w:val="2EB427BC"/>
    <w:lvl w:ilvl="0">
      <w:start w:val="1"/>
      <w:numFmt w:val="lowerLetter"/>
      <w:lvlText w:val="%1)"/>
      <w:lvlJc w:val="left"/>
      <w:pPr>
        <w:ind w:left="116" w:hanging="382"/>
      </w:pPr>
      <w:rPr>
        <w:rFonts w:ascii="Times New Roman" w:eastAsia="Arial" w:hAnsi="Times New Roman" w:cs="Arial"/>
        <w:b/>
        <w:bCs/>
        <w:i w:val="0"/>
        <w:iCs w:val="0"/>
        <w:spacing w:val="-2"/>
        <w:w w:val="100"/>
        <w:sz w:val="24"/>
        <w:szCs w:val="22"/>
      </w:rPr>
    </w:lvl>
    <w:lvl w:ilvl="1">
      <w:start w:val="1"/>
      <w:numFmt w:val="bullet"/>
      <w:lvlText w:val=""/>
      <w:lvlJc w:val="left"/>
      <w:pPr>
        <w:ind w:left="1038" w:hanging="382"/>
      </w:pPr>
      <w:rPr>
        <w:rFonts w:ascii="Symbol" w:hAnsi="Symbol" w:cs="Symbol" w:hint="default"/>
      </w:rPr>
    </w:lvl>
    <w:lvl w:ilvl="2">
      <w:start w:val="1"/>
      <w:numFmt w:val="bullet"/>
      <w:lvlText w:val=""/>
      <w:lvlJc w:val="left"/>
      <w:pPr>
        <w:ind w:left="1957" w:hanging="382"/>
      </w:pPr>
      <w:rPr>
        <w:rFonts w:ascii="Symbol" w:hAnsi="Symbol" w:cs="Symbol" w:hint="default"/>
      </w:rPr>
    </w:lvl>
    <w:lvl w:ilvl="3">
      <w:start w:val="1"/>
      <w:numFmt w:val="bullet"/>
      <w:lvlText w:val=""/>
      <w:lvlJc w:val="left"/>
      <w:pPr>
        <w:ind w:left="2875" w:hanging="382"/>
      </w:pPr>
      <w:rPr>
        <w:rFonts w:ascii="Symbol" w:hAnsi="Symbol" w:cs="Symbol" w:hint="default"/>
      </w:rPr>
    </w:lvl>
    <w:lvl w:ilvl="4">
      <w:start w:val="1"/>
      <w:numFmt w:val="bullet"/>
      <w:lvlText w:val=""/>
      <w:lvlJc w:val="left"/>
      <w:pPr>
        <w:ind w:left="3794" w:hanging="382"/>
      </w:pPr>
      <w:rPr>
        <w:rFonts w:ascii="Symbol" w:hAnsi="Symbol" w:cs="Symbol" w:hint="default"/>
      </w:rPr>
    </w:lvl>
    <w:lvl w:ilvl="5">
      <w:start w:val="1"/>
      <w:numFmt w:val="bullet"/>
      <w:lvlText w:val=""/>
      <w:lvlJc w:val="left"/>
      <w:pPr>
        <w:ind w:left="4713" w:hanging="382"/>
      </w:pPr>
      <w:rPr>
        <w:rFonts w:ascii="Symbol" w:hAnsi="Symbol" w:cs="Symbol" w:hint="default"/>
      </w:rPr>
    </w:lvl>
    <w:lvl w:ilvl="6">
      <w:start w:val="1"/>
      <w:numFmt w:val="bullet"/>
      <w:lvlText w:val=""/>
      <w:lvlJc w:val="left"/>
      <w:pPr>
        <w:ind w:left="5631" w:hanging="382"/>
      </w:pPr>
      <w:rPr>
        <w:rFonts w:ascii="Symbol" w:hAnsi="Symbol" w:cs="Symbol" w:hint="default"/>
      </w:rPr>
    </w:lvl>
    <w:lvl w:ilvl="7">
      <w:start w:val="1"/>
      <w:numFmt w:val="bullet"/>
      <w:lvlText w:val=""/>
      <w:lvlJc w:val="left"/>
      <w:pPr>
        <w:ind w:left="6550" w:hanging="382"/>
      </w:pPr>
      <w:rPr>
        <w:rFonts w:ascii="Symbol" w:hAnsi="Symbol" w:cs="Symbol" w:hint="default"/>
      </w:rPr>
    </w:lvl>
    <w:lvl w:ilvl="8">
      <w:start w:val="1"/>
      <w:numFmt w:val="bullet"/>
      <w:lvlText w:val=""/>
      <w:lvlJc w:val="left"/>
      <w:pPr>
        <w:ind w:left="7469" w:hanging="382"/>
      </w:pPr>
      <w:rPr>
        <w:rFonts w:ascii="Symbol" w:hAnsi="Symbol" w:cs="Symbol" w:hint="default"/>
      </w:rPr>
    </w:lvl>
  </w:abstractNum>
  <w:abstractNum w:abstractNumId="14" w15:restartNumberingAfterBreak="0">
    <w:nsid w:val="7F7627ED"/>
    <w:multiLevelType w:val="multilevel"/>
    <w:tmpl w:val="ECCE562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2"/>
  </w:num>
  <w:num w:numId="2">
    <w:abstractNumId w:val="3"/>
  </w:num>
  <w:num w:numId="3">
    <w:abstractNumId w:val="13"/>
  </w:num>
  <w:num w:numId="4">
    <w:abstractNumId w:val="10"/>
  </w:num>
  <w:num w:numId="5">
    <w:abstractNumId w:val="6"/>
  </w:num>
  <w:num w:numId="6">
    <w:abstractNumId w:val="2"/>
  </w:num>
  <w:num w:numId="7">
    <w:abstractNumId w:val="7"/>
  </w:num>
  <w:num w:numId="8">
    <w:abstractNumId w:val="14"/>
  </w:num>
  <w:num w:numId="9">
    <w:abstractNumId w:val="5"/>
  </w:num>
  <w:num w:numId="10">
    <w:abstractNumId w:val="9"/>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lvlOverride w:ilvl="2"/>
    <w:lvlOverride w:ilvl="3"/>
    <w:lvlOverride w:ilvl="4"/>
    <w:lvlOverride w:ilvl="5"/>
    <w:lvlOverride w:ilvl="6"/>
    <w:lvlOverride w:ilvl="7"/>
    <w:lvlOverride w:ilvl="8"/>
  </w:num>
  <w:num w:numId="14">
    <w:abstractNumId w:val="0"/>
    <w:lvlOverride w:ilvl="0">
      <w:startOverride w:val="1"/>
    </w:lvlOverride>
    <w:lvlOverride w:ilvl="1"/>
    <w:lvlOverride w:ilvl="2"/>
    <w:lvlOverride w:ilvl="3"/>
    <w:lvlOverride w:ilvl="4"/>
    <w:lvlOverride w:ilvl="5"/>
    <w:lvlOverride w:ilvl="6"/>
    <w:lvlOverride w:ilvl="7"/>
    <w:lvlOverride w:ilvl="8"/>
  </w:num>
  <w:num w:numId="15">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D71"/>
    <w:rsid w:val="00082128"/>
    <w:rsid w:val="00190965"/>
    <w:rsid w:val="001A1FC3"/>
    <w:rsid w:val="001F5D50"/>
    <w:rsid w:val="002249E7"/>
    <w:rsid w:val="002E0A50"/>
    <w:rsid w:val="00351512"/>
    <w:rsid w:val="003A6DFE"/>
    <w:rsid w:val="003C7FB4"/>
    <w:rsid w:val="003D7B2B"/>
    <w:rsid w:val="004A2FEF"/>
    <w:rsid w:val="004F1E1A"/>
    <w:rsid w:val="005537E6"/>
    <w:rsid w:val="005706A1"/>
    <w:rsid w:val="00583DC9"/>
    <w:rsid w:val="0063557A"/>
    <w:rsid w:val="006A69A8"/>
    <w:rsid w:val="007107BC"/>
    <w:rsid w:val="007C1452"/>
    <w:rsid w:val="007F688B"/>
    <w:rsid w:val="00A25244"/>
    <w:rsid w:val="00A70402"/>
    <w:rsid w:val="00AA39CB"/>
    <w:rsid w:val="00AE76C5"/>
    <w:rsid w:val="00AE7E66"/>
    <w:rsid w:val="00B07904"/>
    <w:rsid w:val="00B53815"/>
    <w:rsid w:val="00C46B63"/>
    <w:rsid w:val="00D325D2"/>
    <w:rsid w:val="00D74DE1"/>
    <w:rsid w:val="00DC5075"/>
    <w:rsid w:val="00DF5374"/>
    <w:rsid w:val="00E21FB8"/>
    <w:rsid w:val="00E67CC6"/>
    <w:rsid w:val="00EB33A0"/>
    <w:rsid w:val="00EB3624"/>
    <w:rsid w:val="00EE0998"/>
    <w:rsid w:val="00F64B22"/>
    <w:rsid w:val="00F91D71"/>
    <w:rsid w:val="00F97015"/>
    <w:rsid w:val="00FA332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60BAF"/>
  <w15:docId w15:val="{1FF88456-0830-42A9-80ED-01E401E0E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7974"/>
    <w:pPr>
      <w:widowControl w:val="0"/>
    </w:pPr>
    <w:rPr>
      <w:rFonts w:ascii="Arial" w:eastAsia="Arial" w:hAnsi="Arial" w:cs="Arial"/>
      <w:color w:val="00000A"/>
      <w:sz w:val="22"/>
      <w:lang w:val="en-US"/>
    </w:rPr>
  </w:style>
  <w:style w:type="paragraph" w:styleId="Nagwek1">
    <w:name w:val="heading 1"/>
    <w:basedOn w:val="Normalny"/>
    <w:link w:val="Nagwek1Znak"/>
    <w:uiPriority w:val="9"/>
    <w:qFormat/>
    <w:rsid w:val="00987974"/>
    <w:pPr>
      <w:ind w:left="383" w:right="386"/>
      <w:jc w:val="center"/>
      <w:outlineLvl w:val="0"/>
    </w:pPr>
    <w:rPr>
      <w:b/>
      <w:bCs/>
      <w:sz w:val="24"/>
      <w:szCs w:val="24"/>
    </w:rPr>
  </w:style>
  <w:style w:type="paragraph" w:styleId="Nagwek2">
    <w:name w:val="heading 2"/>
    <w:basedOn w:val="Normalny"/>
    <w:link w:val="Nagwek2Znak"/>
    <w:uiPriority w:val="9"/>
    <w:unhideWhenUsed/>
    <w:qFormat/>
    <w:rsid w:val="00987974"/>
    <w:pPr>
      <w:ind w:left="570" w:hanging="455"/>
      <w:jc w:val="both"/>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987974"/>
    <w:rPr>
      <w:rFonts w:ascii="Arial" w:eastAsia="Arial" w:hAnsi="Arial" w:cs="Arial"/>
      <w:b/>
      <w:bCs/>
      <w:sz w:val="24"/>
      <w:szCs w:val="24"/>
      <w:lang w:val="en-US"/>
    </w:rPr>
  </w:style>
  <w:style w:type="character" w:customStyle="1" w:styleId="Nagwek2Znak">
    <w:name w:val="Nagłówek 2 Znak"/>
    <w:basedOn w:val="Domylnaczcionkaakapitu"/>
    <w:link w:val="Nagwek2"/>
    <w:uiPriority w:val="9"/>
    <w:qFormat/>
    <w:rsid w:val="00987974"/>
    <w:rPr>
      <w:rFonts w:ascii="Arial" w:eastAsia="Arial" w:hAnsi="Arial" w:cs="Arial"/>
      <w:b/>
      <w:bCs/>
      <w:lang w:val="en-US"/>
    </w:rPr>
  </w:style>
  <w:style w:type="character" w:customStyle="1" w:styleId="TekstpodstawowyZnak">
    <w:name w:val="Tekst podstawowy Znak"/>
    <w:basedOn w:val="Domylnaczcionkaakapitu"/>
    <w:link w:val="Tekstpodstawowy"/>
    <w:uiPriority w:val="1"/>
    <w:qFormat/>
    <w:rsid w:val="00987974"/>
    <w:rPr>
      <w:rFonts w:ascii="Arial" w:eastAsia="Arial" w:hAnsi="Arial" w:cs="Arial"/>
      <w:lang w:val="en-US"/>
    </w:rPr>
  </w:style>
  <w:style w:type="character" w:customStyle="1" w:styleId="TytuZnak">
    <w:name w:val="Tytuł Znak"/>
    <w:basedOn w:val="Domylnaczcionkaakapitu"/>
    <w:link w:val="Tytu"/>
    <w:uiPriority w:val="10"/>
    <w:qFormat/>
    <w:rsid w:val="00987974"/>
    <w:rPr>
      <w:rFonts w:ascii="Arial" w:eastAsia="Arial" w:hAnsi="Arial" w:cs="Arial"/>
      <w:b/>
      <w:bCs/>
      <w:sz w:val="28"/>
      <w:szCs w:val="28"/>
      <w:lang w:val="en-US"/>
    </w:rPr>
  </w:style>
  <w:style w:type="character" w:customStyle="1" w:styleId="Wyrnienie">
    <w:name w:val="Wyróżnienie"/>
    <w:qFormat/>
    <w:rsid w:val="00987974"/>
    <w:rPr>
      <w:i/>
      <w:iCs/>
    </w:rPr>
  </w:style>
  <w:style w:type="character" w:customStyle="1" w:styleId="st">
    <w:name w:val="st"/>
    <w:basedOn w:val="Domylnaczcionkaakapitu"/>
    <w:qFormat/>
    <w:rsid w:val="00987974"/>
  </w:style>
  <w:style w:type="character" w:customStyle="1" w:styleId="czeinternetowe">
    <w:name w:val="Łącze internetowe"/>
    <w:basedOn w:val="Domylnaczcionkaakapitu"/>
    <w:uiPriority w:val="99"/>
    <w:unhideWhenUsed/>
    <w:rsid w:val="00987974"/>
    <w:rPr>
      <w:color w:val="0563C1" w:themeColor="hyperlink"/>
      <w:u w:val="single"/>
    </w:rPr>
  </w:style>
  <w:style w:type="character" w:styleId="Nierozpoznanawzmianka">
    <w:name w:val="Unresolved Mention"/>
    <w:basedOn w:val="Domylnaczcionkaakapitu"/>
    <w:uiPriority w:val="99"/>
    <w:semiHidden/>
    <w:unhideWhenUsed/>
    <w:qFormat/>
    <w:rsid w:val="00987974"/>
    <w:rPr>
      <w:color w:val="605E5C"/>
      <w:shd w:val="clear" w:color="auto" w:fill="E1DFDD"/>
    </w:rPr>
  </w:style>
  <w:style w:type="character" w:customStyle="1" w:styleId="ListLabel1">
    <w:name w:val="ListLabel 1"/>
    <w:qFormat/>
    <w:rPr>
      <w:rFonts w:ascii="Times New Roman" w:eastAsia="Arial" w:hAnsi="Times New Roman" w:cs="Arial"/>
      <w:b w:val="0"/>
      <w:bCs w:val="0"/>
      <w:i w:val="0"/>
      <w:iCs w:val="0"/>
      <w:spacing w:val="-2"/>
      <w:w w:val="100"/>
      <w:sz w:val="24"/>
      <w:szCs w:val="22"/>
    </w:rPr>
  </w:style>
  <w:style w:type="character" w:customStyle="1" w:styleId="ListLabel2">
    <w:name w:val="ListLabel 2"/>
    <w:qFormat/>
    <w:rPr>
      <w:rFonts w:ascii="Times New Roman" w:eastAsia="Arial" w:hAnsi="Times New Roman" w:cs="Arial"/>
      <w:b w:val="0"/>
      <w:bCs w:val="0"/>
      <w:i w:val="0"/>
      <w:iCs w:val="0"/>
      <w:spacing w:val="-2"/>
      <w:w w:val="100"/>
      <w:sz w:val="24"/>
      <w:szCs w:val="22"/>
    </w:rPr>
  </w:style>
  <w:style w:type="character" w:customStyle="1" w:styleId="ListLabel3">
    <w:name w:val="ListLabel 3"/>
    <w:qFormat/>
    <w:rPr>
      <w:rFonts w:ascii="Times New Roman" w:eastAsia="Arial" w:hAnsi="Times New Roman" w:cs="Arial"/>
      <w:b/>
      <w:bCs/>
      <w:i w:val="0"/>
      <w:iCs w:val="0"/>
      <w:spacing w:val="-2"/>
      <w:w w:val="100"/>
      <w:sz w:val="24"/>
      <w:szCs w:val="22"/>
    </w:rPr>
  </w:style>
  <w:style w:type="character" w:customStyle="1" w:styleId="ListLabel4">
    <w:name w:val="ListLabel 4"/>
    <w:qFormat/>
    <w:rPr>
      <w:rFonts w:ascii="Times New Roman" w:hAnsi="Times New Roman"/>
      <w:spacing w:val="-2"/>
      <w:w w:val="100"/>
      <w:sz w:val="24"/>
    </w:rPr>
  </w:style>
  <w:style w:type="character" w:customStyle="1" w:styleId="ListLabel5">
    <w:name w:val="ListLabel 5"/>
    <w:qFormat/>
    <w:rPr>
      <w:rFonts w:eastAsia="Arial" w:cs="Arial"/>
      <w:b w:val="0"/>
      <w:bCs w:val="0"/>
      <w:i w:val="0"/>
      <w:iCs w:val="0"/>
      <w:spacing w:val="-2"/>
      <w:w w:val="100"/>
      <w:sz w:val="22"/>
      <w:szCs w:val="22"/>
    </w:rPr>
  </w:style>
  <w:style w:type="character" w:customStyle="1" w:styleId="ListLabel6">
    <w:name w:val="ListLabel 6"/>
    <w:qFormat/>
    <w:rPr>
      <w:w w:val="100"/>
    </w:rPr>
  </w:style>
  <w:style w:type="character" w:customStyle="1" w:styleId="ListLabel7">
    <w:name w:val="ListLabel 7"/>
    <w:qFormat/>
    <w:rPr>
      <w:rFonts w:eastAsia="Arial" w:cs="Arial"/>
      <w:b w:val="0"/>
      <w:bCs w:val="0"/>
      <w:i w:val="0"/>
      <w:iCs w:val="0"/>
      <w:w w:val="100"/>
      <w:sz w:val="22"/>
      <w:szCs w:val="22"/>
    </w:rPr>
  </w:style>
  <w:style w:type="character" w:customStyle="1" w:styleId="ListLabel8">
    <w:name w:val="ListLabel 8"/>
    <w:qFormat/>
    <w:rPr>
      <w:rFonts w:eastAsia="Arial" w:cs="Arial"/>
      <w:b w:val="0"/>
      <w:bCs w:val="0"/>
      <w:i w:val="0"/>
      <w:iCs w:val="0"/>
      <w:spacing w:val="-2"/>
      <w:w w:val="100"/>
      <w:sz w:val="22"/>
      <w:szCs w:val="22"/>
    </w:rPr>
  </w:style>
  <w:style w:type="character" w:customStyle="1" w:styleId="ListLabel9">
    <w:name w:val="ListLabel 9"/>
    <w:qFormat/>
    <w:rPr>
      <w:rFonts w:eastAsia="Arial" w:cs="Arial"/>
      <w:b w:val="0"/>
      <w:bCs w:val="0"/>
      <w:i w:val="0"/>
      <w:iCs w:val="0"/>
      <w:spacing w:val="-2"/>
      <w:w w:val="100"/>
      <w:sz w:val="22"/>
      <w:szCs w:val="22"/>
    </w:rPr>
  </w:style>
  <w:style w:type="character" w:customStyle="1" w:styleId="ListLabel10">
    <w:name w:val="ListLabel 10"/>
    <w:qFormat/>
    <w:rPr>
      <w:rFonts w:eastAsia="Arial" w:cs="Arial"/>
      <w:b w:val="0"/>
      <w:bCs w:val="0"/>
      <w:i w:val="0"/>
      <w:iCs w:val="0"/>
      <w:spacing w:val="-2"/>
      <w:w w:val="100"/>
      <w:sz w:val="22"/>
      <w:szCs w:val="22"/>
    </w:rPr>
  </w:style>
  <w:style w:type="character" w:customStyle="1" w:styleId="ListLabel11">
    <w:name w:val="ListLabel 11"/>
    <w:qFormat/>
    <w:rPr>
      <w:spacing w:val="-2"/>
      <w:w w:val="100"/>
    </w:rPr>
  </w:style>
  <w:style w:type="character" w:customStyle="1" w:styleId="ListLabel12">
    <w:name w:val="ListLabel 12"/>
    <w:qFormat/>
    <w:rPr>
      <w:rFonts w:eastAsia="Arial" w:cs="Arial"/>
      <w:b w:val="0"/>
      <w:bCs w:val="0"/>
      <w:i w:val="0"/>
      <w:iCs w:val="0"/>
      <w:spacing w:val="-2"/>
      <w:w w:val="100"/>
      <w:sz w:val="22"/>
      <w:szCs w:val="22"/>
    </w:rPr>
  </w:style>
  <w:style w:type="character" w:customStyle="1" w:styleId="ListLabel13">
    <w:name w:val="ListLabel 13"/>
    <w:qFormat/>
    <w:rPr>
      <w:rFonts w:eastAsia="Arial" w:cs="Arial"/>
      <w:b w:val="0"/>
      <w:bCs w:val="0"/>
      <w:i w:val="0"/>
      <w:iCs w:val="0"/>
      <w:spacing w:val="-2"/>
      <w:w w:val="100"/>
      <w:sz w:val="22"/>
      <w:szCs w:val="22"/>
    </w:rPr>
  </w:style>
  <w:style w:type="character" w:customStyle="1" w:styleId="ListLabel14">
    <w:name w:val="ListLabel 14"/>
    <w:qFormat/>
    <w:rPr>
      <w:rFonts w:eastAsia="Arial" w:cs="Arial"/>
      <w:b w:val="0"/>
      <w:bCs w:val="0"/>
      <w:i w:val="0"/>
      <w:iCs w:val="0"/>
      <w:spacing w:val="-2"/>
      <w:w w:val="100"/>
      <w:sz w:val="20"/>
      <w:szCs w:val="20"/>
    </w:rPr>
  </w:style>
  <w:style w:type="character" w:customStyle="1" w:styleId="ListLabel15">
    <w:name w:val="ListLabel 15"/>
    <w:qFormat/>
    <w:rPr>
      <w:rFonts w:ascii="Times New Roman" w:eastAsia="Arial" w:hAnsi="Times New Roman" w:cs="Arial"/>
      <w:b w:val="0"/>
      <w:bCs w:val="0"/>
      <w:i w:val="0"/>
      <w:iCs w:val="0"/>
      <w:spacing w:val="-2"/>
      <w:w w:val="100"/>
      <w:sz w:val="24"/>
      <w:szCs w:val="22"/>
    </w:rPr>
  </w:style>
  <w:style w:type="character" w:customStyle="1" w:styleId="ListLabel16">
    <w:name w:val="ListLabel 16"/>
    <w:qFormat/>
    <w:rPr>
      <w:rFonts w:ascii="Times New Roman" w:eastAsia="Arial" w:hAnsi="Times New Roman" w:cs="Arial"/>
      <w:b/>
      <w:bCs/>
      <w:i w:val="0"/>
      <w:iCs w:val="0"/>
      <w:w w:val="100"/>
      <w:sz w:val="24"/>
      <w:szCs w:val="22"/>
    </w:rPr>
  </w:style>
  <w:style w:type="character" w:customStyle="1" w:styleId="ListLabel17">
    <w:name w:val="ListLabel 17"/>
    <w:qFormat/>
    <w:rPr>
      <w:rFonts w:ascii="Times New Roman" w:eastAsia="Arial" w:hAnsi="Times New Roman" w:cs="Arial"/>
      <w:b w:val="0"/>
      <w:bCs w:val="0"/>
      <w:i w:val="0"/>
      <w:iCs w:val="0"/>
      <w:spacing w:val="-2"/>
      <w:w w:val="100"/>
      <w:sz w:val="24"/>
      <w:szCs w:val="22"/>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ascii="Times New Roman" w:hAnsi="Times New Roman" w:cs="Times New Roman"/>
      <w:b/>
      <w:sz w:val="24"/>
      <w:szCs w:val="24"/>
      <w:lang w:val="pl-PL"/>
    </w:rPr>
  </w:style>
  <w:style w:type="character" w:customStyle="1" w:styleId="ListLabel22">
    <w:name w:val="ListLabel 22"/>
    <w:qFormat/>
    <w:rPr>
      <w:rFonts w:ascii="Times New Roman" w:eastAsia="Arial" w:hAnsi="Times New Roman" w:cs="Arial"/>
      <w:b w:val="0"/>
      <w:bCs w:val="0"/>
      <w:i w:val="0"/>
      <w:iCs w:val="0"/>
      <w:spacing w:val="-2"/>
      <w:w w:val="100"/>
      <w:sz w:val="24"/>
      <w:szCs w:val="22"/>
    </w:rPr>
  </w:style>
  <w:style w:type="character" w:customStyle="1" w:styleId="ListLabel23">
    <w:name w:val="ListLabel 23"/>
    <w:qFormat/>
    <w:rPr>
      <w:rFonts w:cs="Symbol"/>
    </w:rPr>
  </w:style>
  <w:style w:type="character" w:customStyle="1" w:styleId="ListLabel24">
    <w:name w:val="ListLabel 24"/>
    <w:qFormat/>
    <w:rPr>
      <w:rFonts w:cs="Symbol"/>
    </w:rPr>
  </w:style>
  <w:style w:type="character" w:customStyle="1" w:styleId="ListLabel25">
    <w:name w:val="ListLabel 25"/>
    <w:qFormat/>
    <w:rPr>
      <w:rFonts w:cs="Symbol"/>
    </w:rPr>
  </w:style>
  <w:style w:type="character" w:customStyle="1" w:styleId="ListLabel26">
    <w:name w:val="ListLabel 26"/>
    <w:qFormat/>
    <w:rPr>
      <w:rFonts w:cs="Symbol"/>
    </w:rPr>
  </w:style>
  <w:style w:type="character" w:customStyle="1" w:styleId="ListLabel27">
    <w:name w:val="ListLabel 27"/>
    <w:qFormat/>
    <w:rPr>
      <w:rFonts w:cs="Symbol"/>
    </w:rPr>
  </w:style>
  <w:style w:type="character" w:customStyle="1" w:styleId="ListLabel28">
    <w:name w:val="ListLabel 28"/>
    <w:qFormat/>
    <w:rPr>
      <w:rFonts w:cs="Symbol"/>
    </w:rPr>
  </w:style>
  <w:style w:type="character" w:customStyle="1" w:styleId="ListLabel29">
    <w:name w:val="ListLabel 29"/>
    <w:qFormat/>
    <w:rPr>
      <w:rFonts w:cs="Symbol"/>
    </w:rPr>
  </w:style>
  <w:style w:type="character" w:customStyle="1" w:styleId="ListLabel30">
    <w:name w:val="ListLabel 30"/>
    <w:qFormat/>
    <w:rPr>
      <w:rFonts w:cs="Symbol"/>
    </w:rPr>
  </w:style>
  <w:style w:type="character" w:customStyle="1" w:styleId="ListLabel31">
    <w:name w:val="ListLabel 31"/>
    <w:qFormat/>
    <w:rPr>
      <w:rFonts w:ascii="Times New Roman" w:eastAsia="Arial" w:hAnsi="Times New Roman" w:cs="Arial"/>
      <w:b w:val="0"/>
      <w:bCs w:val="0"/>
      <w:i w:val="0"/>
      <w:iCs w:val="0"/>
      <w:spacing w:val="-2"/>
      <w:w w:val="100"/>
      <w:sz w:val="24"/>
      <w:szCs w:val="22"/>
    </w:rPr>
  </w:style>
  <w:style w:type="character" w:customStyle="1" w:styleId="ListLabel32">
    <w:name w:val="ListLabel 32"/>
    <w:qFormat/>
    <w:rPr>
      <w:rFonts w:cs="Symbol"/>
    </w:rPr>
  </w:style>
  <w:style w:type="character" w:customStyle="1" w:styleId="ListLabel33">
    <w:name w:val="ListLabel 33"/>
    <w:qFormat/>
    <w:rPr>
      <w:rFonts w:cs="Symbol"/>
    </w:rPr>
  </w:style>
  <w:style w:type="character" w:customStyle="1" w:styleId="ListLabel34">
    <w:name w:val="ListLabel 34"/>
    <w:qFormat/>
    <w:rPr>
      <w:rFonts w:cs="Symbol"/>
    </w:rPr>
  </w:style>
  <w:style w:type="character" w:customStyle="1" w:styleId="ListLabel35">
    <w:name w:val="ListLabel 35"/>
    <w:qFormat/>
    <w:rPr>
      <w:rFonts w:cs="Symbol"/>
    </w:rPr>
  </w:style>
  <w:style w:type="character" w:customStyle="1" w:styleId="ListLabel36">
    <w:name w:val="ListLabel 36"/>
    <w:qFormat/>
    <w:rPr>
      <w:rFonts w:cs="Symbol"/>
    </w:rPr>
  </w:style>
  <w:style w:type="character" w:customStyle="1" w:styleId="ListLabel37">
    <w:name w:val="ListLabel 37"/>
    <w:qFormat/>
    <w:rPr>
      <w:rFonts w:cs="Symbol"/>
    </w:rPr>
  </w:style>
  <w:style w:type="character" w:customStyle="1" w:styleId="ListLabel38">
    <w:name w:val="ListLabel 38"/>
    <w:qFormat/>
    <w:rPr>
      <w:rFonts w:cs="Symbol"/>
    </w:rPr>
  </w:style>
  <w:style w:type="character" w:customStyle="1" w:styleId="ListLabel39">
    <w:name w:val="ListLabel 39"/>
    <w:qFormat/>
    <w:rPr>
      <w:rFonts w:cs="Symbol"/>
    </w:rPr>
  </w:style>
  <w:style w:type="character" w:customStyle="1" w:styleId="ListLabel40">
    <w:name w:val="ListLabel 40"/>
    <w:qFormat/>
    <w:rPr>
      <w:rFonts w:ascii="Times New Roman" w:eastAsia="Arial" w:hAnsi="Times New Roman" w:cs="Arial"/>
      <w:b/>
      <w:bCs/>
      <w:i w:val="0"/>
      <w:iCs w:val="0"/>
      <w:spacing w:val="-2"/>
      <w:w w:val="100"/>
      <w:sz w:val="24"/>
      <w:szCs w:val="22"/>
    </w:rPr>
  </w:style>
  <w:style w:type="character" w:customStyle="1" w:styleId="ListLabel41">
    <w:name w:val="ListLabel 41"/>
    <w:qFormat/>
    <w:rPr>
      <w:rFonts w:cs="Symbol"/>
    </w:rPr>
  </w:style>
  <w:style w:type="character" w:customStyle="1" w:styleId="ListLabel42">
    <w:name w:val="ListLabel 42"/>
    <w:qFormat/>
    <w:rPr>
      <w:rFonts w:cs="Symbol"/>
    </w:rPr>
  </w:style>
  <w:style w:type="character" w:customStyle="1" w:styleId="ListLabel43">
    <w:name w:val="ListLabel 43"/>
    <w:qFormat/>
    <w:rPr>
      <w:rFonts w:cs="Symbol"/>
    </w:rPr>
  </w:style>
  <w:style w:type="character" w:customStyle="1" w:styleId="ListLabel44">
    <w:name w:val="ListLabel 44"/>
    <w:qFormat/>
    <w:rPr>
      <w:rFonts w:cs="Symbol"/>
    </w:rPr>
  </w:style>
  <w:style w:type="character" w:customStyle="1" w:styleId="ListLabel45">
    <w:name w:val="ListLabel 45"/>
    <w:qFormat/>
    <w:rPr>
      <w:rFonts w:cs="Symbol"/>
    </w:rPr>
  </w:style>
  <w:style w:type="character" w:customStyle="1" w:styleId="ListLabel46">
    <w:name w:val="ListLabel 46"/>
    <w:qFormat/>
    <w:rPr>
      <w:rFonts w:cs="Symbol"/>
    </w:rPr>
  </w:style>
  <w:style w:type="character" w:customStyle="1" w:styleId="ListLabel47">
    <w:name w:val="ListLabel 47"/>
    <w:qFormat/>
    <w:rPr>
      <w:rFonts w:cs="Symbol"/>
    </w:rPr>
  </w:style>
  <w:style w:type="character" w:customStyle="1" w:styleId="ListLabel48">
    <w:name w:val="ListLabel 48"/>
    <w:qFormat/>
    <w:rPr>
      <w:rFonts w:cs="Symbol"/>
    </w:rPr>
  </w:style>
  <w:style w:type="character" w:customStyle="1" w:styleId="ListLabel49">
    <w:name w:val="ListLabel 49"/>
    <w:qFormat/>
    <w:rPr>
      <w:rFonts w:ascii="Times New Roman" w:hAnsi="Times New Roman"/>
      <w:spacing w:val="-2"/>
      <w:w w:val="100"/>
      <w:sz w:val="24"/>
    </w:rPr>
  </w:style>
  <w:style w:type="character" w:customStyle="1" w:styleId="ListLabel50">
    <w:name w:val="ListLabel 50"/>
    <w:qFormat/>
    <w:rPr>
      <w:rFonts w:cs="Symbol"/>
    </w:rPr>
  </w:style>
  <w:style w:type="character" w:customStyle="1" w:styleId="ListLabel51">
    <w:name w:val="ListLabel 51"/>
    <w:qFormat/>
    <w:rPr>
      <w:rFonts w:cs="Symbol"/>
    </w:rPr>
  </w:style>
  <w:style w:type="character" w:customStyle="1" w:styleId="ListLabel52">
    <w:name w:val="ListLabel 52"/>
    <w:qFormat/>
    <w:rPr>
      <w:rFonts w:cs="Symbol"/>
    </w:rPr>
  </w:style>
  <w:style w:type="character" w:customStyle="1" w:styleId="ListLabel53">
    <w:name w:val="ListLabel 53"/>
    <w:qFormat/>
    <w:rPr>
      <w:rFonts w:cs="Symbol"/>
    </w:rPr>
  </w:style>
  <w:style w:type="character" w:customStyle="1" w:styleId="ListLabel54">
    <w:name w:val="ListLabel 54"/>
    <w:qFormat/>
    <w:rPr>
      <w:rFonts w:cs="Symbol"/>
    </w:rPr>
  </w:style>
  <w:style w:type="character" w:customStyle="1" w:styleId="ListLabel55">
    <w:name w:val="ListLabel 55"/>
    <w:qFormat/>
    <w:rPr>
      <w:rFonts w:cs="Symbol"/>
    </w:rPr>
  </w:style>
  <w:style w:type="character" w:customStyle="1" w:styleId="ListLabel56">
    <w:name w:val="ListLabel 56"/>
    <w:qFormat/>
    <w:rPr>
      <w:rFonts w:cs="Symbol"/>
    </w:rPr>
  </w:style>
  <w:style w:type="character" w:customStyle="1" w:styleId="ListLabel57">
    <w:name w:val="ListLabel 57"/>
    <w:qFormat/>
    <w:rPr>
      <w:rFonts w:cs="Symbol"/>
    </w:rPr>
  </w:style>
  <w:style w:type="character" w:customStyle="1" w:styleId="ListLabel58">
    <w:name w:val="ListLabel 58"/>
    <w:qFormat/>
    <w:rPr>
      <w:rFonts w:ascii="Times New Roman" w:eastAsia="Arial" w:hAnsi="Times New Roman" w:cs="Arial"/>
      <w:b w:val="0"/>
      <w:bCs w:val="0"/>
      <w:i w:val="0"/>
      <w:iCs w:val="0"/>
      <w:spacing w:val="-2"/>
      <w:w w:val="100"/>
      <w:sz w:val="24"/>
      <w:szCs w:val="22"/>
    </w:rPr>
  </w:style>
  <w:style w:type="character" w:customStyle="1" w:styleId="ListLabel59">
    <w:name w:val="ListLabel 59"/>
    <w:qFormat/>
    <w:rPr>
      <w:rFonts w:cs="Symbol"/>
    </w:rPr>
  </w:style>
  <w:style w:type="character" w:customStyle="1" w:styleId="ListLabel60">
    <w:name w:val="ListLabel 60"/>
    <w:qFormat/>
    <w:rPr>
      <w:rFonts w:cs="Symbol"/>
    </w:rPr>
  </w:style>
  <w:style w:type="character" w:customStyle="1" w:styleId="ListLabel61">
    <w:name w:val="ListLabel 61"/>
    <w:qFormat/>
    <w:rPr>
      <w:rFonts w:cs="Symbol"/>
    </w:rPr>
  </w:style>
  <w:style w:type="character" w:customStyle="1" w:styleId="ListLabel62">
    <w:name w:val="ListLabel 62"/>
    <w:qFormat/>
    <w:rPr>
      <w:rFonts w:cs="Symbol"/>
    </w:rPr>
  </w:style>
  <w:style w:type="character" w:customStyle="1" w:styleId="ListLabel63">
    <w:name w:val="ListLabel 63"/>
    <w:qFormat/>
    <w:rPr>
      <w:rFonts w:cs="Symbol"/>
    </w:rPr>
  </w:style>
  <w:style w:type="character" w:customStyle="1" w:styleId="ListLabel64">
    <w:name w:val="ListLabel 64"/>
    <w:qFormat/>
    <w:rPr>
      <w:rFonts w:cs="Symbol"/>
    </w:rPr>
  </w:style>
  <w:style w:type="character" w:customStyle="1" w:styleId="ListLabel65">
    <w:name w:val="ListLabel 65"/>
    <w:qFormat/>
    <w:rPr>
      <w:rFonts w:cs="Symbol"/>
    </w:rPr>
  </w:style>
  <w:style w:type="character" w:customStyle="1" w:styleId="ListLabel66">
    <w:name w:val="ListLabel 66"/>
    <w:qFormat/>
    <w:rPr>
      <w:rFonts w:cs="Symbol"/>
    </w:rPr>
  </w:style>
  <w:style w:type="character" w:customStyle="1" w:styleId="ListLabel67">
    <w:name w:val="ListLabel 67"/>
    <w:qFormat/>
    <w:rPr>
      <w:rFonts w:ascii="Times New Roman" w:eastAsia="Arial" w:hAnsi="Times New Roman" w:cs="Arial"/>
      <w:b/>
      <w:bCs/>
      <w:i w:val="0"/>
      <w:iCs w:val="0"/>
      <w:w w:val="100"/>
      <w:sz w:val="24"/>
      <w:szCs w:val="22"/>
    </w:rPr>
  </w:style>
  <w:style w:type="character" w:customStyle="1" w:styleId="ListLabel68">
    <w:name w:val="ListLabel 68"/>
    <w:qFormat/>
    <w:rPr>
      <w:rFonts w:ascii="Times New Roman" w:eastAsia="Arial" w:hAnsi="Times New Roman" w:cs="Arial"/>
      <w:b w:val="0"/>
      <w:bCs w:val="0"/>
      <w:i w:val="0"/>
      <w:iCs w:val="0"/>
      <w:spacing w:val="-2"/>
      <w:w w:val="100"/>
      <w:sz w:val="24"/>
      <w:szCs w:val="22"/>
    </w:rPr>
  </w:style>
  <w:style w:type="character" w:customStyle="1" w:styleId="ListLabel69">
    <w:name w:val="ListLabel 69"/>
    <w:qFormat/>
    <w:rPr>
      <w:rFonts w:cs="Symbol"/>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rFonts w:cs="Symbol"/>
    </w:rPr>
  </w:style>
  <w:style w:type="character" w:customStyle="1" w:styleId="ListLabel73">
    <w:name w:val="ListLabel 73"/>
    <w:qFormat/>
    <w:rPr>
      <w:rFonts w:cs="Symbol"/>
    </w:rPr>
  </w:style>
  <w:style w:type="character" w:customStyle="1" w:styleId="ListLabel74">
    <w:name w:val="ListLabel 74"/>
    <w:qFormat/>
    <w:rPr>
      <w:rFonts w:cs="Symbol"/>
    </w:rPr>
  </w:style>
  <w:style w:type="character" w:customStyle="1" w:styleId="ListLabel75">
    <w:name w:val="ListLabel 75"/>
    <w:qFormat/>
    <w:rPr>
      <w:rFonts w:cs="Symbol"/>
    </w:rPr>
  </w:style>
  <w:style w:type="character" w:customStyle="1" w:styleId="ListLabel76">
    <w:name w:val="ListLabel 76"/>
    <w:qFormat/>
    <w:rPr>
      <w:rFonts w:ascii="Times New Roman" w:hAnsi="Times New Roman" w:cs="Symbol"/>
      <w:sz w:val="24"/>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ascii="Times New Roman" w:hAnsi="Times New Roman" w:cs="Times New Roman"/>
      <w:b/>
      <w:sz w:val="24"/>
      <w:szCs w:val="24"/>
      <w:lang w:val="pl-PL"/>
    </w:rPr>
  </w:style>
  <w:style w:type="paragraph" w:styleId="Nagwek">
    <w:name w:val="header"/>
    <w:basedOn w:val="Normalny"/>
    <w:next w:val="Tekstpodstawowy"/>
    <w:qFormat/>
    <w:pPr>
      <w:keepNext/>
      <w:spacing w:before="240" w:after="120"/>
    </w:pPr>
    <w:rPr>
      <w:rFonts w:ascii="Liberation Sans" w:eastAsia="Microsoft YaHei" w:hAnsi="Liberation Sans"/>
      <w:sz w:val="28"/>
      <w:szCs w:val="28"/>
    </w:rPr>
  </w:style>
  <w:style w:type="paragraph" w:styleId="Tekstpodstawowy">
    <w:name w:val="Body Text"/>
    <w:basedOn w:val="Normalny"/>
    <w:link w:val="TekstpodstawowyZnak"/>
    <w:uiPriority w:val="1"/>
    <w:qFormat/>
    <w:rsid w:val="00987974"/>
    <w:pPr>
      <w:ind w:left="116"/>
    </w:pPr>
  </w:style>
  <w:style w:type="paragraph" w:styleId="Lista">
    <w:name w:val="List"/>
    <w:basedOn w:val="Tekstpodstawowy"/>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qFormat/>
    <w:pPr>
      <w:suppressLineNumbers/>
    </w:pPr>
  </w:style>
  <w:style w:type="paragraph" w:styleId="Tytu">
    <w:name w:val="Title"/>
    <w:basedOn w:val="Normalny"/>
    <w:link w:val="TytuZnak"/>
    <w:uiPriority w:val="10"/>
    <w:qFormat/>
    <w:rsid w:val="00987974"/>
    <w:pPr>
      <w:ind w:left="383" w:right="384"/>
      <w:jc w:val="center"/>
    </w:pPr>
    <w:rPr>
      <w:b/>
      <w:bCs/>
      <w:sz w:val="28"/>
      <w:szCs w:val="28"/>
    </w:rPr>
  </w:style>
  <w:style w:type="paragraph" w:styleId="Akapitzlist">
    <w:name w:val="List Paragraph"/>
    <w:basedOn w:val="Normalny"/>
    <w:qFormat/>
    <w:rsid w:val="00987974"/>
    <w:pPr>
      <w:ind w:left="116"/>
      <w:jc w:val="both"/>
    </w:pPr>
  </w:style>
  <w:style w:type="paragraph" w:customStyle="1" w:styleId="TableParagraph">
    <w:name w:val="Table Paragraph"/>
    <w:basedOn w:val="Normalny"/>
    <w:uiPriority w:val="1"/>
    <w:qFormat/>
    <w:rsid w:val="00987974"/>
    <w:pPr>
      <w:spacing w:before="55"/>
      <w:ind w:left="72" w:right="124"/>
      <w:jc w:val="center"/>
    </w:pPr>
  </w:style>
  <w:style w:type="paragraph" w:customStyle="1" w:styleId="Default">
    <w:name w:val="Default"/>
    <w:qFormat/>
    <w:rsid w:val="00987974"/>
    <w:rPr>
      <w:rFonts w:ascii="Times New Roman" w:eastAsia="Times New Roman" w:hAnsi="Times New Roman" w:cs="Times New Roman"/>
      <w:color w:val="000000"/>
      <w:sz w:val="24"/>
      <w:szCs w:val="24"/>
      <w:lang w:eastAsia="pl-PL"/>
    </w:rPr>
  </w:style>
  <w:style w:type="table" w:customStyle="1" w:styleId="TableNormal">
    <w:name w:val="Table Normal"/>
    <w:uiPriority w:val="2"/>
    <w:semiHidden/>
    <w:unhideWhenUsed/>
    <w:qFormat/>
    <w:rsid w:val="00987974"/>
    <w:rPr>
      <w:lang w:val="en-US"/>
    </w:rPr>
    <w:tblPr>
      <w:tblInd w:w="0" w:type="dxa"/>
      <w:tblCellMar>
        <w:top w:w="0" w:type="dxa"/>
        <w:left w:w="0" w:type="dxa"/>
        <w:bottom w:w="0" w:type="dxa"/>
        <w:right w:w="0" w:type="dxa"/>
      </w:tblCellMar>
    </w:tblPr>
  </w:style>
  <w:style w:type="table" w:styleId="Tabela-Siatka">
    <w:name w:val="Table Grid"/>
    <w:basedOn w:val="Standardowy"/>
    <w:uiPriority w:val="39"/>
    <w:rsid w:val="000D2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7107BC"/>
    <w:rPr>
      <w:rFonts w:ascii="Arial" w:eastAsia="Arial" w:hAnsi="Arial" w:cs="Arial"/>
      <w:color w:val="00000A"/>
      <w:sz w:val="22"/>
      <w:lang w:val="en-US"/>
    </w:rPr>
  </w:style>
  <w:style w:type="character" w:styleId="Hipercze">
    <w:name w:val="Hyperlink"/>
    <w:basedOn w:val="Domylnaczcionkaakapitu"/>
    <w:uiPriority w:val="99"/>
    <w:unhideWhenUsed/>
    <w:rsid w:val="004F1E1A"/>
    <w:rPr>
      <w:color w:val="0563C1" w:themeColor="hyperlink"/>
      <w:u w:val="single"/>
    </w:rPr>
  </w:style>
  <w:style w:type="paragraph" w:customStyle="1" w:styleId="p">
    <w:name w:val="p"/>
    <w:rsid w:val="00583DC9"/>
    <w:pPr>
      <w:suppressAutoHyphens/>
      <w:spacing w:line="276" w:lineRule="auto"/>
    </w:pPr>
    <w:rPr>
      <w:rFonts w:ascii="Arial Narrow" w:eastAsia="Arial Narrow" w:hAnsi="Arial Narrow" w:cs="Arial Narrow"/>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1072">
      <w:bodyDiv w:val="1"/>
      <w:marLeft w:val="0"/>
      <w:marRight w:val="0"/>
      <w:marTop w:val="0"/>
      <w:marBottom w:val="0"/>
      <w:divBdr>
        <w:top w:val="none" w:sz="0" w:space="0" w:color="auto"/>
        <w:left w:val="none" w:sz="0" w:space="0" w:color="auto"/>
        <w:bottom w:val="none" w:sz="0" w:space="0" w:color="auto"/>
        <w:right w:val="none" w:sz="0" w:space="0" w:color="auto"/>
      </w:divBdr>
    </w:div>
    <w:div w:id="373116112">
      <w:bodyDiv w:val="1"/>
      <w:marLeft w:val="0"/>
      <w:marRight w:val="0"/>
      <w:marTop w:val="0"/>
      <w:marBottom w:val="0"/>
      <w:divBdr>
        <w:top w:val="none" w:sz="0" w:space="0" w:color="auto"/>
        <w:left w:val="none" w:sz="0" w:space="0" w:color="auto"/>
        <w:bottom w:val="none" w:sz="0" w:space="0" w:color="auto"/>
        <w:right w:val="none" w:sz="0" w:space="0" w:color="auto"/>
      </w:divBdr>
    </w:div>
    <w:div w:id="470024903">
      <w:bodyDiv w:val="1"/>
      <w:marLeft w:val="0"/>
      <w:marRight w:val="0"/>
      <w:marTop w:val="0"/>
      <w:marBottom w:val="0"/>
      <w:divBdr>
        <w:top w:val="none" w:sz="0" w:space="0" w:color="auto"/>
        <w:left w:val="none" w:sz="0" w:space="0" w:color="auto"/>
        <w:bottom w:val="none" w:sz="0" w:space="0" w:color="auto"/>
        <w:right w:val="none" w:sz="0" w:space="0" w:color="auto"/>
      </w:divBdr>
    </w:div>
    <w:div w:id="764959857">
      <w:bodyDiv w:val="1"/>
      <w:marLeft w:val="0"/>
      <w:marRight w:val="0"/>
      <w:marTop w:val="0"/>
      <w:marBottom w:val="0"/>
      <w:divBdr>
        <w:top w:val="none" w:sz="0" w:space="0" w:color="auto"/>
        <w:left w:val="none" w:sz="0" w:space="0" w:color="auto"/>
        <w:bottom w:val="none" w:sz="0" w:space="0" w:color="auto"/>
        <w:right w:val="none" w:sz="0" w:space="0" w:color="auto"/>
      </w:divBdr>
    </w:div>
    <w:div w:id="1013728981">
      <w:bodyDiv w:val="1"/>
      <w:marLeft w:val="0"/>
      <w:marRight w:val="0"/>
      <w:marTop w:val="0"/>
      <w:marBottom w:val="0"/>
      <w:divBdr>
        <w:top w:val="none" w:sz="0" w:space="0" w:color="auto"/>
        <w:left w:val="none" w:sz="0" w:space="0" w:color="auto"/>
        <w:bottom w:val="none" w:sz="0" w:space="0" w:color="auto"/>
        <w:right w:val="none" w:sz="0" w:space="0" w:color="auto"/>
      </w:divBdr>
    </w:div>
    <w:div w:id="1599486266">
      <w:bodyDiv w:val="1"/>
      <w:marLeft w:val="0"/>
      <w:marRight w:val="0"/>
      <w:marTop w:val="0"/>
      <w:marBottom w:val="0"/>
      <w:divBdr>
        <w:top w:val="none" w:sz="0" w:space="0" w:color="auto"/>
        <w:left w:val="none" w:sz="0" w:space="0" w:color="auto"/>
        <w:bottom w:val="none" w:sz="0" w:space="0" w:color="auto"/>
        <w:right w:val="none" w:sz="0" w:space="0" w:color="auto"/>
      </w:divBdr>
    </w:div>
    <w:div w:id="1771782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mowienia@nowytomysl.pl" TargetMode="External"/><Relationship Id="rId5" Type="http://schemas.openxmlformats.org/officeDocument/2006/relationships/hyperlink" Target="mailto:zamowienia@nowytomysl.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16</Pages>
  <Words>4258</Words>
  <Characters>25553</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Kornosz</dc:creator>
  <dc:description/>
  <cp:lastModifiedBy>Rafał Kornosz</cp:lastModifiedBy>
  <cp:revision>16</cp:revision>
  <cp:lastPrinted>2024-05-24T05:40:00Z</cp:lastPrinted>
  <dcterms:created xsi:type="dcterms:W3CDTF">2024-05-24T08:01:00Z</dcterms:created>
  <dcterms:modified xsi:type="dcterms:W3CDTF">2025-07-17T11:03:00Z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