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Załącznik nr 1 do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GK.271.13.2026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(Nazwa i adres Wykonawcy)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OFERTA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Nazwa Zamawiającego: Gmina Tarnów, 33-100 Tarnów ul. Krakowska 19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Składam/y ofertę w postępowaniu dot. zamówienia o wartości nominalnej nie przekraczającej kwoty 130.000,00 zł netto, którego przedmiotem jest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„Świadczenie usług koszenia działek gminnych na terenie gminy Tarnów w 2026 roku”.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Oferuję/my wykonywanie zamówienia do: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31.11.2026.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Warunki płatności: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płatne przelewem na rachunek bankowy na podstawie faktury/rachunku w terminie do 30 dni od daty dostarczenia jej Zamawiającemu.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Oferowana cena oferty za koszenie działek gminnych na terenie gminy Tarnów za 1 godzinę pracy kosiarki rotacyjnej oraz kosiarki bijakowej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leader="dot" w:pos="5803" w:val="left"/>
        </w:tabs>
        <w:bidi w:val="0"/>
        <w:spacing w:before="0" w:line="233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poz. 1 kosiarka rotacyjna o szerokości min. 1.5m </w:t>
        <w:tab/>
        <w:t>zł brutto/1 godz pracy sprzętu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leader="dot" w:pos="5803" w:val="left"/>
        </w:tabs>
        <w:bidi w:val="0"/>
        <w:spacing w:before="0" w:line="233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 xml:space="preserve">poz.2 kosiarka bijakowa o szerokości min. l,5m </w:t>
        <w:tab/>
        <w:t>zł brutto/1 godz pracy sprzętu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leader="dot" w:pos="5222" w:val="right"/>
          <w:tab w:pos="5427" w:val="left"/>
        </w:tabs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Suma pozycji 1,2</w:t>
        <w:tab/>
        <w:t>złotych</w:t>
        <w:tab/>
        <w:t>brutto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leader="dot" w:pos="9072" w:val="left"/>
        </w:tabs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Słownie:</w:t>
        <w:tab/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Oświadczam/y, że w cenie naszej oferty zostały uwzględnione wszystkie koszty wykonania zamówienia.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Oświadczam/y, że zapoznaliśmy się z opisem przedmiotu zamówienia i nie wnosimy do jej treści żadnych zastrzeżeń, oraz wyrażamy zgodę na zawarcie umowy według załączonego projektu.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leader="dot" w:pos="3112" w:val="left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Ofertę sporządzono na</w:t>
        <w:tab/>
        <w:t>kolejno ponumerowanych stronach.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pl-PL" w:eastAsia="pl-PL" w:bidi="pl-PL"/>
        </w:rPr>
        <w:t>Załącznikami do niniejszej oferty są wymagane przez Zamawiającego następujące dokumenty:</w:t>
      </w:r>
    </w:p>
    <w:p>
      <w:pPr>
        <w:pStyle w:val="Style11"/>
        <w:keepNext w:val="0"/>
        <w:keepLines w:val="0"/>
        <w:widowControl w:val="0"/>
        <w:shd w:val="clear" w:color="auto" w:fill="auto"/>
        <w:tabs>
          <w:tab w:leader="dot" w:pos="3112" w:val="left"/>
        </w:tabs>
        <w:bidi w:val="0"/>
        <w:spacing w:before="0" w:after="260" w:line="240" w:lineRule="auto"/>
        <w:ind w:left="0" w:right="0" w:firstLine="0"/>
        <w:jc w:val="left"/>
        <w:rPr>
          <w:sz w:val="20"/>
          <w:szCs w:val="20"/>
        </w:rPr>
      </w:pP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pl-PL" w:eastAsia="pl-PL" w:bidi="pl-PL"/>
        </w:rPr>
        <w:t>1</w:t>
        <w:tab/>
      </w:r>
    </w:p>
    <w:p>
      <w:pPr>
        <w:pStyle w:val="Style11"/>
        <w:keepNext w:val="0"/>
        <w:keepLines w:val="0"/>
        <w:widowControl w:val="0"/>
        <w:shd w:val="clear" w:color="auto" w:fill="auto"/>
        <w:tabs>
          <w:tab w:leader="dot" w:pos="3112" w:val="left"/>
        </w:tabs>
        <w:bidi w:val="0"/>
        <w:spacing w:before="0" w:after="600" w:line="240" w:lineRule="auto"/>
        <w:ind w:left="0" w:right="0" w:firstLine="0"/>
        <w:jc w:val="left"/>
        <w:rPr>
          <w:sz w:val="20"/>
          <w:szCs w:val="20"/>
        </w:rPr>
      </w:pPr>
      <w:r>
        <w:rPr>
          <w:b w:val="0"/>
          <w:bCs w:val="0"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pl-PL" w:eastAsia="pl-PL" w:bidi="pl-PL"/>
        </w:rPr>
        <w:t>2</w:t>
        <w:tab/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/Podpis Oferenta lub osoby uprawnionej do</w:t>
        <w:br/>
        <w:t>reprezentowania go/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4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Miejscowość, data</w:t>
      </w:r>
    </w:p>
    <w:sectPr>
      <w:footnotePr>
        <w:pos w:val="pageBottom"/>
        <w:numFmt w:val="decimal"/>
        <w:numRestart w:val="continuous"/>
      </w:footnotePr>
      <w:pgSz w:w="11900" w:h="16840"/>
      <w:pgMar w:top="1589" w:left="1078" w:right="1097" w:bottom="1021" w:header="1161" w:footer="59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DejaVu Sans" w:eastAsia="DejaVu Sans" w:hAnsi="DejaVu Sans" w:cs="DejaVu Sans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DejaVu Sans" w:eastAsia="DejaVu Sans" w:hAnsi="DejaVu Sans" w:cs="DejaVu Sans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Tekst treści (3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5">
    <w:name w:val="Tekst treści (4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CharStyle7">
    <w:name w:val="Tekst treści (5)_"/>
    <w:basedOn w:val="DefaultParagraphFont"/>
    <w:link w:val="Styl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CharStyle9">
    <w:name w:val="Tekst treści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12">
    <w:name w:val="Tekst treści (2)_"/>
    <w:basedOn w:val="DefaultParagraphFont"/>
    <w:link w:val="Styl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yle2">
    <w:name w:val="Tekst treści (3)"/>
    <w:basedOn w:val="Normal"/>
    <w:link w:val="CharStyle3"/>
    <w:pPr>
      <w:widowControl w:val="0"/>
      <w:shd w:val="clear" w:color="auto" w:fill="FFFFFF"/>
      <w:spacing w:after="260"/>
      <w:ind w:firstLine="210"/>
      <w:jc w:val="right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Style4">
    <w:name w:val="Tekst treści (4)"/>
    <w:basedOn w:val="Normal"/>
    <w:link w:val="CharStyle5"/>
    <w:pPr>
      <w:widowControl w:val="0"/>
      <w:shd w:val="clear" w:color="auto" w:fill="FFFFFF"/>
      <w:spacing w:after="320"/>
      <w:ind w:firstLine="7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Style6">
    <w:name w:val="Tekst treści (5)"/>
    <w:basedOn w:val="Normal"/>
    <w:link w:val="CharStyle7"/>
    <w:pPr>
      <w:widowControl w:val="0"/>
      <w:shd w:val="clear" w:color="auto" w:fill="FFFFFF"/>
      <w:spacing w:after="260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Style8">
    <w:name w:val="Tekst treści"/>
    <w:basedOn w:val="Normal"/>
    <w:link w:val="CharStyle9"/>
    <w:pPr>
      <w:widowControl w:val="0"/>
      <w:shd w:val="clear" w:color="auto" w:fill="FFFFFF"/>
      <w:spacing w:after="2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11">
    <w:name w:val="Tekst treści (2)"/>
    <w:basedOn w:val="Normal"/>
    <w:link w:val="CharStyle12"/>
    <w:pPr>
      <w:widowControl w:val="0"/>
      <w:shd w:val="clear" w:color="auto" w:fill="FFFFFF"/>
      <w:spacing w:after="38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SKM_C250i26050610221</dc:title>
  <dc:subject/>
  <dc:creator/>
  <cp:keywords/>
</cp:coreProperties>
</file>