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D668" w14:textId="77777777" w:rsidR="00C76178" w:rsidRPr="00D03C24" w:rsidRDefault="00C76178" w:rsidP="00C76178">
      <w:pPr>
        <w:pStyle w:val="Tytu"/>
        <w:rPr>
          <w:sz w:val="24"/>
          <w:szCs w:val="24"/>
        </w:rPr>
      </w:pPr>
      <w:r w:rsidRPr="00D03C24">
        <w:rPr>
          <w:sz w:val="24"/>
          <w:szCs w:val="24"/>
        </w:rPr>
        <w:t>SPECYFIKACJA</w:t>
      </w:r>
    </w:p>
    <w:p w14:paraId="1FF51665" w14:textId="77777777" w:rsidR="00C76178" w:rsidRPr="00D03C24" w:rsidRDefault="00C76178" w:rsidP="00C76178">
      <w:pPr>
        <w:pStyle w:val="Tytu"/>
        <w:rPr>
          <w:sz w:val="24"/>
          <w:szCs w:val="24"/>
        </w:rPr>
      </w:pPr>
      <w:r w:rsidRPr="00D03C24">
        <w:rPr>
          <w:sz w:val="24"/>
          <w:szCs w:val="24"/>
        </w:rPr>
        <w:t>WARUNKÓW ZAMÓWIENIA</w:t>
      </w:r>
    </w:p>
    <w:p w14:paraId="1868E687" w14:textId="77777777" w:rsidR="00C76178" w:rsidRPr="00D03C24" w:rsidRDefault="00C76178" w:rsidP="00C76178">
      <w:pPr>
        <w:pStyle w:val="Tytu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 </w:t>
      </w:r>
    </w:p>
    <w:p w14:paraId="0B60879D" w14:textId="77777777" w:rsidR="00C76178" w:rsidRPr="00D03C24" w:rsidRDefault="00C76178" w:rsidP="00C761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3F38DA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74BA1E" w14:textId="48CF20F0" w:rsidR="00C76178" w:rsidRPr="00D03C24" w:rsidRDefault="00C76178" w:rsidP="00C76178">
      <w:pPr>
        <w:pStyle w:val="Nagwek4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Postępowanie o udzielenie zamówienia prowadzone w trybie przetargu nieograniczonego </w:t>
      </w:r>
      <w:r w:rsidR="00D03C24">
        <w:rPr>
          <w:sz w:val="24"/>
          <w:szCs w:val="24"/>
        </w:rPr>
        <w:br/>
      </w:r>
      <w:r w:rsidRPr="00D03C24">
        <w:rPr>
          <w:sz w:val="24"/>
          <w:szCs w:val="24"/>
        </w:rPr>
        <w:t>w oparciu o przepisy art. 70</w:t>
      </w:r>
      <w:r w:rsidRPr="00D03C24">
        <w:rPr>
          <w:sz w:val="24"/>
          <w:szCs w:val="24"/>
          <w:vertAlign w:val="superscript"/>
        </w:rPr>
        <w:t>1</w:t>
      </w:r>
      <w:r w:rsidRPr="00D03C24">
        <w:rPr>
          <w:sz w:val="24"/>
          <w:szCs w:val="24"/>
        </w:rPr>
        <w:t xml:space="preserve"> Kodeksu cywilnego.</w:t>
      </w:r>
    </w:p>
    <w:p w14:paraId="3614F035" w14:textId="77777777" w:rsidR="00C76178" w:rsidRPr="00D03C24" w:rsidRDefault="00C76178" w:rsidP="00C76178">
      <w:pPr>
        <w:pStyle w:val="Nagwek4"/>
        <w:tabs>
          <w:tab w:val="left" w:pos="318"/>
        </w:tabs>
        <w:jc w:val="both"/>
        <w:rPr>
          <w:sz w:val="24"/>
          <w:szCs w:val="24"/>
        </w:rPr>
      </w:pPr>
      <w:r w:rsidRPr="00D03C24">
        <w:rPr>
          <w:sz w:val="24"/>
          <w:szCs w:val="24"/>
        </w:rPr>
        <w:t>Wyżej wymienione postępowanie nie podlega ustawie Prawo zamówień publicznych.</w:t>
      </w:r>
    </w:p>
    <w:p w14:paraId="5C4FFCE4" w14:textId="77777777" w:rsidR="00C76178" w:rsidRPr="00D03C24" w:rsidRDefault="00C76178" w:rsidP="00C761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A5964A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35819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D767F0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BB2626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Przedmiot zamówienia:</w:t>
      </w:r>
    </w:p>
    <w:p w14:paraId="1BB366F9" w14:textId="6090BDB6" w:rsidR="00C76178" w:rsidRPr="00D03C24" w:rsidRDefault="00C76178" w:rsidP="00C76178">
      <w:pPr>
        <w:tabs>
          <w:tab w:val="left" w:pos="93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C24">
        <w:rPr>
          <w:rFonts w:ascii="Times New Roman" w:hAnsi="Times New Roman" w:cs="Times New Roman"/>
          <w:b/>
          <w:sz w:val="24"/>
          <w:szCs w:val="24"/>
        </w:rPr>
        <w:t xml:space="preserve">Wymiana złoża węglowego </w:t>
      </w:r>
      <w:r w:rsidR="00A96896">
        <w:rPr>
          <w:rFonts w:ascii="Times New Roman" w:hAnsi="Times New Roman" w:cs="Times New Roman"/>
          <w:b/>
          <w:sz w:val="24"/>
          <w:szCs w:val="24"/>
        </w:rPr>
        <w:t>w</w:t>
      </w:r>
      <w:r w:rsidRPr="00D03C24">
        <w:rPr>
          <w:rFonts w:ascii="Times New Roman" w:hAnsi="Times New Roman" w:cs="Times New Roman"/>
          <w:b/>
          <w:sz w:val="24"/>
          <w:szCs w:val="24"/>
        </w:rPr>
        <w:t xml:space="preserve"> dwóch filtrach węglowych w SUW Zbylitowska Góra. </w:t>
      </w:r>
    </w:p>
    <w:p w14:paraId="4C822DA8" w14:textId="77777777" w:rsidR="00C76178" w:rsidRPr="00D03C24" w:rsidRDefault="00C76178" w:rsidP="00C76178">
      <w:pPr>
        <w:tabs>
          <w:tab w:val="left" w:pos="93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1E5FA5" w14:textId="77777777" w:rsidR="00C76178" w:rsidRPr="00D03C24" w:rsidRDefault="00C76178" w:rsidP="00C76178">
      <w:pPr>
        <w:tabs>
          <w:tab w:val="left" w:pos="93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482012" w14:textId="77777777" w:rsidR="00C76178" w:rsidRPr="00D03C24" w:rsidRDefault="00C76178" w:rsidP="00C76178">
      <w:pPr>
        <w:tabs>
          <w:tab w:val="left" w:pos="93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3384B" w14:textId="77777777" w:rsidR="00C76178" w:rsidRPr="00D03C24" w:rsidRDefault="00C76178" w:rsidP="00C76178">
      <w:pPr>
        <w:tabs>
          <w:tab w:val="left" w:pos="93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54D515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F4619" w14:textId="77777777" w:rsidR="00C76178" w:rsidRPr="00D03C24" w:rsidRDefault="00C76178" w:rsidP="00C76178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Zamawiający:                    </w:t>
      </w:r>
      <w:r w:rsidRPr="00D03C24">
        <w:rPr>
          <w:rFonts w:ascii="Times New Roman" w:hAnsi="Times New Roman" w:cs="Times New Roman"/>
          <w:b/>
          <w:bCs/>
          <w:iCs/>
          <w:sz w:val="24"/>
          <w:szCs w:val="24"/>
        </w:rPr>
        <w:t>Tarnowskie Wodociągi Spółka z o. o.</w:t>
      </w:r>
    </w:p>
    <w:p w14:paraId="38B0DACA" w14:textId="77777777" w:rsidR="00C76178" w:rsidRPr="00D03C24" w:rsidRDefault="00C76178" w:rsidP="00C7617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3C2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ul. Narutowicza 37, 33-100 Tarnów </w:t>
      </w:r>
      <w:r w:rsidRPr="00D03C24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73C64994" w14:textId="77777777" w:rsidR="00C76178" w:rsidRPr="00D03C24" w:rsidRDefault="00C76178" w:rsidP="00C7617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19693" w14:textId="77777777" w:rsidR="00C76178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724078" w14:textId="77777777" w:rsidR="00D03C24" w:rsidRDefault="00D03C24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69AC64" w14:textId="77777777" w:rsidR="00D03C24" w:rsidRPr="00D03C24" w:rsidRDefault="00D03C24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FA36C7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E8D80F" w14:textId="326030C4" w:rsidR="00C76178" w:rsidRPr="00D03C24" w:rsidRDefault="00C76178" w:rsidP="00C76178">
      <w:pPr>
        <w:tabs>
          <w:tab w:val="left" w:pos="56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Zapraszamy do składania ofert</w:t>
      </w:r>
    </w:p>
    <w:p w14:paraId="0ECC0DFD" w14:textId="77777777" w:rsidR="00C76178" w:rsidRDefault="00C76178" w:rsidP="00C76178">
      <w:pPr>
        <w:pStyle w:val="Nagwek4"/>
        <w:jc w:val="both"/>
        <w:rPr>
          <w:sz w:val="24"/>
          <w:szCs w:val="24"/>
        </w:rPr>
      </w:pPr>
    </w:p>
    <w:p w14:paraId="36A3BE70" w14:textId="77777777" w:rsidR="00D03C24" w:rsidRDefault="00D03C24" w:rsidP="00D03C24">
      <w:pPr>
        <w:rPr>
          <w:lang w:eastAsia="pl-PL"/>
        </w:rPr>
      </w:pPr>
    </w:p>
    <w:p w14:paraId="65AD6163" w14:textId="77777777" w:rsidR="00D03C24" w:rsidRDefault="00D03C24" w:rsidP="00D03C24">
      <w:pPr>
        <w:rPr>
          <w:lang w:eastAsia="pl-PL"/>
        </w:rPr>
      </w:pPr>
    </w:p>
    <w:p w14:paraId="47E94A5E" w14:textId="77777777" w:rsidR="00D03C24" w:rsidRDefault="00D03C24" w:rsidP="00D03C24">
      <w:pPr>
        <w:rPr>
          <w:lang w:eastAsia="pl-PL"/>
        </w:rPr>
      </w:pPr>
    </w:p>
    <w:p w14:paraId="59208127" w14:textId="77777777" w:rsidR="00D03C24" w:rsidRPr="00D03C24" w:rsidRDefault="00D03C24" w:rsidP="00D03C24">
      <w:pPr>
        <w:rPr>
          <w:lang w:eastAsia="pl-PL"/>
        </w:rPr>
      </w:pPr>
    </w:p>
    <w:p w14:paraId="525F7033" w14:textId="77777777" w:rsidR="00C76178" w:rsidRPr="00D03C24" w:rsidRDefault="00C76178" w:rsidP="00C76178">
      <w:pPr>
        <w:pStyle w:val="Nagwek4"/>
        <w:jc w:val="both"/>
        <w:rPr>
          <w:sz w:val="24"/>
          <w:szCs w:val="24"/>
        </w:rPr>
      </w:pPr>
    </w:p>
    <w:p w14:paraId="0D148AD8" w14:textId="5068E2E1" w:rsidR="00C76178" w:rsidRPr="00D03C24" w:rsidRDefault="00C76178" w:rsidP="00C76178">
      <w:pPr>
        <w:pStyle w:val="Nagwek4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Znak </w:t>
      </w:r>
      <w:r w:rsidR="00091315">
        <w:rPr>
          <w:sz w:val="24"/>
          <w:szCs w:val="24"/>
        </w:rPr>
        <w:t>02/TTT/2026</w:t>
      </w:r>
      <w:r w:rsidRPr="00D03C24">
        <w:rPr>
          <w:sz w:val="24"/>
          <w:szCs w:val="24"/>
        </w:rPr>
        <w:t xml:space="preserve">                                               </w:t>
      </w:r>
      <w:r w:rsidR="00D03C24">
        <w:rPr>
          <w:sz w:val="24"/>
          <w:szCs w:val="24"/>
        </w:rPr>
        <w:tab/>
      </w:r>
      <w:r w:rsidR="00D03C24">
        <w:rPr>
          <w:sz w:val="24"/>
          <w:szCs w:val="24"/>
        </w:rPr>
        <w:tab/>
        <w:t xml:space="preserve">    </w:t>
      </w:r>
      <w:r w:rsidRPr="00D03C24">
        <w:rPr>
          <w:sz w:val="24"/>
          <w:szCs w:val="24"/>
        </w:rPr>
        <w:t xml:space="preserve">          Tarnów, dnia </w:t>
      </w:r>
      <w:r w:rsidR="00777ECE">
        <w:rPr>
          <w:sz w:val="24"/>
          <w:szCs w:val="24"/>
        </w:rPr>
        <w:t>1</w:t>
      </w:r>
      <w:r w:rsidR="00746E2F">
        <w:rPr>
          <w:sz w:val="24"/>
          <w:szCs w:val="24"/>
        </w:rPr>
        <w:t>7</w:t>
      </w:r>
      <w:r w:rsidRPr="00D03C24">
        <w:rPr>
          <w:sz w:val="24"/>
          <w:szCs w:val="24"/>
        </w:rPr>
        <w:t>.</w:t>
      </w:r>
      <w:r w:rsidR="00777ECE">
        <w:rPr>
          <w:sz w:val="24"/>
          <w:szCs w:val="24"/>
        </w:rPr>
        <w:t>04</w:t>
      </w:r>
      <w:r w:rsidRPr="00D03C24">
        <w:rPr>
          <w:sz w:val="24"/>
          <w:szCs w:val="24"/>
        </w:rPr>
        <w:t>.202</w:t>
      </w:r>
      <w:r w:rsidR="00777ECE">
        <w:rPr>
          <w:sz w:val="24"/>
          <w:szCs w:val="24"/>
        </w:rPr>
        <w:t>6</w:t>
      </w:r>
      <w:r w:rsidRPr="00D03C24">
        <w:rPr>
          <w:sz w:val="24"/>
          <w:szCs w:val="24"/>
        </w:rPr>
        <w:t xml:space="preserve"> r.</w:t>
      </w:r>
    </w:p>
    <w:p w14:paraId="681F2854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83972F" w14:textId="77777777" w:rsidR="00C76178" w:rsidRPr="00D03C24" w:rsidRDefault="00C76178" w:rsidP="00C761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5B10A3" w14:textId="77777777" w:rsidR="00C76178" w:rsidRPr="00D03C24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C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I. Nazwa i adres Zamawiającego    </w:t>
      </w:r>
    </w:p>
    <w:p w14:paraId="5699E2D4" w14:textId="77777777" w:rsidR="00C76178" w:rsidRPr="00D03C24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Tarnowskie Wodociągi Spółka z o.o.</w:t>
      </w:r>
    </w:p>
    <w:p w14:paraId="689FBFE5" w14:textId="77777777" w:rsidR="00C76178" w:rsidRPr="00D03C24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33 – 100 Tarnów, ul. Narutowicza 37</w:t>
      </w:r>
    </w:p>
    <w:p w14:paraId="5391AF13" w14:textId="1E158EC5" w:rsidR="00C76178" w:rsidRPr="00091315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091315">
        <w:rPr>
          <w:rFonts w:ascii="Times New Roman" w:hAnsi="Times New Roman" w:cs="Times New Roman"/>
          <w:sz w:val="24"/>
          <w:szCs w:val="24"/>
        </w:rPr>
        <w:t xml:space="preserve">tel. 14 623 53 00, fax. 14 623 54 00, </w:t>
      </w:r>
      <w:hyperlink r:id="rId8" w:history="1">
        <w:r w:rsidR="00091315" w:rsidRPr="00770FBB">
          <w:rPr>
            <w:rStyle w:val="Hipercze"/>
            <w:rFonts w:ascii="Times New Roman" w:hAnsi="Times New Roman" w:cs="Times New Roman"/>
            <w:sz w:val="24"/>
            <w:szCs w:val="24"/>
          </w:rPr>
          <w:t>www.tw.tarnow.pl</w:t>
        </w:r>
      </w:hyperlink>
      <w:r w:rsidRPr="0009131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091315" w:rsidRPr="00091315">
          <w:rPr>
            <w:rStyle w:val="Hipercze"/>
            <w:rFonts w:ascii="Times New Roman" w:hAnsi="Times New Roman" w:cs="Times New Roman"/>
            <w:sz w:val="24"/>
            <w:szCs w:val="24"/>
          </w:rPr>
          <w:t>biuro@tw.tarnow.pl</w:t>
        </w:r>
      </w:hyperlink>
      <w:r w:rsidR="00091315" w:rsidRPr="0009131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6F6418C" w14:textId="77777777" w:rsidR="00C76178" w:rsidRPr="00D03C24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D62F1" w14:textId="77777777" w:rsidR="00C76178" w:rsidRPr="00D03C24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C24">
        <w:rPr>
          <w:rFonts w:ascii="Times New Roman" w:hAnsi="Times New Roman" w:cs="Times New Roman"/>
          <w:b/>
          <w:sz w:val="24"/>
          <w:szCs w:val="24"/>
        </w:rPr>
        <w:t>II. Określenie przedmiotu zamówienia.</w:t>
      </w:r>
      <w:r w:rsidRPr="00D03C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330A6F" w14:textId="5394EA95" w:rsidR="00C76178" w:rsidRPr="00D03C24" w:rsidRDefault="00C76178" w:rsidP="00D03C24">
      <w:pPr>
        <w:tabs>
          <w:tab w:val="left" w:pos="938"/>
        </w:tabs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1. Wymiana złoża węglowego </w:t>
      </w:r>
      <w:r w:rsidR="00414B78">
        <w:rPr>
          <w:rFonts w:ascii="Times New Roman" w:hAnsi="Times New Roman" w:cs="Times New Roman"/>
          <w:sz w:val="24"/>
          <w:szCs w:val="24"/>
        </w:rPr>
        <w:t>w</w:t>
      </w:r>
      <w:r w:rsidRPr="00D03C24">
        <w:rPr>
          <w:rFonts w:ascii="Times New Roman" w:hAnsi="Times New Roman" w:cs="Times New Roman"/>
          <w:sz w:val="24"/>
          <w:szCs w:val="24"/>
        </w:rPr>
        <w:t xml:space="preserve"> dwóch filtrach węglowych w SUW Zbylitowska Góra.</w:t>
      </w:r>
    </w:p>
    <w:p w14:paraId="6903A289" w14:textId="77777777" w:rsidR="00C76178" w:rsidRPr="00D03C24" w:rsidRDefault="00C76178" w:rsidP="00D03C24">
      <w:pPr>
        <w:tabs>
          <w:tab w:val="left" w:pos="938"/>
        </w:tabs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1.1. Zakres przedmiotu zamówienia: </w:t>
      </w:r>
    </w:p>
    <w:p w14:paraId="7BD9B15C" w14:textId="6EBD3A8F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Zakres zamówienia obejmuje: wydobycie, wywóz i utylizację zużytego węgla z 2 komór filtracyjnych, zakup i zasyp nowego węgla aktywnego w ilości 120 m</w:t>
      </w:r>
      <w:r w:rsidRPr="00D03C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03C24">
        <w:rPr>
          <w:rFonts w:ascii="Times New Roman" w:hAnsi="Times New Roman" w:cs="Times New Roman"/>
          <w:sz w:val="24"/>
          <w:szCs w:val="24"/>
        </w:rPr>
        <w:t>, po 60 m</w:t>
      </w:r>
      <w:r w:rsidRPr="00D03C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03C24">
        <w:rPr>
          <w:rFonts w:ascii="Times New Roman" w:hAnsi="Times New Roman" w:cs="Times New Roman"/>
          <w:sz w:val="24"/>
          <w:szCs w:val="24"/>
        </w:rPr>
        <w:t xml:space="preserve"> do 2 komór filtracyjnych, pobór 2 próbek węgla w trakcie zasypywania złóż oraz wykonanie analiz </w:t>
      </w:r>
      <w:r w:rsidR="00D03C24">
        <w:rPr>
          <w:rFonts w:ascii="Times New Roman" w:hAnsi="Times New Roman" w:cs="Times New Roman"/>
          <w:sz w:val="24"/>
          <w:szCs w:val="24"/>
        </w:rPr>
        <w:br/>
      </w:r>
      <w:r w:rsidRPr="00D03C24">
        <w:rPr>
          <w:rFonts w:ascii="Times New Roman" w:hAnsi="Times New Roman" w:cs="Times New Roman"/>
          <w:sz w:val="24"/>
          <w:szCs w:val="24"/>
        </w:rPr>
        <w:t>i przedstawienie Zamawiającemu.</w:t>
      </w:r>
    </w:p>
    <w:p w14:paraId="697607F0" w14:textId="523F0F5E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Wysokość złoża filtracyjnego węgla aktywnego do wydobycia oraz do zasypania to około 2 m, powierzchnia filtracji to 31m</w:t>
      </w:r>
      <w:r w:rsidRPr="00D03C2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3C24">
        <w:rPr>
          <w:rFonts w:ascii="Times New Roman" w:hAnsi="Times New Roman" w:cs="Times New Roman"/>
          <w:sz w:val="24"/>
          <w:szCs w:val="24"/>
        </w:rPr>
        <w:t>. Ze względów technologicznych czynności wydobycia i zasypu nowego węgla aktywnego są możliwe jednoczasowo maksymalnie w dwóch komorach filtracyjnych, po przeciwnych stronach galerii (dwa ciągi technologiczne)</w:t>
      </w:r>
      <w:r w:rsidR="00FB5C73">
        <w:rPr>
          <w:rFonts w:ascii="Times New Roman" w:hAnsi="Times New Roman" w:cs="Times New Roman"/>
          <w:sz w:val="24"/>
          <w:szCs w:val="24"/>
        </w:rPr>
        <w:t xml:space="preserve">. Po wyciągnięciu starego węgla z filtra (przed zasypem nowego) należy przeprowadzić dezynfekcję ścian i drenażu </w:t>
      </w:r>
      <w:r w:rsidR="005F30F8">
        <w:rPr>
          <w:rFonts w:ascii="Times New Roman" w:hAnsi="Times New Roman" w:cs="Times New Roman"/>
          <w:sz w:val="24"/>
          <w:szCs w:val="24"/>
        </w:rPr>
        <w:br/>
      </w:r>
      <w:r w:rsidR="00FB5C73">
        <w:rPr>
          <w:rFonts w:ascii="Times New Roman" w:hAnsi="Times New Roman" w:cs="Times New Roman"/>
          <w:sz w:val="24"/>
          <w:szCs w:val="24"/>
        </w:rPr>
        <w:t>w komorze filtracyjnej</w:t>
      </w:r>
      <w:r w:rsidRPr="00D03C24">
        <w:rPr>
          <w:rFonts w:ascii="Times New Roman" w:hAnsi="Times New Roman" w:cs="Times New Roman"/>
          <w:sz w:val="24"/>
          <w:szCs w:val="24"/>
        </w:rPr>
        <w:t>.</w:t>
      </w:r>
    </w:p>
    <w:p w14:paraId="701B6338" w14:textId="7E85A825" w:rsidR="00AF2FB7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Przed przedstawieniem oferty wymagana jest wizja lokalna w celu określenia warunków do wydobycia starego węgla oraz zasypu nowego węgla aktywnego</w:t>
      </w:r>
      <w:r w:rsidR="00D03C24">
        <w:rPr>
          <w:rFonts w:ascii="Times New Roman" w:hAnsi="Times New Roman" w:cs="Times New Roman"/>
          <w:sz w:val="24"/>
          <w:szCs w:val="24"/>
        </w:rPr>
        <w:t xml:space="preserve"> – protokół z wizji lokalnej dołączyć należy do oferty</w:t>
      </w:r>
      <w:r w:rsidRPr="00D03C24">
        <w:rPr>
          <w:rFonts w:ascii="Times New Roman" w:hAnsi="Times New Roman" w:cs="Times New Roman"/>
          <w:sz w:val="24"/>
          <w:szCs w:val="24"/>
        </w:rPr>
        <w:t>.</w:t>
      </w:r>
    </w:p>
    <w:p w14:paraId="305AA7DB" w14:textId="77777777" w:rsidR="00D03C24" w:rsidRPr="00D03C24" w:rsidRDefault="00D03C24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65BA3DCC" w14:textId="2EDA1E4D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b/>
          <w:sz w:val="24"/>
          <w:szCs w:val="24"/>
          <w:u w:val="single"/>
        </w:rPr>
        <w:t xml:space="preserve">Oferta powinna zawierać </w:t>
      </w:r>
      <w:r w:rsidR="0045744D">
        <w:rPr>
          <w:rFonts w:ascii="Times New Roman" w:hAnsi="Times New Roman" w:cs="Times New Roman"/>
          <w:b/>
          <w:sz w:val="24"/>
          <w:szCs w:val="24"/>
          <w:u w:val="single"/>
        </w:rPr>
        <w:t>wszelkie koszty związane z</w:t>
      </w:r>
      <w:r w:rsidRPr="00D03C24">
        <w:rPr>
          <w:rFonts w:ascii="Times New Roman" w:hAnsi="Times New Roman" w:cs="Times New Roman"/>
          <w:sz w:val="24"/>
          <w:szCs w:val="24"/>
        </w:rPr>
        <w:t>:</w:t>
      </w:r>
    </w:p>
    <w:p w14:paraId="34E1AF06" w14:textId="0BD3B78A" w:rsidR="00AF2FB7" w:rsidRPr="00D03C24" w:rsidRDefault="00AF2FB7" w:rsidP="00D03C24">
      <w:pPr>
        <w:pStyle w:val="Akapitzlist"/>
        <w:numPr>
          <w:ilvl w:val="0"/>
          <w:numId w:val="2"/>
        </w:numPr>
        <w:spacing w:after="0" w:line="240" w:lineRule="auto"/>
        <w:ind w:left="426"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Wydobyci</w:t>
      </w:r>
      <w:r w:rsidR="0045744D">
        <w:rPr>
          <w:rFonts w:ascii="Times New Roman" w:hAnsi="Times New Roman" w:cs="Times New Roman"/>
          <w:sz w:val="24"/>
          <w:szCs w:val="24"/>
        </w:rPr>
        <w:t>em</w:t>
      </w:r>
      <w:r w:rsidRPr="00D03C24">
        <w:rPr>
          <w:rFonts w:ascii="Times New Roman" w:hAnsi="Times New Roman" w:cs="Times New Roman"/>
          <w:sz w:val="24"/>
          <w:szCs w:val="24"/>
        </w:rPr>
        <w:t>, wywoz</w:t>
      </w:r>
      <w:r w:rsidR="0045744D">
        <w:rPr>
          <w:rFonts w:ascii="Times New Roman" w:hAnsi="Times New Roman" w:cs="Times New Roman"/>
          <w:sz w:val="24"/>
          <w:szCs w:val="24"/>
        </w:rPr>
        <w:t>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oraz utylizacj</w:t>
      </w:r>
      <w:r w:rsidR="0045744D">
        <w:rPr>
          <w:rFonts w:ascii="Times New Roman" w:hAnsi="Times New Roman" w:cs="Times New Roman"/>
          <w:sz w:val="24"/>
          <w:szCs w:val="24"/>
        </w:rPr>
        <w:t>ą</w:t>
      </w:r>
      <w:r w:rsidRPr="00D03C24">
        <w:rPr>
          <w:rFonts w:ascii="Times New Roman" w:hAnsi="Times New Roman" w:cs="Times New Roman"/>
          <w:sz w:val="24"/>
          <w:szCs w:val="24"/>
        </w:rPr>
        <w:t xml:space="preserve"> zużytego węgla aktywnego z 2 komór filtracyjnych</w:t>
      </w:r>
      <w:r w:rsidR="00FB5C73">
        <w:rPr>
          <w:rFonts w:ascii="Times New Roman" w:hAnsi="Times New Roman" w:cs="Times New Roman"/>
          <w:sz w:val="24"/>
          <w:szCs w:val="24"/>
        </w:rPr>
        <w:t xml:space="preserve"> (przedstawienie Zamawiającemu dokumentów dotyczących przekazania odpadu do utylizacji – KPO)</w:t>
      </w:r>
      <w:r w:rsidRPr="00D03C2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10452F1" w14:textId="0BB8577C" w:rsidR="00AF2FB7" w:rsidRPr="00D03C24" w:rsidRDefault="00AF2FB7" w:rsidP="00D03C24">
      <w:pPr>
        <w:pStyle w:val="Akapitzlist"/>
        <w:numPr>
          <w:ilvl w:val="0"/>
          <w:numId w:val="2"/>
        </w:numPr>
        <w:spacing w:after="0" w:line="240" w:lineRule="auto"/>
        <w:ind w:left="426"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Zakup</w:t>
      </w:r>
      <w:r w:rsidR="0045744D">
        <w:rPr>
          <w:rFonts w:ascii="Times New Roman" w:hAnsi="Times New Roman" w:cs="Times New Roman"/>
          <w:sz w:val="24"/>
          <w:szCs w:val="24"/>
        </w:rPr>
        <w:t>em</w:t>
      </w:r>
      <w:r w:rsidRPr="00D03C24">
        <w:rPr>
          <w:rFonts w:ascii="Times New Roman" w:hAnsi="Times New Roman" w:cs="Times New Roman"/>
          <w:sz w:val="24"/>
          <w:szCs w:val="24"/>
        </w:rPr>
        <w:t>, transport</w:t>
      </w:r>
      <w:r w:rsidR="0045744D">
        <w:rPr>
          <w:rFonts w:ascii="Times New Roman" w:hAnsi="Times New Roman" w:cs="Times New Roman"/>
          <w:sz w:val="24"/>
          <w:szCs w:val="24"/>
        </w:rPr>
        <w:t>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i zasyp</w:t>
      </w:r>
      <w:r w:rsidR="0045744D">
        <w:rPr>
          <w:rFonts w:ascii="Times New Roman" w:hAnsi="Times New Roman" w:cs="Times New Roman"/>
          <w:sz w:val="24"/>
          <w:szCs w:val="24"/>
        </w:rPr>
        <w:t>aniem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nowego węgla aktywnego w ilości jak wyżej, </w:t>
      </w:r>
    </w:p>
    <w:p w14:paraId="2DEED89E" w14:textId="42F2F271" w:rsidR="00AF2FB7" w:rsidRDefault="00AF2FB7" w:rsidP="00D03C24">
      <w:pPr>
        <w:pStyle w:val="Akapitzlist"/>
        <w:numPr>
          <w:ilvl w:val="0"/>
          <w:numId w:val="2"/>
        </w:numPr>
        <w:spacing w:after="0" w:line="240" w:lineRule="auto"/>
        <w:ind w:left="426"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Pobor</w:t>
      </w:r>
      <w:r w:rsidR="0045744D">
        <w:rPr>
          <w:rFonts w:ascii="Times New Roman" w:hAnsi="Times New Roman" w:cs="Times New Roman"/>
          <w:sz w:val="24"/>
          <w:szCs w:val="24"/>
        </w:rPr>
        <w:t>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2 próbek węgla w trakcie zasypu złóż, pobranych w obecności Zamawiającego, wykonan</w:t>
      </w:r>
      <w:r w:rsidR="00414B78">
        <w:rPr>
          <w:rFonts w:ascii="Times New Roman" w:hAnsi="Times New Roman" w:cs="Times New Roman"/>
          <w:sz w:val="24"/>
          <w:szCs w:val="24"/>
        </w:rPr>
        <w:t>iem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analiz w laboratorium i przekazan</w:t>
      </w:r>
      <w:r w:rsidR="00414B78">
        <w:rPr>
          <w:rFonts w:ascii="Times New Roman" w:hAnsi="Times New Roman" w:cs="Times New Roman"/>
          <w:sz w:val="24"/>
          <w:szCs w:val="24"/>
        </w:rPr>
        <w:t>iem</w:t>
      </w:r>
      <w:r w:rsidRPr="00D03C24">
        <w:rPr>
          <w:rFonts w:ascii="Times New Roman" w:hAnsi="Times New Roman" w:cs="Times New Roman"/>
          <w:sz w:val="24"/>
          <w:szCs w:val="24"/>
        </w:rPr>
        <w:t xml:space="preserve"> wyników Zamawiającemu w terminie do 10 dni (należy wykonać co najmniej badanie: gęstości nasypowej, wytrzymałości mechanicznej, zawartości popiołu, liczby jodowej, składu ziarnowego). Jeżeli deklarowane parametry nie zostaną potwierdzone, Wykonawca na własny koszt wykona czynności, które poprawią parametry węgla do wymaganych przez Zamawiającego.</w:t>
      </w:r>
    </w:p>
    <w:p w14:paraId="30B0C675" w14:textId="77777777" w:rsidR="00D03C24" w:rsidRPr="00D03C24" w:rsidRDefault="00D03C24" w:rsidP="00D03C24">
      <w:pPr>
        <w:pStyle w:val="Akapitzlist"/>
        <w:spacing w:after="0" w:line="240" w:lineRule="auto"/>
        <w:ind w:left="426"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3EF902E9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Oferta powinna zawierać nazwę handlową węgla aktywnego oraz certyfikat jakości zawierający parametry wycenionego węgla (parametry jak w tabeli poniżej).</w:t>
      </w:r>
    </w:p>
    <w:p w14:paraId="71F1727E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Preferowana jest dostawa cysterną z uwagi na warunki rozładunkowe. Możliwy jest również zasyp z big – </w:t>
      </w:r>
      <w:proofErr w:type="spellStart"/>
      <w:r w:rsidRPr="00D03C24">
        <w:rPr>
          <w:rFonts w:ascii="Times New Roman" w:hAnsi="Times New Roman" w:cs="Times New Roman"/>
          <w:sz w:val="24"/>
          <w:szCs w:val="24"/>
        </w:rPr>
        <w:t>bagów</w:t>
      </w:r>
      <w:proofErr w:type="spellEnd"/>
      <w:r w:rsidRPr="00D03C24">
        <w:rPr>
          <w:rFonts w:ascii="Times New Roman" w:hAnsi="Times New Roman" w:cs="Times New Roman"/>
          <w:sz w:val="24"/>
          <w:szCs w:val="24"/>
        </w:rPr>
        <w:t>. Wykonawca zapewni przeszkolony personel oraz sprzęt do wyciągania węgla oraz rozładunku „na mokro” (inżektor, węże i inne niezbędne urządzenia). Nie jest możliwy zasyp suchego węgla do komór filtracyjnych.</w:t>
      </w:r>
    </w:p>
    <w:p w14:paraId="56C24169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Przy dostawie nowego węgla aktywnego powinny być dołączone świadectwa jakości jego próbek z deklarowanymi wskaźnikami. </w:t>
      </w:r>
    </w:p>
    <w:p w14:paraId="755439E0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Zamawiający zastrzega sobie prawo do pobrania próbek węgla po wpracowaniu celem weryfikacji deklarowanych parametrów.</w:t>
      </w:r>
    </w:p>
    <w:p w14:paraId="09D58C12" w14:textId="1DF5835D" w:rsidR="00777ECE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Opis warunków dla pracującego węgla: Stacja Uzdatniania Wody w Zbylitowskiej Górze uzdatnia wodę powierzchniową z rzeki Dunajec. </w:t>
      </w:r>
      <w:r w:rsidR="00777ECE">
        <w:rPr>
          <w:rFonts w:ascii="Times New Roman" w:hAnsi="Times New Roman" w:cs="Times New Roman"/>
          <w:sz w:val="24"/>
          <w:szCs w:val="24"/>
        </w:rPr>
        <w:t xml:space="preserve">W 2025 roku zasypano 2 filtry węglem aktywnym </w:t>
      </w:r>
      <w:proofErr w:type="spellStart"/>
      <w:r w:rsidR="00777ECE">
        <w:rPr>
          <w:rFonts w:ascii="Times New Roman" w:hAnsi="Times New Roman" w:cs="Times New Roman"/>
          <w:sz w:val="24"/>
          <w:szCs w:val="24"/>
        </w:rPr>
        <w:t>S</w:t>
      </w:r>
      <w:r w:rsidR="00FB5C73">
        <w:rPr>
          <w:rFonts w:ascii="Times New Roman" w:hAnsi="Times New Roman" w:cs="Times New Roman"/>
          <w:sz w:val="24"/>
          <w:szCs w:val="24"/>
        </w:rPr>
        <w:t>orbotech</w:t>
      </w:r>
      <w:proofErr w:type="spellEnd"/>
      <w:r w:rsidR="00777ECE">
        <w:rPr>
          <w:rFonts w:ascii="Times New Roman" w:hAnsi="Times New Roman" w:cs="Times New Roman"/>
          <w:sz w:val="24"/>
          <w:szCs w:val="24"/>
        </w:rPr>
        <w:t xml:space="preserve"> LGCO 100. </w:t>
      </w:r>
    </w:p>
    <w:p w14:paraId="3B3D3352" w14:textId="606B495B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Obecnie </w:t>
      </w:r>
      <w:r w:rsidR="00777ECE">
        <w:rPr>
          <w:rFonts w:ascii="Times New Roman" w:hAnsi="Times New Roman" w:cs="Times New Roman"/>
          <w:sz w:val="24"/>
          <w:szCs w:val="24"/>
        </w:rPr>
        <w:t xml:space="preserve">do wymiany </w:t>
      </w:r>
      <w:r w:rsidRPr="00D03C24">
        <w:rPr>
          <w:rFonts w:ascii="Times New Roman" w:hAnsi="Times New Roman" w:cs="Times New Roman"/>
          <w:sz w:val="24"/>
          <w:szCs w:val="24"/>
        </w:rPr>
        <w:t xml:space="preserve">posiadamy węgiel aktywny </w:t>
      </w:r>
      <w:proofErr w:type="spellStart"/>
      <w:r w:rsidRPr="00D03C24">
        <w:rPr>
          <w:rFonts w:ascii="Times New Roman" w:hAnsi="Times New Roman" w:cs="Times New Roman"/>
          <w:sz w:val="24"/>
          <w:szCs w:val="24"/>
        </w:rPr>
        <w:t>Organosorb</w:t>
      </w:r>
      <w:proofErr w:type="spellEnd"/>
      <w:r w:rsidRPr="00D03C24">
        <w:rPr>
          <w:rFonts w:ascii="Times New Roman" w:hAnsi="Times New Roman" w:cs="Times New Roman"/>
          <w:sz w:val="24"/>
          <w:szCs w:val="24"/>
        </w:rPr>
        <w:t xml:space="preserve"> 10-CO zasypany w 2008/2009 roku w </w:t>
      </w:r>
      <w:r w:rsidR="00777ECE">
        <w:rPr>
          <w:rFonts w:ascii="Times New Roman" w:hAnsi="Times New Roman" w:cs="Times New Roman"/>
          <w:sz w:val="24"/>
          <w:szCs w:val="24"/>
        </w:rPr>
        <w:t>4</w:t>
      </w:r>
      <w:r w:rsidRPr="00D03C24">
        <w:rPr>
          <w:rFonts w:ascii="Times New Roman" w:hAnsi="Times New Roman" w:cs="Times New Roman"/>
          <w:sz w:val="24"/>
          <w:szCs w:val="24"/>
        </w:rPr>
        <w:t xml:space="preserve"> filtrach węglowych</w:t>
      </w:r>
      <w:r w:rsidR="00777ECE">
        <w:rPr>
          <w:rFonts w:ascii="Times New Roman" w:hAnsi="Times New Roman" w:cs="Times New Roman"/>
          <w:sz w:val="24"/>
          <w:szCs w:val="24"/>
        </w:rPr>
        <w:t>.</w:t>
      </w:r>
      <w:r w:rsidRPr="00D03C24">
        <w:rPr>
          <w:rFonts w:ascii="Times New Roman" w:hAnsi="Times New Roman" w:cs="Times New Roman"/>
          <w:sz w:val="24"/>
          <w:szCs w:val="24"/>
        </w:rPr>
        <w:t xml:space="preserve"> Zamawiający systematycznie wymienia złoża węglowe we wszystkich filtrach (w tym roku 2 filtry).</w:t>
      </w:r>
    </w:p>
    <w:p w14:paraId="35E6AED3" w14:textId="77777777" w:rsidR="00AF2FB7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6FA8E621" w14:textId="77777777" w:rsidR="00D03C24" w:rsidRDefault="00D03C24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0EA56F85" w14:textId="77777777" w:rsidR="00D03C24" w:rsidRDefault="00D03C24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6DCDACEA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Parametry oryginalnie (pierwotnie) zasypanego węgla aktywnego granulowanego </w:t>
      </w:r>
      <w:proofErr w:type="spellStart"/>
      <w:r w:rsidRPr="00D03C24">
        <w:rPr>
          <w:rFonts w:ascii="Times New Roman" w:hAnsi="Times New Roman" w:cs="Times New Roman"/>
          <w:sz w:val="24"/>
          <w:szCs w:val="24"/>
        </w:rPr>
        <w:t>Organosorb</w:t>
      </w:r>
      <w:proofErr w:type="spellEnd"/>
      <w:r w:rsidRPr="00D03C24">
        <w:rPr>
          <w:rFonts w:ascii="Times New Roman" w:hAnsi="Times New Roman" w:cs="Times New Roman"/>
          <w:sz w:val="24"/>
          <w:szCs w:val="24"/>
        </w:rPr>
        <w:t> 10-CO były następujące:</w:t>
      </w:r>
    </w:p>
    <w:p w14:paraId="066F8C2A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>Dane  techniczne :</w:t>
      </w:r>
    </w:p>
    <w:p w14:paraId="0060E42E" w14:textId="5835331A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>Powierzchnia  właściwa  metodą  BET      min.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="00FB3180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D03C24">
        <w:rPr>
          <w:rFonts w:ascii="Times New Roman" w:hAnsi="Times New Roman" w:cs="Times New Roman"/>
          <w:i/>
          <w:sz w:val="24"/>
          <w:szCs w:val="24"/>
        </w:rPr>
        <w:t>1150 m</w:t>
      </w:r>
      <w:r w:rsidRPr="00D03C24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D03C24">
        <w:rPr>
          <w:rFonts w:ascii="Times New Roman" w:hAnsi="Times New Roman" w:cs="Times New Roman"/>
          <w:i/>
          <w:sz w:val="24"/>
          <w:szCs w:val="24"/>
        </w:rPr>
        <w:t>/g</w:t>
      </w:r>
    </w:p>
    <w:p w14:paraId="201E5FAD" w14:textId="506C3E69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>Liczba  jodowa  min.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 xml:space="preserve">     </w:t>
      </w:r>
      <w:r w:rsidR="00FB318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03C24">
        <w:rPr>
          <w:rFonts w:ascii="Times New Roman" w:hAnsi="Times New Roman" w:cs="Times New Roman"/>
          <w:i/>
          <w:sz w:val="24"/>
          <w:szCs w:val="24"/>
        </w:rPr>
        <w:t xml:space="preserve">    1100 mg/g</w:t>
      </w:r>
    </w:p>
    <w:p w14:paraId="484934B5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>Wilgoć  max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>5 %</w:t>
      </w:r>
    </w:p>
    <w:p w14:paraId="3B77E935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>Popiół  max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>4 %</w:t>
      </w:r>
    </w:p>
    <w:p w14:paraId="023A6DD9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 xml:space="preserve">Twardość min.    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>98 %</w:t>
      </w:r>
    </w:p>
    <w:p w14:paraId="1694DE46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 xml:space="preserve">Gęstość  nasypowa  ok. 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>480 g/l</w:t>
      </w:r>
    </w:p>
    <w:p w14:paraId="681FDEFF" w14:textId="77777777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 xml:space="preserve">Uziarnienie 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  <w:t xml:space="preserve">8*30 </w:t>
      </w:r>
      <w:proofErr w:type="spellStart"/>
      <w:r w:rsidRPr="00D03C24">
        <w:rPr>
          <w:rFonts w:ascii="Times New Roman" w:hAnsi="Times New Roman" w:cs="Times New Roman"/>
          <w:i/>
          <w:sz w:val="24"/>
          <w:szCs w:val="24"/>
        </w:rPr>
        <w:t>mesh</w:t>
      </w:r>
      <w:proofErr w:type="spellEnd"/>
    </w:p>
    <w:p w14:paraId="29BADCFE" w14:textId="7F401366" w:rsidR="00AF2FB7" w:rsidRPr="00D03C24" w:rsidRDefault="00AF2FB7" w:rsidP="00D03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-11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C24">
        <w:rPr>
          <w:rFonts w:ascii="Times New Roman" w:hAnsi="Times New Roman" w:cs="Times New Roman"/>
          <w:i/>
          <w:sz w:val="24"/>
          <w:szCs w:val="24"/>
        </w:rPr>
        <w:t xml:space="preserve">Zawartość  cząsteczek  &lt; </w:t>
      </w:r>
      <w:smartTag w:uri="urn:schemas-microsoft-com:office:smarttags" w:element="metricconverter">
        <w:smartTagPr>
          <w:attr w:name="ProductID" w:val="0,6 mm"/>
        </w:smartTagPr>
        <w:r w:rsidRPr="00D03C24">
          <w:rPr>
            <w:rFonts w:ascii="Times New Roman" w:hAnsi="Times New Roman" w:cs="Times New Roman"/>
            <w:i/>
            <w:sz w:val="24"/>
            <w:szCs w:val="24"/>
          </w:rPr>
          <w:t>0,6 mm</w:t>
        </w:r>
      </w:smartTag>
      <w:r w:rsidRPr="00D03C2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Pr="00D03C24">
        <w:rPr>
          <w:rFonts w:ascii="Times New Roman" w:hAnsi="Times New Roman" w:cs="Times New Roman"/>
          <w:i/>
          <w:sz w:val="24"/>
          <w:szCs w:val="24"/>
        </w:rPr>
        <w:tab/>
      </w:r>
      <w:r w:rsidR="00FB3180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D03C24">
        <w:rPr>
          <w:rFonts w:ascii="Times New Roman" w:hAnsi="Times New Roman" w:cs="Times New Roman"/>
          <w:i/>
          <w:sz w:val="24"/>
          <w:szCs w:val="24"/>
        </w:rPr>
        <w:t>1 %</w:t>
      </w:r>
    </w:p>
    <w:p w14:paraId="00BCB586" w14:textId="77777777" w:rsidR="00AF2FB7" w:rsidRPr="00D03C24" w:rsidRDefault="00AF2FB7" w:rsidP="00D03C24">
      <w:pPr>
        <w:spacing w:after="0" w:line="240" w:lineRule="auto"/>
        <w:ind w:right="-113"/>
        <w:rPr>
          <w:rFonts w:ascii="Times New Roman" w:hAnsi="Times New Roman" w:cs="Times New Roman"/>
          <w:sz w:val="24"/>
          <w:szCs w:val="24"/>
        </w:rPr>
      </w:pPr>
    </w:p>
    <w:p w14:paraId="628C8076" w14:textId="77777777" w:rsidR="00AF2FB7" w:rsidRPr="00D03C24" w:rsidRDefault="00AF2FB7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C24">
        <w:rPr>
          <w:rFonts w:ascii="Times New Roman" w:hAnsi="Times New Roman" w:cs="Times New Roman"/>
          <w:b/>
          <w:sz w:val="24"/>
          <w:szCs w:val="24"/>
        </w:rPr>
        <w:t>Oferowany węgiel aktywny musi mieć parametry takie jak pierwotnie zasypany węgiel aktywny lub lepsze. Dopuszcza się liczbę jodową w zakresie 1050 – 1100 mg/g. Nowy węgiel aktywny powinien posiadać dużą wytrzymałość mechaniczną oraz możliwość regeneracji.</w:t>
      </w:r>
    </w:p>
    <w:p w14:paraId="714FC08C" w14:textId="77777777" w:rsidR="00C76178" w:rsidRPr="00D03C24" w:rsidRDefault="00C76178" w:rsidP="00D03C24">
      <w:pPr>
        <w:spacing w:after="0" w:line="240" w:lineRule="auto"/>
        <w:ind w:right="-113"/>
        <w:rPr>
          <w:rFonts w:ascii="Times New Roman" w:hAnsi="Times New Roman" w:cs="Times New Roman"/>
          <w:sz w:val="24"/>
          <w:szCs w:val="24"/>
        </w:rPr>
      </w:pPr>
    </w:p>
    <w:p w14:paraId="1B9AB046" w14:textId="5CCCFB99" w:rsidR="00C76178" w:rsidRPr="00D03C24" w:rsidRDefault="00C76178" w:rsidP="00D03C24">
      <w:pPr>
        <w:pStyle w:val="Tekstpodstawowy"/>
        <w:ind w:right="-113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2. Przedmiotem zamówienia jest wykonanie pełnego zakresu robót i czynności towarzyszących związanych z </w:t>
      </w:r>
      <w:r w:rsidR="00AF2FB7" w:rsidRPr="00D03C24">
        <w:rPr>
          <w:sz w:val="24"/>
          <w:szCs w:val="24"/>
        </w:rPr>
        <w:t xml:space="preserve">wykonaniem zamówienia </w:t>
      </w:r>
      <w:r w:rsidRPr="00D03C24">
        <w:rPr>
          <w:sz w:val="24"/>
          <w:szCs w:val="24"/>
        </w:rPr>
        <w:t>na warunkach niniejszej SWZ oraz w istniejących warunkach terenowych.</w:t>
      </w:r>
    </w:p>
    <w:p w14:paraId="43E0AF9B" w14:textId="3EDD160B" w:rsidR="00C76178" w:rsidRDefault="00C76178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Przed wyceną należy dokładnie zapoznać się w terenie z warunkami wykonania przedmiotu zamówienia.</w:t>
      </w:r>
    </w:p>
    <w:p w14:paraId="41A0FEF6" w14:textId="77777777" w:rsidR="00D03C24" w:rsidRPr="00D03C24" w:rsidRDefault="00D03C24" w:rsidP="00D03C24">
      <w:pPr>
        <w:spacing w:after="0" w:line="24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11F6797A" w14:textId="77777777" w:rsidR="00C76178" w:rsidRPr="00D03C24" w:rsidRDefault="00C76178" w:rsidP="00D03C24">
      <w:pPr>
        <w:pStyle w:val="Tekstpodstawowy"/>
        <w:ind w:right="-113"/>
        <w:jc w:val="both"/>
        <w:rPr>
          <w:sz w:val="24"/>
          <w:szCs w:val="24"/>
        </w:rPr>
      </w:pPr>
      <w:r w:rsidRPr="00D03C24">
        <w:rPr>
          <w:b/>
          <w:sz w:val="24"/>
          <w:szCs w:val="24"/>
        </w:rPr>
        <w:t>III. Termin wykonania zamówienia</w:t>
      </w:r>
    </w:p>
    <w:p w14:paraId="2E730FA0" w14:textId="77777777" w:rsidR="008A70F4" w:rsidRPr="008A70F4" w:rsidRDefault="008A70F4" w:rsidP="008A70F4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27130230"/>
      <w:r w:rsidRPr="008A70F4">
        <w:rPr>
          <w:rFonts w:ascii="Times New Roman" w:eastAsia="Times New Roman" w:hAnsi="Times New Roman" w:cs="Times New Roman"/>
          <w:sz w:val="24"/>
          <w:szCs w:val="24"/>
          <w:lang w:eastAsia="pl-PL"/>
        </w:rPr>
        <w:t>do 30.11.2026 r.</w:t>
      </w:r>
      <w:bookmarkEnd w:id="0"/>
    </w:p>
    <w:p w14:paraId="0F2B2912" w14:textId="52C7C477" w:rsidR="008A70F4" w:rsidRPr="008A70F4" w:rsidRDefault="008A70F4" w:rsidP="008A70F4">
      <w:pPr>
        <w:spacing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0F4">
        <w:rPr>
          <w:rFonts w:ascii="Times New Roman" w:eastAsia="Times New Roman" w:hAnsi="Times New Roman" w:cs="Times New Roman"/>
          <w:sz w:val="24"/>
          <w:szCs w:val="24"/>
          <w:lang w:eastAsia="pl-PL"/>
        </w:rPr>
        <w:t>Z uwagi na konieczność utrzymani</w:t>
      </w:r>
      <w:r w:rsidR="003064C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8A70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ciągłości pracy SUW Zbylitowska Góra wyłączenie filtrów, w których przeprowadzona jest wymiana złoża możliwe będzie w terminie od 12.10.2026 r. do 30.11. 2026 r. </w:t>
      </w:r>
    </w:p>
    <w:p w14:paraId="678E5385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</w:p>
    <w:p w14:paraId="5A270CD3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t>IV. Informacje ogólne.</w:t>
      </w:r>
    </w:p>
    <w:p w14:paraId="2723EFFE" w14:textId="043CA552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1.</w:t>
      </w:r>
      <w:r w:rsidR="00800DCC" w:rsidRPr="00800DCC">
        <w:rPr>
          <w:sz w:val="24"/>
          <w:szCs w:val="24"/>
        </w:rPr>
        <w:t xml:space="preserve"> </w:t>
      </w:r>
      <w:r w:rsidR="00800DCC" w:rsidRPr="00D13FE8">
        <w:rPr>
          <w:sz w:val="24"/>
          <w:szCs w:val="24"/>
        </w:rPr>
        <w:t>Zamawiający</w:t>
      </w:r>
      <w:r w:rsidR="00800DCC" w:rsidRPr="00D13FE8">
        <w:rPr>
          <w:b/>
          <w:sz w:val="24"/>
          <w:szCs w:val="24"/>
        </w:rPr>
        <w:t xml:space="preserve"> </w:t>
      </w:r>
      <w:r w:rsidR="00800DCC" w:rsidRPr="00D13FE8">
        <w:rPr>
          <w:sz w:val="24"/>
          <w:szCs w:val="24"/>
        </w:rPr>
        <w:t xml:space="preserve">udostępnia SWZ na stronie </w:t>
      </w:r>
      <w:bookmarkStart w:id="1" w:name="_Hlk227228271"/>
      <w:r w:rsidR="00800DCC" w:rsidRPr="00D13FE8">
        <w:rPr>
          <w:sz w:val="24"/>
          <w:szCs w:val="24"/>
        </w:rPr>
        <w:t xml:space="preserve">internetowej </w:t>
      </w:r>
      <w:r w:rsidR="00800DCC" w:rsidRPr="007B10B7">
        <w:rPr>
          <w:b/>
          <w:bCs/>
          <w:sz w:val="24"/>
          <w:szCs w:val="24"/>
        </w:rPr>
        <w:t>https://bip.malopolska.pl/tw</w:t>
      </w:r>
      <w:r w:rsidR="00800DCC">
        <w:rPr>
          <w:color w:val="EE0000"/>
          <w:sz w:val="20"/>
        </w:rPr>
        <w:t xml:space="preserve"> </w:t>
      </w:r>
      <w:bookmarkEnd w:id="1"/>
      <w:r w:rsidR="00800DCC" w:rsidRPr="00D13FE8">
        <w:rPr>
          <w:sz w:val="24"/>
          <w:szCs w:val="24"/>
        </w:rPr>
        <w:t>równocześnie z ogłoszeniem o zamówieniu.</w:t>
      </w:r>
    </w:p>
    <w:p w14:paraId="28BAA7FC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2.Każdy Wykonawca może złożyć tylko jedną ofertę zawierającą jedną jednoznacznie opisaną propozycję oferty. </w:t>
      </w:r>
    </w:p>
    <w:p w14:paraId="1BCB37A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3.Wszystkie koszty związane z przygotowaniem oferty obciążają Wykonawcę.</w:t>
      </w:r>
    </w:p>
    <w:p w14:paraId="5E23CC7A" w14:textId="1277EA6C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4.Wszelkie prace związane z organizacją, wykonaniem</w:t>
      </w:r>
      <w:r w:rsidR="005B2591" w:rsidRPr="00D03C24">
        <w:rPr>
          <w:sz w:val="24"/>
          <w:szCs w:val="24"/>
        </w:rPr>
        <w:t xml:space="preserve"> zamówienia</w:t>
      </w:r>
      <w:r w:rsidRPr="00D03C24">
        <w:rPr>
          <w:sz w:val="24"/>
          <w:szCs w:val="24"/>
        </w:rPr>
        <w:t xml:space="preserve">, Wykonawca będzie realizował w ramach kosztów własnych bez możliwości fakturowania na </w:t>
      </w:r>
      <w:r w:rsidR="00FA23FB">
        <w:rPr>
          <w:sz w:val="24"/>
          <w:szCs w:val="24"/>
          <w:lang w:val="pl-PL"/>
        </w:rPr>
        <w:t>Zamawiającego</w:t>
      </w:r>
      <w:r w:rsidRPr="00D03C24">
        <w:rPr>
          <w:sz w:val="24"/>
          <w:szCs w:val="24"/>
        </w:rPr>
        <w:t>.</w:t>
      </w:r>
    </w:p>
    <w:p w14:paraId="1E683BFD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5.Wykonawcy wspólnie ubiegający się o udzielenie zamówienia zobowiązani są ustanowić pisemnie pełnomocnika (lidera konsorcjum) z odpowiednimi pełnomocnictwami do reprezentowania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ich w postępowaniu i zawarcia umowy w sprawie zamówienia publicznego.</w:t>
      </w:r>
    </w:p>
    <w:p w14:paraId="1FD22052" w14:textId="01642923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Jeżeli oferta wykonawców wspólnie występujących została wybrana, zamawiający może żądać przed zawarciem umowy o wykonanie zamówienia, umowy regulującej współpracę tych wykonawców.</w:t>
      </w:r>
    </w:p>
    <w:p w14:paraId="5B2EA13C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  <w:lang w:val="pl-PL"/>
        </w:rPr>
      </w:pPr>
    </w:p>
    <w:p w14:paraId="26EC6486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t>V. Oferty częściowe i wariantowe.</w:t>
      </w:r>
    </w:p>
    <w:p w14:paraId="55D92778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Zamawiający nie dopuszcza składania ofert częściowych</w:t>
      </w:r>
      <w:r w:rsidRPr="00D03C24">
        <w:rPr>
          <w:sz w:val="24"/>
          <w:szCs w:val="24"/>
          <w:lang w:val="pl-PL"/>
        </w:rPr>
        <w:t>.</w:t>
      </w:r>
    </w:p>
    <w:p w14:paraId="06CC08A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Zamawiający</w:t>
      </w:r>
      <w:r w:rsidRPr="00D03C24">
        <w:rPr>
          <w:sz w:val="24"/>
          <w:szCs w:val="24"/>
          <w:lang w:val="pl-PL"/>
        </w:rPr>
        <w:t xml:space="preserve"> nie</w:t>
      </w:r>
      <w:r w:rsidRPr="00D03C24">
        <w:rPr>
          <w:sz w:val="24"/>
          <w:szCs w:val="24"/>
        </w:rPr>
        <w:t xml:space="preserve"> dopuszcza składania ofert wariantowych.</w:t>
      </w:r>
    </w:p>
    <w:p w14:paraId="5C75A5C5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  <w:lang w:val="pl-PL"/>
        </w:rPr>
      </w:pPr>
    </w:p>
    <w:p w14:paraId="28655700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b/>
          <w:sz w:val="24"/>
          <w:szCs w:val="24"/>
        </w:rPr>
        <w:lastRenderedPageBreak/>
        <w:t>VI. Opis warunków udziału w postępowaniu i sposób dokonywania oceny spełnienia tych warunków</w:t>
      </w:r>
      <w:r w:rsidRPr="00D03C24">
        <w:rPr>
          <w:sz w:val="24"/>
          <w:szCs w:val="24"/>
        </w:rPr>
        <w:t xml:space="preserve"> </w:t>
      </w:r>
    </w:p>
    <w:p w14:paraId="52C76C12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1.O udzielenie zamówienia mogą się ubiegać wykonawcy, którzy spełniają warunki dotyczące:</w:t>
      </w:r>
    </w:p>
    <w:p w14:paraId="4789DCE9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a)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posiadania uprawnień do wykonywania określonej działalności lub czynności, jeżeli przepisy prawa nakładają obowiązek ich posiadania,</w:t>
      </w:r>
    </w:p>
    <w:p w14:paraId="0EEC9F7A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b)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posiadania wiedzy, doświadczenia i kwalifikacji,</w:t>
      </w:r>
    </w:p>
    <w:p w14:paraId="26AED414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c)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dysponowania odpowiednim potencjałem technicznym oraz osobami zdolnymi do wykonania zamówienia,</w:t>
      </w:r>
    </w:p>
    <w:p w14:paraId="1C0AC50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d)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sytuacji ekonomicznej i finansowej,</w:t>
      </w:r>
    </w:p>
    <w:p w14:paraId="64366FF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e)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spełnienia wymogów niniejszej SWZ.</w:t>
      </w:r>
    </w:p>
    <w:p w14:paraId="17734F2C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2.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 postępowania o udzielenie zamówienia wyklucza się:</w:t>
      </w:r>
    </w:p>
    <w:p w14:paraId="3DB1140A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a)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wykonawców którzy nie wykazali spełnienia warunków udziału w postępowaniu,</w:t>
      </w:r>
    </w:p>
    <w:p w14:paraId="4D5AA14B" w14:textId="3C2B5E5D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b) wykonawców którzy nie wnieśli wadium do upływu terminu składania ofert</w:t>
      </w:r>
      <w:r w:rsidRPr="00D03C24">
        <w:rPr>
          <w:sz w:val="24"/>
          <w:szCs w:val="24"/>
          <w:lang w:val="pl-PL"/>
        </w:rPr>
        <w:t xml:space="preserve"> (jeżeli wadium </w:t>
      </w:r>
      <w:r w:rsidRPr="00D03C24">
        <w:rPr>
          <w:sz w:val="24"/>
          <w:szCs w:val="24"/>
          <w:lang w:val="pl-PL"/>
        </w:rPr>
        <w:br/>
        <w:t>w danym postępowaniu jest wymagane)</w:t>
      </w:r>
      <w:r w:rsidRPr="00D03C24">
        <w:rPr>
          <w:sz w:val="24"/>
          <w:szCs w:val="24"/>
        </w:rPr>
        <w:t xml:space="preserve">, nie zgodzili się na przedłużenie okresu związania </w:t>
      </w:r>
      <w:r w:rsidR="00812B6F">
        <w:rPr>
          <w:sz w:val="24"/>
          <w:szCs w:val="24"/>
        </w:rPr>
        <w:br/>
      </w:r>
      <w:r w:rsidRPr="00D03C24">
        <w:rPr>
          <w:sz w:val="24"/>
          <w:szCs w:val="24"/>
        </w:rPr>
        <w:t>z ofertą</w:t>
      </w:r>
      <w:r w:rsidRPr="00D03C24">
        <w:rPr>
          <w:sz w:val="24"/>
          <w:szCs w:val="24"/>
          <w:lang w:val="pl-PL"/>
        </w:rPr>
        <w:t xml:space="preserve">. </w:t>
      </w:r>
    </w:p>
    <w:p w14:paraId="28EA9609" w14:textId="66CFDD7D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c) wykonawców, z którymi zamawiający rozwiązał lub wypowiedział umowę albo odstąpił od umowy w sprawie zamówienia publicznego z powodu okoliczności za które wykonawca ponosił odpowiedzialność, jeżeli rozwiązanie, wypowiedzenie lub odstąpienie od umowy nastąpiło </w:t>
      </w:r>
      <w:r w:rsidR="00812B6F">
        <w:rPr>
          <w:sz w:val="24"/>
          <w:szCs w:val="24"/>
        </w:rPr>
        <w:br/>
      </w:r>
      <w:r w:rsidRPr="00D03C24">
        <w:rPr>
          <w:sz w:val="24"/>
          <w:szCs w:val="24"/>
        </w:rPr>
        <w:t xml:space="preserve">w okresie </w:t>
      </w:r>
      <w:r w:rsidRPr="00D03C24">
        <w:rPr>
          <w:sz w:val="24"/>
          <w:szCs w:val="24"/>
          <w:lang w:val="pl-PL"/>
        </w:rPr>
        <w:t>3</w:t>
      </w:r>
      <w:r w:rsidRPr="00D03C24">
        <w:rPr>
          <w:sz w:val="24"/>
          <w:szCs w:val="24"/>
        </w:rPr>
        <w:t xml:space="preserve"> lat przed terminem składania ofert na wykonanie niniejszego zamówienia,</w:t>
      </w:r>
    </w:p>
    <w:p w14:paraId="4A8A9E4D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d) wykonawców, którzy nie wykonali w terminie zamówienia, albo nienależycie wykonali zamówienie zlecone przez Tarnowskie Wodociągi Sp. z o.o. z powodu okoliczności za które wykonawca ponosił odpowiedzialność, w okresie 3 lat przed terminem składania ofert na wykonanie niniejszego zamówienia,</w:t>
      </w:r>
    </w:p>
    <w:p w14:paraId="42E7D14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  <w:lang w:val="pl-PL"/>
        </w:rPr>
        <w:t xml:space="preserve">e) </w:t>
      </w:r>
      <w:r w:rsidRPr="00D03C24">
        <w:rPr>
          <w:sz w:val="24"/>
          <w:szCs w:val="24"/>
        </w:rPr>
        <w:t>wykonawców, którzy nie</w:t>
      </w:r>
      <w:r w:rsidRPr="00D03C24">
        <w:rPr>
          <w:sz w:val="24"/>
          <w:szCs w:val="24"/>
          <w:lang w:val="pl-PL"/>
        </w:rPr>
        <w:t xml:space="preserve"> podpisali lub uchylili się od podpisania umowy z Zamawiającym</w:t>
      </w:r>
      <w:r w:rsidRPr="00D03C24">
        <w:rPr>
          <w:sz w:val="24"/>
          <w:szCs w:val="24"/>
        </w:rPr>
        <w:t xml:space="preserve"> </w:t>
      </w:r>
      <w:r w:rsidRPr="00D03C24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>z powodu okoliczności za które wykonawca ponosił odpowiedzialność, w okresie 3 lat przed terminem składania ofert na wykonanie niniejszego zamówienia,</w:t>
      </w:r>
    </w:p>
    <w:p w14:paraId="5255754D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f</w:t>
      </w:r>
      <w:r w:rsidRPr="00D03C24">
        <w:rPr>
          <w:sz w:val="24"/>
          <w:szCs w:val="24"/>
        </w:rPr>
        <w:t>) wykonawców, w stosunku</w:t>
      </w:r>
      <w:r w:rsidRPr="00D03C24">
        <w:rPr>
          <w:sz w:val="24"/>
          <w:szCs w:val="24"/>
          <w:lang w:val="pl-PL"/>
        </w:rPr>
        <w:t>,</w:t>
      </w:r>
      <w:r w:rsidRPr="00D03C24">
        <w:rPr>
          <w:sz w:val="24"/>
          <w:szCs w:val="24"/>
        </w:rPr>
        <w:t xml:space="preserve"> do których otwarto likwidację lub których upadłość ogłoszono,</w:t>
      </w:r>
    </w:p>
    <w:p w14:paraId="3381EE4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g</w:t>
      </w:r>
      <w:r w:rsidRPr="00D03C24">
        <w:rPr>
          <w:sz w:val="24"/>
          <w:szCs w:val="24"/>
        </w:rPr>
        <w:t>) wykonawców, którzy zalegają z uiszczeniem podatków, opłat albo składek na ubezpieczenia społeczne lub zdrowotne, z wyjątkiem przypadków, gdy uzyskali oni przewidziane prawem zwolnienie, odroczenie lub wstrzymanie zaległych płatności,</w:t>
      </w:r>
    </w:p>
    <w:p w14:paraId="1A9E00F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h</w:t>
      </w:r>
      <w:r w:rsidRPr="00D03C24">
        <w:rPr>
          <w:sz w:val="24"/>
          <w:szCs w:val="24"/>
        </w:rPr>
        <w:t>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 xml:space="preserve">wykonawców, których przedstawicieli upoważnionych do podpisywania ofert w imieniu wykonawcy, prawomocnie skazano za przestępstwa popełnione w związku z postępowaniem </w:t>
      </w:r>
      <w:r w:rsidRPr="00D03C24">
        <w:rPr>
          <w:sz w:val="24"/>
          <w:szCs w:val="24"/>
        </w:rPr>
        <w:br/>
        <w:t>o udzielenie zamówienia, przestępstwo popełnione w celu osiągnięcia korzyści majątkowych, przestępstwo przeciwko obrotowi gospodarczemu, a także za przestępstwa skarbowe,</w:t>
      </w:r>
    </w:p>
    <w:p w14:paraId="3A96E269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i</w:t>
      </w:r>
      <w:r w:rsidRPr="00D03C24">
        <w:rPr>
          <w:sz w:val="24"/>
          <w:szCs w:val="24"/>
        </w:rPr>
        <w:t>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wykonawców, którzy wykonywali bezpośrednio czynności związane z przygotowaniem  prowadzonego postępowania  przetargowego,</w:t>
      </w:r>
    </w:p>
    <w:p w14:paraId="4978AD36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j</w:t>
      </w:r>
      <w:r w:rsidRPr="00D03C24">
        <w:rPr>
          <w:sz w:val="24"/>
          <w:szCs w:val="24"/>
        </w:rPr>
        <w:t xml:space="preserve">) wykonawców, którzy złożyli nieprawdziwe informacje mające wpływ lub mogące mieć wpływ na wynik prowadzonego postępowania, </w:t>
      </w:r>
    </w:p>
    <w:p w14:paraId="3599CD0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k</w:t>
      </w:r>
      <w:r w:rsidRPr="00D03C24">
        <w:rPr>
          <w:sz w:val="24"/>
          <w:szCs w:val="24"/>
        </w:rPr>
        <w:t>) wykonawców, którzy należąc do tej samej grupy kapitałowej złożyli odrębne oferty.</w:t>
      </w:r>
    </w:p>
    <w:p w14:paraId="685A77C7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3</w:t>
      </w:r>
      <w:r w:rsidRPr="00D03C24">
        <w:rPr>
          <w:sz w:val="24"/>
          <w:szCs w:val="24"/>
        </w:rPr>
        <w:t>. Ofertę wykonawcy wykluczonego uznaje się za odrzuconą.</w:t>
      </w:r>
    </w:p>
    <w:p w14:paraId="71B1F404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>4</w:t>
      </w:r>
      <w:r w:rsidRPr="00D03C24">
        <w:rPr>
          <w:sz w:val="24"/>
          <w:szCs w:val="24"/>
        </w:rPr>
        <w:t>. Zamawiający odrzuca ofertę, jeżeli:</w:t>
      </w:r>
    </w:p>
    <w:p w14:paraId="52EB3EC7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a) jej treść nie odpowiada treści specyfikacji istotnych warunków zamówienia,</w:t>
      </w:r>
    </w:p>
    <w:p w14:paraId="25D445EA" w14:textId="5EA215D1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b)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jej złożeni</w:t>
      </w:r>
      <w:r w:rsidR="007B0D5A">
        <w:rPr>
          <w:sz w:val="24"/>
          <w:szCs w:val="24"/>
        </w:rPr>
        <w:t>e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stanowi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czyn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nieuczciwej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konkurencji w rozumieniu przepisów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o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zwalczaniu nieuczciwej konkurencji,</w:t>
      </w:r>
    </w:p>
    <w:p w14:paraId="5B8AF1E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c)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zawiera błędy w obliczeniu ceny,</w:t>
      </w:r>
    </w:p>
    <w:p w14:paraId="7C6E36B3" w14:textId="0B2BEE90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d)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została złożona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przez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wykonawcę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wykluczonego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 udziału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 postępowaniu o udzielenie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zamówienia</w:t>
      </w:r>
      <w:r w:rsidR="007B0D5A">
        <w:rPr>
          <w:sz w:val="24"/>
          <w:szCs w:val="24"/>
        </w:rPr>
        <w:t>,</w:t>
      </w:r>
    </w:p>
    <w:p w14:paraId="2B357BCC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5. Ocena spełnienia warunków udziału w postępowaniu będzie się odbywała na zasadzie - „spełnia / nie spełnia.</w:t>
      </w:r>
    </w:p>
    <w:p w14:paraId="3DDB03DF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  <w:lang w:val="pl-PL"/>
        </w:rPr>
      </w:pPr>
    </w:p>
    <w:p w14:paraId="163055C9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lastRenderedPageBreak/>
        <w:t>VII. Informacja o wymaganych oświadczeniach i dokumentach w celu potwierdzenia spełnienia warunków udziału w postępowaniu.</w:t>
      </w:r>
    </w:p>
    <w:p w14:paraId="5757B657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1.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Wypełniony i podpisany formularz ofertowy –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załącznik Nr 1 (w przypadku wykonawców wspólnie ubiegających się o udzielenie zamówienia – podpis (y) składa każdy z wykonawców).</w:t>
      </w:r>
    </w:p>
    <w:p w14:paraId="5AFB1BE5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2.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Posiadać uprawnienia do wykonywania działalności lub czynności w zakresie odpowiadającym przedmiotowi zamówienia.</w:t>
      </w:r>
    </w:p>
    <w:p w14:paraId="6E69F66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W celu potwierdzenia spełnienia niniejszego warunku wykonawcy (każdy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 wykonawców wspólnie ubiegających się o udzielenie zamówienia) zobowiązani są przedłożyć:</w:t>
      </w:r>
    </w:p>
    <w:p w14:paraId="721FDCC8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a)</w:t>
      </w:r>
      <w:r w:rsidRPr="00D03C24">
        <w:rPr>
          <w:b/>
          <w:sz w:val="24"/>
          <w:szCs w:val="24"/>
        </w:rPr>
        <w:t xml:space="preserve"> </w:t>
      </w:r>
      <w:r w:rsidRPr="00D03C24">
        <w:rPr>
          <w:sz w:val="24"/>
          <w:szCs w:val="24"/>
        </w:rPr>
        <w:t>aktualny odpis z właściwego rejestru lub zaświadczenie o wpisie do ewidencji działalności gospodarczej, stwierdzające prawo wykonania przedmiotu zamówienia, jeżeli odrębne przepisy wymagają wpisu do rejestru lub zgłoszenia do ewidencji działalności gospodarczej – wystawione nie wcześniej, niż 6 m-ce przed upływem terminu składania ofert</w:t>
      </w:r>
      <w:r w:rsidRPr="00D03C24">
        <w:rPr>
          <w:sz w:val="24"/>
          <w:szCs w:val="24"/>
          <w:lang w:val="pl-PL"/>
        </w:rPr>
        <w:t>,</w:t>
      </w:r>
    </w:p>
    <w:p w14:paraId="4B65EA8E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b) aktualne zaświadczenie właściwego naczelnika urzędu skarbowego</w:t>
      </w:r>
      <w:r w:rsidRPr="00D03C24">
        <w:rPr>
          <w:b/>
          <w:sz w:val="24"/>
          <w:szCs w:val="24"/>
        </w:rPr>
        <w:t xml:space="preserve"> </w:t>
      </w:r>
      <w:r w:rsidRPr="00D03C24">
        <w:rPr>
          <w:sz w:val="24"/>
          <w:szCs w:val="24"/>
        </w:rPr>
        <w:t>potwierdzające, że Wykonawca nie zalega z opłaceniem podatków lub zaświadczenie, że uzyskał przewidziane prawem zwolnienie – wystawione nie wcześniej niż 3 miesiące przed upływem terminu składania ofert</w:t>
      </w:r>
      <w:r w:rsidRPr="00D03C24">
        <w:rPr>
          <w:sz w:val="24"/>
          <w:szCs w:val="24"/>
          <w:lang w:val="pl-PL"/>
        </w:rPr>
        <w:t>,</w:t>
      </w:r>
    </w:p>
    <w:p w14:paraId="1FE413D8" w14:textId="77777777" w:rsidR="00C76178" w:rsidRPr="00D03C24" w:rsidRDefault="00C76178" w:rsidP="00C76178">
      <w:pPr>
        <w:pStyle w:val="Tekstpodstawowy"/>
        <w:jc w:val="both"/>
        <w:rPr>
          <w:bCs/>
          <w:kern w:val="36"/>
          <w:sz w:val="24"/>
          <w:szCs w:val="24"/>
          <w:lang w:val="pl-PL"/>
        </w:rPr>
      </w:pPr>
      <w:r w:rsidRPr="00D03C24">
        <w:rPr>
          <w:sz w:val="24"/>
          <w:szCs w:val="24"/>
        </w:rPr>
        <w:t xml:space="preserve">c) aktualne zaświadczenie z właściwego </w:t>
      </w:r>
      <w:r w:rsidRPr="00D03C24">
        <w:rPr>
          <w:bCs/>
          <w:kern w:val="36"/>
          <w:sz w:val="24"/>
          <w:szCs w:val="24"/>
        </w:rPr>
        <w:t>Zakładu Ubezpieczeń Społecznych potwierdzające, że Wykonawca nie zalega z opłacaniem składek na ubezpieczenie społeczne</w:t>
      </w:r>
      <w:r w:rsidRPr="00D03C24">
        <w:rPr>
          <w:bCs/>
          <w:kern w:val="36"/>
          <w:sz w:val="24"/>
          <w:szCs w:val="24"/>
          <w:lang w:val="pl-PL"/>
        </w:rPr>
        <w:t>,</w:t>
      </w:r>
    </w:p>
    <w:p w14:paraId="77EFA954" w14:textId="622E8A50" w:rsidR="005A0B2B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 xml:space="preserve">3.Wykonawcy zobowiązani są wykazać się wykonaniem w okresie ostatnich </w:t>
      </w:r>
      <w:r w:rsidR="005A0B2B">
        <w:rPr>
          <w:sz w:val="24"/>
          <w:szCs w:val="24"/>
          <w:lang w:val="pl-PL"/>
        </w:rPr>
        <w:t>4</w:t>
      </w:r>
      <w:r w:rsidRPr="005A0B2B">
        <w:rPr>
          <w:sz w:val="24"/>
          <w:szCs w:val="24"/>
        </w:rPr>
        <w:t xml:space="preserve"> lat</w:t>
      </w:r>
      <w:r w:rsidRPr="00D03C24">
        <w:rPr>
          <w:sz w:val="24"/>
          <w:szCs w:val="24"/>
        </w:rPr>
        <w:t xml:space="preserve"> przed wszczęciem postępowania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 xml:space="preserve">co najmniej </w:t>
      </w:r>
      <w:r w:rsidR="00705A31" w:rsidRPr="00D03C24">
        <w:rPr>
          <w:sz w:val="24"/>
          <w:szCs w:val="24"/>
        </w:rPr>
        <w:t xml:space="preserve">dwóch zamówień </w:t>
      </w:r>
      <w:r w:rsidRPr="00D03C24">
        <w:rPr>
          <w:sz w:val="24"/>
          <w:szCs w:val="24"/>
        </w:rPr>
        <w:t xml:space="preserve">z zakresu </w:t>
      </w:r>
      <w:r w:rsidR="00A80276">
        <w:rPr>
          <w:sz w:val="24"/>
          <w:szCs w:val="24"/>
          <w:lang w:val="pl-PL"/>
        </w:rPr>
        <w:t>dostawy</w:t>
      </w:r>
      <w:r w:rsidR="00A515FC">
        <w:rPr>
          <w:sz w:val="24"/>
          <w:szCs w:val="24"/>
          <w:lang w:val="pl-PL"/>
        </w:rPr>
        <w:t xml:space="preserve"> i </w:t>
      </w:r>
      <w:r w:rsidR="00705A31" w:rsidRPr="00D03C24">
        <w:rPr>
          <w:sz w:val="24"/>
          <w:szCs w:val="24"/>
        </w:rPr>
        <w:t>wymiany zł</w:t>
      </w:r>
      <w:r w:rsidR="00B41662" w:rsidRPr="00D03C24">
        <w:rPr>
          <w:sz w:val="24"/>
          <w:szCs w:val="24"/>
        </w:rPr>
        <w:t>óż</w:t>
      </w:r>
      <w:r w:rsidR="00705A31" w:rsidRPr="00D03C24">
        <w:rPr>
          <w:sz w:val="24"/>
          <w:szCs w:val="24"/>
        </w:rPr>
        <w:t xml:space="preserve"> </w:t>
      </w:r>
      <w:r w:rsidR="00894C3E" w:rsidRPr="00D03C24">
        <w:rPr>
          <w:sz w:val="24"/>
          <w:szCs w:val="24"/>
        </w:rPr>
        <w:t xml:space="preserve">filtrów z węgla aktywnego </w:t>
      </w:r>
      <w:r w:rsidR="005A0B2B">
        <w:rPr>
          <w:sz w:val="24"/>
          <w:szCs w:val="24"/>
          <w:lang w:val="pl-PL"/>
        </w:rPr>
        <w:t xml:space="preserve">o objętości węgla nie mniejszej niż </w:t>
      </w:r>
      <w:r w:rsidR="009B4010">
        <w:rPr>
          <w:sz w:val="24"/>
          <w:szCs w:val="24"/>
          <w:lang w:val="pl-PL"/>
        </w:rPr>
        <w:t>120</w:t>
      </w:r>
      <w:r w:rsidR="005A0B2B">
        <w:rPr>
          <w:sz w:val="24"/>
          <w:szCs w:val="24"/>
          <w:lang w:val="pl-PL"/>
        </w:rPr>
        <w:t xml:space="preserve"> m</w:t>
      </w:r>
      <w:r w:rsidR="005A0B2B" w:rsidRPr="005A0B2B">
        <w:rPr>
          <w:sz w:val="24"/>
          <w:szCs w:val="24"/>
          <w:vertAlign w:val="superscript"/>
          <w:lang w:val="pl-PL"/>
        </w:rPr>
        <w:t>3</w:t>
      </w:r>
      <w:r w:rsidR="005A0B2B">
        <w:rPr>
          <w:sz w:val="24"/>
          <w:szCs w:val="24"/>
          <w:lang w:val="pl-PL"/>
        </w:rPr>
        <w:t xml:space="preserve"> w </w:t>
      </w:r>
      <w:r w:rsidR="009B4010">
        <w:rPr>
          <w:sz w:val="24"/>
          <w:szCs w:val="24"/>
          <w:lang w:val="pl-PL"/>
        </w:rPr>
        <w:t>każdym</w:t>
      </w:r>
      <w:r w:rsidR="005A0B2B">
        <w:rPr>
          <w:sz w:val="24"/>
          <w:szCs w:val="24"/>
          <w:lang w:val="pl-PL"/>
        </w:rPr>
        <w:t xml:space="preserve"> zamówieniu</w:t>
      </w:r>
      <w:r w:rsidR="009B4010">
        <w:rPr>
          <w:sz w:val="24"/>
          <w:szCs w:val="24"/>
          <w:lang w:val="pl-PL"/>
        </w:rPr>
        <w:t>.</w:t>
      </w:r>
    </w:p>
    <w:p w14:paraId="5B947060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W celu potwierdzenia spełnienia niniejszego warunku wykonawcy zobowiązani są przedłożyć referencje lub dokumenty potwierdzające, że wymagane zamówieni</w:t>
      </w:r>
      <w:r w:rsidRPr="00D03C24">
        <w:rPr>
          <w:sz w:val="24"/>
          <w:szCs w:val="24"/>
          <w:lang w:val="pl-PL"/>
        </w:rPr>
        <w:t>a</w:t>
      </w:r>
      <w:r w:rsidRPr="00D03C24">
        <w:rPr>
          <w:sz w:val="24"/>
          <w:szCs w:val="24"/>
        </w:rPr>
        <w:t xml:space="preserve"> został</w:t>
      </w:r>
      <w:r w:rsidRPr="00D03C24">
        <w:rPr>
          <w:sz w:val="24"/>
          <w:szCs w:val="24"/>
          <w:lang w:val="pl-PL"/>
        </w:rPr>
        <w:t>y</w:t>
      </w:r>
      <w:r w:rsidRPr="00D03C24">
        <w:rPr>
          <w:sz w:val="24"/>
          <w:szCs w:val="24"/>
        </w:rPr>
        <w:t xml:space="preserve"> wykonane</w:t>
      </w:r>
      <w:r w:rsidRPr="00D03C24">
        <w:rPr>
          <w:sz w:val="24"/>
          <w:szCs w:val="24"/>
          <w:lang w:val="pl-PL"/>
        </w:rPr>
        <w:t xml:space="preserve"> należycie i zgodnie ze sztuką budowlaną</w:t>
      </w:r>
      <w:r w:rsidRPr="00D03C24">
        <w:rPr>
          <w:sz w:val="24"/>
          <w:szCs w:val="24"/>
        </w:rPr>
        <w:t>.</w:t>
      </w:r>
    </w:p>
    <w:p w14:paraId="0D5EF816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  <w:lang w:val="pl-PL"/>
        </w:rPr>
        <w:t>U</w:t>
      </w:r>
      <w:r w:rsidRPr="00D03C24">
        <w:rPr>
          <w:b/>
          <w:sz w:val="24"/>
          <w:szCs w:val="24"/>
        </w:rPr>
        <w:t>waga: Dokumenty potwierdzające spełnienie warunków udziału w postepowaniu, muszą dotyczyć wykonawcy (-ów) składających ofertę i jednoznacznie muszą potwierdzać spełnienie wymaganych warunków.</w:t>
      </w:r>
      <w:r w:rsidRPr="00D03C24">
        <w:rPr>
          <w:sz w:val="24"/>
          <w:szCs w:val="24"/>
        </w:rPr>
        <w:t xml:space="preserve"> </w:t>
      </w:r>
    </w:p>
    <w:p w14:paraId="0F6021D0" w14:textId="77777777" w:rsidR="00C76178" w:rsidRPr="00D03C24" w:rsidRDefault="00C76178" w:rsidP="00C76178">
      <w:pPr>
        <w:pStyle w:val="Tytu"/>
        <w:jc w:val="both"/>
        <w:rPr>
          <w:b w:val="0"/>
          <w:bCs/>
          <w:sz w:val="24"/>
          <w:szCs w:val="24"/>
        </w:rPr>
      </w:pPr>
    </w:p>
    <w:p w14:paraId="75FDD66A" w14:textId="77777777" w:rsidR="00C76178" w:rsidRPr="00D03C24" w:rsidRDefault="00C76178" w:rsidP="00C76178">
      <w:pPr>
        <w:pStyle w:val="Tytu"/>
        <w:jc w:val="both"/>
        <w:rPr>
          <w:bCs/>
          <w:sz w:val="24"/>
          <w:szCs w:val="24"/>
        </w:rPr>
      </w:pPr>
      <w:r w:rsidRPr="00D03C24">
        <w:rPr>
          <w:bCs/>
          <w:sz w:val="24"/>
          <w:szCs w:val="24"/>
        </w:rPr>
        <w:t>VIII. Termin związania ofertą wynosi 90 dni.</w:t>
      </w:r>
    </w:p>
    <w:p w14:paraId="2617A702" w14:textId="77777777" w:rsidR="00C76178" w:rsidRPr="00D03C24" w:rsidRDefault="00C76178" w:rsidP="00C76178">
      <w:pPr>
        <w:pStyle w:val="Tytu"/>
        <w:jc w:val="both"/>
        <w:rPr>
          <w:bCs/>
          <w:sz w:val="24"/>
          <w:szCs w:val="24"/>
        </w:rPr>
      </w:pPr>
    </w:p>
    <w:p w14:paraId="746EACFF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  <w:lang w:val="pl-PL"/>
        </w:rPr>
        <w:t>I</w:t>
      </w:r>
      <w:r w:rsidRPr="00D03C24">
        <w:rPr>
          <w:b/>
          <w:sz w:val="24"/>
          <w:szCs w:val="24"/>
        </w:rPr>
        <w:t>X. Wyjaśnienia i zmiany w treści SWZ.</w:t>
      </w:r>
    </w:p>
    <w:p w14:paraId="54EFB875" w14:textId="0A963281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1.Wykonawca może</w:t>
      </w:r>
      <w:r w:rsidRPr="00D03C24">
        <w:rPr>
          <w:b/>
          <w:sz w:val="24"/>
          <w:szCs w:val="24"/>
        </w:rPr>
        <w:t xml:space="preserve"> </w:t>
      </w:r>
      <w:r w:rsidRPr="00D03C24">
        <w:rPr>
          <w:sz w:val="24"/>
          <w:szCs w:val="24"/>
        </w:rPr>
        <w:t>zwrócić się do Zamawiającego o wyjaśnienie treści SWZ pod warunkiem, że wniosek o wyjaśnienie treści SWZ wpłynął do zamawiającego nie później niż</w:t>
      </w:r>
      <w:r w:rsidRPr="00D03C24">
        <w:rPr>
          <w:sz w:val="24"/>
          <w:szCs w:val="24"/>
          <w:lang w:val="pl-PL"/>
        </w:rPr>
        <w:t xml:space="preserve"> do końca dnia </w:t>
      </w:r>
      <w:r w:rsidR="00812B6F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>w którym upływa połowa wyznaczonego terminu składania</w:t>
      </w:r>
      <w:r w:rsidRPr="00D03C24">
        <w:rPr>
          <w:sz w:val="24"/>
          <w:szCs w:val="24"/>
          <w:lang w:val="pl-PL"/>
        </w:rPr>
        <w:t xml:space="preserve"> ofert. </w:t>
      </w:r>
    </w:p>
    <w:p w14:paraId="0B844A3B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Treść zapytań wraz z wyjaśnieniami zamawiający zamieszcza na stronie internetowej, na której jest udostępniona SWZ, nie później niż na 2 dni przed upływem terminu składania ofert.</w:t>
      </w:r>
    </w:p>
    <w:p w14:paraId="6D207839" w14:textId="3F1C400D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b/>
          <w:sz w:val="24"/>
          <w:szCs w:val="24"/>
        </w:rPr>
        <w:t>Uwaga</w:t>
      </w:r>
      <w:r w:rsidRPr="00D03C24">
        <w:rPr>
          <w:sz w:val="24"/>
          <w:szCs w:val="24"/>
        </w:rPr>
        <w:t>: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 xml:space="preserve">Korespondencję do zamawiającego należy wysyłać co najmniej w formie faksu </w:t>
      </w:r>
      <w:r w:rsidRPr="00D03C24">
        <w:rPr>
          <w:sz w:val="24"/>
          <w:szCs w:val="24"/>
        </w:rPr>
        <w:br/>
        <w:t xml:space="preserve">z równoczesnym przesłaniem treści zapytania pocztą elektroniczną na adres </w:t>
      </w:r>
      <w:r w:rsidRPr="00D03C24">
        <w:rPr>
          <w:color w:val="FF0000"/>
          <w:sz w:val="24"/>
          <w:szCs w:val="24"/>
        </w:rPr>
        <w:t>biuro@tw.tarnow.pl</w:t>
      </w:r>
      <w:r w:rsidRPr="00D03C24">
        <w:rPr>
          <w:sz w:val="24"/>
          <w:szCs w:val="24"/>
        </w:rPr>
        <w:t xml:space="preserve"> (</w:t>
      </w:r>
      <w:r w:rsidRPr="00D03C24">
        <w:rPr>
          <w:sz w:val="24"/>
          <w:szCs w:val="24"/>
          <w:lang w:val="pl-PL"/>
        </w:rPr>
        <w:t>wersja edytowalna</w:t>
      </w:r>
      <w:r w:rsidRPr="00D03C24">
        <w:rPr>
          <w:sz w:val="24"/>
          <w:szCs w:val="24"/>
        </w:rPr>
        <w:t>).</w:t>
      </w:r>
    </w:p>
    <w:p w14:paraId="11B104CB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2.W uzasadnionych przypadkach zamawiający może przed upływem terminu składania ofert zmienić treść SWZ. Dokonaną zmianę specyfikacji zamawiający zamieszcza na stronie internetowej, na której jest udostępniona specyfikacja.</w:t>
      </w:r>
    </w:p>
    <w:p w14:paraId="4F118A6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3.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Wyjaśnienia i zmiany w treści SWZ są każdorazowo wiążące dla Wykonawców.</w:t>
      </w:r>
    </w:p>
    <w:p w14:paraId="6406649B" w14:textId="0333E6EF" w:rsidR="00B41662" w:rsidRPr="00D03C24" w:rsidRDefault="00C76178" w:rsidP="00FB3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4. Osoba upoważniona przez zamawiającego do kontaktu z Wykonawcami: </w:t>
      </w:r>
    </w:p>
    <w:p w14:paraId="644E8B96" w14:textId="77777777" w:rsidR="00B41662" w:rsidRPr="00D03C24" w:rsidRDefault="00B41662" w:rsidP="00FB3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>Barbara Jędrzejowska – Technolog Zakładu, tel. 14 6235 304</w:t>
      </w:r>
    </w:p>
    <w:p w14:paraId="344DEE4E" w14:textId="195A7B30" w:rsidR="00B41662" w:rsidRPr="00D03C24" w:rsidRDefault="00B41662" w:rsidP="00FB3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Tomasz Włodarczyk – Kierownik Zakładu, tel. 14 </w:t>
      </w:r>
      <w:r w:rsidR="00BE51A0">
        <w:rPr>
          <w:rFonts w:ascii="Times New Roman" w:hAnsi="Times New Roman" w:cs="Times New Roman"/>
          <w:sz w:val="24"/>
          <w:szCs w:val="24"/>
        </w:rPr>
        <w:t>6</w:t>
      </w:r>
      <w:r w:rsidRPr="00D03C24">
        <w:rPr>
          <w:rFonts w:ascii="Times New Roman" w:hAnsi="Times New Roman" w:cs="Times New Roman"/>
          <w:sz w:val="24"/>
          <w:szCs w:val="24"/>
        </w:rPr>
        <w:t>235 303</w:t>
      </w:r>
    </w:p>
    <w:p w14:paraId="04646A89" w14:textId="77777777" w:rsidR="00C76178" w:rsidRPr="00D03C24" w:rsidRDefault="00C76178" w:rsidP="00C76178">
      <w:pPr>
        <w:pStyle w:val="Tytu"/>
        <w:jc w:val="both"/>
        <w:rPr>
          <w:bCs/>
          <w:sz w:val="24"/>
          <w:szCs w:val="24"/>
        </w:rPr>
      </w:pPr>
    </w:p>
    <w:p w14:paraId="1B57ABDD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t>X. Opis sposobu przygotowania oferty.</w:t>
      </w:r>
    </w:p>
    <w:p w14:paraId="5A1058F5" w14:textId="77777777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 w:rsidRPr="00D13FE8">
        <w:rPr>
          <w:sz w:val="24"/>
          <w:szCs w:val="24"/>
        </w:rPr>
        <w:t>1.Ofertę należy sporządzić i przedstawić zamawiającemu w jednym egzemplarzu,</w:t>
      </w:r>
      <w:r>
        <w:rPr>
          <w:sz w:val="24"/>
          <w:szCs w:val="24"/>
        </w:rPr>
        <w:t xml:space="preserve"> </w:t>
      </w:r>
      <w:r w:rsidRPr="00D13FE8">
        <w:rPr>
          <w:sz w:val="24"/>
          <w:szCs w:val="24"/>
        </w:rPr>
        <w:t>w języku polskim, oferta winna zawierać:</w:t>
      </w:r>
    </w:p>
    <w:p w14:paraId="4031A085" w14:textId="77777777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 w:rsidRPr="00D13FE8">
        <w:rPr>
          <w:sz w:val="24"/>
          <w:szCs w:val="24"/>
          <w:lang w:val="pl-PL"/>
        </w:rPr>
        <w:t xml:space="preserve">a) </w:t>
      </w:r>
      <w:r w:rsidRPr="00D13FE8">
        <w:rPr>
          <w:sz w:val="24"/>
          <w:szCs w:val="24"/>
        </w:rPr>
        <w:t>nazwę i dokładny adres oferenta,</w:t>
      </w:r>
    </w:p>
    <w:p w14:paraId="4AE7EF46" w14:textId="77777777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 w:rsidRPr="00D13FE8">
        <w:rPr>
          <w:sz w:val="24"/>
          <w:szCs w:val="24"/>
          <w:lang w:val="pl-PL"/>
        </w:rPr>
        <w:lastRenderedPageBreak/>
        <w:t xml:space="preserve">b) </w:t>
      </w:r>
      <w:r w:rsidRPr="00D13FE8">
        <w:rPr>
          <w:sz w:val="24"/>
          <w:szCs w:val="24"/>
        </w:rPr>
        <w:t>datę sporządzenia oferty</w:t>
      </w:r>
    </w:p>
    <w:p w14:paraId="3ED32BEB" w14:textId="77777777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 w:rsidRPr="00D13FE8">
        <w:rPr>
          <w:sz w:val="24"/>
          <w:szCs w:val="24"/>
          <w:lang w:val="pl-PL"/>
        </w:rPr>
        <w:t xml:space="preserve">c) </w:t>
      </w:r>
      <w:r w:rsidRPr="00D13FE8">
        <w:rPr>
          <w:sz w:val="24"/>
          <w:szCs w:val="24"/>
        </w:rPr>
        <w:t>wypełniony i podpisany formularz ofertowy – zał. Nr 1 SWZ,</w:t>
      </w:r>
    </w:p>
    <w:p w14:paraId="4648A7E5" w14:textId="69CC63C1" w:rsidR="00BB3F46" w:rsidRPr="000416A2" w:rsidRDefault="00BB3F46" w:rsidP="00BB3F46">
      <w:pPr>
        <w:pStyle w:val="Tekstpodstawowy"/>
        <w:jc w:val="both"/>
        <w:rPr>
          <w:sz w:val="24"/>
          <w:szCs w:val="24"/>
        </w:rPr>
      </w:pPr>
      <w:r w:rsidRPr="000416A2">
        <w:rPr>
          <w:sz w:val="24"/>
          <w:szCs w:val="24"/>
          <w:lang w:val="pl-PL"/>
        </w:rPr>
        <w:t xml:space="preserve">d) </w:t>
      </w:r>
      <w:r w:rsidRPr="000416A2">
        <w:rPr>
          <w:sz w:val="24"/>
          <w:szCs w:val="24"/>
        </w:rPr>
        <w:t xml:space="preserve">termin gwarancji – min. </w:t>
      </w:r>
      <w:r w:rsidR="000416A2" w:rsidRPr="000416A2">
        <w:rPr>
          <w:sz w:val="24"/>
          <w:szCs w:val="24"/>
          <w:lang w:val="pl-PL"/>
        </w:rPr>
        <w:t>36</w:t>
      </w:r>
      <w:r w:rsidRPr="000416A2">
        <w:rPr>
          <w:sz w:val="24"/>
          <w:szCs w:val="24"/>
        </w:rPr>
        <w:t xml:space="preserve"> miesięcy, max. </w:t>
      </w:r>
      <w:r w:rsidR="000416A2" w:rsidRPr="000416A2">
        <w:rPr>
          <w:sz w:val="24"/>
          <w:szCs w:val="24"/>
        </w:rPr>
        <w:t>60</w:t>
      </w:r>
      <w:r w:rsidRPr="000416A2">
        <w:rPr>
          <w:sz w:val="24"/>
          <w:szCs w:val="24"/>
        </w:rPr>
        <w:t xml:space="preserve"> miesięcy,</w:t>
      </w:r>
    </w:p>
    <w:p w14:paraId="6C5DC7A4" w14:textId="77777777" w:rsidR="00BB3F46" w:rsidRPr="002E65ED" w:rsidRDefault="00BB3F46" w:rsidP="00BB3F46">
      <w:pPr>
        <w:pStyle w:val="Tekstpodstawowy"/>
        <w:jc w:val="both"/>
        <w:rPr>
          <w:sz w:val="24"/>
          <w:szCs w:val="24"/>
          <w:lang w:val="pl-PL"/>
        </w:rPr>
      </w:pPr>
      <w:r w:rsidRPr="002E65ED">
        <w:rPr>
          <w:sz w:val="24"/>
          <w:szCs w:val="24"/>
          <w:lang w:val="pl-PL"/>
        </w:rPr>
        <w:t xml:space="preserve">e) </w:t>
      </w:r>
      <w:r w:rsidRPr="002E65ED">
        <w:rPr>
          <w:sz w:val="24"/>
          <w:szCs w:val="24"/>
        </w:rPr>
        <w:t>okres ważności oferty –</w:t>
      </w:r>
      <w:r w:rsidRPr="002E65ED">
        <w:rPr>
          <w:sz w:val="24"/>
          <w:szCs w:val="24"/>
          <w:lang w:val="pl-PL"/>
        </w:rPr>
        <w:t xml:space="preserve"> 90</w:t>
      </w:r>
      <w:r w:rsidRPr="002E65ED">
        <w:rPr>
          <w:sz w:val="24"/>
          <w:szCs w:val="24"/>
        </w:rPr>
        <w:t xml:space="preserve"> dni od daty ostatecznego terminu składania ofert,</w:t>
      </w:r>
    </w:p>
    <w:p w14:paraId="00164133" w14:textId="5FF8DC7D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.</w:t>
      </w:r>
      <w:r w:rsidR="0045744D">
        <w:rPr>
          <w:sz w:val="24"/>
          <w:szCs w:val="24"/>
          <w:lang w:val="pl-PL"/>
        </w:rPr>
        <w:t>f</w:t>
      </w:r>
      <w:r w:rsidRPr="00D03C24">
        <w:rPr>
          <w:sz w:val="24"/>
          <w:szCs w:val="24"/>
          <w:lang w:val="pl-PL"/>
        </w:rPr>
        <w:t xml:space="preserve">) </w:t>
      </w:r>
      <w:r w:rsidRPr="00D03C24">
        <w:rPr>
          <w:sz w:val="24"/>
          <w:szCs w:val="24"/>
        </w:rPr>
        <w:t>wymagane dokumenty, oświadczenia, informacje lub załączniki,</w:t>
      </w:r>
    </w:p>
    <w:p w14:paraId="70CFDEBF" w14:textId="796E6214" w:rsidR="00C76178" w:rsidRPr="00D03C24" w:rsidRDefault="0045744D" w:rsidP="00C76178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>g</w:t>
      </w:r>
      <w:r w:rsidR="00C76178" w:rsidRPr="00D03C24">
        <w:rPr>
          <w:sz w:val="24"/>
          <w:szCs w:val="24"/>
          <w:lang w:val="pl-PL"/>
        </w:rPr>
        <w:t xml:space="preserve">) </w:t>
      </w:r>
      <w:r w:rsidR="00C76178" w:rsidRPr="00D03C24">
        <w:rPr>
          <w:sz w:val="24"/>
          <w:szCs w:val="24"/>
        </w:rPr>
        <w:t xml:space="preserve">całkowitą cenę (wynagrodzenie) za wykonanie przedmiotu zamówienia Wykonawca podaje </w:t>
      </w:r>
      <w:r>
        <w:rPr>
          <w:sz w:val="24"/>
          <w:szCs w:val="24"/>
        </w:rPr>
        <w:br/>
      </w:r>
      <w:r w:rsidR="00C76178" w:rsidRPr="00D03C24">
        <w:rPr>
          <w:sz w:val="24"/>
          <w:szCs w:val="24"/>
        </w:rPr>
        <w:t>w formularzu ofertowym.</w:t>
      </w:r>
    </w:p>
    <w:p w14:paraId="71A13F72" w14:textId="6E3EA701" w:rsidR="00C76178" w:rsidRPr="00D03C24" w:rsidRDefault="0045744D" w:rsidP="00C76178">
      <w:pPr>
        <w:pStyle w:val="Tekstpodstawowy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h</w:t>
      </w:r>
      <w:r w:rsidR="00C76178" w:rsidRPr="00D03C24">
        <w:rPr>
          <w:sz w:val="24"/>
          <w:szCs w:val="24"/>
          <w:lang w:val="pl-PL"/>
        </w:rPr>
        <w:t>) wszelkie kopie dokumentów mają być potwierdzone „za zgodność z oryginałem”.</w:t>
      </w:r>
    </w:p>
    <w:p w14:paraId="2BFDC8CF" w14:textId="692F9BB2" w:rsidR="00C76178" w:rsidRPr="00BB3F46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  <w:lang w:val="pl-PL"/>
        </w:rPr>
        <w:t>2</w:t>
      </w:r>
      <w:r w:rsidRPr="00D03C24">
        <w:rPr>
          <w:sz w:val="24"/>
          <w:szCs w:val="24"/>
        </w:rPr>
        <w:t>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Oświadczenia</w:t>
      </w:r>
      <w:r w:rsidRPr="00D03C24">
        <w:rPr>
          <w:sz w:val="24"/>
          <w:szCs w:val="24"/>
          <w:lang w:val="pl-PL"/>
        </w:rPr>
        <w:t xml:space="preserve"> i dokumenty</w:t>
      </w:r>
      <w:r w:rsidRPr="00D03C24">
        <w:rPr>
          <w:sz w:val="24"/>
          <w:szCs w:val="24"/>
        </w:rPr>
        <w:t xml:space="preserve"> mają być podpisane przez osoby uprawnione do zaciągania zobowiązań cywilno-prawnych w imieniu Wykonawcy</w:t>
      </w:r>
      <w:r w:rsidRPr="00D03C24">
        <w:rPr>
          <w:sz w:val="24"/>
          <w:szCs w:val="24"/>
          <w:lang w:val="pl-PL"/>
        </w:rPr>
        <w:t>.</w:t>
      </w:r>
    </w:p>
    <w:p w14:paraId="4A61002C" w14:textId="77777777" w:rsidR="00812B6F" w:rsidRDefault="00812B6F" w:rsidP="00C76178">
      <w:pPr>
        <w:pStyle w:val="Tekstpodstawowy"/>
        <w:jc w:val="both"/>
        <w:rPr>
          <w:b/>
          <w:sz w:val="24"/>
          <w:szCs w:val="24"/>
        </w:rPr>
      </w:pPr>
    </w:p>
    <w:p w14:paraId="420D70C9" w14:textId="39D20D9D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t>XI. Opis sposobu obliczenia ceny oferty.</w:t>
      </w:r>
    </w:p>
    <w:p w14:paraId="31EB1C33" w14:textId="2C354192" w:rsidR="00C76178" w:rsidRPr="00D03C24" w:rsidRDefault="00C76178" w:rsidP="00631AF9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  <w:lang w:val="pl-PL"/>
        </w:rPr>
        <w:t>1. Wycena ma zawierać wszystkie pozycje podane przez Zamawiającego w SWZ.</w:t>
      </w:r>
    </w:p>
    <w:p w14:paraId="23A5A293" w14:textId="6D581B15" w:rsidR="00C76178" w:rsidRPr="00D03C24" w:rsidRDefault="00631AF9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  <w:lang w:val="pl-PL"/>
        </w:rPr>
        <w:t>2</w:t>
      </w:r>
      <w:r w:rsidR="00C76178" w:rsidRPr="00D03C24">
        <w:rPr>
          <w:sz w:val="24"/>
          <w:szCs w:val="24"/>
          <w:lang w:val="pl-PL"/>
        </w:rPr>
        <w:t>. Przy wycenie obowiązkowo uwzględnić zapisy rozdz. II SWZ.</w:t>
      </w:r>
    </w:p>
    <w:p w14:paraId="245AB746" w14:textId="5D8B04D1" w:rsidR="00C76178" w:rsidRPr="00D03C24" w:rsidRDefault="00631AF9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  <w:lang w:val="pl-PL"/>
        </w:rPr>
        <w:t>3</w:t>
      </w:r>
      <w:r w:rsidR="00C76178" w:rsidRPr="00D03C24">
        <w:rPr>
          <w:sz w:val="24"/>
          <w:szCs w:val="24"/>
          <w:lang w:val="pl-PL"/>
        </w:rPr>
        <w:t>. O</w:t>
      </w:r>
      <w:proofErr w:type="spellStart"/>
      <w:r w:rsidR="00C76178" w:rsidRPr="00D03C24">
        <w:rPr>
          <w:sz w:val="24"/>
          <w:szCs w:val="24"/>
        </w:rPr>
        <w:t>bliczoną</w:t>
      </w:r>
      <w:proofErr w:type="spellEnd"/>
      <w:r w:rsidR="00C76178" w:rsidRPr="00D03C24">
        <w:rPr>
          <w:sz w:val="24"/>
          <w:szCs w:val="24"/>
        </w:rPr>
        <w:t xml:space="preserve"> cenę </w:t>
      </w:r>
      <w:r w:rsidR="00C76178" w:rsidRPr="00D03C24">
        <w:rPr>
          <w:sz w:val="24"/>
          <w:szCs w:val="24"/>
          <w:lang w:val="pl-PL"/>
        </w:rPr>
        <w:t>całkowitą</w:t>
      </w:r>
      <w:r w:rsidR="00C76178" w:rsidRPr="00D03C24">
        <w:rPr>
          <w:sz w:val="24"/>
          <w:szCs w:val="24"/>
        </w:rPr>
        <w:t xml:space="preserve"> należy podać w formularzu ofertowym –</w:t>
      </w:r>
      <w:r w:rsidR="00C76178" w:rsidRPr="00D03C24">
        <w:rPr>
          <w:sz w:val="24"/>
          <w:szCs w:val="24"/>
          <w:lang w:val="pl-PL"/>
        </w:rPr>
        <w:t xml:space="preserve"> zgodnie z </w:t>
      </w:r>
      <w:r w:rsidR="00C76178" w:rsidRPr="00D03C24">
        <w:rPr>
          <w:sz w:val="24"/>
          <w:szCs w:val="24"/>
        </w:rPr>
        <w:t>zał. nr 1.</w:t>
      </w:r>
    </w:p>
    <w:p w14:paraId="4735B20D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</w:p>
    <w:p w14:paraId="71FC6A58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</w:rPr>
      </w:pPr>
      <w:r w:rsidRPr="00D03C24">
        <w:rPr>
          <w:b/>
          <w:sz w:val="24"/>
          <w:szCs w:val="24"/>
        </w:rPr>
        <w:t>XII. Warunki płatności.</w:t>
      </w:r>
    </w:p>
    <w:p w14:paraId="7B88B910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Szczegółowe warunki płatności zostaną wprowadzone do umowy. Rozliczenia pomiędzy </w:t>
      </w:r>
      <w:r w:rsidRPr="00D03C24">
        <w:rPr>
          <w:sz w:val="24"/>
          <w:szCs w:val="24"/>
          <w:lang w:val="pl-PL"/>
        </w:rPr>
        <w:t>Z</w:t>
      </w:r>
      <w:proofErr w:type="spellStart"/>
      <w:r w:rsidRPr="00D03C24">
        <w:rPr>
          <w:sz w:val="24"/>
          <w:szCs w:val="24"/>
        </w:rPr>
        <w:t>amawiającym</w:t>
      </w:r>
      <w:proofErr w:type="spellEnd"/>
      <w:r w:rsidRPr="00D03C24">
        <w:rPr>
          <w:sz w:val="24"/>
          <w:szCs w:val="24"/>
        </w:rPr>
        <w:t xml:space="preserve"> a </w:t>
      </w:r>
      <w:r w:rsidRPr="00D03C24">
        <w:rPr>
          <w:sz w:val="24"/>
          <w:szCs w:val="24"/>
          <w:lang w:val="pl-PL"/>
        </w:rPr>
        <w:t>W</w:t>
      </w:r>
      <w:proofErr w:type="spellStart"/>
      <w:r w:rsidRPr="00D03C24">
        <w:rPr>
          <w:sz w:val="24"/>
          <w:szCs w:val="24"/>
        </w:rPr>
        <w:t>ykonawcą</w:t>
      </w:r>
      <w:proofErr w:type="spellEnd"/>
      <w:r w:rsidRPr="00D03C24">
        <w:rPr>
          <w:sz w:val="24"/>
          <w:szCs w:val="24"/>
        </w:rPr>
        <w:t xml:space="preserve"> będą dokonywane w złotych polskich (PLN). </w:t>
      </w:r>
    </w:p>
    <w:p w14:paraId="473087D5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u w:val="single"/>
          <w:lang w:val="pl-PL"/>
        </w:rPr>
      </w:pPr>
    </w:p>
    <w:p w14:paraId="2BD7DB4F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b/>
          <w:sz w:val="24"/>
          <w:szCs w:val="24"/>
        </w:rPr>
        <w:t>XI</w:t>
      </w:r>
      <w:r w:rsidRPr="00D03C24">
        <w:rPr>
          <w:b/>
          <w:sz w:val="24"/>
          <w:szCs w:val="24"/>
          <w:lang w:val="pl-PL"/>
        </w:rPr>
        <w:t>II</w:t>
      </w:r>
      <w:r w:rsidRPr="00D03C24">
        <w:rPr>
          <w:b/>
          <w:sz w:val="24"/>
          <w:szCs w:val="24"/>
        </w:rPr>
        <w:t>. Wskazanie miejsca i terminu składania ofert.</w:t>
      </w:r>
    </w:p>
    <w:p w14:paraId="130532E1" w14:textId="12213F28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Przygotowana według powyższych wskazówek oferta musi być podpisana przez osoby uprawnione do zaciągania zobowiązań cywilno-prawnych w imieniu </w:t>
      </w:r>
      <w:r w:rsidRPr="00D03C24">
        <w:rPr>
          <w:sz w:val="24"/>
          <w:szCs w:val="24"/>
          <w:lang w:val="pl-PL"/>
        </w:rPr>
        <w:t>W</w:t>
      </w:r>
      <w:proofErr w:type="spellStart"/>
      <w:r w:rsidRPr="00D03C24">
        <w:rPr>
          <w:sz w:val="24"/>
          <w:szCs w:val="24"/>
        </w:rPr>
        <w:t>ykonawcy</w:t>
      </w:r>
      <w:proofErr w:type="spellEnd"/>
      <w:r w:rsidRPr="00D03C24">
        <w:rPr>
          <w:sz w:val="24"/>
          <w:szCs w:val="24"/>
        </w:rPr>
        <w:t xml:space="preserve"> i wraz </w:t>
      </w:r>
      <w:r w:rsidR="0045744D">
        <w:rPr>
          <w:sz w:val="24"/>
          <w:szCs w:val="24"/>
        </w:rPr>
        <w:br/>
      </w:r>
      <w:r w:rsidRPr="00D03C24">
        <w:rPr>
          <w:sz w:val="24"/>
          <w:szCs w:val="24"/>
        </w:rPr>
        <w:t>z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załącznikami umieszczona w trwale zabezpieczonej kopercie.</w:t>
      </w:r>
    </w:p>
    <w:p w14:paraId="497D98A9" w14:textId="5DB9AA05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Koperta ma być zaadresowana do </w:t>
      </w:r>
      <w:r w:rsidRPr="00D03C24">
        <w:rPr>
          <w:sz w:val="24"/>
          <w:szCs w:val="24"/>
          <w:lang w:val="pl-PL"/>
        </w:rPr>
        <w:t>Z</w:t>
      </w:r>
      <w:proofErr w:type="spellStart"/>
      <w:r w:rsidRPr="00D03C24">
        <w:rPr>
          <w:sz w:val="24"/>
          <w:szCs w:val="24"/>
        </w:rPr>
        <w:t>amawiającego</w:t>
      </w:r>
      <w:proofErr w:type="spellEnd"/>
      <w:r w:rsidRPr="00D03C24">
        <w:rPr>
          <w:sz w:val="24"/>
          <w:szCs w:val="24"/>
          <w:lang w:val="pl-PL"/>
        </w:rPr>
        <w:t xml:space="preserve">, </w:t>
      </w:r>
      <w:r w:rsidR="008A70F4">
        <w:rPr>
          <w:sz w:val="24"/>
          <w:szCs w:val="24"/>
          <w:lang w:val="pl-PL"/>
        </w:rPr>
        <w:t>08</w:t>
      </w:r>
      <w:r w:rsidRPr="00D03C24">
        <w:rPr>
          <w:sz w:val="24"/>
          <w:szCs w:val="24"/>
          <w:lang w:val="pl-PL"/>
        </w:rPr>
        <w:t>podana nazwa Wykonawcy</w:t>
      </w:r>
      <w:r w:rsidRPr="00D03C24">
        <w:rPr>
          <w:sz w:val="24"/>
          <w:szCs w:val="24"/>
        </w:rPr>
        <w:t xml:space="preserve"> i posiadać napis: </w:t>
      </w:r>
    </w:p>
    <w:p w14:paraId="78485706" w14:textId="2FB767D9" w:rsidR="00C76178" w:rsidRPr="00D03C24" w:rsidRDefault="00C76178" w:rsidP="0045744D">
      <w:pPr>
        <w:tabs>
          <w:tab w:val="left" w:pos="938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D03C24">
        <w:rPr>
          <w:rFonts w:ascii="Times New Roman" w:hAnsi="Times New Roman" w:cs="Times New Roman"/>
          <w:sz w:val="24"/>
          <w:szCs w:val="24"/>
        </w:rPr>
        <w:t xml:space="preserve">Oferta – </w:t>
      </w:r>
      <w:r w:rsidRPr="00D03C24">
        <w:rPr>
          <w:rFonts w:ascii="Times New Roman" w:hAnsi="Times New Roman" w:cs="Times New Roman"/>
          <w:b/>
          <w:sz w:val="24"/>
          <w:szCs w:val="24"/>
        </w:rPr>
        <w:t>„</w:t>
      </w:r>
      <w:r w:rsidR="00631AF9" w:rsidRPr="00D03C24">
        <w:rPr>
          <w:rFonts w:ascii="Times New Roman" w:hAnsi="Times New Roman" w:cs="Times New Roman"/>
          <w:b/>
          <w:sz w:val="24"/>
          <w:szCs w:val="24"/>
        </w:rPr>
        <w:t xml:space="preserve">Wymiana złoża węglowego </w:t>
      </w:r>
      <w:r w:rsidR="00A96896">
        <w:rPr>
          <w:rFonts w:ascii="Times New Roman" w:hAnsi="Times New Roman" w:cs="Times New Roman"/>
          <w:b/>
          <w:sz w:val="24"/>
          <w:szCs w:val="24"/>
        </w:rPr>
        <w:t>w</w:t>
      </w:r>
      <w:r w:rsidR="00631AF9" w:rsidRPr="00D03C24">
        <w:rPr>
          <w:rFonts w:ascii="Times New Roman" w:hAnsi="Times New Roman" w:cs="Times New Roman"/>
          <w:b/>
          <w:sz w:val="24"/>
          <w:szCs w:val="24"/>
        </w:rPr>
        <w:t xml:space="preserve"> dwóch filtrach węglowych w SUW Zbylitowska Góra</w:t>
      </w:r>
      <w:r w:rsidRPr="00D03C24">
        <w:rPr>
          <w:rFonts w:ascii="Times New Roman" w:hAnsi="Times New Roman" w:cs="Times New Roman"/>
          <w:b/>
          <w:sz w:val="24"/>
          <w:szCs w:val="24"/>
        </w:rPr>
        <w:t>”.</w:t>
      </w:r>
      <w:r w:rsidR="004574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C24">
        <w:rPr>
          <w:rFonts w:ascii="Times New Roman" w:hAnsi="Times New Roman" w:cs="Times New Roman"/>
          <w:b/>
          <w:sz w:val="24"/>
          <w:szCs w:val="24"/>
        </w:rPr>
        <w:t xml:space="preserve">Tak przygotowaną ofertę należy składać w sekretariacie Tarnowskich Wodociągów, Tarnów, ul. Narutowicza 37, do dnia </w:t>
      </w:r>
      <w:r w:rsidR="008A70F4">
        <w:rPr>
          <w:rFonts w:ascii="Times New Roman" w:hAnsi="Times New Roman" w:cs="Times New Roman"/>
          <w:b/>
          <w:sz w:val="24"/>
          <w:szCs w:val="24"/>
        </w:rPr>
        <w:t>08</w:t>
      </w:r>
      <w:r w:rsidR="00812B6F">
        <w:rPr>
          <w:rFonts w:ascii="Times New Roman" w:hAnsi="Times New Roman" w:cs="Times New Roman"/>
          <w:b/>
          <w:sz w:val="24"/>
          <w:szCs w:val="24"/>
        </w:rPr>
        <w:t>.0</w:t>
      </w:r>
      <w:r w:rsidR="008A70F4">
        <w:rPr>
          <w:rFonts w:ascii="Times New Roman" w:hAnsi="Times New Roman" w:cs="Times New Roman"/>
          <w:b/>
          <w:sz w:val="24"/>
          <w:szCs w:val="24"/>
        </w:rPr>
        <w:t>5</w:t>
      </w:r>
      <w:r w:rsidR="00812B6F">
        <w:rPr>
          <w:rFonts w:ascii="Times New Roman" w:hAnsi="Times New Roman" w:cs="Times New Roman"/>
          <w:b/>
          <w:sz w:val="24"/>
          <w:szCs w:val="24"/>
        </w:rPr>
        <w:t xml:space="preserve">.2026 </w:t>
      </w:r>
      <w:r w:rsidRPr="00D03C24">
        <w:rPr>
          <w:rFonts w:ascii="Times New Roman" w:hAnsi="Times New Roman" w:cs="Times New Roman"/>
          <w:b/>
          <w:sz w:val="24"/>
          <w:szCs w:val="24"/>
        </w:rPr>
        <w:t>r., do godz. 10</w:t>
      </w:r>
      <w:r w:rsidRPr="00D03C24">
        <w:rPr>
          <w:rFonts w:ascii="Times New Roman" w:hAnsi="Times New Roman" w:cs="Times New Roman"/>
          <w:b/>
          <w:sz w:val="24"/>
          <w:szCs w:val="24"/>
          <w:vertAlign w:val="superscript"/>
        </w:rPr>
        <w:t>00</w:t>
      </w:r>
      <w:r w:rsidRPr="00D03C24">
        <w:rPr>
          <w:rFonts w:ascii="Times New Roman" w:hAnsi="Times New Roman" w:cs="Times New Roman"/>
          <w:b/>
          <w:sz w:val="24"/>
          <w:szCs w:val="24"/>
        </w:rPr>
        <w:t>.</w:t>
      </w:r>
    </w:p>
    <w:p w14:paraId="0A3F8715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Do momentu upływu terminu składania ofert, oferent ma prawo do wycofania swojej oferty, </w:t>
      </w:r>
      <w:r w:rsidRPr="00D03C24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>w celu rezygnacji z udziału w postępowaniu, bądź też, w celu jej modyfikacji (np. w wyniku uzyskanych wyjaśnień) i ponownego złożenia przed upływem terminu.</w:t>
      </w:r>
    </w:p>
    <w:p w14:paraId="733ECC61" w14:textId="77777777" w:rsidR="00C76178" w:rsidRPr="00D03C24" w:rsidRDefault="00C76178" w:rsidP="00C76178">
      <w:pPr>
        <w:pStyle w:val="Tekstpodstawowy"/>
        <w:jc w:val="both"/>
        <w:rPr>
          <w:b/>
          <w:sz w:val="24"/>
          <w:szCs w:val="24"/>
          <w:u w:val="single"/>
        </w:rPr>
      </w:pPr>
    </w:p>
    <w:p w14:paraId="4B338BD1" w14:textId="77777777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b/>
          <w:sz w:val="24"/>
          <w:szCs w:val="24"/>
        </w:rPr>
        <w:t>X</w:t>
      </w:r>
      <w:r w:rsidRPr="00D03C24">
        <w:rPr>
          <w:b/>
          <w:sz w:val="24"/>
          <w:szCs w:val="24"/>
          <w:lang w:val="pl-PL"/>
        </w:rPr>
        <w:t>I</w:t>
      </w:r>
      <w:r w:rsidRPr="00D03C24">
        <w:rPr>
          <w:b/>
          <w:sz w:val="24"/>
          <w:szCs w:val="24"/>
        </w:rPr>
        <w:t>V. Otwarcie ofert i ich ocena.</w:t>
      </w:r>
    </w:p>
    <w:p w14:paraId="13879E08" w14:textId="532F4ADC" w:rsidR="00C76178" w:rsidRPr="00D03C24" w:rsidRDefault="00C76178" w:rsidP="00C76178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1.Otwarcie ofert nastąpi w siedzibie zamawiającego tj. Tarnowskie Wodociągi, Tarnów </w:t>
      </w:r>
      <w:r w:rsidRPr="00D03C24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>ul. Narutowicza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37, sala konferencyjna I piętro</w:t>
      </w:r>
      <w:r w:rsidR="00494B9B">
        <w:rPr>
          <w:sz w:val="24"/>
          <w:szCs w:val="24"/>
        </w:rPr>
        <w:t xml:space="preserve"> pokój 200</w:t>
      </w:r>
      <w:r w:rsidRPr="00D03C24">
        <w:rPr>
          <w:sz w:val="24"/>
          <w:szCs w:val="24"/>
        </w:rPr>
        <w:t>, w dniu</w:t>
      </w:r>
      <w:r w:rsidR="00812B6F">
        <w:rPr>
          <w:sz w:val="24"/>
          <w:szCs w:val="24"/>
          <w:lang w:val="pl-PL"/>
        </w:rPr>
        <w:t xml:space="preserve"> </w:t>
      </w:r>
      <w:r w:rsidR="008A70F4">
        <w:rPr>
          <w:sz w:val="24"/>
          <w:szCs w:val="24"/>
          <w:lang w:val="pl-PL"/>
        </w:rPr>
        <w:t>08</w:t>
      </w:r>
      <w:r w:rsidR="00812B6F">
        <w:rPr>
          <w:sz w:val="24"/>
          <w:szCs w:val="24"/>
          <w:lang w:val="pl-PL"/>
        </w:rPr>
        <w:t>.0</w:t>
      </w:r>
      <w:r w:rsidR="008A70F4">
        <w:rPr>
          <w:sz w:val="24"/>
          <w:szCs w:val="24"/>
          <w:lang w:val="pl-PL"/>
        </w:rPr>
        <w:t>5</w:t>
      </w:r>
      <w:r w:rsidR="00812B6F">
        <w:rPr>
          <w:sz w:val="24"/>
          <w:szCs w:val="24"/>
          <w:lang w:val="pl-PL"/>
        </w:rPr>
        <w:t>.2026 r</w:t>
      </w:r>
      <w:r w:rsidR="00777CDD" w:rsidRPr="00777CDD">
        <w:rPr>
          <w:sz w:val="24"/>
          <w:szCs w:val="24"/>
          <w:lang w:val="pl-PL"/>
        </w:rPr>
        <w:t>.</w:t>
      </w:r>
      <w:r w:rsidRPr="00D03C24">
        <w:rPr>
          <w:sz w:val="24"/>
          <w:szCs w:val="24"/>
        </w:rPr>
        <w:t xml:space="preserve"> o godz.</w:t>
      </w:r>
      <w:r w:rsidRPr="00D03C24">
        <w:rPr>
          <w:sz w:val="24"/>
          <w:szCs w:val="24"/>
          <w:lang w:val="pl-PL"/>
        </w:rPr>
        <w:t xml:space="preserve"> </w:t>
      </w:r>
      <w:r w:rsidRPr="00D03C24">
        <w:rPr>
          <w:sz w:val="24"/>
          <w:szCs w:val="24"/>
        </w:rPr>
        <w:t>10</w:t>
      </w:r>
      <w:r w:rsidRPr="00D03C24">
        <w:rPr>
          <w:sz w:val="24"/>
          <w:szCs w:val="24"/>
          <w:vertAlign w:val="superscript"/>
          <w:lang w:val="pl-PL"/>
        </w:rPr>
        <w:t>15</w:t>
      </w:r>
      <w:r w:rsidRPr="00D03C24">
        <w:rPr>
          <w:sz w:val="24"/>
          <w:szCs w:val="24"/>
          <w:lang w:val="pl-PL"/>
        </w:rPr>
        <w:t>.</w:t>
      </w:r>
    </w:p>
    <w:p w14:paraId="0455F984" w14:textId="7C3F3CE8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D13FE8">
        <w:rPr>
          <w:b/>
          <w:sz w:val="24"/>
          <w:szCs w:val="24"/>
        </w:rPr>
        <w:t>.Cena oferty netto - 90 % - waga</w:t>
      </w:r>
      <w:r w:rsidRPr="00D13FE8">
        <w:rPr>
          <w:b/>
          <w:sz w:val="24"/>
          <w:szCs w:val="24"/>
          <w:lang w:val="pl-PL"/>
        </w:rPr>
        <w:t xml:space="preserve"> </w:t>
      </w:r>
      <w:r w:rsidRPr="00D13FE8">
        <w:rPr>
          <w:b/>
          <w:sz w:val="24"/>
          <w:szCs w:val="24"/>
        </w:rPr>
        <w:t>-</w:t>
      </w:r>
      <w:r w:rsidRPr="00D13FE8">
        <w:rPr>
          <w:b/>
          <w:sz w:val="24"/>
          <w:szCs w:val="24"/>
          <w:lang w:val="pl-PL"/>
        </w:rPr>
        <w:t xml:space="preserve"> </w:t>
      </w:r>
      <w:r w:rsidRPr="00D13FE8">
        <w:rPr>
          <w:b/>
          <w:sz w:val="24"/>
          <w:szCs w:val="24"/>
        </w:rPr>
        <w:t>max.</w:t>
      </w:r>
      <w:r w:rsidRPr="00D13FE8">
        <w:rPr>
          <w:b/>
          <w:sz w:val="24"/>
          <w:szCs w:val="24"/>
          <w:lang w:val="pl-PL"/>
        </w:rPr>
        <w:t xml:space="preserve"> </w:t>
      </w:r>
      <w:r w:rsidRPr="00D13FE8">
        <w:rPr>
          <w:b/>
          <w:sz w:val="24"/>
          <w:szCs w:val="24"/>
        </w:rPr>
        <w:t xml:space="preserve">90 pkt.                      </w:t>
      </w:r>
    </w:p>
    <w:p w14:paraId="7151EC4E" w14:textId="77777777" w:rsidR="00BB3F46" w:rsidRPr="00D13FE8" w:rsidRDefault="00BB3F46" w:rsidP="00BB3F46">
      <w:pPr>
        <w:pStyle w:val="Tekstpodstawowy"/>
        <w:jc w:val="both"/>
        <w:rPr>
          <w:sz w:val="24"/>
          <w:szCs w:val="24"/>
        </w:rPr>
      </w:pPr>
      <w:r w:rsidRPr="00D13FE8">
        <w:rPr>
          <w:sz w:val="24"/>
          <w:szCs w:val="24"/>
        </w:rPr>
        <w:t xml:space="preserve">Punktacja wg wzoru: oferta z najniższą ceną </w:t>
      </w:r>
      <w:r w:rsidRPr="00D13FE8">
        <w:rPr>
          <w:sz w:val="24"/>
          <w:szCs w:val="24"/>
          <w:lang w:val="pl-PL"/>
        </w:rPr>
        <w:t>/:</w:t>
      </w:r>
      <w:r w:rsidRPr="00D13FE8">
        <w:rPr>
          <w:sz w:val="24"/>
          <w:szCs w:val="24"/>
        </w:rPr>
        <w:t xml:space="preserve"> cena badanej oferty x 90 =  …….pkt.</w:t>
      </w:r>
    </w:p>
    <w:p w14:paraId="6EE364BE" w14:textId="515D1D70" w:rsidR="00BB3F46" w:rsidRPr="00D13FE8" w:rsidRDefault="00BB3F46" w:rsidP="00BB3F46">
      <w:pPr>
        <w:pStyle w:val="Tekstpodstawowy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D13FE8">
        <w:rPr>
          <w:b/>
          <w:sz w:val="24"/>
          <w:szCs w:val="24"/>
        </w:rPr>
        <w:t xml:space="preserve">.Termin gwarancji jakości - 10 % - waga </w:t>
      </w:r>
      <w:r w:rsidRPr="00D13FE8">
        <w:rPr>
          <w:b/>
          <w:sz w:val="24"/>
          <w:szCs w:val="24"/>
          <w:lang w:val="pl-PL"/>
        </w:rPr>
        <w:t>-</w:t>
      </w:r>
      <w:r w:rsidRPr="00D13FE8">
        <w:rPr>
          <w:b/>
          <w:sz w:val="24"/>
          <w:szCs w:val="24"/>
        </w:rPr>
        <w:t xml:space="preserve"> max. 10 pkt.</w:t>
      </w:r>
    </w:p>
    <w:p w14:paraId="249CC955" w14:textId="4ED4B369" w:rsidR="00BB3F46" w:rsidRPr="000416A2" w:rsidRDefault="00BB3F46" w:rsidP="00BB3F46">
      <w:pPr>
        <w:pStyle w:val="Tekstpodstawowy"/>
        <w:jc w:val="both"/>
        <w:rPr>
          <w:sz w:val="24"/>
          <w:szCs w:val="24"/>
        </w:rPr>
      </w:pPr>
      <w:r w:rsidRPr="000416A2">
        <w:rPr>
          <w:sz w:val="24"/>
          <w:szCs w:val="24"/>
        </w:rPr>
        <w:t xml:space="preserve">Termin gwarancji nie może być krótszy niż </w:t>
      </w:r>
      <w:r w:rsidR="000416A2" w:rsidRPr="000416A2">
        <w:rPr>
          <w:sz w:val="24"/>
          <w:szCs w:val="24"/>
          <w:lang w:val="pl-PL"/>
        </w:rPr>
        <w:t>36</w:t>
      </w:r>
      <w:r w:rsidRPr="000416A2">
        <w:rPr>
          <w:sz w:val="24"/>
          <w:szCs w:val="24"/>
        </w:rPr>
        <w:t xml:space="preserve"> miesięcy</w:t>
      </w:r>
      <w:r w:rsidRPr="000416A2">
        <w:rPr>
          <w:sz w:val="24"/>
          <w:szCs w:val="24"/>
          <w:lang w:val="pl-PL"/>
        </w:rPr>
        <w:t xml:space="preserve"> i dłuższy niż </w:t>
      </w:r>
      <w:r w:rsidR="000416A2" w:rsidRPr="000416A2">
        <w:rPr>
          <w:sz w:val="24"/>
          <w:szCs w:val="24"/>
          <w:lang w:val="pl-PL"/>
        </w:rPr>
        <w:t>60</w:t>
      </w:r>
      <w:r w:rsidRPr="000416A2">
        <w:rPr>
          <w:sz w:val="24"/>
          <w:szCs w:val="24"/>
          <w:lang w:val="pl-PL"/>
        </w:rPr>
        <w:t xml:space="preserve"> miesiące.</w:t>
      </w:r>
      <w:r w:rsidRPr="000416A2">
        <w:rPr>
          <w:sz w:val="24"/>
          <w:szCs w:val="24"/>
        </w:rPr>
        <w:t xml:space="preserve"> </w:t>
      </w:r>
    </w:p>
    <w:p w14:paraId="4FB1CC72" w14:textId="77777777" w:rsidR="00BB3F46" w:rsidRPr="00BB3F46" w:rsidRDefault="00BB3F46" w:rsidP="00BB3F4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B3F46">
        <w:rPr>
          <w:rFonts w:ascii="Times New Roman" w:hAnsi="Times New Roman" w:cs="Times New Roman"/>
          <w:sz w:val="24"/>
          <w:szCs w:val="24"/>
        </w:rPr>
        <w:t xml:space="preserve">Punktacja wg wzoru: </w:t>
      </w:r>
    </w:p>
    <w:p w14:paraId="3270DEF8" w14:textId="35DC35DD" w:rsidR="00BB3F46" w:rsidRPr="00BB3F46" w:rsidRDefault="00BB3F46" w:rsidP="00BB3F4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B3F46">
        <w:rPr>
          <w:rFonts w:ascii="Times New Roman" w:hAnsi="Times New Roman" w:cs="Times New Roman"/>
          <w:sz w:val="24"/>
          <w:szCs w:val="24"/>
        </w:rPr>
        <w:t>okres gwarancji badanej oferty w miesiącach /: najdłuższy oferowany okres gwarancji w</w:t>
      </w:r>
      <w:r>
        <w:rPr>
          <w:rFonts w:ascii="Times New Roman" w:hAnsi="Times New Roman" w:cs="Times New Roman"/>
          <w:sz w:val="24"/>
          <w:szCs w:val="24"/>
        </w:rPr>
        <w:br/>
      </w:r>
      <w:r w:rsidRPr="00BB3F46">
        <w:rPr>
          <w:rFonts w:ascii="Times New Roman" w:hAnsi="Times New Roman" w:cs="Times New Roman"/>
          <w:sz w:val="24"/>
          <w:szCs w:val="24"/>
        </w:rPr>
        <w:t>miesiącach x 10 = ….pkt</w:t>
      </w:r>
    </w:p>
    <w:p w14:paraId="64115F95" w14:textId="71D01304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b/>
          <w:sz w:val="24"/>
          <w:szCs w:val="24"/>
        </w:rPr>
        <w:t>XV. Wzór umowy.</w:t>
      </w:r>
    </w:p>
    <w:p w14:paraId="098CC820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Zamawiający zawrze umowę z wybranym wykonawcą na warunkach zapisanych we „wzorze umowy”, który jest załącznikiem nr 2 SWZ.</w:t>
      </w:r>
    </w:p>
    <w:p w14:paraId="78E623CD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  <w:lang w:val="pl-PL"/>
        </w:rPr>
      </w:pPr>
    </w:p>
    <w:p w14:paraId="2FF867CF" w14:textId="77777777" w:rsidR="00631AF9" w:rsidRPr="00D03C24" w:rsidRDefault="00631AF9" w:rsidP="00631AF9">
      <w:pPr>
        <w:pStyle w:val="Tekstpodstawowy"/>
        <w:jc w:val="both"/>
        <w:rPr>
          <w:bCs/>
          <w:iCs/>
          <w:sz w:val="24"/>
          <w:szCs w:val="24"/>
        </w:rPr>
      </w:pPr>
      <w:r w:rsidRPr="00D03C24">
        <w:rPr>
          <w:b/>
          <w:sz w:val="24"/>
          <w:szCs w:val="24"/>
        </w:rPr>
        <w:t xml:space="preserve">XVI. Zawarcie umowy. </w:t>
      </w:r>
    </w:p>
    <w:p w14:paraId="67B33F3F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Zawarcie umowy z wybranym </w:t>
      </w:r>
      <w:r w:rsidRPr="00D03C24">
        <w:rPr>
          <w:sz w:val="24"/>
          <w:szCs w:val="24"/>
          <w:lang w:val="pl-PL"/>
        </w:rPr>
        <w:t>W</w:t>
      </w:r>
      <w:proofErr w:type="spellStart"/>
      <w:r w:rsidRPr="00D03C24">
        <w:rPr>
          <w:sz w:val="24"/>
          <w:szCs w:val="24"/>
        </w:rPr>
        <w:t>ykonawcą</w:t>
      </w:r>
      <w:proofErr w:type="spellEnd"/>
      <w:r w:rsidRPr="00D03C24">
        <w:rPr>
          <w:sz w:val="24"/>
          <w:szCs w:val="24"/>
        </w:rPr>
        <w:t xml:space="preserve"> nastąpi po zakończeniu postępowania przetargowego, </w:t>
      </w:r>
      <w:r w:rsidRPr="00D03C24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 xml:space="preserve">w wyznaczonym przez </w:t>
      </w:r>
      <w:r w:rsidRPr="00D03C24">
        <w:rPr>
          <w:sz w:val="24"/>
          <w:szCs w:val="24"/>
          <w:lang w:val="pl-PL"/>
        </w:rPr>
        <w:t>Z</w:t>
      </w:r>
      <w:proofErr w:type="spellStart"/>
      <w:r w:rsidRPr="00D03C24">
        <w:rPr>
          <w:sz w:val="24"/>
          <w:szCs w:val="24"/>
        </w:rPr>
        <w:t>amawiaj</w:t>
      </w:r>
      <w:r w:rsidRPr="00D03C24">
        <w:rPr>
          <w:sz w:val="24"/>
          <w:szCs w:val="24"/>
          <w:lang w:val="pl-PL"/>
        </w:rPr>
        <w:t>ą</w:t>
      </w:r>
      <w:r w:rsidRPr="00D03C24">
        <w:rPr>
          <w:sz w:val="24"/>
          <w:szCs w:val="24"/>
        </w:rPr>
        <w:t>cego</w:t>
      </w:r>
      <w:proofErr w:type="spellEnd"/>
      <w:r w:rsidRPr="00D03C24">
        <w:rPr>
          <w:sz w:val="24"/>
          <w:szCs w:val="24"/>
        </w:rPr>
        <w:t xml:space="preserve"> terminie.</w:t>
      </w:r>
    </w:p>
    <w:p w14:paraId="628E45ED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Niedotrzymanie terminu podpisania umowy uznane będzie za uchylenie się wykonawcy od zawarcia umowy.</w:t>
      </w:r>
    </w:p>
    <w:p w14:paraId="071D8079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color w:val="FF0000"/>
          <w:sz w:val="24"/>
          <w:szCs w:val="24"/>
        </w:rPr>
        <w:lastRenderedPageBreak/>
        <w:br/>
      </w:r>
      <w:r w:rsidRPr="00D03C24">
        <w:rPr>
          <w:b/>
          <w:sz w:val="24"/>
          <w:szCs w:val="24"/>
        </w:rPr>
        <w:t>XVII. Zamówienie</w:t>
      </w:r>
      <w:r w:rsidRPr="00D03C24">
        <w:rPr>
          <w:sz w:val="24"/>
          <w:szCs w:val="24"/>
        </w:rPr>
        <w:t>.</w:t>
      </w:r>
    </w:p>
    <w:p w14:paraId="11D6609A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Post</w:t>
      </w:r>
      <w:r w:rsidRPr="00D03C24">
        <w:rPr>
          <w:sz w:val="24"/>
          <w:szCs w:val="24"/>
          <w:lang w:val="pl-PL"/>
        </w:rPr>
        <w:t xml:space="preserve">ępowanie </w:t>
      </w:r>
      <w:r w:rsidRPr="00D03C24">
        <w:rPr>
          <w:sz w:val="24"/>
          <w:szCs w:val="24"/>
        </w:rPr>
        <w:t>o zamówienie prowadzone jest w oparciu o przepisy art.70</w:t>
      </w:r>
      <w:r w:rsidRPr="00D03C24">
        <w:rPr>
          <w:sz w:val="24"/>
          <w:szCs w:val="24"/>
          <w:vertAlign w:val="superscript"/>
        </w:rPr>
        <w:t>1</w:t>
      </w:r>
      <w:r w:rsidRPr="00D03C24">
        <w:rPr>
          <w:sz w:val="24"/>
          <w:szCs w:val="24"/>
        </w:rPr>
        <w:t xml:space="preserve"> Kodeksu cywilnego.</w:t>
      </w:r>
    </w:p>
    <w:p w14:paraId="6844A1B9" w14:textId="362980CC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Zamówienie jest zamówieniem sektorowym o wartości nie przekraczającej kwoty </w:t>
      </w:r>
      <w:r w:rsidR="00D03C24" w:rsidRPr="00D03C24">
        <w:rPr>
          <w:sz w:val="24"/>
          <w:szCs w:val="24"/>
        </w:rPr>
        <w:t>4</w:t>
      </w:r>
      <w:r w:rsidR="0015582E">
        <w:rPr>
          <w:sz w:val="24"/>
          <w:szCs w:val="24"/>
        </w:rPr>
        <w:t>32</w:t>
      </w:r>
      <w:r w:rsidRPr="00D03C24">
        <w:rPr>
          <w:sz w:val="24"/>
          <w:szCs w:val="24"/>
        </w:rPr>
        <w:t> 000 EURO</w:t>
      </w:r>
      <w:r w:rsidRPr="00D03C24">
        <w:rPr>
          <w:sz w:val="24"/>
          <w:szCs w:val="24"/>
          <w:lang w:val="pl-PL"/>
        </w:rPr>
        <w:br/>
      </w:r>
      <w:r w:rsidRPr="00D03C24">
        <w:rPr>
          <w:sz w:val="24"/>
          <w:szCs w:val="24"/>
        </w:rPr>
        <w:t xml:space="preserve">i nie podlega przepisom ustawy Prawo zamówień publicznych. </w:t>
      </w:r>
    </w:p>
    <w:p w14:paraId="2BFD35BD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  <w:lang w:val="pl-PL"/>
        </w:rPr>
      </w:pPr>
      <w:r w:rsidRPr="00D03C24">
        <w:rPr>
          <w:sz w:val="24"/>
          <w:szCs w:val="24"/>
        </w:rPr>
        <w:t>Zamawiający zastrzega sobie prawo do unieważnienia postępowania przetargowego bez podania przyczyny unieważnienia.</w:t>
      </w:r>
    </w:p>
    <w:p w14:paraId="2C034CFB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  <w:lang w:val="pl-PL"/>
        </w:rPr>
        <w:t xml:space="preserve">Zamawiający zastrzega sobie prawo do ograniczenia zakresu zamówienia.  </w:t>
      </w:r>
      <w:r w:rsidRPr="00D03C24">
        <w:rPr>
          <w:sz w:val="24"/>
          <w:szCs w:val="24"/>
        </w:rPr>
        <w:t xml:space="preserve"> </w:t>
      </w:r>
    </w:p>
    <w:p w14:paraId="15AD114D" w14:textId="77777777" w:rsidR="00631AF9" w:rsidRPr="00D03C24" w:rsidRDefault="00631AF9" w:rsidP="00631AF9">
      <w:pPr>
        <w:pStyle w:val="Tekstpodstawowy"/>
        <w:jc w:val="both"/>
        <w:rPr>
          <w:b/>
          <w:sz w:val="24"/>
          <w:szCs w:val="24"/>
          <w:lang w:val="pl-PL"/>
        </w:rPr>
      </w:pPr>
    </w:p>
    <w:p w14:paraId="2B7D81D4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b/>
          <w:sz w:val="24"/>
          <w:szCs w:val="24"/>
        </w:rPr>
        <w:t>X</w:t>
      </w:r>
      <w:r w:rsidRPr="00D03C24">
        <w:rPr>
          <w:b/>
          <w:sz w:val="24"/>
          <w:szCs w:val="24"/>
          <w:lang w:val="pl-PL"/>
        </w:rPr>
        <w:t>VIII</w:t>
      </w:r>
      <w:r w:rsidRPr="00D03C24">
        <w:rPr>
          <w:b/>
          <w:sz w:val="24"/>
          <w:szCs w:val="24"/>
        </w:rPr>
        <w:t>. Załączniki do specyfikacji.</w:t>
      </w:r>
    </w:p>
    <w:p w14:paraId="08EA671A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Załączniki  do nin. specyfikacji:                                                                                       </w:t>
      </w:r>
    </w:p>
    <w:p w14:paraId="2382160E" w14:textId="77777777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 xml:space="preserve">- załącznik Nr 1 – formularz ofertowy,                                                                                                                                                                    </w:t>
      </w:r>
    </w:p>
    <w:p w14:paraId="046F8048" w14:textId="18E5C79F" w:rsidR="00631AF9" w:rsidRPr="00D03C24" w:rsidRDefault="00631AF9" w:rsidP="00631AF9">
      <w:pPr>
        <w:pStyle w:val="Tekstpodstawowy"/>
        <w:jc w:val="both"/>
        <w:rPr>
          <w:sz w:val="24"/>
          <w:szCs w:val="24"/>
        </w:rPr>
      </w:pPr>
      <w:r w:rsidRPr="00D03C24">
        <w:rPr>
          <w:sz w:val="24"/>
          <w:szCs w:val="24"/>
        </w:rPr>
        <w:t>- załącznik Nr 2 – wzór umowy</w:t>
      </w:r>
      <w:r w:rsidR="00494B9B">
        <w:rPr>
          <w:sz w:val="24"/>
          <w:szCs w:val="24"/>
        </w:rPr>
        <w:t>.</w:t>
      </w:r>
      <w:r w:rsidRPr="00D03C24">
        <w:rPr>
          <w:sz w:val="24"/>
          <w:szCs w:val="24"/>
          <w:lang w:val="pl-PL"/>
        </w:rPr>
        <w:tab/>
      </w:r>
      <w:r w:rsidRPr="00D03C24">
        <w:rPr>
          <w:sz w:val="24"/>
          <w:szCs w:val="24"/>
          <w:lang w:val="pl-PL"/>
        </w:rPr>
        <w:tab/>
      </w:r>
      <w:r w:rsidRPr="00D03C24">
        <w:rPr>
          <w:sz w:val="24"/>
          <w:szCs w:val="24"/>
          <w:lang w:val="pl-PL"/>
        </w:rPr>
        <w:tab/>
      </w:r>
      <w:r w:rsidRPr="00D03C24">
        <w:rPr>
          <w:sz w:val="24"/>
          <w:szCs w:val="24"/>
          <w:lang w:val="pl-PL"/>
        </w:rPr>
        <w:tab/>
      </w:r>
      <w:r w:rsidRPr="00D03C24">
        <w:rPr>
          <w:sz w:val="24"/>
          <w:szCs w:val="24"/>
          <w:lang w:val="pl-PL"/>
        </w:rPr>
        <w:tab/>
      </w:r>
    </w:p>
    <w:p w14:paraId="40E6FE88" w14:textId="2AE50CFF" w:rsidR="005275B1" w:rsidRPr="00B3239C" w:rsidRDefault="00631AF9" w:rsidP="0045744D">
      <w:pPr>
        <w:pStyle w:val="Tekstpodstawowy"/>
        <w:ind w:left="5664" w:firstLine="708"/>
        <w:jc w:val="both"/>
        <w:rPr>
          <w:sz w:val="28"/>
          <w:szCs w:val="28"/>
        </w:rPr>
      </w:pPr>
      <w:r w:rsidRPr="00D03C24">
        <w:rPr>
          <w:b/>
          <w:sz w:val="24"/>
          <w:szCs w:val="24"/>
        </w:rPr>
        <w:t>Zatwierdzam</w:t>
      </w:r>
    </w:p>
    <w:sectPr w:rsidR="005275B1" w:rsidRPr="00B3239C" w:rsidSect="000416A2">
      <w:footerReference w:type="default" r:id="rId10"/>
      <w:pgSz w:w="11906" w:h="16838"/>
      <w:pgMar w:top="1276" w:right="1133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5197" w14:textId="77777777" w:rsidR="00A21142" w:rsidRDefault="00A21142" w:rsidP="00AC64F5">
      <w:pPr>
        <w:spacing w:after="0" w:line="240" w:lineRule="auto"/>
      </w:pPr>
      <w:r>
        <w:separator/>
      </w:r>
    </w:p>
  </w:endnote>
  <w:endnote w:type="continuationSeparator" w:id="0">
    <w:p w14:paraId="502BFA5A" w14:textId="77777777" w:rsidR="00A21142" w:rsidRDefault="00A21142" w:rsidP="00AC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7434663"/>
      <w:docPartObj>
        <w:docPartGallery w:val="Page Numbers (Bottom of Page)"/>
        <w:docPartUnique/>
      </w:docPartObj>
    </w:sdtPr>
    <w:sdtEndPr/>
    <w:sdtContent>
      <w:p w14:paraId="040DA02F" w14:textId="27D80C54" w:rsidR="000416A2" w:rsidRDefault="000416A2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BEC99A" w14:textId="77777777" w:rsidR="000416A2" w:rsidRDefault="00041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005F" w14:textId="77777777" w:rsidR="00A21142" w:rsidRDefault="00A21142" w:rsidP="00AC64F5">
      <w:pPr>
        <w:spacing w:after="0" w:line="240" w:lineRule="auto"/>
      </w:pPr>
      <w:r>
        <w:separator/>
      </w:r>
    </w:p>
  </w:footnote>
  <w:footnote w:type="continuationSeparator" w:id="0">
    <w:p w14:paraId="7450F873" w14:textId="77777777" w:rsidR="00A21142" w:rsidRDefault="00A21142" w:rsidP="00AC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0E90"/>
    <w:multiLevelType w:val="hybridMultilevel"/>
    <w:tmpl w:val="A7D05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10724"/>
    <w:multiLevelType w:val="hybridMultilevel"/>
    <w:tmpl w:val="5EFEC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8056C"/>
    <w:multiLevelType w:val="multilevel"/>
    <w:tmpl w:val="462C86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976BDC"/>
    <w:multiLevelType w:val="hybridMultilevel"/>
    <w:tmpl w:val="192E3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31DDB"/>
    <w:multiLevelType w:val="hybridMultilevel"/>
    <w:tmpl w:val="1246872C"/>
    <w:lvl w:ilvl="0" w:tplc="FF44A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001197">
    <w:abstractNumId w:val="3"/>
  </w:num>
  <w:num w:numId="2" w16cid:durableId="961379973">
    <w:abstractNumId w:val="1"/>
  </w:num>
  <w:num w:numId="3" w16cid:durableId="400373901">
    <w:abstractNumId w:val="2"/>
  </w:num>
  <w:num w:numId="4" w16cid:durableId="1896037951">
    <w:abstractNumId w:val="4"/>
  </w:num>
  <w:num w:numId="5" w16cid:durableId="209357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33"/>
    <w:rsid w:val="00014ABC"/>
    <w:rsid w:val="000416A2"/>
    <w:rsid w:val="00091315"/>
    <w:rsid w:val="00106A33"/>
    <w:rsid w:val="0015582E"/>
    <w:rsid w:val="00161A96"/>
    <w:rsid w:val="00231600"/>
    <w:rsid w:val="00250CE7"/>
    <w:rsid w:val="0027658B"/>
    <w:rsid w:val="002C72D5"/>
    <w:rsid w:val="003064C5"/>
    <w:rsid w:val="00333F26"/>
    <w:rsid w:val="00344122"/>
    <w:rsid w:val="0035176A"/>
    <w:rsid w:val="003F001C"/>
    <w:rsid w:val="00414B78"/>
    <w:rsid w:val="0042272D"/>
    <w:rsid w:val="00430E15"/>
    <w:rsid w:val="0045744D"/>
    <w:rsid w:val="004920DB"/>
    <w:rsid w:val="00494B9B"/>
    <w:rsid w:val="005275B1"/>
    <w:rsid w:val="005346CB"/>
    <w:rsid w:val="005A0B2B"/>
    <w:rsid w:val="005A5794"/>
    <w:rsid w:val="005B2591"/>
    <w:rsid w:val="005F30F8"/>
    <w:rsid w:val="00625C2F"/>
    <w:rsid w:val="00631AF9"/>
    <w:rsid w:val="00693195"/>
    <w:rsid w:val="006C3251"/>
    <w:rsid w:val="006E1FA5"/>
    <w:rsid w:val="00705A31"/>
    <w:rsid w:val="007317D0"/>
    <w:rsid w:val="00746E2F"/>
    <w:rsid w:val="00777CDD"/>
    <w:rsid w:val="00777ECE"/>
    <w:rsid w:val="00796D40"/>
    <w:rsid w:val="007B0D5A"/>
    <w:rsid w:val="007B25FE"/>
    <w:rsid w:val="007C32FD"/>
    <w:rsid w:val="007D35A8"/>
    <w:rsid w:val="00800DCC"/>
    <w:rsid w:val="00812B6F"/>
    <w:rsid w:val="00816995"/>
    <w:rsid w:val="00832F4C"/>
    <w:rsid w:val="00844A2C"/>
    <w:rsid w:val="0088269A"/>
    <w:rsid w:val="0088630E"/>
    <w:rsid w:val="00894C3E"/>
    <w:rsid w:val="008A70F4"/>
    <w:rsid w:val="008D5F35"/>
    <w:rsid w:val="008F7857"/>
    <w:rsid w:val="009102BB"/>
    <w:rsid w:val="00991221"/>
    <w:rsid w:val="009B4010"/>
    <w:rsid w:val="00A04B6D"/>
    <w:rsid w:val="00A0656C"/>
    <w:rsid w:val="00A21142"/>
    <w:rsid w:val="00A22C46"/>
    <w:rsid w:val="00A515FC"/>
    <w:rsid w:val="00A80276"/>
    <w:rsid w:val="00A805D7"/>
    <w:rsid w:val="00A87637"/>
    <w:rsid w:val="00A92235"/>
    <w:rsid w:val="00A96608"/>
    <w:rsid w:val="00A96896"/>
    <w:rsid w:val="00AC64F5"/>
    <w:rsid w:val="00AD00DD"/>
    <w:rsid w:val="00AD75A7"/>
    <w:rsid w:val="00AF2FB7"/>
    <w:rsid w:val="00B3239C"/>
    <w:rsid w:val="00B33562"/>
    <w:rsid w:val="00B41662"/>
    <w:rsid w:val="00B547A7"/>
    <w:rsid w:val="00BB3F46"/>
    <w:rsid w:val="00BE1291"/>
    <w:rsid w:val="00BE51A0"/>
    <w:rsid w:val="00C03E49"/>
    <w:rsid w:val="00C17C57"/>
    <w:rsid w:val="00C5248E"/>
    <w:rsid w:val="00C558E9"/>
    <w:rsid w:val="00C6301F"/>
    <w:rsid w:val="00C76178"/>
    <w:rsid w:val="00C876BF"/>
    <w:rsid w:val="00C87E1A"/>
    <w:rsid w:val="00CA7735"/>
    <w:rsid w:val="00CE28CD"/>
    <w:rsid w:val="00D03C24"/>
    <w:rsid w:val="00D04CC1"/>
    <w:rsid w:val="00D2244C"/>
    <w:rsid w:val="00D73F55"/>
    <w:rsid w:val="00DB7A7B"/>
    <w:rsid w:val="00DD63C4"/>
    <w:rsid w:val="00DE193A"/>
    <w:rsid w:val="00E1104C"/>
    <w:rsid w:val="00E535AB"/>
    <w:rsid w:val="00E87EBF"/>
    <w:rsid w:val="00EA4435"/>
    <w:rsid w:val="00EC6DC9"/>
    <w:rsid w:val="00F26626"/>
    <w:rsid w:val="00F44800"/>
    <w:rsid w:val="00F74B5B"/>
    <w:rsid w:val="00FA23FB"/>
    <w:rsid w:val="00FB3180"/>
    <w:rsid w:val="00FB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488E6F6D"/>
  <w15:chartTrackingRefBased/>
  <w15:docId w15:val="{29984DB1-FBAD-4B50-A769-1AED554F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C7617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31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4F5"/>
  </w:style>
  <w:style w:type="paragraph" w:styleId="Stopka">
    <w:name w:val="footer"/>
    <w:basedOn w:val="Normalny"/>
    <w:link w:val="StopkaZnak"/>
    <w:uiPriority w:val="99"/>
    <w:unhideWhenUsed/>
    <w:rsid w:val="00AC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4F5"/>
  </w:style>
  <w:style w:type="paragraph" w:styleId="Tekstdymka">
    <w:name w:val="Balloon Text"/>
    <w:basedOn w:val="Normalny"/>
    <w:link w:val="TekstdymkaZnak"/>
    <w:uiPriority w:val="99"/>
    <w:semiHidden/>
    <w:unhideWhenUsed/>
    <w:rsid w:val="005A5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79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25C2F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rsid w:val="00C76178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C761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6178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7617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7617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131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BB3F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.tarn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tw.tar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BE49E-1EA1-4391-BA64-602E25BA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2386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Jędrzejowska</dc:creator>
  <cp:keywords/>
  <dc:description/>
  <cp:lastModifiedBy>Dominika Twaróg</cp:lastModifiedBy>
  <cp:revision>7</cp:revision>
  <cp:lastPrinted>2026-04-17T06:11:00Z</cp:lastPrinted>
  <dcterms:created xsi:type="dcterms:W3CDTF">2026-04-15T05:27:00Z</dcterms:created>
  <dcterms:modified xsi:type="dcterms:W3CDTF">2026-04-17T07:21:00Z</dcterms:modified>
</cp:coreProperties>
</file>