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3A4CE" w14:textId="77777777" w:rsidR="00F5761E" w:rsidRPr="00E84837" w:rsidRDefault="00F5761E" w:rsidP="00186017">
      <w:pPr>
        <w:widowControl w:val="0"/>
        <w:suppressAutoHyphens/>
        <w:spacing w:after="0" w:line="276" w:lineRule="auto"/>
        <w:jc w:val="center"/>
        <w:outlineLvl w:val="0"/>
        <w:rPr>
          <w:rFonts w:eastAsia="Calibri" w:cstheme="minorHAnsi"/>
          <w:b/>
          <w:kern w:val="1"/>
          <w:lang w:bidi="hi-IN"/>
        </w:rPr>
      </w:pPr>
      <w:r w:rsidRPr="00E84837">
        <w:rPr>
          <w:rFonts w:eastAsia="Calibri" w:cstheme="minorHAnsi"/>
          <w:b/>
          <w:kern w:val="1"/>
          <w:lang w:bidi="hi-IN"/>
        </w:rPr>
        <w:t>UMOWA nr ………</w:t>
      </w:r>
      <w:proofErr w:type="gramStart"/>
      <w:r w:rsidRPr="00E84837">
        <w:rPr>
          <w:rFonts w:eastAsia="Calibri" w:cstheme="minorHAnsi"/>
          <w:b/>
          <w:kern w:val="1"/>
          <w:lang w:bidi="hi-IN"/>
        </w:rPr>
        <w:t>…….</w:t>
      </w:r>
      <w:proofErr w:type="gramEnd"/>
      <w:r w:rsidRPr="00E84837">
        <w:rPr>
          <w:rFonts w:eastAsia="Calibri" w:cstheme="minorHAnsi"/>
          <w:b/>
          <w:kern w:val="1"/>
          <w:lang w:bidi="hi-IN"/>
        </w:rPr>
        <w:t>.</w:t>
      </w:r>
    </w:p>
    <w:p w14:paraId="2A762E8E" w14:textId="77777777" w:rsidR="00F5761E" w:rsidRPr="00E84837" w:rsidRDefault="00F5761E" w:rsidP="00186017">
      <w:pPr>
        <w:widowControl w:val="0"/>
        <w:suppressAutoHyphens/>
        <w:spacing w:after="0" w:line="276" w:lineRule="auto"/>
        <w:jc w:val="both"/>
        <w:rPr>
          <w:rFonts w:eastAsia="SimSun" w:cstheme="minorHAnsi"/>
          <w:kern w:val="1"/>
          <w:lang w:eastAsia="hi-IN" w:bidi="hi-IN"/>
        </w:rPr>
      </w:pPr>
    </w:p>
    <w:p w14:paraId="12E4CE83" w14:textId="77777777" w:rsidR="00F5761E" w:rsidRPr="00E84837" w:rsidRDefault="00F5761E" w:rsidP="00186017">
      <w:pPr>
        <w:spacing w:after="0" w:line="276" w:lineRule="auto"/>
        <w:jc w:val="both"/>
        <w:rPr>
          <w:rFonts w:eastAsia="Calibri" w:cstheme="minorHAnsi"/>
        </w:rPr>
      </w:pPr>
      <w:r w:rsidRPr="00E84837">
        <w:rPr>
          <w:rFonts w:eastAsia="Calibri" w:cstheme="minorHAnsi"/>
        </w:rPr>
        <w:t>Zawarta w Oświęcimiu, w dniu ………</w:t>
      </w:r>
      <w:proofErr w:type="gramStart"/>
      <w:r w:rsidRPr="00E84837">
        <w:rPr>
          <w:rFonts w:eastAsia="Calibri" w:cstheme="minorHAnsi"/>
        </w:rPr>
        <w:t>…….</w:t>
      </w:r>
      <w:proofErr w:type="gramEnd"/>
      <w:r w:rsidRPr="00E84837">
        <w:rPr>
          <w:rFonts w:eastAsia="Calibri" w:cstheme="minorHAnsi"/>
        </w:rPr>
        <w:t xml:space="preserve">.…………… pomiędzy: </w:t>
      </w:r>
    </w:p>
    <w:p w14:paraId="6ED331A8" w14:textId="77777777" w:rsidR="00F5761E" w:rsidRPr="00E84837" w:rsidRDefault="00F5761E" w:rsidP="00186017">
      <w:pPr>
        <w:widowControl w:val="0"/>
        <w:suppressAutoHyphens/>
        <w:spacing w:after="0" w:line="276" w:lineRule="auto"/>
        <w:jc w:val="both"/>
        <w:rPr>
          <w:rFonts w:eastAsia="Times New Roman" w:cstheme="minorHAnsi"/>
          <w:kern w:val="1"/>
          <w:lang w:eastAsia="pl-PL" w:bidi="hi-IN"/>
        </w:rPr>
      </w:pPr>
      <w:r w:rsidRPr="00E84837">
        <w:rPr>
          <w:rFonts w:eastAsia="Times New Roman" w:cstheme="minorHAnsi"/>
          <w:kern w:val="1"/>
          <w:lang w:eastAsia="pl-PL" w:bidi="hi-IN"/>
        </w:rPr>
        <w:t>Małopolską Uczelnią Państwową im. rtm. W. Pileckiego w Oświęcimiu,</w:t>
      </w:r>
      <w:r w:rsidRPr="00E84837">
        <w:rPr>
          <w:rFonts w:eastAsia="Times New Roman" w:cstheme="minorHAnsi"/>
          <w:kern w:val="1"/>
          <w:lang w:eastAsia="pl-PL" w:bidi="hi-IN"/>
        </w:rPr>
        <w:br/>
        <w:t>ul. Maksymiliana Kolbego 8, 32-600 Oświęcim, NIP: 5492231652</w:t>
      </w:r>
    </w:p>
    <w:p w14:paraId="3724F178" w14:textId="77777777" w:rsidR="00982931" w:rsidRPr="00E84837" w:rsidRDefault="00982931" w:rsidP="00982931">
      <w:pPr>
        <w:autoSpaceDE w:val="0"/>
        <w:autoSpaceDN w:val="0"/>
        <w:adjustRightInd w:val="0"/>
        <w:spacing w:after="0" w:line="276" w:lineRule="auto"/>
        <w:jc w:val="both"/>
        <w:rPr>
          <w:rFonts w:eastAsia="Calibri" w:cstheme="minorHAnsi"/>
          <w:lang w:eastAsia="pl-PL"/>
        </w:rPr>
      </w:pPr>
      <w:r w:rsidRPr="00E84837">
        <w:rPr>
          <w:rFonts w:eastAsia="Calibri" w:cstheme="minorHAnsi"/>
          <w:lang w:eastAsia="pl-PL"/>
        </w:rPr>
        <w:t xml:space="preserve">zwaną dalej „Zamawiającym”, </w:t>
      </w:r>
    </w:p>
    <w:p w14:paraId="1F5050C1" w14:textId="77777777" w:rsidR="00F5761E" w:rsidRPr="00E84837" w:rsidRDefault="00F5761E" w:rsidP="00186017">
      <w:pPr>
        <w:autoSpaceDE w:val="0"/>
        <w:autoSpaceDN w:val="0"/>
        <w:adjustRightInd w:val="0"/>
        <w:spacing w:after="0" w:line="276" w:lineRule="auto"/>
        <w:jc w:val="both"/>
        <w:rPr>
          <w:rFonts w:eastAsia="Calibri" w:cstheme="minorHAnsi"/>
          <w:lang w:eastAsia="pl-PL"/>
        </w:rPr>
      </w:pPr>
      <w:r w:rsidRPr="00E84837">
        <w:rPr>
          <w:rFonts w:eastAsia="Calibri" w:cstheme="minorHAnsi"/>
          <w:lang w:eastAsia="pl-PL"/>
        </w:rPr>
        <w:t xml:space="preserve">reprezentowaną przez </w:t>
      </w:r>
      <w:r w:rsidRPr="00E84837">
        <w:rPr>
          <w:rFonts w:eastAsia="Calibri" w:cstheme="minorHAnsi"/>
          <w:b/>
          <w:lang w:eastAsia="pl-PL"/>
        </w:rPr>
        <w:t>Rektor dr Sonię Grychtoł, Profesor MUP</w:t>
      </w:r>
    </w:p>
    <w:p w14:paraId="6736AC84" w14:textId="77777777" w:rsidR="00F5761E" w:rsidRPr="00E84837" w:rsidRDefault="00F5761E" w:rsidP="00186017">
      <w:pPr>
        <w:autoSpaceDE w:val="0"/>
        <w:autoSpaceDN w:val="0"/>
        <w:adjustRightInd w:val="0"/>
        <w:spacing w:after="0" w:line="276" w:lineRule="auto"/>
        <w:jc w:val="both"/>
        <w:rPr>
          <w:rFonts w:eastAsia="Calibri" w:cstheme="minorHAnsi"/>
          <w:b/>
          <w:lang w:eastAsia="pl-PL"/>
        </w:rPr>
      </w:pPr>
      <w:r w:rsidRPr="00E84837">
        <w:rPr>
          <w:rFonts w:eastAsia="Calibri" w:cstheme="minorHAnsi"/>
          <w:lang w:eastAsia="pl-PL"/>
        </w:rPr>
        <w:t>przy kontrasygnacie Dyrektor ds. Ekonomiczno-Finansowych, mgr Justyny Kuglin</w:t>
      </w:r>
    </w:p>
    <w:p w14:paraId="37852AD5" w14:textId="77777777" w:rsidR="00F5761E" w:rsidRPr="00E84837" w:rsidRDefault="00F5761E" w:rsidP="00186017">
      <w:pPr>
        <w:widowControl w:val="0"/>
        <w:suppressAutoHyphens/>
        <w:spacing w:after="0" w:line="276" w:lineRule="auto"/>
        <w:jc w:val="both"/>
        <w:rPr>
          <w:rFonts w:eastAsia="Calibri" w:cstheme="minorHAnsi"/>
          <w:kern w:val="1"/>
          <w:lang w:eastAsia="hi-IN" w:bidi="hi-IN"/>
        </w:rPr>
      </w:pPr>
    </w:p>
    <w:p w14:paraId="0AC8EFEB" w14:textId="77777777" w:rsidR="00F5761E" w:rsidRPr="00E84837" w:rsidRDefault="00F5761E" w:rsidP="00186017">
      <w:pPr>
        <w:widowControl w:val="0"/>
        <w:suppressAutoHyphens/>
        <w:spacing w:after="0" w:line="276" w:lineRule="auto"/>
        <w:jc w:val="both"/>
        <w:rPr>
          <w:rFonts w:eastAsia="Calibri" w:cstheme="minorHAnsi"/>
          <w:kern w:val="1"/>
          <w:lang w:eastAsia="hi-IN" w:bidi="hi-IN"/>
        </w:rPr>
      </w:pPr>
      <w:r w:rsidRPr="00E84837">
        <w:rPr>
          <w:rFonts w:eastAsia="Calibri" w:cstheme="minorHAnsi"/>
          <w:kern w:val="1"/>
          <w:lang w:eastAsia="hi-IN" w:bidi="hi-IN"/>
        </w:rPr>
        <w:t xml:space="preserve"> a</w:t>
      </w:r>
    </w:p>
    <w:p w14:paraId="59A8C93C" w14:textId="77777777" w:rsidR="00F5761E" w:rsidRPr="00E84837" w:rsidRDefault="00F5761E" w:rsidP="00186017">
      <w:pPr>
        <w:widowControl w:val="0"/>
        <w:suppressAutoHyphens/>
        <w:spacing w:after="0" w:line="276" w:lineRule="auto"/>
        <w:jc w:val="both"/>
        <w:rPr>
          <w:rFonts w:eastAsia="Calibri" w:cstheme="minorHAnsi"/>
          <w:kern w:val="1"/>
          <w:lang w:eastAsia="hi-IN" w:bidi="hi-IN"/>
        </w:rPr>
      </w:pPr>
      <w:r w:rsidRPr="00E84837">
        <w:rPr>
          <w:rFonts w:eastAsia="Calibri" w:cstheme="minorHAnsi"/>
          <w:kern w:val="1"/>
          <w:lang w:eastAsia="hi-IN" w:bidi="hi-IN"/>
        </w:rPr>
        <w:t>……………………………………………………………. (nazwa wykonawcy)</w:t>
      </w:r>
    </w:p>
    <w:p w14:paraId="3B3CEBD9" w14:textId="77777777" w:rsidR="00F5761E" w:rsidRPr="00E84837" w:rsidRDefault="00F5761E" w:rsidP="00186017">
      <w:pPr>
        <w:widowControl w:val="0"/>
        <w:suppressAutoHyphens/>
        <w:spacing w:after="0" w:line="276" w:lineRule="auto"/>
        <w:jc w:val="both"/>
        <w:rPr>
          <w:rFonts w:eastAsia="Calibri" w:cstheme="minorHAnsi"/>
          <w:kern w:val="1"/>
          <w:lang w:eastAsia="hi-IN" w:bidi="hi-IN"/>
        </w:rPr>
      </w:pPr>
      <w:r w:rsidRPr="00E84837">
        <w:rPr>
          <w:rFonts w:eastAsia="Calibri" w:cstheme="minorHAnsi"/>
          <w:kern w:val="1"/>
          <w:lang w:eastAsia="hi-IN" w:bidi="hi-IN"/>
        </w:rPr>
        <w:t>NIP …………………………………………………</w:t>
      </w:r>
      <w:proofErr w:type="gramStart"/>
      <w:r w:rsidRPr="00E84837">
        <w:rPr>
          <w:rFonts w:eastAsia="Calibri" w:cstheme="minorHAnsi"/>
          <w:kern w:val="1"/>
          <w:lang w:eastAsia="hi-IN" w:bidi="hi-IN"/>
        </w:rPr>
        <w:t>…….</w:t>
      </w:r>
      <w:proofErr w:type="gramEnd"/>
      <w:r w:rsidRPr="00E84837">
        <w:rPr>
          <w:rFonts w:eastAsia="Calibri" w:cstheme="minorHAnsi"/>
          <w:kern w:val="1"/>
          <w:lang w:eastAsia="hi-IN" w:bidi="hi-IN"/>
        </w:rPr>
        <w:t>.</w:t>
      </w:r>
    </w:p>
    <w:p w14:paraId="2B30B0A3" w14:textId="77777777" w:rsidR="00F5761E" w:rsidRPr="00E84837" w:rsidRDefault="00F5761E" w:rsidP="00186017">
      <w:pPr>
        <w:widowControl w:val="0"/>
        <w:suppressAutoHyphens/>
        <w:spacing w:after="0" w:line="276" w:lineRule="auto"/>
        <w:jc w:val="both"/>
        <w:rPr>
          <w:rFonts w:eastAsia="Calibri" w:cstheme="minorHAnsi"/>
          <w:kern w:val="1"/>
          <w:lang w:eastAsia="hi-IN" w:bidi="hi-IN"/>
        </w:rPr>
      </w:pPr>
      <w:r w:rsidRPr="00E84837">
        <w:rPr>
          <w:rFonts w:eastAsia="Calibri" w:cstheme="minorHAnsi"/>
          <w:kern w:val="1"/>
          <w:lang w:eastAsia="hi-IN" w:bidi="hi-IN"/>
        </w:rPr>
        <w:t>Adres siedziby: miejscowość/miasto ……………………………</w:t>
      </w:r>
      <w:proofErr w:type="gramStart"/>
      <w:r w:rsidRPr="00E84837">
        <w:rPr>
          <w:rFonts w:eastAsia="Calibri" w:cstheme="minorHAnsi"/>
          <w:kern w:val="1"/>
          <w:lang w:eastAsia="hi-IN" w:bidi="hi-IN"/>
        </w:rPr>
        <w:t>… ,</w:t>
      </w:r>
      <w:proofErr w:type="gramEnd"/>
      <w:r w:rsidRPr="00E84837">
        <w:rPr>
          <w:rFonts w:eastAsia="Calibri" w:cstheme="minorHAnsi"/>
          <w:kern w:val="1"/>
          <w:lang w:eastAsia="hi-IN" w:bidi="hi-IN"/>
        </w:rPr>
        <w:t xml:space="preserve"> kod pocztowy ………………</w:t>
      </w:r>
      <w:proofErr w:type="gramStart"/>
      <w:r w:rsidRPr="00E84837">
        <w:rPr>
          <w:rFonts w:eastAsia="Calibri" w:cstheme="minorHAnsi"/>
          <w:kern w:val="1"/>
          <w:lang w:eastAsia="hi-IN" w:bidi="hi-IN"/>
        </w:rPr>
        <w:t>…….</w:t>
      </w:r>
      <w:proofErr w:type="gramEnd"/>
      <w:r w:rsidRPr="00E84837">
        <w:rPr>
          <w:rFonts w:eastAsia="Calibri" w:cstheme="minorHAnsi"/>
          <w:kern w:val="1"/>
          <w:lang w:eastAsia="hi-IN" w:bidi="hi-IN"/>
        </w:rPr>
        <w:t>., ul. ……………………………</w:t>
      </w:r>
      <w:proofErr w:type="gramStart"/>
      <w:r w:rsidRPr="00E84837">
        <w:rPr>
          <w:rFonts w:eastAsia="Calibri" w:cstheme="minorHAnsi"/>
          <w:kern w:val="1"/>
          <w:lang w:eastAsia="hi-IN" w:bidi="hi-IN"/>
        </w:rPr>
        <w:t>…….</w:t>
      </w:r>
      <w:proofErr w:type="gramEnd"/>
      <w:r w:rsidRPr="00E84837">
        <w:rPr>
          <w:rFonts w:eastAsia="Calibri" w:cstheme="minorHAnsi"/>
          <w:kern w:val="1"/>
          <w:lang w:eastAsia="hi-IN" w:bidi="hi-IN"/>
        </w:rPr>
        <w:t>., nr lokalu ……</w:t>
      </w:r>
      <w:proofErr w:type="gramStart"/>
      <w:r w:rsidRPr="00E84837">
        <w:rPr>
          <w:rFonts w:eastAsia="Calibri" w:cstheme="minorHAnsi"/>
          <w:kern w:val="1"/>
          <w:lang w:eastAsia="hi-IN" w:bidi="hi-IN"/>
        </w:rPr>
        <w:t>…….</w:t>
      </w:r>
      <w:proofErr w:type="gramEnd"/>
      <w:r w:rsidRPr="00E84837">
        <w:rPr>
          <w:rFonts w:eastAsia="Calibri" w:cstheme="minorHAnsi"/>
          <w:kern w:val="1"/>
          <w:lang w:eastAsia="hi-IN" w:bidi="hi-IN"/>
        </w:rPr>
        <w:t>,</w:t>
      </w:r>
    </w:p>
    <w:p w14:paraId="05F517AA" w14:textId="77777777" w:rsidR="00F5761E" w:rsidRPr="00E84837" w:rsidRDefault="00F5761E" w:rsidP="00186017">
      <w:pPr>
        <w:widowControl w:val="0"/>
        <w:suppressAutoHyphens/>
        <w:spacing w:after="0" w:line="276" w:lineRule="auto"/>
        <w:jc w:val="both"/>
        <w:rPr>
          <w:rFonts w:eastAsia="Calibri" w:cstheme="minorHAnsi"/>
          <w:kern w:val="1"/>
          <w:lang w:eastAsia="hi-IN" w:bidi="hi-IN"/>
        </w:rPr>
      </w:pPr>
      <w:r w:rsidRPr="00E84837">
        <w:rPr>
          <w:rFonts w:eastAsia="Calibri" w:cstheme="minorHAnsi"/>
          <w:kern w:val="1"/>
          <w:lang w:eastAsia="hi-IN" w:bidi="hi-IN"/>
        </w:rPr>
        <w:t>reprezentowaną/nym przez ……………………………</w:t>
      </w:r>
      <w:proofErr w:type="gramStart"/>
      <w:r w:rsidRPr="00E84837">
        <w:rPr>
          <w:rFonts w:eastAsia="Calibri" w:cstheme="minorHAnsi"/>
          <w:kern w:val="1"/>
          <w:lang w:eastAsia="hi-IN" w:bidi="hi-IN"/>
        </w:rPr>
        <w:t>...(</w:t>
      </w:r>
      <w:proofErr w:type="gramEnd"/>
      <w:r w:rsidRPr="00E84837">
        <w:rPr>
          <w:rFonts w:eastAsia="Calibri" w:cstheme="minorHAnsi"/>
          <w:kern w:val="1"/>
          <w:lang w:eastAsia="hi-IN" w:bidi="hi-IN"/>
        </w:rPr>
        <w:t>imię i nazwisko, pełniona funkcja lub stanowisko)</w:t>
      </w:r>
    </w:p>
    <w:p w14:paraId="26997BF2" w14:textId="77777777" w:rsidR="00F5761E" w:rsidRPr="00E84837" w:rsidRDefault="00F5761E" w:rsidP="00186017">
      <w:pPr>
        <w:widowControl w:val="0"/>
        <w:suppressAutoHyphens/>
        <w:spacing w:after="0" w:line="276" w:lineRule="auto"/>
        <w:jc w:val="both"/>
        <w:rPr>
          <w:rFonts w:eastAsia="Calibri" w:cstheme="minorHAnsi"/>
          <w:kern w:val="1"/>
          <w:lang w:eastAsia="hi-IN" w:bidi="hi-IN"/>
        </w:rPr>
      </w:pPr>
      <w:r w:rsidRPr="00E84837">
        <w:rPr>
          <w:rFonts w:eastAsia="Calibri" w:cstheme="minorHAnsi"/>
          <w:kern w:val="1"/>
          <w:lang w:eastAsia="hi-IN" w:bidi="hi-IN"/>
        </w:rPr>
        <w:t>zwanym/ą dalej „Wykonawcą”</w:t>
      </w:r>
    </w:p>
    <w:p w14:paraId="6934CCAD" w14:textId="77777777" w:rsidR="00F5761E" w:rsidRPr="00E84837" w:rsidRDefault="00F5761E" w:rsidP="00186017">
      <w:pPr>
        <w:widowControl w:val="0"/>
        <w:suppressAutoHyphens/>
        <w:spacing w:after="0" w:line="276" w:lineRule="auto"/>
        <w:jc w:val="both"/>
        <w:rPr>
          <w:rFonts w:eastAsia="Calibri" w:cstheme="minorHAnsi"/>
          <w:b/>
          <w:kern w:val="1"/>
          <w:lang w:eastAsia="hi-IN" w:bidi="hi-IN"/>
        </w:rPr>
      </w:pPr>
    </w:p>
    <w:p w14:paraId="411C0FD4" w14:textId="77777777" w:rsidR="008B1578" w:rsidRPr="00E84837" w:rsidRDefault="008B1578" w:rsidP="008B1578">
      <w:pPr>
        <w:spacing w:line="276" w:lineRule="auto"/>
        <w:jc w:val="both"/>
        <w:rPr>
          <w:rFonts w:cstheme="minorHAnsi"/>
        </w:rPr>
      </w:pPr>
      <w:r w:rsidRPr="00E84837">
        <w:rPr>
          <w:rFonts w:cstheme="minorHAnsi"/>
        </w:rPr>
        <w:t>Umowa niniejsza zostaje zawarta na podstawie przeprowadzonego postępowania zgodnie z Zarządzeniem Rektora Małopolskiej Uczelni Państwowej im. rtm. Witolda Pileckiego w Oświęcimiu nr 98/2026 z dnia 29 grudnia 2025 roku w sprawie wprowadzenia Regulaminów udzielania zamówień publicznych w Małopolskiej Uczelni Państwowej im. rotmistrza Witolda Pileckiego w Oświęcimiu.</w:t>
      </w:r>
    </w:p>
    <w:p w14:paraId="6C980D22" w14:textId="77777777" w:rsidR="008B1578" w:rsidRPr="00E84837" w:rsidRDefault="008B1578" w:rsidP="008B1578">
      <w:pPr>
        <w:spacing w:line="276" w:lineRule="auto"/>
        <w:jc w:val="both"/>
        <w:rPr>
          <w:rFonts w:cstheme="minorHAnsi"/>
        </w:rPr>
      </w:pPr>
    </w:p>
    <w:p w14:paraId="203CB861" w14:textId="77777777" w:rsidR="008B1578" w:rsidRPr="00E84837" w:rsidRDefault="008B1578" w:rsidP="008B1578">
      <w:pPr>
        <w:tabs>
          <w:tab w:val="left" w:pos="284"/>
        </w:tabs>
        <w:spacing w:line="276" w:lineRule="auto"/>
        <w:jc w:val="both"/>
        <w:rPr>
          <w:rFonts w:cstheme="minorHAnsi"/>
        </w:rPr>
      </w:pPr>
      <w:r w:rsidRPr="00E84837">
        <w:rPr>
          <w:rFonts w:cstheme="minorHAnsi"/>
        </w:rPr>
        <w:t xml:space="preserve">Do niniejszej umowy nie mają zastosowanie przepisy ustawy dnia 11 września 2019 r. Prawo zamówień publicznych (t.j.: Dz. U. 2024 poz. 1320 z późn. zm.). Wartość zamówienia oszacowano na kwotę poniżej 170 tys. zł netto. </w:t>
      </w:r>
    </w:p>
    <w:p w14:paraId="547A31C9" w14:textId="03AED516" w:rsidR="008B1578" w:rsidRPr="00E84837" w:rsidRDefault="008B1578" w:rsidP="008B1578">
      <w:pPr>
        <w:pStyle w:val="Default"/>
        <w:tabs>
          <w:tab w:val="left" w:pos="284"/>
        </w:tabs>
        <w:spacing w:line="276" w:lineRule="auto"/>
        <w:jc w:val="both"/>
        <w:rPr>
          <w:rFonts w:asciiTheme="minorHAnsi" w:hAnsiTheme="minorHAnsi" w:cstheme="minorHAnsi"/>
          <w:sz w:val="22"/>
          <w:szCs w:val="22"/>
        </w:rPr>
      </w:pPr>
      <w:r w:rsidRPr="00E84837">
        <w:rPr>
          <w:rFonts w:asciiTheme="minorHAnsi" w:hAnsiTheme="minorHAnsi" w:cstheme="minorHAnsi"/>
          <w:sz w:val="22"/>
          <w:szCs w:val="22"/>
        </w:rPr>
        <w:t xml:space="preserve">Przedmiotem umowy jest wykonanie pełnego zakresu usług w oparciu o zapytanie ofertowe nr </w:t>
      </w:r>
      <w:r w:rsidRPr="00E84837">
        <w:rPr>
          <w:rFonts w:asciiTheme="minorHAnsi" w:hAnsiTheme="minorHAnsi" w:cstheme="minorHAnsi"/>
          <w:b/>
          <w:sz w:val="22"/>
          <w:szCs w:val="22"/>
        </w:rPr>
        <w:t xml:space="preserve">ZO/…/2026 </w:t>
      </w:r>
      <w:r w:rsidRPr="00E84837">
        <w:rPr>
          <w:rFonts w:asciiTheme="minorHAnsi" w:hAnsiTheme="minorHAnsi" w:cstheme="minorHAnsi"/>
          <w:sz w:val="22"/>
          <w:szCs w:val="22"/>
        </w:rPr>
        <w:t>oraz ofertę Wykonawcy z dnia ………………. r., które stanowią integralną część niniejszej umowy.</w:t>
      </w:r>
    </w:p>
    <w:p w14:paraId="098DD6AF" w14:textId="77777777" w:rsidR="00F5761E" w:rsidRPr="00E84837" w:rsidRDefault="00F5761E" w:rsidP="00186017">
      <w:pPr>
        <w:widowControl w:val="0"/>
        <w:tabs>
          <w:tab w:val="left" w:pos="284"/>
        </w:tabs>
        <w:suppressAutoHyphens/>
        <w:spacing w:after="0" w:line="276" w:lineRule="auto"/>
        <w:ind w:right="-2"/>
        <w:jc w:val="both"/>
        <w:rPr>
          <w:rFonts w:eastAsia="SimSun" w:cstheme="minorHAnsi"/>
          <w:kern w:val="1"/>
          <w:lang w:eastAsia="pl-PL" w:bidi="hi-IN"/>
        </w:rPr>
      </w:pPr>
    </w:p>
    <w:p w14:paraId="2171AF40" w14:textId="77777777" w:rsidR="00F5761E" w:rsidRPr="00E84837" w:rsidRDefault="00F5761E" w:rsidP="00186017">
      <w:pPr>
        <w:widowControl w:val="0"/>
        <w:tabs>
          <w:tab w:val="left" w:pos="284"/>
          <w:tab w:val="left" w:pos="720"/>
        </w:tabs>
        <w:suppressAutoHyphens/>
        <w:spacing w:after="0" w:line="276" w:lineRule="auto"/>
        <w:ind w:right="-2"/>
        <w:jc w:val="both"/>
        <w:rPr>
          <w:rFonts w:eastAsia="SimSun" w:cstheme="minorHAnsi"/>
          <w:kern w:val="1"/>
          <w:lang w:eastAsia="pl-PL" w:bidi="hi-IN"/>
        </w:rPr>
      </w:pPr>
      <w:r w:rsidRPr="00E84837">
        <w:rPr>
          <w:rFonts w:eastAsia="SimSun" w:cstheme="minorHAnsi"/>
          <w:kern w:val="1"/>
          <w:lang w:eastAsia="pl-PL" w:bidi="hi-IN"/>
        </w:rPr>
        <w:t>Ilekroć w umowie jest mowa o:</w:t>
      </w:r>
    </w:p>
    <w:p w14:paraId="215CDC28" w14:textId="77777777" w:rsidR="00F5761E" w:rsidRPr="00E84837" w:rsidRDefault="00F5761E" w:rsidP="00186017">
      <w:pPr>
        <w:widowControl w:val="0"/>
        <w:numPr>
          <w:ilvl w:val="0"/>
          <w:numId w:val="26"/>
        </w:numPr>
        <w:tabs>
          <w:tab w:val="left" w:pos="284"/>
          <w:tab w:val="left" w:pos="426"/>
        </w:tabs>
        <w:suppressAutoHyphens/>
        <w:spacing w:after="0" w:line="276" w:lineRule="auto"/>
        <w:ind w:left="0" w:right="-2" w:firstLine="0"/>
        <w:jc w:val="both"/>
        <w:rPr>
          <w:rFonts w:eastAsia="SimSun" w:cstheme="minorHAnsi"/>
          <w:kern w:val="1"/>
          <w:lang w:eastAsia="pl-PL" w:bidi="hi-IN"/>
        </w:rPr>
      </w:pPr>
      <w:r w:rsidRPr="00E84837">
        <w:rPr>
          <w:rFonts w:eastAsia="SimSun" w:cstheme="minorHAnsi"/>
          <w:b/>
          <w:kern w:val="1"/>
          <w:lang w:eastAsia="pl-PL" w:bidi="hi-IN"/>
        </w:rPr>
        <w:t>cenie</w:t>
      </w:r>
      <w:r w:rsidRPr="00E84837">
        <w:rPr>
          <w:rFonts w:eastAsia="SimSun" w:cstheme="minorHAnsi"/>
          <w:kern w:val="1"/>
          <w:lang w:eastAsia="pl-PL" w:bidi="hi-IN"/>
        </w:rPr>
        <w:t xml:space="preserve"> – należy przez to rozumieć cenę w rozumieniu art. 3 ust. 1 pkt 1 ustawy z dnia </w:t>
      </w:r>
      <w:r w:rsidRPr="00E84837">
        <w:rPr>
          <w:rFonts w:eastAsia="SimSun" w:cstheme="minorHAnsi"/>
          <w:kern w:val="1"/>
          <w:lang w:eastAsia="pl-PL" w:bidi="hi-IN"/>
        </w:rPr>
        <w:br/>
        <w:t xml:space="preserve">9 maja 2014 r. o informowaniu o </w:t>
      </w:r>
      <w:r w:rsidRPr="00E84837">
        <w:rPr>
          <w:rFonts w:eastAsia="SimSun" w:cstheme="minorHAnsi"/>
          <w:i/>
          <w:iCs/>
          <w:kern w:val="1"/>
          <w:lang w:eastAsia="pl-PL" w:bidi="hi-IN"/>
        </w:rPr>
        <w:t>cenach</w:t>
      </w:r>
      <w:r w:rsidRPr="00E84837">
        <w:rPr>
          <w:rFonts w:eastAsia="SimSun" w:cstheme="minorHAnsi"/>
          <w:kern w:val="1"/>
          <w:lang w:eastAsia="pl-PL" w:bidi="hi-IN"/>
        </w:rPr>
        <w:t xml:space="preserve"> towarów i </w:t>
      </w:r>
      <w:proofErr w:type="gramStart"/>
      <w:r w:rsidRPr="00E84837">
        <w:rPr>
          <w:rFonts w:eastAsia="SimSun" w:cstheme="minorHAnsi"/>
          <w:kern w:val="1"/>
          <w:lang w:eastAsia="pl-PL" w:bidi="hi-IN"/>
        </w:rPr>
        <w:t xml:space="preserve">usług  </w:t>
      </w:r>
      <w:r w:rsidRPr="00E84837">
        <w:rPr>
          <w:rFonts w:eastAsia="SimSun" w:cstheme="minorHAnsi"/>
          <w:kern w:val="1"/>
          <w:lang w:eastAsia="hi-IN" w:bidi="hi-IN"/>
        </w:rPr>
        <w:t>(</w:t>
      </w:r>
      <w:proofErr w:type="gramEnd"/>
      <w:r w:rsidRPr="00E84837">
        <w:rPr>
          <w:rFonts w:eastAsia="SimSun" w:cstheme="minorHAnsi"/>
          <w:kern w:val="1"/>
          <w:lang w:eastAsia="hi-IN" w:bidi="hi-IN"/>
        </w:rPr>
        <w:t>Dz. U. z 2023 r. poz. 168 z późn. zm.)</w:t>
      </w:r>
    </w:p>
    <w:p w14:paraId="02769CF6" w14:textId="77777777" w:rsidR="00F5761E" w:rsidRPr="00E84837" w:rsidRDefault="00F5761E" w:rsidP="00186017">
      <w:pPr>
        <w:widowControl w:val="0"/>
        <w:numPr>
          <w:ilvl w:val="0"/>
          <w:numId w:val="26"/>
        </w:numPr>
        <w:tabs>
          <w:tab w:val="left" w:pos="284"/>
          <w:tab w:val="left" w:pos="426"/>
        </w:tabs>
        <w:suppressAutoHyphens/>
        <w:spacing w:after="0" w:line="276" w:lineRule="auto"/>
        <w:ind w:left="0" w:right="-2" w:firstLine="0"/>
        <w:jc w:val="both"/>
        <w:rPr>
          <w:rFonts w:eastAsia="SimSun" w:cstheme="minorHAnsi"/>
          <w:kern w:val="1"/>
          <w:lang w:eastAsia="pl-PL" w:bidi="hi-IN"/>
        </w:rPr>
      </w:pPr>
      <w:r w:rsidRPr="00E84837">
        <w:rPr>
          <w:rFonts w:eastAsia="SimSun" w:cstheme="minorHAnsi"/>
          <w:b/>
          <w:kern w:val="1"/>
          <w:lang w:eastAsia="pl-PL" w:bidi="hi-IN"/>
        </w:rPr>
        <w:t>dostawach</w:t>
      </w:r>
      <w:r w:rsidRPr="00E84837">
        <w:rPr>
          <w:rFonts w:eastAsia="SimSun" w:cstheme="minorHAnsi"/>
          <w:kern w:val="1"/>
          <w:lang w:eastAsia="pl-PL" w:bidi="hi-IN"/>
        </w:rPr>
        <w:t xml:space="preserve"> – należy przez to rozumieć nabywanie rzeczy oraz innych dóbr, </w:t>
      </w:r>
      <w:r w:rsidRPr="00E84837">
        <w:rPr>
          <w:rFonts w:eastAsia="SimSun" w:cstheme="minorHAnsi"/>
          <w:kern w:val="1"/>
          <w:lang w:eastAsia="pl-PL" w:bidi="hi-IN"/>
        </w:rPr>
        <w:br/>
        <w:t>w szczególności na podstawie umowy sprzedaży, dostawy, najmu, dzierżawy oraz leasingu z opcją lub bez opcji zakupu, które może obejmować dodatkowo rozmieszczenie lub instalację;</w:t>
      </w:r>
    </w:p>
    <w:p w14:paraId="1B704636" w14:textId="77777777" w:rsidR="001736CE" w:rsidRPr="00E84837" w:rsidRDefault="001736CE" w:rsidP="00186017">
      <w:pPr>
        <w:pStyle w:val="Nagwek1"/>
        <w:tabs>
          <w:tab w:val="left" w:pos="284"/>
        </w:tabs>
        <w:spacing w:line="276" w:lineRule="auto"/>
        <w:ind w:left="0" w:right="-2"/>
        <w:rPr>
          <w:rFonts w:asciiTheme="minorHAnsi" w:hAnsiTheme="minorHAnsi" w:cstheme="minorHAnsi"/>
          <w:sz w:val="22"/>
          <w:szCs w:val="22"/>
          <w:lang w:val="pl-PL"/>
        </w:rPr>
      </w:pPr>
    </w:p>
    <w:p w14:paraId="3D424BFA" w14:textId="77777777" w:rsidR="001736CE" w:rsidRPr="00E84837" w:rsidRDefault="001736CE" w:rsidP="00186017">
      <w:pPr>
        <w:pStyle w:val="Nagwek1"/>
        <w:tabs>
          <w:tab w:val="left" w:pos="284"/>
        </w:tabs>
        <w:spacing w:line="276" w:lineRule="auto"/>
        <w:ind w:left="0" w:right="-2"/>
        <w:rPr>
          <w:rFonts w:asciiTheme="minorHAnsi" w:hAnsiTheme="minorHAnsi" w:cstheme="minorHAnsi"/>
          <w:sz w:val="22"/>
          <w:szCs w:val="22"/>
          <w:lang w:val="pl-PL"/>
        </w:rPr>
      </w:pPr>
      <w:r w:rsidRPr="00E84837">
        <w:rPr>
          <w:rFonts w:asciiTheme="minorHAnsi" w:hAnsiTheme="minorHAnsi" w:cstheme="minorHAnsi"/>
          <w:sz w:val="22"/>
          <w:szCs w:val="22"/>
          <w:lang w:val="pl-PL"/>
        </w:rPr>
        <w:t>§ 1.</w:t>
      </w:r>
    </w:p>
    <w:p w14:paraId="336995CE" w14:textId="77777777" w:rsidR="001736CE" w:rsidRPr="00E84837" w:rsidRDefault="001736CE" w:rsidP="00186017">
      <w:pPr>
        <w:tabs>
          <w:tab w:val="left" w:pos="284"/>
        </w:tabs>
        <w:spacing w:line="276" w:lineRule="auto"/>
        <w:ind w:right="-2"/>
        <w:jc w:val="center"/>
        <w:rPr>
          <w:rFonts w:cstheme="minorHAnsi"/>
          <w:b/>
        </w:rPr>
      </w:pPr>
      <w:r w:rsidRPr="00E84837">
        <w:rPr>
          <w:rFonts w:cstheme="minorHAnsi"/>
          <w:b/>
        </w:rPr>
        <w:t>Przedmiot umowy</w:t>
      </w:r>
    </w:p>
    <w:p w14:paraId="231BC593" w14:textId="4375679E" w:rsidR="008B1578" w:rsidRPr="00E84837" w:rsidRDefault="001736CE" w:rsidP="001A0537">
      <w:pPr>
        <w:pStyle w:val="NormalnyWeb"/>
        <w:numPr>
          <w:ilvl w:val="0"/>
          <w:numId w:val="42"/>
        </w:numPr>
        <w:tabs>
          <w:tab w:val="left" w:pos="284"/>
        </w:tabs>
        <w:autoSpaceDE w:val="0"/>
        <w:autoSpaceDN w:val="0"/>
        <w:spacing w:after="0" w:line="276" w:lineRule="auto"/>
        <w:ind w:left="0" w:right="-2" w:firstLine="0"/>
        <w:jc w:val="both"/>
        <w:rPr>
          <w:rFonts w:asciiTheme="minorHAnsi" w:hAnsiTheme="minorHAnsi" w:cstheme="minorHAnsi"/>
          <w:b/>
          <w:sz w:val="22"/>
          <w:szCs w:val="22"/>
        </w:rPr>
      </w:pPr>
      <w:r w:rsidRPr="00E84837">
        <w:rPr>
          <w:rFonts w:asciiTheme="minorHAnsi" w:hAnsiTheme="minorHAnsi" w:cstheme="minorHAnsi"/>
          <w:sz w:val="22"/>
          <w:szCs w:val="22"/>
        </w:rPr>
        <w:t xml:space="preserve">Przedmiotem umowy </w:t>
      </w:r>
      <w:r w:rsidR="008B1578" w:rsidRPr="00E84837">
        <w:rPr>
          <w:rFonts w:asciiTheme="minorHAnsi" w:hAnsiTheme="minorHAnsi" w:cstheme="minorHAnsi"/>
          <w:sz w:val="22"/>
          <w:szCs w:val="22"/>
        </w:rPr>
        <w:t>jest dostawa fantomów i symulatorów na potrzeby Małopolskiej Uczelni Państwowej im. rtm. Witolda Pileckiego w Oświęcimiu</w:t>
      </w:r>
      <w:r w:rsidR="008B1578" w:rsidRPr="00E84837">
        <w:rPr>
          <w:rFonts w:asciiTheme="minorHAnsi" w:hAnsiTheme="minorHAnsi" w:cstheme="minorHAnsi"/>
          <w:b/>
          <w:sz w:val="22"/>
          <w:szCs w:val="22"/>
        </w:rPr>
        <w:t xml:space="preserve"> </w:t>
      </w:r>
    </w:p>
    <w:p w14:paraId="327CAB33" w14:textId="77777777" w:rsidR="008B1578" w:rsidRPr="00E84837" w:rsidRDefault="008B1578" w:rsidP="008B1578">
      <w:pPr>
        <w:pStyle w:val="NormalnyWeb"/>
        <w:tabs>
          <w:tab w:val="left" w:pos="284"/>
        </w:tabs>
        <w:autoSpaceDE w:val="0"/>
        <w:autoSpaceDN w:val="0"/>
        <w:spacing w:after="0" w:line="276" w:lineRule="auto"/>
        <w:ind w:right="-2"/>
        <w:jc w:val="both"/>
        <w:rPr>
          <w:rFonts w:asciiTheme="minorHAnsi" w:hAnsiTheme="minorHAnsi" w:cstheme="minorHAnsi"/>
          <w:b/>
          <w:sz w:val="22"/>
          <w:szCs w:val="22"/>
        </w:rPr>
      </w:pPr>
    </w:p>
    <w:p w14:paraId="716B0899" w14:textId="5F74E901" w:rsidR="001736CE" w:rsidRPr="00E84837" w:rsidRDefault="001736CE" w:rsidP="008B1578">
      <w:pPr>
        <w:pStyle w:val="NormalnyWeb"/>
        <w:tabs>
          <w:tab w:val="left" w:pos="284"/>
        </w:tabs>
        <w:autoSpaceDE w:val="0"/>
        <w:autoSpaceDN w:val="0"/>
        <w:spacing w:after="0" w:line="276" w:lineRule="auto"/>
        <w:ind w:right="-2"/>
        <w:jc w:val="both"/>
        <w:rPr>
          <w:rFonts w:asciiTheme="minorHAnsi" w:hAnsiTheme="minorHAnsi" w:cstheme="minorHAnsi"/>
          <w:b/>
          <w:sz w:val="22"/>
          <w:szCs w:val="22"/>
        </w:rPr>
      </w:pPr>
      <w:r w:rsidRPr="00E84837">
        <w:rPr>
          <w:rFonts w:asciiTheme="minorHAnsi" w:hAnsiTheme="minorHAnsi" w:cstheme="minorHAnsi"/>
          <w:b/>
          <w:sz w:val="22"/>
          <w:szCs w:val="22"/>
        </w:rPr>
        <w:t>Szczegółowy opis przedmiotu umowy</w:t>
      </w:r>
      <w:r w:rsidR="00186017" w:rsidRPr="00E84837">
        <w:rPr>
          <w:rFonts w:asciiTheme="minorHAnsi" w:hAnsiTheme="minorHAnsi" w:cstheme="minorHAnsi"/>
          <w:b/>
          <w:sz w:val="22"/>
          <w:szCs w:val="22"/>
        </w:rPr>
        <w:t>:</w:t>
      </w:r>
    </w:p>
    <w:tbl>
      <w:tblPr>
        <w:tblW w:w="9364" w:type="dxa"/>
        <w:tblInd w:w="80" w:type="dxa"/>
        <w:shd w:val="clear" w:color="auto" w:fill="FFFFFF" w:themeFill="background1"/>
        <w:tblCellMar>
          <w:left w:w="70" w:type="dxa"/>
          <w:right w:w="70" w:type="dxa"/>
        </w:tblCellMar>
        <w:tblLook w:val="04A0" w:firstRow="1" w:lastRow="0" w:firstColumn="1" w:lastColumn="0" w:noHBand="0" w:noVBand="1"/>
      </w:tblPr>
      <w:tblGrid>
        <w:gridCol w:w="580"/>
        <w:gridCol w:w="7207"/>
        <w:gridCol w:w="1444"/>
        <w:gridCol w:w="160"/>
      </w:tblGrid>
      <w:tr w:rsidR="002C6760" w:rsidRPr="00E84837" w14:paraId="2463840B" w14:textId="77777777" w:rsidTr="002C6760">
        <w:trPr>
          <w:gridAfter w:val="1"/>
          <w:wAfter w:w="160" w:type="dxa"/>
          <w:trHeight w:val="450"/>
        </w:trPr>
        <w:tc>
          <w:tcPr>
            <w:tcW w:w="580" w:type="dxa"/>
            <w:vMerge w:val="restart"/>
            <w:tcBorders>
              <w:top w:val="single" w:sz="8" w:space="0" w:color="000000"/>
              <w:left w:val="single" w:sz="8" w:space="0" w:color="000000"/>
              <w:bottom w:val="single" w:sz="8" w:space="0" w:color="000000"/>
              <w:right w:val="single" w:sz="4" w:space="0" w:color="000000"/>
            </w:tcBorders>
            <w:shd w:val="clear" w:color="auto" w:fill="FFFFFF" w:themeFill="background1"/>
            <w:noWrap/>
            <w:vAlign w:val="center"/>
            <w:hideMark/>
          </w:tcPr>
          <w:p w14:paraId="38292D01" w14:textId="77777777" w:rsidR="002C6760" w:rsidRPr="00E84837" w:rsidRDefault="002C6760" w:rsidP="002C6760">
            <w:pPr>
              <w:spacing w:after="0" w:line="240" w:lineRule="auto"/>
              <w:jc w:val="center"/>
              <w:rPr>
                <w:rFonts w:eastAsia="Times New Roman" w:cstheme="minorHAnsi"/>
                <w:b/>
                <w:bCs/>
                <w:color w:val="000000"/>
                <w:lang w:eastAsia="pl-PL"/>
              </w:rPr>
            </w:pPr>
            <w:r w:rsidRPr="00E84837">
              <w:rPr>
                <w:rFonts w:eastAsia="Times New Roman" w:cstheme="minorHAnsi"/>
                <w:b/>
                <w:bCs/>
                <w:color w:val="000000"/>
                <w:lang w:eastAsia="pl-PL"/>
              </w:rPr>
              <w:lastRenderedPageBreak/>
              <w:t>Lp</w:t>
            </w:r>
          </w:p>
        </w:tc>
        <w:tc>
          <w:tcPr>
            <w:tcW w:w="7207" w:type="dxa"/>
            <w:vMerge w:val="restart"/>
            <w:tcBorders>
              <w:top w:val="single" w:sz="8" w:space="0" w:color="000000"/>
              <w:left w:val="single" w:sz="4" w:space="0" w:color="000000"/>
              <w:bottom w:val="single" w:sz="8" w:space="0" w:color="000000"/>
              <w:right w:val="nil"/>
            </w:tcBorders>
            <w:shd w:val="clear" w:color="auto" w:fill="FFFFFF" w:themeFill="background1"/>
            <w:noWrap/>
            <w:vAlign w:val="center"/>
            <w:hideMark/>
          </w:tcPr>
          <w:p w14:paraId="1EB05010" w14:textId="77777777" w:rsidR="002C6760" w:rsidRPr="00E84837" w:rsidRDefault="002C6760" w:rsidP="002C6760">
            <w:pPr>
              <w:spacing w:after="0" w:line="240" w:lineRule="auto"/>
              <w:jc w:val="center"/>
              <w:rPr>
                <w:rFonts w:eastAsia="Times New Roman" w:cstheme="minorHAnsi"/>
                <w:b/>
                <w:bCs/>
                <w:color w:val="000000"/>
                <w:lang w:eastAsia="pl-PL"/>
              </w:rPr>
            </w:pPr>
            <w:r w:rsidRPr="00E84837">
              <w:rPr>
                <w:rFonts w:eastAsia="Times New Roman" w:cstheme="minorHAnsi"/>
                <w:b/>
                <w:bCs/>
                <w:color w:val="000000"/>
                <w:lang w:eastAsia="pl-PL"/>
              </w:rPr>
              <w:t>Nazwa i opis</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FC4156" w14:textId="77777777" w:rsidR="002C6760" w:rsidRPr="00E84837" w:rsidRDefault="002C6760" w:rsidP="002C6760">
            <w:pPr>
              <w:spacing w:after="0" w:line="240" w:lineRule="auto"/>
              <w:jc w:val="center"/>
              <w:rPr>
                <w:rFonts w:eastAsia="Times New Roman" w:cstheme="minorHAnsi"/>
                <w:b/>
                <w:bCs/>
                <w:color w:val="000000"/>
                <w:lang w:eastAsia="pl-PL"/>
              </w:rPr>
            </w:pPr>
            <w:r w:rsidRPr="00E84837">
              <w:rPr>
                <w:rFonts w:eastAsia="Times New Roman" w:cstheme="minorHAnsi"/>
                <w:b/>
                <w:bCs/>
                <w:color w:val="000000"/>
                <w:lang w:eastAsia="pl-PL"/>
              </w:rPr>
              <w:t>Liczba sztuk podlegających zamówieniu</w:t>
            </w:r>
          </w:p>
        </w:tc>
      </w:tr>
      <w:tr w:rsidR="002C6760" w:rsidRPr="00E84837" w14:paraId="7916F96B" w14:textId="77777777" w:rsidTr="002C6760">
        <w:trPr>
          <w:trHeight w:val="795"/>
        </w:trPr>
        <w:tc>
          <w:tcPr>
            <w:tcW w:w="580" w:type="dxa"/>
            <w:vMerge/>
            <w:tcBorders>
              <w:top w:val="single" w:sz="8" w:space="0" w:color="000000"/>
              <w:left w:val="single" w:sz="8" w:space="0" w:color="000000"/>
              <w:bottom w:val="single" w:sz="8" w:space="0" w:color="000000"/>
              <w:right w:val="single" w:sz="4" w:space="0" w:color="000000"/>
            </w:tcBorders>
            <w:shd w:val="clear" w:color="auto" w:fill="FFFFFF" w:themeFill="background1"/>
            <w:vAlign w:val="center"/>
            <w:hideMark/>
          </w:tcPr>
          <w:p w14:paraId="18CD60F5" w14:textId="77777777" w:rsidR="002C6760" w:rsidRPr="00E84837" w:rsidRDefault="002C6760" w:rsidP="002C6760">
            <w:pPr>
              <w:spacing w:after="0" w:line="240" w:lineRule="auto"/>
              <w:rPr>
                <w:rFonts w:eastAsia="Times New Roman" w:cstheme="minorHAnsi"/>
                <w:b/>
                <w:bCs/>
                <w:color w:val="000000"/>
                <w:lang w:eastAsia="pl-PL"/>
              </w:rPr>
            </w:pPr>
          </w:p>
        </w:tc>
        <w:tc>
          <w:tcPr>
            <w:tcW w:w="7207" w:type="dxa"/>
            <w:vMerge/>
            <w:tcBorders>
              <w:top w:val="single" w:sz="8" w:space="0" w:color="000000"/>
              <w:left w:val="single" w:sz="4" w:space="0" w:color="000000"/>
              <w:bottom w:val="single" w:sz="8" w:space="0" w:color="000000"/>
              <w:right w:val="nil"/>
            </w:tcBorders>
            <w:shd w:val="clear" w:color="auto" w:fill="FFFFFF" w:themeFill="background1"/>
            <w:vAlign w:val="center"/>
            <w:hideMark/>
          </w:tcPr>
          <w:p w14:paraId="1A0D4B02" w14:textId="77777777" w:rsidR="002C6760" w:rsidRPr="00E84837" w:rsidRDefault="002C6760" w:rsidP="002C6760">
            <w:pPr>
              <w:spacing w:after="0" w:line="240" w:lineRule="auto"/>
              <w:rPr>
                <w:rFonts w:eastAsia="Times New Roman" w:cstheme="minorHAnsi"/>
                <w:b/>
                <w:bCs/>
                <w:color w:val="000000"/>
                <w:lang w:eastAsia="pl-PL"/>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034174" w14:textId="77777777" w:rsidR="002C6760" w:rsidRPr="00E84837" w:rsidRDefault="002C6760" w:rsidP="002C6760">
            <w:pPr>
              <w:spacing w:after="0" w:line="240" w:lineRule="auto"/>
              <w:rPr>
                <w:rFonts w:eastAsia="Times New Roman" w:cstheme="minorHAnsi"/>
                <w:b/>
                <w:bCs/>
                <w:color w:val="000000"/>
                <w:lang w:eastAsia="pl-PL"/>
              </w:rPr>
            </w:pPr>
          </w:p>
        </w:tc>
        <w:tc>
          <w:tcPr>
            <w:tcW w:w="160" w:type="dxa"/>
            <w:tcBorders>
              <w:top w:val="nil"/>
              <w:left w:val="nil"/>
              <w:bottom w:val="nil"/>
              <w:right w:val="nil"/>
            </w:tcBorders>
            <w:shd w:val="clear" w:color="auto" w:fill="FFFFFF" w:themeFill="background1"/>
            <w:noWrap/>
            <w:vAlign w:val="bottom"/>
            <w:hideMark/>
          </w:tcPr>
          <w:p w14:paraId="16F2BBAF" w14:textId="77777777" w:rsidR="002C6760" w:rsidRPr="00E84837" w:rsidRDefault="002C6760" w:rsidP="002C6760">
            <w:pPr>
              <w:spacing w:after="0" w:line="240" w:lineRule="auto"/>
              <w:jc w:val="center"/>
              <w:rPr>
                <w:rFonts w:eastAsia="Times New Roman" w:cstheme="minorHAnsi"/>
                <w:b/>
                <w:bCs/>
                <w:color w:val="000000"/>
                <w:lang w:eastAsia="pl-PL"/>
              </w:rPr>
            </w:pPr>
          </w:p>
        </w:tc>
      </w:tr>
      <w:tr w:rsidR="002C6760" w:rsidRPr="00E84837" w14:paraId="03DD88EC" w14:textId="77777777" w:rsidTr="008B1578">
        <w:trPr>
          <w:trHeight w:val="2666"/>
        </w:trPr>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6B7DB4" w14:textId="77777777" w:rsidR="002C6760" w:rsidRPr="00E84837" w:rsidRDefault="002C6760" w:rsidP="002C6760">
            <w:pPr>
              <w:spacing w:after="0" w:line="240" w:lineRule="auto"/>
              <w:jc w:val="center"/>
              <w:rPr>
                <w:rFonts w:eastAsia="Times New Roman" w:cstheme="minorHAnsi"/>
                <w:i/>
                <w:iCs/>
                <w:color w:val="000000"/>
                <w:lang w:eastAsia="pl-PL"/>
              </w:rPr>
            </w:pPr>
            <w:r w:rsidRPr="00E84837">
              <w:rPr>
                <w:rFonts w:eastAsia="Times New Roman" w:cstheme="minorHAnsi"/>
                <w:i/>
                <w:iCs/>
                <w:color w:val="000000"/>
                <w:lang w:eastAsia="pl-PL"/>
              </w:rPr>
              <w:t>1</w:t>
            </w:r>
          </w:p>
        </w:tc>
        <w:tc>
          <w:tcPr>
            <w:tcW w:w="7207" w:type="dxa"/>
            <w:tcBorders>
              <w:top w:val="single" w:sz="4" w:space="0" w:color="auto"/>
              <w:left w:val="nil"/>
              <w:bottom w:val="single" w:sz="4" w:space="0" w:color="auto"/>
              <w:right w:val="single" w:sz="4" w:space="0" w:color="auto"/>
            </w:tcBorders>
            <w:shd w:val="clear" w:color="auto" w:fill="FFFFFF" w:themeFill="background1"/>
            <w:vAlign w:val="center"/>
            <w:hideMark/>
          </w:tcPr>
          <w:p w14:paraId="13C21160" w14:textId="77777777" w:rsidR="002C6760" w:rsidRPr="00E84837" w:rsidRDefault="002C6760" w:rsidP="002C6760">
            <w:pPr>
              <w:spacing w:after="0" w:line="240" w:lineRule="auto"/>
              <w:rPr>
                <w:rFonts w:eastAsia="Times New Roman" w:cstheme="minorHAnsi"/>
                <w:color w:val="000000"/>
                <w:lang w:eastAsia="pl-PL"/>
              </w:rPr>
            </w:pPr>
            <w:r w:rsidRPr="00E84837">
              <w:rPr>
                <w:rFonts w:eastAsia="Times New Roman" w:cstheme="minorHAnsi"/>
                <w:color w:val="000000"/>
                <w:lang w:eastAsia="pl-PL"/>
              </w:rPr>
              <w:t xml:space="preserve">Symulator do zakładania cewnika PICC (Peripherally Inserted Central Catheter), z możliwością kontroli położenia naczynia oraz igły w USG, powinien umożliwiać realistyczny trening wkłuć obwodowych do żył centralnych. </w:t>
            </w:r>
            <w:r w:rsidRPr="00E84837">
              <w:rPr>
                <w:rFonts w:eastAsia="Times New Roman" w:cstheme="minorHAnsi"/>
                <w:color w:val="000000"/>
                <w:lang w:eastAsia="pl-PL"/>
              </w:rPr>
              <w:br/>
              <w:t xml:space="preserve">Ma pozwolić na naukę zakładania kaniul metodą Seldingera, pozycjonowanie cewnika oraz jego pielęgnację. Musi posiadać odwzorowanie anatomii kończyny górnej i klatki piersiowej. </w:t>
            </w:r>
            <w:r w:rsidRPr="00E84837">
              <w:rPr>
                <w:rFonts w:eastAsia="Times New Roman" w:cstheme="minorHAnsi"/>
                <w:color w:val="000000"/>
                <w:lang w:eastAsia="pl-PL"/>
              </w:rPr>
              <w:br/>
              <w:t xml:space="preserve">Wymagane są widoczne żebra i obojczyk co ułatwia określenie na jaką długość ma być wprowadzony cewnik oraz pomaga w nauce prawidłowej lokalizacji końcówki cewnika PICC.  </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17213F15" w14:textId="77777777" w:rsidR="002C6760" w:rsidRPr="00E84837" w:rsidRDefault="002C6760" w:rsidP="002C6760">
            <w:pPr>
              <w:spacing w:after="0" w:line="240" w:lineRule="auto"/>
              <w:jc w:val="center"/>
              <w:rPr>
                <w:rFonts w:eastAsia="Times New Roman" w:cstheme="minorHAnsi"/>
                <w:i/>
                <w:iCs/>
                <w:color w:val="000000"/>
                <w:lang w:eastAsia="pl-PL"/>
              </w:rPr>
            </w:pPr>
            <w:r w:rsidRPr="00E84837">
              <w:rPr>
                <w:rFonts w:eastAsia="Times New Roman" w:cstheme="minorHAnsi"/>
                <w:i/>
                <w:iCs/>
                <w:color w:val="000000"/>
                <w:lang w:eastAsia="pl-PL"/>
              </w:rPr>
              <w:t>1 sztuka</w:t>
            </w:r>
          </w:p>
        </w:tc>
        <w:tc>
          <w:tcPr>
            <w:tcW w:w="160" w:type="dxa"/>
            <w:shd w:val="clear" w:color="auto" w:fill="FFFFFF" w:themeFill="background1"/>
            <w:vAlign w:val="center"/>
            <w:hideMark/>
          </w:tcPr>
          <w:p w14:paraId="717DD83D" w14:textId="77777777" w:rsidR="002C6760" w:rsidRPr="00E84837" w:rsidRDefault="002C6760" w:rsidP="002C6760">
            <w:pPr>
              <w:spacing w:after="0" w:line="240" w:lineRule="auto"/>
              <w:rPr>
                <w:rFonts w:eastAsia="Times New Roman" w:cstheme="minorHAnsi"/>
                <w:lang w:eastAsia="pl-PL"/>
              </w:rPr>
            </w:pPr>
          </w:p>
        </w:tc>
      </w:tr>
      <w:tr w:rsidR="002C6760" w:rsidRPr="00E84837" w14:paraId="34379C91" w14:textId="77777777" w:rsidTr="008B1578">
        <w:trPr>
          <w:trHeight w:val="3111"/>
        </w:trPr>
        <w:tc>
          <w:tcPr>
            <w:tcW w:w="58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DA7F0D" w14:textId="77777777" w:rsidR="002C6760" w:rsidRPr="00E84837" w:rsidRDefault="002C6760" w:rsidP="002C6760">
            <w:pPr>
              <w:spacing w:after="0" w:line="240" w:lineRule="auto"/>
              <w:jc w:val="center"/>
              <w:rPr>
                <w:rFonts w:eastAsia="Times New Roman" w:cstheme="minorHAnsi"/>
                <w:i/>
                <w:iCs/>
                <w:color w:val="000000"/>
                <w:lang w:eastAsia="pl-PL"/>
              </w:rPr>
            </w:pPr>
            <w:r w:rsidRPr="00E84837">
              <w:rPr>
                <w:rFonts w:eastAsia="Times New Roman" w:cstheme="minorHAnsi"/>
                <w:i/>
                <w:iCs/>
                <w:color w:val="000000"/>
                <w:lang w:eastAsia="pl-PL"/>
              </w:rPr>
              <w:t>2</w:t>
            </w:r>
          </w:p>
        </w:tc>
        <w:tc>
          <w:tcPr>
            <w:tcW w:w="7207" w:type="dxa"/>
            <w:tcBorders>
              <w:top w:val="nil"/>
              <w:left w:val="nil"/>
              <w:bottom w:val="single" w:sz="4" w:space="0" w:color="auto"/>
              <w:right w:val="single" w:sz="4" w:space="0" w:color="auto"/>
            </w:tcBorders>
            <w:shd w:val="clear" w:color="auto" w:fill="FFFFFF" w:themeFill="background1"/>
            <w:vAlign w:val="center"/>
            <w:hideMark/>
          </w:tcPr>
          <w:p w14:paraId="2D491434" w14:textId="77777777" w:rsidR="002C6760" w:rsidRPr="00E84837" w:rsidRDefault="002C6760" w:rsidP="002C6760">
            <w:pPr>
              <w:spacing w:after="0" w:line="240" w:lineRule="auto"/>
              <w:rPr>
                <w:rFonts w:eastAsia="Times New Roman" w:cstheme="minorHAnsi"/>
                <w:color w:val="000000"/>
                <w:lang w:eastAsia="pl-PL"/>
              </w:rPr>
            </w:pPr>
            <w:r w:rsidRPr="00E84837">
              <w:rPr>
                <w:rFonts w:eastAsia="Times New Roman" w:cstheme="minorHAnsi"/>
                <w:color w:val="000000"/>
                <w:lang w:eastAsia="pl-PL"/>
              </w:rPr>
              <w:t xml:space="preserve">Symulator Chester Chest to zaawansowany fantom tułowia dorosłego z ramieniem, który ma służyć do standardowego treningu długotrwałego dostępu dożylnego. Powinien umożliwiać realistyczną naukę pielęgnacji, wkłuć i obsługi portów naczyniowych, cewników centralnych CVC oraz cewników PICC. </w:t>
            </w:r>
            <w:r w:rsidRPr="00E84837">
              <w:rPr>
                <w:rFonts w:eastAsia="Times New Roman" w:cstheme="minorHAnsi"/>
                <w:color w:val="000000"/>
                <w:lang w:eastAsia="pl-PL"/>
              </w:rPr>
              <w:br/>
              <w:t>Musi posiadać możliwość podłączenia cewnika do żyły szyjnej zewnętrznej i żyły podobojczykowej przez przygotowane porty. Wymagana jest jama do wprowadzenia obwodowego portu naczyniowego. Symulator musi umożliwiać prowadzenie ćwiczeń w pozycji siedzącej i leżącej. Musi mieć zwiększoną swobodę ruchową dzięki czemu, czynności takie jak: mycie, opatrywanie i mocowanie oraz obsługa cewników będą łatwe.</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6798D9BE" w14:textId="77777777" w:rsidR="002C6760" w:rsidRPr="00E84837" w:rsidRDefault="002C6760" w:rsidP="002C6760">
            <w:pPr>
              <w:spacing w:after="0" w:line="240" w:lineRule="auto"/>
              <w:jc w:val="center"/>
              <w:rPr>
                <w:rFonts w:eastAsia="Times New Roman" w:cstheme="minorHAnsi"/>
                <w:i/>
                <w:iCs/>
                <w:color w:val="000000"/>
                <w:lang w:eastAsia="pl-PL"/>
              </w:rPr>
            </w:pPr>
            <w:r w:rsidRPr="00E84837">
              <w:rPr>
                <w:rFonts w:eastAsia="Times New Roman" w:cstheme="minorHAnsi"/>
                <w:i/>
                <w:iCs/>
                <w:color w:val="000000"/>
                <w:lang w:eastAsia="pl-PL"/>
              </w:rPr>
              <w:t>1 sztuka</w:t>
            </w:r>
          </w:p>
        </w:tc>
        <w:tc>
          <w:tcPr>
            <w:tcW w:w="160" w:type="dxa"/>
            <w:shd w:val="clear" w:color="auto" w:fill="FFFFFF" w:themeFill="background1"/>
            <w:vAlign w:val="center"/>
            <w:hideMark/>
          </w:tcPr>
          <w:p w14:paraId="6DE63978" w14:textId="77777777" w:rsidR="002C6760" w:rsidRPr="00E84837" w:rsidRDefault="002C6760" w:rsidP="002C6760">
            <w:pPr>
              <w:spacing w:after="0" w:line="240" w:lineRule="auto"/>
              <w:rPr>
                <w:rFonts w:eastAsia="Times New Roman" w:cstheme="minorHAnsi"/>
                <w:lang w:eastAsia="pl-PL"/>
              </w:rPr>
            </w:pPr>
          </w:p>
        </w:tc>
      </w:tr>
      <w:tr w:rsidR="002C6760" w:rsidRPr="00E84837" w14:paraId="3C2EB87F" w14:textId="77777777" w:rsidTr="008B1578">
        <w:trPr>
          <w:trHeight w:val="2547"/>
        </w:trPr>
        <w:tc>
          <w:tcPr>
            <w:tcW w:w="58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47E36C6" w14:textId="77777777" w:rsidR="002C6760" w:rsidRPr="00E84837" w:rsidRDefault="002C6760" w:rsidP="002C6760">
            <w:pPr>
              <w:spacing w:after="0" w:line="240" w:lineRule="auto"/>
              <w:jc w:val="center"/>
              <w:rPr>
                <w:rFonts w:eastAsia="Times New Roman" w:cstheme="minorHAnsi"/>
                <w:i/>
                <w:iCs/>
                <w:color w:val="000000"/>
                <w:lang w:eastAsia="pl-PL"/>
              </w:rPr>
            </w:pPr>
            <w:r w:rsidRPr="00E84837">
              <w:rPr>
                <w:rFonts w:eastAsia="Times New Roman" w:cstheme="minorHAnsi"/>
                <w:i/>
                <w:iCs/>
                <w:color w:val="000000"/>
                <w:lang w:eastAsia="pl-PL"/>
              </w:rPr>
              <w:t>3</w:t>
            </w:r>
          </w:p>
        </w:tc>
        <w:tc>
          <w:tcPr>
            <w:tcW w:w="7207" w:type="dxa"/>
            <w:tcBorders>
              <w:top w:val="nil"/>
              <w:left w:val="nil"/>
              <w:bottom w:val="single" w:sz="4" w:space="0" w:color="auto"/>
              <w:right w:val="single" w:sz="4" w:space="0" w:color="auto"/>
            </w:tcBorders>
            <w:shd w:val="clear" w:color="auto" w:fill="FFFFFF" w:themeFill="background1"/>
            <w:vAlign w:val="center"/>
            <w:hideMark/>
          </w:tcPr>
          <w:p w14:paraId="09082A71" w14:textId="77777777" w:rsidR="002C6760" w:rsidRPr="00E84837" w:rsidRDefault="002C6760" w:rsidP="002C6760">
            <w:pPr>
              <w:spacing w:after="0" w:line="240" w:lineRule="auto"/>
              <w:rPr>
                <w:rFonts w:eastAsia="Times New Roman" w:cstheme="minorHAnsi"/>
                <w:color w:val="000000"/>
                <w:lang w:eastAsia="pl-PL"/>
              </w:rPr>
            </w:pPr>
            <w:r w:rsidRPr="00E84837">
              <w:rPr>
                <w:rFonts w:eastAsia="Times New Roman" w:cstheme="minorHAnsi"/>
                <w:color w:val="000000"/>
                <w:lang w:eastAsia="pl-PL"/>
              </w:rPr>
              <w:t xml:space="preserve">Ramię zabiegowe do portu naczyniowego to zaawansowany fantom szkoleniowy, który ma za zadanie umożliwić naukę implantacji, pielęgnacji i obsługi podskórnych portów naczyniowych. Symulator musi pozwalać na trenowanie dostępu dożylnego, wkłuć portowych oraz obsługi cewnika     w warunkach zbliżonych do rzeczywistych. </w:t>
            </w:r>
            <w:r w:rsidRPr="00E84837">
              <w:rPr>
                <w:rFonts w:eastAsia="Times New Roman" w:cstheme="minorHAnsi"/>
                <w:color w:val="000000"/>
                <w:lang w:eastAsia="pl-PL"/>
              </w:rPr>
              <w:br/>
              <w:t xml:space="preserve">Model ma realistycznie imitować tkankę podskórną, w której musi mieć miejsce na umieszczenie portu naczyniowegio oraz zapewniać dostęp do żył. Ma umożliwiać ćwiczenie podłączania zbiornika krwi, iniekcji oraz pielęgnacji. </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1950E2BB" w14:textId="77777777" w:rsidR="002C6760" w:rsidRPr="00E84837" w:rsidRDefault="002C6760" w:rsidP="002C6760">
            <w:pPr>
              <w:spacing w:after="0" w:line="240" w:lineRule="auto"/>
              <w:jc w:val="center"/>
              <w:rPr>
                <w:rFonts w:eastAsia="Times New Roman" w:cstheme="minorHAnsi"/>
                <w:i/>
                <w:iCs/>
                <w:color w:val="000000"/>
                <w:lang w:eastAsia="pl-PL"/>
              </w:rPr>
            </w:pPr>
            <w:r w:rsidRPr="00E84837">
              <w:rPr>
                <w:rFonts w:eastAsia="Times New Roman" w:cstheme="minorHAnsi"/>
                <w:i/>
                <w:iCs/>
                <w:color w:val="000000"/>
                <w:lang w:eastAsia="pl-PL"/>
              </w:rPr>
              <w:t>2 sztuki</w:t>
            </w:r>
          </w:p>
        </w:tc>
        <w:tc>
          <w:tcPr>
            <w:tcW w:w="160" w:type="dxa"/>
            <w:shd w:val="clear" w:color="auto" w:fill="FFFFFF" w:themeFill="background1"/>
            <w:vAlign w:val="center"/>
            <w:hideMark/>
          </w:tcPr>
          <w:p w14:paraId="4F16E3D1" w14:textId="77777777" w:rsidR="002C6760" w:rsidRPr="00E84837" w:rsidRDefault="002C6760" w:rsidP="002C6760">
            <w:pPr>
              <w:spacing w:after="0" w:line="240" w:lineRule="auto"/>
              <w:rPr>
                <w:rFonts w:eastAsia="Times New Roman" w:cstheme="minorHAnsi"/>
                <w:lang w:eastAsia="pl-PL"/>
              </w:rPr>
            </w:pPr>
          </w:p>
        </w:tc>
      </w:tr>
    </w:tbl>
    <w:p w14:paraId="2B83D2C7" w14:textId="77777777" w:rsidR="002C6760" w:rsidRPr="00E84837" w:rsidRDefault="002C6760" w:rsidP="002C6760">
      <w:pPr>
        <w:pStyle w:val="Akapitzlist"/>
        <w:widowControl w:val="0"/>
        <w:tabs>
          <w:tab w:val="left" w:pos="284"/>
          <w:tab w:val="num" w:pos="1134"/>
        </w:tabs>
        <w:autoSpaceDE w:val="0"/>
        <w:autoSpaceDN w:val="0"/>
        <w:adjustRightInd w:val="0"/>
        <w:spacing w:after="0" w:line="276" w:lineRule="auto"/>
        <w:ind w:left="0"/>
        <w:jc w:val="both"/>
        <w:textAlignment w:val="baseline"/>
        <w:rPr>
          <w:rFonts w:eastAsia="Calibri" w:cstheme="minorHAnsi"/>
          <w:b/>
          <w:kern w:val="1"/>
          <w:lang w:eastAsia="hi-IN" w:bidi="hi-IN"/>
        </w:rPr>
      </w:pPr>
    </w:p>
    <w:p w14:paraId="5A2E6B68" w14:textId="35178C13" w:rsidR="00186017" w:rsidRPr="00E84837" w:rsidRDefault="00186017" w:rsidP="00186017">
      <w:pPr>
        <w:pStyle w:val="Akapitzlist"/>
        <w:widowControl w:val="0"/>
        <w:numPr>
          <w:ilvl w:val="0"/>
          <w:numId w:val="42"/>
        </w:numPr>
        <w:tabs>
          <w:tab w:val="left" w:pos="284"/>
          <w:tab w:val="num" w:pos="1134"/>
        </w:tabs>
        <w:autoSpaceDE w:val="0"/>
        <w:autoSpaceDN w:val="0"/>
        <w:adjustRightInd w:val="0"/>
        <w:spacing w:after="0" w:line="276" w:lineRule="auto"/>
        <w:ind w:left="0" w:firstLine="0"/>
        <w:jc w:val="both"/>
        <w:textAlignment w:val="baseline"/>
        <w:rPr>
          <w:rFonts w:eastAsia="Calibri" w:cstheme="minorHAnsi"/>
          <w:b/>
          <w:kern w:val="1"/>
          <w:lang w:eastAsia="hi-IN" w:bidi="hi-IN"/>
        </w:rPr>
      </w:pPr>
      <w:r w:rsidRPr="00E84837">
        <w:rPr>
          <w:rFonts w:eastAsia="SimSun" w:cstheme="minorHAnsi"/>
          <w:kern w:val="1"/>
          <w:lang w:eastAsia="pl-PL" w:bidi="hi-IN"/>
        </w:rPr>
        <w:t xml:space="preserve">Wykonawca udziela Zamawiającemu pisemnej gwarancji jakości i rękojmi na prawidłowe działanie fantomu na okres minimum </w:t>
      </w:r>
      <w:r w:rsidR="008B1578" w:rsidRPr="00E84837">
        <w:rPr>
          <w:rFonts w:eastAsia="SimSun" w:cstheme="minorHAnsi"/>
          <w:b/>
          <w:kern w:val="1"/>
          <w:lang w:eastAsia="pl-PL" w:bidi="hi-IN"/>
        </w:rPr>
        <w:t>24</w:t>
      </w:r>
      <w:r w:rsidRPr="00E84837">
        <w:rPr>
          <w:rFonts w:eastAsia="SimSun" w:cstheme="minorHAnsi"/>
          <w:b/>
          <w:kern w:val="1"/>
          <w:lang w:eastAsia="pl-PL" w:bidi="hi-IN"/>
        </w:rPr>
        <w:t xml:space="preserve"> miesięcy</w:t>
      </w:r>
      <w:r w:rsidRPr="00E84837">
        <w:rPr>
          <w:rFonts w:eastAsia="SimSun" w:cstheme="minorHAnsi"/>
          <w:kern w:val="1"/>
          <w:lang w:eastAsia="pl-PL" w:bidi="hi-IN"/>
        </w:rPr>
        <w:t xml:space="preserve">. </w:t>
      </w:r>
    </w:p>
    <w:p w14:paraId="41DB543D" w14:textId="517F3FC2" w:rsidR="00186017" w:rsidRPr="00E84837" w:rsidRDefault="00EC00C1" w:rsidP="00186017">
      <w:pPr>
        <w:pStyle w:val="Akapitzlist"/>
        <w:widowControl w:val="0"/>
        <w:numPr>
          <w:ilvl w:val="0"/>
          <w:numId w:val="42"/>
        </w:numPr>
        <w:tabs>
          <w:tab w:val="left" w:pos="284"/>
          <w:tab w:val="num" w:pos="1134"/>
        </w:tabs>
        <w:autoSpaceDE w:val="0"/>
        <w:autoSpaceDN w:val="0"/>
        <w:adjustRightInd w:val="0"/>
        <w:spacing w:after="0" w:line="276" w:lineRule="auto"/>
        <w:ind w:left="0" w:right="-2" w:firstLine="0"/>
        <w:jc w:val="both"/>
        <w:textAlignment w:val="baseline"/>
        <w:rPr>
          <w:rFonts w:cstheme="minorHAnsi"/>
        </w:rPr>
      </w:pPr>
      <w:r w:rsidRPr="00E84837">
        <w:rPr>
          <w:rFonts w:eastAsia="SimSun" w:cstheme="minorHAnsi"/>
          <w:kern w:val="1"/>
          <w:lang w:eastAsia="hi-IN" w:bidi="hi-IN"/>
        </w:rPr>
        <w:t>Zamawiający zastrzega sobie prawo do:</w:t>
      </w:r>
      <w:r w:rsidRPr="00E84837">
        <w:rPr>
          <w:rFonts w:eastAsia="SimSun" w:cstheme="minorHAnsi"/>
          <w:b/>
          <w:kern w:val="1"/>
          <w:lang w:eastAsia="hi-IN" w:bidi="hi-IN"/>
        </w:rPr>
        <w:t xml:space="preserve"> </w:t>
      </w:r>
      <w:r w:rsidRPr="00E84837">
        <w:rPr>
          <w:rFonts w:eastAsia="Times New Roman" w:cstheme="minorHAnsi"/>
          <w:lang w:eastAsia="pl-PL" w:bidi="hi-IN"/>
        </w:rPr>
        <w:t xml:space="preserve">zwiększenia zamówienia o co najwyżej </w:t>
      </w:r>
      <w:r w:rsidRPr="00E84837">
        <w:rPr>
          <w:rFonts w:eastAsia="Times New Roman" w:cstheme="minorHAnsi"/>
          <w:b/>
          <w:lang w:eastAsia="pl-PL" w:bidi="hi-IN"/>
        </w:rPr>
        <w:t>20%</w:t>
      </w:r>
      <w:r w:rsidRPr="00E84837">
        <w:rPr>
          <w:rFonts w:eastAsia="Times New Roman" w:cstheme="minorHAnsi"/>
          <w:lang w:eastAsia="pl-PL" w:bidi="hi-IN"/>
        </w:rPr>
        <w:t xml:space="preserve"> jego wartości netto, za co wykonawcy przysługuje dodatkowe wynagrodzenie</w:t>
      </w:r>
      <w:r w:rsidR="002C6760" w:rsidRPr="00E84837">
        <w:rPr>
          <w:rFonts w:eastAsia="Times New Roman" w:cstheme="minorHAnsi"/>
          <w:lang w:eastAsia="pl-PL" w:bidi="hi-IN"/>
        </w:rPr>
        <w:t xml:space="preserve"> Prawo opcji obowiązywać będzie w całym okresie trwania umowy oraz gwarancji.</w:t>
      </w:r>
      <w:r w:rsidRPr="00E84837">
        <w:rPr>
          <w:rFonts w:eastAsia="Times New Roman" w:cstheme="minorHAnsi"/>
          <w:lang w:eastAsia="pl-PL" w:bidi="hi-IN"/>
        </w:rPr>
        <w:t xml:space="preserve"> </w:t>
      </w:r>
    </w:p>
    <w:p w14:paraId="163B91BD" w14:textId="77777777" w:rsidR="001736CE" w:rsidRPr="00E84837" w:rsidRDefault="001736CE" w:rsidP="00186017">
      <w:pPr>
        <w:pStyle w:val="Akapitzlist"/>
        <w:widowControl w:val="0"/>
        <w:numPr>
          <w:ilvl w:val="0"/>
          <w:numId w:val="42"/>
        </w:numPr>
        <w:tabs>
          <w:tab w:val="left" w:pos="284"/>
          <w:tab w:val="num" w:pos="1134"/>
        </w:tabs>
        <w:autoSpaceDE w:val="0"/>
        <w:autoSpaceDN w:val="0"/>
        <w:adjustRightInd w:val="0"/>
        <w:spacing w:after="0" w:line="276" w:lineRule="auto"/>
        <w:ind w:left="0" w:right="-2" w:firstLine="0"/>
        <w:jc w:val="both"/>
        <w:textAlignment w:val="baseline"/>
        <w:rPr>
          <w:rFonts w:cstheme="minorHAnsi"/>
        </w:rPr>
      </w:pPr>
      <w:r w:rsidRPr="00E84837">
        <w:rPr>
          <w:rFonts w:cstheme="minorHAnsi"/>
        </w:rPr>
        <w:t xml:space="preserve">Wykonawca zrealizuje przedmiot umowy z należytą </w:t>
      </w:r>
      <w:r w:rsidR="00186017" w:rsidRPr="00E84837">
        <w:rPr>
          <w:rFonts w:cstheme="minorHAnsi"/>
        </w:rPr>
        <w:t>starannością zgodnie z treścią zapytania ofertowego</w:t>
      </w:r>
      <w:r w:rsidRPr="00E84837">
        <w:rPr>
          <w:rFonts w:cstheme="minorHAnsi"/>
        </w:rPr>
        <w:t xml:space="preserve"> oraz złożoną ofertą, która stanowi załącznik do niniejszej umowy.</w:t>
      </w:r>
    </w:p>
    <w:p w14:paraId="0652B084" w14:textId="77777777" w:rsidR="00485BFC" w:rsidRPr="00E84837" w:rsidRDefault="00485BFC" w:rsidP="00186017">
      <w:pPr>
        <w:pStyle w:val="NormalnyWeb"/>
        <w:numPr>
          <w:ilvl w:val="0"/>
          <w:numId w:val="42"/>
        </w:numPr>
        <w:tabs>
          <w:tab w:val="left" w:pos="284"/>
        </w:tabs>
        <w:spacing w:before="100" w:beforeAutospacing="1" w:after="0" w:afterAutospacing="1" w:line="276" w:lineRule="auto"/>
        <w:ind w:left="0" w:right="-2" w:firstLine="0"/>
        <w:jc w:val="both"/>
        <w:rPr>
          <w:rFonts w:asciiTheme="minorHAnsi" w:hAnsiTheme="minorHAnsi" w:cstheme="minorHAnsi"/>
          <w:sz w:val="22"/>
          <w:szCs w:val="22"/>
        </w:rPr>
      </w:pPr>
      <w:r w:rsidRPr="00E84837">
        <w:rPr>
          <w:rFonts w:asciiTheme="minorHAnsi" w:hAnsiTheme="minorHAnsi" w:cstheme="minorHAnsi"/>
          <w:sz w:val="22"/>
          <w:szCs w:val="22"/>
        </w:rPr>
        <w:t>Wykonawca zobowiązuje się na reakcję na zgłoszenie awarii do 24 godzin po otrzymaniu zgłoszenia na adres e-mai</w:t>
      </w:r>
      <w:r w:rsidR="005127AD" w:rsidRPr="00E84837">
        <w:rPr>
          <w:rFonts w:asciiTheme="minorHAnsi" w:hAnsiTheme="minorHAnsi" w:cstheme="minorHAnsi"/>
          <w:sz w:val="22"/>
          <w:szCs w:val="22"/>
        </w:rPr>
        <w:t>l</w:t>
      </w:r>
      <w:r w:rsidRPr="00E84837">
        <w:rPr>
          <w:rFonts w:asciiTheme="minorHAnsi" w:hAnsiTheme="minorHAnsi" w:cstheme="minorHAnsi"/>
          <w:sz w:val="22"/>
          <w:szCs w:val="22"/>
        </w:rPr>
        <w:t xml:space="preserve">: …………………. </w:t>
      </w:r>
    </w:p>
    <w:p w14:paraId="2D4A7BEA" w14:textId="77777777" w:rsidR="003A1838" w:rsidRPr="00E84837" w:rsidRDefault="003A1838" w:rsidP="00186017">
      <w:pPr>
        <w:pStyle w:val="Akapitzlist"/>
        <w:numPr>
          <w:ilvl w:val="0"/>
          <w:numId w:val="42"/>
        </w:numPr>
        <w:tabs>
          <w:tab w:val="left" w:pos="284"/>
        </w:tabs>
        <w:spacing w:line="276" w:lineRule="auto"/>
        <w:ind w:left="0" w:firstLine="0"/>
        <w:jc w:val="both"/>
        <w:rPr>
          <w:rFonts w:cstheme="minorHAnsi"/>
        </w:rPr>
      </w:pPr>
      <w:r w:rsidRPr="00E84837">
        <w:rPr>
          <w:rFonts w:cstheme="minorHAnsi"/>
        </w:rPr>
        <w:t>Wykonawca dostarczy Zamawiającemu przedmiot zamówienia na własny koszt</w:t>
      </w:r>
      <w:r w:rsidR="00F20E7C" w:rsidRPr="00E84837">
        <w:rPr>
          <w:rFonts w:cstheme="minorHAnsi"/>
        </w:rPr>
        <w:t xml:space="preserve"> i ryzyko</w:t>
      </w:r>
      <w:r w:rsidRPr="00E84837">
        <w:rPr>
          <w:rFonts w:cstheme="minorHAnsi"/>
        </w:rPr>
        <w:t>.</w:t>
      </w:r>
    </w:p>
    <w:p w14:paraId="1D80902F" w14:textId="77777777" w:rsidR="00BD3BA9" w:rsidRPr="00E84837" w:rsidRDefault="00A75B30" w:rsidP="00186017">
      <w:pPr>
        <w:pStyle w:val="Akapitzlist"/>
        <w:numPr>
          <w:ilvl w:val="0"/>
          <w:numId w:val="42"/>
        </w:numPr>
        <w:tabs>
          <w:tab w:val="left" w:pos="284"/>
        </w:tabs>
        <w:spacing w:line="276" w:lineRule="auto"/>
        <w:ind w:left="0" w:firstLine="0"/>
        <w:jc w:val="both"/>
        <w:rPr>
          <w:rFonts w:cstheme="minorHAnsi"/>
        </w:rPr>
      </w:pPr>
      <w:r w:rsidRPr="00E84837">
        <w:rPr>
          <w:rFonts w:cstheme="minorHAnsi"/>
        </w:rPr>
        <w:t>Wykonawca we własnym zakresie zapewni wszelkie materiały dodatkowe niezbędne do prawidłowego montażu, uruchomienia i konfiguracj</w:t>
      </w:r>
      <w:r w:rsidR="008D78F7" w:rsidRPr="00E84837">
        <w:rPr>
          <w:rFonts w:cstheme="minorHAnsi"/>
        </w:rPr>
        <w:t>i dostarczanych przedmiotów</w:t>
      </w:r>
      <w:r w:rsidRPr="00E84837">
        <w:rPr>
          <w:rFonts w:cstheme="minorHAnsi"/>
        </w:rPr>
        <w:t xml:space="preserve">. </w:t>
      </w:r>
    </w:p>
    <w:p w14:paraId="68281C2F" w14:textId="3068240A" w:rsidR="003A1838" w:rsidRPr="00E84837" w:rsidRDefault="003A1838" w:rsidP="00186017">
      <w:pPr>
        <w:pStyle w:val="Akapitzlist"/>
        <w:numPr>
          <w:ilvl w:val="0"/>
          <w:numId w:val="42"/>
        </w:numPr>
        <w:tabs>
          <w:tab w:val="left" w:pos="284"/>
        </w:tabs>
        <w:spacing w:line="276" w:lineRule="auto"/>
        <w:ind w:left="0" w:firstLine="0"/>
        <w:jc w:val="both"/>
        <w:rPr>
          <w:rFonts w:cstheme="minorHAnsi"/>
        </w:rPr>
      </w:pPr>
      <w:r w:rsidRPr="00E84837">
        <w:rPr>
          <w:rFonts w:cstheme="minorHAnsi"/>
        </w:rPr>
        <w:lastRenderedPageBreak/>
        <w:t xml:space="preserve">Wykonawca oświadcza, że posiada prawo </w:t>
      </w:r>
      <w:r w:rsidR="00AB3A1F" w:rsidRPr="00E84837">
        <w:rPr>
          <w:rFonts w:cstheme="minorHAnsi"/>
        </w:rPr>
        <w:t>swobodnego dysponowania dostarczanymi</w:t>
      </w:r>
      <w:r w:rsidR="008D78F7" w:rsidRPr="00E84837">
        <w:rPr>
          <w:rFonts w:cstheme="minorHAnsi"/>
        </w:rPr>
        <w:t xml:space="preserve"> </w:t>
      </w:r>
      <w:r w:rsidR="002C6760" w:rsidRPr="00E84837">
        <w:rPr>
          <w:rFonts w:cstheme="minorHAnsi"/>
        </w:rPr>
        <w:t>przedmiotami oraz</w:t>
      </w:r>
      <w:r w:rsidR="00AB3A1F" w:rsidRPr="00E84837">
        <w:rPr>
          <w:rFonts w:cstheme="minorHAnsi"/>
        </w:rPr>
        <w:t xml:space="preserve">, że dostarczane </w:t>
      </w:r>
      <w:r w:rsidR="008D78F7" w:rsidRPr="00E84837">
        <w:rPr>
          <w:rFonts w:cstheme="minorHAnsi"/>
        </w:rPr>
        <w:t>przedmioty</w:t>
      </w:r>
      <w:r w:rsidR="00DC0BF7" w:rsidRPr="00E84837">
        <w:rPr>
          <w:rFonts w:cstheme="minorHAnsi"/>
        </w:rPr>
        <w:t xml:space="preserve"> </w:t>
      </w:r>
      <w:r w:rsidR="00AB3A1F" w:rsidRPr="00E84837">
        <w:rPr>
          <w:rFonts w:cstheme="minorHAnsi"/>
        </w:rPr>
        <w:t>nie są dotknięte</w:t>
      </w:r>
      <w:r w:rsidRPr="00E84837">
        <w:rPr>
          <w:rFonts w:cstheme="minorHAnsi"/>
        </w:rPr>
        <w:t xml:space="preserve"> żadną wadą fizycz</w:t>
      </w:r>
      <w:r w:rsidR="00AB3A1F" w:rsidRPr="00E84837">
        <w:rPr>
          <w:rFonts w:cstheme="minorHAnsi"/>
        </w:rPr>
        <w:t>ną, a także żadną wadą prawną, w szczególności nie są obciążone</w:t>
      </w:r>
      <w:r w:rsidRPr="00E84837">
        <w:rPr>
          <w:rFonts w:cstheme="minorHAnsi"/>
        </w:rPr>
        <w:t xml:space="preserve"> prawami osób trzecich.</w:t>
      </w:r>
    </w:p>
    <w:p w14:paraId="65CE315B" w14:textId="77777777" w:rsidR="008D78F7" w:rsidRPr="00E84837" w:rsidRDefault="003A1838" w:rsidP="00186017">
      <w:pPr>
        <w:pStyle w:val="Akapitzlist"/>
        <w:numPr>
          <w:ilvl w:val="0"/>
          <w:numId w:val="42"/>
        </w:numPr>
        <w:tabs>
          <w:tab w:val="left" w:pos="284"/>
        </w:tabs>
        <w:spacing w:line="276" w:lineRule="auto"/>
        <w:ind w:left="0" w:firstLine="0"/>
        <w:jc w:val="both"/>
        <w:rPr>
          <w:rFonts w:cstheme="minorHAnsi"/>
        </w:rPr>
      </w:pPr>
      <w:r w:rsidRPr="00E84837">
        <w:rPr>
          <w:rFonts w:cstheme="minorHAnsi"/>
        </w:rPr>
        <w:t>Wykonawca</w:t>
      </w:r>
      <w:r w:rsidR="00AB3A1F" w:rsidRPr="00E84837">
        <w:rPr>
          <w:rFonts w:cstheme="minorHAnsi"/>
        </w:rPr>
        <w:t xml:space="preserve"> zapewnia, że dostarczane</w:t>
      </w:r>
      <w:r w:rsidRPr="00E84837">
        <w:rPr>
          <w:rFonts w:cstheme="minorHAnsi"/>
        </w:rPr>
        <w:t xml:space="preserve"> </w:t>
      </w:r>
      <w:r w:rsidR="008D78F7" w:rsidRPr="00E84837">
        <w:rPr>
          <w:rFonts w:cstheme="minorHAnsi"/>
        </w:rPr>
        <w:t>przedmioty są</w:t>
      </w:r>
      <w:r w:rsidR="00DC0BF7" w:rsidRPr="00E84837">
        <w:rPr>
          <w:rFonts w:cstheme="minorHAnsi"/>
        </w:rPr>
        <w:t xml:space="preserve"> </w:t>
      </w:r>
      <w:r w:rsidR="00AB3A1F" w:rsidRPr="00E84837">
        <w:rPr>
          <w:rFonts w:cstheme="minorHAnsi"/>
        </w:rPr>
        <w:t>nowe</w:t>
      </w:r>
      <w:r w:rsidR="00C55198" w:rsidRPr="00E84837">
        <w:rPr>
          <w:rFonts w:cstheme="minorHAnsi"/>
        </w:rPr>
        <w:t>, sprawne</w:t>
      </w:r>
      <w:r w:rsidR="000762EC" w:rsidRPr="00E84837">
        <w:rPr>
          <w:rFonts w:cstheme="minorHAnsi"/>
        </w:rPr>
        <w:t xml:space="preserve"> i </w:t>
      </w:r>
      <w:r w:rsidR="00DC0BF7" w:rsidRPr="00E84837">
        <w:rPr>
          <w:rFonts w:cstheme="minorHAnsi"/>
        </w:rPr>
        <w:t xml:space="preserve">będzie </w:t>
      </w:r>
      <w:r w:rsidRPr="00E84837">
        <w:rPr>
          <w:rFonts w:cstheme="minorHAnsi"/>
        </w:rPr>
        <w:t>spełniać wymagania wynikające z obowiązują</w:t>
      </w:r>
      <w:r w:rsidR="00AB3A1F" w:rsidRPr="00E84837">
        <w:rPr>
          <w:rFonts w:cstheme="minorHAnsi"/>
        </w:rPr>
        <w:t>cych przepisów prawa oraz będą zgodne</w:t>
      </w:r>
      <w:r w:rsidRPr="00E84837">
        <w:rPr>
          <w:rFonts w:cstheme="minorHAnsi"/>
        </w:rPr>
        <w:t xml:space="preserve"> z obowiązującymi normami i </w:t>
      </w:r>
      <w:r w:rsidR="00C55198" w:rsidRPr="00E84837">
        <w:rPr>
          <w:rFonts w:cstheme="minorHAnsi"/>
        </w:rPr>
        <w:t xml:space="preserve">warunkami określonymi w ofercie nie posiada wad ukrytych, nie </w:t>
      </w:r>
      <w:r w:rsidR="00DC0BF7" w:rsidRPr="00E84837">
        <w:rPr>
          <w:rFonts w:cstheme="minorHAnsi"/>
        </w:rPr>
        <w:t xml:space="preserve">nosi </w:t>
      </w:r>
      <w:r w:rsidR="00C55198" w:rsidRPr="00E84837">
        <w:rPr>
          <w:rFonts w:cstheme="minorHAnsi"/>
        </w:rPr>
        <w:t>śladów użytkowania mogących mieć wpływ na jego jakość działania</w:t>
      </w:r>
      <w:r w:rsidR="008D78F7" w:rsidRPr="00E84837">
        <w:rPr>
          <w:rFonts w:cstheme="minorHAnsi"/>
        </w:rPr>
        <w:t>.</w:t>
      </w:r>
    </w:p>
    <w:p w14:paraId="32485AAF" w14:textId="77777777" w:rsidR="003A1838" w:rsidRPr="00E84837" w:rsidRDefault="003A1838" w:rsidP="00186017">
      <w:pPr>
        <w:pStyle w:val="Akapitzlist"/>
        <w:numPr>
          <w:ilvl w:val="0"/>
          <w:numId w:val="42"/>
        </w:numPr>
        <w:tabs>
          <w:tab w:val="left" w:pos="284"/>
        </w:tabs>
        <w:spacing w:line="276" w:lineRule="auto"/>
        <w:ind w:left="0" w:firstLine="0"/>
        <w:jc w:val="both"/>
        <w:rPr>
          <w:rFonts w:cstheme="minorHAnsi"/>
        </w:rPr>
      </w:pPr>
      <w:r w:rsidRPr="00E84837">
        <w:rPr>
          <w:rFonts w:cstheme="minorHAnsi"/>
        </w:rPr>
        <w:t xml:space="preserve">Strony zgodnie oświadczają, że przeniesienie własności </w:t>
      </w:r>
      <w:r w:rsidR="008D78F7" w:rsidRPr="00E84837">
        <w:rPr>
          <w:rFonts w:cstheme="minorHAnsi"/>
        </w:rPr>
        <w:t xml:space="preserve">dostarczonych przedmiotów </w:t>
      </w:r>
      <w:r w:rsidRPr="00E84837">
        <w:rPr>
          <w:rFonts w:cstheme="minorHAnsi"/>
        </w:rPr>
        <w:t>na Zamawiającego nastąpi</w:t>
      </w:r>
      <w:r w:rsidR="008D78F7" w:rsidRPr="00E84837">
        <w:rPr>
          <w:rFonts w:cstheme="minorHAnsi"/>
        </w:rPr>
        <w:t xml:space="preserve"> </w:t>
      </w:r>
      <w:r w:rsidRPr="00E84837">
        <w:rPr>
          <w:rFonts w:cstheme="minorHAnsi"/>
        </w:rPr>
        <w:t>z chwilą podpisania przez Strony protokołu odbioru – bez zastrzeżeń, o którym mowa w § 3 umowy.</w:t>
      </w:r>
    </w:p>
    <w:p w14:paraId="1CCBB143" w14:textId="77777777" w:rsidR="00180CA5" w:rsidRPr="00E84837" w:rsidRDefault="00AB3A1F" w:rsidP="00186017">
      <w:pPr>
        <w:pStyle w:val="Akapitzlist"/>
        <w:numPr>
          <w:ilvl w:val="0"/>
          <w:numId w:val="42"/>
        </w:numPr>
        <w:tabs>
          <w:tab w:val="left" w:pos="284"/>
        </w:tabs>
        <w:spacing w:line="276" w:lineRule="auto"/>
        <w:ind w:left="0" w:firstLine="0"/>
        <w:jc w:val="both"/>
        <w:rPr>
          <w:rFonts w:cstheme="minorHAnsi"/>
        </w:rPr>
      </w:pPr>
      <w:r w:rsidRPr="00E84837">
        <w:rPr>
          <w:rFonts w:cstheme="minorHAnsi"/>
        </w:rPr>
        <w:t>Wraz z dostawą</w:t>
      </w:r>
      <w:r w:rsidR="00180CA5" w:rsidRPr="00E84837">
        <w:rPr>
          <w:rFonts w:cstheme="minorHAnsi"/>
        </w:rPr>
        <w:t>, Wykonawca zobowiązany jest dostarczyć i wydać Zamawiającemu instrukc</w:t>
      </w:r>
      <w:r w:rsidRPr="00E84837">
        <w:rPr>
          <w:rFonts w:cstheme="minorHAnsi"/>
        </w:rPr>
        <w:t xml:space="preserve">ję obsługi i konserwacji </w:t>
      </w:r>
      <w:r w:rsidR="00F36FB8" w:rsidRPr="00E84837">
        <w:rPr>
          <w:rFonts w:cstheme="minorHAnsi"/>
        </w:rPr>
        <w:t>przedmiotów objętych dostawą</w:t>
      </w:r>
      <w:r w:rsidR="00180CA5" w:rsidRPr="00E84837">
        <w:rPr>
          <w:rFonts w:cstheme="minorHAnsi"/>
        </w:rPr>
        <w:t>, oraz wszelkie inne dokumenty, pozwalające Zamawia</w:t>
      </w:r>
      <w:r w:rsidRPr="00E84837">
        <w:rPr>
          <w:rFonts w:cstheme="minorHAnsi"/>
        </w:rPr>
        <w:t xml:space="preserve">jącemu na korzystanie z </w:t>
      </w:r>
      <w:r w:rsidR="00DC0BF7" w:rsidRPr="00E84837">
        <w:rPr>
          <w:rFonts w:cstheme="minorHAnsi"/>
        </w:rPr>
        <w:t xml:space="preserve">urządzenia </w:t>
      </w:r>
      <w:r w:rsidR="00180CA5" w:rsidRPr="00E84837">
        <w:rPr>
          <w:rFonts w:cstheme="minorHAnsi"/>
        </w:rPr>
        <w:t xml:space="preserve">zgodnie z prawem oraz zgodnie z </w:t>
      </w:r>
      <w:r w:rsidR="00DC0BF7" w:rsidRPr="00E84837">
        <w:rPr>
          <w:rFonts w:cstheme="minorHAnsi"/>
        </w:rPr>
        <w:t xml:space="preserve">jego </w:t>
      </w:r>
      <w:r w:rsidR="00180CA5" w:rsidRPr="00E84837">
        <w:rPr>
          <w:rFonts w:cstheme="minorHAnsi"/>
        </w:rPr>
        <w:t>technicznym i gospodarczym przeznaczeniem,</w:t>
      </w:r>
      <w:r w:rsidRPr="00E84837">
        <w:rPr>
          <w:rFonts w:cstheme="minorHAnsi"/>
        </w:rPr>
        <w:t xml:space="preserve"> w tym karty gwarancyjne</w:t>
      </w:r>
      <w:r w:rsidR="00180CA5" w:rsidRPr="00E84837">
        <w:rPr>
          <w:rFonts w:cstheme="minorHAnsi"/>
        </w:rPr>
        <w:t xml:space="preserve"> wydane przez producenta. Wydanie Zamawiającemu dokumentów, o których mowa w treści niniejszego ustępu, wymaga pisemnego potwierdzenia w treści protokołu odbioru przez upoważnionego przedstawiciela Zamawiającego. Wszystkie określone w treści niniejszego ustępu dokumenty winny być sporządzone w języku polskim lub przetłumaczone na język polski.</w:t>
      </w:r>
    </w:p>
    <w:p w14:paraId="4D5C07F8" w14:textId="77777777" w:rsidR="003A1838" w:rsidRPr="00E84837" w:rsidRDefault="003A1838" w:rsidP="00186017">
      <w:pPr>
        <w:pStyle w:val="Akapitzlist"/>
        <w:numPr>
          <w:ilvl w:val="0"/>
          <w:numId w:val="42"/>
        </w:numPr>
        <w:tabs>
          <w:tab w:val="left" w:pos="284"/>
        </w:tabs>
        <w:spacing w:line="276" w:lineRule="auto"/>
        <w:ind w:left="0" w:firstLine="0"/>
        <w:jc w:val="both"/>
        <w:rPr>
          <w:rFonts w:cstheme="minorHAnsi"/>
          <w:lang w:eastAsia="pl-PL"/>
        </w:rPr>
      </w:pPr>
      <w:r w:rsidRPr="00E84837">
        <w:rPr>
          <w:rFonts w:cstheme="minorHAnsi"/>
        </w:rPr>
        <w:t>Miejscem spełnienia</w:t>
      </w:r>
      <w:r w:rsidRPr="00E84837">
        <w:rPr>
          <w:rFonts w:cstheme="minorHAnsi"/>
          <w:lang w:eastAsia="pl-PL"/>
        </w:rPr>
        <w:t xml:space="preserve"> świadczenia będzie siedziba Zamawiającego.</w:t>
      </w:r>
    </w:p>
    <w:p w14:paraId="5EAA8A83" w14:textId="77777777" w:rsidR="00C2699C" w:rsidRPr="00E84837" w:rsidRDefault="00C2699C" w:rsidP="00186017">
      <w:pPr>
        <w:tabs>
          <w:tab w:val="left" w:pos="284"/>
        </w:tabs>
        <w:spacing w:after="0" w:line="276" w:lineRule="auto"/>
        <w:ind w:right="-2"/>
        <w:jc w:val="both"/>
        <w:rPr>
          <w:rFonts w:eastAsia="Times New Roman" w:cstheme="minorHAnsi"/>
          <w:lang w:eastAsia="pl-PL"/>
        </w:rPr>
      </w:pPr>
    </w:p>
    <w:p w14:paraId="4F90A020" w14:textId="77777777" w:rsidR="003A1838" w:rsidRPr="00E84837" w:rsidRDefault="003A1838" w:rsidP="00186017">
      <w:pPr>
        <w:tabs>
          <w:tab w:val="left" w:pos="284"/>
        </w:tabs>
        <w:spacing w:after="0" w:line="276" w:lineRule="auto"/>
        <w:ind w:right="-2"/>
        <w:jc w:val="center"/>
        <w:rPr>
          <w:rFonts w:eastAsia="Times New Roman" w:cstheme="minorHAnsi"/>
          <w:b/>
          <w:lang w:eastAsia="pl-PL"/>
        </w:rPr>
      </w:pPr>
      <w:r w:rsidRPr="00E84837">
        <w:rPr>
          <w:rFonts w:eastAsia="Times New Roman" w:cstheme="minorHAnsi"/>
          <w:b/>
          <w:lang w:eastAsia="pl-PL"/>
        </w:rPr>
        <w:t>§ 2. Termin i warunki dostawy.</w:t>
      </w:r>
    </w:p>
    <w:p w14:paraId="7A5BD1F9" w14:textId="2DB28052" w:rsidR="003A1838" w:rsidRPr="00E84837" w:rsidRDefault="003A1838" w:rsidP="00186017">
      <w:pPr>
        <w:widowControl w:val="0"/>
        <w:numPr>
          <w:ilvl w:val="0"/>
          <w:numId w:val="36"/>
        </w:numPr>
        <w:tabs>
          <w:tab w:val="left" w:pos="284"/>
          <w:tab w:val="left" w:pos="108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Wykonawca zob</w:t>
      </w:r>
      <w:r w:rsidR="00165576" w:rsidRPr="00E84837">
        <w:rPr>
          <w:rFonts w:eastAsia="Times New Roman" w:cstheme="minorHAnsi"/>
          <w:lang w:eastAsia="pl-PL"/>
        </w:rPr>
        <w:t xml:space="preserve">owiązany jest dostarczyć </w:t>
      </w:r>
      <w:r w:rsidR="004B02B7" w:rsidRPr="00E84837">
        <w:rPr>
          <w:rFonts w:eastAsia="Times New Roman" w:cstheme="minorHAnsi"/>
          <w:lang w:eastAsia="pl-PL"/>
        </w:rPr>
        <w:t xml:space="preserve">przedmiot </w:t>
      </w:r>
      <w:r w:rsidRPr="00E84837">
        <w:rPr>
          <w:rFonts w:eastAsia="Times New Roman" w:cstheme="minorHAnsi"/>
          <w:lang w:eastAsia="pl-PL"/>
        </w:rPr>
        <w:t xml:space="preserve">umowy do miejsca spełnienia świadczenia wraz ze wszystkimi dokumentami, określonymi w Umowie i ewentualnie innymi dokumentami, wymaganymi przez przepisy prawa oraz spełnić wszystkie pozostałe świadczenia objęte umową, w nieprzekraczalnym terminie </w:t>
      </w:r>
      <w:r w:rsidRPr="00E84837">
        <w:rPr>
          <w:rFonts w:eastAsia="Times New Roman" w:cstheme="minorHAnsi"/>
          <w:b/>
          <w:lang w:eastAsia="pl-PL"/>
        </w:rPr>
        <w:t xml:space="preserve">do </w:t>
      </w:r>
      <w:r w:rsidR="008B1578" w:rsidRPr="00E84837">
        <w:rPr>
          <w:rFonts w:eastAsia="Times New Roman" w:cstheme="minorHAnsi"/>
          <w:b/>
          <w:lang w:eastAsia="pl-PL"/>
        </w:rPr>
        <w:t>10 tygodni</w:t>
      </w:r>
      <w:r w:rsidR="00186017" w:rsidRPr="00E84837">
        <w:rPr>
          <w:rFonts w:eastAsia="Times New Roman" w:cstheme="minorHAnsi"/>
          <w:b/>
          <w:lang w:eastAsia="pl-PL"/>
        </w:rPr>
        <w:t xml:space="preserve"> </w:t>
      </w:r>
      <w:r w:rsidR="00771446" w:rsidRPr="00E84837">
        <w:rPr>
          <w:rFonts w:eastAsia="Times New Roman" w:cstheme="minorHAnsi"/>
          <w:b/>
          <w:lang w:eastAsia="pl-PL"/>
        </w:rPr>
        <w:t>od dnia podpisania umowy.</w:t>
      </w:r>
    </w:p>
    <w:p w14:paraId="2F93424E" w14:textId="77777777" w:rsidR="003A1838" w:rsidRPr="00E84837" w:rsidRDefault="003A1838" w:rsidP="00186017">
      <w:pPr>
        <w:widowControl w:val="0"/>
        <w:numPr>
          <w:ilvl w:val="0"/>
          <w:numId w:val="36"/>
        </w:numPr>
        <w:tabs>
          <w:tab w:val="left" w:pos="284"/>
          <w:tab w:val="left" w:pos="108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W celu usunięcia mogących powstać wątpliwości, Strony zgodnie oświadczają, że za datę wykonania umowy przez Wykonawcę uznają datę podpisania przez Strony protokołu odbioru Przedmiotu Umowy bez zastrzeżeń.</w:t>
      </w:r>
    </w:p>
    <w:p w14:paraId="3F638620" w14:textId="77777777" w:rsidR="003A1838" w:rsidRPr="00E84837" w:rsidRDefault="003A1838" w:rsidP="00186017">
      <w:pPr>
        <w:widowControl w:val="0"/>
        <w:numPr>
          <w:ilvl w:val="0"/>
          <w:numId w:val="36"/>
        </w:numPr>
        <w:tabs>
          <w:tab w:val="left" w:pos="284"/>
          <w:tab w:val="left" w:pos="108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Wykonawca </w:t>
      </w:r>
      <w:r w:rsidR="00CA7851" w:rsidRPr="00E84837">
        <w:rPr>
          <w:rFonts w:eastAsia="Times New Roman" w:cstheme="minorHAnsi"/>
          <w:lang w:eastAsia="pl-PL"/>
        </w:rPr>
        <w:t xml:space="preserve">zapewni takie opakowanie </w:t>
      </w:r>
      <w:r w:rsidR="00DC0BF7" w:rsidRPr="00E84837">
        <w:rPr>
          <w:rFonts w:eastAsia="Times New Roman" w:cstheme="minorHAnsi"/>
          <w:lang w:eastAsia="pl-PL"/>
        </w:rPr>
        <w:t>urządzenia</w:t>
      </w:r>
      <w:r w:rsidRPr="00E84837">
        <w:rPr>
          <w:rFonts w:eastAsia="Times New Roman" w:cstheme="minorHAnsi"/>
          <w:lang w:eastAsia="pl-PL"/>
        </w:rPr>
        <w:t>, jakie jest wymagane, by nie dopuścić do jego uszkodzenia lub pogorszenia jakości w trakcie transportu do Zamawiającego.</w:t>
      </w:r>
    </w:p>
    <w:p w14:paraId="681D40A8" w14:textId="77777777" w:rsidR="003A1838" w:rsidRPr="00E84837" w:rsidRDefault="003A1838" w:rsidP="00186017">
      <w:pPr>
        <w:widowControl w:val="0"/>
        <w:tabs>
          <w:tab w:val="left" w:pos="284"/>
          <w:tab w:val="left" w:pos="1080"/>
        </w:tabs>
        <w:spacing w:after="0" w:line="276" w:lineRule="auto"/>
        <w:ind w:right="-2"/>
        <w:jc w:val="both"/>
        <w:rPr>
          <w:rFonts w:eastAsia="Times New Roman" w:cstheme="minorHAnsi"/>
          <w:lang w:eastAsia="pl-PL"/>
        </w:rPr>
      </w:pPr>
    </w:p>
    <w:p w14:paraId="45464E5D" w14:textId="77777777" w:rsidR="003A1838" w:rsidRPr="00E84837" w:rsidRDefault="003A1838" w:rsidP="00186017">
      <w:pPr>
        <w:tabs>
          <w:tab w:val="left" w:pos="284"/>
        </w:tabs>
        <w:spacing w:after="0" w:line="276" w:lineRule="auto"/>
        <w:ind w:right="-2"/>
        <w:jc w:val="center"/>
        <w:rPr>
          <w:rFonts w:eastAsia="Times New Roman" w:cstheme="minorHAnsi"/>
          <w:b/>
          <w:lang w:eastAsia="pl-PL"/>
        </w:rPr>
      </w:pPr>
      <w:r w:rsidRPr="00E84837">
        <w:rPr>
          <w:rFonts w:eastAsia="Times New Roman" w:cstheme="minorHAnsi"/>
          <w:b/>
          <w:lang w:eastAsia="pl-PL"/>
        </w:rPr>
        <w:t>§ 3. Czynności odbioru.</w:t>
      </w:r>
    </w:p>
    <w:p w14:paraId="35391DC1" w14:textId="77777777" w:rsidR="003A1838" w:rsidRPr="00E84837" w:rsidRDefault="003A1838" w:rsidP="00186017">
      <w:pPr>
        <w:numPr>
          <w:ilvl w:val="0"/>
          <w:numId w:val="14"/>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Strony zgodn</w:t>
      </w:r>
      <w:r w:rsidR="00CA7851" w:rsidRPr="00E84837">
        <w:rPr>
          <w:rFonts w:eastAsia="Times New Roman" w:cstheme="minorHAnsi"/>
          <w:lang w:eastAsia="pl-PL"/>
        </w:rPr>
        <w:t>ie ustalają, że po dostarczeni</w:t>
      </w:r>
      <w:r w:rsidRPr="00E84837">
        <w:rPr>
          <w:rFonts w:eastAsia="Times New Roman" w:cstheme="minorHAnsi"/>
          <w:lang w:eastAsia="pl-PL"/>
        </w:rPr>
        <w:t xml:space="preserve">u </w:t>
      </w:r>
      <w:r w:rsidR="001736CE" w:rsidRPr="00E84837">
        <w:rPr>
          <w:rFonts w:eastAsia="Times New Roman" w:cstheme="minorHAnsi"/>
          <w:lang w:eastAsia="pl-PL"/>
        </w:rPr>
        <w:t>przedmiotów objętych</w:t>
      </w:r>
      <w:r w:rsidR="00DC0BF7" w:rsidRPr="00E84837">
        <w:rPr>
          <w:rFonts w:eastAsia="Times New Roman" w:cstheme="minorHAnsi"/>
          <w:lang w:eastAsia="pl-PL"/>
        </w:rPr>
        <w:t xml:space="preserve"> </w:t>
      </w:r>
      <w:r w:rsidRPr="00E84837">
        <w:rPr>
          <w:rFonts w:eastAsia="Times New Roman" w:cstheme="minorHAnsi"/>
          <w:lang w:eastAsia="pl-PL"/>
        </w:rPr>
        <w:t xml:space="preserve">Umową oraz po spełnieniu wszystkich pozostałych świadczeń objętych Umową zostanie przeprowadzony przez Strony ich odbiór, potwierdzony pisemnym protokołem podpisanym przez upoważnionych przedstawicieli każdej ze Stron. Przedmiotem odbioru będą również dokumenty wymagane postanowieniami niniejszej umowy. Protokół odbioru – bez zastrzeżeń stanowić będzie podstawę do wystawienia przez Wykonawcę faktury VAT. </w:t>
      </w:r>
      <w:r w:rsidRPr="00E84837">
        <w:rPr>
          <w:rFonts w:eastAsia="Times New Roman" w:cstheme="minorHAnsi"/>
          <w:lang w:eastAsia="pl-PL"/>
        </w:rPr>
        <w:tab/>
      </w:r>
    </w:p>
    <w:p w14:paraId="6B373207" w14:textId="77777777" w:rsidR="003A1838" w:rsidRPr="00E84837" w:rsidRDefault="003A1838" w:rsidP="00186017">
      <w:pPr>
        <w:numPr>
          <w:ilvl w:val="0"/>
          <w:numId w:val="14"/>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Jeżeli w toku czynności odbioru zostaną stwierdzone wady, to Zamawiającemu przysługują następujące uprawnienia:</w:t>
      </w:r>
    </w:p>
    <w:p w14:paraId="3F872A3C" w14:textId="73D1482E" w:rsidR="003A1838" w:rsidRPr="00E84837" w:rsidRDefault="003A1838" w:rsidP="00186017">
      <w:pPr>
        <w:numPr>
          <w:ilvl w:val="1"/>
          <w:numId w:val="13"/>
        </w:numPr>
        <w:tabs>
          <w:tab w:val="left" w:pos="284"/>
          <w:tab w:val="left" w:pos="900"/>
          <w:tab w:val="left" w:pos="144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jeżeli wady nadają się do usunięcia - wyznaczy termin na usunięcie stwierdzonych </w:t>
      </w:r>
      <w:r w:rsidR="002C6760" w:rsidRPr="00E84837">
        <w:rPr>
          <w:rFonts w:eastAsia="Times New Roman" w:cstheme="minorHAnsi"/>
          <w:lang w:eastAsia="pl-PL"/>
        </w:rPr>
        <w:t>wad, nie</w:t>
      </w:r>
      <w:r w:rsidRPr="00E84837">
        <w:rPr>
          <w:rFonts w:eastAsia="Times New Roman" w:cstheme="minorHAnsi"/>
          <w:lang w:eastAsia="pl-PL"/>
        </w:rPr>
        <w:t xml:space="preserve"> dłuższy jednak niż 3 dni robocze liczony od dnia stwierdzenia wad. Dostawa towaru wolnego od wad odbędzie się bez dodatkowego wynagrodzenia.</w:t>
      </w:r>
    </w:p>
    <w:p w14:paraId="3F6C04A8" w14:textId="77777777" w:rsidR="003A1838" w:rsidRPr="00E84837" w:rsidRDefault="003A1838" w:rsidP="00186017">
      <w:pPr>
        <w:numPr>
          <w:ilvl w:val="1"/>
          <w:numId w:val="13"/>
        </w:numPr>
        <w:tabs>
          <w:tab w:val="left" w:pos="284"/>
          <w:tab w:val="left" w:pos="900"/>
          <w:tab w:val="left" w:pos="144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lastRenderedPageBreak/>
        <w:t xml:space="preserve">jeżeli wady nie nadają się do usunięcia </w:t>
      </w:r>
      <w:r w:rsidR="00CA7851" w:rsidRPr="00E84837">
        <w:rPr>
          <w:rFonts w:eastAsia="Times New Roman" w:cstheme="minorHAnsi"/>
          <w:lang w:eastAsia="pl-PL"/>
        </w:rPr>
        <w:t xml:space="preserve">i uniemożliwiają korzystanie z </w:t>
      </w:r>
      <w:r w:rsidR="00DC0BF7" w:rsidRPr="00E84837">
        <w:rPr>
          <w:rFonts w:eastAsia="Times New Roman" w:cstheme="minorHAnsi"/>
          <w:lang w:eastAsia="pl-PL"/>
        </w:rPr>
        <w:t xml:space="preserve">urządzenia </w:t>
      </w:r>
      <w:r w:rsidRPr="00E84837">
        <w:rPr>
          <w:rFonts w:eastAsia="Times New Roman" w:cstheme="minorHAnsi"/>
          <w:lang w:eastAsia="pl-PL"/>
        </w:rPr>
        <w:t>zgodnie</w:t>
      </w:r>
      <w:r w:rsidRPr="00E84837">
        <w:rPr>
          <w:rFonts w:eastAsia="Times New Roman" w:cstheme="minorHAnsi"/>
          <w:lang w:eastAsia="pl-PL"/>
        </w:rPr>
        <w:br/>
        <w:t xml:space="preserve"> z przeznaczeniem, Zamawiający może odstąpić od umowy lub żądać wykonania przedmiotu odbioru po raz drugi wyznaczając Wykonawcy dodatkowy termin wskazany w ust.2 pkt 1). </w:t>
      </w:r>
      <w:r w:rsidRPr="00E84837">
        <w:rPr>
          <w:rFonts w:eastAsia="Times New Roman" w:cstheme="minorHAnsi"/>
          <w:lang w:eastAsia="pl-PL"/>
        </w:rPr>
        <w:br/>
        <w:t>W przypadku odstąpienia od umowy wynagrodzenie nie przysługuje.</w:t>
      </w:r>
    </w:p>
    <w:p w14:paraId="2DFB7819" w14:textId="77777777" w:rsidR="003A1838" w:rsidRPr="00E84837" w:rsidRDefault="003A1838" w:rsidP="00186017">
      <w:pPr>
        <w:numPr>
          <w:ilvl w:val="3"/>
          <w:numId w:val="13"/>
        </w:numPr>
        <w:tabs>
          <w:tab w:val="left" w:pos="284"/>
          <w:tab w:val="left" w:pos="900"/>
          <w:tab w:val="left" w:pos="1440"/>
          <w:tab w:val="num" w:pos="288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jeżeli wady nie nadają się do usunięcia, lecz umożliwiają korzystanie z urządzenia zgodnie</w:t>
      </w:r>
      <w:r w:rsidRPr="00E84837">
        <w:rPr>
          <w:rFonts w:eastAsia="Times New Roman" w:cstheme="minorHAnsi"/>
          <w:lang w:eastAsia="pl-PL"/>
        </w:rPr>
        <w:br/>
        <w:t xml:space="preserve"> z przeznaczeniem, wówczas Zamawiający ma prawo do żądania odpowiedniego obniżenia ceny sprzedaży.</w:t>
      </w:r>
    </w:p>
    <w:p w14:paraId="233B3378" w14:textId="29278175" w:rsidR="003A1838" w:rsidRPr="00E84837" w:rsidRDefault="003A1838" w:rsidP="00186017">
      <w:pPr>
        <w:numPr>
          <w:ilvl w:val="0"/>
          <w:numId w:val="15"/>
        </w:numPr>
        <w:tabs>
          <w:tab w:val="left" w:pos="284"/>
          <w:tab w:val="left" w:pos="900"/>
          <w:tab w:val="left" w:pos="1440"/>
          <w:tab w:val="num" w:pos="288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Zamawiający zastrzega sobie prawo odmowy odbioru urządze</w:t>
      </w:r>
      <w:r w:rsidR="00DC0BF7" w:rsidRPr="00E84837">
        <w:rPr>
          <w:rFonts w:eastAsia="Times New Roman" w:cstheme="minorHAnsi"/>
          <w:lang w:eastAsia="pl-PL"/>
        </w:rPr>
        <w:t>nia</w:t>
      </w:r>
      <w:r w:rsidRPr="00E84837">
        <w:rPr>
          <w:rFonts w:eastAsia="Times New Roman" w:cstheme="minorHAnsi"/>
          <w:lang w:eastAsia="pl-PL"/>
        </w:rPr>
        <w:t xml:space="preserve"> w przypadku braku dokument</w:t>
      </w:r>
      <w:r w:rsidR="00B6152F" w:rsidRPr="00E84837">
        <w:rPr>
          <w:rFonts w:eastAsia="Times New Roman" w:cstheme="minorHAnsi"/>
          <w:lang w:eastAsia="pl-PL"/>
        </w:rPr>
        <w:t>ów,</w:t>
      </w:r>
      <w:r w:rsidR="00B6152F" w:rsidRPr="00E84837">
        <w:rPr>
          <w:rFonts w:eastAsia="Times New Roman" w:cstheme="minorHAnsi"/>
          <w:lang w:eastAsia="pl-PL"/>
        </w:rPr>
        <w:br/>
        <w:t xml:space="preserve">o których mowa w § 1 ust. </w:t>
      </w:r>
      <w:r w:rsidR="00BA76E6">
        <w:rPr>
          <w:rFonts w:eastAsia="Times New Roman" w:cstheme="minorHAnsi"/>
          <w:lang w:eastAsia="pl-PL"/>
        </w:rPr>
        <w:t>11</w:t>
      </w:r>
      <w:r w:rsidRPr="00E84837">
        <w:rPr>
          <w:rFonts w:eastAsia="Times New Roman" w:cstheme="minorHAnsi"/>
          <w:lang w:eastAsia="pl-PL"/>
        </w:rPr>
        <w:t xml:space="preserve"> oraz innych dokumentów wymaganych przez przepisy prawa.</w:t>
      </w:r>
    </w:p>
    <w:p w14:paraId="31325B03" w14:textId="77777777" w:rsidR="00D758E3" w:rsidRPr="00E84837" w:rsidRDefault="00D758E3" w:rsidP="00186017">
      <w:pPr>
        <w:tabs>
          <w:tab w:val="left" w:pos="284"/>
          <w:tab w:val="left" w:pos="900"/>
          <w:tab w:val="left" w:pos="1440"/>
          <w:tab w:val="num" w:pos="2880"/>
        </w:tabs>
        <w:spacing w:after="0" w:line="276" w:lineRule="auto"/>
        <w:ind w:right="-2"/>
        <w:jc w:val="both"/>
        <w:rPr>
          <w:rFonts w:eastAsia="Times New Roman" w:cstheme="minorHAnsi"/>
          <w:lang w:eastAsia="pl-PL"/>
        </w:rPr>
      </w:pPr>
    </w:p>
    <w:p w14:paraId="73DA4273" w14:textId="77777777" w:rsidR="003A1838" w:rsidRPr="00E84837" w:rsidRDefault="003A1838" w:rsidP="00186017">
      <w:pPr>
        <w:tabs>
          <w:tab w:val="left" w:pos="284"/>
        </w:tabs>
        <w:spacing w:after="0" w:line="276" w:lineRule="auto"/>
        <w:ind w:right="-2"/>
        <w:jc w:val="center"/>
        <w:rPr>
          <w:rFonts w:eastAsia="Times New Roman" w:cstheme="minorHAnsi"/>
          <w:b/>
          <w:lang w:eastAsia="pl-PL"/>
        </w:rPr>
      </w:pPr>
      <w:r w:rsidRPr="00E84837">
        <w:rPr>
          <w:rFonts w:eastAsia="Times New Roman" w:cstheme="minorHAnsi"/>
          <w:b/>
          <w:lang w:eastAsia="pl-PL"/>
        </w:rPr>
        <w:t>§ 4. Wynagrodzenie.</w:t>
      </w:r>
    </w:p>
    <w:p w14:paraId="1734371B" w14:textId="77777777" w:rsidR="001736CE" w:rsidRPr="00E84837" w:rsidRDefault="00B659CE" w:rsidP="00186017">
      <w:pPr>
        <w:pStyle w:val="Nagwek1"/>
        <w:numPr>
          <w:ilvl w:val="0"/>
          <w:numId w:val="39"/>
        </w:numPr>
        <w:tabs>
          <w:tab w:val="left" w:pos="284"/>
        </w:tabs>
        <w:spacing w:line="276" w:lineRule="auto"/>
        <w:ind w:left="0" w:right="-2" w:firstLine="0"/>
        <w:jc w:val="both"/>
        <w:rPr>
          <w:rFonts w:asciiTheme="minorHAnsi" w:hAnsiTheme="minorHAnsi" w:cstheme="minorHAnsi"/>
          <w:b w:val="0"/>
          <w:sz w:val="22"/>
          <w:szCs w:val="22"/>
          <w:lang w:val="pl-PL"/>
        </w:rPr>
      </w:pPr>
      <w:r w:rsidRPr="00E84837">
        <w:rPr>
          <w:rFonts w:asciiTheme="minorHAnsi" w:hAnsiTheme="minorHAnsi" w:cstheme="minorHAnsi"/>
          <w:b w:val="0"/>
          <w:sz w:val="22"/>
          <w:szCs w:val="22"/>
          <w:lang w:val="pl-PL"/>
        </w:rPr>
        <w:t>Za wykonanie umowy ustala się wynagrodzenie brutto w wysokości: ……</w:t>
      </w:r>
      <w:proofErr w:type="gramStart"/>
      <w:r w:rsidRPr="00E84837">
        <w:rPr>
          <w:rFonts w:asciiTheme="minorHAnsi" w:hAnsiTheme="minorHAnsi" w:cstheme="minorHAnsi"/>
          <w:b w:val="0"/>
          <w:sz w:val="22"/>
          <w:szCs w:val="22"/>
          <w:lang w:val="pl-PL"/>
        </w:rPr>
        <w:t>…….</w:t>
      </w:r>
      <w:proofErr w:type="gramEnd"/>
      <w:r w:rsidRPr="00E84837">
        <w:rPr>
          <w:rFonts w:asciiTheme="minorHAnsi" w:hAnsiTheme="minorHAnsi" w:cstheme="minorHAnsi"/>
          <w:b w:val="0"/>
          <w:sz w:val="22"/>
          <w:szCs w:val="22"/>
          <w:lang w:val="pl-PL"/>
        </w:rPr>
        <w:t xml:space="preserve">. (słownie: …………zł), w tym podatek VAT w wysokości: ……………. </w:t>
      </w:r>
      <w:proofErr w:type="gramStart"/>
      <w:r w:rsidRPr="00E84837">
        <w:rPr>
          <w:rFonts w:asciiTheme="minorHAnsi" w:hAnsiTheme="minorHAnsi" w:cstheme="minorHAnsi"/>
          <w:b w:val="0"/>
          <w:sz w:val="22"/>
          <w:szCs w:val="22"/>
          <w:lang w:val="pl-PL"/>
        </w:rPr>
        <w:t>zł .</w:t>
      </w:r>
      <w:proofErr w:type="gramEnd"/>
      <w:r w:rsidRPr="00E84837">
        <w:rPr>
          <w:rFonts w:asciiTheme="minorHAnsi" w:hAnsiTheme="minorHAnsi" w:cstheme="minorHAnsi"/>
          <w:b w:val="0"/>
          <w:sz w:val="22"/>
          <w:szCs w:val="22"/>
          <w:lang w:val="pl-PL"/>
        </w:rPr>
        <w:t xml:space="preserve"> (dalej zwane „wynagrodzeniem umownym brutto”)</w:t>
      </w:r>
      <w:r w:rsidR="002B0D15" w:rsidRPr="00E84837">
        <w:rPr>
          <w:rFonts w:asciiTheme="minorHAnsi" w:hAnsiTheme="minorHAnsi" w:cstheme="minorHAnsi"/>
          <w:b w:val="0"/>
          <w:sz w:val="22"/>
          <w:szCs w:val="22"/>
          <w:lang w:val="pl-PL"/>
        </w:rPr>
        <w:t>.</w:t>
      </w:r>
    </w:p>
    <w:p w14:paraId="4932CE11" w14:textId="77777777" w:rsidR="007E5BB8" w:rsidRPr="00E84837" w:rsidRDefault="0024197B" w:rsidP="00186017">
      <w:pPr>
        <w:pStyle w:val="Nagwek1"/>
        <w:numPr>
          <w:ilvl w:val="0"/>
          <w:numId w:val="39"/>
        </w:numPr>
        <w:tabs>
          <w:tab w:val="left" w:pos="284"/>
        </w:tabs>
        <w:spacing w:line="276" w:lineRule="auto"/>
        <w:ind w:left="0" w:right="-2" w:firstLine="0"/>
        <w:jc w:val="both"/>
        <w:rPr>
          <w:rFonts w:asciiTheme="minorHAnsi" w:hAnsiTheme="minorHAnsi" w:cstheme="minorHAnsi"/>
          <w:b w:val="0"/>
          <w:sz w:val="22"/>
          <w:szCs w:val="22"/>
          <w:lang w:val="pl-PL"/>
        </w:rPr>
      </w:pPr>
      <w:r w:rsidRPr="00E84837">
        <w:rPr>
          <w:rFonts w:asciiTheme="minorHAnsi" w:hAnsiTheme="minorHAnsi" w:cstheme="minorHAnsi"/>
          <w:sz w:val="22"/>
          <w:szCs w:val="22"/>
          <w:lang w:val="pl-PL" w:eastAsia="pl-PL"/>
        </w:rPr>
        <w:t xml:space="preserve">Cena </w:t>
      </w:r>
      <w:r w:rsidR="007E5BB8" w:rsidRPr="00E84837">
        <w:rPr>
          <w:rFonts w:asciiTheme="minorHAnsi" w:hAnsiTheme="minorHAnsi" w:cstheme="minorHAnsi"/>
          <w:sz w:val="22"/>
          <w:szCs w:val="22"/>
          <w:lang w:val="pl-PL" w:eastAsia="pl-PL"/>
        </w:rPr>
        <w:t>zawiera wszystkie koszty i opłaty niezbędne dla realizacji zamówienia</w:t>
      </w:r>
      <w:r w:rsidR="007E5BB8" w:rsidRPr="00E84837">
        <w:rPr>
          <w:rFonts w:asciiTheme="minorHAnsi" w:hAnsiTheme="minorHAnsi" w:cstheme="minorHAnsi"/>
          <w:sz w:val="22"/>
          <w:szCs w:val="22"/>
          <w:lang w:val="pl-PL"/>
        </w:rPr>
        <w:t xml:space="preserve"> w tym koszty </w:t>
      </w:r>
      <w:r w:rsidR="007E5BB8" w:rsidRPr="00E84837">
        <w:rPr>
          <w:rFonts w:asciiTheme="minorHAnsi" w:hAnsiTheme="minorHAnsi" w:cstheme="minorHAnsi"/>
          <w:iCs/>
          <w:sz w:val="22"/>
          <w:szCs w:val="22"/>
          <w:lang w:val="pl-PL"/>
        </w:rPr>
        <w:t>dostawy</w:t>
      </w:r>
      <w:r w:rsidR="007E5BB8" w:rsidRPr="00E84837">
        <w:rPr>
          <w:rFonts w:asciiTheme="minorHAnsi" w:hAnsiTheme="minorHAnsi" w:cstheme="minorHAnsi"/>
          <w:sz w:val="22"/>
          <w:szCs w:val="22"/>
          <w:lang w:val="pl-PL" w:eastAsia="pl-PL"/>
        </w:rPr>
        <w:t xml:space="preserve"> do wskazanego budynku Zamawiającego</w:t>
      </w:r>
      <w:r w:rsidR="00E10066" w:rsidRPr="00E84837">
        <w:rPr>
          <w:rFonts w:asciiTheme="minorHAnsi" w:hAnsiTheme="minorHAnsi" w:cstheme="minorHAnsi"/>
          <w:iCs/>
          <w:sz w:val="22"/>
          <w:szCs w:val="22"/>
          <w:lang w:val="pl-PL"/>
        </w:rPr>
        <w:t>.</w:t>
      </w:r>
    </w:p>
    <w:p w14:paraId="3D18320D" w14:textId="77777777" w:rsidR="0024197B" w:rsidRPr="00E84837" w:rsidRDefault="0024197B" w:rsidP="002C6760">
      <w:pPr>
        <w:pStyle w:val="Akapitzlist"/>
        <w:numPr>
          <w:ilvl w:val="0"/>
          <w:numId w:val="39"/>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Wynagrodzenie nie podlega waloryzacji. </w:t>
      </w:r>
    </w:p>
    <w:p w14:paraId="6444E853" w14:textId="77777777" w:rsidR="0024197B" w:rsidRPr="00E84837" w:rsidRDefault="0024197B" w:rsidP="002C6760">
      <w:pPr>
        <w:pStyle w:val="Akapitzlist"/>
        <w:numPr>
          <w:ilvl w:val="0"/>
          <w:numId w:val="39"/>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Zapłata należności nastąpi na podstawie faktury VAT, którą Wykonawca będzie uprawniony wystawić najwcześniej z chwilą podpisania protokołu odbioru - bez zastrzeżeń zawieraj</w:t>
      </w:r>
      <w:r w:rsidR="00CA7851" w:rsidRPr="00E84837">
        <w:rPr>
          <w:rFonts w:eastAsia="Times New Roman" w:cstheme="minorHAnsi"/>
          <w:lang w:eastAsia="pl-PL"/>
        </w:rPr>
        <w:t xml:space="preserve">ącego numery seryjne </w:t>
      </w:r>
      <w:r w:rsidR="00DC0BF7" w:rsidRPr="00E84837">
        <w:rPr>
          <w:rFonts w:eastAsia="Times New Roman" w:cstheme="minorHAnsi"/>
          <w:lang w:eastAsia="pl-PL"/>
        </w:rPr>
        <w:t>zamówionego urządzenia</w:t>
      </w:r>
      <w:r w:rsidRPr="00E84837">
        <w:rPr>
          <w:rFonts w:eastAsia="Times New Roman" w:cstheme="minorHAnsi"/>
          <w:lang w:eastAsia="pl-PL"/>
        </w:rPr>
        <w:t xml:space="preserve">, przelewem na rachunek bankowy, wskazany przez Wykonawcę, w terminie </w:t>
      </w:r>
      <w:r w:rsidR="00096C2C" w:rsidRPr="00E84837">
        <w:rPr>
          <w:rFonts w:eastAsia="Times New Roman" w:cstheme="minorHAnsi"/>
          <w:lang w:eastAsia="pl-PL"/>
        </w:rPr>
        <w:t xml:space="preserve">do </w:t>
      </w:r>
      <w:r w:rsidR="005127AD" w:rsidRPr="00E84837">
        <w:rPr>
          <w:rFonts w:eastAsia="Times New Roman" w:cstheme="minorHAnsi"/>
          <w:lang w:eastAsia="pl-PL"/>
        </w:rPr>
        <w:t xml:space="preserve">14 </w:t>
      </w:r>
      <w:r w:rsidRPr="00E84837">
        <w:rPr>
          <w:rFonts w:eastAsia="Times New Roman" w:cstheme="minorHAnsi"/>
          <w:lang w:eastAsia="pl-PL"/>
        </w:rPr>
        <w:t>dni od daty doręczenia Zamawiającemu prawidłowo wystawionej faktury VAT. Za dzień zapłaty uważa się dzień obciążenia kwotą należności rachunku bankowego Zamawiającego.</w:t>
      </w:r>
    </w:p>
    <w:p w14:paraId="42919C8E" w14:textId="74F2BE14" w:rsidR="0024197B" w:rsidRPr="00E84837" w:rsidRDefault="0024197B" w:rsidP="002C6760">
      <w:pPr>
        <w:pStyle w:val="Akapitzlist"/>
        <w:numPr>
          <w:ilvl w:val="0"/>
          <w:numId w:val="39"/>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Termin zapłaty na fakturze powinien zostać określony </w:t>
      </w:r>
      <w:r w:rsidR="002C6760" w:rsidRPr="00E84837">
        <w:rPr>
          <w:rFonts w:eastAsia="Times New Roman" w:cstheme="minorHAnsi"/>
          <w:lang w:eastAsia="pl-PL"/>
        </w:rPr>
        <w:t>wyrażeniem” zgodnie</w:t>
      </w:r>
      <w:r w:rsidRPr="00E84837">
        <w:rPr>
          <w:rFonts w:eastAsia="Times New Roman" w:cstheme="minorHAnsi"/>
          <w:lang w:eastAsia="pl-PL"/>
        </w:rPr>
        <w:t xml:space="preserve"> z umową”. </w:t>
      </w:r>
      <w:r w:rsidRPr="00E84837">
        <w:rPr>
          <w:rFonts w:eastAsia="Times New Roman" w:cstheme="minorHAnsi"/>
          <w:lang w:eastAsia="pl-PL"/>
        </w:rPr>
        <w:br/>
        <w:t>W przypadku stwierdzenia jakichkolwiek uchybień w doręczonej fakturze, termin zapłaty wynagrodzenia ulega przedłużeniu o okres, w którym Wykonawca usunie stwierdzone uchybienia, bez skutków materialno-prawnych dla Zamawiającego.</w:t>
      </w:r>
    </w:p>
    <w:p w14:paraId="672FDCB5" w14:textId="77777777" w:rsidR="0024197B" w:rsidRPr="00E84837" w:rsidRDefault="0024197B" w:rsidP="002C6760">
      <w:pPr>
        <w:pStyle w:val="Akapitzlist"/>
        <w:numPr>
          <w:ilvl w:val="0"/>
          <w:numId w:val="39"/>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Faktury winny zawierać zestawienie asortymentowe, ilościowe i kwotowe (ceny jednostkowe) wszystkich dostarczonych w ramach umowy pozycji. </w:t>
      </w:r>
    </w:p>
    <w:p w14:paraId="323305E3" w14:textId="77777777" w:rsidR="0024197B" w:rsidRPr="00E84837" w:rsidRDefault="0024197B" w:rsidP="002C6760">
      <w:pPr>
        <w:pStyle w:val="Akapitzlist"/>
        <w:numPr>
          <w:ilvl w:val="0"/>
          <w:numId w:val="39"/>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W przypadku nieterminowej płatności należności Wykonawca ma prawo naliczyć Zamawiającemu odsetki ustawowe za każdy dzień zwłoki.</w:t>
      </w:r>
    </w:p>
    <w:p w14:paraId="6A75B226" w14:textId="46A5AAFE" w:rsidR="0024197B" w:rsidRPr="00E84837" w:rsidRDefault="0024197B" w:rsidP="002C6760">
      <w:pPr>
        <w:pStyle w:val="Akapitzlist"/>
        <w:numPr>
          <w:ilvl w:val="0"/>
          <w:numId w:val="39"/>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Wykonawca oświadcza, że numer rachunku bankowego wskazany na fakturach wystawionych w związku z realizacją umowy jest numerem podanym do Urzędu Skarbowego i jest właściwym dla dokonania rozliczeń na zasadach podzielonej płatności (split</w:t>
      </w:r>
      <w:r w:rsidR="00A73BBB">
        <w:rPr>
          <w:rFonts w:eastAsia="Times New Roman" w:cstheme="minorHAnsi"/>
          <w:lang w:eastAsia="pl-PL"/>
        </w:rPr>
        <w:t xml:space="preserve"> </w:t>
      </w:r>
      <w:r w:rsidRPr="00E84837">
        <w:rPr>
          <w:rFonts w:eastAsia="Times New Roman" w:cstheme="minorHAnsi"/>
          <w:lang w:eastAsia="pl-PL"/>
        </w:rPr>
        <w:t xml:space="preserve">payment), zgodnie z przepisami ustawy z dnia 11 marca 2004 roku o podatku od towarów i usług </w:t>
      </w:r>
      <w:r w:rsidR="001736CE" w:rsidRPr="00E84837">
        <w:rPr>
          <w:rFonts w:cstheme="minorHAnsi"/>
        </w:rPr>
        <w:t>(</w:t>
      </w:r>
      <w:r w:rsidR="001736CE" w:rsidRPr="00E84837">
        <w:rPr>
          <w:rFonts w:cstheme="minorHAnsi"/>
          <w:iCs/>
        </w:rPr>
        <w:t xml:space="preserve">Dz.U. z </w:t>
      </w:r>
      <w:r w:rsidR="002C6760" w:rsidRPr="00E84837">
        <w:rPr>
          <w:rFonts w:cstheme="minorHAnsi"/>
          <w:iCs/>
        </w:rPr>
        <w:t>2024 r.</w:t>
      </w:r>
      <w:r w:rsidR="001736CE" w:rsidRPr="00E84837">
        <w:rPr>
          <w:rFonts w:cstheme="minorHAnsi"/>
          <w:iCs/>
        </w:rPr>
        <w:t xml:space="preserve"> poz. 361 </w:t>
      </w:r>
      <w:r w:rsidR="001736CE" w:rsidRPr="00E84837">
        <w:rPr>
          <w:rFonts w:cstheme="minorHAnsi"/>
        </w:rPr>
        <w:t>z późn. zm.).</w:t>
      </w:r>
    </w:p>
    <w:p w14:paraId="636D5DE7" w14:textId="77777777" w:rsidR="002C6760" w:rsidRPr="00E84837" w:rsidRDefault="002C6760" w:rsidP="002C6760">
      <w:pPr>
        <w:pStyle w:val="Akapitzlist"/>
        <w:numPr>
          <w:ilvl w:val="0"/>
          <w:numId w:val="39"/>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W przypadku wystawiania przez Wykonawcę ustrukturyzowanych faktur elektronicznych w rozumieniu art. 6 ust. 1 ustawy z dnia 9 listopada 2018 r. o elektronicznym fakturowaniu w zamówieniach publicznych (Dz. U. 2020 poz. 1666 ze zm.), za pośrednictwem Krajowego Systemu e-Faktur (KSEF), Wykonawca zobowiązuje się do przesyłania faktur elektronicznych w systemie KSEF, a w przypadku konieczności dodania danych kontaktowych, wpisania adresu e-mail: ksiegowosc@uczelniaoswiecim.edu.pl w odpowiednich polach dokumentu.</w:t>
      </w:r>
    </w:p>
    <w:p w14:paraId="75B84699" w14:textId="77777777" w:rsidR="002C6760" w:rsidRPr="00E84837" w:rsidRDefault="002C6760" w:rsidP="002C6760">
      <w:pPr>
        <w:pStyle w:val="Akapitzlist"/>
        <w:numPr>
          <w:ilvl w:val="0"/>
          <w:numId w:val="39"/>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Wykonawca zobowiązuje się do wystawiania faktur za wykonanie przedmiotu umowy w systemie Krajowego Systemu e-Faktur (KSEF) oraz do ich przesyłania do systemu w terminach określonych przepisami prawa. Zamawiający zobowiązuje się do odbierania faktur e-Faktur w KSEF oraz informowania Wykonawcy o ewentualnych nieprawidłowościach w wystawionych fakturach, które będą wymagały korekty. Strony zobowiązują się do wzajemnej współpracy w zakresie realizacji obowiązków związanych z KSEF.</w:t>
      </w:r>
    </w:p>
    <w:p w14:paraId="741A75BC" w14:textId="77777777" w:rsidR="002C6760" w:rsidRPr="00E84837" w:rsidRDefault="002C6760" w:rsidP="002C6760">
      <w:pPr>
        <w:pStyle w:val="Akapitzlist"/>
        <w:tabs>
          <w:tab w:val="left" w:pos="284"/>
        </w:tabs>
        <w:spacing w:after="0" w:line="276" w:lineRule="auto"/>
        <w:ind w:left="0" w:right="-2"/>
        <w:jc w:val="both"/>
        <w:rPr>
          <w:rFonts w:eastAsia="Times New Roman" w:cstheme="minorHAnsi"/>
          <w:lang w:eastAsia="pl-PL"/>
        </w:rPr>
      </w:pPr>
    </w:p>
    <w:p w14:paraId="40405018" w14:textId="77777777" w:rsidR="00C2699C" w:rsidRPr="00E84837" w:rsidRDefault="00C2699C" w:rsidP="00186017">
      <w:pPr>
        <w:tabs>
          <w:tab w:val="left" w:pos="284"/>
        </w:tabs>
        <w:spacing w:after="0" w:line="276" w:lineRule="auto"/>
        <w:ind w:right="-2"/>
        <w:jc w:val="both"/>
        <w:rPr>
          <w:rFonts w:eastAsia="Times New Roman" w:cstheme="minorHAnsi"/>
          <w:lang w:eastAsia="pl-PL"/>
        </w:rPr>
      </w:pPr>
    </w:p>
    <w:p w14:paraId="7E4D7EF5" w14:textId="77777777" w:rsidR="003A1838" w:rsidRPr="00E84837" w:rsidRDefault="003A1838" w:rsidP="00186017">
      <w:pPr>
        <w:tabs>
          <w:tab w:val="left" w:pos="284"/>
        </w:tabs>
        <w:spacing w:after="0" w:line="276" w:lineRule="auto"/>
        <w:ind w:right="-2"/>
        <w:jc w:val="center"/>
        <w:rPr>
          <w:rFonts w:eastAsia="Times New Roman" w:cstheme="minorHAnsi"/>
          <w:b/>
          <w:lang w:eastAsia="pl-PL"/>
        </w:rPr>
      </w:pPr>
      <w:r w:rsidRPr="00E84837">
        <w:rPr>
          <w:rFonts w:eastAsia="Times New Roman" w:cstheme="minorHAnsi"/>
          <w:b/>
          <w:lang w:eastAsia="pl-PL"/>
        </w:rPr>
        <w:t>§ 5. Gwarancja i rękojmia.</w:t>
      </w:r>
    </w:p>
    <w:p w14:paraId="7E0C7FD3" w14:textId="1727ED21" w:rsidR="003A1838" w:rsidRPr="00E84837" w:rsidRDefault="003A1838" w:rsidP="00186017">
      <w:pPr>
        <w:numPr>
          <w:ilvl w:val="0"/>
          <w:numId w:val="12"/>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Wykonawca udziela</w:t>
      </w:r>
      <w:r w:rsidR="00165576" w:rsidRPr="00E84837">
        <w:rPr>
          <w:rFonts w:eastAsia="Times New Roman" w:cstheme="minorHAnsi"/>
          <w:lang w:eastAsia="pl-PL"/>
        </w:rPr>
        <w:t xml:space="preserve"> </w:t>
      </w:r>
      <w:r w:rsidR="00D14640" w:rsidRPr="00E84837">
        <w:rPr>
          <w:rFonts w:eastAsia="Times New Roman" w:cstheme="minorHAnsi"/>
          <w:lang w:eastAsia="pl-PL"/>
        </w:rPr>
        <w:t xml:space="preserve">co najmniej </w:t>
      </w:r>
      <w:r w:rsidR="008B1578" w:rsidRPr="00E84837">
        <w:rPr>
          <w:rFonts w:eastAsia="Times New Roman" w:cstheme="minorHAnsi"/>
          <w:b/>
          <w:lang w:eastAsia="pl-PL"/>
        </w:rPr>
        <w:t xml:space="preserve">24 </w:t>
      </w:r>
      <w:r w:rsidR="00A75B30" w:rsidRPr="00E84837">
        <w:rPr>
          <w:rFonts w:eastAsia="Times New Roman" w:cstheme="minorHAnsi"/>
          <w:b/>
          <w:lang w:eastAsia="pl-PL"/>
        </w:rPr>
        <w:t>miesięcznej</w:t>
      </w:r>
      <w:r w:rsidRPr="00E84837">
        <w:rPr>
          <w:rFonts w:eastAsia="Times New Roman" w:cstheme="minorHAnsi"/>
          <w:lang w:eastAsia="pl-PL"/>
        </w:rPr>
        <w:t xml:space="preserve"> </w:t>
      </w:r>
      <w:r w:rsidR="007700EF" w:rsidRPr="00E84837">
        <w:rPr>
          <w:rFonts w:eastAsia="Times New Roman" w:cstheme="minorHAnsi"/>
          <w:lang w:eastAsia="pl-PL"/>
        </w:rPr>
        <w:t xml:space="preserve">gwarancji jakości na dostarczone </w:t>
      </w:r>
      <w:r w:rsidR="002C6760" w:rsidRPr="00E84837">
        <w:rPr>
          <w:rFonts w:eastAsia="Times New Roman" w:cstheme="minorHAnsi"/>
          <w:lang w:eastAsia="pl-PL"/>
        </w:rPr>
        <w:t>przedmioty.</w:t>
      </w:r>
      <w:r w:rsidR="00CA7851" w:rsidRPr="00E84837">
        <w:rPr>
          <w:rFonts w:eastAsia="Times New Roman" w:cstheme="minorHAnsi"/>
          <w:lang w:eastAsia="pl-PL"/>
        </w:rPr>
        <w:t xml:space="preserve"> Okres rękojmi za wady </w:t>
      </w:r>
      <w:r w:rsidR="004B02B7" w:rsidRPr="00E84837">
        <w:rPr>
          <w:rFonts w:eastAsia="Times New Roman" w:cstheme="minorHAnsi"/>
          <w:lang w:eastAsia="pl-PL"/>
        </w:rPr>
        <w:t xml:space="preserve">przedmiotu </w:t>
      </w:r>
      <w:r w:rsidR="002C6760" w:rsidRPr="00E84837">
        <w:rPr>
          <w:rFonts w:eastAsia="Times New Roman" w:cstheme="minorHAnsi"/>
          <w:lang w:eastAsia="pl-PL"/>
        </w:rPr>
        <w:t>dostawy jest</w:t>
      </w:r>
      <w:r w:rsidRPr="00E84837">
        <w:rPr>
          <w:rFonts w:eastAsia="Times New Roman" w:cstheme="minorHAnsi"/>
          <w:lang w:eastAsia="pl-PL"/>
        </w:rPr>
        <w:t xml:space="preserve"> równy okresowi udzielonej gwarancji jakości. Udzielona gwarancja jakości i rękojmia za wady oznaczają, że Wykonawca ponosić będzie odpowiedzialność za wynikłe szkody w mieniu Zamawiającego będące następstwem wad</w:t>
      </w:r>
      <w:r w:rsidR="004B02B7" w:rsidRPr="00E84837">
        <w:rPr>
          <w:rFonts w:eastAsia="Times New Roman" w:cstheme="minorHAnsi"/>
          <w:lang w:eastAsia="pl-PL"/>
        </w:rPr>
        <w:t xml:space="preserve"> </w:t>
      </w:r>
      <w:r w:rsidR="002C6760" w:rsidRPr="00E84837">
        <w:rPr>
          <w:rFonts w:eastAsia="Times New Roman" w:cstheme="minorHAnsi"/>
          <w:lang w:eastAsia="pl-PL"/>
        </w:rPr>
        <w:t>przedmiotu.</w:t>
      </w:r>
    </w:p>
    <w:p w14:paraId="4090C78D" w14:textId="77777777" w:rsidR="003A1838" w:rsidRPr="00E84837" w:rsidRDefault="003A1838" w:rsidP="00186017">
      <w:pPr>
        <w:numPr>
          <w:ilvl w:val="0"/>
          <w:numId w:val="12"/>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Okres gwarancji jakości i rękojmi za wa</w:t>
      </w:r>
      <w:r w:rsidR="007700EF" w:rsidRPr="00E84837">
        <w:rPr>
          <w:rFonts w:eastAsia="Times New Roman" w:cstheme="minorHAnsi"/>
          <w:lang w:eastAsia="pl-PL"/>
        </w:rPr>
        <w:t xml:space="preserve">dy </w:t>
      </w:r>
      <w:r w:rsidR="004B02B7" w:rsidRPr="00E84837">
        <w:rPr>
          <w:rFonts w:eastAsia="Times New Roman" w:cstheme="minorHAnsi"/>
          <w:lang w:eastAsia="pl-PL"/>
        </w:rPr>
        <w:t xml:space="preserve">przedmiotu </w:t>
      </w:r>
      <w:r w:rsidRPr="00E84837">
        <w:rPr>
          <w:rFonts w:eastAsia="Times New Roman" w:cstheme="minorHAnsi"/>
          <w:lang w:eastAsia="pl-PL"/>
        </w:rPr>
        <w:t>rozpoczyna swój bieg od daty podpisania przez strony protokołu odbioru – bez zastrzeżeń.</w:t>
      </w:r>
    </w:p>
    <w:p w14:paraId="0D44367B" w14:textId="7319D1ED" w:rsidR="003A1838" w:rsidRPr="00E84837" w:rsidRDefault="003A1838" w:rsidP="00186017">
      <w:pPr>
        <w:numPr>
          <w:ilvl w:val="0"/>
          <w:numId w:val="12"/>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Strony zgodnie ustalają, że Wykonawca zobowiązany jest do przystąpienia do usuwania wad </w:t>
      </w:r>
      <w:r w:rsidR="002C6760" w:rsidRPr="00E84837">
        <w:rPr>
          <w:rFonts w:eastAsia="Times New Roman" w:cstheme="minorHAnsi"/>
          <w:lang w:eastAsia="pl-PL"/>
        </w:rPr>
        <w:t>przedmiotu -</w:t>
      </w:r>
      <w:r w:rsidRPr="00E84837">
        <w:rPr>
          <w:rFonts w:eastAsia="Times New Roman" w:cstheme="minorHAnsi"/>
          <w:lang w:eastAsia="pl-PL"/>
        </w:rPr>
        <w:t xml:space="preserve"> ujawnionych w okresie gwarancji jakości lub rękojmi, do końca następnego dni</w:t>
      </w:r>
      <w:r w:rsidR="00AF56F8" w:rsidRPr="00E84837">
        <w:rPr>
          <w:rFonts w:eastAsia="Times New Roman" w:cstheme="minorHAnsi"/>
          <w:lang w:eastAsia="pl-PL"/>
        </w:rPr>
        <w:t>a roboczego w godzinach 08.00-14</w:t>
      </w:r>
      <w:r w:rsidRPr="00E84837">
        <w:rPr>
          <w:rFonts w:eastAsia="Times New Roman" w:cstheme="minorHAnsi"/>
          <w:lang w:eastAsia="pl-PL"/>
        </w:rPr>
        <w:t>.00, po dniu doręczenia mu zgłoszenia wystosowanego przez Zamawiającego za pośrednictwem poczty elektronicznej na adres ……….........</w:t>
      </w:r>
      <w:r w:rsidR="00AF56F8" w:rsidRPr="00E84837">
        <w:rPr>
          <w:rFonts w:eastAsia="Times New Roman" w:cstheme="minorHAnsi"/>
          <w:lang w:eastAsia="pl-PL"/>
        </w:rPr>
        <w:t>....................</w:t>
      </w:r>
    </w:p>
    <w:p w14:paraId="0CEAC063" w14:textId="77777777" w:rsidR="003A1838" w:rsidRPr="00E84837" w:rsidRDefault="003A1838" w:rsidP="00186017">
      <w:pPr>
        <w:numPr>
          <w:ilvl w:val="0"/>
          <w:numId w:val="12"/>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W odniesieniu do wymienionych lub naprawionych części lub podzespołów, termin gwarancji lub rękojmi biegnie na nowo od chwili dokonania skutecznej naprawy lub zakończenia wymiany. </w:t>
      </w:r>
      <w:r w:rsidR="00CA7851" w:rsidRPr="00E84837">
        <w:rPr>
          <w:rFonts w:eastAsia="Times New Roman" w:cstheme="minorHAnsi"/>
          <w:lang w:eastAsia="pl-PL"/>
        </w:rPr>
        <w:t xml:space="preserve">Jeżeli Wykonawca nie usunie wad </w:t>
      </w:r>
      <w:r w:rsidR="004B02B7" w:rsidRPr="00E84837">
        <w:rPr>
          <w:rFonts w:eastAsia="Times New Roman" w:cstheme="minorHAnsi"/>
          <w:lang w:eastAsia="pl-PL"/>
        </w:rPr>
        <w:t xml:space="preserve">przedmiotu </w:t>
      </w:r>
      <w:r w:rsidRPr="00E84837">
        <w:rPr>
          <w:rFonts w:eastAsia="Times New Roman" w:cstheme="minorHAnsi"/>
          <w:lang w:eastAsia="pl-PL"/>
        </w:rPr>
        <w:t>we wskazanym powyżej terminie, Zamawiający może je usunąć samodzielnie lub zlecić ich usunięcie osobie trzeciej - na koszt i ryzyko Wykonawcy.</w:t>
      </w:r>
    </w:p>
    <w:p w14:paraId="24E3562E" w14:textId="14DCBCEC" w:rsidR="003A1838" w:rsidRPr="00E84837" w:rsidRDefault="003A1838" w:rsidP="00186017">
      <w:pPr>
        <w:numPr>
          <w:ilvl w:val="0"/>
          <w:numId w:val="12"/>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W przypadku, gdy przedmiotu umowy nie da się naprawić albo ten sam element naprawiany był dwa razy, Zamawiający może żądać wymiany tego elementu </w:t>
      </w:r>
      <w:r w:rsidR="002C6760" w:rsidRPr="00E84837">
        <w:rPr>
          <w:rFonts w:eastAsia="Times New Roman" w:cstheme="minorHAnsi"/>
          <w:lang w:eastAsia="pl-PL"/>
        </w:rPr>
        <w:t>lub przedmiotu</w:t>
      </w:r>
      <w:r w:rsidRPr="00E84837">
        <w:rPr>
          <w:rFonts w:eastAsia="Times New Roman" w:cstheme="minorHAnsi"/>
          <w:lang w:eastAsia="pl-PL"/>
        </w:rPr>
        <w:t xml:space="preserve"> umowy na wolny od wad. Wykonawca obowiązany jest dostarczyć nowy przedmiot umowy/element kurierem </w:t>
      </w:r>
      <w:r w:rsidRPr="00E84837">
        <w:rPr>
          <w:rFonts w:eastAsia="Times New Roman" w:cstheme="minorHAnsi"/>
          <w:lang w:eastAsia="pl-PL"/>
        </w:rPr>
        <w:br/>
        <w:t>w terminie do 7</w:t>
      </w:r>
      <w:r w:rsidR="00BA76E6">
        <w:rPr>
          <w:rFonts w:eastAsia="Times New Roman" w:cstheme="minorHAnsi"/>
          <w:lang w:eastAsia="pl-PL"/>
        </w:rPr>
        <w:t xml:space="preserve"> dni</w:t>
      </w:r>
      <w:r w:rsidRPr="00E84837">
        <w:rPr>
          <w:rFonts w:eastAsia="Times New Roman" w:cstheme="minorHAnsi"/>
          <w:lang w:eastAsia="pl-PL"/>
        </w:rPr>
        <w:t xml:space="preserve"> od dnia zgłoszenia żądania drogą elektroniczną.</w:t>
      </w:r>
    </w:p>
    <w:p w14:paraId="406DEFBD" w14:textId="77777777" w:rsidR="003A1838" w:rsidRPr="00E84837" w:rsidRDefault="003A1838" w:rsidP="00186017">
      <w:pPr>
        <w:numPr>
          <w:ilvl w:val="0"/>
          <w:numId w:val="12"/>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Jeżeli z powodu wady prawnej przedmiotu umowy Zamawiający będzie zmuszony wydać    przedmiot umowy osobie trzeciej, Wykonawca jest zobowiązany do zwrotu otrzymanej kwoty bez względu na inne postanowienia umowy.</w:t>
      </w:r>
    </w:p>
    <w:p w14:paraId="5492F502" w14:textId="77777777" w:rsidR="003A1838" w:rsidRPr="00E84837" w:rsidRDefault="007700EF" w:rsidP="00186017">
      <w:pPr>
        <w:numPr>
          <w:ilvl w:val="0"/>
          <w:numId w:val="12"/>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Dokonanie odbioru </w:t>
      </w:r>
      <w:r w:rsidR="004B02B7" w:rsidRPr="00E84837">
        <w:rPr>
          <w:rFonts w:eastAsia="Times New Roman" w:cstheme="minorHAnsi"/>
          <w:lang w:eastAsia="pl-PL"/>
        </w:rPr>
        <w:t>przedmiotu umowy</w:t>
      </w:r>
      <w:r w:rsidR="003A1838" w:rsidRPr="00E84837">
        <w:rPr>
          <w:rFonts w:eastAsia="Times New Roman" w:cstheme="minorHAnsi"/>
          <w:lang w:eastAsia="pl-PL"/>
        </w:rPr>
        <w:t xml:space="preserve"> zgodnie z postanowieniami Umowy nie zwalnia Wykonawcy od roszczeń z tytułu rękojmi lub gwarancji jakości.</w:t>
      </w:r>
    </w:p>
    <w:p w14:paraId="24CE3548" w14:textId="77777777" w:rsidR="003A1838" w:rsidRPr="00E84837" w:rsidRDefault="003A1838" w:rsidP="00186017">
      <w:pPr>
        <w:numPr>
          <w:ilvl w:val="0"/>
          <w:numId w:val="12"/>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Jeżeli zajdzie konieczność dostarczenia </w:t>
      </w:r>
      <w:r w:rsidR="004B02B7" w:rsidRPr="00E84837">
        <w:rPr>
          <w:rFonts w:eastAsia="Times New Roman" w:cstheme="minorHAnsi"/>
          <w:lang w:eastAsia="pl-PL"/>
        </w:rPr>
        <w:t>przedmiotu</w:t>
      </w:r>
      <w:r w:rsidR="00DC0BF7" w:rsidRPr="00E84837">
        <w:rPr>
          <w:rFonts w:eastAsia="Times New Roman" w:cstheme="minorHAnsi"/>
          <w:lang w:eastAsia="pl-PL"/>
        </w:rPr>
        <w:t xml:space="preserve"> zastępczego</w:t>
      </w:r>
      <w:r w:rsidRPr="00E84837">
        <w:rPr>
          <w:rFonts w:eastAsia="Times New Roman" w:cstheme="minorHAnsi"/>
          <w:lang w:eastAsia="pl-PL"/>
        </w:rPr>
        <w:t xml:space="preserve">, </w:t>
      </w:r>
      <w:r w:rsidR="00DC0BF7" w:rsidRPr="00E84837">
        <w:rPr>
          <w:rFonts w:eastAsia="Times New Roman" w:cstheme="minorHAnsi"/>
          <w:lang w:eastAsia="pl-PL"/>
        </w:rPr>
        <w:t xml:space="preserve">urządzenie to zostanie </w:t>
      </w:r>
      <w:r w:rsidRPr="00E84837">
        <w:rPr>
          <w:rFonts w:eastAsia="Times New Roman" w:cstheme="minorHAnsi"/>
          <w:lang w:eastAsia="pl-PL"/>
        </w:rPr>
        <w:t>dostarczone Zamawiającemu w terminie nie dłuższym niż 7 dni od daty zgłoszenia. Wykonawca dostarczy Zamawiającemu urządzeni</w:t>
      </w:r>
      <w:r w:rsidR="00DC0BF7" w:rsidRPr="00E84837">
        <w:rPr>
          <w:rFonts w:eastAsia="Times New Roman" w:cstheme="minorHAnsi"/>
          <w:lang w:eastAsia="pl-PL"/>
        </w:rPr>
        <w:t>e</w:t>
      </w:r>
      <w:r w:rsidRPr="00E84837">
        <w:rPr>
          <w:rFonts w:eastAsia="Times New Roman" w:cstheme="minorHAnsi"/>
          <w:lang w:eastAsia="pl-PL"/>
        </w:rPr>
        <w:t xml:space="preserve"> zastępcze o takich samych lub wyższych parametrach technicznych na koszt Wykonawcy. </w:t>
      </w:r>
    </w:p>
    <w:p w14:paraId="15DEBFAF" w14:textId="77777777" w:rsidR="003A1838" w:rsidRPr="00E84837" w:rsidRDefault="003A1838" w:rsidP="00186017">
      <w:pPr>
        <w:tabs>
          <w:tab w:val="left" w:pos="284"/>
        </w:tabs>
        <w:spacing w:after="0" w:line="276" w:lineRule="auto"/>
        <w:ind w:right="-2"/>
        <w:jc w:val="both"/>
        <w:rPr>
          <w:rFonts w:eastAsia="Times New Roman" w:cstheme="minorHAnsi"/>
          <w:lang w:eastAsia="pl-PL"/>
        </w:rPr>
      </w:pPr>
    </w:p>
    <w:p w14:paraId="1D6C5CB7" w14:textId="77777777" w:rsidR="003A1838" w:rsidRPr="00E84837" w:rsidRDefault="003A1838" w:rsidP="00186017">
      <w:pPr>
        <w:tabs>
          <w:tab w:val="left" w:pos="284"/>
        </w:tabs>
        <w:spacing w:after="0" w:line="276" w:lineRule="auto"/>
        <w:ind w:right="-2"/>
        <w:jc w:val="center"/>
        <w:rPr>
          <w:rFonts w:eastAsia="Times New Roman" w:cstheme="minorHAnsi"/>
          <w:b/>
          <w:lang w:eastAsia="pl-PL"/>
        </w:rPr>
      </w:pPr>
      <w:r w:rsidRPr="00E84837">
        <w:rPr>
          <w:rFonts w:eastAsia="Times New Roman" w:cstheme="minorHAnsi"/>
          <w:b/>
          <w:lang w:eastAsia="pl-PL"/>
        </w:rPr>
        <w:t xml:space="preserve">§ </w:t>
      </w:r>
      <w:r w:rsidR="00574D37" w:rsidRPr="00E84837">
        <w:rPr>
          <w:rFonts w:eastAsia="Times New Roman" w:cstheme="minorHAnsi"/>
          <w:b/>
          <w:lang w:eastAsia="pl-PL"/>
        </w:rPr>
        <w:t>6</w:t>
      </w:r>
      <w:r w:rsidRPr="00E84837">
        <w:rPr>
          <w:rFonts w:eastAsia="Times New Roman" w:cstheme="minorHAnsi"/>
          <w:b/>
          <w:lang w:eastAsia="pl-PL"/>
        </w:rPr>
        <w:t xml:space="preserve">. Kary umowne i odstąpienie od Umowy. </w:t>
      </w:r>
    </w:p>
    <w:p w14:paraId="612D9E89" w14:textId="77777777" w:rsidR="0024197B" w:rsidRPr="00E84837" w:rsidRDefault="0024197B" w:rsidP="00186017">
      <w:pPr>
        <w:numPr>
          <w:ilvl w:val="0"/>
          <w:numId w:val="9"/>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Strony ustanawiają odpowiedzialność za niewykonanie lub nienależyte wykonanie Umowy </w:t>
      </w:r>
      <w:r w:rsidRPr="00E84837">
        <w:rPr>
          <w:rFonts w:eastAsia="Times New Roman" w:cstheme="minorHAnsi"/>
          <w:lang w:eastAsia="pl-PL"/>
        </w:rPr>
        <w:br/>
        <w:t>w formie kar umownych.</w:t>
      </w:r>
    </w:p>
    <w:p w14:paraId="2E27E79B" w14:textId="04BB9F80" w:rsidR="0024197B" w:rsidRPr="00E84837" w:rsidRDefault="0024197B" w:rsidP="00186017">
      <w:pPr>
        <w:numPr>
          <w:ilvl w:val="0"/>
          <w:numId w:val="9"/>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Wykonawca zapłaci Zamawiającemu kary </w:t>
      </w:r>
      <w:r w:rsidR="002C6760" w:rsidRPr="00E84837">
        <w:rPr>
          <w:rFonts w:eastAsia="Times New Roman" w:cstheme="minorHAnsi"/>
          <w:lang w:eastAsia="pl-PL"/>
        </w:rPr>
        <w:t>umowne:</w:t>
      </w:r>
    </w:p>
    <w:p w14:paraId="4BECE61F" w14:textId="0ED43181" w:rsidR="0024197B" w:rsidRPr="00E84837" w:rsidRDefault="0024197B" w:rsidP="00186017">
      <w:pPr>
        <w:numPr>
          <w:ilvl w:val="1"/>
          <w:numId w:val="9"/>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za </w:t>
      </w:r>
      <w:r w:rsidR="002C6760" w:rsidRPr="00E84837">
        <w:rPr>
          <w:rFonts w:eastAsia="Times New Roman" w:cstheme="minorHAnsi"/>
          <w:lang w:eastAsia="pl-PL"/>
        </w:rPr>
        <w:t>zwłokę w</w:t>
      </w:r>
      <w:r w:rsidRPr="00E84837">
        <w:rPr>
          <w:rFonts w:eastAsia="Times New Roman" w:cstheme="minorHAnsi"/>
          <w:lang w:eastAsia="pl-PL"/>
        </w:rPr>
        <w:t xml:space="preserve"> wykonaniu przedmiotu umowy w wysokości 1 % wynagrodzenia umownego brutto określonego w § 4 ust.1</w:t>
      </w:r>
      <w:r w:rsidR="009C088B" w:rsidRPr="00E84837">
        <w:rPr>
          <w:rFonts w:eastAsia="Times New Roman" w:cstheme="minorHAnsi"/>
          <w:lang w:eastAsia="pl-PL"/>
        </w:rPr>
        <w:t xml:space="preserve"> </w:t>
      </w:r>
      <w:r w:rsidR="001E272C" w:rsidRPr="00E84837">
        <w:rPr>
          <w:rFonts w:eastAsia="Times New Roman" w:cstheme="minorHAnsi"/>
          <w:lang w:eastAsia="pl-PL"/>
        </w:rPr>
        <w:t>za każdy dzień zwłoki.</w:t>
      </w:r>
    </w:p>
    <w:p w14:paraId="5A4511AC" w14:textId="02395F5F" w:rsidR="0024197B" w:rsidRPr="00E84837" w:rsidRDefault="0024197B" w:rsidP="00186017">
      <w:pPr>
        <w:numPr>
          <w:ilvl w:val="1"/>
          <w:numId w:val="9"/>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w przypadku zwłoki   Wykonawcy w   usuwaniu wad stwierdzonych w trakcie odbioru i w ramach gwarancji jakości w stosunku do terminów, </w:t>
      </w:r>
      <w:r w:rsidR="002C6760" w:rsidRPr="00E84837">
        <w:rPr>
          <w:rFonts w:eastAsia="Times New Roman" w:cstheme="minorHAnsi"/>
          <w:lang w:eastAsia="pl-PL"/>
        </w:rPr>
        <w:t>określonych w</w:t>
      </w:r>
      <w:r w:rsidRPr="00E84837">
        <w:rPr>
          <w:rFonts w:eastAsia="Times New Roman" w:cstheme="minorHAnsi"/>
          <w:lang w:eastAsia="pl-PL"/>
        </w:rPr>
        <w:t xml:space="preserve"> § 3 ust. 2 pkt.</w:t>
      </w:r>
      <w:r w:rsidR="002C6760" w:rsidRPr="00E84837">
        <w:rPr>
          <w:rFonts w:eastAsia="Times New Roman" w:cstheme="minorHAnsi"/>
          <w:lang w:eastAsia="pl-PL"/>
        </w:rPr>
        <w:t>1 w</w:t>
      </w:r>
      <w:r w:rsidRPr="00E84837">
        <w:rPr>
          <w:rFonts w:eastAsia="Times New Roman" w:cstheme="minorHAnsi"/>
          <w:lang w:eastAsia="pl-PL"/>
        </w:rPr>
        <w:t xml:space="preserve"> wysokości 1% wynagrodzenia umownego brutto określonego </w:t>
      </w:r>
      <w:r w:rsidR="00632848" w:rsidRPr="00E84837">
        <w:rPr>
          <w:rFonts w:eastAsia="Times New Roman" w:cstheme="minorHAnsi"/>
          <w:lang w:eastAsia="pl-PL"/>
        </w:rPr>
        <w:t xml:space="preserve">w § 4 ust.1 </w:t>
      </w:r>
      <w:r w:rsidR="001E272C" w:rsidRPr="00E84837">
        <w:rPr>
          <w:rFonts w:eastAsia="Times New Roman" w:cstheme="minorHAnsi"/>
          <w:lang w:eastAsia="pl-PL"/>
        </w:rPr>
        <w:t>za każdy dzień zwłoki</w:t>
      </w:r>
      <w:r w:rsidR="00632848" w:rsidRPr="00E84837">
        <w:rPr>
          <w:rFonts w:eastAsia="Times New Roman" w:cstheme="minorHAnsi"/>
          <w:lang w:eastAsia="pl-PL"/>
        </w:rPr>
        <w:t>;</w:t>
      </w:r>
    </w:p>
    <w:p w14:paraId="26C3C83B" w14:textId="14858040" w:rsidR="00BD3BA9" w:rsidRPr="00E84837" w:rsidRDefault="0024197B" w:rsidP="00186017">
      <w:pPr>
        <w:pStyle w:val="Akapitzlist"/>
        <w:numPr>
          <w:ilvl w:val="1"/>
          <w:numId w:val="9"/>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w przypadku zwłoki w dostarczeniu</w:t>
      </w:r>
      <w:r w:rsidR="00CA7851" w:rsidRPr="00E84837">
        <w:rPr>
          <w:rFonts w:eastAsia="Times New Roman" w:cstheme="minorHAnsi"/>
          <w:lang w:eastAsia="pl-PL"/>
        </w:rPr>
        <w:t xml:space="preserve"> </w:t>
      </w:r>
      <w:r w:rsidR="002C6760" w:rsidRPr="00E84837">
        <w:rPr>
          <w:rFonts w:eastAsia="Times New Roman" w:cstheme="minorHAnsi"/>
          <w:lang w:eastAsia="pl-PL"/>
        </w:rPr>
        <w:t>urządzenia wolnego</w:t>
      </w:r>
      <w:r w:rsidR="00DC0BF7" w:rsidRPr="00E84837">
        <w:rPr>
          <w:rFonts w:eastAsia="Times New Roman" w:cstheme="minorHAnsi"/>
          <w:lang w:eastAsia="pl-PL"/>
        </w:rPr>
        <w:t xml:space="preserve"> </w:t>
      </w:r>
      <w:r w:rsidRPr="00E84837">
        <w:rPr>
          <w:rFonts w:eastAsia="Times New Roman" w:cstheme="minorHAnsi"/>
          <w:lang w:eastAsia="pl-PL"/>
        </w:rPr>
        <w:t xml:space="preserve">od wad w </w:t>
      </w:r>
      <w:r w:rsidR="002C6760" w:rsidRPr="00E84837">
        <w:rPr>
          <w:rFonts w:eastAsia="Times New Roman" w:cstheme="minorHAnsi"/>
          <w:lang w:eastAsia="pl-PL"/>
        </w:rPr>
        <w:t>terminie,</w:t>
      </w:r>
      <w:r w:rsidR="00A35C7C" w:rsidRPr="00E84837">
        <w:rPr>
          <w:rFonts w:eastAsia="Times New Roman" w:cstheme="minorHAnsi"/>
          <w:lang w:eastAsia="pl-PL"/>
        </w:rPr>
        <w:t xml:space="preserve"> o którym mowa w § 5 ust. 5</w:t>
      </w:r>
      <w:r w:rsidRPr="00E84837">
        <w:rPr>
          <w:rFonts w:eastAsia="Times New Roman" w:cstheme="minorHAnsi"/>
          <w:lang w:eastAsia="pl-PL"/>
        </w:rPr>
        <w:t xml:space="preserve"> umowy w wysokości 1% wynagrodzenia umownego brutto określonego </w:t>
      </w:r>
      <w:r w:rsidR="00632848" w:rsidRPr="00E84837">
        <w:rPr>
          <w:rFonts w:eastAsia="Times New Roman" w:cstheme="minorHAnsi"/>
          <w:lang w:eastAsia="pl-PL"/>
        </w:rPr>
        <w:t xml:space="preserve">§ 4 ust.1 </w:t>
      </w:r>
      <w:r w:rsidR="001E272C" w:rsidRPr="00E84837">
        <w:rPr>
          <w:rFonts w:eastAsia="Times New Roman" w:cstheme="minorHAnsi"/>
          <w:lang w:eastAsia="pl-PL"/>
        </w:rPr>
        <w:t xml:space="preserve">za każdy dzień </w:t>
      </w:r>
      <w:r w:rsidR="002C6760" w:rsidRPr="00E84837">
        <w:rPr>
          <w:rFonts w:eastAsia="Times New Roman" w:cstheme="minorHAnsi"/>
          <w:lang w:eastAsia="pl-PL"/>
        </w:rPr>
        <w:t>zwłoki;</w:t>
      </w:r>
    </w:p>
    <w:p w14:paraId="3FE5439E" w14:textId="6B9E208C" w:rsidR="00BD3BA9" w:rsidRPr="00E84837" w:rsidRDefault="00A75B30" w:rsidP="00186017">
      <w:pPr>
        <w:pStyle w:val="Akapitzlist"/>
        <w:numPr>
          <w:ilvl w:val="1"/>
          <w:numId w:val="9"/>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w przypadku braku reakcji Wykonawcę na zgłoszenie awarii w terminie określonym </w:t>
      </w:r>
      <w:r w:rsidR="002C6760" w:rsidRPr="00E84837">
        <w:rPr>
          <w:rFonts w:eastAsia="Times New Roman" w:cstheme="minorHAnsi"/>
          <w:lang w:eastAsia="pl-PL"/>
        </w:rPr>
        <w:t>w §</w:t>
      </w:r>
      <w:r w:rsidRPr="00E84837">
        <w:rPr>
          <w:rFonts w:cstheme="minorHAnsi"/>
        </w:rPr>
        <w:t xml:space="preserve"> 1 ust. </w:t>
      </w:r>
      <w:r w:rsidR="00BA76E6">
        <w:rPr>
          <w:rFonts w:cstheme="minorHAnsi"/>
        </w:rPr>
        <w:t>5</w:t>
      </w:r>
      <w:r w:rsidRPr="00E84837">
        <w:rPr>
          <w:rFonts w:cstheme="minorHAnsi"/>
        </w:rPr>
        <w:t xml:space="preserve"> umowy</w:t>
      </w:r>
      <w:r w:rsidRPr="00E84837">
        <w:rPr>
          <w:rFonts w:cstheme="minorHAnsi"/>
          <w:b/>
          <w:bCs/>
        </w:rPr>
        <w:t xml:space="preserve"> </w:t>
      </w:r>
      <w:r w:rsidRPr="00E84837">
        <w:rPr>
          <w:rFonts w:cstheme="minorHAnsi"/>
        </w:rPr>
        <w:t>100 zł brutto za każda rozpoczęto godzinę.</w:t>
      </w:r>
    </w:p>
    <w:p w14:paraId="595FE97A" w14:textId="53156C55" w:rsidR="0024197B" w:rsidRPr="00E84837" w:rsidRDefault="00632848" w:rsidP="00186017">
      <w:pPr>
        <w:pStyle w:val="Akapitzlist"/>
        <w:numPr>
          <w:ilvl w:val="1"/>
          <w:numId w:val="9"/>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lastRenderedPageBreak/>
        <w:t>z tytułu odstąpienia od umowy przez którąkolwiek ze stron z przyczyn występujących po stronie Wykonawcy w wysokości 10% wynagrodzenia umownego brutto określonego § 4 ust.</w:t>
      </w:r>
      <w:r w:rsidR="002C6760" w:rsidRPr="00E84837">
        <w:rPr>
          <w:rFonts w:eastAsia="Times New Roman" w:cstheme="minorHAnsi"/>
          <w:lang w:eastAsia="pl-PL"/>
        </w:rPr>
        <w:t>1.</w:t>
      </w:r>
    </w:p>
    <w:p w14:paraId="4F8CC86F" w14:textId="2F8BFFCC" w:rsidR="0024197B" w:rsidRPr="00E84837" w:rsidRDefault="0024197B" w:rsidP="00186017">
      <w:pPr>
        <w:pStyle w:val="Akapitzlist"/>
        <w:widowControl w:val="0"/>
        <w:numPr>
          <w:ilvl w:val="0"/>
          <w:numId w:val="9"/>
        </w:numPr>
        <w:tabs>
          <w:tab w:val="left" w:pos="284"/>
          <w:tab w:val="left" w:pos="156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Strony zgodnie ustalają, że odstąpienie od Umowy przez </w:t>
      </w:r>
      <w:r w:rsidR="002C6760" w:rsidRPr="00E84837">
        <w:rPr>
          <w:rFonts w:eastAsia="Times New Roman" w:cstheme="minorHAnsi"/>
          <w:lang w:eastAsia="pl-PL"/>
        </w:rPr>
        <w:t>Zamawiającego nie</w:t>
      </w:r>
      <w:r w:rsidRPr="00E84837">
        <w:rPr>
          <w:rFonts w:eastAsia="Times New Roman" w:cstheme="minorHAnsi"/>
          <w:lang w:eastAsia="pl-PL"/>
        </w:rPr>
        <w:t xml:space="preserve"> pozbawia Zamawiającego prawa do naliczenia kar umownych również na podstawie ust. 2 lit. </w:t>
      </w:r>
      <w:r w:rsidR="002C6760" w:rsidRPr="00E84837">
        <w:rPr>
          <w:rFonts w:eastAsia="Times New Roman" w:cstheme="minorHAnsi"/>
          <w:lang w:eastAsia="pl-PL"/>
        </w:rPr>
        <w:t>a,</w:t>
      </w:r>
      <w:r w:rsidRPr="00E84837">
        <w:rPr>
          <w:rFonts w:eastAsia="Times New Roman" w:cstheme="minorHAnsi"/>
          <w:lang w:eastAsia="pl-PL"/>
        </w:rPr>
        <w:t xml:space="preserve"> </w:t>
      </w:r>
      <w:r w:rsidR="002C6760" w:rsidRPr="00E84837">
        <w:rPr>
          <w:rFonts w:eastAsia="Times New Roman" w:cstheme="minorHAnsi"/>
          <w:lang w:eastAsia="pl-PL"/>
        </w:rPr>
        <w:t>b, c, d</w:t>
      </w:r>
      <w:r w:rsidR="004B02B7" w:rsidRPr="00E84837">
        <w:rPr>
          <w:rFonts w:eastAsia="Times New Roman" w:cstheme="minorHAnsi"/>
          <w:lang w:eastAsia="pl-PL"/>
        </w:rPr>
        <w:t xml:space="preserve"> </w:t>
      </w:r>
      <w:r w:rsidRPr="00E84837">
        <w:rPr>
          <w:rFonts w:eastAsia="Times New Roman" w:cstheme="minorHAnsi"/>
          <w:lang w:eastAsia="pl-PL"/>
        </w:rPr>
        <w:t>niniejszego paragrafu.</w:t>
      </w:r>
    </w:p>
    <w:p w14:paraId="66F21F5E" w14:textId="77777777" w:rsidR="0024197B" w:rsidRPr="00E84837" w:rsidRDefault="0024197B" w:rsidP="00186017">
      <w:pPr>
        <w:pStyle w:val="Akapitzlist"/>
        <w:widowControl w:val="0"/>
        <w:numPr>
          <w:ilvl w:val="0"/>
          <w:numId w:val="9"/>
        </w:numPr>
        <w:tabs>
          <w:tab w:val="left" w:pos="284"/>
          <w:tab w:val="left" w:pos="156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Maksymalna wysokość kar umownych</w:t>
      </w:r>
      <w:r w:rsidR="007E04AF" w:rsidRPr="00E84837">
        <w:rPr>
          <w:rFonts w:eastAsia="Times New Roman" w:cstheme="minorHAnsi"/>
          <w:lang w:eastAsia="pl-PL"/>
        </w:rPr>
        <w:t>,</w:t>
      </w:r>
      <w:r w:rsidRPr="00E84837">
        <w:rPr>
          <w:rFonts w:eastAsia="Times New Roman" w:cstheme="minorHAnsi"/>
          <w:lang w:eastAsia="pl-PL"/>
        </w:rPr>
        <w:t xml:space="preserve"> </w:t>
      </w:r>
      <w:r w:rsidR="00A75B30" w:rsidRPr="00E84837">
        <w:rPr>
          <w:rFonts w:eastAsia="Times New Roman" w:cstheme="minorHAnsi"/>
          <w:lang w:eastAsia="pl-PL"/>
        </w:rPr>
        <w:t>które może naliczyć każda ze stron umowy nie</w:t>
      </w:r>
      <w:r w:rsidRPr="00E84837">
        <w:rPr>
          <w:rFonts w:eastAsia="Times New Roman" w:cstheme="minorHAnsi"/>
          <w:lang w:eastAsia="pl-PL"/>
        </w:rPr>
        <w:t xml:space="preserve"> może przekroczyć 30</w:t>
      </w:r>
      <w:r w:rsidR="00165576" w:rsidRPr="00E84837">
        <w:rPr>
          <w:rFonts w:eastAsia="Times New Roman" w:cstheme="minorHAnsi"/>
          <w:lang w:eastAsia="pl-PL"/>
        </w:rPr>
        <w:t>% wynagrodzenia umownego brutt</w:t>
      </w:r>
      <w:r w:rsidR="004B02B7" w:rsidRPr="00E84837">
        <w:rPr>
          <w:rFonts w:eastAsia="Times New Roman" w:cstheme="minorHAnsi"/>
          <w:lang w:eastAsia="pl-PL"/>
        </w:rPr>
        <w:t>o</w:t>
      </w:r>
      <w:r w:rsidR="00165576" w:rsidRPr="00E84837">
        <w:rPr>
          <w:rFonts w:eastAsia="Times New Roman" w:cstheme="minorHAnsi"/>
          <w:lang w:eastAsia="pl-PL"/>
        </w:rPr>
        <w:t>.</w:t>
      </w:r>
    </w:p>
    <w:p w14:paraId="71AA3934" w14:textId="77777777" w:rsidR="0024197B" w:rsidRPr="00E84837" w:rsidRDefault="0024197B" w:rsidP="00186017">
      <w:pPr>
        <w:pStyle w:val="Akapitzlist"/>
        <w:widowControl w:val="0"/>
        <w:numPr>
          <w:ilvl w:val="0"/>
          <w:numId w:val="9"/>
        </w:numPr>
        <w:tabs>
          <w:tab w:val="left" w:pos="284"/>
          <w:tab w:val="left" w:pos="156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W przypadku poniesienia przez Zamawiającego szkody przewyższającej wartość zastrzeżonej kary umownej oraz w innych wypadkach niewykonania lub nienależytego wykonania Umowy przez Wykonawcę, Zamawiający może dochodzić odszkodowania na zasadach ogólnych wynikających z Kodeksu Cywilnego, przenoszącego wysokość zastrzeżonych kar umownych.</w:t>
      </w:r>
    </w:p>
    <w:p w14:paraId="2A617AD9" w14:textId="3B656402" w:rsidR="0024197B" w:rsidRPr="00E84837" w:rsidRDefault="0024197B" w:rsidP="00186017">
      <w:pPr>
        <w:pStyle w:val="Akapitzlist"/>
        <w:widowControl w:val="0"/>
        <w:numPr>
          <w:ilvl w:val="0"/>
          <w:numId w:val="9"/>
        </w:numPr>
        <w:tabs>
          <w:tab w:val="left" w:pos="284"/>
          <w:tab w:val="left" w:pos="156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Zamawiającemu przysługuje prawo odstąpienia od umowy z przyczyn dotyczących Wykonawcy bez konieczności wyznaczania dodatkowego terminu, w </w:t>
      </w:r>
      <w:r w:rsidR="002C6760" w:rsidRPr="00E84837">
        <w:rPr>
          <w:rFonts w:eastAsia="Times New Roman" w:cstheme="minorHAnsi"/>
          <w:lang w:eastAsia="pl-PL"/>
        </w:rPr>
        <w:t>przypadku,</w:t>
      </w:r>
      <w:r w:rsidRPr="00E84837">
        <w:rPr>
          <w:rFonts w:eastAsia="Times New Roman" w:cstheme="minorHAnsi"/>
          <w:lang w:eastAsia="pl-PL"/>
        </w:rPr>
        <w:t xml:space="preserve"> gdy: </w:t>
      </w:r>
    </w:p>
    <w:p w14:paraId="78B2B384" w14:textId="7C6FD92C" w:rsidR="0024197B" w:rsidRPr="00E84837" w:rsidRDefault="0024197B" w:rsidP="00186017">
      <w:pPr>
        <w:pStyle w:val="Akapitzlist"/>
        <w:tabs>
          <w:tab w:val="left" w:pos="284"/>
          <w:tab w:val="left" w:pos="1560"/>
        </w:tabs>
        <w:spacing w:after="0" w:line="276" w:lineRule="auto"/>
        <w:ind w:left="0" w:right="-2"/>
        <w:jc w:val="both"/>
        <w:rPr>
          <w:rFonts w:eastAsia="Times New Roman" w:cstheme="minorHAnsi"/>
          <w:lang w:eastAsia="pl-PL"/>
        </w:rPr>
      </w:pPr>
      <w:r w:rsidRPr="00E84837">
        <w:rPr>
          <w:rFonts w:eastAsia="Times New Roman" w:cstheme="minorHAnsi"/>
          <w:lang w:eastAsia="pl-PL"/>
        </w:rPr>
        <w:t xml:space="preserve">a) </w:t>
      </w:r>
      <w:r w:rsidR="002C6760" w:rsidRPr="00E84837">
        <w:rPr>
          <w:rFonts w:eastAsia="Times New Roman" w:cstheme="minorHAnsi"/>
          <w:lang w:eastAsia="pl-PL"/>
        </w:rPr>
        <w:t>zwłoka w</w:t>
      </w:r>
      <w:r w:rsidRPr="00E84837">
        <w:rPr>
          <w:rFonts w:eastAsia="Times New Roman" w:cstheme="minorHAnsi"/>
          <w:lang w:eastAsia="pl-PL"/>
        </w:rPr>
        <w:t xml:space="preserve"> realizacji przedmiotu umowy będzie trwać powyżej 2 dni roboczych. W takim przypadku Zamawiający zwolniony jest od obowiązku zapłaty Wykonawcy jakiegokolwiek wynagrodzenia,</w:t>
      </w:r>
    </w:p>
    <w:p w14:paraId="7A9DC33D" w14:textId="77777777" w:rsidR="0024197B" w:rsidRPr="00E84837" w:rsidRDefault="0024197B" w:rsidP="00186017">
      <w:pPr>
        <w:pStyle w:val="Akapitzlist"/>
        <w:tabs>
          <w:tab w:val="left" w:pos="284"/>
          <w:tab w:val="left" w:pos="1560"/>
        </w:tabs>
        <w:spacing w:after="0" w:line="276" w:lineRule="auto"/>
        <w:ind w:left="0" w:right="-2"/>
        <w:jc w:val="both"/>
        <w:rPr>
          <w:rFonts w:eastAsia="Times New Roman" w:cstheme="minorHAnsi"/>
          <w:lang w:eastAsia="pl-PL"/>
        </w:rPr>
      </w:pPr>
      <w:r w:rsidRPr="00E84837">
        <w:rPr>
          <w:rFonts w:eastAsia="Times New Roman" w:cstheme="minorHAnsi"/>
          <w:lang w:eastAsia="pl-PL"/>
        </w:rPr>
        <w:t xml:space="preserve"> b) rozpocznie się likwidacja firmy Wykonawcy, zostanie złożony wniosek o ogłoszenie jego upadłości lub rozwiązanie firmy Wykonawcy, chyba że Wykonawca będzie w stanie zamówienia zrealizować, </w:t>
      </w:r>
    </w:p>
    <w:p w14:paraId="1157F7C5" w14:textId="77777777" w:rsidR="0024197B" w:rsidRPr="00E84837" w:rsidRDefault="0024197B" w:rsidP="00186017">
      <w:pPr>
        <w:pStyle w:val="Akapitzlist"/>
        <w:tabs>
          <w:tab w:val="left" w:pos="284"/>
          <w:tab w:val="left" w:pos="1560"/>
        </w:tabs>
        <w:spacing w:after="0" w:line="276" w:lineRule="auto"/>
        <w:ind w:left="0" w:right="-2"/>
        <w:jc w:val="both"/>
        <w:rPr>
          <w:rFonts w:eastAsia="Times New Roman" w:cstheme="minorHAnsi"/>
          <w:lang w:eastAsia="pl-PL"/>
        </w:rPr>
      </w:pPr>
      <w:r w:rsidRPr="00E84837">
        <w:rPr>
          <w:rFonts w:eastAsia="Times New Roman" w:cstheme="minorHAnsi"/>
          <w:lang w:eastAsia="pl-PL"/>
        </w:rPr>
        <w:t>c) zostanie wydany nakaz zajęcia majątku Wykonawcy, w zakresie uniemożliwiającym wykonanie umowy.</w:t>
      </w:r>
    </w:p>
    <w:p w14:paraId="76C8F6BD" w14:textId="77777777" w:rsidR="0024197B" w:rsidRPr="00E84837" w:rsidRDefault="0024197B" w:rsidP="00186017">
      <w:pPr>
        <w:pStyle w:val="Akapitzlist"/>
        <w:numPr>
          <w:ilvl w:val="0"/>
          <w:numId w:val="22"/>
        </w:numPr>
        <w:tabs>
          <w:tab w:val="left" w:pos="284"/>
          <w:tab w:val="left" w:pos="156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Odstąpienie od umowy pod rygorem nieważności winno nastąpić na piśmie.</w:t>
      </w:r>
    </w:p>
    <w:p w14:paraId="16AE9704" w14:textId="77777777" w:rsidR="0024197B" w:rsidRPr="00E84837" w:rsidRDefault="0024197B" w:rsidP="00186017">
      <w:pPr>
        <w:pStyle w:val="Akapitzlist"/>
        <w:numPr>
          <w:ilvl w:val="0"/>
          <w:numId w:val="22"/>
        </w:numPr>
        <w:tabs>
          <w:tab w:val="left" w:pos="284"/>
          <w:tab w:val="left" w:pos="156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 Wykonawca wyraża zgodę na potrącenie kar umownych naliczonych przez Zamawiającego </w:t>
      </w:r>
      <w:r w:rsidRPr="00E84837">
        <w:rPr>
          <w:rFonts w:eastAsia="Times New Roman" w:cstheme="minorHAnsi"/>
          <w:lang w:eastAsia="pl-PL"/>
        </w:rPr>
        <w:br/>
        <w:t>z wystawionej faktury.</w:t>
      </w:r>
    </w:p>
    <w:p w14:paraId="42E42CB9" w14:textId="77777777" w:rsidR="0024197B" w:rsidRPr="00E84837" w:rsidRDefault="0024197B" w:rsidP="00186017">
      <w:pPr>
        <w:tabs>
          <w:tab w:val="left" w:pos="284"/>
          <w:tab w:val="left" w:pos="1560"/>
        </w:tabs>
        <w:spacing w:after="0" w:line="276" w:lineRule="auto"/>
        <w:ind w:right="-2"/>
        <w:jc w:val="both"/>
        <w:rPr>
          <w:rFonts w:eastAsia="Times New Roman" w:cstheme="minorHAnsi"/>
          <w:lang w:eastAsia="pl-PL"/>
        </w:rPr>
      </w:pPr>
    </w:p>
    <w:p w14:paraId="46949EDB" w14:textId="77777777" w:rsidR="003A1838" w:rsidRPr="00E84837" w:rsidRDefault="005207BB" w:rsidP="00186017">
      <w:pPr>
        <w:tabs>
          <w:tab w:val="left" w:pos="284"/>
          <w:tab w:val="left" w:pos="1560"/>
        </w:tabs>
        <w:spacing w:after="0" w:line="276" w:lineRule="auto"/>
        <w:ind w:right="-2"/>
        <w:jc w:val="center"/>
        <w:rPr>
          <w:rFonts w:eastAsia="Times New Roman" w:cstheme="minorHAnsi"/>
          <w:b/>
          <w:lang w:eastAsia="pl-PL"/>
        </w:rPr>
      </w:pPr>
      <w:r w:rsidRPr="00E84837">
        <w:rPr>
          <w:rFonts w:eastAsia="Times New Roman" w:cstheme="minorHAnsi"/>
          <w:b/>
          <w:lang w:eastAsia="pl-PL"/>
        </w:rPr>
        <w:t xml:space="preserve">§ </w:t>
      </w:r>
      <w:r w:rsidR="00574D37" w:rsidRPr="00E84837">
        <w:rPr>
          <w:rFonts w:eastAsia="Times New Roman" w:cstheme="minorHAnsi"/>
          <w:b/>
          <w:lang w:eastAsia="pl-PL"/>
        </w:rPr>
        <w:t>7</w:t>
      </w:r>
      <w:r w:rsidR="003A1838" w:rsidRPr="00E84837">
        <w:rPr>
          <w:rFonts w:eastAsia="Times New Roman" w:cstheme="minorHAnsi"/>
          <w:b/>
          <w:lang w:eastAsia="pl-PL"/>
        </w:rPr>
        <w:t>. Zmiany umowy.</w:t>
      </w:r>
    </w:p>
    <w:p w14:paraId="4E9F15BE" w14:textId="77777777" w:rsidR="003A1838" w:rsidRPr="00E84837" w:rsidRDefault="003A1838" w:rsidP="00186017">
      <w:pPr>
        <w:numPr>
          <w:ilvl w:val="0"/>
          <w:numId w:val="10"/>
        </w:numPr>
        <w:tabs>
          <w:tab w:val="left" w:pos="284"/>
        </w:tabs>
        <w:spacing w:after="0" w:line="276" w:lineRule="auto"/>
        <w:ind w:left="0" w:right="-2" w:firstLine="0"/>
        <w:jc w:val="both"/>
        <w:rPr>
          <w:rFonts w:eastAsia="Times New Roman" w:cstheme="minorHAnsi"/>
          <w:kern w:val="24"/>
          <w:lang w:eastAsia="pl-PL"/>
        </w:rPr>
      </w:pPr>
      <w:r w:rsidRPr="00E84837">
        <w:rPr>
          <w:rFonts w:eastAsia="Times New Roman" w:cstheme="minorHAnsi"/>
          <w:kern w:val="24"/>
          <w:lang w:eastAsia="pl-PL"/>
        </w:rPr>
        <w:t>Zamawiający przewiduje możliwość dokonania istotnych zmian postanowień Umowy, wynikających z przyczyn o obiektywnym charakterze (oczywista pomyłka w treści umowy, nieaktualne przepisy prawne itp.), a także w przypadkach określonych w ust. 3 niniejszego paragrafu.</w:t>
      </w:r>
    </w:p>
    <w:p w14:paraId="4812003A" w14:textId="77777777" w:rsidR="003A1838" w:rsidRPr="00E84837" w:rsidRDefault="003A1838" w:rsidP="00186017">
      <w:pPr>
        <w:numPr>
          <w:ilvl w:val="0"/>
          <w:numId w:val="10"/>
        </w:numPr>
        <w:tabs>
          <w:tab w:val="left" w:pos="284"/>
        </w:tabs>
        <w:spacing w:after="0" w:line="276" w:lineRule="auto"/>
        <w:ind w:left="0" w:right="-2" w:firstLine="0"/>
        <w:jc w:val="both"/>
        <w:rPr>
          <w:rFonts w:eastAsia="Times New Roman" w:cstheme="minorHAnsi"/>
          <w:kern w:val="24"/>
          <w:lang w:eastAsia="pl-PL"/>
        </w:rPr>
      </w:pPr>
      <w:r w:rsidRPr="00E84837">
        <w:rPr>
          <w:rFonts w:eastAsia="Times New Roman" w:cstheme="minorHAnsi"/>
          <w:kern w:val="24"/>
          <w:lang w:eastAsia="pl-PL"/>
        </w:rPr>
        <w:t>Zmiany, o których mowa powyżej dla swojej ważności muszą być zaakceptowane w formie pisemnej przez obydwie strony umowy w postaci aneksu.</w:t>
      </w:r>
    </w:p>
    <w:p w14:paraId="759F819E" w14:textId="0602709F" w:rsidR="003A1838" w:rsidRPr="00E84837" w:rsidRDefault="003A1838" w:rsidP="00186017">
      <w:pPr>
        <w:numPr>
          <w:ilvl w:val="0"/>
          <w:numId w:val="10"/>
        </w:numPr>
        <w:tabs>
          <w:tab w:val="left" w:pos="284"/>
        </w:tabs>
        <w:spacing w:after="0" w:line="276" w:lineRule="auto"/>
        <w:ind w:left="0" w:right="-2" w:firstLine="0"/>
        <w:jc w:val="both"/>
        <w:rPr>
          <w:rFonts w:eastAsia="Times New Roman" w:cstheme="minorHAnsi"/>
          <w:kern w:val="24"/>
          <w:lang w:eastAsia="pl-PL"/>
        </w:rPr>
      </w:pPr>
      <w:r w:rsidRPr="00E84837">
        <w:rPr>
          <w:rFonts w:eastAsia="Times New Roman" w:cstheme="minorHAnsi"/>
          <w:kern w:val="24"/>
          <w:lang w:eastAsia="pl-PL"/>
        </w:rPr>
        <w:t xml:space="preserve">Pozostałe istotne </w:t>
      </w:r>
      <w:r w:rsidR="002C6760" w:rsidRPr="00E84837">
        <w:rPr>
          <w:rFonts w:eastAsia="Times New Roman" w:cstheme="minorHAnsi"/>
          <w:kern w:val="24"/>
          <w:lang w:eastAsia="pl-PL"/>
        </w:rPr>
        <w:t>zmiany postanowień</w:t>
      </w:r>
      <w:r w:rsidRPr="00E84837">
        <w:rPr>
          <w:rFonts w:eastAsia="Times New Roman" w:cstheme="minorHAnsi"/>
          <w:kern w:val="24"/>
          <w:lang w:eastAsia="pl-PL"/>
        </w:rPr>
        <w:t xml:space="preserve"> Umowy mogą dotyczyć: </w:t>
      </w:r>
    </w:p>
    <w:p w14:paraId="033C6E5B" w14:textId="77777777" w:rsidR="003A1838" w:rsidRPr="00E84837" w:rsidRDefault="003A1838" w:rsidP="00186017">
      <w:pPr>
        <w:numPr>
          <w:ilvl w:val="0"/>
          <w:numId w:val="11"/>
        </w:numPr>
        <w:tabs>
          <w:tab w:val="left" w:pos="284"/>
          <w:tab w:val="num" w:pos="709"/>
        </w:tabs>
        <w:spacing w:after="0" w:line="276" w:lineRule="auto"/>
        <w:ind w:left="0" w:right="-2" w:firstLine="0"/>
        <w:jc w:val="both"/>
        <w:rPr>
          <w:rFonts w:eastAsia="Times New Roman" w:cstheme="minorHAnsi"/>
          <w:kern w:val="24"/>
          <w:lang w:eastAsia="pl-PL"/>
        </w:rPr>
      </w:pPr>
      <w:r w:rsidRPr="00E84837">
        <w:rPr>
          <w:rFonts w:eastAsia="Times New Roman" w:cstheme="minorHAnsi"/>
          <w:kern w:val="24"/>
          <w:lang w:eastAsia="pl-PL"/>
        </w:rPr>
        <w:t>wysokości ceny w przypadku - zmiany stawki podatku VAT, w odniesieniu do tej części ceny, której zmiana dotyczy;</w:t>
      </w:r>
    </w:p>
    <w:p w14:paraId="40625886" w14:textId="77777777" w:rsidR="007D249E" w:rsidRPr="00E84837" w:rsidRDefault="007D249E" w:rsidP="00186017">
      <w:pPr>
        <w:numPr>
          <w:ilvl w:val="0"/>
          <w:numId w:val="11"/>
        </w:numPr>
        <w:tabs>
          <w:tab w:val="left" w:pos="284"/>
          <w:tab w:val="num" w:pos="709"/>
        </w:tabs>
        <w:spacing w:after="0" w:line="276" w:lineRule="auto"/>
        <w:ind w:left="0" w:right="-2" w:firstLine="0"/>
        <w:jc w:val="both"/>
        <w:rPr>
          <w:rFonts w:eastAsia="Times New Roman" w:cstheme="minorHAnsi"/>
          <w:kern w:val="24"/>
          <w:lang w:eastAsia="pl-PL"/>
        </w:rPr>
      </w:pPr>
      <w:r w:rsidRPr="00E84837">
        <w:rPr>
          <w:rFonts w:eastAsia="Times New Roman" w:cstheme="minorHAnsi"/>
          <w:kern w:val="24"/>
          <w:lang w:eastAsia="pl-PL"/>
        </w:rPr>
        <w:t>w przypadku możliwości ubiegania się przez Zamawiającego o zastosowanie przy dos</w:t>
      </w:r>
      <w:r w:rsidR="003C335E" w:rsidRPr="00E84837">
        <w:rPr>
          <w:rFonts w:eastAsia="Times New Roman" w:cstheme="minorHAnsi"/>
          <w:kern w:val="24"/>
          <w:lang w:eastAsia="pl-PL"/>
        </w:rPr>
        <w:t xml:space="preserve">tawie </w:t>
      </w:r>
      <w:r w:rsidR="003C335E" w:rsidRPr="00E84837">
        <w:rPr>
          <w:rFonts w:eastAsia="Times New Roman" w:cstheme="minorHAnsi"/>
          <w:kern w:val="24"/>
          <w:lang w:eastAsia="pl-PL"/>
        </w:rPr>
        <w:br/>
        <w:t xml:space="preserve">0 % stawki VAT na dostawę, </w:t>
      </w:r>
      <w:r w:rsidRPr="00E84837">
        <w:rPr>
          <w:rFonts w:eastAsia="Times New Roman" w:cstheme="minorHAnsi"/>
          <w:kern w:val="24"/>
          <w:lang w:eastAsia="pl-PL"/>
        </w:rPr>
        <w:t xml:space="preserve">Wykonawca dokona zwrotu należnego podatku VAT. Zwrot dokonany będzie na podstawie wystawionej faktury korygującej w terminie do 7 dni od dnia jej wystawienia. </w:t>
      </w:r>
    </w:p>
    <w:p w14:paraId="17EAE0C1" w14:textId="18151C41" w:rsidR="003A1838" w:rsidRPr="00E84837" w:rsidRDefault="003A1838" w:rsidP="00186017">
      <w:pPr>
        <w:numPr>
          <w:ilvl w:val="0"/>
          <w:numId w:val="11"/>
        </w:numPr>
        <w:tabs>
          <w:tab w:val="left" w:pos="284"/>
          <w:tab w:val="num" w:pos="709"/>
        </w:tabs>
        <w:spacing w:after="0" w:line="276" w:lineRule="auto"/>
        <w:ind w:left="0" w:right="-2" w:firstLine="0"/>
        <w:jc w:val="both"/>
        <w:rPr>
          <w:rFonts w:eastAsia="Times New Roman" w:cstheme="minorHAnsi"/>
          <w:kern w:val="24"/>
          <w:lang w:eastAsia="pl-PL"/>
        </w:rPr>
      </w:pPr>
      <w:r w:rsidRPr="00E84837">
        <w:rPr>
          <w:rFonts w:eastAsia="Times New Roman" w:cstheme="minorHAnsi"/>
          <w:kern w:val="24"/>
          <w:lang w:eastAsia="pl-PL"/>
        </w:rPr>
        <w:t>w przypadku zaprzestania produkcji przez producenta ofer</w:t>
      </w:r>
      <w:r w:rsidR="00CA7851" w:rsidRPr="00E84837">
        <w:rPr>
          <w:rFonts w:eastAsia="Times New Roman" w:cstheme="minorHAnsi"/>
          <w:kern w:val="24"/>
          <w:lang w:eastAsia="pl-PL"/>
        </w:rPr>
        <w:t xml:space="preserve">owanego przez Wykonawcę </w:t>
      </w:r>
      <w:r w:rsidR="002C6760" w:rsidRPr="00E84837">
        <w:rPr>
          <w:rFonts w:eastAsia="Times New Roman" w:cstheme="minorHAnsi"/>
          <w:kern w:val="24"/>
          <w:lang w:eastAsia="pl-PL"/>
        </w:rPr>
        <w:t>przedmiotu,</w:t>
      </w:r>
      <w:r w:rsidRPr="00E84837">
        <w:rPr>
          <w:rFonts w:eastAsia="Times New Roman" w:cstheme="minorHAnsi"/>
          <w:kern w:val="24"/>
          <w:lang w:eastAsia="pl-PL"/>
        </w:rPr>
        <w:t xml:space="preserve"> jeśli Wykonawca pomimo dołożenia należytej staranności nie mógł uzyskać takiej informacji do chwili zawarcia umowy. Wykonawca musi wykazać, iż dołożył należytej staranności, aby uzyskać od producenta informację </w:t>
      </w:r>
      <w:r w:rsidR="002C6760" w:rsidRPr="00E84837">
        <w:rPr>
          <w:rFonts w:eastAsia="Times New Roman" w:cstheme="minorHAnsi"/>
          <w:kern w:val="24"/>
          <w:lang w:eastAsia="pl-PL"/>
        </w:rPr>
        <w:t>odnośnie do</w:t>
      </w:r>
      <w:r w:rsidRPr="00E84837">
        <w:rPr>
          <w:rFonts w:eastAsia="Times New Roman" w:cstheme="minorHAnsi"/>
          <w:kern w:val="24"/>
          <w:lang w:eastAsia="pl-PL"/>
        </w:rPr>
        <w:t xml:space="preserve"> kontynuowania lub zaprzestania produkcji of</w:t>
      </w:r>
      <w:r w:rsidR="00CA7851" w:rsidRPr="00E84837">
        <w:rPr>
          <w:rFonts w:eastAsia="Times New Roman" w:cstheme="minorHAnsi"/>
          <w:kern w:val="24"/>
          <w:lang w:eastAsia="pl-PL"/>
        </w:rPr>
        <w:t xml:space="preserve">erowanego przez siebie </w:t>
      </w:r>
      <w:r w:rsidR="004B02B7" w:rsidRPr="00E84837">
        <w:rPr>
          <w:rFonts w:eastAsia="Times New Roman" w:cstheme="minorHAnsi"/>
          <w:kern w:val="24"/>
          <w:lang w:eastAsia="pl-PL"/>
        </w:rPr>
        <w:t>przedmiotu</w:t>
      </w:r>
      <w:r w:rsidRPr="00E84837">
        <w:rPr>
          <w:rFonts w:eastAsia="Times New Roman" w:cstheme="minorHAnsi"/>
          <w:kern w:val="24"/>
          <w:lang w:eastAsia="pl-PL"/>
        </w:rPr>
        <w:t xml:space="preserve"> i </w:t>
      </w:r>
      <w:r w:rsidR="00CA7851" w:rsidRPr="00E84837">
        <w:rPr>
          <w:rFonts w:eastAsia="Times New Roman" w:cstheme="minorHAnsi"/>
          <w:kern w:val="24"/>
          <w:lang w:eastAsia="pl-PL"/>
        </w:rPr>
        <w:t>zaoferować w zamian urządzenie</w:t>
      </w:r>
      <w:r w:rsidRPr="00E84837">
        <w:rPr>
          <w:rFonts w:eastAsia="Times New Roman" w:cstheme="minorHAnsi"/>
          <w:kern w:val="24"/>
          <w:lang w:eastAsia="pl-PL"/>
        </w:rPr>
        <w:t xml:space="preserve"> o nie niższych parametrach technicznych i </w:t>
      </w:r>
      <w:r w:rsidR="00CA7851" w:rsidRPr="00E84837">
        <w:rPr>
          <w:rFonts w:eastAsia="Times New Roman" w:cstheme="minorHAnsi"/>
          <w:kern w:val="24"/>
          <w:lang w:eastAsia="pl-PL"/>
        </w:rPr>
        <w:t xml:space="preserve">funkcjonalności, </w:t>
      </w:r>
      <w:r w:rsidRPr="00E84837">
        <w:rPr>
          <w:rFonts w:eastAsia="Times New Roman" w:cstheme="minorHAnsi"/>
          <w:kern w:val="24"/>
          <w:lang w:eastAsia="pl-PL"/>
        </w:rPr>
        <w:t xml:space="preserve">oraz przedstawi Zamawiającemu na piśmie propozycję zmian w stosunku do specyfikacji technicznej i funkcjonalnej przedmiotu umowy zaproponowanego w ofercie, zaś Zamawiający propozycje taką na piśmie zaakceptuje. </w:t>
      </w:r>
    </w:p>
    <w:p w14:paraId="28BD0EF3" w14:textId="77777777" w:rsidR="003A1838" w:rsidRPr="00E84837" w:rsidRDefault="003A1838" w:rsidP="00186017">
      <w:pPr>
        <w:numPr>
          <w:ilvl w:val="0"/>
          <w:numId w:val="11"/>
        </w:numPr>
        <w:tabs>
          <w:tab w:val="left" w:pos="284"/>
          <w:tab w:val="num" w:pos="709"/>
        </w:tabs>
        <w:spacing w:after="0" w:line="276" w:lineRule="auto"/>
        <w:ind w:left="0" w:right="-2" w:firstLine="0"/>
        <w:jc w:val="both"/>
        <w:rPr>
          <w:rFonts w:eastAsia="Times New Roman" w:cstheme="minorHAnsi"/>
          <w:kern w:val="24"/>
          <w:lang w:eastAsia="pl-PL"/>
        </w:rPr>
      </w:pPr>
      <w:r w:rsidRPr="00E84837">
        <w:rPr>
          <w:rFonts w:eastAsia="Times New Roman" w:cstheme="minorHAnsi"/>
          <w:kern w:val="24"/>
          <w:lang w:eastAsia="pl-PL"/>
        </w:rPr>
        <w:t>zmiany parametrów technicznych dostawy na korzystniejsze, jeżeli w trakcie realizacji umowy podwyższa się standard oferowanych produktów,</w:t>
      </w:r>
    </w:p>
    <w:p w14:paraId="77F35B03" w14:textId="77777777" w:rsidR="003A1838" w:rsidRPr="00E84837" w:rsidRDefault="003A1838" w:rsidP="00186017">
      <w:pPr>
        <w:numPr>
          <w:ilvl w:val="0"/>
          <w:numId w:val="11"/>
        </w:numPr>
        <w:tabs>
          <w:tab w:val="left" w:pos="284"/>
          <w:tab w:val="num" w:pos="709"/>
        </w:tabs>
        <w:spacing w:after="0" w:line="276" w:lineRule="auto"/>
        <w:ind w:left="0" w:right="-2" w:firstLine="0"/>
        <w:jc w:val="both"/>
        <w:rPr>
          <w:rFonts w:eastAsia="Times New Roman" w:cstheme="minorHAnsi"/>
          <w:kern w:val="24"/>
          <w:lang w:eastAsia="pl-PL"/>
        </w:rPr>
      </w:pPr>
      <w:r w:rsidRPr="00E84837">
        <w:rPr>
          <w:rFonts w:eastAsia="Times New Roman" w:cstheme="minorHAnsi"/>
          <w:kern w:val="24"/>
          <w:lang w:eastAsia="pl-PL"/>
        </w:rPr>
        <w:lastRenderedPageBreak/>
        <w:t xml:space="preserve"> w przypadku zmiany danych podmiotowych Wykonawcy (np. w wyniku przekształcenia, przejęcia itp.).</w:t>
      </w:r>
    </w:p>
    <w:p w14:paraId="4DF78105" w14:textId="77777777" w:rsidR="003A1838" w:rsidRPr="00E84837" w:rsidRDefault="003A1838" w:rsidP="00186017">
      <w:pPr>
        <w:numPr>
          <w:ilvl w:val="0"/>
          <w:numId w:val="11"/>
        </w:numPr>
        <w:tabs>
          <w:tab w:val="left" w:pos="284"/>
          <w:tab w:val="num" w:pos="709"/>
        </w:tabs>
        <w:spacing w:after="0" w:line="276" w:lineRule="auto"/>
        <w:ind w:left="0" w:right="-2" w:firstLine="0"/>
        <w:jc w:val="both"/>
        <w:rPr>
          <w:rFonts w:eastAsia="Times New Roman" w:cstheme="minorHAnsi"/>
          <w:kern w:val="24"/>
          <w:lang w:eastAsia="pl-PL"/>
        </w:rPr>
      </w:pPr>
      <w:r w:rsidRPr="00E84837">
        <w:rPr>
          <w:rFonts w:eastAsia="Times New Roman" w:cstheme="minorHAnsi"/>
          <w:kern w:val="24"/>
          <w:lang w:eastAsia="pl-PL"/>
        </w:rPr>
        <w:t xml:space="preserve">zmiany postanowień zawartej umowy w sytuacji wystąpienia zjawisk związanych </w:t>
      </w:r>
      <w:r w:rsidR="00D1594B" w:rsidRPr="00E84837">
        <w:rPr>
          <w:rFonts w:eastAsia="Times New Roman" w:cstheme="minorHAnsi"/>
          <w:kern w:val="24"/>
          <w:lang w:eastAsia="pl-PL"/>
        </w:rPr>
        <w:br/>
      </w:r>
      <w:r w:rsidRPr="00E84837">
        <w:rPr>
          <w:rFonts w:eastAsia="Times New Roman" w:cstheme="minorHAnsi"/>
          <w:kern w:val="24"/>
          <w:lang w:eastAsia="pl-PL"/>
        </w:rPr>
        <w:t>z działaniem siły wyższej (jak np. klęska żywiołowa, niepokoje społeczne, działania militarne, pożar itp.). Zmiana postanowień umowy może dotyczyć m.in. zmiany zakresu przedmiotu umowy, wynagrodzenia, terminu realizacji itp. w takiej sytuacji zmianie ulegnie umowa, w zakresie koniecznym do prawidłowej realizacji umowy i zostanie wprowadzona aneksem.</w:t>
      </w:r>
    </w:p>
    <w:p w14:paraId="2B1D6B45" w14:textId="77777777" w:rsidR="003A1838" w:rsidRPr="00E84837" w:rsidRDefault="003A1838" w:rsidP="00186017">
      <w:pPr>
        <w:numPr>
          <w:ilvl w:val="0"/>
          <w:numId w:val="10"/>
        </w:numPr>
        <w:tabs>
          <w:tab w:val="left" w:pos="284"/>
        </w:tabs>
        <w:spacing w:after="0" w:line="276" w:lineRule="auto"/>
        <w:ind w:left="0" w:right="-2" w:firstLine="0"/>
        <w:jc w:val="both"/>
        <w:rPr>
          <w:rFonts w:eastAsia="Times New Roman" w:cstheme="minorHAnsi"/>
          <w:kern w:val="24"/>
          <w:lang w:eastAsia="pl-PL"/>
        </w:rPr>
      </w:pPr>
      <w:r w:rsidRPr="00E84837">
        <w:rPr>
          <w:rFonts w:eastAsia="Times New Roman" w:cstheme="minorHAnsi"/>
          <w:kern w:val="24"/>
          <w:lang w:eastAsia="pl-PL"/>
        </w:rPr>
        <w:t>Wszystkie sytuacje określone w ustępie poprzednim stanowią katalog zmian, na które Zamawiający może wyrazić zgodę. Nie stanowią jednocześnie zobowiązania do wyrażenia takiej zgody.</w:t>
      </w:r>
    </w:p>
    <w:p w14:paraId="22A8F05D" w14:textId="77777777" w:rsidR="00C2699C" w:rsidRPr="00E84837" w:rsidRDefault="003A1838" w:rsidP="00186017">
      <w:pPr>
        <w:numPr>
          <w:ilvl w:val="0"/>
          <w:numId w:val="10"/>
        </w:numPr>
        <w:tabs>
          <w:tab w:val="left" w:pos="284"/>
        </w:tabs>
        <w:spacing w:after="0" w:line="276" w:lineRule="auto"/>
        <w:ind w:left="0" w:right="-2" w:firstLine="0"/>
        <w:jc w:val="both"/>
        <w:rPr>
          <w:rFonts w:eastAsia="Times New Roman" w:cstheme="minorHAnsi"/>
          <w:kern w:val="24"/>
          <w:lang w:eastAsia="pl-PL"/>
        </w:rPr>
      </w:pPr>
      <w:r w:rsidRPr="00E84837">
        <w:rPr>
          <w:rFonts w:eastAsia="Times New Roman" w:cstheme="minorHAnsi"/>
          <w:kern w:val="24"/>
          <w:lang w:eastAsia="pl-PL"/>
        </w:rPr>
        <w:t>Zmiany umowy wymagają formy pisemnej pod rygorem nieważności - w formie aneksu.</w:t>
      </w:r>
    </w:p>
    <w:p w14:paraId="4619DF66" w14:textId="77777777" w:rsidR="003A1838" w:rsidRPr="00E84837" w:rsidRDefault="003A1838" w:rsidP="00186017">
      <w:pPr>
        <w:tabs>
          <w:tab w:val="left" w:pos="284"/>
          <w:tab w:val="left" w:pos="1560"/>
        </w:tabs>
        <w:spacing w:after="0" w:line="276" w:lineRule="auto"/>
        <w:ind w:right="-2"/>
        <w:rPr>
          <w:rFonts w:eastAsia="Times New Roman" w:cstheme="minorHAnsi"/>
          <w:b/>
          <w:strike/>
          <w:lang w:eastAsia="pl-PL"/>
        </w:rPr>
      </w:pPr>
    </w:p>
    <w:p w14:paraId="699C2E0F" w14:textId="77777777" w:rsidR="003A1838" w:rsidRPr="00E84837" w:rsidRDefault="003A1838" w:rsidP="00186017">
      <w:pPr>
        <w:tabs>
          <w:tab w:val="left" w:pos="284"/>
        </w:tabs>
        <w:spacing w:after="0" w:line="276" w:lineRule="auto"/>
        <w:ind w:right="-2"/>
        <w:jc w:val="center"/>
        <w:rPr>
          <w:rFonts w:eastAsia="Times New Roman" w:cstheme="minorHAnsi"/>
          <w:b/>
          <w:bCs/>
          <w:lang w:eastAsia="pl-PL"/>
        </w:rPr>
      </w:pPr>
      <w:r w:rsidRPr="00E84837">
        <w:rPr>
          <w:rFonts w:eastAsia="Times New Roman" w:cstheme="minorHAnsi"/>
          <w:b/>
          <w:bCs/>
          <w:lang w:eastAsia="pl-PL"/>
        </w:rPr>
        <w:t xml:space="preserve">§ </w:t>
      </w:r>
      <w:r w:rsidR="00574D37" w:rsidRPr="00E84837">
        <w:rPr>
          <w:rFonts w:eastAsia="Times New Roman" w:cstheme="minorHAnsi"/>
          <w:b/>
          <w:bCs/>
          <w:lang w:eastAsia="pl-PL"/>
        </w:rPr>
        <w:t>8</w:t>
      </w:r>
      <w:r w:rsidRPr="00E84837">
        <w:rPr>
          <w:rFonts w:eastAsia="Times New Roman" w:cstheme="minorHAnsi"/>
          <w:b/>
          <w:bCs/>
          <w:lang w:eastAsia="pl-PL"/>
        </w:rPr>
        <w:t>.</w:t>
      </w:r>
      <w:r w:rsidRPr="00E84837">
        <w:rPr>
          <w:rFonts w:eastAsia="Times New Roman" w:cstheme="minorHAnsi"/>
          <w:b/>
          <w:lang w:eastAsia="pl-PL"/>
        </w:rPr>
        <w:t xml:space="preserve"> Postanowienia końcowe.</w:t>
      </w:r>
    </w:p>
    <w:p w14:paraId="279FE5C5" w14:textId="77777777" w:rsidR="003A1838" w:rsidRPr="00E84837" w:rsidRDefault="003A1838" w:rsidP="00186017">
      <w:pPr>
        <w:numPr>
          <w:ilvl w:val="0"/>
          <w:numId w:val="16"/>
        </w:numPr>
        <w:tabs>
          <w:tab w:val="left" w:pos="284"/>
          <w:tab w:val="left" w:pos="156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Cesja wierzytelności, przysługujących </w:t>
      </w:r>
      <w:r w:rsidRPr="00E84837">
        <w:rPr>
          <w:rFonts w:eastAsia="Times New Roman" w:cstheme="minorHAnsi"/>
          <w:bCs/>
          <w:lang w:eastAsia="pl-PL"/>
        </w:rPr>
        <w:t>Wykonawcy</w:t>
      </w:r>
      <w:r w:rsidRPr="00E84837">
        <w:rPr>
          <w:rFonts w:eastAsia="Times New Roman" w:cstheme="minorHAnsi"/>
          <w:lang w:eastAsia="pl-PL"/>
        </w:rPr>
        <w:t xml:space="preserve"> od Zamawiającego z tytułu wykonania Umowy, może nastąpić jedynie za uprzednią pisemną zgodą Zamawiającego, pod rygorem nieważności cesji. </w:t>
      </w:r>
    </w:p>
    <w:p w14:paraId="3C3E74C2" w14:textId="77777777" w:rsidR="003A1838" w:rsidRPr="00E84837" w:rsidRDefault="003A1838" w:rsidP="00186017">
      <w:pPr>
        <w:numPr>
          <w:ilvl w:val="0"/>
          <w:numId w:val="16"/>
        </w:numPr>
        <w:tabs>
          <w:tab w:val="left" w:pos="284"/>
          <w:tab w:val="left" w:pos="156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Obowiązki dotyczące odzysku i recyklingu odpadów opakowaniowych i poużytkowych leżą po stronie </w:t>
      </w:r>
      <w:r w:rsidRPr="00E84837">
        <w:rPr>
          <w:rFonts w:eastAsia="Times New Roman" w:cstheme="minorHAnsi"/>
          <w:bCs/>
          <w:lang w:eastAsia="pl-PL"/>
        </w:rPr>
        <w:t>Wykonawcy.</w:t>
      </w:r>
    </w:p>
    <w:p w14:paraId="4312072D" w14:textId="77777777" w:rsidR="003A1838" w:rsidRPr="00E84837" w:rsidRDefault="003A1838" w:rsidP="00186017">
      <w:pPr>
        <w:numPr>
          <w:ilvl w:val="0"/>
          <w:numId w:val="16"/>
        </w:numPr>
        <w:tabs>
          <w:tab w:val="left" w:pos="284"/>
          <w:tab w:val="left" w:pos="156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Strony zobowiązują się do zachowania w tajemnicy postanowień Umowy, poza przypadkami uzasadnionymi obowiązkami wynikającymi z przepisów prawa</w:t>
      </w:r>
      <w:r w:rsidR="001E272C" w:rsidRPr="00E84837">
        <w:rPr>
          <w:rFonts w:eastAsia="Times New Roman" w:cstheme="minorHAnsi"/>
          <w:lang w:eastAsia="pl-PL"/>
        </w:rPr>
        <w:t>.</w:t>
      </w:r>
    </w:p>
    <w:p w14:paraId="25AA14E1" w14:textId="77777777" w:rsidR="003A1838" w:rsidRPr="00E84837" w:rsidRDefault="003A1838" w:rsidP="00186017">
      <w:pPr>
        <w:numPr>
          <w:ilvl w:val="0"/>
          <w:numId w:val="16"/>
        </w:numPr>
        <w:tabs>
          <w:tab w:val="left" w:pos="284"/>
          <w:tab w:val="left" w:pos="156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W sprawach nie uregulowanych w niniejszej Umowie stosuje się przepisy Kodeksu Cywilnego</w:t>
      </w:r>
      <w:r w:rsidR="001E272C" w:rsidRPr="00E84837">
        <w:rPr>
          <w:rFonts w:eastAsia="Times New Roman" w:cstheme="minorHAnsi"/>
          <w:lang w:eastAsia="pl-PL"/>
        </w:rPr>
        <w:t>.</w:t>
      </w:r>
    </w:p>
    <w:p w14:paraId="08EFB2D0" w14:textId="77777777" w:rsidR="003A1838" w:rsidRPr="00E84837" w:rsidRDefault="003A1838" w:rsidP="00186017">
      <w:pPr>
        <w:numPr>
          <w:ilvl w:val="0"/>
          <w:numId w:val="16"/>
        </w:numPr>
        <w:tabs>
          <w:tab w:val="left" w:pos="284"/>
          <w:tab w:val="left" w:pos="156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Ewentualne spory mogące powstać w związku z Umową rozstrzygane będą przez właściwy dla Zamawiającego rzeczowo i miejscowo sąd powszechny</w:t>
      </w:r>
      <w:r w:rsidR="001E272C" w:rsidRPr="00E84837">
        <w:rPr>
          <w:rFonts w:eastAsia="Times New Roman" w:cstheme="minorHAnsi"/>
          <w:lang w:eastAsia="pl-PL"/>
        </w:rPr>
        <w:t>.</w:t>
      </w:r>
    </w:p>
    <w:p w14:paraId="6EAB9C71" w14:textId="77777777" w:rsidR="003A1838" w:rsidRPr="00E84837" w:rsidRDefault="003A1838" w:rsidP="00186017">
      <w:pPr>
        <w:numPr>
          <w:ilvl w:val="0"/>
          <w:numId w:val="16"/>
        </w:numPr>
        <w:tabs>
          <w:tab w:val="left" w:pos="284"/>
          <w:tab w:val="left" w:pos="1560"/>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Zmiany i uzupełnienia do niniejszej Umowy wymagają zachowania formy pisemnej pod rygorem nieważności</w:t>
      </w:r>
      <w:r w:rsidR="001E272C" w:rsidRPr="00E84837">
        <w:rPr>
          <w:rFonts w:eastAsia="Times New Roman" w:cstheme="minorHAnsi"/>
          <w:lang w:eastAsia="pl-PL"/>
        </w:rPr>
        <w:t>.</w:t>
      </w:r>
    </w:p>
    <w:p w14:paraId="489D94CF" w14:textId="77777777" w:rsidR="003A1838" w:rsidRPr="00E84837" w:rsidRDefault="003A1838" w:rsidP="00186017">
      <w:pPr>
        <w:numPr>
          <w:ilvl w:val="0"/>
          <w:numId w:val="16"/>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Wszelkie załączniki stanowią integralną część niniejszej Umowy.</w:t>
      </w:r>
    </w:p>
    <w:p w14:paraId="6062A97B" w14:textId="77777777" w:rsidR="003A1838" w:rsidRPr="00E84837" w:rsidRDefault="003A1838" w:rsidP="00186017">
      <w:pPr>
        <w:numPr>
          <w:ilvl w:val="0"/>
          <w:numId w:val="16"/>
        </w:numPr>
        <w:tabs>
          <w:tab w:val="left" w:pos="284"/>
        </w:tabs>
        <w:spacing w:after="0" w:line="276" w:lineRule="auto"/>
        <w:ind w:left="0" w:right="-2" w:firstLine="0"/>
        <w:jc w:val="both"/>
        <w:rPr>
          <w:rFonts w:eastAsia="Times New Roman" w:cstheme="minorHAnsi"/>
          <w:lang w:eastAsia="pl-PL"/>
        </w:rPr>
      </w:pPr>
      <w:r w:rsidRPr="00E84837">
        <w:rPr>
          <w:rFonts w:eastAsia="Times New Roman" w:cstheme="minorHAnsi"/>
          <w:lang w:eastAsia="pl-PL"/>
        </w:rPr>
        <w:t xml:space="preserve">Umowę sporządzono w </w:t>
      </w:r>
      <w:r w:rsidR="00BE6EAD" w:rsidRPr="00E84837">
        <w:rPr>
          <w:rFonts w:eastAsia="Times New Roman" w:cstheme="minorHAnsi"/>
          <w:lang w:eastAsia="pl-PL"/>
        </w:rPr>
        <w:t>trzech jednobrzmiących egzemplarzach, dwóch dla Zamawiającego i jednym dla Wykonawcy.</w:t>
      </w:r>
    </w:p>
    <w:p w14:paraId="440CBD2F" w14:textId="77777777" w:rsidR="003A1838" w:rsidRPr="00E84837" w:rsidRDefault="003A1838" w:rsidP="00186017">
      <w:pPr>
        <w:tabs>
          <w:tab w:val="left" w:pos="284"/>
        </w:tabs>
        <w:spacing w:after="0" w:line="276" w:lineRule="auto"/>
        <w:ind w:right="-2"/>
        <w:jc w:val="both"/>
        <w:rPr>
          <w:rFonts w:eastAsia="Times New Roman" w:cstheme="minorHAnsi"/>
          <w:lang w:eastAsia="pl-PL"/>
        </w:rPr>
      </w:pPr>
    </w:p>
    <w:p w14:paraId="37C28453" w14:textId="77777777" w:rsidR="00E93AA7" w:rsidRPr="00E84837" w:rsidRDefault="003A1838" w:rsidP="00186017">
      <w:pPr>
        <w:tabs>
          <w:tab w:val="left" w:pos="284"/>
        </w:tabs>
        <w:spacing w:after="0" w:line="276" w:lineRule="auto"/>
        <w:ind w:right="-2"/>
        <w:rPr>
          <w:rFonts w:cstheme="minorHAnsi"/>
        </w:rPr>
      </w:pPr>
      <w:r w:rsidRPr="00E84837">
        <w:rPr>
          <w:rFonts w:eastAsia="Times New Roman" w:cstheme="minorHAnsi"/>
          <w:b/>
          <w:lang w:eastAsia="pl-PL"/>
        </w:rPr>
        <w:tab/>
      </w:r>
      <w:r w:rsidRPr="00E84837">
        <w:rPr>
          <w:rFonts w:eastAsia="Times New Roman" w:cstheme="minorHAnsi"/>
          <w:b/>
          <w:lang w:eastAsia="pl-PL"/>
        </w:rPr>
        <w:tab/>
      </w:r>
    </w:p>
    <w:p w14:paraId="3C5B2C3C" w14:textId="77777777" w:rsidR="00BD3BA9" w:rsidRPr="00E84837" w:rsidRDefault="00DA2067" w:rsidP="008D4E0D">
      <w:pPr>
        <w:tabs>
          <w:tab w:val="left" w:pos="284"/>
        </w:tabs>
        <w:spacing w:after="0" w:line="276" w:lineRule="auto"/>
        <w:ind w:right="-2"/>
        <w:jc w:val="center"/>
        <w:rPr>
          <w:rFonts w:cstheme="minorHAnsi"/>
        </w:rPr>
      </w:pPr>
      <w:r w:rsidRPr="00E84837">
        <w:rPr>
          <w:rFonts w:cstheme="minorHAnsi"/>
        </w:rPr>
        <w:t xml:space="preserve">ZAMAWIAJĄCY </w:t>
      </w:r>
      <w:r w:rsidR="00E93AA7" w:rsidRPr="00E84837">
        <w:rPr>
          <w:rFonts w:cstheme="minorHAnsi"/>
        </w:rPr>
        <w:tab/>
      </w:r>
      <w:r w:rsidR="00E93AA7" w:rsidRPr="00E84837">
        <w:rPr>
          <w:rFonts w:cstheme="minorHAnsi"/>
        </w:rPr>
        <w:tab/>
      </w:r>
      <w:r w:rsidR="00E93AA7" w:rsidRPr="00E84837">
        <w:rPr>
          <w:rFonts w:cstheme="minorHAnsi"/>
        </w:rPr>
        <w:tab/>
      </w:r>
      <w:r w:rsidR="00E93AA7" w:rsidRPr="00E84837">
        <w:rPr>
          <w:rFonts w:cstheme="minorHAnsi"/>
        </w:rPr>
        <w:tab/>
      </w:r>
      <w:r w:rsidR="00FF071C" w:rsidRPr="00E84837">
        <w:rPr>
          <w:rFonts w:cstheme="minorHAnsi"/>
        </w:rPr>
        <w:tab/>
      </w:r>
      <w:r w:rsidRPr="00E84837">
        <w:rPr>
          <w:rFonts w:cstheme="minorHAnsi"/>
        </w:rPr>
        <w:t>WYKONAWCA</w:t>
      </w:r>
    </w:p>
    <w:p w14:paraId="10BCC999" w14:textId="77777777" w:rsidR="00CC33A9" w:rsidRPr="00E84837" w:rsidRDefault="00CC33A9" w:rsidP="00186017">
      <w:pPr>
        <w:tabs>
          <w:tab w:val="left" w:pos="284"/>
        </w:tabs>
        <w:spacing w:after="0" w:line="276" w:lineRule="auto"/>
        <w:ind w:right="-2"/>
        <w:jc w:val="both"/>
        <w:rPr>
          <w:rFonts w:cstheme="minorHAnsi"/>
        </w:rPr>
      </w:pPr>
    </w:p>
    <w:p w14:paraId="358EB738" w14:textId="77777777" w:rsidR="00CC33A9" w:rsidRPr="00E84837" w:rsidRDefault="00CC33A9" w:rsidP="00186017">
      <w:pPr>
        <w:tabs>
          <w:tab w:val="left" w:pos="284"/>
        </w:tabs>
        <w:spacing w:after="0" w:line="276" w:lineRule="auto"/>
        <w:ind w:right="-2"/>
        <w:jc w:val="both"/>
        <w:rPr>
          <w:rFonts w:cstheme="minorHAnsi"/>
        </w:rPr>
      </w:pPr>
    </w:p>
    <w:p w14:paraId="3F17A181" w14:textId="77777777" w:rsidR="00D10FA0" w:rsidRPr="00E84837" w:rsidRDefault="00D10FA0" w:rsidP="00186017">
      <w:pPr>
        <w:pStyle w:val="Default"/>
        <w:tabs>
          <w:tab w:val="left" w:pos="284"/>
        </w:tabs>
        <w:spacing w:line="276" w:lineRule="auto"/>
        <w:ind w:right="-2"/>
        <w:jc w:val="center"/>
        <w:rPr>
          <w:rFonts w:asciiTheme="minorHAnsi" w:hAnsiTheme="minorHAnsi" w:cstheme="minorHAnsi"/>
          <w:b/>
          <w:bCs/>
          <w:color w:val="auto"/>
          <w:sz w:val="22"/>
          <w:szCs w:val="22"/>
        </w:rPr>
      </w:pPr>
    </w:p>
    <w:p w14:paraId="089BBA9E" w14:textId="77777777" w:rsidR="002F46E9" w:rsidRPr="00E84837" w:rsidRDefault="002F46E9" w:rsidP="00186017">
      <w:pPr>
        <w:pStyle w:val="Default"/>
        <w:tabs>
          <w:tab w:val="left" w:pos="284"/>
        </w:tabs>
        <w:spacing w:line="276" w:lineRule="auto"/>
        <w:ind w:right="-2"/>
        <w:jc w:val="right"/>
        <w:rPr>
          <w:rFonts w:asciiTheme="minorHAnsi" w:hAnsiTheme="minorHAnsi" w:cstheme="minorHAnsi"/>
          <w:b/>
          <w:bCs/>
          <w:color w:val="auto"/>
          <w:sz w:val="22"/>
          <w:szCs w:val="22"/>
        </w:rPr>
        <w:sectPr w:rsidR="002F46E9" w:rsidRPr="00E84837" w:rsidSect="00FF071C">
          <w:headerReference w:type="default" r:id="rId7"/>
          <w:footerReference w:type="default" r:id="rId8"/>
          <w:pgSz w:w="11906" w:h="16838"/>
          <w:pgMar w:top="1247" w:right="1418" w:bottom="1247" w:left="1418" w:header="708" w:footer="708" w:gutter="0"/>
          <w:cols w:space="708"/>
          <w:docGrid w:linePitch="360"/>
        </w:sectPr>
      </w:pPr>
    </w:p>
    <w:p w14:paraId="5952F053" w14:textId="77777777" w:rsidR="00CC33A9" w:rsidRPr="00E84837" w:rsidRDefault="00CC33A9" w:rsidP="00186017">
      <w:pPr>
        <w:pStyle w:val="Default"/>
        <w:tabs>
          <w:tab w:val="left" w:pos="284"/>
        </w:tabs>
        <w:spacing w:line="276" w:lineRule="auto"/>
        <w:ind w:right="-2"/>
        <w:jc w:val="right"/>
        <w:rPr>
          <w:rFonts w:asciiTheme="minorHAnsi" w:hAnsiTheme="minorHAnsi" w:cstheme="minorHAnsi"/>
          <w:b/>
          <w:bCs/>
          <w:color w:val="auto"/>
          <w:sz w:val="22"/>
          <w:szCs w:val="22"/>
        </w:rPr>
      </w:pPr>
      <w:r w:rsidRPr="00E84837">
        <w:rPr>
          <w:rFonts w:asciiTheme="minorHAnsi" w:hAnsiTheme="minorHAnsi" w:cstheme="minorHAnsi"/>
          <w:b/>
          <w:bCs/>
          <w:color w:val="auto"/>
          <w:sz w:val="22"/>
          <w:szCs w:val="22"/>
        </w:rPr>
        <w:lastRenderedPageBreak/>
        <w:t>Załącznik Nr 3 do Umowy</w:t>
      </w:r>
    </w:p>
    <w:p w14:paraId="5DDA9171" w14:textId="77777777" w:rsidR="00CC33A9" w:rsidRPr="00E84837" w:rsidRDefault="00CC33A9" w:rsidP="00A93739">
      <w:pPr>
        <w:tabs>
          <w:tab w:val="left" w:pos="284"/>
        </w:tabs>
        <w:spacing w:afterLines="20" w:after="48" w:line="276" w:lineRule="auto"/>
        <w:ind w:right="-2"/>
        <w:jc w:val="center"/>
        <w:rPr>
          <w:rFonts w:eastAsia="Calibri" w:cstheme="minorHAnsi"/>
          <w:b/>
          <w:bCs/>
          <w:lang w:eastAsia="pl-PL"/>
        </w:rPr>
      </w:pPr>
      <w:r w:rsidRPr="00E84837">
        <w:rPr>
          <w:rFonts w:eastAsia="Calibri" w:cstheme="minorHAnsi"/>
          <w:b/>
          <w:bCs/>
          <w:lang w:eastAsia="pl-PL"/>
        </w:rPr>
        <w:t>PROTOKÓŁ ZDAWCZO-ODBIORCZY</w:t>
      </w:r>
    </w:p>
    <w:p w14:paraId="250A8E78" w14:textId="77777777" w:rsidR="00CC33A9" w:rsidRPr="00E84837" w:rsidRDefault="00CC33A9" w:rsidP="00A93739">
      <w:pPr>
        <w:tabs>
          <w:tab w:val="left" w:pos="284"/>
        </w:tabs>
        <w:spacing w:afterLines="20" w:after="48" w:line="276" w:lineRule="auto"/>
        <w:ind w:right="-2"/>
        <w:jc w:val="center"/>
        <w:rPr>
          <w:rFonts w:eastAsia="Calibri" w:cstheme="minorHAnsi"/>
          <w:b/>
          <w:bCs/>
          <w:lang w:eastAsia="pl-PL"/>
        </w:rPr>
      </w:pPr>
      <w:r w:rsidRPr="00E84837">
        <w:rPr>
          <w:rFonts w:eastAsia="Calibri" w:cstheme="minorHAnsi"/>
          <w:b/>
          <w:bCs/>
          <w:lang w:eastAsia="pl-PL"/>
        </w:rPr>
        <w:t xml:space="preserve">DO UMOWY NR ………………. </w:t>
      </w:r>
      <w:r w:rsidR="002B0D15" w:rsidRPr="00E84837">
        <w:rPr>
          <w:rFonts w:eastAsia="Calibri" w:cstheme="minorHAnsi"/>
          <w:b/>
          <w:bCs/>
          <w:lang w:eastAsia="pl-PL"/>
        </w:rPr>
        <w:t>z dnia…………</w:t>
      </w:r>
    </w:p>
    <w:p w14:paraId="21085315" w14:textId="77777777" w:rsidR="00CC33A9" w:rsidRPr="00E84837" w:rsidRDefault="00CC33A9" w:rsidP="00A93739">
      <w:pPr>
        <w:tabs>
          <w:tab w:val="left" w:pos="284"/>
        </w:tabs>
        <w:spacing w:afterLines="20" w:after="48" w:line="276" w:lineRule="auto"/>
        <w:ind w:right="-2"/>
        <w:jc w:val="center"/>
        <w:rPr>
          <w:rFonts w:eastAsia="Calibri" w:cstheme="minorHAnsi"/>
          <w:b/>
          <w:bCs/>
          <w:lang w:eastAsia="pl-PL"/>
        </w:rPr>
      </w:pPr>
      <w:r w:rsidRPr="00E84837">
        <w:rPr>
          <w:rFonts w:eastAsia="Calibri" w:cstheme="minorHAnsi"/>
          <w:bCs/>
          <w:lang w:eastAsia="pl-PL"/>
        </w:rPr>
        <w:t>(Wzór)</w:t>
      </w:r>
    </w:p>
    <w:p w14:paraId="57681D07" w14:textId="77777777" w:rsidR="00CC33A9" w:rsidRPr="00E84837" w:rsidRDefault="00CC33A9" w:rsidP="00186017">
      <w:pPr>
        <w:tabs>
          <w:tab w:val="left" w:pos="284"/>
        </w:tabs>
        <w:spacing w:after="0" w:line="276" w:lineRule="auto"/>
        <w:ind w:right="-2"/>
        <w:rPr>
          <w:rFonts w:cstheme="minorHAnsi"/>
          <w:lang w:eastAsia="pl-PL"/>
        </w:rPr>
      </w:pPr>
      <w:r w:rsidRPr="00E84837">
        <w:rPr>
          <w:rFonts w:cstheme="minorHAnsi"/>
          <w:b/>
          <w:lang w:eastAsia="pl-PL"/>
        </w:rPr>
        <w:t>Sporządzony dnia</w:t>
      </w:r>
      <w:r w:rsidRPr="00E84837">
        <w:rPr>
          <w:rFonts w:cstheme="minorHAnsi"/>
          <w:lang w:eastAsia="pl-PL"/>
        </w:rPr>
        <w:t>………………</w:t>
      </w:r>
      <w:proofErr w:type="gramStart"/>
      <w:r w:rsidRPr="00E84837">
        <w:rPr>
          <w:rFonts w:cstheme="minorHAnsi"/>
          <w:lang w:eastAsia="pl-PL"/>
        </w:rPr>
        <w:t>…….</w:t>
      </w:r>
      <w:proofErr w:type="gramEnd"/>
      <w:r w:rsidRPr="00E84837">
        <w:rPr>
          <w:rFonts w:cstheme="minorHAnsi"/>
          <w:lang w:eastAsia="pl-PL"/>
        </w:rPr>
        <w:t xml:space="preserve">. </w:t>
      </w:r>
    </w:p>
    <w:p w14:paraId="502E6B8F" w14:textId="77777777" w:rsidR="00CC33A9" w:rsidRPr="00E84837" w:rsidRDefault="00CC33A9" w:rsidP="00186017">
      <w:pPr>
        <w:tabs>
          <w:tab w:val="left" w:pos="284"/>
        </w:tabs>
        <w:adjustRightInd w:val="0"/>
        <w:spacing w:after="0" w:line="276" w:lineRule="auto"/>
        <w:ind w:right="-2"/>
        <w:jc w:val="right"/>
        <w:rPr>
          <w:rFonts w:cstheme="minorHAnsi"/>
          <w:lang w:eastAsia="pl-P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819"/>
      </w:tblGrid>
      <w:tr w:rsidR="00CC33A9" w:rsidRPr="00E84837" w14:paraId="6BABFE2C" w14:textId="77777777" w:rsidTr="00BD3BA9">
        <w:trPr>
          <w:trHeight w:val="507"/>
        </w:trPr>
        <w:tc>
          <w:tcPr>
            <w:tcW w:w="4503" w:type="dxa"/>
            <w:vAlign w:val="center"/>
          </w:tcPr>
          <w:p w14:paraId="1FE13ADF" w14:textId="77777777" w:rsidR="00CC33A9" w:rsidRPr="00E84837" w:rsidRDefault="00CC33A9" w:rsidP="00186017">
            <w:pPr>
              <w:tabs>
                <w:tab w:val="left" w:pos="284"/>
              </w:tabs>
              <w:spacing w:after="0" w:line="276" w:lineRule="auto"/>
              <w:ind w:right="-2"/>
              <w:jc w:val="center"/>
              <w:rPr>
                <w:rFonts w:cstheme="minorHAnsi"/>
                <w:b/>
                <w:lang w:eastAsia="pl-PL"/>
              </w:rPr>
            </w:pPr>
            <w:r w:rsidRPr="00E84837">
              <w:rPr>
                <w:rFonts w:cstheme="minorHAnsi"/>
                <w:b/>
                <w:lang w:eastAsia="pl-PL"/>
              </w:rPr>
              <w:t>WYKONAWCA:</w:t>
            </w:r>
          </w:p>
        </w:tc>
        <w:tc>
          <w:tcPr>
            <w:tcW w:w="4819" w:type="dxa"/>
            <w:vAlign w:val="center"/>
          </w:tcPr>
          <w:p w14:paraId="1E9C4266" w14:textId="77777777" w:rsidR="00CC33A9" w:rsidRPr="00E84837" w:rsidRDefault="00CC33A9" w:rsidP="00186017">
            <w:pPr>
              <w:tabs>
                <w:tab w:val="left" w:pos="284"/>
              </w:tabs>
              <w:spacing w:after="0" w:line="276" w:lineRule="auto"/>
              <w:ind w:right="-2"/>
              <w:jc w:val="center"/>
              <w:rPr>
                <w:rFonts w:cstheme="minorHAnsi"/>
                <w:b/>
                <w:lang w:eastAsia="pl-PL"/>
              </w:rPr>
            </w:pPr>
            <w:r w:rsidRPr="00E84837">
              <w:rPr>
                <w:rFonts w:cstheme="minorHAnsi"/>
                <w:b/>
                <w:lang w:eastAsia="pl-PL"/>
              </w:rPr>
              <w:t>ZAMAWIAJĄCY:</w:t>
            </w:r>
          </w:p>
        </w:tc>
      </w:tr>
      <w:tr w:rsidR="00CC33A9" w:rsidRPr="00E84837" w14:paraId="66D92B48" w14:textId="77777777" w:rsidTr="00BD3BA9">
        <w:trPr>
          <w:trHeight w:val="661"/>
        </w:trPr>
        <w:tc>
          <w:tcPr>
            <w:tcW w:w="4503" w:type="dxa"/>
          </w:tcPr>
          <w:p w14:paraId="4042C3E3" w14:textId="77777777" w:rsidR="00CC33A9" w:rsidRPr="00E84837" w:rsidRDefault="00CC33A9" w:rsidP="00186017">
            <w:pPr>
              <w:tabs>
                <w:tab w:val="left" w:pos="284"/>
              </w:tabs>
              <w:spacing w:after="0" w:line="276" w:lineRule="auto"/>
              <w:ind w:right="-2"/>
              <w:rPr>
                <w:rFonts w:cstheme="minorHAnsi"/>
                <w:lang w:eastAsia="pl-PL"/>
              </w:rPr>
            </w:pPr>
          </w:p>
        </w:tc>
        <w:tc>
          <w:tcPr>
            <w:tcW w:w="4819" w:type="dxa"/>
            <w:vAlign w:val="center"/>
          </w:tcPr>
          <w:p w14:paraId="5C61B680" w14:textId="77777777" w:rsidR="00CC33A9" w:rsidRPr="00E84837" w:rsidRDefault="00CC33A9" w:rsidP="00186017">
            <w:pPr>
              <w:tabs>
                <w:tab w:val="left" w:pos="284"/>
              </w:tabs>
              <w:spacing w:after="0" w:line="276" w:lineRule="auto"/>
              <w:ind w:right="-2"/>
              <w:jc w:val="center"/>
              <w:rPr>
                <w:rFonts w:cstheme="minorHAnsi"/>
                <w:lang w:eastAsia="pl-PL"/>
              </w:rPr>
            </w:pPr>
            <w:r w:rsidRPr="00E84837">
              <w:rPr>
                <w:rFonts w:cstheme="minorHAnsi"/>
                <w:lang w:eastAsia="pl-PL"/>
              </w:rPr>
              <w:t xml:space="preserve">Małopolska Uczelnia Państwowa </w:t>
            </w:r>
            <w:r w:rsidRPr="00E84837">
              <w:rPr>
                <w:rFonts w:cstheme="minorHAnsi"/>
                <w:lang w:eastAsia="pl-PL"/>
              </w:rPr>
              <w:br/>
              <w:t>w Oświęcimiu</w:t>
            </w:r>
          </w:p>
          <w:p w14:paraId="2BA340F1" w14:textId="77777777" w:rsidR="00CC33A9" w:rsidRPr="00E84837" w:rsidRDefault="00CC33A9" w:rsidP="00186017">
            <w:pPr>
              <w:tabs>
                <w:tab w:val="left" w:pos="284"/>
              </w:tabs>
              <w:spacing w:after="0" w:line="276" w:lineRule="auto"/>
              <w:ind w:right="-2"/>
              <w:jc w:val="center"/>
              <w:rPr>
                <w:rFonts w:cstheme="minorHAnsi"/>
                <w:lang w:eastAsia="pl-PL"/>
              </w:rPr>
            </w:pPr>
            <w:r w:rsidRPr="00E84837">
              <w:rPr>
                <w:rFonts w:cstheme="minorHAnsi"/>
                <w:lang w:eastAsia="pl-PL"/>
              </w:rPr>
              <w:t>im. Rotmistrza Witolda Pileckiego</w:t>
            </w:r>
          </w:p>
          <w:p w14:paraId="30FF1B5E" w14:textId="77777777" w:rsidR="00CC33A9" w:rsidRPr="00E84837" w:rsidRDefault="00CC33A9" w:rsidP="00186017">
            <w:pPr>
              <w:tabs>
                <w:tab w:val="left" w:pos="284"/>
              </w:tabs>
              <w:spacing w:after="0" w:line="276" w:lineRule="auto"/>
              <w:ind w:right="-2"/>
              <w:jc w:val="center"/>
              <w:rPr>
                <w:rFonts w:cstheme="minorHAnsi"/>
                <w:lang w:eastAsia="pl-PL"/>
              </w:rPr>
            </w:pPr>
            <w:r w:rsidRPr="00E84837">
              <w:rPr>
                <w:rFonts w:cstheme="minorHAnsi"/>
                <w:lang w:eastAsia="pl-PL"/>
              </w:rPr>
              <w:t>ul. Kolbego 8</w:t>
            </w:r>
          </w:p>
          <w:p w14:paraId="45C9B95E" w14:textId="77777777" w:rsidR="00CC33A9" w:rsidRPr="00E84837" w:rsidRDefault="00CC33A9" w:rsidP="00186017">
            <w:pPr>
              <w:tabs>
                <w:tab w:val="left" w:pos="284"/>
              </w:tabs>
              <w:spacing w:after="0" w:line="276" w:lineRule="auto"/>
              <w:ind w:right="-2"/>
              <w:jc w:val="center"/>
              <w:rPr>
                <w:rFonts w:cstheme="minorHAnsi"/>
                <w:lang w:eastAsia="pl-PL"/>
              </w:rPr>
            </w:pPr>
            <w:r w:rsidRPr="00E84837">
              <w:rPr>
                <w:rFonts w:cstheme="minorHAnsi"/>
                <w:lang w:eastAsia="pl-PL"/>
              </w:rPr>
              <w:t>32-600 Oświęcim</w:t>
            </w:r>
          </w:p>
        </w:tc>
      </w:tr>
    </w:tbl>
    <w:p w14:paraId="345E44B8" w14:textId="77777777" w:rsidR="00CC33A9" w:rsidRPr="00E84837" w:rsidRDefault="00CC33A9" w:rsidP="00186017">
      <w:pPr>
        <w:tabs>
          <w:tab w:val="left" w:pos="284"/>
        </w:tabs>
        <w:spacing w:after="0" w:line="276" w:lineRule="auto"/>
        <w:ind w:right="-2"/>
        <w:rPr>
          <w:rFonts w:cstheme="minorHAnsi"/>
          <w:b/>
          <w:lang w:eastAsia="pl-PL"/>
        </w:rPr>
      </w:pPr>
    </w:p>
    <w:p w14:paraId="1F7F1F56" w14:textId="77777777" w:rsidR="000C424E" w:rsidRPr="00E84837" w:rsidRDefault="00CC33A9" w:rsidP="00186017">
      <w:pPr>
        <w:tabs>
          <w:tab w:val="left" w:pos="284"/>
        </w:tabs>
        <w:spacing w:after="0" w:line="276" w:lineRule="auto"/>
        <w:ind w:right="-2"/>
        <w:rPr>
          <w:rFonts w:cstheme="minorHAnsi"/>
          <w:lang w:eastAsia="pl-PL"/>
        </w:rPr>
      </w:pPr>
      <w:r w:rsidRPr="00E84837">
        <w:rPr>
          <w:rFonts w:cstheme="minorHAnsi"/>
          <w:lang w:eastAsia="pl-PL"/>
        </w:rPr>
        <w:sym w:font="Wingdings" w:char="F071"/>
      </w:r>
      <w:r w:rsidRPr="00E84837">
        <w:rPr>
          <w:rFonts w:cstheme="minorHAnsi"/>
          <w:lang w:eastAsia="pl-PL"/>
        </w:rPr>
        <w:t xml:space="preserve"> odbioru                      ……………………</w:t>
      </w:r>
    </w:p>
    <w:p w14:paraId="6AE1ED92" w14:textId="77777777" w:rsidR="00CC33A9" w:rsidRPr="00E84837" w:rsidRDefault="00CC33A9" w:rsidP="00186017">
      <w:pPr>
        <w:tabs>
          <w:tab w:val="left" w:pos="284"/>
        </w:tabs>
        <w:spacing w:after="0" w:line="276" w:lineRule="auto"/>
        <w:ind w:right="-2"/>
        <w:rPr>
          <w:rFonts w:cstheme="minorHAnsi"/>
          <w:lang w:eastAsia="pl-PL"/>
        </w:rPr>
      </w:pPr>
      <w:r w:rsidRPr="00E84837">
        <w:rPr>
          <w:rFonts w:cstheme="minorHAnsi"/>
          <w:lang w:eastAsia="pl-PL"/>
        </w:rPr>
        <w:t xml:space="preserve">                                                    (data)</w:t>
      </w:r>
    </w:p>
    <w:p w14:paraId="7863F73E" w14:textId="77777777" w:rsidR="00CC33A9" w:rsidRPr="00E84837" w:rsidRDefault="00CC33A9" w:rsidP="00186017">
      <w:pPr>
        <w:tabs>
          <w:tab w:val="left" w:pos="284"/>
        </w:tabs>
        <w:spacing w:after="0" w:line="276" w:lineRule="auto"/>
        <w:ind w:right="-2"/>
        <w:rPr>
          <w:rFonts w:cstheme="minorHAnsi"/>
          <w:lang w:eastAsia="pl-PL"/>
        </w:rPr>
      </w:pPr>
      <w:r w:rsidRPr="00E84837">
        <w:rPr>
          <w:rFonts w:cstheme="minorHAnsi"/>
          <w:lang w:eastAsia="pl-PL"/>
        </w:rPr>
        <w:t>Zestawienie przedmiotu odbioru: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3208"/>
        <w:gridCol w:w="2386"/>
        <w:gridCol w:w="2860"/>
      </w:tblGrid>
      <w:tr w:rsidR="00CC33A9" w:rsidRPr="00E84837" w14:paraId="4BC6DBB8" w14:textId="77777777" w:rsidTr="00D10FA0">
        <w:tc>
          <w:tcPr>
            <w:tcW w:w="609" w:type="dxa"/>
          </w:tcPr>
          <w:p w14:paraId="2E10F372" w14:textId="77777777" w:rsidR="00CC33A9" w:rsidRPr="00E84837" w:rsidRDefault="00CC33A9" w:rsidP="00186017">
            <w:pPr>
              <w:tabs>
                <w:tab w:val="left" w:pos="284"/>
              </w:tabs>
              <w:spacing w:after="0" w:line="276" w:lineRule="auto"/>
              <w:ind w:right="-2"/>
              <w:rPr>
                <w:rFonts w:cstheme="minorHAnsi"/>
                <w:lang w:eastAsia="pl-PL"/>
              </w:rPr>
            </w:pPr>
            <w:r w:rsidRPr="00E84837">
              <w:rPr>
                <w:rFonts w:cstheme="minorHAnsi"/>
                <w:lang w:eastAsia="pl-PL"/>
              </w:rPr>
              <w:t>L.p.</w:t>
            </w:r>
          </w:p>
        </w:tc>
        <w:tc>
          <w:tcPr>
            <w:tcW w:w="3282" w:type="dxa"/>
          </w:tcPr>
          <w:p w14:paraId="5B5821DF" w14:textId="77777777" w:rsidR="00CC33A9" w:rsidRPr="00E84837" w:rsidRDefault="00CC33A9" w:rsidP="00186017">
            <w:pPr>
              <w:tabs>
                <w:tab w:val="left" w:pos="284"/>
              </w:tabs>
              <w:spacing w:after="0" w:line="276" w:lineRule="auto"/>
              <w:ind w:right="-2"/>
              <w:jc w:val="center"/>
              <w:rPr>
                <w:rFonts w:cstheme="minorHAnsi"/>
                <w:lang w:eastAsia="pl-PL"/>
              </w:rPr>
            </w:pPr>
            <w:r w:rsidRPr="00E84837">
              <w:rPr>
                <w:rFonts w:cstheme="minorHAnsi"/>
                <w:lang w:eastAsia="pl-PL"/>
              </w:rPr>
              <w:t>Nazwa</w:t>
            </w:r>
          </w:p>
        </w:tc>
        <w:tc>
          <w:tcPr>
            <w:tcW w:w="2453" w:type="dxa"/>
          </w:tcPr>
          <w:p w14:paraId="5F185076" w14:textId="77777777" w:rsidR="00CC33A9" w:rsidRPr="00E84837" w:rsidRDefault="00CC33A9" w:rsidP="00186017">
            <w:pPr>
              <w:tabs>
                <w:tab w:val="left" w:pos="284"/>
              </w:tabs>
              <w:spacing w:after="0" w:line="276" w:lineRule="auto"/>
              <w:ind w:right="-2"/>
              <w:jc w:val="center"/>
              <w:rPr>
                <w:rFonts w:cstheme="minorHAnsi"/>
                <w:lang w:eastAsia="pl-PL"/>
              </w:rPr>
            </w:pPr>
          </w:p>
        </w:tc>
        <w:tc>
          <w:tcPr>
            <w:tcW w:w="2942" w:type="dxa"/>
          </w:tcPr>
          <w:p w14:paraId="42D3A0A6" w14:textId="77777777" w:rsidR="00CC33A9" w:rsidRPr="00E84837" w:rsidRDefault="00CC33A9" w:rsidP="00186017">
            <w:pPr>
              <w:tabs>
                <w:tab w:val="left" w:pos="284"/>
              </w:tabs>
              <w:spacing w:after="0" w:line="276" w:lineRule="auto"/>
              <w:ind w:right="-2"/>
              <w:jc w:val="center"/>
              <w:rPr>
                <w:rFonts w:cstheme="minorHAnsi"/>
                <w:lang w:eastAsia="pl-PL"/>
              </w:rPr>
            </w:pPr>
          </w:p>
        </w:tc>
      </w:tr>
      <w:tr w:rsidR="00CC33A9" w:rsidRPr="00E84837" w14:paraId="2730924C" w14:textId="77777777" w:rsidTr="00D10FA0">
        <w:tc>
          <w:tcPr>
            <w:tcW w:w="609" w:type="dxa"/>
          </w:tcPr>
          <w:p w14:paraId="26E7EC66" w14:textId="77777777" w:rsidR="00CC33A9" w:rsidRPr="00E84837" w:rsidRDefault="00CC33A9" w:rsidP="00186017">
            <w:pPr>
              <w:tabs>
                <w:tab w:val="left" w:pos="284"/>
              </w:tabs>
              <w:spacing w:after="0" w:line="276" w:lineRule="auto"/>
              <w:ind w:right="-2"/>
              <w:jc w:val="center"/>
              <w:rPr>
                <w:rFonts w:cstheme="minorHAnsi"/>
                <w:lang w:eastAsia="pl-PL"/>
              </w:rPr>
            </w:pPr>
            <w:r w:rsidRPr="00E84837">
              <w:rPr>
                <w:rFonts w:cstheme="minorHAnsi"/>
                <w:lang w:eastAsia="pl-PL"/>
              </w:rPr>
              <w:t>1.</w:t>
            </w:r>
          </w:p>
        </w:tc>
        <w:tc>
          <w:tcPr>
            <w:tcW w:w="3282" w:type="dxa"/>
          </w:tcPr>
          <w:p w14:paraId="2A64D4A1" w14:textId="77777777" w:rsidR="00CC33A9" w:rsidRPr="00E84837" w:rsidRDefault="00CC33A9" w:rsidP="00186017">
            <w:pPr>
              <w:tabs>
                <w:tab w:val="left" w:pos="284"/>
              </w:tabs>
              <w:spacing w:after="0" w:line="276" w:lineRule="auto"/>
              <w:ind w:right="-2"/>
              <w:rPr>
                <w:rFonts w:cstheme="minorHAnsi"/>
                <w:lang w:eastAsia="pl-PL"/>
              </w:rPr>
            </w:pPr>
          </w:p>
        </w:tc>
        <w:tc>
          <w:tcPr>
            <w:tcW w:w="2453" w:type="dxa"/>
          </w:tcPr>
          <w:p w14:paraId="793DFA94" w14:textId="77777777" w:rsidR="00CC33A9" w:rsidRPr="00E84837" w:rsidRDefault="00CC33A9" w:rsidP="00186017">
            <w:pPr>
              <w:tabs>
                <w:tab w:val="left" w:pos="284"/>
              </w:tabs>
              <w:spacing w:after="0" w:line="276" w:lineRule="auto"/>
              <w:ind w:right="-2"/>
              <w:rPr>
                <w:rFonts w:cstheme="minorHAnsi"/>
                <w:lang w:eastAsia="pl-PL"/>
              </w:rPr>
            </w:pPr>
          </w:p>
        </w:tc>
        <w:tc>
          <w:tcPr>
            <w:tcW w:w="2942" w:type="dxa"/>
          </w:tcPr>
          <w:p w14:paraId="59C2F4A7" w14:textId="77777777" w:rsidR="00CC33A9" w:rsidRPr="00E84837" w:rsidRDefault="00CC33A9" w:rsidP="00186017">
            <w:pPr>
              <w:tabs>
                <w:tab w:val="left" w:pos="284"/>
              </w:tabs>
              <w:spacing w:after="0" w:line="276" w:lineRule="auto"/>
              <w:ind w:right="-2"/>
              <w:rPr>
                <w:rFonts w:cstheme="minorHAnsi"/>
                <w:lang w:eastAsia="pl-PL"/>
              </w:rPr>
            </w:pPr>
          </w:p>
        </w:tc>
      </w:tr>
    </w:tbl>
    <w:p w14:paraId="0D69291B" w14:textId="77777777" w:rsidR="00CC33A9" w:rsidRPr="00E84837" w:rsidRDefault="00CC33A9" w:rsidP="00186017">
      <w:pPr>
        <w:tabs>
          <w:tab w:val="left" w:pos="284"/>
        </w:tabs>
        <w:spacing w:after="0" w:line="276" w:lineRule="auto"/>
        <w:ind w:right="-2"/>
        <w:rPr>
          <w:rFonts w:cstheme="minorHAnsi"/>
          <w:lang w:eastAsia="pl-PL"/>
        </w:rPr>
      </w:pPr>
    </w:p>
    <w:p w14:paraId="165AACD4" w14:textId="77777777" w:rsidR="00CC33A9" w:rsidRPr="00E84837" w:rsidRDefault="00CC33A9" w:rsidP="00186017">
      <w:pPr>
        <w:tabs>
          <w:tab w:val="left" w:pos="284"/>
        </w:tabs>
        <w:spacing w:after="0" w:line="276" w:lineRule="auto"/>
        <w:ind w:right="-2"/>
        <w:rPr>
          <w:rFonts w:cstheme="minorHAnsi"/>
          <w:lang w:eastAsia="pl-PL"/>
        </w:rPr>
      </w:pPr>
      <w:r w:rsidRPr="00E84837">
        <w:rPr>
          <w:rFonts w:cstheme="minorHAnsi"/>
          <w:lang w:eastAsia="pl-PL"/>
        </w:rPr>
        <w:t>Jakość przekazanego przedmiotu umowy:</w:t>
      </w:r>
    </w:p>
    <w:p w14:paraId="2FA50773" w14:textId="77777777" w:rsidR="00CC33A9" w:rsidRPr="00E84837" w:rsidRDefault="00CC33A9" w:rsidP="00186017">
      <w:pPr>
        <w:pStyle w:val="Akapitzlist"/>
        <w:widowControl w:val="0"/>
        <w:numPr>
          <w:ilvl w:val="0"/>
          <w:numId w:val="29"/>
        </w:numPr>
        <w:tabs>
          <w:tab w:val="left" w:pos="284"/>
        </w:tabs>
        <w:autoSpaceDE w:val="0"/>
        <w:autoSpaceDN w:val="0"/>
        <w:spacing w:after="0" w:line="276" w:lineRule="auto"/>
        <w:ind w:left="0" w:right="-2" w:firstLine="0"/>
        <w:contextualSpacing w:val="0"/>
        <w:jc w:val="both"/>
        <w:rPr>
          <w:rFonts w:cstheme="minorHAnsi"/>
          <w:lang w:eastAsia="pl-PL"/>
        </w:rPr>
      </w:pPr>
      <w:r w:rsidRPr="00E84837">
        <w:rPr>
          <w:rFonts w:cstheme="minorHAnsi"/>
          <w:lang w:eastAsia="pl-PL"/>
        </w:rPr>
        <w:t xml:space="preserve">Bardzo dobra </w:t>
      </w:r>
      <w:r w:rsidRPr="00E84837">
        <w:rPr>
          <w:rFonts w:cstheme="minorHAnsi"/>
          <w:lang w:eastAsia="pl-PL"/>
        </w:rPr>
        <w:sym w:font="Wingdings" w:char="F071"/>
      </w:r>
    </w:p>
    <w:p w14:paraId="691B96B9" w14:textId="77777777" w:rsidR="00CC33A9" w:rsidRPr="00E84837" w:rsidRDefault="00CC33A9" w:rsidP="00186017">
      <w:pPr>
        <w:pStyle w:val="Akapitzlist"/>
        <w:widowControl w:val="0"/>
        <w:numPr>
          <w:ilvl w:val="0"/>
          <w:numId w:val="29"/>
        </w:numPr>
        <w:tabs>
          <w:tab w:val="left" w:pos="284"/>
        </w:tabs>
        <w:autoSpaceDE w:val="0"/>
        <w:autoSpaceDN w:val="0"/>
        <w:spacing w:after="0" w:line="276" w:lineRule="auto"/>
        <w:ind w:left="0" w:right="-2" w:firstLine="0"/>
        <w:contextualSpacing w:val="0"/>
        <w:jc w:val="both"/>
        <w:rPr>
          <w:rFonts w:cstheme="minorHAnsi"/>
          <w:lang w:eastAsia="pl-PL"/>
        </w:rPr>
      </w:pPr>
      <w:r w:rsidRPr="00E84837">
        <w:rPr>
          <w:rFonts w:cstheme="minorHAnsi"/>
          <w:lang w:eastAsia="pl-PL"/>
        </w:rPr>
        <w:t xml:space="preserve">Dobra              </w:t>
      </w:r>
      <w:r w:rsidRPr="00E84837">
        <w:rPr>
          <w:rFonts w:cstheme="minorHAnsi"/>
          <w:lang w:eastAsia="pl-PL"/>
        </w:rPr>
        <w:sym w:font="Wingdings" w:char="F071"/>
      </w:r>
    </w:p>
    <w:p w14:paraId="62723024" w14:textId="77777777" w:rsidR="00CC33A9" w:rsidRPr="00E84837" w:rsidRDefault="00CC33A9" w:rsidP="00186017">
      <w:pPr>
        <w:pStyle w:val="Akapitzlist"/>
        <w:widowControl w:val="0"/>
        <w:numPr>
          <w:ilvl w:val="0"/>
          <w:numId w:val="29"/>
        </w:numPr>
        <w:tabs>
          <w:tab w:val="left" w:pos="284"/>
        </w:tabs>
        <w:autoSpaceDE w:val="0"/>
        <w:autoSpaceDN w:val="0"/>
        <w:spacing w:after="0" w:line="276" w:lineRule="auto"/>
        <w:ind w:left="0" w:right="-2" w:firstLine="0"/>
        <w:contextualSpacing w:val="0"/>
        <w:jc w:val="both"/>
        <w:rPr>
          <w:rFonts w:cstheme="minorHAnsi"/>
          <w:lang w:eastAsia="pl-PL"/>
        </w:rPr>
      </w:pPr>
      <w:r w:rsidRPr="00E84837">
        <w:rPr>
          <w:rFonts w:cstheme="minorHAnsi"/>
          <w:lang w:eastAsia="pl-PL"/>
        </w:rPr>
        <w:t xml:space="preserve">Nie do przyjęcia </w:t>
      </w:r>
      <w:r w:rsidRPr="00E84837">
        <w:rPr>
          <w:rFonts w:cstheme="minorHAnsi"/>
          <w:lang w:eastAsia="pl-PL"/>
        </w:rPr>
        <w:sym w:font="Wingdings" w:char="F071"/>
      </w:r>
    </w:p>
    <w:p w14:paraId="51ADB55C" w14:textId="77777777" w:rsidR="00EC00C1" w:rsidRPr="00E84837" w:rsidRDefault="00EC00C1" w:rsidP="00EC00C1">
      <w:pPr>
        <w:pStyle w:val="Akapitzlist"/>
        <w:widowControl w:val="0"/>
        <w:tabs>
          <w:tab w:val="left" w:pos="284"/>
        </w:tabs>
        <w:autoSpaceDE w:val="0"/>
        <w:autoSpaceDN w:val="0"/>
        <w:spacing w:after="0" w:line="276" w:lineRule="auto"/>
        <w:ind w:left="0" w:right="-2"/>
        <w:contextualSpacing w:val="0"/>
        <w:jc w:val="both"/>
        <w:rPr>
          <w:rFonts w:cstheme="minorHAnsi"/>
          <w:lang w:eastAsia="pl-PL"/>
        </w:rPr>
      </w:pPr>
    </w:p>
    <w:p w14:paraId="101373ED" w14:textId="77777777" w:rsidR="00EC00C1" w:rsidRPr="00E84837" w:rsidRDefault="00EC00C1" w:rsidP="00EC00C1">
      <w:pPr>
        <w:spacing w:line="276" w:lineRule="auto"/>
        <w:rPr>
          <w:rFonts w:cstheme="minorHAnsi"/>
          <w:lang w:eastAsia="pl-PL"/>
        </w:rPr>
      </w:pPr>
      <w:r w:rsidRPr="00E84837">
        <w:rPr>
          <w:rFonts w:cstheme="minorHAnsi"/>
          <w:b/>
          <w:lang w:eastAsia="pl-PL"/>
        </w:rPr>
        <w:t xml:space="preserve">Dokonano szkolenia </w:t>
      </w:r>
      <w:proofErr w:type="gramStart"/>
      <w:r w:rsidRPr="00E84837">
        <w:rPr>
          <w:rFonts w:cstheme="minorHAnsi"/>
          <w:b/>
          <w:lang w:eastAsia="pl-PL"/>
        </w:rPr>
        <w:t>pracowników:</w:t>
      </w:r>
      <w:r w:rsidRPr="00E84837">
        <w:rPr>
          <w:rFonts w:cstheme="minorHAnsi"/>
          <w:lang w:eastAsia="pl-PL"/>
        </w:rPr>
        <w:t xml:space="preserve">  TAK</w:t>
      </w:r>
      <w:proofErr w:type="gramEnd"/>
      <w:r w:rsidRPr="00E84837">
        <w:rPr>
          <w:rFonts w:cstheme="minorHAnsi"/>
          <w:lang w:eastAsia="pl-PL"/>
        </w:rPr>
        <w:t xml:space="preserve"> / NIE / NIE DOTYCZY</w:t>
      </w:r>
    </w:p>
    <w:p w14:paraId="5552F4FB" w14:textId="77777777" w:rsidR="00EC00C1" w:rsidRPr="00E84837" w:rsidRDefault="00EC00C1" w:rsidP="00EC00C1">
      <w:pPr>
        <w:spacing w:after="0" w:line="276" w:lineRule="auto"/>
        <w:rPr>
          <w:rFonts w:cstheme="minorHAnsi"/>
          <w:lang w:eastAsia="pl-PL"/>
        </w:rPr>
      </w:pPr>
      <w:r w:rsidRPr="00E84837">
        <w:rPr>
          <w:rFonts w:cstheme="minorHAnsi"/>
          <w:lang w:eastAsia="pl-PL"/>
        </w:rPr>
        <w:t>Osoby uczestniczące w szkoleniu:</w:t>
      </w:r>
    </w:p>
    <w:p w14:paraId="6A8D2FA0" w14:textId="77777777" w:rsidR="00EC00C1" w:rsidRPr="00E84837" w:rsidRDefault="00EC00C1" w:rsidP="00EC00C1">
      <w:pPr>
        <w:spacing w:after="0" w:line="240" w:lineRule="auto"/>
        <w:rPr>
          <w:rFonts w:cstheme="minorHAnsi"/>
          <w:lang w:eastAsia="pl-PL"/>
        </w:rPr>
      </w:pPr>
      <w:r w:rsidRPr="00E84837">
        <w:rPr>
          <w:rFonts w:cstheme="minorHAnsi"/>
          <w:lang w:eastAsia="pl-PL"/>
        </w:rPr>
        <w:t>………………………………………………………..</w:t>
      </w:r>
    </w:p>
    <w:p w14:paraId="45690349" w14:textId="77777777" w:rsidR="00EC00C1" w:rsidRPr="00E84837" w:rsidRDefault="00EC00C1" w:rsidP="00EC00C1">
      <w:pPr>
        <w:spacing w:after="0" w:line="240" w:lineRule="auto"/>
        <w:rPr>
          <w:rFonts w:cstheme="minorHAnsi"/>
          <w:lang w:eastAsia="pl-PL"/>
        </w:rPr>
      </w:pPr>
      <w:r w:rsidRPr="00E84837">
        <w:rPr>
          <w:rFonts w:cstheme="minorHAnsi"/>
          <w:lang w:eastAsia="pl-PL"/>
        </w:rPr>
        <w:t>………………………………………………………..</w:t>
      </w:r>
    </w:p>
    <w:p w14:paraId="68AFF284" w14:textId="77777777" w:rsidR="00EC00C1" w:rsidRPr="00E84837" w:rsidRDefault="00EC00C1" w:rsidP="00EC00C1">
      <w:pPr>
        <w:spacing w:after="0" w:line="240" w:lineRule="auto"/>
        <w:rPr>
          <w:rFonts w:cstheme="minorHAnsi"/>
          <w:lang w:eastAsia="pl-PL"/>
        </w:rPr>
      </w:pPr>
      <w:r w:rsidRPr="00E84837">
        <w:rPr>
          <w:rFonts w:cstheme="minorHAnsi"/>
          <w:lang w:eastAsia="pl-PL"/>
        </w:rPr>
        <w:t>………………………………………………………..</w:t>
      </w:r>
    </w:p>
    <w:p w14:paraId="40F79A7A" w14:textId="77777777" w:rsidR="00EC00C1" w:rsidRPr="00E84837" w:rsidRDefault="00EC00C1" w:rsidP="00EC00C1">
      <w:pPr>
        <w:spacing w:after="0" w:line="240" w:lineRule="auto"/>
        <w:rPr>
          <w:rFonts w:cstheme="minorHAnsi"/>
          <w:lang w:eastAsia="pl-PL"/>
        </w:rPr>
      </w:pPr>
      <w:r w:rsidRPr="00E84837">
        <w:rPr>
          <w:rFonts w:cstheme="minorHAnsi"/>
          <w:lang w:eastAsia="pl-PL"/>
        </w:rPr>
        <w:t>………………………………………………………..</w:t>
      </w:r>
    </w:p>
    <w:p w14:paraId="75EE2311" w14:textId="77777777" w:rsidR="00EC00C1" w:rsidRPr="00E84837" w:rsidRDefault="00EC00C1" w:rsidP="00EC00C1">
      <w:pPr>
        <w:spacing w:after="0" w:line="276" w:lineRule="auto"/>
        <w:rPr>
          <w:rFonts w:cstheme="minorHAnsi"/>
          <w:lang w:eastAsia="pl-PL"/>
        </w:rPr>
      </w:pPr>
      <w:r w:rsidRPr="00E84837">
        <w:rPr>
          <w:rFonts w:cstheme="minorHAnsi"/>
          <w:b/>
          <w:lang w:eastAsia="pl-PL"/>
        </w:rPr>
        <w:t>Szkolenie zakończono (data)</w:t>
      </w:r>
      <w:r w:rsidRPr="00E84837">
        <w:rPr>
          <w:rFonts w:cstheme="minorHAnsi"/>
          <w:lang w:eastAsia="pl-PL"/>
        </w:rPr>
        <w:t xml:space="preserve"> …………………………</w:t>
      </w:r>
    </w:p>
    <w:p w14:paraId="4BC440D5" w14:textId="77777777" w:rsidR="00EC00C1" w:rsidRPr="00E84837" w:rsidRDefault="00EC00C1" w:rsidP="00EC00C1">
      <w:pPr>
        <w:spacing w:after="0" w:line="276" w:lineRule="auto"/>
        <w:rPr>
          <w:rFonts w:cstheme="minorHAnsi"/>
          <w:b/>
          <w:lang w:eastAsia="pl-PL"/>
        </w:rPr>
      </w:pPr>
      <w:r w:rsidRPr="00E84837">
        <w:rPr>
          <w:rFonts w:cstheme="minorHAnsi"/>
          <w:b/>
          <w:lang w:eastAsia="pl-PL"/>
        </w:rPr>
        <w:t>Zamawiający przyjmuje przedmiot umowy bez zastrzeżeń / z zastrzeżeniami</w:t>
      </w:r>
    </w:p>
    <w:p w14:paraId="42F7F662" w14:textId="77777777" w:rsidR="00CC33A9" w:rsidRPr="00E84837" w:rsidRDefault="00EC00C1" w:rsidP="00EC00C1">
      <w:pPr>
        <w:spacing w:line="276" w:lineRule="auto"/>
        <w:rPr>
          <w:rFonts w:cstheme="minorHAnsi"/>
          <w:lang w:eastAsia="pl-PL"/>
        </w:rPr>
      </w:pPr>
      <w:proofErr w:type="gramStart"/>
      <w:r w:rsidRPr="00E84837">
        <w:rPr>
          <w:rFonts w:cstheme="minorHAnsi"/>
          <w:lang w:eastAsia="pl-PL"/>
        </w:rPr>
        <w:t>Uwagi:…</w:t>
      </w:r>
      <w:proofErr w:type="gramEnd"/>
      <w:r w:rsidRPr="00E84837">
        <w:rPr>
          <w:rFonts w:cstheme="minorHAnsi"/>
          <w:lang w:eastAsia="pl-PL"/>
        </w:rPr>
        <w:t>…………………………………………………………………………………</w:t>
      </w:r>
      <w:proofErr w:type="gramStart"/>
      <w:r w:rsidRPr="00E84837">
        <w:rPr>
          <w:rFonts w:cstheme="minorHAnsi"/>
          <w:lang w:eastAsia="pl-PL"/>
        </w:rPr>
        <w:t>…....</w:t>
      </w:r>
      <w:proofErr w:type="gramEnd"/>
      <w:r w:rsidRPr="00E84837">
        <w:rPr>
          <w:rFonts w:cstheme="minorHAnsi"/>
          <w:lang w:eastAsia="pl-PL"/>
        </w:rPr>
        <w:t>………………………………………………………</w:t>
      </w:r>
    </w:p>
    <w:p w14:paraId="3DB3E09F" w14:textId="77777777" w:rsidR="00CC33A9" w:rsidRPr="00E84837" w:rsidRDefault="00CC33A9" w:rsidP="00186017">
      <w:pPr>
        <w:tabs>
          <w:tab w:val="left" w:pos="284"/>
        </w:tabs>
        <w:spacing w:after="0" w:line="276" w:lineRule="auto"/>
        <w:ind w:right="-2"/>
        <w:rPr>
          <w:rFonts w:cstheme="minorHAnsi"/>
          <w:lang w:eastAsia="pl-PL"/>
        </w:rPr>
      </w:pPr>
      <w:proofErr w:type="gramStart"/>
      <w:r w:rsidRPr="00E84837">
        <w:rPr>
          <w:rFonts w:cstheme="minorHAnsi"/>
          <w:lang w:eastAsia="pl-PL"/>
        </w:rPr>
        <w:t>Zamawiający :</w:t>
      </w:r>
      <w:proofErr w:type="gramEnd"/>
    </w:p>
    <w:p w14:paraId="38BD177E" w14:textId="77777777" w:rsidR="00CC33A9" w:rsidRPr="00E84837" w:rsidRDefault="00CC33A9" w:rsidP="00186017">
      <w:pPr>
        <w:tabs>
          <w:tab w:val="left" w:pos="284"/>
        </w:tabs>
        <w:spacing w:after="0" w:line="276" w:lineRule="auto"/>
        <w:ind w:right="-2"/>
        <w:rPr>
          <w:rFonts w:cstheme="minorHAnsi"/>
          <w:lang w:eastAsia="pl-PL"/>
        </w:rPr>
      </w:pPr>
      <w:r w:rsidRPr="00E84837">
        <w:rPr>
          <w:rFonts w:cstheme="minorHAnsi"/>
          <w:lang w:eastAsia="pl-PL"/>
        </w:rPr>
        <w:t xml:space="preserve">Dokonuje odbioru </w:t>
      </w:r>
      <w:r w:rsidRPr="00E84837">
        <w:rPr>
          <w:rFonts w:cstheme="minorHAnsi"/>
          <w:lang w:eastAsia="pl-PL"/>
        </w:rPr>
        <w:sym w:font="Wingdings" w:char="F071"/>
      </w:r>
    </w:p>
    <w:p w14:paraId="493B0D8C" w14:textId="77777777" w:rsidR="00CC33A9" w:rsidRPr="00E84837" w:rsidRDefault="00CC33A9" w:rsidP="00186017">
      <w:pPr>
        <w:tabs>
          <w:tab w:val="left" w:pos="284"/>
        </w:tabs>
        <w:spacing w:after="0" w:line="276" w:lineRule="auto"/>
        <w:ind w:right="-2"/>
        <w:rPr>
          <w:rFonts w:cstheme="minorHAnsi"/>
          <w:lang w:eastAsia="pl-PL"/>
        </w:rPr>
      </w:pPr>
      <w:r w:rsidRPr="00E84837">
        <w:rPr>
          <w:rFonts w:cstheme="minorHAnsi"/>
          <w:lang w:eastAsia="pl-PL"/>
        </w:rPr>
        <w:t xml:space="preserve">Nie dokonuje odbioru </w:t>
      </w:r>
      <w:r w:rsidRPr="00E84837">
        <w:rPr>
          <w:rFonts w:cstheme="minorHAnsi"/>
          <w:lang w:eastAsia="pl-PL"/>
        </w:rPr>
        <w:sym w:font="Wingdings" w:char="F071"/>
      </w:r>
    </w:p>
    <w:p w14:paraId="7983865A" w14:textId="77777777" w:rsidR="00CC33A9" w:rsidRPr="00E84837" w:rsidRDefault="00CC33A9" w:rsidP="00186017">
      <w:pPr>
        <w:tabs>
          <w:tab w:val="left" w:pos="284"/>
        </w:tabs>
        <w:spacing w:after="0" w:line="276" w:lineRule="auto"/>
        <w:ind w:right="-2"/>
        <w:rPr>
          <w:rFonts w:cstheme="minorHAnsi"/>
          <w:lang w:eastAsia="pl-PL"/>
        </w:rPr>
      </w:pPr>
      <w:r w:rsidRPr="00E84837">
        <w:rPr>
          <w:rFonts w:cstheme="minorHAnsi"/>
          <w:lang w:eastAsia="pl-PL"/>
        </w:rPr>
        <w:t>Inne uwagi…………………………</w:t>
      </w:r>
      <w:proofErr w:type="gramStart"/>
      <w:r w:rsidRPr="00E84837">
        <w:rPr>
          <w:rFonts w:cstheme="minorHAnsi"/>
          <w:lang w:eastAsia="pl-PL"/>
        </w:rPr>
        <w:t>…….</w:t>
      </w:r>
      <w:proofErr w:type="gramEnd"/>
      <w:r w:rsidRPr="00E84837">
        <w:rPr>
          <w:rFonts w:cstheme="minorHAnsi"/>
          <w:lang w:eastAsia="pl-PL"/>
        </w:rPr>
        <w:t>.</w:t>
      </w:r>
    </w:p>
    <w:p w14:paraId="45C62A60" w14:textId="77777777" w:rsidR="00EC00C1" w:rsidRPr="00E84837" w:rsidRDefault="00EC00C1" w:rsidP="00186017">
      <w:pPr>
        <w:tabs>
          <w:tab w:val="left" w:pos="284"/>
        </w:tabs>
        <w:spacing w:after="0" w:line="276" w:lineRule="auto"/>
        <w:ind w:right="-2"/>
        <w:rPr>
          <w:rFonts w:cstheme="minorHAnsi"/>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3"/>
        <w:gridCol w:w="2711"/>
        <w:gridCol w:w="2706"/>
      </w:tblGrid>
      <w:tr w:rsidR="00CC33A9" w:rsidRPr="00E84837" w14:paraId="110B90AD" w14:textId="77777777" w:rsidTr="00BD3BA9">
        <w:trPr>
          <w:trHeight w:val="411"/>
        </w:trPr>
        <w:tc>
          <w:tcPr>
            <w:tcW w:w="3736" w:type="dxa"/>
          </w:tcPr>
          <w:p w14:paraId="5E546C21" w14:textId="77777777" w:rsidR="00CC33A9" w:rsidRPr="00E84837" w:rsidRDefault="00CC33A9" w:rsidP="00186017">
            <w:pPr>
              <w:tabs>
                <w:tab w:val="left" w:pos="284"/>
              </w:tabs>
              <w:spacing w:after="0" w:line="276" w:lineRule="auto"/>
              <w:ind w:right="-2"/>
              <w:jc w:val="center"/>
              <w:rPr>
                <w:rFonts w:cstheme="minorHAnsi"/>
                <w:b/>
                <w:lang w:eastAsia="pl-PL"/>
              </w:rPr>
            </w:pPr>
            <w:r w:rsidRPr="00E84837">
              <w:rPr>
                <w:rFonts w:cstheme="minorHAnsi"/>
                <w:b/>
                <w:lang w:eastAsia="pl-PL"/>
              </w:rPr>
              <w:t>WYKONAWCA:</w:t>
            </w:r>
          </w:p>
        </w:tc>
        <w:tc>
          <w:tcPr>
            <w:tcW w:w="5544" w:type="dxa"/>
            <w:gridSpan w:val="2"/>
          </w:tcPr>
          <w:p w14:paraId="67C52439" w14:textId="77777777" w:rsidR="00CC33A9" w:rsidRPr="00E84837" w:rsidRDefault="00CC33A9" w:rsidP="00186017">
            <w:pPr>
              <w:tabs>
                <w:tab w:val="left" w:pos="284"/>
              </w:tabs>
              <w:spacing w:after="0" w:line="276" w:lineRule="auto"/>
              <w:ind w:right="-2"/>
              <w:jc w:val="center"/>
              <w:rPr>
                <w:rFonts w:cstheme="minorHAnsi"/>
                <w:b/>
                <w:lang w:eastAsia="pl-PL"/>
              </w:rPr>
            </w:pPr>
            <w:r w:rsidRPr="00E84837">
              <w:rPr>
                <w:rFonts w:cstheme="minorHAnsi"/>
                <w:b/>
                <w:lang w:eastAsia="pl-PL"/>
              </w:rPr>
              <w:t>ZAMAWIAJĄCY:</w:t>
            </w:r>
          </w:p>
        </w:tc>
      </w:tr>
      <w:tr w:rsidR="00CC33A9" w:rsidRPr="00E84837" w14:paraId="28B93FA8" w14:textId="77777777" w:rsidTr="00BD3BA9">
        <w:trPr>
          <w:trHeight w:val="1119"/>
        </w:trPr>
        <w:tc>
          <w:tcPr>
            <w:tcW w:w="3736" w:type="dxa"/>
          </w:tcPr>
          <w:p w14:paraId="03B9FAE4" w14:textId="77777777" w:rsidR="00CC33A9" w:rsidRPr="00E84837" w:rsidRDefault="00CC33A9" w:rsidP="00186017">
            <w:pPr>
              <w:tabs>
                <w:tab w:val="left" w:pos="284"/>
              </w:tabs>
              <w:spacing w:after="0" w:line="276" w:lineRule="auto"/>
              <w:ind w:right="-2"/>
              <w:jc w:val="center"/>
              <w:rPr>
                <w:rFonts w:cstheme="minorHAnsi"/>
                <w:lang w:eastAsia="pl-PL"/>
              </w:rPr>
            </w:pPr>
            <w:r w:rsidRPr="00E84837">
              <w:rPr>
                <w:rFonts w:cstheme="minorHAnsi"/>
                <w:lang w:eastAsia="pl-PL"/>
              </w:rPr>
              <w:t>Imię nazwisko/ Pieczątka imienna/ Podpis</w:t>
            </w:r>
          </w:p>
          <w:p w14:paraId="10DABF98" w14:textId="77777777" w:rsidR="00CC33A9" w:rsidRPr="00E84837" w:rsidRDefault="00CC33A9" w:rsidP="00186017">
            <w:pPr>
              <w:tabs>
                <w:tab w:val="left" w:pos="284"/>
              </w:tabs>
              <w:spacing w:after="0" w:line="276" w:lineRule="auto"/>
              <w:ind w:right="-2"/>
              <w:jc w:val="center"/>
              <w:rPr>
                <w:rFonts w:cstheme="minorHAnsi"/>
                <w:lang w:eastAsia="pl-PL"/>
              </w:rPr>
            </w:pPr>
          </w:p>
          <w:p w14:paraId="32F4D7A0" w14:textId="77777777" w:rsidR="00CC33A9" w:rsidRPr="00E84837" w:rsidRDefault="00CC33A9" w:rsidP="00186017">
            <w:pPr>
              <w:tabs>
                <w:tab w:val="left" w:pos="284"/>
              </w:tabs>
              <w:spacing w:after="0" w:line="276" w:lineRule="auto"/>
              <w:ind w:right="-2"/>
              <w:jc w:val="center"/>
              <w:rPr>
                <w:rFonts w:cstheme="minorHAnsi"/>
                <w:lang w:eastAsia="pl-PL"/>
              </w:rPr>
            </w:pPr>
          </w:p>
        </w:tc>
        <w:tc>
          <w:tcPr>
            <w:tcW w:w="2726" w:type="dxa"/>
          </w:tcPr>
          <w:p w14:paraId="7600F1CF" w14:textId="77777777" w:rsidR="00CC33A9" w:rsidRPr="00E84837" w:rsidRDefault="00CC33A9" w:rsidP="00186017">
            <w:pPr>
              <w:tabs>
                <w:tab w:val="left" w:pos="284"/>
              </w:tabs>
              <w:spacing w:after="0" w:line="276" w:lineRule="auto"/>
              <w:ind w:right="-2"/>
              <w:jc w:val="center"/>
              <w:rPr>
                <w:rFonts w:cstheme="minorHAnsi"/>
                <w:lang w:eastAsia="pl-PL"/>
              </w:rPr>
            </w:pPr>
            <w:r w:rsidRPr="00E84837">
              <w:rPr>
                <w:rFonts w:cstheme="minorHAnsi"/>
                <w:lang w:eastAsia="pl-PL"/>
              </w:rPr>
              <w:lastRenderedPageBreak/>
              <w:t xml:space="preserve">Osoba odpowiedzialna za sporządzenie opisu </w:t>
            </w:r>
            <w:r w:rsidRPr="00E84837">
              <w:rPr>
                <w:rFonts w:cstheme="minorHAnsi"/>
                <w:lang w:eastAsia="pl-PL"/>
              </w:rPr>
              <w:lastRenderedPageBreak/>
              <w:t>przedmiotu zamówienia/użytkownik</w:t>
            </w:r>
          </w:p>
        </w:tc>
        <w:tc>
          <w:tcPr>
            <w:tcW w:w="2818" w:type="dxa"/>
          </w:tcPr>
          <w:p w14:paraId="1D49867E" w14:textId="77777777" w:rsidR="00CC33A9" w:rsidRPr="00E84837" w:rsidRDefault="00CC33A9" w:rsidP="00186017">
            <w:pPr>
              <w:tabs>
                <w:tab w:val="left" w:pos="284"/>
              </w:tabs>
              <w:spacing w:after="0" w:line="276" w:lineRule="auto"/>
              <w:ind w:right="-2"/>
              <w:jc w:val="center"/>
              <w:rPr>
                <w:rFonts w:cstheme="minorHAnsi"/>
                <w:lang w:eastAsia="pl-PL"/>
              </w:rPr>
            </w:pPr>
          </w:p>
        </w:tc>
      </w:tr>
    </w:tbl>
    <w:p w14:paraId="65CBC621" w14:textId="77777777" w:rsidR="00E04C83" w:rsidRPr="00E84837" w:rsidRDefault="00E04C83" w:rsidP="00EC00C1">
      <w:pPr>
        <w:tabs>
          <w:tab w:val="left" w:pos="284"/>
        </w:tabs>
        <w:spacing w:after="0" w:line="276" w:lineRule="auto"/>
        <w:ind w:right="-2"/>
        <w:jc w:val="both"/>
        <w:rPr>
          <w:rFonts w:cstheme="minorHAnsi"/>
        </w:rPr>
      </w:pPr>
    </w:p>
    <w:sectPr w:rsidR="00E04C83" w:rsidRPr="00E84837" w:rsidSect="00FF071C">
      <w:pgSz w:w="11906" w:h="16838"/>
      <w:pgMar w:top="1247" w:right="1418" w:bottom="124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6D172" w14:textId="77777777" w:rsidR="00584274" w:rsidRDefault="00584274" w:rsidP="00DA2067">
      <w:pPr>
        <w:spacing w:after="0" w:line="240" w:lineRule="auto"/>
      </w:pPr>
      <w:r>
        <w:separator/>
      </w:r>
    </w:p>
  </w:endnote>
  <w:endnote w:type="continuationSeparator" w:id="0">
    <w:p w14:paraId="58291E21" w14:textId="77777777" w:rsidR="00584274" w:rsidRDefault="00584274" w:rsidP="00DA2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6868"/>
      <w:docPartObj>
        <w:docPartGallery w:val="Page Numbers (Bottom of Page)"/>
        <w:docPartUnique/>
      </w:docPartObj>
    </w:sdtPr>
    <w:sdtEndPr/>
    <w:sdtContent>
      <w:sdt>
        <w:sdtPr>
          <w:id w:val="810570653"/>
          <w:docPartObj>
            <w:docPartGallery w:val="Page Numbers (Top of Page)"/>
            <w:docPartUnique/>
          </w:docPartObj>
        </w:sdtPr>
        <w:sdtEndPr/>
        <w:sdtContent>
          <w:p w14:paraId="635DC287" w14:textId="77777777" w:rsidR="00186E5B" w:rsidRDefault="00186E5B">
            <w:pPr>
              <w:pStyle w:val="Stopka"/>
              <w:jc w:val="right"/>
            </w:pPr>
            <w:r>
              <w:t xml:space="preserve">Strona </w:t>
            </w:r>
            <w:r w:rsidR="0033040B">
              <w:rPr>
                <w:b/>
                <w:sz w:val="24"/>
                <w:szCs w:val="24"/>
              </w:rPr>
              <w:fldChar w:fldCharType="begin"/>
            </w:r>
            <w:r>
              <w:rPr>
                <w:b/>
              </w:rPr>
              <w:instrText>PAGE</w:instrText>
            </w:r>
            <w:r w:rsidR="0033040B">
              <w:rPr>
                <w:b/>
                <w:sz w:val="24"/>
                <w:szCs w:val="24"/>
              </w:rPr>
              <w:fldChar w:fldCharType="separate"/>
            </w:r>
            <w:r w:rsidR="00A73BBB">
              <w:rPr>
                <w:b/>
                <w:noProof/>
              </w:rPr>
              <w:t>9</w:t>
            </w:r>
            <w:r w:rsidR="0033040B">
              <w:rPr>
                <w:b/>
                <w:sz w:val="24"/>
                <w:szCs w:val="24"/>
              </w:rPr>
              <w:fldChar w:fldCharType="end"/>
            </w:r>
            <w:r>
              <w:t xml:space="preserve"> z </w:t>
            </w:r>
            <w:r w:rsidR="0033040B">
              <w:rPr>
                <w:b/>
                <w:sz w:val="24"/>
                <w:szCs w:val="24"/>
              </w:rPr>
              <w:fldChar w:fldCharType="begin"/>
            </w:r>
            <w:r>
              <w:rPr>
                <w:b/>
              </w:rPr>
              <w:instrText>NUMPAGES</w:instrText>
            </w:r>
            <w:r w:rsidR="0033040B">
              <w:rPr>
                <w:b/>
                <w:sz w:val="24"/>
                <w:szCs w:val="24"/>
              </w:rPr>
              <w:fldChar w:fldCharType="separate"/>
            </w:r>
            <w:r w:rsidR="00A73BBB">
              <w:rPr>
                <w:b/>
                <w:noProof/>
              </w:rPr>
              <w:t>9</w:t>
            </w:r>
            <w:r w:rsidR="0033040B">
              <w:rPr>
                <w:b/>
                <w:sz w:val="24"/>
                <w:szCs w:val="24"/>
              </w:rPr>
              <w:fldChar w:fldCharType="end"/>
            </w:r>
          </w:p>
        </w:sdtContent>
      </w:sdt>
    </w:sdtContent>
  </w:sdt>
  <w:p w14:paraId="1EFCB326" w14:textId="77777777" w:rsidR="00186E5B" w:rsidRPr="005553DE" w:rsidRDefault="00186E5B">
    <w:pPr>
      <w:pStyle w:val="Stopka"/>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87623" w14:textId="77777777" w:rsidR="00584274" w:rsidRDefault="00584274" w:rsidP="00DA2067">
      <w:pPr>
        <w:spacing w:after="0" w:line="240" w:lineRule="auto"/>
      </w:pPr>
      <w:r>
        <w:separator/>
      </w:r>
    </w:p>
  </w:footnote>
  <w:footnote w:type="continuationSeparator" w:id="0">
    <w:p w14:paraId="391F5406" w14:textId="77777777" w:rsidR="00584274" w:rsidRDefault="00584274" w:rsidP="00DA20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39382" w14:textId="69BA4A77" w:rsidR="00186017" w:rsidRPr="00186017" w:rsidRDefault="00186017" w:rsidP="00186017">
    <w:pPr>
      <w:tabs>
        <w:tab w:val="left" w:pos="284"/>
      </w:tabs>
      <w:spacing w:line="276" w:lineRule="auto"/>
      <w:ind w:right="-2"/>
      <w:jc w:val="right"/>
      <w:rPr>
        <w:rFonts w:ascii="Times New Roman" w:hAnsi="Times New Roman" w:cs="Times New Roman"/>
        <w:b/>
      </w:rPr>
    </w:pPr>
    <w:r w:rsidRPr="00186017">
      <w:rPr>
        <w:rFonts w:ascii="Times New Roman" w:hAnsi="Times New Roman" w:cs="Times New Roman"/>
        <w:i/>
        <w:iCs/>
        <w:color w:val="000000"/>
        <w:lang w:eastAsia="pl-PL"/>
      </w:rPr>
      <w:t>Załącznik nr 3 do Zapytania ofertowego ZO/</w:t>
    </w:r>
    <w:r w:rsidR="002C6760">
      <w:rPr>
        <w:rFonts w:ascii="Times New Roman" w:hAnsi="Times New Roman" w:cs="Times New Roman"/>
        <w:i/>
        <w:iCs/>
        <w:color w:val="000000"/>
        <w:lang w:eastAsia="pl-PL"/>
      </w:rPr>
      <w:t>10/2026</w:t>
    </w:r>
  </w:p>
  <w:p w14:paraId="387EB134" w14:textId="77777777" w:rsidR="00186E5B" w:rsidRPr="007063B7" w:rsidRDefault="00186E5B" w:rsidP="00DA2067">
    <w:pPr>
      <w:pStyle w:val="Default"/>
      <w:jc w:val="right"/>
      <w:rPr>
        <w:i/>
        <w:sz w:val="21"/>
        <w:szCs w:val="21"/>
      </w:rPr>
    </w:pPr>
  </w:p>
  <w:p w14:paraId="6F60DC99" w14:textId="77777777" w:rsidR="00186E5B" w:rsidRPr="007063B7" w:rsidRDefault="00186E5B">
    <w:pPr>
      <w:pStyle w:val="Nagwek"/>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multilevel"/>
    <w:tmpl w:val="F7CE5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1E760B"/>
    <w:multiLevelType w:val="hybridMultilevel"/>
    <w:tmpl w:val="C7B8761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5A71788"/>
    <w:multiLevelType w:val="hybridMultilevel"/>
    <w:tmpl w:val="331ADD0E"/>
    <w:lvl w:ilvl="0" w:tplc="E58846A0">
      <w:start w:val="1"/>
      <w:numFmt w:val="decimal"/>
      <w:lvlText w:val="%1."/>
      <w:lvlJc w:val="left"/>
      <w:pPr>
        <w:tabs>
          <w:tab w:val="num" w:pos="360"/>
        </w:tabs>
        <w:ind w:left="36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630211E"/>
    <w:multiLevelType w:val="hybridMultilevel"/>
    <w:tmpl w:val="223224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E44C1D"/>
    <w:multiLevelType w:val="hybridMultilevel"/>
    <w:tmpl w:val="843C7E04"/>
    <w:lvl w:ilvl="0" w:tplc="B1C8CB1E">
      <w:start w:val="3"/>
      <w:numFmt w:val="decimal"/>
      <w:lvlText w:val="%1."/>
      <w:lvlJc w:val="left"/>
      <w:pPr>
        <w:tabs>
          <w:tab w:val="num" w:pos="720"/>
        </w:tabs>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9AF3EDA"/>
    <w:multiLevelType w:val="hybridMultilevel"/>
    <w:tmpl w:val="DB806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E02537"/>
    <w:multiLevelType w:val="hybridMultilevel"/>
    <w:tmpl w:val="200000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187F3A"/>
    <w:multiLevelType w:val="multilevel"/>
    <w:tmpl w:val="2A78B4AE"/>
    <w:lvl w:ilvl="0">
      <w:start w:val="1"/>
      <w:numFmt w:val="decimal"/>
      <w:lvlText w:val="%1."/>
      <w:lvlJc w:val="left"/>
      <w:pPr>
        <w:tabs>
          <w:tab w:val="num" w:pos="360"/>
        </w:tabs>
        <w:ind w:left="360" w:hanging="360"/>
      </w:pPr>
    </w:lvl>
    <w:lvl w:ilvl="1">
      <w:start w:val="1"/>
      <w:numFmt w:val="lowerLetter"/>
      <w:lvlText w:val="%2)"/>
      <w:lvlJc w:val="left"/>
      <w:pPr>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B1F2D0A"/>
    <w:multiLevelType w:val="hybridMultilevel"/>
    <w:tmpl w:val="126AC4C0"/>
    <w:lvl w:ilvl="0" w:tplc="25CA3DD4">
      <w:start w:val="1"/>
      <w:numFmt w:val="decimal"/>
      <w:lvlText w:val="%1)"/>
      <w:lvlJc w:val="left"/>
      <w:pPr>
        <w:tabs>
          <w:tab w:val="num" w:pos="1443"/>
        </w:tabs>
        <w:ind w:left="1443" w:hanging="363"/>
      </w:pPr>
      <w:rPr>
        <w:rFonts w:hint="default"/>
      </w:rPr>
    </w:lvl>
    <w:lvl w:ilvl="1" w:tplc="04150019" w:tentative="1">
      <w:start w:val="1"/>
      <w:numFmt w:val="lowerLetter"/>
      <w:lvlText w:val="%2."/>
      <w:lvlJc w:val="left"/>
      <w:pPr>
        <w:tabs>
          <w:tab w:val="num" w:pos="2163"/>
        </w:tabs>
        <w:ind w:left="2163" w:hanging="360"/>
      </w:pPr>
    </w:lvl>
    <w:lvl w:ilvl="2" w:tplc="0415001B" w:tentative="1">
      <w:start w:val="1"/>
      <w:numFmt w:val="lowerRoman"/>
      <w:lvlText w:val="%3."/>
      <w:lvlJc w:val="right"/>
      <w:pPr>
        <w:tabs>
          <w:tab w:val="num" w:pos="2883"/>
        </w:tabs>
        <w:ind w:left="2883" w:hanging="180"/>
      </w:pPr>
    </w:lvl>
    <w:lvl w:ilvl="3" w:tplc="0415000F" w:tentative="1">
      <w:start w:val="1"/>
      <w:numFmt w:val="decimal"/>
      <w:lvlText w:val="%4."/>
      <w:lvlJc w:val="left"/>
      <w:pPr>
        <w:tabs>
          <w:tab w:val="num" w:pos="3603"/>
        </w:tabs>
        <w:ind w:left="3603" w:hanging="360"/>
      </w:pPr>
    </w:lvl>
    <w:lvl w:ilvl="4" w:tplc="04150019" w:tentative="1">
      <w:start w:val="1"/>
      <w:numFmt w:val="lowerLetter"/>
      <w:lvlText w:val="%5."/>
      <w:lvlJc w:val="left"/>
      <w:pPr>
        <w:tabs>
          <w:tab w:val="num" w:pos="4323"/>
        </w:tabs>
        <w:ind w:left="4323" w:hanging="360"/>
      </w:pPr>
    </w:lvl>
    <w:lvl w:ilvl="5" w:tplc="0415001B" w:tentative="1">
      <w:start w:val="1"/>
      <w:numFmt w:val="lowerRoman"/>
      <w:lvlText w:val="%6."/>
      <w:lvlJc w:val="right"/>
      <w:pPr>
        <w:tabs>
          <w:tab w:val="num" w:pos="5043"/>
        </w:tabs>
        <w:ind w:left="5043" w:hanging="180"/>
      </w:pPr>
    </w:lvl>
    <w:lvl w:ilvl="6" w:tplc="0415000F" w:tentative="1">
      <w:start w:val="1"/>
      <w:numFmt w:val="decimal"/>
      <w:lvlText w:val="%7."/>
      <w:lvlJc w:val="left"/>
      <w:pPr>
        <w:tabs>
          <w:tab w:val="num" w:pos="5763"/>
        </w:tabs>
        <w:ind w:left="5763" w:hanging="360"/>
      </w:pPr>
    </w:lvl>
    <w:lvl w:ilvl="7" w:tplc="04150019" w:tentative="1">
      <w:start w:val="1"/>
      <w:numFmt w:val="lowerLetter"/>
      <w:lvlText w:val="%8."/>
      <w:lvlJc w:val="left"/>
      <w:pPr>
        <w:tabs>
          <w:tab w:val="num" w:pos="6483"/>
        </w:tabs>
        <w:ind w:left="6483" w:hanging="360"/>
      </w:pPr>
    </w:lvl>
    <w:lvl w:ilvl="8" w:tplc="0415001B" w:tentative="1">
      <w:start w:val="1"/>
      <w:numFmt w:val="lowerRoman"/>
      <w:lvlText w:val="%9."/>
      <w:lvlJc w:val="right"/>
      <w:pPr>
        <w:tabs>
          <w:tab w:val="num" w:pos="7203"/>
        </w:tabs>
        <w:ind w:left="7203" w:hanging="180"/>
      </w:pPr>
    </w:lvl>
  </w:abstractNum>
  <w:abstractNum w:abstractNumId="9" w15:restartNumberingAfterBreak="0">
    <w:nsid w:val="1B98540B"/>
    <w:multiLevelType w:val="hybridMultilevel"/>
    <w:tmpl w:val="632E4012"/>
    <w:lvl w:ilvl="0" w:tplc="4C0E02C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C017F57"/>
    <w:multiLevelType w:val="hybridMultilevel"/>
    <w:tmpl w:val="BC4642A2"/>
    <w:lvl w:ilvl="0" w:tplc="D99235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392387"/>
    <w:multiLevelType w:val="hybridMultilevel"/>
    <w:tmpl w:val="239C8EE4"/>
    <w:lvl w:ilvl="0" w:tplc="DDCC7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AA0F58"/>
    <w:multiLevelType w:val="multilevel"/>
    <w:tmpl w:val="E064E0E0"/>
    <w:lvl w:ilvl="0">
      <w:start w:val="1"/>
      <w:numFmt w:val="decimal"/>
      <w:lvlText w:val="%1."/>
      <w:lvlJc w:val="left"/>
      <w:pPr>
        <w:ind w:left="360" w:hanging="360"/>
      </w:pPr>
      <w:rPr>
        <w:rFonts w:hint="default"/>
        <w:b w:val="0"/>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9E0B87"/>
    <w:multiLevelType w:val="hybridMultilevel"/>
    <w:tmpl w:val="CB421E76"/>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7E7092E"/>
    <w:multiLevelType w:val="hybridMultilevel"/>
    <w:tmpl w:val="AB9AA3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91A0E5D"/>
    <w:multiLevelType w:val="hybridMultilevel"/>
    <w:tmpl w:val="79B22342"/>
    <w:lvl w:ilvl="0" w:tplc="337EBB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AB3C31"/>
    <w:multiLevelType w:val="hybridMultilevel"/>
    <w:tmpl w:val="9D88FC06"/>
    <w:lvl w:ilvl="0" w:tplc="04150017">
      <w:start w:val="1"/>
      <w:numFmt w:val="lowerLetter"/>
      <w:lvlText w:val="%1)"/>
      <w:lvlJc w:val="left"/>
      <w:pPr>
        <w:ind w:left="40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215297"/>
    <w:multiLevelType w:val="multilevel"/>
    <w:tmpl w:val="3984E45C"/>
    <w:lvl w:ilvl="0">
      <w:start w:val="3"/>
      <w:numFmt w:val="decimal"/>
      <w:lvlText w:val="%1."/>
      <w:lvlJc w:val="left"/>
      <w:pPr>
        <w:tabs>
          <w:tab w:val="num" w:pos="340"/>
        </w:tabs>
        <w:ind w:left="340" w:hanging="340"/>
      </w:pPr>
      <w:rPr>
        <w:rFonts w:hint="default"/>
        <w:b w:val="0"/>
      </w:rPr>
    </w:lvl>
    <w:lvl w:ilvl="1">
      <w:start w:val="1"/>
      <w:numFmt w:val="decimal"/>
      <w:lvlText w:val="%2)"/>
      <w:lvlJc w:val="left"/>
      <w:pPr>
        <w:tabs>
          <w:tab w:val="num" w:pos="680"/>
        </w:tabs>
        <w:ind w:left="680" w:hanging="340"/>
      </w:pPr>
      <w:rPr>
        <w:rFonts w:hint="default"/>
        <w:b w:val="0"/>
      </w:rPr>
    </w:lvl>
    <w:lvl w:ilvl="2">
      <w:start w:val="1"/>
      <w:numFmt w:val="lowerLetter"/>
      <w:lvlText w:val="%3)"/>
      <w:lvlJc w:val="left"/>
      <w:pPr>
        <w:tabs>
          <w:tab w:val="num" w:pos="1021"/>
        </w:tabs>
        <w:ind w:left="1021" w:hanging="341"/>
      </w:pPr>
      <w:rPr>
        <w:rFonts w:hint="default"/>
        <w:b w:val="0"/>
      </w:rPr>
    </w:lvl>
    <w:lvl w:ilvl="3">
      <w:start w:val="3"/>
      <w:numFmt w:val="decimal"/>
      <w:lvlText w:val="%4)"/>
      <w:lvlJc w:val="left"/>
      <w:pPr>
        <w:tabs>
          <w:tab w:val="num" w:pos="680"/>
        </w:tabs>
        <w:ind w:left="680" w:hanging="340"/>
      </w:pPr>
      <w:rPr>
        <w:rFonts w:hint="default"/>
        <w:b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301C6647"/>
    <w:multiLevelType w:val="hybridMultilevel"/>
    <w:tmpl w:val="BCD4B67A"/>
    <w:lvl w:ilvl="0" w:tplc="9E68A10C">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AC3DB1"/>
    <w:multiLevelType w:val="hybridMultilevel"/>
    <w:tmpl w:val="6756D0A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E5036D7"/>
    <w:multiLevelType w:val="multilevel"/>
    <w:tmpl w:val="47D0425A"/>
    <w:lvl w:ilvl="0">
      <w:start w:val="1"/>
      <w:numFmt w:val="decimal"/>
      <w:lvlText w:val="%1."/>
      <w:lvlJc w:val="left"/>
      <w:pPr>
        <w:ind w:left="360" w:hanging="360"/>
      </w:pPr>
      <w:rPr>
        <w:rFonts w:hint="default"/>
        <w:b w:val="0"/>
        <w:i w:val="0"/>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ind w:left="2880" w:hanging="360"/>
      </w:pPr>
      <w:rPr>
        <w:rFonts w:hint="default"/>
        <w:b w:val="0"/>
        <w:i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40C167A9"/>
    <w:multiLevelType w:val="multilevel"/>
    <w:tmpl w:val="1C72859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32A52EE"/>
    <w:multiLevelType w:val="hybridMultilevel"/>
    <w:tmpl w:val="36D02C34"/>
    <w:lvl w:ilvl="0" w:tplc="49F2576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355D07"/>
    <w:multiLevelType w:val="multilevel"/>
    <w:tmpl w:val="44001BB2"/>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7D203BF"/>
    <w:multiLevelType w:val="hybridMultilevel"/>
    <w:tmpl w:val="D272F8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7E56EC2"/>
    <w:multiLevelType w:val="multilevel"/>
    <w:tmpl w:val="1A104A78"/>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86A45D3"/>
    <w:multiLevelType w:val="hybridMultilevel"/>
    <w:tmpl w:val="B7CA5BA2"/>
    <w:lvl w:ilvl="0" w:tplc="B88A3AB2">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C661EB3"/>
    <w:multiLevelType w:val="hybridMultilevel"/>
    <w:tmpl w:val="73FAE240"/>
    <w:lvl w:ilvl="0" w:tplc="6CE025B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C5389D"/>
    <w:multiLevelType w:val="hybridMultilevel"/>
    <w:tmpl w:val="E4508614"/>
    <w:lvl w:ilvl="0" w:tplc="1D4C6A82">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7411B40"/>
    <w:multiLevelType w:val="multilevel"/>
    <w:tmpl w:val="CEDA340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644"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95027C5"/>
    <w:multiLevelType w:val="hybridMultilevel"/>
    <w:tmpl w:val="2A103680"/>
    <w:lvl w:ilvl="0" w:tplc="5CF4707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3A594A"/>
    <w:multiLevelType w:val="hybridMultilevel"/>
    <w:tmpl w:val="F2E04472"/>
    <w:lvl w:ilvl="0" w:tplc="3C7854AA">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1F41AE5"/>
    <w:multiLevelType w:val="hybridMultilevel"/>
    <w:tmpl w:val="64569E3E"/>
    <w:lvl w:ilvl="0" w:tplc="5042598E">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B7722D"/>
    <w:multiLevelType w:val="hybridMultilevel"/>
    <w:tmpl w:val="18D2AED4"/>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4" w15:restartNumberingAfterBreak="0">
    <w:nsid w:val="6FF84934"/>
    <w:multiLevelType w:val="hybridMultilevel"/>
    <w:tmpl w:val="660E83F6"/>
    <w:lvl w:ilvl="0" w:tplc="9790F7D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70786E37"/>
    <w:multiLevelType w:val="multilevel"/>
    <w:tmpl w:val="61EAD2AE"/>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77973888"/>
    <w:multiLevelType w:val="multilevel"/>
    <w:tmpl w:val="CAD620D0"/>
    <w:lvl w:ilvl="0">
      <w:start w:val="1"/>
      <w:numFmt w:val="decimal"/>
      <w:lvlText w:val="%1."/>
      <w:lvlJc w:val="left"/>
      <w:pPr>
        <w:tabs>
          <w:tab w:val="num" w:pos="36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79B396D"/>
    <w:multiLevelType w:val="hybridMultilevel"/>
    <w:tmpl w:val="B6AED5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EE3433"/>
    <w:multiLevelType w:val="hybridMultilevel"/>
    <w:tmpl w:val="02408E1A"/>
    <w:lvl w:ilvl="0" w:tplc="F356B67C">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79A16749"/>
    <w:multiLevelType w:val="hybridMultilevel"/>
    <w:tmpl w:val="2C16CF6A"/>
    <w:lvl w:ilvl="0" w:tplc="026435BC">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BDC0450"/>
    <w:multiLevelType w:val="hybridMultilevel"/>
    <w:tmpl w:val="43E065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CEE19B9"/>
    <w:multiLevelType w:val="multilevel"/>
    <w:tmpl w:val="FB28ED90"/>
    <w:lvl w:ilvl="0">
      <w:start w:val="1"/>
      <w:numFmt w:val="decimal"/>
      <w:lvlText w:val="%1."/>
      <w:lvlJc w:val="left"/>
      <w:pPr>
        <w:tabs>
          <w:tab w:val="num" w:pos="340"/>
        </w:tabs>
        <w:ind w:left="340" w:hanging="340"/>
      </w:pPr>
      <w:rPr>
        <w:b w:val="0"/>
      </w:rPr>
    </w:lvl>
    <w:lvl w:ilvl="1">
      <w:start w:val="1"/>
      <w:numFmt w:val="decimal"/>
      <w:lvlText w:val="%2)"/>
      <w:lvlJc w:val="left"/>
      <w:pPr>
        <w:ind w:left="700" w:hanging="360"/>
      </w:pPr>
    </w:lvl>
    <w:lvl w:ilvl="2">
      <w:start w:val="1"/>
      <w:numFmt w:val="lowerLetter"/>
      <w:lvlText w:val="%3)"/>
      <w:lvlJc w:val="left"/>
      <w:pPr>
        <w:tabs>
          <w:tab w:val="num" w:pos="1021"/>
        </w:tabs>
        <w:ind w:left="1021" w:hanging="341"/>
      </w:pPr>
      <w:rPr>
        <w:b w:val="0"/>
      </w:rPr>
    </w:lvl>
    <w:lvl w:ilvl="3">
      <w:start w:val="3"/>
      <w:numFmt w:val="decimal"/>
      <w:lvlText w:val="%4)"/>
      <w:lvlJc w:val="left"/>
      <w:pPr>
        <w:tabs>
          <w:tab w:val="num" w:pos="680"/>
        </w:tabs>
        <w:ind w:left="680" w:hanging="340"/>
      </w:pPr>
      <w:rPr>
        <w:b w:val="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771856030">
    <w:abstractNumId w:val="14"/>
  </w:num>
  <w:num w:numId="2" w16cid:durableId="1104426565">
    <w:abstractNumId w:val="6"/>
  </w:num>
  <w:num w:numId="3" w16cid:durableId="4961126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0614701">
    <w:abstractNumId w:val="19"/>
  </w:num>
  <w:num w:numId="5" w16cid:durableId="1740251080">
    <w:abstractNumId w:val="33"/>
  </w:num>
  <w:num w:numId="6" w16cid:durableId="2024815579">
    <w:abstractNumId w:val="2"/>
  </w:num>
  <w:num w:numId="7" w16cid:durableId="1479957090">
    <w:abstractNumId w:val="4"/>
  </w:num>
  <w:num w:numId="8" w16cid:durableId="661737683">
    <w:abstractNumId w:val="13"/>
  </w:num>
  <w:num w:numId="9" w16cid:durableId="520046019">
    <w:abstractNumId w:val="36"/>
  </w:num>
  <w:num w:numId="10" w16cid:durableId="1213424728">
    <w:abstractNumId w:val="12"/>
  </w:num>
  <w:num w:numId="11" w16cid:durableId="606501563">
    <w:abstractNumId w:val="23"/>
  </w:num>
  <w:num w:numId="12" w16cid:durableId="1444417174">
    <w:abstractNumId w:val="1"/>
  </w:num>
  <w:num w:numId="13" w16cid:durableId="1470971752">
    <w:abstractNumId w:val="41"/>
  </w:num>
  <w:num w:numId="14" w16cid:durableId="183329665">
    <w:abstractNumId w:val="35"/>
  </w:num>
  <w:num w:numId="15" w16cid:durableId="1608347887">
    <w:abstractNumId w:val="17"/>
  </w:num>
  <w:num w:numId="16" w16cid:durableId="1871871222">
    <w:abstractNumId w:val="20"/>
  </w:num>
  <w:num w:numId="17" w16cid:durableId="1135485875">
    <w:abstractNumId w:val="21"/>
  </w:num>
  <w:num w:numId="18" w16cid:durableId="15849941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429849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82595151">
    <w:abstractNumId w:val="30"/>
  </w:num>
  <w:num w:numId="21" w16cid:durableId="1684434886">
    <w:abstractNumId w:val="16"/>
  </w:num>
  <w:num w:numId="22" w16cid:durableId="1699966743">
    <w:abstractNumId w:val="18"/>
  </w:num>
  <w:num w:numId="23" w16cid:durableId="1081566841">
    <w:abstractNumId w:val="27"/>
  </w:num>
  <w:num w:numId="24" w16cid:durableId="463932112">
    <w:abstractNumId w:val="37"/>
  </w:num>
  <w:num w:numId="25" w16cid:durableId="1743874325">
    <w:abstractNumId w:val="9"/>
  </w:num>
  <w:num w:numId="26" w16cid:durableId="2074154484">
    <w:abstractNumId w:val="29"/>
  </w:num>
  <w:num w:numId="27" w16cid:durableId="82141994">
    <w:abstractNumId w:val="8"/>
  </w:num>
  <w:num w:numId="28" w16cid:durableId="33241002">
    <w:abstractNumId w:val="38"/>
  </w:num>
  <w:num w:numId="29" w16cid:durableId="2111928501">
    <w:abstractNumId w:val="32"/>
  </w:num>
  <w:num w:numId="30" w16cid:durableId="233124051">
    <w:abstractNumId w:val="31"/>
  </w:num>
  <w:num w:numId="31" w16cid:durableId="492283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48498026">
    <w:abstractNumId w:val="28"/>
  </w:num>
  <w:num w:numId="33" w16cid:durableId="640188213">
    <w:abstractNumId w:val="11"/>
  </w:num>
  <w:num w:numId="34" w16cid:durableId="363674080">
    <w:abstractNumId w:val="10"/>
  </w:num>
  <w:num w:numId="35" w16cid:durableId="692417537">
    <w:abstractNumId w:val="15"/>
  </w:num>
  <w:num w:numId="36" w16cid:durableId="317542165">
    <w:abstractNumId w:val="39"/>
  </w:num>
  <w:num w:numId="37" w16cid:durableId="210314877">
    <w:abstractNumId w:val="7"/>
  </w:num>
  <w:num w:numId="38" w16cid:durableId="601109232">
    <w:abstractNumId w:val="26"/>
  </w:num>
  <w:num w:numId="39" w16cid:durableId="1210070849">
    <w:abstractNumId w:val="3"/>
  </w:num>
  <w:num w:numId="40" w16cid:durableId="2057044293">
    <w:abstractNumId w:val="40"/>
  </w:num>
  <w:num w:numId="41" w16cid:durableId="1964537413">
    <w:abstractNumId w:val="24"/>
  </w:num>
  <w:num w:numId="42" w16cid:durableId="1648820368">
    <w:abstractNumId w:val="22"/>
  </w:num>
  <w:num w:numId="43" w16cid:durableId="2167417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067"/>
    <w:rsid w:val="00001778"/>
    <w:rsid w:val="000202DB"/>
    <w:rsid w:val="00023795"/>
    <w:rsid w:val="00037639"/>
    <w:rsid w:val="00066B55"/>
    <w:rsid w:val="000707E6"/>
    <w:rsid w:val="000762EC"/>
    <w:rsid w:val="0008628B"/>
    <w:rsid w:val="00096C2C"/>
    <w:rsid w:val="000B3D06"/>
    <w:rsid w:val="000C424E"/>
    <w:rsid w:val="000C687C"/>
    <w:rsid w:val="000F26E5"/>
    <w:rsid w:val="00110874"/>
    <w:rsid w:val="001177AC"/>
    <w:rsid w:val="00165576"/>
    <w:rsid w:val="00170861"/>
    <w:rsid w:val="001736CE"/>
    <w:rsid w:val="00180CA5"/>
    <w:rsid w:val="0018467F"/>
    <w:rsid w:val="00186017"/>
    <w:rsid w:val="00186E5B"/>
    <w:rsid w:val="00197FD8"/>
    <w:rsid w:val="001A1E8F"/>
    <w:rsid w:val="001B004C"/>
    <w:rsid w:val="001B4780"/>
    <w:rsid w:val="001B762F"/>
    <w:rsid w:val="001D5971"/>
    <w:rsid w:val="001D5A8D"/>
    <w:rsid w:val="001E272C"/>
    <w:rsid w:val="0024197B"/>
    <w:rsid w:val="00271460"/>
    <w:rsid w:val="00272AE5"/>
    <w:rsid w:val="00280228"/>
    <w:rsid w:val="002818B7"/>
    <w:rsid w:val="00283958"/>
    <w:rsid w:val="002839CB"/>
    <w:rsid w:val="002B0D15"/>
    <w:rsid w:val="002C30E4"/>
    <w:rsid w:val="002C34EE"/>
    <w:rsid w:val="002C6760"/>
    <w:rsid w:val="002D019B"/>
    <w:rsid w:val="002D679C"/>
    <w:rsid w:val="002E454A"/>
    <w:rsid w:val="002F2098"/>
    <w:rsid w:val="002F46E9"/>
    <w:rsid w:val="003156D0"/>
    <w:rsid w:val="0033040B"/>
    <w:rsid w:val="003506F8"/>
    <w:rsid w:val="0038740E"/>
    <w:rsid w:val="003A1838"/>
    <w:rsid w:val="003C335E"/>
    <w:rsid w:val="003D4A86"/>
    <w:rsid w:val="004044C6"/>
    <w:rsid w:val="00425802"/>
    <w:rsid w:val="00426834"/>
    <w:rsid w:val="004275A7"/>
    <w:rsid w:val="00431299"/>
    <w:rsid w:val="00470519"/>
    <w:rsid w:val="0047364F"/>
    <w:rsid w:val="004830DE"/>
    <w:rsid w:val="00485BFC"/>
    <w:rsid w:val="00492342"/>
    <w:rsid w:val="004B02B7"/>
    <w:rsid w:val="004B0C39"/>
    <w:rsid w:val="004F07AA"/>
    <w:rsid w:val="004F576D"/>
    <w:rsid w:val="00503C7B"/>
    <w:rsid w:val="005127AD"/>
    <w:rsid w:val="005207BB"/>
    <w:rsid w:val="00541D36"/>
    <w:rsid w:val="005553DE"/>
    <w:rsid w:val="00574D37"/>
    <w:rsid w:val="00584274"/>
    <w:rsid w:val="00590EC5"/>
    <w:rsid w:val="00593D82"/>
    <w:rsid w:val="00595007"/>
    <w:rsid w:val="00596503"/>
    <w:rsid w:val="005E3F6E"/>
    <w:rsid w:val="00605CE7"/>
    <w:rsid w:val="006140FF"/>
    <w:rsid w:val="0062027C"/>
    <w:rsid w:val="00630EFF"/>
    <w:rsid w:val="00632848"/>
    <w:rsid w:val="00636E4F"/>
    <w:rsid w:val="0064015E"/>
    <w:rsid w:val="00641519"/>
    <w:rsid w:val="00667B9C"/>
    <w:rsid w:val="00696F14"/>
    <w:rsid w:val="006A4137"/>
    <w:rsid w:val="006C0CEF"/>
    <w:rsid w:val="006C1606"/>
    <w:rsid w:val="006E4D62"/>
    <w:rsid w:val="007063B7"/>
    <w:rsid w:val="007066C5"/>
    <w:rsid w:val="00722C96"/>
    <w:rsid w:val="00733598"/>
    <w:rsid w:val="00757C77"/>
    <w:rsid w:val="00763F72"/>
    <w:rsid w:val="007700EF"/>
    <w:rsid w:val="00771446"/>
    <w:rsid w:val="0077390F"/>
    <w:rsid w:val="00782B56"/>
    <w:rsid w:val="0079044E"/>
    <w:rsid w:val="007C4C65"/>
    <w:rsid w:val="007D249E"/>
    <w:rsid w:val="007D3BAF"/>
    <w:rsid w:val="007D48C8"/>
    <w:rsid w:val="007D4961"/>
    <w:rsid w:val="007E04AF"/>
    <w:rsid w:val="007E5BB8"/>
    <w:rsid w:val="007E7FDF"/>
    <w:rsid w:val="0080399B"/>
    <w:rsid w:val="00833549"/>
    <w:rsid w:val="00835051"/>
    <w:rsid w:val="00845F68"/>
    <w:rsid w:val="00856988"/>
    <w:rsid w:val="008576D8"/>
    <w:rsid w:val="00872B07"/>
    <w:rsid w:val="00873BD7"/>
    <w:rsid w:val="00893A5B"/>
    <w:rsid w:val="008B1578"/>
    <w:rsid w:val="008B557A"/>
    <w:rsid w:val="008C4288"/>
    <w:rsid w:val="008D4E0D"/>
    <w:rsid w:val="008D78F7"/>
    <w:rsid w:val="008E5542"/>
    <w:rsid w:val="009108B3"/>
    <w:rsid w:val="0092297D"/>
    <w:rsid w:val="009432FA"/>
    <w:rsid w:val="00962352"/>
    <w:rsid w:val="009813F1"/>
    <w:rsid w:val="00982931"/>
    <w:rsid w:val="0099148C"/>
    <w:rsid w:val="009A737C"/>
    <w:rsid w:val="009C088B"/>
    <w:rsid w:val="009C62B1"/>
    <w:rsid w:val="009D6A7A"/>
    <w:rsid w:val="009E05CB"/>
    <w:rsid w:val="009E5395"/>
    <w:rsid w:val="009F419B"/>
    <w:rsid w:val="00A006CF"/>
    <w:rsid w:val="00A20A18"/>
    <w:rsid w:val="00A2546A"/>
    <w:rsid w:val="00A35C7C"/>
    <w:rsid w:val="00A47822"/>
    <w:rsid w:val="00A56F92"/>
    <w:rsid w:val="00A6544E"/>
    <w:rsid w:val="00A73BBB"/>
    <w:rsid w:val="00A75B30"/>
    <w:rsid w:val="00A93739"/>
    <w:rsid w:val="00AB3A1F"/>
    <w:rsid w:val="00AC7598"/>
    <w:rsid w:val="00AE4D8F"/>
    <w:rsid w:val="00AE528A"/>
    <w:rsid w:val="00AF56F8"/>
    <w:rsid w:val="00B145DE"/>
    <w:rsid w:val="00B6152F"/>
    <w:rsid w:val="00B659CE"/>
    <w:rsid w:val="00B76EB0"/>
    <w:rsid w:val="00BA76E6"/>
    <w:rsid w:val="00BB5D35"/>
    <w:rsid w:val="00BC52D7"/>
    <w:rsid w:val="00BD3BA9"/>
    <w:rsid w:val="00BD5C1D"/>
    <w:rsid w:val="00BD6DC6"/>
    <w:rsid w:val="00BE6EAD"/>
    <w:rsid w:val="00BF0651"/>
    <w:rsid w:val="00C02FB7"/>
    <w:rsid w:val="00C0421A"/>
    <w:rsid w:val="00C2699C"/>
    <w:rsid w:val="00C4594E"/>
    <w:rsid w:val="00C4603D"/>
    <w:rsid w:val="00C55198"/>
    <w:rsid w:val="00C57CB0"/>
    <w:rsid w:val="00C57D9B"/>
    <w:rsid w:val="00C714D4"/>
    <w:rsid w:val="00C751E6"/>
    <w:rsid w:val="00C91078"/>
    <w:rsid w:val="00CA49EA"/>
    <w:rsid w:val="00CA7851"/>
    <w:rsid w:val="00CC33A9"/>
    <w:rsid w:val="00CC377F"/>
    <w:rsid w:val="00CE6E22"/>
    <w:rsid w:val="00CF763F"/>
    <w:rsid w:val="00D10511"/>
    <w:rsid w:val="00D10FA0"/>
    <w:rsid w:val="00D13885"/>
    <w:rsid w:val="00D14640"/>
    <w:rsid w:val="00D1594B"/>
    <w:rsid w:val="00D225DA"/>
    <w:rsid w:val="00D22D81"/>
    <w:rsid w:val="00D72823"/>
    <w:rsid w:val="00D758E3"/>
    <w:rsid w:val="00D75E29"/>
    <w:rsid w:val="00D86FC8"/>
    <w:rsid w:val="00DA2067"/>
    <w:rsid w:val="00DA5C1E"/>
    <w:rsid w:val="00DB756C"/>
    <w:rsid w:val="00DC0BF7"/>
    <w:rsid w:val="00DC2981"/>
    <w:rsid w:val="00DC48FA"/>
    <w:rsid w:val="00DD6588"/>
    <w:rsid w:val="00DE0B84"/>
    <w:rsid w:val="00E04C83"/>
    <w:rsid w:val="00E10066"/>
    <w:rsid w:val="00E14BDC"/>
    <w:rsid w:val="00E21607"/>
    <w:rsid w:val="00E604A9"/>
    <w:rsid w:val="00E62C8A"/>
    <w:rsid w:val="00E815D9"/>
    <w:rsid w:val="00E84837"/>
    <w:rsid w:val="00E84AE1"/>
    <w:rsid w:val="00E90600"/>
    <w:rsid w:val="00E93AA7"/>
    <w:rsid w:val="00EA6F5F"/>
    <w:rsid w:val="00EB7AF7"/>
    <w:rsid w:val="00EC00C1"/>
    <w:rsid w:val="00EC171D"/>
    <w:rsid w:val="00EF04E7"/>
    <w:rsid w:val="00F20E7C"/>
    <w:rsid w:val="00F21D74"/>
    <w:rsid w:val="00F232FB"/>
    <w:rsid w:val="00F36FB8"/>
    <w:rsid w:val="00F533F3"/>
    <w:rsid w:val="00F5761E"/>
    <w:rsid w:val="00F709A1"/>
    <w:rsid w:val="00F732FB"/>
    <w:rsid w:val="00F74B7A"/>
    <w:rsid w:val="00F86162"/>
    <w:rsid w:val="00F865F4"/>
    <w:rsid w:val="00F921E4"/>
    <w:rsid w:val="00F93CDF"/>
    <w:rsid w:val="00FF071C"/>
    <w:rsid w:val="00FF2CC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911CE"/>
  <w15:docId w15:val="{41895F89-4EDE-4375-858F-3F350CF9C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1838"/>
  </w:style>
  <w:style w:type="paragraph" w:styleId="Nagwek1">
    <w:name w:val="heading 1"/>
    <w:basedOn w:val="Normalny"/>
    <w:link w:val="Nagwek1Znak"/>
    <w:uiPriority w:val="1"/>
    <w:qFormat/>
    <w:rsid w:val="00B659CE"/>
    <w:pPr>
      <w:widowControl w:val="0"/>
      <w:autoSpaceDE w:val="0"/>
      <w:autoSpaceDN w:val="0"/>
      <w:spacing w:after="0" w:line="240" w:lineRule="auto"/>
      <w:ind w:left="3141" w:right="3138"/>
      <w:jc w:val="center"/>
      <w:outlineLvl w:val="0"/>
    </w:pPr>
    <w:rPr>
      <w:rFonts w:ascii="Times New Roman" w:eastAsia="Times New Roman" w:hAnsi="Times New Roman" w:cs="Times New Roman"/>
      <w:b/>
      <w:bCs/>
      <w:sz w:val="24"/>
      <w:szCs w:val="24"/>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DA2067"/>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DA206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A2067"/>
  </w:style>
  <w:style w:type="paragraph" w:styleId="Stopka">
    <w:name w:val="footer"/>
    <w:basedOn w:val="Normalny"/>
    <w:link w:val="StopkaZnak"/>
    <w:uiPriority w:val="99"/>
    <w:unhideWhenUsed/>
    <w:rsid w:val="00DA206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A2067"/>
  </w:style>
  <w:style w:type="character" w:styleId="Odwoaniedokomentarza">
    <w:name w:val="annotation reference"/>
    <w:basedOn w:val="Domylnaczcionkaakapitu"/>
    <w:uiPriority w:val="99"/>
    <w:semiHidden/>
    <w:unhideWhenUsed/>
    <w:rsid w:val="008576D8"/>
    <w:rPr>
      <w:sz w:val="16"/>
      <w:szCs w:val="16"/>
    </w:rPr>
  </w:style>
  <w:style w:type="paragraph" w:styleId="Tekstkomentarza">
    <w:name w:val="annotation text"/>
    <w:basedOn w:val="Normalny"/>
    <w:link w:val="TekstkomentarzaZnak"/>
    <w:uiPriority w:val="99"/>
    <w:unhideWhenUsed/>
    <w:rsid w:val="008576D8"/>
    <w:pPr>
      <w:spacing w:line="240" w:lineRule="auto"/>
    </w:pPr>
    <w:rPr>
      <w:sz w:val="20"/>
      <w:szCs w:val="20"/>
    </w:rPr>
  </w:style>
  <w:style w:type="character" w:customStyle="1" w:styleId="TekstkomentarzaZnak">
    <w:name w:val="Tekst komentarza Znak"/>
    <w:basedOn w:val="Domylnaczcionkaakapitu"/>
    <w:link w:val="Tekstkomentarza"/>
    <w:uiPriority w:val="99"/>
    <w:rsid w:val="008576D8"/>
    <w:rPr>
      <w:sz w:val="20"/>
      <w:szCs w:val="20"/>
    </w:rPr>
  </w:style>
  <w:style w:type="paragraph" w:styleId="Tematkomentarza">
    <w:name w:val="annotation subject"/>
    <w:basedOn w:val="Tekstkomentarza"/>
    <w:next w:val="Tekstkomentarza"/>
    <w:link w:val="TematkomentarzaZnak"/>
    <w:uiPriority w:val="99"/>
    <w:semiHidden/>
    <w:unhideWhenUsed/>
    <w:rsid w:val="008576D8"/>
    <w:rPr>
      <w:b/>
      <w:bCs/>
    </w:rPr>
  </w:style>
  <w:style w:type="character" w:customStyle="1" w:styleId="TematkomentarzaZnak">
    <w:name w:val="Temat komentarza Znak"/>
    <w:basedOn w:val="TekstkomentarzaZnak"/>
    <w:link w:val="Tematkomentarza"/>
    <w:uiPriority w:val="99"/>
    <w:semiHidden/>
    <w:rsid w:val="008576D8"/>
    <w:rPr>
      <w:b/>
      <w:bCs/>
      <w:sz w:val="20"/>
      <w:szCs w:val="20"/>
    </w:rPr>
  </w:style>
  <w:style w:type="paragraph" w:styleId="Tekstdymka">
    <w:name w:val="Balloon Text"/>
    <w:basedOn w:val="Normalny"/>
    <w:link w:val="TekstdymkaZnak"/>
    <w:uiPriority w:val="99"/>
    <w:semiHidden/>
    <w:unhideWhenUsed/>
    <w:rsid w:val="008576D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576D8"/>
    <w:rPr>
      <w:rFonts w:ascii="Segoe UI" w:hAnsi="Segoe UI" w:cs="Segoe UI"/>
      <w:sz w:val="18"/>
      <w:szCs w:val="18"/>
    </w:rPr>
  </w:style>
  <w:style w:type="paragraph" w:styleId="Akapitzlist">
    <w:name w:val="List Paragraph"/>
    <w:aliases w:val="sw tekst,L1,Numerowanie,List Paragraph,Akapit z listą BS"/>
    <w:basedOn w:val="Normalny"/>
    <w:link w:val="AkapitzlistZnak"/>
    <w:uiPriority w:val="34"/>
    <w:qFormat/>
    <w:rsid w:val="00271460"/>
    <w:pPr>
      <w:ind w:left="720"/>
      <w:contextualSpacing/>
    </w:pPr>
  </w:style>
  <w:style w:type="paragraph" w:styleId="Bezodstpw">
    <w:name w:val="No Spacing"/>
    <w:uiPriority w:val="1"/>
    <w:qFormat/>
    <w:rsid w:val="005553DE"/>
    <w:pPr>
      <w:spacing w:after="0" w:line="240" w:lineRule="auto"/>
    </w:pPr>
    <w:rPr>
      <w:rFonts w:ascii="Calibri" w:eastAsia="Calibri" w:hAnsi="Calibri" w:cs="Times New Roman"/>
    </w:rPr>
  </w:style>
  <w:style w:type="paragraph" w:styleId="Poprawka">
    <w:name w:val="Revision"/>
    <w:hidden/>
    <w:uiPriority w:val="99"/>
    <w:semiHidden/>
    <w:rsid w:val="007D3BAF"/>
    <w:pPr>
      <w:spacing w:after="0" w:line="240" w:lineRule="auto"/>
    </w:pPr>
  </w:style>
  <w:style w:type="paragraph" w:styleId="NormalnyWeb">
    <w:name w:val="Normal (Web)"/>
    <w:basedOn w:val="Normalny"/>
    <w:uiPriority w:val="99"/>
    <w:unhideWhenUsed/>
    <w:rsid w:val="007D3BAF"/>
    <w:rPr>
      <w:rFonts w:ascii="Times New Roman" w:hAnsi="Times New Roman" w:cs="Times New Roman"/>
      <w:sz w:val="24"/>
      <w:szCs w:val="24"/>
    </w:rPr>
  </w:style>
  <w:style w:type="character" w:customStyle="1" w:styleId="AkapitzlistZnak">
    <w:name w:val="Akapit z listą Znak"/>
    <w:aliases w:val="sw tekst Znak,L1 Znak,Numerowanie Znak,List Paragraph Znak,Akapit z listą BS Znak"/>
    <w:link w:val="Akapitzlist"/>
    <w:uiPriority w:val="34"/>
    <w:qFormat/>
    <w:rsid w:val="0024197B"/>
  </w:style>
  <w:style w:type="character" w:customStyle="1" w:styleId="Nagwek1Znak">
    <w:name w:val="Nagłówek 1 Znak"/>
    <w:basedOn w:val="Domylnaczcionkaakapitu"/>
    <w:link w:val="Nagwek1"/>
    <w:uiPriority w:val="1"/>
    <w:rsid w:val="00B659CE"/>
    <w:rPr>
      <w:rFonts w:ascii="Times New Roman" w:eastAsia="Times New Roman" w:hAnsi="Times New Roman" w:cs="Times New Roman"/>
      <w:b/>
      <w:bCs/>
      <w:sz w:val="24"/>
      <w:szCs w:val="24"/>
      <w:lang w:val="en-US"/>
    </w:rPr>
  </w:style>
  <w:style w:type="paragraph" w:styleId="Tekstpodstawowy">
    <w:name w:val="Body Text"/>
    <w:basedOn w:val="Normalny"/>
    <w:link w:val="TekstpodstawowyZnak"/>
    <w:uiPriority w:val="1"/>
    <w:qFormat/>
    <w:rsid w:val="001736CE"/>
    <w:pPr>
      <w:widowControl w:val="0"/>
      <w:autoSpaceDE w:val="0"/>
      <w:autoSpaceDN w:val="0"/>
      <w:spacing w:after="0" w:line="240" w:lineRule="auto"/>
      <w:ind w:left="118"/>
    </w:pPr>
    <w:rPr>
      <w:rFonts w:ascii="Times New Roman" w:eastAsia="Times New Roman" w:hAnsi="Times New Roman" w:cs="Times New Roman"/>
      <w:sz w:val="24"/>
      <w:szCs w:val="24"/>
      <w:lang w:val="en-US"/>
    </w:rPr>
  </w:style>
  <w:style w:type="character" w:customStyle="1" w:styleId="TekstpodstawowyZnak">
    <w:name w:val="Tekst podstawowy Znak"/>
    <w:basedOn w:val="Domylnaczcionkaakapitu"/>
    <w:link w:val="Tekstpodstawowy"/>
    <w:uiPriority w:val="1"/>
    <w:rsid w:val="001736CE"/>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4505">
      <w:bodyDiv w:val="1"/>
      <w:marLeft w:val="0"/>
      <w:marRight w:val="0"/>
      <w:marTop w:val="0"/>
      <w:marBottom w:val="0"/>
      <w:divBdr>
        <w:top w:val="none" w:sz="0" w:space="0" w:color="auto"/>
        <w:left w:val="none" w:sz="0" w:space="0" w:color="auto"/>
        <w:bottom w:val="none" w:sz="0" w:space="0" w:color="auto"/>
        <w:right w:val="none" w:sz="0" w:space="0" w:color="auto"/>
      </w:divBdr>
    </w:div>
    <w:div w:id="76633443">
      <w:bodyDiv w:val="1"/>
      <w:marLeft w:val="0"/>
      <w:marRight w:val="0"/>
      <w:marTop w:val="0"/>
      <w:marBottom w:val="0"/>
      <w:divBdr>
        <w:top w:val="none" w:sz="0" w:space="0" w:color="auto"/>
        <w:left w:val="none" w:sz="0" w:space="0" w:color="auto"/>
        <w:bottom w:val="none" w:sz="0" w:space="0" w:color="auto"/>
        <w:right w:val="none" w:sz="0" w:space="0" w:color="auto"/>
      </w:divBdr>
    </w:div>
    <w:div w:id="83577710">
      <w:bodyDiv w:val="1"/>
      <w:marLeft w:val="0"/>
      <w:marRight w:val="0"/>
      <w:marTop w:val="0"/>
      <w:marBottom w:val="0"/>
      <w:divBdr>
        <w:top w:val="none" w:sz="0" w:space="0" w:color="auto"/>
        <w:left w:val="none" w:sz="0" w:space="0" w:color="auto"/>
        <w:bottom w:val="none" w:sz="0" w:space="0" w:color="auto"/>
        <w:right w:val="none" w:sz="0" w:space="0" w:color="auto"/>
      </w:divBdr>
    </w:div>
    <w:div w:id="636254411">
      <w:bodyDiv w:val="1"/>
      <w:marLeft w:val="0"/>
      <w:marRight w:val="0"/>
      <w:marTop w:val="0"/>
      <w:marBottom w:val="0"/>
      <w:divBdr>
        <w:top w:val="none" w:sz="0" w:space="0" w:color="auto"/>
        <w:left w:val="none" w:sz="0" w:space="0" w:color="auto"/>
        <w:bottom w:val="none" w:sz="0" w:space="0" w:color="auto"/>
        <w:right w:val="none" w:sz="0" w:space="0" w:color="auto"/>
      </w:divBdr>
    </w:div>
    <w:div w:id="1023246312">
      <w:bodyDiv w:val="1"/>
      <w:marLeft w:val="0"/>
      <w:marRight w:val="0"/>
      <w:marTop w:val="0"/>
      <w:marBottom w:val="0"/>
      <w:divBdr>
        <w:top w:val="none" w:sz="0" w:space="0" w:color="auto"/>
        <w:left w:val="none" w:sz="0" w:space="0" w:color="auto"/>
        <w:bottom w:val="none" w:sz="0" w:space="0" w:color="auto"/>
        <w:right w:val="none" w:sz="0" w:space="0" w:color="auto"/>
      </w:divBdr>
    </w:div>
    <w:div w:id="1048996886">
      <w:bodyDiv w:val="1"/>
      <w:marLeft w:val="0"/>
      <w:marRight w:val="0"/>
      <w:marTop w:val="0"/>
      <w:marBottom w:val="0"/>
      <w:divBdr>
        <w:top w:val="none" w:sz="0" w:space="0" w:color="auto"/>
        <w:left w:val="none" w:sz="0" w:space="0" w:color="auto"/>
        <w:bottom w:val="none" w:sz="0" w:space="0" w:color="auto"/>
        <w:right w:val="none" w:sz="0" w:space="0" w:color="auto"/>
      </w:divBdr>
    </w:div>
    <w:div w:id="1604650376">
      <w:bodyDiv w:val="1"/>
      <w:marLeft w:val="0"/>
      <w:marRight w:val="0"/>
      <w:marTop w:val="0"/>
      <w:marBottom w:val="0"/>
      <w:divBdr>
        <w:top w:val="none" w:sz="0" w:space="0" w:color="auto"/>
        <w:left w:val="none" w:sz="0" w:space="0" w:color="auto"/>
        <w:bottom w:val="none" w:sz="0" w:space="0" w:color="auto"/>
        <w:right w:val="none" w:sz="0" w:space="0" w:color="auto"/>
      </w:divBdr>
    </w:div>
    <w:div w:id="1652557761">
      <w:bodyDiv w:val="1"/>
      <w:marLeft w:val="0"/>
      <w:marRight w:val="0"/>
      <w:marTop w:val="0"/>
      <w:marBottom w:val="0"/>
      <w:divBdr>
        <w:top w:val="none" w:sz="0" w:space="0" w:color="auto"/>
        <w:left w:val="none" w:sz="0" w:space="0" w:color="auto"/>
        <w:bottom w:val="none" w:sz="0" w:space="0" w:color="auto"/>
        <w:right w:val="none" w:sz="0" w:space="0" w:color="auto"/>
      </w:divBdr>
    </w:div>
    <w:div w:id="1725643979">
      <w:bodyDiv w:val="1"/>
      <w:marLeft w:val="0"/>
      <w:marRight w:val="0"/>
      <w:marTop w:val="0"/>
      <w:marBottom w:val="0"/>
      <w:divBdr>
        <w:top w:val="none" w:sz="0" w:space="0" w:color="auto"/>
        <w:left w:val="none" w:sz="0" w:space="0" w:color="auto"/>
        <w:bottom w:val="none" w:sz="0" w:space="0" w:color="auto"/>
        <w:right w:val="none" w:sz="0" w:space="0" w:color="auto"/>
      </w:divBdr>
    </w:div>
    <w:div w:id="1875996049">
      <w:bodyDiv w:val="1"/>
      <w:marLeft w:val="0"/>
      <w:marRight w:val="0"/>
      <w:marTop w:val="0"/>
      <w:marBottom w:val="0"/>
      <w:divBdr>
        <w:top w:val="none" w:sz="0" w:space="0" w:color="auto"/>
        <w:left w:val="none" w:sz="0" w:space="0" w:color="auto"/>
        <w:bottom w:val="none" w:sz="0" w:space="0" w:color="auto"/>
        <w:right w:val="none" w:sz="0" w:space="0" w:color="auto"/>
      </w:divBdr>
    </w:div>
    <w:div w:id="204756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2974</Words>
  <Characters>17844</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Ministrerstwo Edukacji Narodowej</Company>
  <LinksUpToDate>false</LinksUpToDate>
  <CharactersWithSpaces>20777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Aleksandra Łacek</cp:lastModifiedBy>
  <cp:revision>5</cp:revision>
  <cp:lastPrinted>2026-04-10T12:31:00Z</cp:lastPrinted>
  <dcterms:created xsi:type="dcterms:W3CDTF">2026-04-09T09:05:00Z</dcterms:created>
  <dcterms:modified xsi:type="dcterms:W3CDTF">2026-04-10T12:31:00Z</dcterms:modified>
</cp:coreProperties>
</file>