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B4669" w14:textId="016C5983" w:rsidR="009B2EC5" w:rsidRPr="00934D0A" w:rsidRDefault="001350A1" w:rsidP="00C80A63">
      <w:pPr>
        <w:rPr>
          <w:rFonts w:asciiTheme="majorHAnsi" w:hAnsiTheme="majorHAnsi"/>
          <w:bCs/>
          <w:iCs/>
          <w:color w:val="000000" w:themeColor="text1"/>
          <w:sz w:val="22"/>
          <w:szCs w:val="22"/>
        </w:rPr>
      </w:pPr>
      <w:r>
        <w:rPr>
          <w:rFonts w:asciiTheme="majorHAnsi" w:hAnsiTheme="majorHAnsi"/>
          <w:bCs/>
          <w:iCs/>
          <w:color w:val="000000" w:themeColor="text1"/>
          <w:sz w:val="22"/>
          <w:szCs w:val="22"/>
        </w:rPr>
        <w:t xml:space="preserve"> </w:t>
      </w:r>
      <w:r w:rsidR="008967F0">
        <w:rPr>
          <w:rFonts w:asciiTheme="majorHAnsi" w:hAnsiTheme="majorHAnsi"/>
          <w:bCs/>
          <w:iCs/>
          <w:color w:val="000000" w:themeColor="text1"/>
          <w:sz w:val="22"/>
          <w:szCs w:val="22"/>
        </w:rPr>
        <w:t>DA/221/5</w:t>
      </w:r>
      <w:r w:rsidR="00934D0A" w:rsidRPr="00934D0A">
        <w:rPr>
          <w:rFonts w:asciiTheme="majorHAnsi" w:hAnsiTheme="majorHAnsi"/>
          <w:bCs/>
          <w:iCs/>
          <w:color w:val="000000" w:themeColor="text1"/>
          <w:sz w:val="22"/>
          <w:szCs w:val="22"/>
        </w:rPr>
        <w:t>/2026</w:t>
      </w:r>
    </w:p>
    <w:p w14:paraId="1EC8E411" w14:textId="77777777" w:rsidR="00A946DC" w:rsidRPr="00457051" w:rsidRDefault="00A946DC" w:rsidP="00DD6C97">
      <w:pPr>
        <w:jc w:val="center"/>
        <w:rPr>
          <w:rFonts w:asciiTheme="majorHAnsi" w:hAnsiTheme="majorHAnsi"/>
          <w:b/>
          <w:i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b/>
          <w:i/>
          <w:color w:val="000000" w:themeColor="text1"/>
          <w:sz w:val="22"/>
          <w:szCs w:val="22"/>
        </w:rPr>
        <w:t>ZAPYTANIE OFERTOWE</w:t>
      </w:r>
    </w:p>
    <w:p w14:paraId="1BE22350" w14:textId="77777777" w:rsidR="00F17FE2" w:rsidRPr="00457051" w:rsidRDefault="00F17FE2" w:rsidP="00DD6C97">
      <w:pPr>
        <w:pStyle w:val="Tekstpodstawowy21"/>
        <w:spacing w:line="240" w:lineRule="auto"/>
        <w:rPr>
          <w:rFonts w:asciiTheme="majorHAnsi" w:hAnsiTheme="majorHAnsi"/>
          <w:b w:val="0"/>
          <w:i w:val="0"/>
          <w:color w:val="000000" w:themeColor="text1"/>
          <w:sz w:val="22"/>
          <w:szCs w:val="22"/>
        </w:rPr>
      </w:pPr>
    </w:p>
    <w:p w14:paraId="69FC71F8" w14:textId="77777777" w:rsidR="002708AF" w:rsidRPr="00457051" w:rsidRDefault="002708AF" w:rsidP="002708AF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457051">
        <w:rPr>
          <w:rFonts w:asciiTheme="majorHAnsi" w:hAnsiTheme="majorHAnsi"/>
          <w:sz w:val="22"/>
          <w:szCs w:val="22"/>
        </w:rPr>
        <w:t>Kujawsko-Pomorskie Centrum Kultury w Bydgoszczy</w:t>
      </w:r>
    </w:p>
    <w:p w14:paraId="14AD386C" w14:textId="77777777" w:rsidR="002708AF" w:rsidRPr="00457051" w:rsidRDefault="002708AF" w:rsidP="002708AF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457051">
        <w:rPr>
          <w:rFonts w:asciiTheme="majorHAnsi" w:hAnsiTheme="majorHAnsi"/>
          <w:sz w:val="22"/>
          <w:szCs w:val="22"/>
        </w:rPr>
        <w:t>85-033 Bydgoszcz, Pl. Kościeleckich 6</w:t>
      </w:r>
    </w:p>
    <w:p w14:paraId="545A4E57" w14:textId="073C7ED4" w:rsidR="002708AF" w:rsidRPr="00457051" w:rsidRDefault="002708AF" w:rsidP="002708AF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457051">
        <w:rPr>
          <w:rFonts w:asciiTheme="majorHAnsi" w:hAnsiTheme="majorHAnsi"/>
          <w:sz w:val="22"/>
          <w:szCs w:val="22"/>
        </w:rPr>
        <w:t>tel.: 52 585 15 0</w:t>
      </w:r>
      <w:r w:rsidR="00984C5B">
        <w:rPr>
          <w:rFonts w:asciiTheme="majorHAnsi" w:hAnsiTheme="majorHAnsi"/>
          <w:sz w:val="22"/>
          <w:szCs w:val="22"/>
        </w:rPr>
        <w:t>1</w:t>
      </w:r>
    </w:p>
    <w:p w14:paraId="277C47E8" w14:textId="77777777" w:rsidR="002708AF" w:rsidRPr="00457051" w:rsidRDefault="002708AF" w:rsidP="002708AF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457051">
        <w:rPr>
          <w:rFonts w:asciiTheme="majorHAnsi" w:hAnsiTheme="majorHAnsi"/>
          <w:sz w:val="22"/>
          <w:szCs w:val="22"/>
          <w:lang w:val="it-IT"/>
        </w:rPr>
        <w:t xml:space="preserve">e-mail: </w:t>
      </w:r>
      <w:r>
        <w:fldChar w:fldCharType="begin"/>
      </w:r>
      <w:r>
        <w:instrText>HYPERLINK "mailto:sekretariat@kpck.pl"</w:instrText>
      </w:r>
      <w:r>
        <w:fldChar w:fldCharType="separate"/>
      </w:r>
      <w:r w:rsidRPr="00457051">
        <w:rPr>
          <w:rStyle w:val="Hipercze"/>
          <w:rFonts w:asciiTheme="majorHAnsi" w:hAnsiTheme="majorHAnsi"/>
          <w:sz w:val="22"/>
          <w:szCs w:val="22"/>
        </w:rPr>
        <w:t>sekretariat@kpck.pl</w:t>
      </w:r>
      <w:r>
        <w:fldChar w:fldCharType="end"/>
      </w:r>
    </w:p>
    <w:p w14:paraId="12156A0F" w14:textId="77777777" w:rsidR="0073477D" w:rsidRPr="0008454D" w:rsidRDefault="0073477D" w:rsidP="00DD6C97">
      <w:pPr>
        <w:pStyle w:val="Tekstpodstawowy21"/>
        <w:spacing w:line="240" w:lineRule="auto"/>
        <w:rPr>
          <w:rFonts w:asciiTheme="majorHAnsi" w:hAnsiTheme="majorHAnsi"/>
          <w:b w:val="0"/>
          <w:color w:val="000000" w:themeColor="text1"/>
          <w:sz w:val="22"/>
          <w:szCs w:val="22"/>
          <w:u w:val="single"/>
        </w:rPr>
      </w:pPr>
    </w:p>
    <w:p w14:paraId="5A9283D6" w14:textId="77777777" w:rsidR="00756EAA" w:rsidRPr="00334B62" w:rsidRDefault="00FC368F" w:rsidP="00DD6C97">
      <w:pPr>
        <w:pStyle w:val="Tekstpodstawowy21"/>
        <w:spacing w:line="240" w:lineRule="auto"/>
        <w:rPr>
          <w:rFonts w:asciiTheme="majorHAnsi" w:hAnsiTheme="majorHAnsi"/>
          <w:b w:val="0"/>
          <w:bCs/>
          <w:i w:val="0"/>
          <w:iCs/>
          <w:color w:val="000000" w:themeColor="text1"/>
          <w:sz w:val="22"/>
          <w:szCs w:val="22"/>
        </w:rPr>
      </w:pPr>
      <w:r w:rsidRPr="00334B62">
        <w:rPr>
          <w:rFonts w:asciiTheme="majorHAnsi" w:hAnsiTheme="majorHAnsi"/>
          <w:b w:val="0"/>
          <w:bCs/>
          <w:i w:val="0"/>
          <w:iCs/>
          <w:color w:val="000000" w:themeColor="text1"/>
          <w:sz w:val="22"/>
          <w:szCs w:val="22"/>
        </w:rPr>
        <w:t xml:space="preserve">zaprasza do składania ofert </w:t>
      </w:r>
      <w:r w:rsidR="00083EAD" w:rsidRPr="00334B62">
        <w:rPr>
          <w:rFonts w:asciiTheme="majorHAnsi" w:hAnsiTheme="majorHAnsi"/>
          <w:b w:val="0"/>
          <w:bCs/>
          <w:i w:val="0"/>
          <w:iCs/>
          <w:color w:val="000000" w:themeColor="text1"/>
          <w:sz w:val="22"/>
          <w:szCs w:val="22"/>
        </w:rPr>
        <w:t>na</w:t>
      </w:r>
    </w:p>
    <w:p w14:paraId="705BAE90" w14:textId="317D9817" w:rsidR="00D221D6" w:rsidRPr="00334B62" w:rsidRDefault="006D29BC" w:rsidP="00D221D6">
      <w:pPr>
        <w:pStyle w:val="Tekstpodstawowy21"/>
        <w:spacing w:line="240" w:lineRule="auto"/>
        <w:rPr>
          <w:rFonts w:asciiTheme="majorHAnsi" w:hAnsiTheme="majorHAnsi"/>
          <w:b w:val="0"/>
          <w:bCs/>
          <w:i w:val="0"/>
          <w:iCs/>
          <w:color w:val="000000" w:themeColor="text1"/>
          <w:sz w:val="22"/>
          <w:szCs w:val="22"/>
        </w:rPr>
      </w:pPr>
      <w:r w:rsidRPr="00334B62">
        <w:rPr>
          <w:rFonts w:asciiTheme="majorHAnsi" w:hAnsiTheme="majorHAnsi"/>
          <w:b w:val="0"/>
          <w:bCs/>
          <w:i w:val="0"/>
          <w:iCs/>
          <w:color w:val="000000" w:themeColor="text1"/>
          <w:sz w:val="22"/>
          <w:szCs w:val="22"/>
        </w:rPr>
        <w:t>„</w:t>
      </w:r>
      <w:r w:rsidR="00D221D6" w:rsidRPr="00334B62">
        <w:rPr>
          <w:rFonts w:ascii="Cambria" w:hAnsi="Cambria"/>
          <w:b w:val="0"/>
          <w:bCs/>
          <w:i w:val="0"/>
          <w:iCs/>
          <w:color w:val="000000"/>
          <w:sz w:val="22"/>
          <w:szCs w:val="22"/>
        </w:rPr>
        <w:t>Zakup 12 zestawów komputerowych wraz z urządzeniem brzegowym UTM</w:t>
      </w:r>
      <w:r w:rsidR="00D221D6" w:rsidRPr="00334B62">
        <w:rPr>
          <w:rFonts w:asciiTheme="majorHAnsi" w:hAnsiTheme="majorHAnsi"/>
          <w:b w:val="0"/>
          <w:bCs/>
          <w:i w:val="0"/>
          <w:iCs/>
          <w:color w:val="000000" w:themeColor="text1"/>
          <w:sz w:val="22"/>
          <w:szCs w:val="22"/>
        </w:rPr>
        <w:t xml:space="preserve">” </w:t>
      </w:r>
    </w:p>
    <w:p w14:paraId="120C0495" w14:textId="0844B8FC" w:rsidR="006D29BC" w:rsidRPr="00457051" w:rsidRDefault="006D29BC" w:rsidP="00D221D6">
      <w:pPr>
        <w:pStyle w:val="Tekstpodstawowy21"/>
        <w:spacing w:line="24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14:paraId="28F5A0DB" w14:textId="28AEB51D" w:rsidR="00A802C4" w:rsidRPr="00F255AA" w:rsidRDefault="00D221D6" w:rsidP="00D221D6">
      <w:pPr>
        <w:pStyle w:val="Tekstpodstawowy21"/>
        <w:spacing w:line="240" w:lineRule="auto"/>
        <w:rPr>
          <w:rFonts w:asciiTheme="majorHAnsi" w:hAnsiTheme="majorHAnsi" w:cs="Calibri"/>
          <w:b w:val="0"/>
          <w:bCs/>
          <w:i w:val="0"/>
          <w:iC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t>Z</w:t>
      </w:r>
      <w:r w:rsidR="00A802C4" w:rsidRPr="009E7C62">
        <w:rPr>
          <w:rFonts w:asciiTheme="majorHAnsi" w:hAnsiTheme="majorHAnsi"/>
          <w:sz w:val="22"/>
          <w:szCs w:val="22"/>
        </w:rPr>
        <w:t>adani</w:t>
      </w:r>
      <w:r>
        <w:rPr>
          <w:rFonts w:asciiTheme="majorHAnsi" w:hAnsiTheme="majorHAnsi"/>
          <w:sz w:val="22"/>
          <w:szCs w:val="22"/>
        </w:rPr>
        <w:t>e</w:t>
      </w:r>
      <w:r w:rsidR="00A802C4" w:rsidRPr="009E7C62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dofinansowane jest z budżetu </w:t>
      </w:r>
      <w:r w:rsidR="00334B62">
        <w:rPr>
          <w:rFonts w:asciiTheme="majorHAnsi" w:hAnsiTheme="majorHAnsi"/>
          <w:sz w:val="22"/>
          <w:szCs w:val="22"/>
        </w:rPr>
        <w:t>Samorządu</w:t>
      </w:r>
      <w:r>
        <w:rPr>
          <w:rFonts w:asciiTheme="majorHAnsi" w:hAnsiTheme="majorHAnsi"/>
          <w:sz w:val="22"/>
          <w:szCs w:val="22"/>
        </w:rPr>
        <w:t xml:space="preserve"> Województwa Kujawsko </w:t>
      </w:r>
      <w:r w:rsidR="00334B62">
        <w:rPr>
          <w:rFonts w:asciiTheme="majorHAnsi" w:hAnsiTheme="majorHAnsi"/>
          <w:sz w:val="22"/>
          <w:szCs w:val="22"/>
        </w:rPr>
        <w:t>–</w:t>
      </w:r>
      <w:r>
        <w:rPr>
          <w:rFonts w:asciiTheme="majorHAnsi" w:hAnsiTheme="majorHAnsi"/>
          <w:sz w:val="22"/>
          <w:szCs w:val="22"/>
        </w:rPr>
        <w:t xml:space="preserve"> </w:t>
      </w:r>
      <w:r w:rsidR="00334B62">
        <w:rPr>
          <w:rFonts w:asciiTheme="majorHAnsi" w:hAnsiTheme="majorHAnsi"/>
          <w:sz w:val="22"/>
          <w:szCs w:val="22"/>
        </w:rPr>
        <w:t>P</w:t>
      </w:r>
      <w:r>
        <w:rPr>
          <w:rFonts w:asciiTheme="majorHAnsi" w:hAnsiTheme="majorHAnsi"/>
          <w:sz w:val="22"/>
          <w:szCs w:val="22"/>
        </w:rPr>
        <w:t>omorskiego</w:t>
      </w:r>
      <w:r w:rsidR="00334B62">
        <w:rPr>
          <w:rFonts w:asciiTheme="majorHAnsi" w:hAnsiTheme="majorHAnsi"/>
          <w:sz w:val="22"/>
          <w:szCs w:val="22"/>
        </w:rPr>
        <w:t xml:space="preserve"> i realizowane w ramach zadania pn. „Kujawsko-Pomorskie Centrum Kultury w Bydgoszczy – zakup wyposażenia”</w:t>
      </w:r>
    </w:p>
    <w:p w14:paraId="7228C1A7" w14:textId="77777777" w:rsidR="00A802C4" w:rsidRPr="00F255AA" w:rsidRDefault="00A802C4" w:rsidP="00A802C4">
      <w:pPr>
        <w:pStyle w:val="Tekstpodstawowy21"/>
        <w:spacing w:line="240" w:lineRule="auto"/>
        <w:rPr>
          <w:rFonts w:asciiTheme="majorHAnsi" w:hAnsiTheme="majorHAnsi"/>
          <w:iCs/>
          <w:sz w:val="22"/>
          <w:szCs w:val="22"/>
        </w:rPr>
      </w:pPr>
    </w:p>
    <w:p w14:paraId="7218899D" w14:textId="77777777" w:rsidR="009B2EC5" w:rsidRPr="00457051" w:rsidRDefault="009B2EC5" w:rsidP="00DD6C97">
      <w:pPr>
        <w:pStyle w:val="Tekstpodstawowy21"/>
        <w:spacing w:line="240" w:lineRule="auto"/>
        <w:rPr>
          <w:rFonts w:asciiTheme="majorHAnsi" w:hAnsiTheme="majorHAnsi"/>
          <w:color w:val="000000" w:themeColor="text1"/>
          <w:sz w:val="22"/>
          <w:szCs w:val="22"/>
        </w:rPr>
      </w:pPr>
    </w:p>
    <w:p w14:paraId="326442CC" w14:textId="77777777" w:rsidR="0023025A" w:rsidRPr="00457051" w:rsidRDefault="0023025A" w:rsidP="00DD6C97">
      <w:pPr>
        <w:jc w:val="both"/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</w:pPr>
      <w:r w:rsidRPr="00457051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1. Tryb udzielenia zamówienia:</w:t>
      </w:r>
    </w:p>
    <w:p w14:paraId="4B636234" w14:textId="6B524DA2" w:rsidR="0023025A" w:rsidRPr="00457051" w:rsidRDefault="0023025A" w:rsidP="00DD6C97">
      <w:pPr>
        <w:widowControl w:val="0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Zamówienie nie podlega procedurom określonym w ustawie z dnia </w:t>
      </w:r>
      <w:r w:rsidR="005F22E7">
        <w:rPr>
          <w:rFonts w:asciiTheme="majorHAnsi" w:hAnsiTheme="majorHAnsi"/>
          <w:snapToGrid w:val="0"/>
          <w:color w:val="000000" w:themeColor="text1"/>
          <w:sz w:val="22"/>
          <w:szCs w:val="22"/>
        </w:rPr>
        <w:t>11 września 2019 r.</w:t>
      </w: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</w:t>
      </w:r>
      <w:r w:rsidRPr="00457051">
        <w:rPr>
          <w:rFonts w:asciiTheme="majorHAnsi" w:hAnsiTheme="majorHAnsi"/>
          <w:i/>
          <w:snapToGrid w:val="0"/>
          <w:color w:val="000000" w:themeColor="text1"/>
          <w:sz w:val="22"/>
          <w:szCs w:val="22"/>
        </w:rPr>
        <w:t xml:space="preserve">Prawo </w:t>
      </w:r>
      <w:r w:rsidR="006D29BC" w:rsidRPr="00457051">
        <w:rPr>
          <w:rFonts w:asciiTheme="majorHAnsi" w:hAnsiTheme="majorHAnsi"/>
          <w:i/>
          <w:snapToGrid w:val="0"/>
          <w:color w:val="000000" w:themeColor="text1"/>
          <w:sz w:val="22"/>
          <w:szCs w:val="22"/>
        </w:rPr>
        <w:t>Z</w:t>
      </w:r>
      <w:r w:rsidRPr="00457051">
        <w:rPr>
          <w:rFonts w:asciiTheme="majorHAnsi" w:hAnsiTheme="majorHAnsi"/>
          <w:i/>
          <w:snapToGrid w:val="0"/>
          <w:color w:val="000000" w:themeColor="text1"/>
          <w:sz w:val="22"/>
          <w:szCs w:val="22"/>
        </w:rPr>
        <w:t xml:space="preserve">amówień </w:t>
      </w:r>
      <w:r w:rsidR="006D29BC" w:rsidRPr="00457051">
        <w:rPr>
          <w:rFonts w:asciiTheme="majorHAnsi" w:hAnsiTheme="majorHAnsi"/>
          <w:i/>
          <w:snapToGrid w:val="0"/>
          <w:color w:val="000000" w:themeColor="text1"/>
          <w:sz w:val="22"/>
          <w:szCs w:val="22"/>
        </w:rPr>
        <w:t>P</w:t>
      </w:r>
      <w:r w:rsidRPr="00457051">
        <w:rPr>
          <w:rFonts w:asciiTheme="majorHAnsi" w:hAnsiTheme="majorHAnsi"/>
          <w:i/>
          <w:snapToGrid w:val="0"/>
          <w:color w:val="000000" w:themeColor="text1"/>
          <w:sz w:val="22"/>
          <w:szCs w:val="22"/>
        </w:rPr>
        <w:t>ublicznych</w:t>
      </w:r>
      <w:r w:rsidR="00AD0F94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</w:t>
      </w: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>(</w:t>
      </w:r>
      <w:r w:rsidR="00C80A63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t. j. </w:t>
      </w: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Dz. U. </w:t>
      </w:r>
      <w:r w:rsidR="002708AF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z </w:t>
      </w: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>20</w:t>
      </w:r>
      <w:r w:rsidR="00C80A63">
        <w:rPr>
          <w:rFonts w:asciiTheme="majorHAnsi" w:hAnsiTheme="majorHAnsi"/>
          <w:snapToGrid w:val="0"/>
          <w:color w:val="000000" w:themeColor="text1"/>
          <w:sz w:val="22"/>
          <w:szCs w:val="22"/>
        </w:rPr>
        <w:t>24</w:t>
      </w:r>
      <w:r w:rsidR="006D29BC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r</w:t>
      </w:r>
      <w:r w:rsidR="002708AF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>.</w:t>
      </w: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poz. </w:t>
      </w:r>
      <w:r w:rsidR="00C80A63">
        <w:rPr>
          <w:rFonts w:asciiTheme="majorHAnsi" w:hAnsiTheme="majorHAnsi"/>
          <w:snapToGrid w:val="0"/>
          <w:color w:val="000000" w:themeColor="text1"/>
          <w:sz w:val="22"/>
          <w:szCs w:val="22"/>
        </w:rPr>
        <w:t>1320</w:t>
      </w:r>
      <w:r w:rsidR="00AC7532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z</w:t>
      </w:r>
      <w:r w:rsidR="00C80A63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</w:t>
      </w:r>
      <w:proofErr w:type="spellStart"/>
      <w:r w:rsidR="00C80A63">
        <w:rPr>
          <w:rFonts w:asciiTheme="majorHAnsi" w:hAnsiTheme="majorHAnsi"/>
          <w:snapToGrid w:val="0"/>
          <w:color w:val="000000" w:themeColor="text1"/>
          <w:sz w:val="22"/>
          <w:szCs w:val="22"/>
        </w:rPr>
        <w:t>późn</w:t>
      </w:r>
      <w:proofErr w:type="spellEnd"/>
      <w:r w:rsidR="00C80A63">
        <w:rPr>
          <w:rFonts w:asciiTheme="majorHAnsi" w:hAnsiTheme="majorHAnsi"/>
          <w:snapToGrid w:val="0"/>
          <w:color w:val="000000" w:themeColor="text1"/>
          <w:sz w:val="22"/>
          <w:szCs w:val="22"/>
        </w:rPr>
        <w:t>.</w:t>
      </w:r>
      <w:r w:rsidR="00AC7532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zm.</w:t>
      </w: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) na podstawie art. </w:t>
      </w:r>
      <w:r w:rsidR="00AC7532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>2 ust. 1</w:t>
      </w: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pkt </w:t>
      </w:r>
      <w:r w:rsidR="00AC7532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>1</w:t>
      </w: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tej ustawy</w:t>
      </w:r>
      <w:r w:rsidR="006D29BC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– przewidywana wartość zamówienia nie przekracza kwoty </w:t>
      </w:r>
      <w:r w:rsidR="00AC7532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>1</w:t>
      </w:r>
      <w:r w:rsidR="00C80A63">
        <w:rPr>
          <w:rFonts w:asciiTheme="majorHAnsi" w:hAnsiTheme="majorHAnsi"/>
          <w:snapToGrid w:val="0"/>
          <w:color w:val="000000" w:themeColor="text1"/>
          <w:sz w:val="22"/>
          <w:szCs w:val="22"/>
        </w:rPr>
        <w:t>7</w:t>
      </w:r>
      <w:r w:rsidR="006D29BC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0 000 </w:t>
      </w:r>
      <w:r w:rsidR="00AC7532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>zł</w:t>
      </w: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>.</w:t>
      </w:r>
    </w:p>
    <w:p w14:paraId="3EBB336A" w14:textId="77777777" w:rsidR="0023025A" w:rsidRPr="00457051" w:rsidRDefault="0023025A" w:rsidP="00DD6C97">
      <w:pPr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p w14:paraId="2EB05123" w14:textId="77777777" w:rsidR="00A946DC" w:rsidRPr="00457051" w:rsidRDefault="0023025A" w:rsidP="00DD6C97">
      <w:pPr>
        <w:widowControl w:val="0"/>
        <w:jc w:val="both"/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</w:pPr>
      <w:r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>2</w:t>
      </w:r>
      <w:r w:rsidR="00A573CB"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 xml:space="preserve">. </w:t>
      </w:r>
      <w:r w:rsidR="00A946DC"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>Opis przedmiotu zamówienia:</w:t>
      </w:r>
    </w:p>
    <w:p w14:paraId="0706E3C6" w14:textId="41170221" w:rsidR="006C7AE0" w:rsidRDefault="004C55B2" w:rsidP="00C80A63">
      <w:pPr>
        <w:ind w:left="284" w:hanging="284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>
        <w:rPr>
          <w:rFonts w:asciiTheme="majorHAnsi" w:hAnsiTheme="majorHAnsi"/>
          <w:snapToGrid w:val="0"/>
          <w:color w:val="000000" w:themeColor="text1"/>
          <w:sz w:val="22"/>
          <w:szCs w:val="22"/>
        </w:rPr>
        <w:t>1)</w:t>
      </w:r>
      <w:r w:rsidR="0039328A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</w:t>
      </w:r>
      <w:r w:rsidR="0045266A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Przedmiotem zamówienia jest </w:t>
      </w:r>
      <w:r w:rsid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zakup:</w:t>
      </w:r>
    </w:p>
    <w:p w14:paraId="29F6CBB3" w14:textId="56A974D2" w:rsidR="00645C45" w:rsidRDefault="00645C45" w:rsidP="00645C45">
      <w:pPr>
        <w:ind w:left="567" w:hanging="284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>
        <w:rPr>
          <w:rFonts w:asciiTheme="majorHAnsi" w:hAnsiTheme="majorHAnsi"/>
          <w:snapToGrid w:val="0"/>
          <w:color w:val="000000" w:themeColor="text1"/>
          <w:sz w:val="22"/>
          <w:szCs w:val="22"/>
        </w:rPr>
        <w:t>a) zestawów komputerowych w ilości 12 szt. ,</w:t>
      </w:r>
    </w:p>
    <w:p w14:paraId="179BAD3C" w14:textId="0670DC0E" w:rsidR="00645C45" w:rsidRPr="006C7AE0" w:rsidRDefault="00645C45" w:rsidP="00645C45">
      <w:pPr>
        <w:ind w:left="567" w:hanging="284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>
        <w:rPr>
          <w:rFonts w:asciiTheme="majorHAnsi" w:hAnsiTheme="majorHAnsi"/>
          <w:snapToGrid w:val="0"/>
          <w:color w:val="000000" w:themeColor="text1"/>
          <w:sz w:val="22"/>
          <w:szCs w:val="22"/>
        </w:rPr>
        <w:t>b) urządzenia brzegowego Firewall UTM</w:t>
      </w:r>
      <w:r w:rsidR="001A30FB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w ilości 1 szt</w:t>
      </w:r>
      <w:r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. </w:t>
      </w:r>
    </w:p>
    <w:p w14:paraId="64D7C72F" w14:textId="2E5CDE6D" w:rsidR="0045266A" w:rsidRPr="006C7AE0" w:rsidRDefault="0045266A" w:rsidP="006C7AE0">
      <w:pPr>
        <w:widowControl w:val="0"/>
        <w:ind w:left="284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251713DF" w14:textId="77777777" w:rsidR="00645C45" w:rsidRDefault="00645C45" w:rsidP="00645C45">
      <w:pPr>
        <w:widowControl w:val="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>
        <w:rPr>
          <w:rFonts w:asciiTheme="majorHAnsi" w:hAnsiTheme="majorHAnsi" w:cs="Arial"/>
          <w:color w:val="000000" w:themeColor="text1"/>
          <w:sz w:val="22"/>
          <w:szCs w:val="22"/>
        </w:rPr>
        <w:t xml:space="preserve">2) </w:t>
      </w: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>Szczegółowy opis przedmiotu zamówienia stanowi Załącznik nr 1</w:t>
      </w:r>
      <w:r>
        <w:rPr>
          <w:rFonts w:asciiTheme="majorHAnsi" w:hAnsiTheme="majorHAnsi" w:cs="Arial"/>
          <w:color w:val="000000" w:themeColor="text1"/>
          <w:sz w:val="22"/>
          <w:szCs w:val="22"/>
        </w:rPr>
        <w:t xml:space="preserve"> </w:t>
      </w: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>do niniejszego zapytania ofertowego.</w:t>
      </w:r>
    </w:p>
    <w:p w14:paraId="194A284C" w14:textId="77777777" w:rsidR="00645C45" w:rsidRDefault="00645C45" w:rsidP="00645C45">
      <w:pPr>
        <w:widowControl w:val="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4295DEC9" w14:textId="0954FFAB" w:rsidR="00645C45" w:rsidRPr="00645C45" w:rsidRDefault="00645C45" w:rsidP="00645C45">
      <w:pPr>
        <w:widowControl w:val="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>
        <w:rPr>
          <w:rFonts w:asciiTheme="majorHAnsi" w:hAnsiTheme="majorHAnsi" w:cs="Arial"/>
          <w:color w:val="000000" w:themeColor="text1"/>
          <w:sz w:val="22"/>
          <w:szCs w:val="22"/>
        </w:rPr>
        <w:t xml:space="preserve">3) </w:t>
      </w: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>Kod CVP:</w:t>
      </w:r>
    </w:p>
    <w:p w14:paraId="0A90ACF3" w14:textId="5DC8B206" w:rsidR="00645C45" w:rsidRPr="00645C45" w:rsidRDefault="00645C45" w:rsidP="00645C45">
      <w:pPr>
        <w:widowControl w:val="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ab/>
        <w:t>30213100-6 Komputery przenośne</w:t>
      </w:r>
    </w:p>
    <w:p w14:paraId="6B479747" w14:textId="77777777" w:rsidR="00645C45" w:rsidRPr="00645C45" w:rsidRDefault="00645C45" w:rsidP="00645C45">
      <w:pPr>
        <w:widowControl w:val="0"/>
        <w:ind w:left="-284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ab/>
      </w: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ab/>
        <w:t>30200000-1Urządzenia komputerowe</w:t>
      </w:r>
    </w:p>
    <w:p w14:paraId="3483770E" w14:textId="77777777" w:rsidR="00645C45" w:rsidRPr="00645C45" w:rsidRDefault="00645C45" w:rsidP="00645C45">
      <w:pPr>
        <w:widowControl w:val="0"/>
        <w:ind w:left="-284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ab/>
      </w: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ab/>
        <w:t>30230000-0 Sprzęt związany z komputerami</w:t>
      </w:r>
    </w:p>
    <w:p w14:paraId="327B1C18" w14:textId="77777777" w:rsidR="00645C45" w:rsidRPr="00645C45" w:rsidRDefault="00645C45" w:rsidP="00645C45">
      <w:pPr>
        <w:widowControl w:val="0"/>
        <w:ind w:left="-284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ab/>
      </w: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ab/>
        <w:t>30237400-3 Akcesoria do wprowadzania danych</w:t>
      </w:r>
    </w:p>
    <w:p w14:paraId="45014FC2" w14:textId="37F18D8D" w:rsidR="00A86D4C" w:rsidRDefault="00645C45" w:rsidP="00645C45">
      <w:pPr>
        <w:widowControl w:val="0"/>
        <w:ind w:left="-284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ab/>
      </w:r>
      <w:r w:rsidRPr="00645C45">
        <w:rPr>
          <w:rFonts w:asciiTheme="majorHAnsi" w:hAnsiTheme="majorHAnsi" w:cs="Arial"/>
          <w:color w:val="000000" w:themeColor="text1"/>
          <w:sz w:val="22"/>
          <w:szCs w:val="22"/>
        </w:rPr>
        <w:tab/>
        <w:t>48000000-8 Pakiety oprogramowania i systemy informatyczne</w:t>
      </w:r>
    </w:p>
    <w:p w14:paraId="1281D99E" w14:textId="77777777" w:rsidR="001A30FB" w:rsidRDefault="001A30FB" w:rsidP="00645C45">
      <w:pPr>
        <w:widowControl w:val="0"/>
        <w:ind w:left="-284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08F7B7DF" w14:textId="2BC5BC8A" w:rsidR="00645C45" w:rsidRDefault="001A30FB" w:rsidP="00DD6C97">
      <w:pPr>
        <w:widowControl w:val="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  <w:r w:rsidRPr="00646CDE">
        <w:rPr>
          <w:rFonts w:asciiTheme="majorHAnsi" w:hAnsiTheme="majorHAnsi" w:cs="Arial"/>
          <w:color w:val="000000" w:themeColor="text1"/>
          <w:sz w:val="22"/>
          <w:szCs w:val="22"/>
        </w:rPr>
        <w:t>4) kwota przeznaczona na realizacje zamówienia:</w:t>
      </w:r>
      <w:r w:rsidR="00646CDE">
        <w:rPr>
          <w:rFonts w:asciiTheme="majorHAnsi" w:hAnsiTheme="majorHAnsi" w:cs="Arial"/>
          <w:color w:val="000000" w:themeColor="text1"/>
          <w:sz w:val="22"/>
          <w:szCs w:val="22"/>
        </w:rPr>
        <w:t xml:space="preserve"> 90 600,00 zł </w:t>
      </w:r>
    </w:p>
    <w:p w14:paraId="5C935525" w14:textId="77777777" w:rsidR="001A30FB" w:rsidRPr="00457051" w:rsidRDefault="001A30FB" w:rsidP="00DD6C97">
      <w:pPr>
        <w:widowControl w:val="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5E5D9EB7" w14:textId="6924B9FC" w:rsidR="00F772BF" w:rsidRPr="00457051" w:rsidRDefault="00756EAA" w:rsidP="00DD6C97">
      <w:pPr>
        <w:widowControl w:val="0"/>
        <w:jc w:val="both"/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</w:pPr>
      <w:r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>3</w:t>
      </w:r>
      <w:r w:rsidR="00A573CB"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 xml:space="preserve">. </w:t>
      </w:r>
      <w:r w:rsidR="00A946DC"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>Termin wykonania zamówien</w:t>
      </w:r>
      <w:r w:rsidR="00F772BF"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>ia:</w:t>
      </w:r>
    </w:p>
    <w:p w14:paraId="416C184A" w14:textId="74CFDE06" w:rsidR="005B2B23" w:rsidRPr="00985E44" w:rsidRDefault="00645C45" w:rsidP="00CE0EC0">
      <w:pPr>
        <w:ind w:firstLine="708"/>
        <w:jc w:val="both"/>
      </w:pPr>
      <w:r>
        <w:t xml:space="preserve">Zadanie zostanie zrealizowane w terminie </w:t>
      </w:r>
      <w:r w:rsidR="00CE0EC0">
        <w:t>30</w:t>
      </w:r>
      <w:r>
        <w:t xml:space="preserve"> dni od dnia podpisania umowy. </w:t>
      </w:r>
    </w:p>
    <w:p w14:paraId="11E3D7BF" w14:textId="77777777" w:rsidR="00E528BF" w:rsidRPr="00457051" w:rsidRDefault="00E528BF" w:rsidP="00DD6C97">
      <w:pPr>
        <w:widowControl w:val="0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</w:p>
    <w:p w14:paraId="6CD865EB" w14:textId="77777777" w:rsidR="00A946DC" w:rsidRPr="00457051" w:rsidRDefault="0023025A" w:rsidP="00DD6C97">
      <w:pPr>
        <w:widowControl w:val="0"/>
        <w:jc w:val="both"/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</w:pPr>
      <w:r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>4</w:t>
      </w:r>
      <w:r w:rsidR="00A573CB"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 xml:space="preserve">. </w:t>
      </w:r>
      <w:r w:rsidR="00A946DC"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>Opis kryteriów, którymi Zamawiający będzie się kierował przy wyborze ofert, wraz z podaniem znaczenia tych kryteriów i sposobu oceny ofert:</w:t>
      </w:r>
    </w:p>
    <w:p w14:paraId="2AEE1AF0" w14:textId="77777777" w:rsidR="00645C45" w:rsidRDefault="00A946DC" w:rsidP="00645C45">
      <w:pPr>
        <w:widowControl w:val="0"/>
        <w:numPr>
          <w:ilvl w:val="0"/>
          <w:numId w:val="21"/>
        </w:numPr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>Przy ocenie i wyborze najkorzystniejszej oferty Zamawiający weźmie pod uwagę jedynie cenę</w:t>
      </w:r>
      <w:r w:rsidR="00151D13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brutto</w:t>
      </w:r>
      <w:r w:rsid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-</w:t>
      </w:r>
      <w:r w:rsidR="00645C45"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cena (C) — 100%</w:t>
      </w:r>
    </w:p>
    <w:p w14:paraId="1E4758D2" w14:textId="10586A2E" w:rsidR="00645C45" w:rsidRPr="00645C45" w:rsidRDefault="00645C45" w:rsidP="00645C45">
      <w:pPr>
        <w:widowControl w:val="0"/>
        <w:numPr>
          <w:ilvl w:val="0"/>
          <w:numId w:val="21"/>
        </w:numPr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Zasady oceny według kryterium cena (C):</w:t>
      </w:r>
    </w:p>
    <w:p w14:paraId="3227293C" w14:textId="77777777" w:rsidR="00645C45" w:rsidRPr="00645C45" w:rsidRDefault="00645C45" w:rsidP="00645C45">
      <w:pPr>
        <w:widowControl w:val="0"/>
        <w:ind w:left="993" w:hanging="11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a)</w:t>
      </w:r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ab/>
        <w:t>ocena kryterium cena (C) będzie dokonywana na podstawie wypełnionego przez Wykonawcę Formularza ofertowego,</w:t>
      </w:r>
    </w:p>
    <w:p w14:paraId="2365BE70" w14:textId="77777777" w:rsidR="00645C45" w:rsidRPr="00645C45" w:rsidRDefault="00645C45" w:rsidP="00645C45">
      <w:pPr>
        <w:widowControl w:val="0"/>
        <w:ind w:left="993" w:hanging="11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b)</w:t>
      </w:r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ab/>
        <w:t xml:space="preserve">Zamawiający przydzieli każdej badanej ofercie w kryterium cena (C) odpowiednią </w:t>
      </w:r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lastRenderedPageBreak/>
        <w:t>liczbę punktów,</w:t>
      </w:r>
    </w:p>
    <w:p w14:paraId="114787C9" w14:textId="77777777" w:rsidR="00645C45" w:rsidRPr="00645C45" w:rsidRDefault="00645C45" w:rsidP="00645C45">
      <w:pPr>
        <w:widowControl w:val="0"/>
        <w:ind w:left="993" w:hanging="11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c)</w:t>
      </w:r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ab/>
        <w:t>Wykonawca, który zaproponuje najniższą cenę otrzyma 100 punktów, natomiast pozostali odpowiednio mniej punktów zgodnie z poniższym wzorem:</w:t>
      </w:r>
    </w:p>
    <w:p w14:paraId="0030ED3C" w14:textId="77777777" w:rsidR="00645C45" w:rsidRPr="00645C45" w:rsidRDefault="00645C45" w:rsidP="00645C45">
      <w:pPr>
        <w:widowControl w:val="0"/>
        <w:ind w:left="720" w:firstLine="273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proofErr w:type="spellStart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Wx</w:t>
      </w:r>
      <w:proofErr w:type="spellEnd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= (</w:t>
      </w:r>
      <w:proofErr w:type="spellStart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Cmin</w:t>
      </w:r>
      <w:proofErr w:type="spellEnd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/ </w:t>
      </w:r>
      <w:proofErr w:type="spellStart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Cx</w:t>
      </w:r>
      <w:proofErr w:type="spellEnd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) x 100, gdzie:</w:t>
      </w:r>
    </w:p>
    <w:p w14:paraId="7009C7A6" w14:textId="77777777" w:rsidR="00645C45" w:rsidRPr="00645C45" w:rsidRDefault="00645C45" w:rsidP="00645C45">
      <w:pPr>
        <w:widowControl w:val="0"/>
        <w:ind w:left="720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</w:p>
    <w:p w14:paraId="423D15A1" w14:textId="77777777" w:rsidR="00645C45" w:rsidRPr="00645C45" w:rsidRDefault="00645C45" w:rsidP="00645C45">
      <w:pPr>
        <w:widowControl w:val="0"/>
        <w:ind w:left="720" w:firstLine="273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proofErr w:type="spellStart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Wx</w:t>
      </w:r>
      <w:proofErr w:type="spellEnd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-ilość punktów przyznana ocenianej ofercie za cenę,</w:t>
      </w:r>
    </w:p>
    <w:p w14:paraId="3C73A020" w14:textId="77777777" w:rsidR="00645C45" w:rsidRPr="00645C45" w:rsidRDefault="00645C45" w:rsidP="00645C45">
      <w:pPr>
        <w:widowControl w:val="0"/>
        <w:ind w:left="720" w:firstLine="273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proofErr w:type="spellStart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Cmin</w:t>
      </w:r>
      <w:proofErr w:type="spellEnd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- najniższa cena brutto zaoferowana w ważnych ofertach,</w:t>
      </w:r>
    </w:p>
    <w:p w14:paraId="4BD3D2B5" w14:textId="3AD2AEE9" w:rsidR="00645C45" w:rsidRPr="00457051" w:rsidRDefault="00645C45" w:rsidP="00645C45">
      <w:pPr>
        <w:widowControl w:val="0"/>
        <w:ind w:left="720" w:firstLine="273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proofErr w:type="spellStart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>Cx</w:t>
      </w:r>
      <w:proofErr w:type="spellEnd"/>
      <w:r w:rsidRPr="00645C45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- cena brutto oferty ocenianej.</w:t>
      </w:r>
    </w:p>
    <w:p w14:paraId="349A1FFC" w14:textId="77777777" w:rsidR="00707DC2" w:rsidRPr="00457051" w:rsidRDefault="00707DC2" w:rsidP="0008624E">
      <w:pPr>
        <w:numPr>
          <w:ilvl w:val="0"/>
          <w:numId w:val="21"/>
        </w:numPr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color w:val="000000" w:themeColor="text1"/>
          <w:sz w:val="22"/>
          <w:szCs w:val="22"/>
        </w:rPr>
        <w:t xml:space="preserve">Jeżeli w postępowaniu nie będzie można dokonać wyboru oferty najkorzystniejszej ze względu na to, że zostały złożone oferty o takiej </w:t>
      </w:r>
      <w:r w:rsidR="00FC368F" w:rsidRPr="00457051">
        <w:rPr>
          <w:rFonts w:asciiTheme="majorHAnsi" w:hAnsiTheme="majorHAnsi"/>
          <w:color w:val="000000" w:themeColor="text1"/>
          <w:sz w:val="22"/>
          <w:szCs w:val="22"/>
        </w:rPr>
        <w:t xml:space="preserve">samej cenie, </w:t>
      </w:r>
      <w:r w:rsidR="00AB0D43" w:rsidRPr="00457051">
        <w:rPr>
          <w:rFonts w:asciiTheme="majorHAnsi" w:hAnsiTheme="majorHAnsi"/>
          <w:color w:val="000000" w:themeColor="text1"/>
          <w:sz w:val="22"/>
          <w:szCs w:val="22"/>
        </w:rPr>
        <w:t>Z</w:t>
      </w:r>
      <w:r w:rsidR="00FC368F" w:rsidRPr="00457051">
        <w:rPr>
          <w:rFonts w:asciiTheme="majorHAnsi" w:hAnsiTheme="majorHAnsi"/>
          <w:color w:val="000000" w:themeColor="text1"/>
          <w:sz w:val="22"/>
          <w:szCs w:val="22"/>
        </w:rPr>
        <w:t xml:space="preserve">amawiający </w:t>
      </w:r>
      <w:r w:rsidR="00AB0D43" w:rsidRPr="00457051">
        <w:rPr>
          <w:rFonts w:asciiTheme="majorHAnsi" w:hAnsiTheme="majorHAnsi"/>
          <w:color w:val="000000" w:themeColor="text1"/>
          <w:sz w:val="22"/>
          <w:szCs w:val="22"/>
        </w:rPr>
        <w:t>wezwie</w:t>
      </w:r>
      <w:r w:rsidR="00FC368F" w:rsidRPr="00457051">
        <w:rPr>
          <w:rFonts w:asciiTheme="majorHAnsi" w:hAnsiTheme="majorHAnsi"/>
          <w:color w:val="000000" w:themeColor="text1"/>
          <w:sz w:val="22"/>
          <w:szCs w:val="22"/>
        </w:rPr>
        <w:t xml:space="preserve"> W</w:t>
      </w:r>
      <w:r w:rsidRPr="00457051">
        <w:rPr>
          <w:rFonts w:asciiTheme="majorHAnsi" w:hAnsiTheme="majorHAnsi"/>
          <w:color w:val="000000" w:themeColor="text1"/>
          <w:sz w:val="22"/>
          <w:szCs w:val="22"/>
        </w:rPr>
        <w:t xml:space="preserve">ykonawców, którzy złożyli te oferty, do złożenia w terminie określonym przez </w:t>
      </w:r>
      <w:r w:rsidR="00FC368F" w:rsidRPr="00457051">
        <w:rPr>
          <w:rFonts w:asciiTheme="majorHAnsi" w:hAnsiTheme="majorHAnsi"/>
          <w:color w:val="000000" w:themeColor="text1"/>
          <w:sz w:val="22"/>
          <w:szCs w:val="22"/>
        </w:rPr>
        <w:t>Z</w:t>
      </w:r>
      <w:r w:rsidRPr="00457051">
        <w:rPr>
          <w:rFonts w:asciiTheme="majorHAnsi" w:hAnsiTheme="majorHAnsi"/>
          <w:color w:val="000000" w:themeColor="text1"/>
          <w:sz w:val="22"/>
          <w:szCs w:val="22"/>
        </w:rPr>
        <w:t>amawiającego ofert dodatkowych. Wykonawcy, składając oferty dodatkowe, nie mogą zaoferować cen wyższych niż zaoferowane w złożonych ofertach.</w:t>
      </w:r>
    </w:p>
    <w:p w14:paraId="17C9D36D" w14:textId="77777777" w:rsidR="00817D9F" w:rsidRPr="00457051" w:rsidRDefault="00817D9F" w:rsidP="0008624E">
      <w:pPr>
        <w:numPr>
          <w:ilvl w:val="0"/>
          <w:numId w:val="21"/>
        </w:numPr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color w:val="000000" w:themeColor="text1"/>
          <w:sz w:val="22"/>
          <w:szCs w:val="22"/>
        </w:rPr>
        <w:t>Zamawiający dokona oceny złożonych ofert zgodnie z przyjętym kryterium.</w:t>
      </w:r>
    </w:p>
    <w:p w14:paraId="34C0BE03" w14:textId="77777777" w:rsidR="00151D13" w:rsidRPr="00457051" w:rsidRDefault="00817D9F" w:rsidP="0008624E">
      <w:pPr>
        <w:numPr>
          <w:ilvl w:val="0"/>
          <w:numId w:val="21"/>
        </w:numPr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color w:val="000000" w:themeColor="text1"/>
          <w:sz w:val="22"/>
          <w:szCs w:val="22"/>
        </w:rPr>
        <w:t>W toku dokonywania oceny złożonych ofert Zamawiający może żądać</w:t>
      </w:r>
      <w:r w:rsidR="00151D13" w:rsidRPr="00457051">
        <w:rPr>
          <w:rFonts w:asciiTheme="majorHAnsi" w:hAnsiTheme="majorHAnsi"/>
          <w:color w:val="000000" w:themeColor="text1"/>
          <w:sz w:val="22"/>
          <w:szCs w:val="22"/>
        </w:rPr>
        <w:t xml:space="preserve"> udzielenia przez Wykonawców dotyczących wyjaśnień tr</w:t>
      </w:r>
      <w:r w:rsidR="009E0E04" w:rsidRPr="00457051">
        <w:rPr>
          <w:rFonts w:asciiTheme="majorHAnsi" w:hAnsiTheme="majorHAnsi"/>
          <w:color w:val="000000" w:themeColor="text1"/>
          <w:sz w:val="22"/>
          <w:szCs w:val="22"/>
        </w:rPr>
        <w:t>eści złożonych przez nich ofert.</w:t>
      </w:r>
    </w:p>
    <w:p w14:paraId="61464285" w14:textId="77777777" w:rsidR="002B4197" w:rsidRPr="00457051" w:rsidRDefault="00151D13" w:rsidP="0008624E">
      <w:pPr>
        <w:numPr>
          <w:ilvl w:val="0"/>
          <w:numId w:val="21"/>
        </w:numPr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color w:val="000000" w:themeColor="text1"/>
          <w:sz w:val="22"/>
          <w:szCs w:val="22"/>
        </w:rPr>
        <w:t>Zamawiający może żądać, w wyznaczonym przez siebie terminie, uzupełnienia lub złożenia wyjaśnień dotyczących dokumentów potwi</w:t>
      </w:r>
      <w:r w:rsidR="009E0E04" w:rsidRPr="00457051">
        <w:rPr>
          <w:rFonts w:asciiTheme="majorHAnsi" w:hAnsiTheme="majorHAnsi"/>
          <w:color w:val="000000" w:themeColor="text1"/>
          <w:sz w:val="22"/>
          <w:szCs w:val="22"/>
        </w:rPr>
        <w:t>erdzających spełnienie warunków.</w:t>
      </w:r>
    </w:p>
    <w:p w14:paraId="5F72C274" w14:textId="77777777" w:rsidR="002B4197" w:rsidRPr="00457051" w:rsidRDefault="002B4197" w:rsidP="0008624E">
      <w:pPr>
        <w:numPr>
          <w:ilvl w:val="0"/>
          <w:numId w:val="21"/>
        </w:numPr>
        <w:jc w:val="both"/>
        <w:rPr>
          <w:rStyle w:val="FontStyle22"/>
          <w:rFonts w:asciiTheme="majorHAnsi" w:hAnsiTheme="majorHAnsi" w:cs="Times New Roman"/>
          <w:color w:val="000000" w:themeColor="text1"/>
          <w:sz w:val="22"/>
          <w:szCs w:val="22"/>
        </w:rPr>
      </w:pPr>
      <w:r w:rsidRPr="00457051">
        <w:rPr>
          <w:rFonts w:asciiTheme="majorHAnsi" w:hAnsiTheme="majorHAnsi" w:cs="Arial"/>
          <w:color w:val="000000" w:themeColor="text1"/>
          <w:sz w:val="22"/>
          <w:szCs w:val="22"/>
        </w:rPr>
        <w:t xml:space="preserve">Zamawiający zastrzega sobie prawo do podjęcia negocjacji w szczególności z </w:t>
      </w:r>
      <w:r w:rsidRPr="00457051">
        <w:rPr>
          <w:rStyle w:val="FontStyle22"/>
          <w:rFonts w:asciiTheme="majorHAnsi" w:hAnsiTheme="majorHAnsi" w:cs="Arial"/>
          <w:color w:val="000000" w:themeColor="text1"/>
          <w:sz w:val="22"/>
          <w:szCs w:val="22"/>
        </w:rPr>
        <w:t>Wykonawcą, którego oferta jest najkorzystniejsza.</w:t>
      </w:r>
    </w:p>
    <w:p w14:paraId="509AC9AF" w14:textId="77777777" w:rsidR="002B4197" w:rsidRPr="00457051" w:rsidRDefault="002B4197" w:rsidP="0008624E">
      <w:pPr>
        <w:pStyle w:val="Style14"/>
        <w:widowControl/>
        <w:numPr>
          <w:ilvl w:val="0"/>
          <w:numId w:val="21"/>
        </w:numPr>
        <w:spacing w:line="240" w:lineRule="auto"/>
        <w:rPr>
          <w:rFonts w:asciiTheme="majorHAnsi" w:hAnsiTheme="majorHAnsi"/>
          <w:color w:val="000000" w:themeColor="text1"/>
          <w:sz w:val="22"/>
          <w:szCs w:val="22"/>
        </w:rPr>
      </w:pPr>
      <w:r w:rsidRPr="00457051">
        <w:rPr>
          <w:rFonts w:asciiTheme="majorHAnsi" w:hAnsiTheme="majorHAnsi" w:cs="Arial"/>
          <w:color w:val="000000" w:themeColor="text1"/>
          <w:sz w:val="22"/>
          <w:szCs w:val="22"/>
        </w:rPr>
        <w:t>Zamawiający zastrzega sobie prawo do podjęcia negocjacji</w:t>
      </w:r>
      <w:r w:rsidRPr="00457051">
        <w:rPr>
          <w:rStyle w:val="FontStyle22"/>
          <w:rFonts w:asciiTheme="majorHAnsi" w:hAnsiTheme="majorHAnsi" w:cs="Arial"/>
          <w:color w:val="000000" w:themeColor="text1"/>
          <w:sz w:val="22"/>
          <w:szCs w:val="22"/>
        </w:rPr>
        <w:t xml:space="preserve"> w przypadku, </w:t>
      </w:r>
      <w:r w:rsidRPr="00457051">
        <w:rPr>
          <w:rFonts w:asciiTheme="majorHAnsi" w:hAnsiTheme="majorHAnsi" w:cs="Arial"/>
          <w:color w:val="000000" w:themeColor="text1"/>
          <w:sz w:val="22"/>
          <w:szCs w:val="22"/>
        </w:rPr>
        <w:t>gdy cena oferowana brutto przekroczy kwotę, jaką Zamawiający zamierza przeznaczyć na sfinansowanie zamówienia.</w:t>
      </w:r>
    </w:p>
    <w:p w14:paraId="5D382DD7" w14:textId="77777777" w:rsidR="005277B1" w:rsidRPr="00457051" w:rsidRDefault="005277B1" w:rsidP="00DD6C97">
      <w:pPr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p w14:paraId="4F438731" w14:textId="6C1BFB3C" w:rsidR="0026734D" w:rsidRPr="00457051" w:rsidRDefault="0023025A" w:rsidP="00DD6C97">
      <w:pPr>
        <w:jc w:val="both"/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</w:pPr>
      <w:r w:rsidRPr="00457051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5</w:t>
      </w:r>
      <w:r w:rsidR="0026734D" w:rsidRPr="00457051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 xml:space="preserve">. </w:t>
      </w:r>
      <w:r w:rsidR="001A30FB" w:rsidRPr="001A30FB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Warunki udziału w postępowaniu</w:t>
      </w:r>
      <w:r w:rsidR="0026734D" w:rsidRPr="00457051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:</w:t>
      </w:r>
    </w:p>
    <w:p w14:paraId="1F8327E9" w14:textId="11EF84EC" w:rsidR="001A30FB" w:rsidRPr="001A30FB" w:rsidRDefault="001A30FB" w:rsidP="001A30FB">
      <w:pPr>
        <w:widowControl w:val="0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bookmarkStart w:id="0" w:name="_Hlk67496440"/>
      <w:r w:rsidRPr="001A30FB">
        <w:rPr>
          <w:rFonts w:asciiTheme="majorHAnsi" w:hAnsiTheme="majorHAnsi"/>
          <w:snapToGrid w:val="0"/>
          <w:color w:val="000000" w:themeColor="text1"/>
          <w:sz w:val="22"/>
          <w:szCs w:val="22"/>
        </w:rPr>
        <w:t>O udzielenie zamówienia mogą ubiegać się Wykonawcy, którzy nie podlegają wykluczeniu na podstawie art. 7 ust. 1 ustawy z dnia 13 kwietnia 2022 r.</w:t>
      </w:r>
    </w:p>
    <w:p w14:paraId="059EC826" w14:textId="77777777" w:rsidR="001A30FB" w:rsidRPr="001A30FB" w:rsidRDefault="001A30FB" w:rsidP="001A30FB">
      <w:pPr>
        <w:widowControl w:val="0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1A30FB">
        <w:rPr>
          <w:rFonts w:asciiTheme="majorHAnsi" w:hAnsiTheme="majorHAnsi"/>
          <w:snapToGrid w:val="0"/>
          <w:color w:val="000000" w:themeColor="text1"/>
          <w:sz w:val="22"/>
          <w:szCs w:val="22"/>
        </w:rPr>
        <w:t>o szczególnych rozwiązaniach w zakresie przeciwdziałania wspieraniu agresji</w:t>
      </w:r>
    </w:p>
    <w:p w14:paraId="37711D9E" w14:textId="77777777" w:rsidR="001A30FB" w:rsidRPr="001A30FB" w:rsidRDefault="001A30FB" w:rsidP="001A30FB">
      <w:pPr>
        <w:widowControl w:val="0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1A30FB">
        <w:rPr>
          <w:rFonts w:asciiTheme="majorHAnsi" w:hAnsiTheme="majorHAnsi"/>
          <w:snapToGrid w:val="0"/>
          <w:color w:val="000000" w:themeColor="text1"/>
          <w:sz w:val="22"/>
          <w:szCs w:val="22"/>
        </w:rPr>
        <w:t>na Ukrainę oraz służących ochronie bezpieczeństwa narodowego</w:t>
      </w:r>
    </w:p>
    <w:p w14:paraId="0BA71B64" w14:textId="0989F8A4" w:rsidR="00E528BF" w:rsidRDefault="001A30FB" w:rsidP="001A30FB">
      <w:pPr>
        <w:widowControl w:val="0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1A30FB">
        <w:rPr>
          <w:rFonts w:asciiTheme="majorHAnsi" w:hAnsiTheme="majorHAnsi"/>
          <w:snapToGrid w:val="0"/>
          <w:color w:val="000000" w:themeColor="text1"/>
          <w:sz w:val="22"/>
          <w:szCs w:val="22"/>
        </w:rPr>
        <w:t>(Dz. U. z 2023 r. poz. 1497).</w:t>
      </w:r>
    </w:p>
    <w:p w14:paraId="06BB75F4" w14:textId="77777777" w:rsidR="001A30FB" w:rsidRPr="00457051" w:rsidRDefault="001A30FB" w:rsidP="001A30FB">
      <w:pPr>
        <w:widowControl w:val="0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</w:p>
    <w:bookmarkEnd w:id="0"/>
    <w:p w14:paraId="24D28806" w14:textId="77777777" w:rsidR="00AE49F2" w:rsidRPr="00457051" w:rsidRDefault="0023025A" w:rsidP="00DD6C97">
      <w:pPr>
        <w:widowControl w:val="0"/>
        <w:jc w:val="both"/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</w:pPr>
      <w:r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>6</w:t>
      </w:r>
      <w:r w:rsidR="00AE49F2"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>. Opis sposobu przygotowania oferty:</w:t>
      </w:r>
    </w:p>
    <w:p w14:paraId="158A5199" w14:textId="462DBFAE" w:rsidR="000C527C" w:rsidRPr="00643D20" w:rsidRDefault="00643D20" w:rsidP="00643D20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643D20">
        <w:rPr>
          <w:rFonts w:asciiTheme="majorHAnsi" w:hAnsiTheme="majorHAnsi" w:cs="Times New Roman"/>
          <w:sz w:val="22"/>
          <w:szCs w:val="22"/>
        </w:rPr>
        <w:t xml:space="preserve">Ofertę należy złożyć na formularzu oferty </w:t>
      </w:r>
      <w:r w:rsidRPr="00643D20">
        <w:rPr>
          <w:rFonts w:asciiTheme="majorHAnsi" w:hAnsiTheme="majorHAnsi" w:cs="Times New Roman"/>
          <w:b/>
          <w:bCs/>
          <w:sz w:val="22"/>
          <w:szCs w:val="22"/>
          <w:u w:val="single"/>
        </w:rPr>
        <w:t>(pod rygorem nieważności w formie elektronicznej lub w postaci elektronicznej opatrzonej podpisem zaufanym lub podpisem osobistym)</w:t>
      </w:r>
      <w:r w:rsidRPr="00643D20">
        <w:rPr>
          <w:rFonts w:asciiTheme="majorHAnsi" w:hAnsiTheme="majorHAnsi" w:cs="Times New Roman"/>
          <w:sz w:val="22"/>
          <w:szCs w:val="22"/>
        </w:rPr>
        <w:t>,</w:t>
      </w:r>
      <w:r w:rsidR="000C527C" w:rsidRPr="00643D20">
        <w:rPr>
          <w:rFonts w:asciiTheme="majorHAnsi" w:hAnsiTheme="majorHAnsi" w:cs="Times New Roman"/>
          <w:sz w:val="22"/>
          <w:szCs w:val="22"/>
        </w:rPr>
        <w:t xml:space="preserve"> wg wzoru stanowiącego </w:t>
      </w:r>
      <w:r w:rsidR="000C527C" w:rsidRPr="00643D20">
        <w:rPr>
          <w:rFonts w:asciiTheme="majorHAnsi" w:hAnsiTheme="majorHAnsi" w:cs="Times New Roman"/>
          <w:b/>
          <w:bCs/>
          <w:sz w:val="22"/>
          <w:szCs w:val="22"/>
        </w:rPr>
        <w:t xml:space="preserve">Załącznik nr </w:t>
      </w:r>
      <w:r w:rsidR="001A30FB" w:rsidRPr="00643D20">
        <w:rPr>
          <w:rFonts w:asciiTheme="majorHAnsi" w:hAnsiTheme="majorHAnsi" w:cs="Times New Roman"/>
          <w:b/>
          <w:bCs/>
          <w:sz w:val="22"/>
          <w:szCs w:val="22"/>
        </w:rPr>
        <w:t>2</w:t>
      </w:r>
      <w:r w:rsidR="000C527C" w:rsidRPr="00643D20">
        <w:rPr>
          <w:rFonts w:asciiTheme="majorHAnsi" w:hAnsiTheme="majorHAnsi" w:cs="Times New Roman"/>
          <w:b/>
          <w:bCs/>
          <w:sz w:val="22"/>
          <w:szCs w:val="22"/>
        </w:rPr>
        <w:t xml:space="preserve"> </w:t>
      </w:r>
      <w:r w:rsidR="000C527C" w:rsidRPr="00643D20">
        <w:rPr>
          <w:rFonts w:asciiTheme="majorHAnsi" w:hAnsiTheme="majorHAnsi" w:cs="Times New Roman"/>
          <w:sz w:val="22"/>
          <w:szCs w:val="22"/>
        </w:rPr>
        <w:t xml:space="preserve">do Zapytania ofertowego.  </w:t>
      </w:r>
    </w:p>
    <w:p w14:paraId="76690656" w14:textId="28416686" w:rsidR="000C527C" w:rsidRP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0C527C">
        <w:rPr>
          <w:rFonts w:asciiTheme="majorHAnsi" w:hAnsiTheme="majorHAnsi" w:cs="Times New Roman"/>
          <w:sz w:val="22"/>
          <w:szCs w:val="22"/>
        </w:rPr>
        <w:t xml:space="preserve">Ofertę należy złożyć drogą elektroniczną na adres e-mail: </w:t>
      </w:r>
      <w:hyperlink r:id="rId9" w:history="1">
        <w:r w:rsidRPr="000C527C">
          <w:rPr>
            <w:rStyle w:val="Hipercze"/>
            <w:rFonts w:asciiTheme="majorHAnsi" w:hAnsiTheme="majorHAnsi"/>
            <w:sz w:val="22"/>
            <w:szCs w:val="22"/>
          </w:rPr>
          <w:t>zamowieniapubliczne@kpck.pl</w:t>
        </w:r>
      </w:hyperlink>
      <w:r w:rsidRPr="000C527C">
        <w:rPr>
          <w:rFonts w:asciiTheme="majorHAnsi" w:hAnsiTheme="majorHAnsi" w:cs="Times New Roman"/>
          <w:sz w:val="22"/>
          <w:szCs w:val="22"/>
        </w:rPr>
        <w:t xml:space="preserve">, w formie zapewniającej pełną czytelność jej treści. Oferty nieczytelne zostaną odrzucone. </w:t>
      </w:r>
    </w:p>
    <w:p w14:paraId="478E0EFD" w14:textId="77777777" w:rsid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0C527C">
        <w:rPr>
          <w:rFonts w:asciiTheme="majorHAnsi" w:hAnsiTheme="majorHAnsi" w:cs="Times New Roman"/>
          <w:sz w:val="22"/>
          <w:szCs w:val="22"/>
        </w:rPr>
        <w:t xml:space="preserve">Wykonawca może złożyć tylko jedną ofertę. </w:t>
      </w:r>
    </w:p>
    <w:p w14:paraId="276017A6" w14:textId="43C1751B" w:rsidR="001A30FB" w:rsidRPr="000C527C" w:rsidRDefault="001A30FB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>
        <w:rPr>
          <w:rFonts w:asciiTheme="majorHAnsi" w:hAnsiTheme="majorHAnsi" w:cs="Times New Roman"/>
          <w:sz w:val="22"/>
          <w:szCs w:val="22"/>
        </w:rPr>
        <w:t>Zamawiający nie dopuszcza składania ofert częściowych.</w:t>
      </w:r>
    </w:p>
    <w:p w14:paraId="2FE1D4E1" w14:textId="77777777" w:rsidR="000C527C" w:rsidRP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0C527C">
        <w:rPr>
          <w:rFonts w:asciiTheme="majorHAnsi" w:hAnsiTheme="majorHAnsi" w:cs="Times New Roman"/>
          <w:sz w:val="22"/>
          <w:szCs w:val="22"/>
        </w:rPr>
        <w:t xml:space="preserve">Treść oferty musi odpowiadać treści Zapytania ofertowego. </w:t>
      </w:r>
    </w:p>
    <w:p w14:paraId="05B094D5" w14:textId="64CBED99" w:rsidR="000C527C" w:rsidRP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0C527C">
        <w:rPr>
          <w:rFonts w:asciiTheme="majorHAnsi" w:hAnsiTheme="majorHAnsi" w:cs="Times New Roman"/>
          <w:sz w:val="22"/>
          <w:szCs w:val="22"/>
        </w:rPr>
        <w:t xml:space="preserve">Oferta musi być podpisana czytelnie przez osobę/osoby upoważnioną(e) do reprezentowania Wykonawcy, zgodnie z formą reprezentacji Wykonawcy określoną w rejestrze sądowym lub w innym dokumencie, właściwym dla danej formy organizacyjnej Wykonawcy. W przypadku posługiwania się przez Wykonawcę pełnomocnictwem, dokument pełnomocnictwa należy załączyć w formie oryginału </w:t>
      </w:r>
      <w:r w:rsidR="003572AC">
        <w:rPr>
          <w:rFonts w:asciiTheme="majorHAnsi" w:hAnsiTheme="majorHAnsi" w:cs="Times New Roman"/>
          <w:sz w:val="22"/>
          <w:szCs w:val="22"/>
        </w:rPr>
        <w:t>albo</w:t>
      </w:r>
      <w:r w:rsidRPr="000C527C">
        <w:rPr>
          <w:rFonts w:asciiTheme="majorHAnsi" w:hAnsiTheme="majorHAnsi" w:cs="Times New Roman"/>
          <w:sz w:val="22"/>
          <w:szCs w:val="22"/>
        </w:rPr>
        <w:t xml:space="preserve"> kopii poświadczonej </w:t>
      </w:r>
      <w:r w:rsidR="003572AC">
        <w:rPr>
          <w:rFonts w:asciiTheme="majorHAnsi" w:hAnsiTheme="majorHAnsi" w:cs="Times New Roman"/>
          <w:sz w:val="22"/>
          <w:szCs w:val="22"/>
        </w:rPr>
        <w:t>za zgodność z oryginałem przez osobę składająca pełnomocnictwo.</w:t>
      </w:r>
    </w:p>
    <w:p w14:paraId="624A61BB" w14:textId="77777777" w:rsidR="000C527C" w:rsidRP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0C527C">
        <w:rPr>
          <w:rFonts w:asciiTheme="majorHAnsi" w:hAnsiTheme="majorHAnsi" w:cs="Times New Roman"/>
          <w:sz w:val="22"/>
          <w:szCs w:val="22"/>
        </w:rPr>
        <w:t xml:space="preserve">Oferta powinna zawierać:  </w:t>
      </w:r>
    </w:p>
    <w:p w14:paraId="556F02DB" w14:textId="42B8098C" w:rsidR="00277061" w:rsidRDefault="006C041F" w:rsidP="00643D20">
      <w:pPr>
        <w:numPr>
          <w:ilvl w:val="3"/>
          <w:numId w:val="28"/>
        </w:numPr>
        <w:spacing w:after="62" w:line="249" w:lineRule="auto"/>
        <w:ind w:left="993" w:hanging="42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f</w:t>
      </w:r>
      <w:r w:rsidR="000C527C" w:rsidRPr="000C527C">
        <w:rPr>
          <w:rFonts w:asciiTheme="majorHAnsi" w:hAnsiTheme="majorHAnsi"/>
          <w:sz w:val="22"/>
          <w:szCs w:val="22"/>
        </w:rPr>
        <w:t xml:space="preserve">ormularz oferty zawierający wszelkie informacje zawarte we wzorze stanowiącym </w:t>
      </w:r>
      <w:r w:rsidR="000C527C" w:rsidRPr="00643D20">
        <w:rPr>
          <w:rFonts w:asciiTheme="majorHAnsi" w:hAnsiTheme="majorHAnsi"/>
          <w:sz w:val="22"/>
          <w:szCs w:val="22"/>
        </w:rPr>
        <w:t>Załącznik nr</w:t>
      </w:r>
      <w:r w:rsidRPr="00643D20">
        <w:rPr>
          <w:rFonts w:asciiTheme="majorHAnsi" w:hAnsiTheme="majorHAnsi"/>
          <w:sz w:val="22"/>
          <w:szCs w:val="22"/>
        </w:rPr>
        <w:t xml:space="preserve"> </w:t>
      </w:r>
      <w:r w:rsidR="001A30FB" w:rsidRPr="00643D20">
        <w:rPr>
          <w:rFonts w:asciiTheme="majorHAnsi" w:hAnsiTheme="majorHAnsi"/>
          <w:sz w:val="22"/>
          <w:szCs w:val="22"/>
        </w:rPr>
        <w:t>2</w:t>
      </w:r>
      <w:r w:rsidR="000C527C" w:rsidRPr="00CD48F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0C527C" w:rsidRPr="000C527C">
        <w:rPr>
          <w:rFonts w:asciiTheme="majorHAnsi" w:hAnsiTheme="majorHAnsi"/>
          <w:sz w:val="22"/>
          <w:szCs w:val="22"/>
        </w:rPr>
        <w:t xml:space="preserve">do Zapytania ofertowego; </w:t>
      </w:r>
    </w:p>
    <w:p w14:paraId="1C4758F1" w14:textId="67E05662" w:rsidR="00643D20" w:rsidRPr="00643D20" w:rsidRDefault="00643D20" w:rsidP="00643D20">
      <w:pPr>
        <w:pStyle w:val="Akapitzlist"/>
        <w:numPr>
          <w:ilvl w:val="3"/>
          <w:numId w:val="28"/>
        </w:numPr>
        <w:ind w:left="993" w:hanging="426"/>
        <w:rPr>
          <w:rFonts w:asciiTheme="majorHAnsi" w:hAnsiTheme="majorHAnsi"/>
          <w:b/>
          <w:bCs/>
          <w:sz w:val="22"/>
          <w:szCs w:val="22"/>
          <w:u w:val="single"/>
        </w:rPr>
      </w:pPr>
      <w:r w:rsidRPr="00643D20">
        <w:rPr>
          <w:rFonts w:asciiTheme="majorHAnsi" w:hAnsiTheme="majorHAnsi"/>
          <w:b/>
          <w:bCs/>
          <w:sz w:val="22"/>
          <w:szCs w:val="22"/>
          <w:u w:val="single"/>
        </w:rPr>
        <w:t>specyfikację techniczną oferowanego sprzętu potwierdzającą wymagane parametry</w:t>
      </w:r>
      <w:r w:rsidR="006E0AAD">
        <w:rPr>
          <w:rFonts w:asciiTheme="majorHAnsi" w:hAnsiTheme="majorHAnsi"/>
          <w:b/>
          <w:bCs/>
          <w:sz w:val="22"/>
          <w:szCs w:val="22"/>
          <w:u w:val="single"/>
        </w:rPr>
        <w:t>. Wykonawca w celu potwierdzenia wymaganych parametrów oferowanego sprzętu może przedstawić również oświadczenie własne o zgodności oferowanego urządzenia z wymaganiami określonymi w OPZ – w takim przypadku Wykonawca musi przedstawić każdy parametr z oferowanej pozycji</w:t>
      </w:r>
      <w:r w:rsidRPr="00643D20">
        <w:rPr>
          <w:rFonts w:asciiTheme="majorHAnsi" w:hAnsiTheme="majorHAnsi"/>
          <w:b/>
          <w:bCs/>
          <w:sz w:val="22"/>
          <w:szCs w:val="22"/>
          <w:u w:val="single"/>
        </w:rPr>
        <w:t>;</w:t>
      </w:r>
    </w:p>
    <w:p w14:paraId="6BE48ED5" w14:textId="34262E34" w:rsidR="000C527C" w:rsidRPr="000C527C" w:rsidRDefault="006C041F" w:rsidP="00643D20">
      <w:pPr>
        <w:numPr>
          <w:ilvl w:val="3"/>
          <w:numId w:val="28"/>
        </w:numPr>
        <w:spacing w:after="41" w:line="268" w:lineRule="auto"/>
        <w:ind w:left="993" w:hanging="42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</w:t>
      </w:r>
      <w:r w:rsidR="000C527C" w:rsidRPr="000C527C">
        <w:rPr>
          <w:rFonts w:asciiTheme="majorHAnsi" w:hAnsiTheme="majorHAnsi"/>
          <w:sz w:val="22"/>
          <w:szCs w:val="22"/>
        </w:rPr>
        <w:t xml:space="preserve">ełnomocnictwo do reprezentowania Wykonawcy, w tym podpisania oferty, o ile prawo do podpisania oferty nie wynika z innych dokumentów złożonych wraz z ofertą. Treść pełnomocnictwa musi jednoznacznie określać czynności, co do wykonywania których pełnomocnik jest upoważniony.*(jeżeli dotyczy) </w:t>
      </w:r>
    </w:p>
    <w:p w14:paraId="3A488208" w14:textId="77777777" w:rsidR="000C527C" w:rsidRP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0C527C">
        <w:rPr>
          <w:rFonts w:asciiTheme="majorHAnsi" w:hAnsiTheme="majorHAnsi" w:cs="Times New Roman"/>
          <w:sz w:val="22"/>
          <w:szCs w:val="22"/>
        </w:rPr>
        <w:t xml:space="preserve">Wszelkie skreślenia, poprawki w ofercie muszą być parafowane przez osobę/osoby podpisującą(ce) ofertę. </w:t>
      </w:r>
    </w:p>
    <w:p w14:paraId="0AB1421A" w14:textId="0CC81B3D" w:rsidR="000C527C" w:rsidRP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0C527C">
        <w:rPr>
          <w:rFonts w:asciiTheme="majorHAnsi" w:hAnsiTheme="majorHAnsi" w:cs="Times New Roman"/>
          <w:sz w:val="22"/>
          <w:szCs w:val="22"/>
        </w:rPr>
        <w:t xml:space="preserve">Za termin złożenia oferty przyjmuje się termin, w którym oferta została dostarczona na adres e-mail </w:t>
      </w:r>
      <w:hyperlink r:id="rId10" w:history="1">
        <w:r w:rsidR="00C43793" w:rsidRPr="00C43793">
          <w:rPr>
            <w:rStyle w:val="Hipercze"/>
            <w:rFonts w:asciiTheme="majorHAnsi" w:hAnsiTheme="majorHAnsi"/>
          </w:rPr>
          <w:t>zamowieniapubliczne@kpck.pl</w:t>
        </w:r>
      </w:hyperlink>
      <w:r w:rsidR="00C43793">
        <w:rPr>
          <w:rFonts w:asciiTheme="majorHAnsi" w:hAnsiTheme="majorHAnsi"/>
        </w:rPr>
        <w:t>.</w:t>
      </w:r>
    </w:p>
    <w:p w14:paraId="4D41A714" w14:textId="77777777" w:rsidR="000C527C" w:rsidRP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0C527C">
        <w:rPr>
          <w:rFonts w:asciiTheme="majorHAnsi" w:hAnsiTheme="majorHAnsi" w:cs="Times New Roman"/>
          <w:sz w:val="22"/>
          <w:szCs w:val="22"/>
        </w:rPr>
        <w:t xml:space="preserve">Wykonawca może wprowadzić zmiany do złożonej oferty lub ją wycofać. Zmiany lub wycofanie złożonej oferty są skuteczne wówczas, gdy zostały dokonane przed upływem terminu składania ofert. </w:t>
      </w:r>
    </w:p>
    <w:p w14:paraId="6AB3769E" w14:textId="107657C6" w:rsidR="000C527C" w:rsidRP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0C527C">
        <w:rPr>
          <w:rFonts w:asciiTheme="majorHAnsi" w:hAnsiTheme="majorHAnsi" w:cs="Times New Roman"/>
          <w:sz w:val="22"/>
          <w:szCs w:val="22"/>
        </w:rPr>
        <w:t xml:space="preserve">Wykonawca </w:t>
      </w:r>
      <w:r w:rsidRPr="000C527C">
        <w:rPr>
          <w:rFonts w:asciiTheme="majorHAnsi" w:hAnsiTheme="majorHAnsi" w:cs="Times New Roman"/>
          <w:color w:val="auto"/>
          <w:sz w:val="22"/>
          <w:szCs w:val="22"/>
        </w:rPr>
        <w:t xml:space="preserve">może wprowadzić zmiany do treści złożonej oferty pod warunkiem, </w:t>
      </w:r>
      <w:r w:rsidRPr="000C527C">
        <w:rPr>
          <w:rFonts w:asciiTheme="majorHAnsi" w:hAnsiTheme="majorHAnsi" w:cs="Times New Roman"/>
          <w:color w:val="auto"/>
          <w:sz w:val="22"/>
          <w:szCs w:val="22"/>
        </w:rPr>
        <w:br/>
        <w:t xml:space="preserve">że Zamawiający otrzyma pisemne powiadomienie o wprowadzeniu zmian przed upływem terminu składania ofert przesłane pocztą elektroniczną w postaci skanu na adres e-mail </w:t>
      </w:r>
      <w:hyperlink r:id="rId11" w:history="1">
        <w:r w:rsidR="00C43793" w:rsidRPr="00C43793">
          <w:rPr>
            <w:rStyle w:val="Hipercze"/>
            <w:rFonts w:asciiTheme="majorHAnsi" w:hAnsiTheme="majorHAnsi"/>
          </w:rPr>
          <w:t>zamowieniapubliczne@kpck.pl</w:t>
        </w:r>
      </w:hyperlink>
      <w:r w:rsidR="00C43793">
        <w:rPr>
          <w:rFonts w:asciiTheme="majorHAnsi" w:hAnsiTheme="majorHAnsi"/>
        </w:rPr>
        <w:t xml:space="preserve">. </w:t>
      </w:r>
      <w:r w:rsidRPr="000C527C">
        <w:rPr>
          <w:rFonts w:asciiTheme="majorHAnsi" w:hAnsiTheme="majorHAnsi" w:cs="Times New Roman"/>
          <w:color w:val="auto"/>
          <w:sz w:val="22"/>
          <w:szCs w:val="22"/>
        </w:rPr>
        <w:t xml:space="preserve">Zmiany do oferty muszą być dostarczone według zasad obowiązujących przy składaniu oferty. Wiadomość e-mail zawierającą zmianę należy zatytułować „ZMIANA”, a załączony do wiadomości skan każdego oświadczenia </w:t>
      </w:r>
      <w:r w:rsidRPr="000C527C">
        <w:rPr>
          <w:rFonts w:asciiTheme="majorHAnsi" w:hAnsiTheme="majorHAnsi" w:cs="Times New Roman"/>
          <w:color w:val="auto"/>
          <w:sz w:val="22"/>
          <w:szCs w:val="22"/>
        </w:rPr>
        <w:br/>
        <w:t>o zmianie należy dodatkowo opisać tytułem „zmiana nr …”. Zmiana do oferty powinna jednoznacznie wskazywać, które elementy oferty są zmieniane.</w:t>
      </w:r>
    </w:p>
    <w:p w14:paraId="01DA68C3" w14:textId="77777777" w:rsidR="000C527C" w:rsidRP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0C527C">
        <w:rPr>
          <w:rFonts w:asciiTheme="majorHAnsi" w:hAnsiTheme="majorHAnsi" w:cs="Times New Roman"/>
          <w:color w:val="auto"/>
          <w:sz w:val="22"/>
          <w:szCs w:val="22"/>
        </w:rPr>
        <w:t xml:space="preserve"> Wycofanie złożonej oferty następuje poprzez złożenie pisemnego oświadczenia podpisanego przez Wykonawcę. Wycofanie należy złożyć według zasad obowiązujących przy składaniu Oferty. Wiadomość e-mail zawierającą oświadczenie o wycofaniu oferty należy zatytułować „WYCOFANIE”. Załączony do wiadomości skan oświadczenia o wycofaniu należy dodatkowo opisać tytułem „WYCOFANIE”. UWAGA: Do składania oświadczenia (ZMIANA lub WYCOFANIE Oferty) należy dołączyć skan stosownego dokumentu potwierdzającego uprawnienie osoby podpisującej oświadczenie do występowania w imieniu Wykonawcy.</w:t>
      </w:r>
    </w:p>
    <w:p w14:paraId="32F1C0C1" w14:textId="77777777" w:rsidR="000C527C" w:rsidRP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0C527C">
        <w:rPr>
          <w:rFonts w:asciiTheme="majorHAnsi" w:hAnsiTheme="majorHAnsi" w:cs="Times New Roman"/>
          <w:sz w:val="22"/>
          <w:szCs w:val="22"/>
        </w:rPr>
        <w:t>Wykonawca po upływie terminu do składania ofert nie może skutecznie dokonać zmiany ani wycofać złożonej oferty.</w:t>
      </w:r>
    </w:p>
    <w:p w14:paraId="7F7C83A1" w14:textId="77777777" w:rsidR="000C527C" w:rsidRPr="000C527C" w:rsidRDefault="000C527C" w:rsidP="000C527C">
      <w:pPr>
        <w:pStyle w:val="Default"/>
        <w:numPr>
          <w:ilvl w:val="0"/>
          <w:numId w:val="27"/>
        </w:numPr>
        <w:spacing w:line="276" w:lineRule="auto"/>
        <w:jc w:val="both"/>
        <w:rPr>
          <w:rFonts w:asciiTheme="majorHAnsi" w:hAnsiTheme="majorHAnsi" w:cs="Times New Roman"/>
          <w:b/>
          <w:sz w:val="22"/>
          <w:szCs w:val="22"/>
        </w:rPr>
      </w:pPr>
      <w:r w:rsidRPr="000C527C">
        <w:rPr>
          <w:rFonts w:asciiTheme="majorHAnsi" w:hAnsiTheme="majorHAnsi" w:cs="Times New Roman"/>
          <w:sz w:val="22"/>
          <w:szCs w:val="22"/>
        </w:rPr>
        <w:t>Wykonawca ponosi wszelkie koszty związane z przygotowaniem i złożeniem oferty</w:t>
      </w:r>
      <w:r w:rsidRPr="000C527C">
        <w:rPr>
          <w:rFonts w:asciiTheme="majorHAnsi" w:hAnsiTheme="majorHAnsi" w:cs="Times New Roman"/>
          <w:sz w:val="22"/>
          <w:szCs w:val="22"/>
        </w:rPr>
        <w:br/>
        <w:t xml:space="preserve">   niezależnie od wyników postępowania.</w:t>
      </w:r>
    </w:p>
    <w:p w14:paraId="49DE3BD9" w14:textId="77777777" w:rsidR="007C7D3E" w:rsidRPr="00457051" w:rsidRDefault="007C7D3E" w:rsidP="00DD6C97">
      <w:pPr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p w14:paraId="6DAABD2F" w14:textId="77777777" w:rsidR="00A946DC" w:rsidRPr="00457051" w:rsidRDefault="0023025A" w:rsidP="00DD6C97">
      <w:pPr>
        <w:widowControl w:val="0"/>
        <w:jc w:val="both"/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</w:pPr>
      <w:r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>7</w:t>
      </w:r>
      <w:r w:rsidR="00A573CB"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 xml:space="preserve">. </w:t>
      </w:r>
      <w:r w:rsidR="00A946DC" w:rsidRPr="00457051">
        <w:rPr>
          <w:rFonts w:asciiTheme="majorHAnsi" w:hAnsiTheme="majorHAnsi"/>
          <w:b/>
          <w:snapToGrid w:val="0"/>
          <w:color w:val="000000" w:themeColor="text1"/>
          <w:sz w:val="22"/>
          <w:szCs w:val="22"/>
          <w:u w:val="single"/>
        </w:rPr>
        <w:t>Miejsce, sposób i termin składania ofert:</w:t>
      </w:r>
    </w:p>
    <w:p w14:paraId="744C501F" w14:textId="1C2CC749" w:rsidR="00C43793" w:rsidRDefault="00C43793" w:rsidP="009C07AA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9C07AA">
        <w:rPr>
          <w:rFonts w:asciiTheme="majorHAnsi" w:hAnsiTheme="majorHAnsi"/>
          <w:bCs/>
          <w:sz w:val="22"/>
          <w:szCs w:val="22"/>
        </w:rPr>
        <w:t xml:space="preserve">Prosimy o przesłanie swojej oferty do dnia </w:t>
      </w:r>
      <w:r w:rsidR="008967F0">
        <w:rPr>
          <w:rFonts w:asciiTheme="majorHAnsi" w:hAnsiTheme="majorHAnsi"/>
          <w:b/>
          <w:sz w:val="22"/>
          <w:szCs w:val="22"/>
        </w:rPr>
        <w:t>06.05</w:t>
      </w:r>
      <w:r w:rsidR="001A30FB">
        <w:rPr>
          <w:rFonts w:asciiTheme="majorHAnsi" w:hAnsiTheme="majorHAnsi"/>
          <w:b/>
          <w:sz w:val="22"/>
          <w:szCs w:val="22"/>
        </w:rPr>
        <w:t xml:space="preserve">.2026 </w:t>
      </w:r>
      <w:r w:rsidRPr="009C07AA">
        <w:rPr>
          <w:rFonts w:asciiTheme="majorHAnsi" w:hAnsiTheme="majorHAnsi"/>
          <w:b/>
          <w:sz w:val="22"/>
          <w:szCs w:val="22"/>
        </w:rPr>
        <w:t>r</w:t>
      </w:r>
      <w:r w:rsidRPr="009C07AA">
        <w:rPr>
          <w:rFonts w:asciiTheme="majorHAnsi" w:hAnsiTheme="majorHAnsi"/>
          <w:bCs/>
          <w:sz w:val="22"/>
          <w:szCs w:val="22"/>
        </w:rPr>
        <w:t>.</w:t>
      </w:r>
      <w:r w:rsidRPr="009C07AA">
        <w:rPr>
          <w:rFonts w:asciiTheme="majorHAnsi" w:hAnsiTheme="majorHAnsi"/>
          <w:sz w:val="22"/>
          <w:szCs w:val="22"/>
        </w:rPr>
        <w:t xml:space="preserve"> </w:t>
      </w:r>
      <w:r w:rsidRPr="009C07AA">
        <w:rPr>
          <w:rFonts w:asciiTheme="majorHAnsi" w:hAnsiTheme="majorHAnsi"/>
          <w:b/>
          <w:bCs/>
          <w:sz w:val="22"/>
          <w:szCs w:val="22"/>
        </w:rPr>
        <w:t>do godz. 1</w:t>
      </w:r>
      <w:r w:rsidR="001A30FB">
        <w:rPr>
          <w:rFonts w:asciiTheme="majorHAnsi" w:hAnsiTheme="majorHAnsi"/>
          <w:b/>
          <w:bCs/>
          <w:sz w:val="22"/>
          <w:szCs w:val="22"/>
        </w:rPr>
        <w:t>0:00</w:t>
      </w:r>
      <w:r w:rsidRPr="009C07AA">
        <w:rPr>
          <w:rFonts w:asciiTheme="majorHAnsi" w:hAnsiTheme="majorHAnsi"/>
          <w:bCs/>
          <w:sz w:val="22"/>
          <w:szCs w:val="22"/>
        </w:rPr>
        <w:t xml:space="preserve"> na adres e-mail:  </w:t>
      </w:r>
      <w:hyperlink r:id="rId12" w:history="1">
        <w:r w:rsidRPr="009C07AA">
          <w:rPr>
            <w:rStyle w:val="Hipercze"/>
            <w:rFonts w:asciiTheme="majorHAnsi" w:hAnsiTheme="majorHAnsi"/>
            <w:sz w:val="22"/>
            <w:szCs w:val="22"/>
          </w:rPr>
          <w:t>zamowieniapubliczne@kpck.pl</w:t>
        </w:r>
      </w:hyperlink>
      <w:r w:rsidRPr="009C07AA">
        <w:rPr>
          <w:rFonts w:asciiTheme="majorHAnsi" w:hAnsiTheme="majorHAnsi"/>
          <w:bCs/>
          <w:sz w:val="22"/>
          <w:szCs w:val="22"/>
        </w:rPr>
        <w:t xml:space="preserve"> (liczy się data wpływu oferty na wskazany adres e-mail).</w:t>
      </w:r>
    </w:p>
    <w:p w14:paraId="3481E5B1" w14:textId="34B8F2E7" w:rsidR="00643D20" w:rsidRPr="00643D20" w:rsidRDefault="00643D20" w:rsidP="00643D20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bCs/>
          <w:i/>
          <w:iCs/>
          <w:sz w:val="22"/>
          <w:szCs w:val="22"/>
        </w:rPr>
      </w:pPr>
      <w:r w:rsidRPr="00643D20">
        <w:rPr>
          <w:rFonts w:asciiTheme="majorHAnsi" w:hAnsiTheme="majorHAnsi"/>
          <w:bCs/>
          <w:i/>
          <w:iCs/>
          <w:sz w:val="22"/>
          <w:szCs w:val="22"/>
        </w:rPr>
        <w:t>Oferta (wraz z załącznikami) powinna być sporządzona w języku polskim, pod rygorem nieważności w formie elektronicznej lub w postaci elektronicznej opatrzonej podpisem zaufanym lub podpisem osobistym w formacie danych .pdf.</w:t>
      </w:r>
    </w:p>
    <w:p w14:paraId="02FE2737" w14:textId="77777777" w:rsidR="009C07AA" w:rsidRPr="00C43793" w:rsidRDefault="009C07AA" w:rsidP="009C07AA">
      <w:pPr>
        <w:pStyle w:val="Akapitzlist"/>
        <w:overflowPunct w:val="0"/>
        <w:autoSpaceDE w:val="0"/>
        <w:autoSpaceDN w:val="0"/>
        <w:adjustRightInd w:val="0"/>
        <w:spacing w:line="276" w:lineRule="auto"/>
        <w:ind w:left="644"/>
        <w:jc w:val="both"/>
        <w:rPr>
          <w:rFonts w:asciiTheme="majorHAnsi" w:hAnsiTheme="majorHAnsi"/>
          <w:bCs/>
          <w:sz w:val="22"/>
          <w:szCs w:val="22"/>
        </w:rPr>
      </w:pPr>
    </w:p>
    <w:p w14:paraId="69CF0552" w14:textId="4326A8F7" w:rsidR="00C43793" w:rsidRPr="003F0BD3" w:rsidRDefault="00C43793" w:rsidP="00C43793">
      <w:pPr>
        <w:spacing w:line="276" w:lineRule="auto"/>
        <w:jc w:val="both"/>
        <w:rPr>
          <w:rFonts w:asciiTheme="majorHAnsi" w:hAnsiTheme="majorHAnsi"/>
          <w:b/>
          <w:sz w:val="22"/>
          <w:szCs w:val="22"/>
          <w:u w:val="single"/>
        </w:rPr>
      </w:pPr>
      <w:r w:rsidRPr="003F0BD3">
        <w:rPr>
          <w:rFonts w:asciiTheme="majorHAnsi" w:hAnsiTheme="majorHAnsi"/>
          <w:b/>
          <w:sz w:val="22"/>
          <w:szCs w:val="22"/>
          <w:u w:val="single"/>
        </w:rPr>
        <w:t>8. Informacje o formalnościach, jakie powinny zostać dopełnione po wyborze oferty w celu zawarcia umowy</w:t>
      </w:r>
    </w:p>
    <w:p w14:paraId="22F3B82E" w14:textId="77777777" w:rsidR="009C07AA" w:rsidRPr="009C07AA" w:rsidRDefault="009C07AA" w:rsidP="009C07AA">
      <w:pPr>
        <w:pStyle w:val="Akapitzlist"/>
        <w:numPr>
          <w:ilvl w:val="0"/>
          <w:numId w:val="46"/>
        </w:numPr>
        <w:overflowPunct w:val="0"/>
        <w:autoSpaceDE w:val="0"/>
        <w:autoSpaceDN w:val="0"/>
        <w:adjustRightInd w:val="0"/>
        <w:spacing w:line="276" w:lineRule="auto"/>
        <w:jc w:val="both"/>
        <w:rPr>
          <w:rStyle w:val="Odwoaniedokomentarza"/>
          <w:rFonts w:asciiTheme="majorHAnsi" w:hAnsiTheme="majorHAnsi"/>
          <w:bCs/>
          <w:sz w:val="22"/>
          <w:szCs w:val="22"/>
        </w:rPr>
      </w:pPr>
      <w:r w:rsidRPr="00C43793">
        <w:rPr>
          <w:rStyle w:val="Odwoaniedokomentarza"/>
          <w:rFonts w:asciiTheme="majorHAnsi" w:hAnsiTheme="majorHAnsi"/>
          <w:sz w:val="22"/>
          <w:szCs w:val="22"/>
        </w:rPr>
        <w:t xml:space="preserve">Pisemna informacja o wyborze najkorzystniejszej oferty zostanie rozesłana e-mailem </w:t>
      </w:r>
      <w:r w:rsidRPr="00C43793">
        <w:rPr>
          <w:rStyle w:val="Odwoaniedokomentarza"/>
          <w:rFonts w:asciiTheme="majorHAnsi" w:hAnsiTheme="majorHAnsi"/>
          <w:sz w:val="22"/>
          <w:szCs w:val="22"/>
        </w:rPr>
        <w:br/>
        <w:t xml:space="preserve">do wszystkich Wykonawców, którzy złożyli ofertę. </w:t>
      </w:r>
    </w:p>
    <w:p w14:paraId="007CBE4F" w14:textId="7F135012" w:rsidR="00C43793" w:rsidRPr="009C07AA" w:rsidRDefault="00C43793" w:rsidP="009C07AA">
      <w:pPr>
        <w:pStyle w:val="Akapitzlist"/>
        <w:numPr>
          <w:ilvl w:val="0"/>
          <w:numId w:val="46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9C07AA">
        <w:rPr>
          <w:rFonts w:asciiTheme="majorHAnsi" w:hAnsiTheme="majorHAnsi"/>
          <w:sz w:val="22"/>
          <w:szCs w:val="22"/>
        </w:rPr>
        <w:t>Zamawiający niezwłocznie wyznaczy termin i miejsce podpisania umowy na warunkach określonych we wzorze umowy stanowiącym</w:t>
      </w:r>
      <w:r w:rsidRPr="009C07AA">
        <w:rPr>
          <w:rFonts w:asciiTheme="majorHAnsi" w:hAnsiTheme="majorHAnsi"/>
          <w:b/>
          <w:i/>
          <w:sz w:val="22"/>
          <w:szCs w:val="22"/>
        </w:rPr>
        <w:t xml:space="preserve"> Załącznik nr 3</w:t>
      </w:r>
      <w:r w:rsidRPr="009C07AA">
        <w:rPr>
          <w:rFonts w:asciiTheme="majorHAnsi" w:hAnsiTheme="majorHAnsi"/>
          <w:sz w:val="22"/>
          <w:szCs w:val="22"/>
        </w:rPr>
        <w:t xml:space="preserve"> do niniejszego zapytania ofertowego.</w:t>
      </w:r>
    </w:p>
    <w:p w14:paraId="7FBF0B3E" w14:textId="77777777" w:rsidR="00DD416C" w:rsidRPr="00457051" w:rsidRDefault="00DD416C" w:rsidP="00DD6C97">
      <w:pPr>
        <w:pStyle w:val="Akapitzlist"/>
        <w:ind w:left="851"/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p w14:paraId="5F1F4262" w14:textId="79E37BBD" w:rsidR="00063BE7" w:rsidRPr="00457051" w:rsidRDefault="00C43793" w:rsidP="00DD6C97">
      <w:pPr>
        <w:jc w:val="both"/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</w:pPr>
      <w:r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9</w:t>
      </w:r>
      <w:r w:rsidR="00143B62" w:rsidRPr="00457051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 xml:space="preserve">. </w:t>
      </w:r>
      <w:r w:rsidR="00063BE7" w:rsidRPr="00457051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Postanowienia końcowe</w:t>
      </w:r>
    </w:p>
    <w:p w14:paraId="4D4282FE" w14:textId="77777777" w:rsidR="00063BE7" w:rsidRPr="00457051" w:rsidRDefault="00063BE7" w:rsidP="0008624E">
      <w:pPr>
        <w:pStyle w:val="Akapitzlist"/>
        <w:numPr>
          <w:ilvl w:val="3"/>
          <w:numId w:val="24"/>
        </w:numPr>
        <w:ind w:left="567" w:hanging="283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color w:val="000000" w:themeColor="text1"/>
          <w:sz w:val="22"/>
          <w:szCs w:val="22"/>
        </w:rPr>
        <w:t xml:space="preserve">Wykonawca powinien dysponować odpowiednimi środkami do prawidłowego </w:t>
      </w:r>
      <w:r w:rsidR="005D286D" w:rsidRPr="00457051">
        <w:rPr>
          <w:rFonts w:asciiTheme="majorHAnsi" w:hAnsiTheme="majorHAnsi"/>
          <w:color w:val="000000" w:themeColor="text1"/>
          <w:sz w:val="22"/>
          <w:szCs w:val="22"/>
        </w:rPr>
        <w:t>wykonania przedmiotu zamówienia.</w:t>
      </w:r>
    </w:p>
    <w:p w14:paraId="0BA81881" w14:textId="77777777" w:rsidR="00063BE7" w:rsidRPr="00457051" w:rsidRDefault="00063BE7" w:rsidP="0008624E">
      <w:pPr>
        <w:pStyle w:val="Akapitzlist"/>
        <w:numPr>
          <w:ilvl w:val="3"/>
          <w:numId w:val="24"/>
        </w:numPr>
        <w:ind w:left="567" w:hanging="283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color w:val="000000" w:themeColor="text1"/>
          <w:sz w:val="22"/>
          <w:szCs w:val="22"/>
        </w:rPr>
        <w:t>Zamawiający zastrzega sobie prawo do zamknięcia postępowania – nierozstrzygnięci</w:t>
      </w:r>
      <w:r w:rsidR="0047762A" w:rsidRPr="00457051">
        <w:rPr>
          <w:rFonts w:asciiTheme="majorHAnsi" w:hAnsiTheme="majorHAnsi"/>
          <w:color w:val="000000" w:themeColor="text1"/>
          <w:sz w:val="22"/>
          <w:szCs w:val="22"/>
        </w:rPr>
        <w:t>a</w:t>
      </w:r>
      <w:r w:rsidRPr="00457051">
        <w:rPr>
          <w:rFonts w:asciiTheme="majorHAnsi" w:hAnsiTheme="majorHAnsi"/>
          <w:color w:val="000000" w:themeColor="text1"/>
          <w:sz w:val="22"/>
          <w:szCs w:val="22"/>
        </w:rPr>
        <w:t xml:space="preserve">, bez podania przyczyn. </w:t>
      </w:r>
    </w:p>
    <w:p w14:paraId="4E58ECE3" w14:textId="77777777" w:rsidR="00C43793" w:rsidRDefault="00ED3601" w:rsidP="00523384">
      <w:pPr>
        <w:pStyle w:val="Tekstpodstawowy"/>
        <w:numPr>
          <w:ilvl w:val="3"/>
          <w:numId w:val="24"/>
        </w:numPr>
        <w:spacing w:after="0"/>
        <w:ind w:left="567" w:hanging="283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Wykonawca będzie związany złożoną ofertą przez okres </w:t>
      </w:r>
      <w:r w:rsidR="009E6EE9"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>3</w:t>
      </w: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>0 dni. Bieg terminu związania ofertą rozpoczyna się wraz z upływem terminu składania ofert.</w:t>
      </w:r>
    </w:p>
    <w:p w14:paraId="2B85A351" w14:textId="49421477" w:rsidR="00C43793" w:rsidRPr="00C43793" w:rsidRDefault="00C43793" w:rsidP="00523384">
      <w:pPr>
        <w:pStyle w:val="Tekstpodstawowy"/>
        <w:numPr>
          <w:ilvl w:val="3"/>
          <w:numId w:val="24"/>
        </w:numPr>
        <w:spacing w:after="0"/>
        <w:ind w:left="567" w:hanging="283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C43793">
        <w:rPr>
          <w:rFonts w:asciiTheme="majorHAnsi" w:hAnsiTheme="majorHAnsi"/>
          <w:snapToGrid w:val="0"/>
          <w:color w:val="000000" w:themeColor="text1"/>
          <w:sz w:val="22"/>
          <w:szCs w:val="22"/>
        </w:rPr>
        <w:t>Uprawni</w:t>
      </w:r>
      <w:r w:rsidR="00523384">
        <w:rPr>
          <w:rFonts w:asciiTheme="majorHAnsi" w:hAnsiTheme="majorHAnsi"/>
          <w:snapToGrid w:val="0"/>
          <w:color w:val="000000" w:themeColor="text1"/>
          <w:sz w:val="22"/>
          <w:szCs w:val="22"/>
        </w:rPr>
        <w:t>eni</w:t>
      </w:r>
      <w:r w:rsidRPr="00C43793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do kontaktów z Wykonawcami:</w:t>
      </w:r>
      <w:r w:rsidRPr="00C43793">
        <w:rPr>
          <w:rFonts w:asciiTheme="majorHAnsi" w:hAnsiTheme="majorHAnsi"/>
          <w:color w:val="000000" w:themeColor="text1"/>
          <w:sz w:val="22"/>
          <w:szCs w:val="22"/>
        </w:rPr>
        <w:t xml:space="preserve"> </w:t>
      </w:r>
    </w:p>
    <w:p w14:paraId="40D72F78" w14:textId="76C9E855" w:rsidR="00C43793" w:rsidRPr="0008624E" w:rsidRDefault="00C43793" w:rsidP="00C43793">
      <w:pPr>
        <w:pStyle w:val="Akapitzlist"/>
        <w:numPr>
          <w:ilvl w:val="0"/>
          <w:numId w:val="23"/>
        </w:numPr>
        <w:ind w:left="1134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08624E">
        <w:rPr>
          <w:rFonts w:asciiTheme="majorHAnsi" w:hAnsiTheme="majorHAnsi"/>
          <w:color w:val="000000" w:themeColor="text1"/>
          <w:sz w:val="22"/>
          <w:szCs w:val="22"/>
        </w:rPr>
        <w:t xml:space="preserve">w sprawie przedmiotu zamówienia: </w:t>
      </w:r>
      <w:r w:rsidR="001A30FB">
        <w:rPr>
          <w:rFonts w:asciiTheme="majorHAnsi" w:hAnsiTheme="majorHAnsi"/>
          <w:sz w:val="22"/>
          <w:szCs w:val="22"/>
        </w:rPr>
        <w:t>Grzegorz Rybacki</w:t>
      </w:r>
      <w:r w:rsidRPr="000C527C">
        <w:rPr>
          <w:rFonts w:asciiTheme="majorHAnsi" w:hAnsiTheme="majorHAnsi"/>
          <w:sz w:val="22"/>
          <w:szCs w:val="22"/>
        </w:rPr>
        <w:t xml:space="preserve"> </w:t>
      </w:r>
      <w:r w:rsidRPr="0008624E">
        <w:rPr>
          <w:rFonts w:asciiTheme="majorHAnsi" w:hAnsiTheme="majorHAnsi"/>
          <w:color w:val="000000" w:themeColor="text1"/>
          <w:sz w:val="22"/>
          <w:szCs w:val="22"/>
        </w:rPr>
        <w:t xml:space="preserve">e-mail: </w:t>
      </w:r>
      <w:hyperlink r:id="rId13" w:history="1">
        <w:r w:rsidR="001A30FB" w:rsidRPr="00B1601A">
          <w:rPr>
            <w:rStyle w:val="Hipercze"/>
            <w:rFonts w:asciiTheme="majorHAnsi" w:hAnsiTheme="majorHAnsi"/>
            <w:sz w:val="22"/>
            <w:szCs w:val="22"/>
          </w:rPr>
          <w:t>grzegorz.rybacki@kpck.pl</w:t>
        </w:r>
      </w:hyperlink>
    </w:p>
    <w:p w14:paraId="1A44EEA8" w14:textId="4CD20036" w:rsidR="00C43793" w:rsidRPr="00457051" w:rsidRDefault="00C43793" w:rsidP="00C43793">
      <w:pPr>
        <w:pStyle w:val="Akapitzlist"/>
        <w:numPr>
          <w:ilvl w:val="0"/>
          <w:numId w:val="23"/>
        </w:numPr>
        <w:ind w:left="1134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08624E">
        <w:rPr>
          <w:rFonts w:asciiTheme="majorHAnsi" w:hAnsiTheme="majorHAnsi"/>
          <w:snapToGrid w:val="0"/>
          <w:color w:val="000000" w:themeColor="text1"/>
          <w:sz w:val="22"/>
          <w:szCs w:val="22"/>
        </w:rPr>
        <w:t>w sprawie</w:t>
      </w: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procedury:</w:t>
      </w:r>
      <w:r w:rsidRPr="00457051">
        <w:rPr>
          <w:rFonts w:asciiTheme="majorHAnsi" w:hAnsiTheme="majorHAnsi"/>
          <w:color w:val="000000" w:themeColor="text1"/>
          <w:sz w:val="22"/>
          <w:szCs w:val="22"/>
        </w:rPr>
        <w:t xml:space="preserve"> e-mail: </w:t>
      </w:r>
      <w:r w:rsidR="0008454D">
        <w:rPr>
          <w:rFonts w:asciiTheme="majorHAnsi" w:hAnsiTheme="majorHAnsi"/>
          <w:color w:val="000000" w:themeColor="text1"/>
          <w:sz w:val="22"/>
          <w:szCs w:val="22"/>
        </w:rPr>
        <w:t>Andrzej Adamski</w:t>
      </w:r>
      <w:r>
        <w:rPr>
          <w:rFonts w:asciiTheme="majorHAnsi" w:hAnsiTheme="majorHAnsi"/>
          <w:color w:val="000000" w:themeColor="text1"/>
          <w:sz w:val="22"/>
          <w:szCs w:val="22"/>
        </w:rPr>
        <w:t xml:space="preserve"> e-mail:  </w:t>
      </w:r>
      <w:hyperlink r:id="rId14" w:history="1">
        <w:r w:rsidR="001A30FB" w:rsidRPr="00B1601A">
          <w:rPr>
            <w:rStyle w:val="Hipercze"/>
            <w:rFonts w:asciiTheme="majorHAnsi" w:hAnsiTheme="majorHAnsi"/>
            <w:sz w:val="22"/>
            <w:szCs w:val="22"/>
          </w:rPr>
          <w:t>andrzej.adamski@kpck.pl</w:t>
        </w:r>
      </w:hyperlink>
      <w:r w:rsidR="001A30FB">
        <w:t xml:space="preserve"> oraz </w:t>
      </w:r>
      <w:r w:rsidR="001A30FB">
        <w:rPr>
          <w:rFonts w:asciiTheme="majorHAnsi" w:hAnsiTheme="majorHAnsi"/>
          <w:sz w:val="22"/>
          <w:szCs w:val="22"/>
        </w:rPr>
        <w:t>Dorota Ratajczak</w:t>
      </w:r>
      <w:r w:rsidR="001A30FB" w:rsidRPr="000C527C">
        <w:rPr>
          <w:rFonts w:asciiTheme="majorHAnsi" w:hAnsiTheme="majorHAnsi"/>
          <w:sz w:val="22"/>
          <w:szCs w:val="22"/>
        </w:rPr>
        <w:t xml:space="preserve"> </w:t>
      </w:r>
      <w:r w:rsidR="001A30FB" w:rsidRPr="0008624E">
        <w:rPr>
          <w:rFonts w:asciiTheme="majorHAnsi" w:hAnsiTheme="majorHAnsi"/>
          <w:color w:val="000000" w:themeColor="text1"/>
          <w:sz w:val="22"/>
          <w:szCs w:val="22"/>
        </w:rPr>
        <w:t xml:space="preserve">e-mail: </w:t>
      </w:r>
      <w:hyperlink r:id="rId15" w:history="1">
        <w:r w:rsidR="001A30FB" w:rsidRPr="00B1601A">
          <w:rPr>
            <w:rStyle w:val="Hipercze"/>
            <w:rFonts w:asciiTheme="majorHAnsi" w:hAnsiTheme="majorHAnsi"/>
            <w:sz w:val="22"/>
            <w:szCs w:val="22"/>
          </w:rPr>
          <w:t>dorota.ratajczak@kpck.pl</w:t>
        </w:r>
      </w:hyperlink>
    </w:p>
    <w:p w14:paraId="5A207DC4" w14:textId="03C8D6B0" w:rsidR="00C43793" w:rsidRDefault="00C43793" w:rsidP="00C43793">
      <w:pPr>
        <w:pStyle w:val="Tekstpodstawowy"/>
        <w:ind w:left="567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</w:p>
    <w:p w14:paraId="4AE0D5FC" w14:textId="77777777" w:rsidR="00523384" w:rsidRPr="00457051" w:rsidRDefault="00523384" w:rsidP="00C43793">
      <w:pPr>
        <w:pStyle w:val="Tekstpodstawowy"/>
        <w:ind w:left="567"/>
        <w:jc w:val="both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</w:p>
    <w:p w14:paraId="758B58C3" w14:textId="63A6DC17" w:rsidR="005B0241" w:rsidRPr="009B04EC" w:rsidRDefault="005B0241" w:rsidP="005B0241">
      <w:pPr>
        <w:pStyle w:val="Domylnie"/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9B04EC">
        <w:rPr>
          <w:rFonts w:asciiTheme="majorHAnsi" w:hAnsiTheme="majorHAnsi"/>
          <w:b/>
          <w:bCs/>
          <w:sz w:val="22"/>
          <w:szCs w:val="22"/>
          <w:u w:val="single"/>
        </w:rPr>
        <w:t>10. Klauzula informacyjna z art. 13 RODO, w celu związanym z postępowaniem o udzielenie zamówienia publicznego</w:t>
      </w:r>
    </w:p>
    <w:p w14:paraId="641EE8FE" w14:textId="77777777" w:rsidR="009B0275" w:rsidRPr="005B0241" w:rsidRDefault="009B0275" w:rsidP="009B027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</w:t>
      </w:r>
      <w:r>
        <w:rPr>
          <w:rFonts w:asciiTheme="majorHAnsi" w:hAnsiTheme="majorHAnsi"/>
          <w:sz w:val="22"/>
          <w:szCs w:val="22"/>
        </w:rPr>
        <w:t>emy</w:t>
      </w:r>
      <w:r w:rsidRPr="005B0241">
        <w:rPr>
          <w:rFonts w:asciiTheme="majorHAnsi" w:hAnsiTheme="majorHAnsi"/>
          <w:sz w:val="22"/>
          <w:szCs w:val="22"/>
        </w:rPr>
        <w:t xml:space="preserve">, że: </w:t>
      </w:r>
    </w:p>
    <w:p w14:paraId="10DD3BB5" w14:textId="77777777" w:rsidR="009B0275" w:rsidRPr="005B0241" w:rsidRDefault="009B0275" w:rsidP="009B0275">
      <w:pPr>
        <w:pStyle w:val="Akapitzlist"/>
        <w:numPr>
          <w:ilvl w:val="0"/>
          <w:numId w:val="33"/>
        </w:numPr>
        <w:spacing w:line="276" w:lineRule="auto"/>
        <w:ind w:left="284" w:hanging="284"/>
        <w:jc w:val="both"/>
        <w:rPr>
          <w:rFonts w:asciiTheme="majorHAnsi" w:hAnsiTheme="majorHAnsi"/>
          <w:i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 xml:space="preserve">administratorem Pani/Pana danych osobowych jest </w:t>
      </w:r>
      <w:r>
        <w:rPr>
          <w:rFonts w:asciiTheme="majorHAnsi" w:hAnsiTheme="majorHAnsi"/>
          <w:sz w:val="22"/>
          <w:szCs w:val="22"/>
        </w:rPr>
        <w:t xml:space="preserve">Kujawsko-Pomorskie Centrum Kultury </w:t>
      </w:r>
      <w:r>
        <w:rPr>
          <w:rFonts w:asciiTheme="majorHAnsi" w:hAnsiTheme="majorHAnsi"/>
          <w:sz w:val="22"/>
          <w:szCs w:val="22"/>
        </w:rPr>
        <w:br/>
        <w:t>z siedzibą w Bydgoszczy przy pl. Kościeleckich 6</w:t>
      </w:r>
      <w:r w:rsidRPr="005B0241">
        <w:rPr>
          <w:rFonts w:asciiTheme="majorHAnsi" w:hAnsiTheme="majorHAnsi"/>
          <w:sz w:val="22"/>
          <w:szCs w:val="22"/>
        </w:rPr>
        <w:t>, kontakt:</w:t>
      </w:r>
      <w:r w:rsidRPr="005B0241">
        <w:t xml:space="preserve"> </w:t>
      </w:r>
      <w:hyperlink r:id="rId16" w:history="1">
        <w:r w:rsidRPr="00457051">
          <w:rPr>
            <w:rStyle w:val="Hipercze"/>
            <w:rFonts w:asciiTheme="majorHAnsi" w:hAnsiTheme="majorHAnsi"/>
            <w:sz w:val="22"/>
            <w:szCs w:val="22"/>
          </w:rPr>
          <w:t>sekretariat@kpck.pl</w:t>
        </w:r>
      </w:hyperlink>
      <w:r w:rsidRPr="005B0241">
        <w:rPr>
          <w:rFonts w:asciiTheme="majorHAnsi" w:hAnsiTheme="majorHAnsi"/>
          <w:sz w:val="22"/>
          <w:szCs w:val="22"/>
        </w:rPr>
        <w:t xml:space="preserve"> ; T </w:t>
      </w:r>
      <w:r>
        <w:rPr>
          <w:rFonts w:asciiTheme="majorHAnsi" w:hAnsiTheme="majorHAnsi"/>
          <w:sz w:val="22"/>
          <w:szCs w:val="22"/>
        </w:rPr>
        <w:t xml:space="preserve">  </w:t>
      </w:r>
      <w:r w:rsidRPr="005B0241">
        <w:rPr>
          <w:rFonts w:asciiTheme="majorHAnsi" w:hAnsiTheme="majorHAnsi"/>
          <w:sz w:val="22"/>
          <w:szCs w:val="22"/>
        </w:rPr>
        <w:t>52 585 15 02</w:t>
      </w:r>
    </w:p>
    <w:p w14:paraId="124843A8" w14:textId="77777777" w:rsidR="009B0275" w:rsidRPr="003C2449" w:rsidRDefault="009B0275" w:rsidP="009B0275">
      <w:pPr>
        <w:numPr>
          <w:ilvl w:val="0"/>
          <w:numId w:val="34"/>
        </w:num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>inspektorem ochrony danych osobowych w Kujawsko-Pomorski</w:t>
      </w:r>
      <w:r>
        <w:rPr>
          <w:rFonts w:asciiTheme="majorHAnsi" w:hAnsiTheme="majorHAnsi"/>
          <w:sz w:val="22"/>
          <w:szCs w:val="22"/>
        </w:rPr>
        <w:t>m</w:t>
      </w:r>
      <w:r w:rsidRPr="005B0241">
        <w:rPr>
          <w:rFonts w:asciiTheme="majorHAnsi" w:hAnsiTheme="majorHAnsi"/>
          <w:sz w:val="22"/>
          <w:szCs w:val="22"/>
        </w:rPr>
        <w:t xml:space="preserve"> Centrum Kultury w Bydgoszczy </w:t>
      </w:r>
      <w:r w:rsidRPr="003C2449">
        <w:rPr>
          <w:rFonts w:asciiTheme="majorHAnsi" w:hAnsiTheme="majorHAnsi"/>
          <w:sz w:val="22"/>
          <w:szCs w:val="22"/>
        </w:rPr>
        <w:t>jest  Pan Robert Dondajewski, kontakt: iod@kpck.pl</w:t>
      </w:r>
    </w:p>
    <w:p w14:paraId="795840A5" w14:textId="77777777" w:rsidR="009B0275" w:rsidRPr="005B0241" w:rsidRDefault="009B0275" w:rsidP="009B0275">
      <w:pPr>
        <w:numPr>
          <w:ilvl w:val="0"/>
          <w:numId w:val="34"/>
        </w:num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 xml:space="preserve">Pani/Pana dane osobowe przetwarzane będą w celu związanym z postępowaniem o udzielenie zamówienia publicznego pn. </w:t>
      </w:r>
      <w:r w:rsidRPr="005B0241">
        <w:rPr>
          <w:rFonts w:asciiTheme="majorHAnsi" w:hAnsiTheme="majorHAnsi"/>
          <w:i/>
          <w:sz w:val="22"/>
          <w:szCs w:val="22"/>
        </w:rPr>
        <w:t>„</w:t>
      </w:r>
      <w:r>
        <w:rPr>
          <w:rFonts w:asciiTheme="majorHAnsi" w:hAnsiTheme="majorHAnsi"/>
          <w:i/>
          <w:sz w:val="22"/>
          <w:szCs w:val="22"/>
        </w:rPr>
        <w:t>Wykonanie</w:t>
      </w:r>
      <w:r w:rsidRPr="005B0241">
        <w:rPr>
          <w:rFonts w:asciiTheme="majorHAnsi" w:hAnsiTheme="majorHAnsi"/>
          <w:sz w:val="22"/>
          <w:szCs w:val="22"/>
        </w:rPr>
        <w:t xml:space="preserve"> dokumentacji projektow</w:t>
      </w:r>
      <w:r>
        <w:rPr>
          <w:rFonts w:asciiTheme="majorHAnsi" w:hAnsiTheme="majorHAnsi"/>
          <w:sz w:val="22"/>
          <w:szCs w:val="22"/>
        </w:rPr>
        <w:t xml:space="preserve">ej remontu piwnic budynku Kujawsko-Pomorskiego Centrum Kultury </w:t>
      </w:r>
      <w:r w:rsidRPr="005B0241">
        <w:rPr>
          <w:rFonts w:asciiTheme="majorHAnsi" w:hAnsiTheme="majorHAnsi"/>
          <w:sz w:val="22"/>
          <w:szCs w:val="22"/>
        </w:rPr>
        <w:t xml:space="preserve">w Bydgoszczy” prowadzonym w trybie </w:t>
      </w:r>
      <w:r>
        <w:rPr>
          <w:rFonts w:asciiTheme="majorHAnsi" w:hAnsiTheme="majorHAnsi"/>
          <w:sz w:val="22"/>
          <w:szCs w:val="22"/>
        </w:rPr>
        <w:t>zapytania ofertowego, a</w:t>
      </w:r>
      <w:r>
        <w:t xml:space="preserve"> </w:t>
      </w:r>
      <w:r w:rsidRPr="0095264C">
        <w:rPr>
          <w:rFonts w:asciiTheme="majorHAnsi" w:hAnsiTheme="majorHAnsi"/>
          <w:sz w:val="22"/>
          <w:szCs w:val="22"/>
        </w:rPr>
        <w:t xml:space="preserve">podstawą prawną ich przetwarzania jest </w:t>
      </w:r>
      <w:r>
        <w:rPr>
          <w:rFonts w:asciiTheme="majorHAnsi" w:hAnsiTheme="majorHAnsi"/>
          <w:sz w:val="22"/>
          <w:szCs w:val="22"/>
        </w:rPr>
        <w:t xml:space="preserve"> </w:t>
      </w:r>
      <w:r w:rsidRPr="0095264C">
        <w:rPr>
          <w:rFonts w:asciiTheme="majorHAnsi" w:hAnsiTheme="majorHAnsi"/>
          <w:sz w:val="22"/>
          <w:szCs w:val="22"/>
        </w:rPr>
        <w:t>art. 6 ust. 1 lit. c RODO</w:t>
      </w:r>
      <w:r>
        <w:rPr>
          <w:rFonts w:asciiTheme="majorHAnsi" w:hAnsiTheme="majorHAnsi"/>
          <w:sz w:val="22"/>
          <w:szCs w:val="22"/>
        </w:rPr>
        <w:t xml:space="preserve"> tj. </w:t>
      </w:r>
      <w:r w:rsidRPr="0095264C">
        <w:rPr>
          <w:rFonts w:asciiTheme="majorHAnsi" w:hAnsiTheme="majorHAnsi"/>
          <w:sz w:val="22"/>
          <w:szCs w:val="22"/>
        </w:rPr>
        <w:t>obowiązek prawny stosowania sformalizowanych procedur udzielania zamówień publicznych spoczywających na Zamawiającym</w:t>
      </w:r>
      <w:r>
        <w:rPr>
          <w:rFonts w:asciiTheme="majorHAnsi" w:hAnsiTheme="majorHAnsi"/>
          <w:sz w:val="22"/>
          <w:szCs w:val="22"/>
        </w:rPr>
        <w:t>;</w:t>
      </w:r>
    </w:p>
    <w:p w14:paraId="49B4F81F" w14:textId="77777777" w:rsidR="009B0275" w:rsidRDefault="009B0275" w:rsidP="009B0275">
      <w:pPr>
        <w:numPr>
          <w:ilvl w:val="0"/>
          <w:numId w:val="34"/>
        </w:num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>odbiorcami Pani/Pana danych osobowych będą osoby lub podmioty, którym udostępniona zostanie dokumentacja postępowania</w:t>
      </w:r>
      <w:r>
        <w:rPr>
          <w:rFonts w:asciiTheme="majorHAnsi" w:hAnsiTheme="majorHAnsi"/>
          <w:sz w:val="22"/>
          <w:szCs w:val="22"/>
        </w:rPr>
        <w:t xml:space="preserve"> </w:t>
      </w:r>
      <w:r w:rsidRPr="002C423D">
        <w:rPr>
          <w:rFonts w:asciiTheme="majorHAnsi" w:hAnsiTheme="majorHAnsi"/>
          <w:sz w:val="22"/>
          <w:szCs w:val="22"/>
        </w:rPr>
        <w:t>w oparciu</w:t>
      </w:r>
      <w:r>
        <w:rPr>
          <w:rFonts w:asciiTheme="majorHAnsi" w:hAnsiTheme="majorHAnsi"/>
          <w:sz w:val="22"/>
          <w:szCs w:val="22"/>
        </w:rPr>
        <w:t xml:space="preserve"> o art.18 oraz art. 74 ustawy </w:t>
      </w:r>
      <w:proofErr w:type="spellStart"/>
      <w:r>
        <w:rPr>
          <w:rFonts w:asciiTheme="majorHAnsi" w:hAnsiTheme="majorHAnsi"/>
          <w:sz w:val="22"/>
          <w:szCs w:val="22"/>
        </w:rPr>
        <w:t>Pzp</w:t>
      </w:r>
      <w:proofErr w:type="spellEnd"/>
      <w:r>
        <w:rPr>
          <w:rFonts w:asciiTheme="majorHAnsi" w:hAnsiTheme="majorHAnsi"/>
          <w:sz w:val="22"/>
          <w:szCs w:val="22"/>
        </w:rPr>
        <w:t>;</w:t>
      </w:r>
    </w:p>
    <w:p w14:paraId="3E9F929B" w14:textId="77777777" w:rsidR="009B0275" w:rsidRPr="002806BA" w:rsidRDefault="009B0275" w:rsidP="009B0275">
      <w:pPr>
        <w:numPr>
          <w:ilvl w:val="0"/>
          <w:numId w:val="34"/>
        </w:num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2C423D">
        <w:rPr>
          <w:rFonts w:asciiTheme="majorHAnsi" w:hAnsiTheme="majorHAnsi"/>
          <w:sz w:val="22"/>
          <w:szCs w:val="22"/>
        </w:rPr>
        <w:t>Pani/Pana dane osobowe będą przechowywa</w:t>
      </w:r>
      <w:r>
        <w:rPr>
          <w:rFonts w:asciiTheme="majorHAnsi" w:hAnsiTheme="majorHAnsi"/>
          <w:sz w:val="22"/>
          <w:szCs w:val="22"/>
        </w:rPr>
        <w:t xml:space="preserve">ne, zgodnie z art. 78 ust. 1 </w:t>
      </w:r>
      <w:proofErr w:type="spellStart"/>
      <w:r>
        <w:rPr>
          <w:rFonts w:asciiTheme="majorHAnsi" w:hAnsiTheme="majorHAnsi"/>
          <w:sz w:val="22"/>
          <w:szCs w:val="22"/>
        </w:rPr>
        <w:t>Pzp</w:t>
      </w:r>
      <w:proofErr w:type="spellEnd"/>
      <w:r w:rsidRPr="002C423D">
        <w:rPr>
          <w:rFonts w:asciiTheme="majorHAnsi" w:hAnsiTheme="majorHAnsi"/>
          <w:sz w:val="22"/>
          <w:szCs w:val="22"/>
        </w:rPr>
        <w:t>, przez okres 4 lat</w:t>
      </w:r>
      <w:r>
        <w:rPr>
          <w:rFonts w:asciiTheme="majorHAnsi" w:hAnsiTheme="majorHAnsi"/>
          <w:sz w:val="22"/>
          <w:szCs w:val="22"/>
        </w:rPr>
        <w:t xml:space="preserve"> </w:t>
      </w:r>
      <w:r w:rsidRPr="002C423D">
        <w:rPr>
          <w:rFonts w:asciiTheme="majorHAnsi" w:hAnsiTheme="majorHAnsi"/>
          <w:sz w:val="22"/>
          <w:szCs w:val="22"/>
        </w:rPr>
        <w:t>od dnia zakończenia postępowania o udzielenie zamówienia, a jeżeli czas trwania umowy przekracza</w:t>
      </w:r>
      <w:r>
        <w:rPr>
          <w:rFonts w:asciiTheme="majorHAnsi" w:hAnsiTheme="majorHAnsi"/>
          <w:sz w:val="22"/>
          <w:szCs w:val="22"/>
        </w:rPr>
        <w:t xml:space="preserve"> </w:t>
      </w:r>
      <w:r w:rsidRPr="002806BA">
        <w:rPr>
          <w:rFonts w:asciiTheme="majorHAnsi" w:hAnsiTheme="majorHAnsi"/>
          <w:sz w:val="22"/>
          <w:szCs w:val="22"/>
        </w:rPr>
        <w:t>4 lata, okres przechowywania obejmuje cały czas trwania umowy;</w:t>
      </w:r>
    </w:p>
    <w:p w14:paraId="0AC819E1" w14:textId="77777777" w:rsidR="009B0275" w:rsidRPr="005B0241" w:rsidRDefault="009B0275" w:rsidP="009B0275">
      <w:pPr>
        <w:pStyle w:val="Akapitzlist"/>
        <w:numPr>
          <w:ilvl w:val="0"/>
          <w:numId w:val="34"/>
        </w:numPr>
        <w:spacing w:line="276" w:lineRule="auto"/>
        <w:ind w:left="284" w:hanging="284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5B0241">
        <w:rPr>
          <w:rFonts w:asciiTheme="majorHAnsi" w:hAnsiTheme="majorHAnsi"/>
          <w:sz w:val="22"/>
          <w:szCs w:val="22"/>
        </w:rPr>
        <w:t>w odniesieniu do Pani/Pana danych osobowych decyzje nie będą podejmowane w sposób zautomatyzowany, stosowanie do art. 22 RODO;</w:t>
      </w:r>
    </w:p>
    <w:p w14:paraId="399590D9" w14:textId="77777777" w:rsidR="009B0275" w:rsidRPr="005B0241" w:rsidRDefault="009B0275" w:rsidP="009B0275">
      <w:pPr>
        <w:pStyle w:val="Akapitzlist"/>
        <w:numPr>
          <w:ilvl w:val="0"/>
          <w:numId w:val="34"/>
        </w:numPr>
        <w:spacing w:line="276" w:lineRule="auto"/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lastRenderedPageBreak/>
        <w:t>posiada Pani/Pan:</w:t>
      </w:r>
    </w:p>
    <w:p w14:paraId="39E2B2F1" w14:textId="77777777" w:rsidR="009B0275" w:rsidRPr="005B0241" w:rsidRDefault="009B0275" w:rsidP="009B0275">
      <w:pPr>
        <w:pStyle w:val="Akapitzlist"/>
        <w:numPr>
          <w:ilvl w:val="0"/>
          <w:numId w:val="35"/>
        </w:numPr>
        <w:spacing w:line="276" w:lineRule="auto"/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>na podstawie art. 15 RODO prawo dostępu do danych osobowych Pani/Pana dotyczących;</w:t>
      </w:r>
    </w:p>
    <w:p w14:paraId="48F7A6C9" w14:textId="77777777" w:rsidR="009B0275" w:rsidRPr="005B0241" w:rsidRDefault="009B0275" w:rsidP="009B0275">
      <w:pPr>
        <w:pStyle w:val="Akapitzlist"/>
        <w:numPr>
          <w:ilvl w:val="0"/>
          <w:numId w:val="35"/>
        </w:numPr>
        <w:spacing w:line="276" w:lineRule="auto"/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>na podstawie art. 16 RODO prawo do sprostowania Pani/Pana danych osobowych (</w:t>
      </w:r>
      <w:r w:rsidRPr="005B0241">
        <w:rPr>
          <w:rFonts w:asciiTheme="majorHAnsi" w:hAnsiTheme="majorHAnsi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5B0241">
        <w:rPr>
          <w:rFonts w:asciiTheme="majorHAnsi" w:hAnsiTheme="majorHAnsi"/>
          <w:i/>
          <w:sz w:val="22"/>
          <w:szCs w:val="22"/>
        </w:rPr>
        <w:t>Pzp</w:t>
      </w:r>
      <w:proofErr w:type="spellEnd"/>
      <w:r w:rsidRPr="005B0241">
        <w:rPr>
          <w:rFonts w:asciiTheme="majorHAnsi" w:hAnsiTheme="majorHAnsi"/>
          <w:i/>
          <w:sz w:val="22"/>
          <w:szCs w:val="22"/>
        </w:rPr>
        <w:t xml:space="preserve"> oraz nie może naruszać integralności protokołu oraz jego załączników).</w:t>
      </w:r>
      <w:r w:rsidRPr="005B0241">
        <w:rPr>
          <w:rFonts w:asciiTheme="majorHAnsi" w:hAnsiTheme="majorHAnsi"/>
          <w:sz w:val="22"/>
          <w:szCs w:val="22"/>
        </w:rPr>
        <w:t>;</w:t>
      </w:r>
    </w:p>
    <w:p w14:paraId="5FC641B0" w14:textId="77777777" w:rsidR="009B0275" w:rsidRPr="005B0241" w:rsidRDefault="009B0275" w:rsidP="009B0275">
      <w:pPr>
        <w:pStyle w:val="Akapitzlist"/>
        <w:numPr>
          <w:ilvl w:val="0"/>
          <w:numId w:val="35"/>
        </w:numPr>
        <w:spacing w:line="276" w:lineRule="auto"/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>na podstawie art. 18 RODO prawo żądania od administratora ograniczenia przetwarzania danych osobowych z zastrzeżeniem przypadków, o których mowa w art. 18 ust. 2 RODO  (</w:t>
      </w:r>
      <w:r w:rsidRPr="005B0241">
        <w:rPr>
          <w:rFonts w:asciiTheme="majorHAnsi" w:hAnsiTheme="majorHAnsi"/>
          <w:i/>
          <w:sz w:val="22"/>
          <w:szCs w:val="22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  <w:r w:rsidRPr="005B0241">
        <w:rPr>
          <w:rFonts w:asciiTheme="majorHAnsi" w:hAnsiTheme="majorHAnsi"/>
          <w:sz w:val="22"/>
          <w:szCs w:val="22"/>
        </w:rPr>
        <w:t xml:space="preserve">  </w:t>
      </w:r>
    </w:p>
    <w:p w14:paraId="53D2E084" w14:textId="77777777" w:rsidR="009B0275" w:rsidRPr="005B0241" w:rsidRDefault="009B0275" w:rsidP="009B0275">
      <w:pPr>
        <w:pStyle w:val="Akapitzlist"/>
        <w:numPr>
          <w:ilvl w:val="0"/>
          <w:numId w:val="35"/>
        </w:numPr>
        <w:spacing w:line="276" w:lineRule="auto"/>
        <w:ind w:left="284" w:hanging="284"/>
        <w:jc w:val="both"/>
        <w:rPr>
          <w:rFonts w:asciiTheme="majorHAnsi" w:hAnsiTheme="majorHAnsi"/>
          <w:i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 xml:space="preserve">prawo do wniesienia skargi do Prezesa Urzędu Ochrony Danych Osobowych, gdy uzna Pani/Pan, </w:t>
      </w:r>
      <w:r w:rsidRPr="005B0241">
        <w:rPr>
          <w:rFonts w:asciiTheme="majorHAnsi" w:hAnsiTheme="majorHAnsi"/>
          <w:sz w:val="22"/>
          <w:szCs w:val="22"/>
        </w:rPr>
        <w:br/>
        <w:t>że przetwarzanie danych osobowych Pani/Pana dotyczących narusza przepisy RODO;</w:t>
      </w:r>
    </w:p>
    <w:p w14:paraId="5BFC1127" w14:textId="77777777" w:rsidR="009B0275" w:rsidRPr="005B0241" w:rsidRDefault="009B0275" w:rsidP="009B0275">
      <w:pPr>
        <w:pStyle w:val="Akapitzlist"/>
        <w:numPr>
          <w:ilvl w:val="0"/>
          <w:numId w:val="34"/>
        </w:numPr>
        <w:spacing w:line="276" w:lineRule="auto"/>
        <w:ind w:left="284" w:hanging="284"/>
        <w:jc w:val="both"/>
        <w:rPr>
          <w:rFonts w:asciiTheme="majorHAnsi" w:hAnsiTheme="majorHAnsi"/>
          <w:i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>nie przysługuje Pani/Panu:</w:t>
      </w:r>
    </w:p>
    <w:p w14:paraId="702ADFE7" w14:textId="77777777" w:rsidR="009B0275" w:rsidRPr="005B0241" w:rsidRDefault="009B0275" w:rsidP="009B0275">
      <w:pPr>
        <w:pStyle w:val="Akapitzlist"/>
        <w:numPr>
          <w:ilvl w:val="0"/>
          <w:numId w:val="36"/>
        </w:numPr>
        <w:spacing w:line="276" w:lineRule="auto"/>
        <w:ind w:left="284" w:hanging="284"/>
        <w:jc w:val="both"/>
        <w:rPr>
          <w:rFonts w:asciiTheme="majorHAnsi" w:hAnsiTheme="majorHAnsi"/>
          <w:i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>w związku z art. 17 ust. 3 lit. b, d lub e RODO prawo do usunięcia danych osobowych;</w:t>
      </w:r>
    </w:p>
    <w:p w14:paraId="37DC9FD9" w14:textId="77777777" w:rsidR="009B0275" w:rsidRPr="005B0241" w:rsidRDefault="009B0275" w:rsidP="009B0275">
      <w:pPr>
        <w:pStyle w:val="Akapitzlist"/>
        <w:numPr>
          <w:ilvl w:val="0"/>
          <w:numId w:val="36"/>
        </w:numPr>
        <w:spacing w:line="276" w:lineRule="auto"/>
        <w:ind w:left="284" w:hanging="284"/>
        <w:jc w:val="both"/>
        <w:rPr>
          <w:rFonts w:asciiTheme="majorHAnsi" w:hAnsiTheme="majorHAnsi"/>
          <w:b/>
          <w:i/>
          <w:sz w:val="22"/>
          <w:szCs w:val="22"/>
        </w:rPr>
      </w:pPr>
      <w:r w:rsidRPr="005B0241">
        <w:rPr>
          <w:rFonts w:asciiTheme="majorHAnsi" w:hAnsiTheme="majorHAnsi"/>
          <w:sz w:val="22"/>
          <w:szCs w:val="22"/>
        </w:rPr>
        <w:t>prawo do przenoszenia danych osobowych, o którym mowa w art. 20 RODO;</w:t>
      </w:r>
    </w:p>
    <w:p w14:paraId="25ED1649" w14:textId="77777777" w:rsidR="009B0275" w:rsidRPr="005B0241" w:rsidRDefault="009B0275" w:rsidP="009B0275">
      <w:pPr>
        <w:pStyle w:val="Akapitzlist"/>
        <w:numPr>
          <w:ilvl w:val="0"/>
          <w:numId w:val="36"/>
        </w:numPr>
        <w:spacing w:line="276" w:lineRule="auto"/>
        <w:ind w:left="284" w:hanging="284"/>
        <w:jc w:val="both"/>
        <w:rPr>
          <w:rFonts w:asciiTheme="majorHAnsi" w:hAnsiTheme="majorHAnsi"/>
          <w:bCs/>
          <w:i/>
          <w:sz w:val="22"/>
          <w:szCs w:val="22"/>
        </w:rPr>
      </w:pPr>
      <w:r w:rsidRPr="005B0241">
        <w:rPr>
          <w:rFonts w:asciiTheme="majorHAnsi" w:hAnsiTheme="majorHAnsi"/>
          <w:bCs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37CA8D1" w14:textId="77777777" w:rsidR="009B0275" w:rsidRPr="00C43793" w:rsidRDefault="009B0275" w:rsidP="009B0275">
      <w:pPr>
        <w:widowControl w:val="0"/>
        <w:rPr>
          <w:rFonts w:asciiTheme="majorHAnsi" w:hAnsiTheme="majorHAnsi"/>
          <w:bCs/>
          <w:snapToGrid w:val="0"/>
          <w:color w:val="000000" w:themeColor="text1"/>
          <w:sz w:val="22"/>
          <w:szCs w:val="22"/>
        </w:rPr>
      </w:pPr>
    </w:p>
    <w:p w14:paraId="11DF0F2F" w14:textId="77777777" w:rsidR="00F772BF" w:rsidRPr="00C43793" w:rsidRDefault="00F772BF" w:rsidP="00DD6C97">
      <w:pPr>
        <w:widowControl w:val="0"/>
        <w:rPr>
          <w:rFonts w:asciiTheme="majorHAnsi" w:hAnsiTheme="majorHAnsi"/>
          <w:bCs/>
          <w:snapToGrid w:val="0"/>
          <w:color w:val="000000" w:themeColor="text1"/>
          <w:sz w:val="22"/>
          <w:szCs w:val="22"/>
        </w:rPr>
      </w:pPr>
    </w:p>
    <w:p w14:paraId="1592460B" w14:textId="77777777" w:rsidR="009B04EC" w:rsidRDefault="009B04EC" w:rsidP="009B04EC">
      <w:pPr>
        <w:widowControl w:val="0"/>
        <w:rPr>
          <w:rFonts w:asciiTheme="majorHAnsi" w:hAnsiTheme="majorHAnsi"/>
          <w:b/>
          <w:i/>
          <w:snapToGrid w:val="0"/>
          <w:color w:val="000000" w:themeColor="text1"/>
          <w:sz w:val="22"/>
          <w:szCs w:val="22"/>
        </w:rPr>
      </w:pPr>
    </w:p>
    <w:p w14:paraId="6D8B3D02" w14:textId="14CFF2D3" w:rsidR="009B04EC" w:rsidRPr="009B04EC" w:rsidRDefault="009B04EC" w:rsidP="009B04EC">
      <w:pPr>
        <w:widowControl w:val="0"/>
        <w:rPr>
          <w:rFonts w:asciiTheme="majorHAnsi" w:hAnsiTheme="majorHAnsi"/>
          <w:b/>
          <w:i/>
          <w:snapToGrid w:val="0"/>
          <w:color w:val="000000" w:themeColor="text1"/>
          <w:sz w:val="22"/>
          <w:szCs w:val="22"/>
          <w:u w:val="single"/>
        </w:rPr>
      </w:pPr>
      <w:r w:rsidRPr="009B04EC">
        <w:rPr>
          <w:rFonts w:asciiTheme="majorHAnsi" w:hAnsiTheme="majorHAnsi"/>
          <w:b/>
          <w:i/>
          <w:snapToGrid w:val="0"/>
          <w:color w:val="000000" w:themeColor="text1"/>
          <w:sz w:val="22"/>
          <w:szCs w:val="22"/>
          <w:u w:val="single"/>
        </w:rPr>
        <w:t>Załączniki:</w:t>
      </w:r>
    </w:p>
    <w:p w14:paraId="054983EB" w14:textId="017EEFC3" w:rsidR="004478D6" w:rsidRDefault="001A30FB" w:rsidP="00DD6C97">
      <w:pPr>
        <w:widowControl w:val="0"/>
        <w:numPr>
          <w:ilvl w:val="0"/>
          <w:numId w:val="1"/>
        </w:numPr>
        <w:rPr>
          <w:rFonts w:asciiTheme="majorHAnsi" w:hAnsiTheme="majorHAnsi"/>
          <w:b/>
          <w:i/>
          <w:snapToGrid w:val="0"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i/>
          <w:snapToGrid w:val="0"/>
          <w:color w:val="000000" w:themeColor="text1"/>
          <w:sz w:val="22"/>
          <w:szCs w:val="22"/>
        </w:rPr>
        <w:t>opis przedmiotu zamówienia</w:t>
      </w:r>
    </w:p>
    <w:p w14:paraId="56F34AF8" w14:textId="0868E2BC" w:rsidR="001A30FB" w:rsidRDefault="001A30FB" w:rsidP="001A30FB">
      <w:pPr>
        <w:widowControl w:val="0"/>
        <w:numPr>
          <w:ilvl w:val="0"/>
          <w:numId w:val="1"/>
        </w:numPr>
        <w:rPr>
          <w:rFonts w:asciiTheme="majorHAnsi" w:hAnsiTheme="majorHAnsi"/>
          <w:b/>
          <w:i/>
          <w:snapToGrid w:val="0"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i/>
          <w:snapToGrid w:val="0"/>
          <w:color w:val="000000" w:themeColor="text1"/>
          <w:sz w:val="22"/>
          <w:szCs w:val="22"/>
        </w:rPr>
        <w:t>wzór formularza oferty</w:t>
      </w:r>
    </w:p>
    <w:p w14:paraId="16936126" w14:textId="4501E241" w:rsidR="00C4472D" w:rsidRDefault="00C4472D" w:rsidP="00DD6C97">
      <w:pPr>
        <w:widowControl w:val="0"/>
        <w:numPr>
          <w:ilvl w:val="0"/>
          <w:numId w:val="1"/>
        </w:numPr>
        <w:rPr>
          <w:rFonts w:asciiTheme="majorHAnsi" w:hAnsiTheme="majorHAnsi"/>
          <w:b/>
          <w:i/>
          <w:snapToGrid w:val="0"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b/>
          <w:i/>
          <w:snapToGrid w:val="0"/>
          <w:color w:val="000000" w:themeColor="text1"/>
          <w:sz w:val="22"/>
          <w:szCs w:val="22"/>
        </w:rPr>
        <w:t>wzór umowy</w:t>
      </w:r>
    </w:p>
    <w:p w14:paraId="7451B007" w14:textId="7CDAE344" w:rsidR="004478D6" w:rsidRDefault="004478D6" w:rsidP="004478D6">
      <w:pPr>
        <w:widowControl w:val="0"/>
        <w:rPr>
          <w:rFonts w:asciiTheme="majorHAnsi" w:hAnsiTheme="majorHAnsi"/>
          <w:b/>
          <w:i/>
          <w:snapToGrid w:val="0"/>
          <w:color w:val="000000" w:themeColor="text1"/>
          <w:sz w:val="22"/>
          <w:szCs w:val="22"/>
        </w:rPr>
      </w:pPr>
    </w:p>
    <w:p w14:paraId="744DA91A" w14:textId="77777777" w:rsidR="004478D6" w:rsidRPr="00457051" w:rsidRDefault="004478D6" w:rsidP="004478D6">
      <w:pPr>
        <w:widowControl w:val="0"/>
        <w:rPr>
          <w:rFonts w:asciiTheme="majorHAnsi" w:hAnsiTheme="majorHAnsi"/>
          <w:b/>
          <w:i/>
          <w:snapToGrid w:val="0"/>
          <w:color w:val="000000" w:themeColor="text1"/>
          <w:sz w:val="22"/>
          <w:szCs w:val="22"/>
        </w:rPr>
      </w:pPr>
    </w:p>
    <w:p w14:paraId="44FB5B45" w14:textId="2929EE52" w:rsidR="00A946DC" w:rsidRPr="00457051" w:rsidRDefault="002708AF" w:rsidP="00DD6C97">
      <w:pPr>
        <w:widowControl w:val="0"/>
        <w:rPr>
          <w:rFonts w:asciiTheme="majorHAnsi" w:hAnsiTheme="majorHAnsi"/>
          <w:snapToGrid w:val="0"/>
          <w:color w:val="000000" w:themeColor="text1"/>
          <w:sz w:val="22"/>
          <w:szCs w:val="22"/>
        </w:rPr>
      </w:pPr>
      <w:r w:rsidRPr="00457051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Bydgoszcz, dn. </w:t>
      </w:r>
      <w:r w:rsidR="001A30FB">
        <w:rPr>
          <w:rFonts w:asciiTheme="majorHAnsi" w:hAnsiTheme="majorHAnsi"/>
          <w:snapToGrid w:val="0"/>
          <w:color w:val="000000" w:themeColor="text1"/>
          <w:sz w:val="22"/>
          <w:szCs w:val="22"/>
        </w:rPr>
        <w:t xml:space="preserve"> </w:t>
      </w:r>
      <w:r w:rsidR="008967F0">
        <w:rPr>
          <w:rFonts w:asciiTheme="majorHAnsi" w:hAnsiTheme="majorHAnsi"/>
          <w:snapToGrid w:val="0"/>
          <w:color w:val="000000" w:themeColor="text1"/>
          <w:sz w:val="22"/>
          <w:szCs w:val="22"/>
        </w:rPr>
        <w:t>22.04</w:t>
      </w:r>
      <w:bookmarkStart w:id="1" w:name="_GoBack"/>
      <w:bookmarkEnd w:id="1"/>
      <w:r w:rsidR="00934D0A">
        <w:rPr>
          <w:rFonts w:asciiTheme="majorHAnsi" w:hAnsiTheme="majorHAnsi"/>
          <w:snapToGrid w:val="0"/>
          <w:color w:val="000000" w:themeColor="text1"/>
          <w:sz w:val="22"/>
          <w:szCs w:val="22"/>
        </w:rPr>
        <w:t>.2026 r.</w:t>
      </w:r>
    </w:p>
    <w:p w14:paraId="79E93F3A" w14:textId="77777777" w:rsidR="00A946DC" w:rsidRPr="00457051" w:rsidRDefault="00A946DC" w:rsidP="00DD6C97">
      <w:pPr>
        <w:rPr>
          <w:rFonts w:asciiTheme="majorHAnsi" w:hAnsiTheme="majorHAnsi"/>
          <w:color w:val="000000" w:themeColor="text1"/>
          <w:sz w:val="22"/>
          <w:szCs w:val="22"/>
        </w:rPr>
      </w:pPr>
    </w:p>
    <w:p w14:paraId="042B9A1F" w14:textId="77777777" w:rsidR="00300DBC" w:rsidRPr="00457051" w:rsidRDefault="00300DBC" w:rsidP="00DD6C97">
      <w:pPr>
        <w:rPr>
          <w:rFonts w:asciiTheme="majorHAnsi" w:hAnsiTheme="majorHAnsi"/>
          <w:color w:val="000000" w:themeColor="text1"/>
          <w:sz w:val="22"/>
          <w:szCs w:val="22"/>
        </w:rPr>
      </w:pPr>
    </w:p>
    <w:p w14:paraId="1041C59B" w14:textId="77777777" w:rsidR="00B66551" w:rsidRPr="00457051" w:rsidRDefault="00B66551" w:rsidP="00146AE9">
      <w:pPr>
        <w:jc w:val="both"/>
        <w:rPr>
          <w:rFonts w:asciiTheme="majorHAnsi" w:hAnsiTheme="majorHAnsi"/>
          <w:b/>
          <w:bCs/>
          <w:i/>
          <w:iCs/>
          <w:color w:val="000000" w:themeColor="text1"/>
          <w:sz w:val="22"/>
          <w:szCs w:val="22"/>
        </w:rPr>
      </w:pPr>
    </w:p>
    <w:sectPr w:rsidR="00B66551" w:rsidRPr="00457051" w:rsidSect="00334B62"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163976" w14:textId="77777777" w:rsidR="00A1661A" w:rsidRDefault="00A1661A" w:rsidP="00D341A7">
      <w:r>
        <w:separator/>
      </w:r>
    </w:p>
  </w:endnote>
  <w:endnote w:type="continuationSeparator" w:id="0">
    <w:p w14:paraId="05334C34" w14:textId="77777777" w:rsidR="00A1661A" w:rsidRDefault="00A1661A" w:rsidP="00D3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04328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6024C2" w14:textId="0BFDA2AB" w:rsidR="00334B62" w:rsidRPr="00334B62" w:rsidRDefault="00334B62" w:rsidP="00334B62">
            <w:pPr>
              <w:pStyle w:val="Stopka"/>
              <w:ind w:right="360"/>
              <w:jc w:val="center"/>
            </w:pPr>
            <w:r w:rsidRPr="00334B62">
              <w:rPr>
                <w:noProof/>
              </w:rPr>
              <w:drawing>
                <wp:inline distT="0" distB="0" distL="0" distR="0" wp14:anchorId="18724224" wp14:editId="4E9D84D4">
                  <wp:extent cx="6120130" cy="556895"/>
                  <wp:effectExtent l="0" t="0" r="0" b="0"/>
                  <wp:docPr id="1982540078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1853ED" w14:textId="6D6F23D4" w:rsidR="00334B62" w:rsidRPr="00334B62" w:rsidRDefault="00334B62" w:rsidP="00334B62">
            <w:pPr>
              <w:pStyle w:val="Stopka"/>
              <w:ind w:right="360"/>
              <w:jc w:val="center"/>
            </w:pPr>
          </w:p>
          <w:p w14:paraId="029A3765" w14:textId="0B588338" w:rsidR="007C51EC" w:rsidRPr="00321659" w:rsidRDefault="007C51EC" w:rsidP="00334B62">
            <w:pPr>
              <w:pStyle w:val="Stopka"/>
              <w:ind w:right="36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14BC148" w14:textId="77777777" w:rsidR="007C51EC" w:rsidRPr="00321659" w:rsidRDefault="007C51EC" w:rsidP="007C51EC">
            <w:pPr>
              <w:pStyle w:val="Stopka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6EBB8864" w14:textId="0242CBB7" w:rsidR="00D341A7" w:rsidRDefault="00D341A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967F0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967F0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B6C6655" w14:textId="77777777" w:rsidR="00D341A7" w:rsidRDefault="00D341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435C9" w14:textId="18796795" w:rsidR="00334B62" w:rsidRPr="00334B62" w:rsidRDefault="00334B62" w:rsidP="00334B62">
    <w:pPr>
      <w:pStyle w:val="Stopka"/>
      <w:jc w:val="center"/>
    </w:pPr>
    <w:r w:rsidRPr="00334B62">
      <w:rPr>
        <w:noProof/>
      </w:rPr>
      <w:drawing>
        <wp:inline distT="0" distB="0" distL="0" distR="0" wp14:anchorId="2EC17E3A" wp14:editId="67EA0973">
          <wp:extent cx="6120130" cy="556895"/>
          <wp:effectExtent l="0" t="0" r="0" b="0"/>
          <wp:docPr id="167792474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C5AB20" w14:textId="77777777" w:rsidR="00334B62" w:rsidRDefault="00334B62" w:rsidP="00334B6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40B9B" w14:textId="77777777" w:rsidR="00A1661A" w:rsidRDefault="00A1661A" w:rsidP="00D341A7">
      <w:r>
        <w:separator/>
      </w:r>
    </w:p>
  </w:footnote>
  <w:footnote w:type="continuationSeparator" w:id="0">
    <w:p w14:paraId="0A6E4A4B" w14:textId="77777777" w:rsidR="00A1661A" w:rsidRDefault="00A1661A" w:rsidP="00D34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59910" w14:textId="1819D179" w:rsidR="00334B62" w:rsidRDefault="00C80A63" w:rsidP="00C80A63">
    <w:pPr>
      <w:pStyle w:val="Tekstpodstawowy21"/>
      <w:tabs>
        <w:tab w:val="center" w:pos="4819"/>
      </w:tabs>
      <w:spacing w:line="240" w:lineRule="auto"/>
      <w:jc w:val="left"/>
      <w:rPr>
        <w:rFonts w:ascii="Cambria" w:hAnsi="Cambria"/>
        <w:color w:val="000000"/>
        <w:sz w:val="18"/>
        <w:szCs w:val="18"/>
      </w:rPr>
    </w:pPr>
    <w:r>
      <w:rPr>
        <w:noProof/>
      </w:rPr>
      <w:drawing>
        <wp:inline distT="0" distB="0" distL="0" distR="0" wp14:anchorId="51FE2FE8" wp14:editId="1F80B206">
          <wp:extent cx="1741894" cy="495720"/>
          <wp:effectExtent l="0" t="0" r="0" b="0"/>
          <wp:docPr id="1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41894" cy="495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Cambria" w:hAnsi="Cambria"/>
        <w:color w:val="000000"/>
        <w:sz w:val="18"/>
        <w:szCs w:val="18"/>
      </w:rPr>
      <w:tab/>
    </w:r>
    <w:r w:rsidR="00334B62">
      <w:rPr>
        <w:rFonts w:ascii="Cambria" w:hAnsi="Cambria"/>
        <w:color w:val="000000"/>
        <w:sz w:val="18"/>
        <w:szCs w:val="18"/>
      </w:rPr>
      <w:t xml:space="preserve"> </w:t>
    </w:r>
  </w:p>
  <w:p w14:paraId="76EDA764" w14:textId="77777777" w:rsidR="00334B62" w:rsidRPr="00321659" w:rsidRDefault="00334B62" w:rsidP="00334B62">
    <w:pPr>
      <w:pStyle w:val="Tekstpodstawowy21"/>
      <w:spacing w:line="240" w:lineRule="auto"/>
      <w:rPr>
        <w:rFonts w:ascii="Cambria" w:hAnsi="Cambria"/>
        <w:snapToGrid w:val="0"/>
        <w:color w:val="000000"/>
        <w:sz w:val="18"/>
        <w:szCs w:val="18"/>
      </w:rPr>
    </w:pPr>
  </w:p>
  <w:p w14:paraId="3C1585B3" w14:textId="77777777" w:rsidR="00334B62" w:rsidRDefault="00334B6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3"/>
    <w:multiLevelType w:val="multilevel"/>
    <w:tmpl w:val="8966AC96"/>
    <w:name w:val="WW8Num3"/>
    <w:lvl w:ilvl="0">
      <w:start w:val="1"/>
      <w:numFmt w:val="decimal"/>
      <w:suff w:val="space"/>
      <w:lvlText w:val=" 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bCs/>
        <w:iCs/>
        <w:sz w:val="22"/>
        <w:szCs w:val="22"/>
        <w:lang w:val="pl-PL" w:eastAsia="pl-PL" w:bidi="pl-PL"/>
      </w:r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360"/>
      </w:pPr>
      <w:rPr>
        <w:rFonts w:ascii="Cambria" w:eastAsia="Times New Roman" w:hAnsi="Cambria" w:cs="Calibri Light"/>
        <w:b/>
        <w:bCs/>
        <w:i w:val="0"/>
        <w:iCs w:val="0"/>
        <w:spacing w:val="-11"/>
        <w:w w:val="105"/>
        <w:kern w:val="1"/>
        <w:sz w:val="22"/>
        <w:szCs w:val="22"/>
        <w:lang w:val="pl-PL"/>
      </w:rPr>
    </w:lvl>
    <w:lvl w:ilvl="2">
      <w:start w:val="1"/>
      <w:numFmt w:val="decimal"/>
      <w:suff w:val="space"/>
      <w:lvlText w:val="%3)"/>
      <w:lvlJc w:val="left"/>
      <w:pPr>
        <w:tabs>
          <w:tab w:val="num" w:pos="-230"/>
        </w:tabs>
        <w:ind w:left="1210" w:hanging="360"/>
      </w:pPr>
      <w:rPr>
        <w:rFonts w:ascii="Cambria" w:eastAsia="Times New Roman" w:hAnsi="Cambria" w:cs="Calibri Light"/>
        <w:b w:val="0"/>
        <w:bCs w:val="0"/>
        <w:i w:val="0"/>
        <w:iCs w:val="0"/>
        <w:sz w:val="22"/>
        <w:szCs w:val="22"/>
        <w:lang w:val="pl-PL"/>
      </w:rPr>
    </w:lvl>
    <w:lvl w:ilvl="3">
      <w:start w:val="1"/>
      <w:numFmt w:val="decimal"/>
      <w:suff w:val="space"/>
      <w:lvlText w:val="%1.%2.%3.%4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/>
        <w:sz w:val="22"/>
        <w:szCs w:val="22"/>
        <w:highlight w:val="white"/>
        <w:lang w:val="pl-PL"/>
      </w:rPr>
    </w:lvl>
    <w:lvl w:ilvl="4">
      <w:start w:val="1"/>
      <w:numFmt w:val="lowerLetter"/>
      <w:suff w:val="space"/>
      <w:lvlText w:val="%5)"/>
      <w:lvlJc w:val="left"/>
      <w:pPr>
        <w:tabs>
          <w:tab w:val="num" w:pos="0"/>
        </w:tabs>
        <w:ind w:left="1803" w:hanging="3"/>
      </w:pPr>
    </w:lvl>
    <w:lvl w:ilvl="5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tar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tar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tar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tarSymbol"/>
      </w:rPr>
    </w:lvl>
  </w:abstractNum>
  <w:abstractNum w:abstractNumId="2">
    <w:nsid w:val="007127F9"/>
    <w:multiLevelType w:val="hybridMultilevel"/>
    <w:tmpl w:val="47B07A18"/>
    <w:lvl w:ilvl="0" w:tplc="D0D6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046710"/>
    <w:multiLevelType w:val="hybridMultilevel"/>
    <w:tmpl w:val="559258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A149F"/>
    <w:multiLevelType w:val="hybridMultilevel"/>
    <w:tmpl w:val="35D23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C3B7B"/>
    <w:multiLevelType w:val="hybridMultilevel"/>
    <w:tmpl w:val="3C3AE210"/>
    <w:lvl w:ilvl="0" w:tplc="0332DAA4">
      <w:start w:val="1"/>
      <w:numFmt w:val="lowerLetter"/>
      <w:lvlText w:val="%1)"/>
      <w:lvlJc w:val="left"/>
      <w:pPr>
        <w:ind w:left="1848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>
    <w:nsid w:val="0E8A787A"/>
    <w:multiLevelType w:val="hybridMultilevel"/>
    <w:tmpl w:val="4A76298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0FD5A84"/>
    <w:multiLevelType w:val="hybridMultilevel"/>
    <w:tmpl w:val="93D617B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276F21"/>
    <w:multiLevelType w:val="hybridMultilevel"/>
    <w:tmpl w:val="082AA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C7695"/>
    <w:multiLevelType w:val="hybridMultilevel"/>
    <w:tmpl w:val="379A8826"/>
    <w:lvl w:ilvl="0" w:tplc="B512142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BF0782A"/>
    <w:multiLevelType w:val="hybridMultilevel"/>
    <w:tmpl w:val="5BE03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1B774D"/>
    <w:multiLevelType w:val="hybridMultilevel"/>
    <w:tmpl w:val="442242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E1F5B"/>
    <w:multiLevelType w:val="hybridMultilevel"/>
    <w:tmpl w:val="4A76298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1255170"/>
    <w:multiLevelType w:val="hybridMultilevel"/>
    <w:tmpl w:val="68A850B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1405702"/>
    <w:multiLevelType w:val="hybridMultilevel"/>
    <w:tmpl w:val="4686C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ED776B"/>
    <w:multiLevelType w:val="hybridMultilevel"/>
    <w:tmpl w:val="56EC0182"/>
    <w:lvl w:ilvl="0" w:tplc="E5DCEAEE">
      <w:start w:val="2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7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772723"/>
    <w:multiLevelType w:val="hybridMultilevel"/>
    <w:tmpl w:val="D62E4D10"/>
    <w:lvl w:ilvl="0" w:tplc="D084F498">
      <w:start w:val="1"/>
      <w:numFmt w:val="decimal"/>
      <w:lvlText w:val="%1)"/>
      <w:lvlJc w:val="left"/>
      <w:pPr>
        <w:ind w:left="1128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9">
    <w:nsid w:val="32FA4F8E"/>
    <w:multiLevelType w:val="hybridMultilevel"/>
    <w:tmpl w:val="00E258A8"/>
    <w:lvl w:ilvl="0" w:tplc="33F6B1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35426E80"/>
    <w:multiLevelType w:val="hybridMultilevel"/>
    <w:tmpl w:val="D23CE3A6"/>
    <w:lvl w:ilvl="0" w:tplc="D0D65AEC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CA5B60"/>
    <w:multiLevelType w:val="hybridMultilevel"/>
    <w:tmpl w:val="DA101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563CC8"/>
    <w:multiLevelType w:val="hybridMultilevel"/>
    <w:tmpl w:val="0FAC7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923D0E"/>
    <w:multiLevelType w:val="hybridMultilevel"/>
    <w:tmpl w:val="E466B6FC"/>
    <w:lvl w:ilvl="0" w:tplc="0415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2625A97"/>
    <w:multiLevelType w:val="hybridMultilevel"/>
    <w:tmpl w:val="5358EBBE"/>
    <w:lvl w:ilvl="0" w:tplc="2266156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6920A04"/>
    <w:multiLevelType w:val="hybridMultilevel"/>
    <w:tmpl w:val="E6248C38"/>
    <w:lvl w:ilvl="0" w:tplc="D512ACBE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30E8F"/>
    <w:multiLevelType w:val="hybridMultilevel"/>
    <w:tmpl w:val="13FE5B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B06693"/>
    <w:multiLevelType w:val="hybridMultilevel"/>
    <w:tmpl w:val="DEC83642"/>
    <w:lvl w:ilvl="0" w:tplc="EEA6D65A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9801DC"/>
    <w:multiLevelType w:val="hybridMultilevel"/>
    <w:tmpl w:val="E6142BAA"/>
    <w:lvl w:ilvl="0" w:tplc="D0D6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9C5A25"/>
    <w:multiLevelType w:val="hybridMultilevel"/>
    <w:tmpl w:val="EC08AA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73E28"/>
    <w:multiLevelType w:val="hybridMultilevel"/>
    <w:tmpl w:val="945638F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387548"/>
    <w:multiLevelType w:val="hybridMultilevel"/>
    <w:tmpl w:val="92A2E658"/>
    <w:lvl w:ilvl="0" w:tplc="3424B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721511"/>
    <w:multiLevelType w:val="hybridMultilevel"/>
    <w:tmpl w:val="15ACA5AA"/>
    <w:lvl w:ilvl="0" w:tplc="113469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A1455C"/>
    <w:multiLevelType w:val="hybridMultilevel"/>
    <w:tmpl w:val="2FB0E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052DF8"/>
    <w:multiLevelType w:val="hybridMultilevel"/>
    <w:tmpl w:val="6AB88BAE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6">
    <w:nsid w:val="622605A9"/>
    <w:multiLevelType w:val="hybridMultilevel"/>
    <w:tmpl w:val="778CB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243924"/>
    <w:multiLevelType w:val="hybridMultilevel"/>
    <w:tmpl w:val="A142D2F8"/>
    <w:lvl w:ilvl="0" w:tplc="04150011">
      <w:start w:val="1"/>
      <w:numFmt w:val="decimal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8">
    <w:nsid w:val="645A133E"/>
    <w:multiLevelType w:val="hybridMultilevel"/>
    <w:tmpl w:val="3B767716"/>
    <w:lvl w:ilvl="0" w:tplc="0415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>
    <w:nsid w:val="66A22A27"/>
    <w:multiLevelType w:val="hybridMultilevel"/>
    <w:tmpl w:val="A6C2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1A7989"/>
    <w:multiLevelType w:val="hybridMultilevel"/>
    <w:tmpl w:val="9CFA897C"/>
    <w:lvl w:ilvl="0" w:tplc="D0D65A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6CC33DA6"/>
    <w:multiLevelType w:val="hybridMultilevel"/>
    <w:tmpl w:val="8C482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3A78E5"/>
    <w:multiLevelType w:val="hybridMultilevel"/>
    <w:tmpl w:val="573AB938"/>
    <w:lvl w:ilvl="0" w:tplc="04150017">
      <w:start w:val="1"/>
      <w:numFmt w:val="lowerLetter"/>
      <w:lvlText w:val="%1)"/>
      <w:lvlJc w:val="left"/>
      <w:pPr>
        <w:ind w:left="-492" w:hanging="360"/>
      </w:pPr>
    </w:lvl>
    <w:lvl w:ilvl="1" w:tplc="04150019">
      <w:start w:val="1"/>
      <w:numFmt w:val="lowerLetter"/>
      <w:lvlText w:val="%2."/>
      <w:lvlJc w:val="left"/>
      <w:pPr>
        <w:ind w:left="228" w:hanging="360"/>
      </w:pPr>
    </w:lvl>
    <w:lvl w:ilvl="2" w:tplc="0415001B">
      <w:start w:val="1"/>
      <w:numFmt w:val="lowerRoman"/>
      <w:lvlText w:val="%3."/>
      <w:lvlJc w:val="right"/>
      <w:pPr>
        <w:ind w:left="948" w:hanging="180"/>
      </w:pPr>
    </w:lvl>
    <w:lvl w:ilvl="3" w:tplc="0F7A391A">
      <w:start w:val="1"/>
      <w:numFmt w:val="decimal"/>
      <w:lvlText w:val="%4."/>
      <w:lvlJc w:val="left"/>
      <w:pPr>
        <w:ind w:left="166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2388" w:hanging="360"/>
      </w:pPr>
    </w:lvl>
    <w:lvl w:ilvl="5" w:tplc="0415001B" w:tentative="1">
      <w:start w:val="1"/>
      <w:numFmt w:val="lowerRoman"/>
      <w:lvlText w:val="%6."/>
      <w:lvlJc w:val="right"/>
      <w:pPr>
        <w:ind w:left="3108" w:hanging="180"/>
      </w:pPr>
    </w:lvl>
    <w:lvl w:ilvl="6" w:tplc="0415000F" w:tentative="1">
      <w:start w:val="1"/>
      <w:numFmt w:val="decimal"/>
      <w:lvlText w:val="%7."/>
      <w:lvlJc w:val="left"/>
      <w:pPr>
        <w:ind w:left="3828" w:hanging="360"/>
      </w:pPr>
    </w:lvl>
    <w:lvl w:ilvl="7" w:tplc="04150019" w:tentative="1">
      <w:start w:val="1"/>
      <w:numFmt w:val="lowerLetter"/>
      <w:lvlText w:val="%8."/>
      <w:lvlJc w:val="left"/>
      <w:pPr>
        <w:ind w:left="4548" w:hanging="360"/>
      </w:pPr>
    </w:lvl>
    <w:lvl w:ilvl="8" w:tplc="0415001B" w:tentative="1">
      <w:start w:val="1"/>
      <w:numFmt w:val="lowerRoman"/>
      <w:lvlText w:val="%9."/>
      <w:lvlJc w:val="right"/>
      <w:pPr>
        <w:ind w:left="5268" w:hanging="180"/>
      </w:pPr>
    </w:lvl>
  </w:abstractNum>
  <w:abstractNum w:abstractNumId="43">
    <w:nsid w:val="73514CB7"/>
    <w:multiLevelType w:val="hybridMultilevel"/>
    <w:tmpl w:val="8E4A4580"/>
    <w:lvl w:ilvl="0" w:tplc="713CA75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BD4F03"/>
    <w:multiLevelType w:val="hybridMultilevel"/>
    <w:tmpl w:val="C9900F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B2391E"/>
    <w:multiLevelType w:val="hybridMultilevel"/>
    <w:tmpl w:val="F57C3248"/>
    <w:lvl w:ilvl="0" w:tplc="D0D65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8A52A1"/>
    <w:multiLevelType w:val="hybridMultilevel"/>
    <w:tmpl w:val="6868F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A400F8"/>
    <w:multiLevelType w:val="hybridMultilevel"/>
    <w:tmpl w:val="BBA63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961F37"/>
    <w:multiLevelType w:val="hybridMultilevel"/>
    <w:tmpl w:val="DABA9B04"/>
    <w:lvl w:ilvl="0" w:tplc="713CA75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7A51EC"/>
    <w:multiLevelType w:val="multilevel"/>
    <w:tmpl w:val="9462F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9"/>
  </w:num>
  <w:num w:numId="2">
    <w:abstractNumId w:val="8"/>
  </w:num>
  <w:num w:numId="3">
    <w:abstractNumId w:val="36"/>
  </w:num>
  <w:num w:numId="4">
    <w:abstractNumId w:val="22"/>
  </w:num>
  <w:num w:numId="5">
    <w:abstractNumId w:val="42"/>
  </w:num>
  <w:num w:numId="6">
    <w:abstractNumId w:val="23"/>
  </w:num>
  <w:num w:numId="7">
    <w:abstractNumId w:val="11"/>
  </w:num>
  <w:num w:numId="8">
    <w:abstractNumId w:val="25"/>
  </w:num>
  <w:num w:numId="9">
    <w:abstractNumId w:val="47"/>
  </w:num>
  <w:num w:numId="10">
    <w:abstractNumId w:val="21"/>
  </w:num>
  <w:num w:numId="11">
    <w:abstractNumId w:val="2"/>
  </w:num>
  <w:num w:numId="12">
    <w:abstractNumId w:val="45"/>
  </w:num>
  <w:num w:numId="13">
    <w:abstractNumId w:val="29"/>
  </w:num>
  <w:num w:numId="14">
    <w:abstractNumId w:val="40"/>
  </w:num>
  <w:num w:numId="15">
    <w:abstractNumId w:val="32"/>
  </w:num>
  <w:num w:numId="16">
    <w:abstractNumId w:val="26"/>
  </w:num>
  <w:num w:numId="17">
    <w:abstractNumId w:val="19"/>
  </w:num>
  <w:num w:numId="18">
    <w:abstractNumId w:val="41"/>
  </w:num>
  <w:num w:numId="19">
    <w:abstractNumId w:val="44"/>
  </w:num>
  <w:num w:numId="20">
    <w:abstractNumId w:val="46"/>
  </w:num>
  <w:num w:numId="21">
    <w:abstractNumId w:val="30"/>
  </w:num>
  <w:num w:numId="22">
    <w:abstractNumId w:val="9"/>
  </w:num>
  <w:num w:numId="23">
    <w:abstractNumId w:val="3"/>
  </w:num>
  <w:num w:numId="24">
    <w:abstractNumId w:val="39"/>
  </w:num>
  <w:num w:numId="25">
    <w:abstractNumId w:val="48"/>
  </w:num>
  <w:num w:numId="26">
    <w:abstractNumId w:val="43"/>
  </w:num>
  <w:num w:numId="27">
    <w:abstractNumId w:val="28"/>
  </w:num>
  <w:num w:numId="28">
    <w:abstractNumId w:val="12"/>
  </w:num>
  <w:num w:numId="29">
    <w:abstractNumId w:val="14"/>
  </w:num>
  <w:num w:numId="30">
    <w:abstractNumId w:val="6"/>
  </w:num>
  <w:num w:numId="31">
    <w:abstractNumId w:val="4"/>
  </w:num>
  <w:num w:numId="32">
    <w:abstractNumId w:val="15"/>
  </w:num>
  <w:num w:numId="33">
    <w:abstractNumId w:val="27"/>
  </w:num>
  <w:num w:numId="34">
    <w:abstractNumId w:val="17"/>
  </w:num>
  <w:num w:numId="35">
    <w:abstractNumId w:val="10"/>
  </w:num>
  <w:num w:numId="36">
    <w:abstractNumId w:val="20"/>
  </w:num>
  <w:num w:numId="37">
    <w:abstractNumId w:val="18"/>
  </w:num>
  <w:num w:numId="38">
    <w:abstractNumId w:val="5"/>
  </w:num>
  <w:num w:numId="39">
    <w:abstractNumId w:val="16"/>
  </w:num>
  <w:num w:numId="40">
    <w:abstractNumId w:val="35"/>
  </w:num>
  <w:num w:numId="41">
    <w:abstractNumId w:val="33"/>
  </w:num>
  <w:num w:numId="42">
    <w:abstractNumId w:val="7"/>
  </w:num>
  <w:num w:numId="43">
    <w:abstractNumId w:val="31"/>
  </w:num>
  <w:num w:numId="44">
    <w:abstractNumId w:val="34"/>
  </w:num>
  <w:num w:numId="45">
    <w:abstractNumId w:val="37"/>
  </w:num>
  <w:num w:numId="46">
    <w:abstractNumId w:val="13"/>
  </w:num>
  <w:num w:numId="47">
    <w:abstractNumId w:val="38"/>
  </w:num>
  <w:num w:numId="48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4A4"/>
    <w:rsid w:val="000064B2"/>
    <w:rsid w:val="000078A4"/>
    <w:rsid w:val="00010B01"/>
    <w:rsid w:val="00017EAF"/>
    <w:rsid w:val="00025D9F"/>
    <w:rsid w:val="00031AE3"/>
    <w:rsid w:val="000362DC"/>
    <w:rsid w:val="00045943"/>
    <w:rsid w:val="000462DA"/>
    <w:rsid w:val="00061CFF"/>
    <w:rsid w:val="00063BE7"/>
    <w:rsid w:val="00066A55"/>
    <w:rsid w:val="00070AA7"/>
    <w:rsid w:val="00071B74"/>
    <w:rsid w:val="00075E57"/>
    <w:rsid w:val="00080B6B"/>
    <w:rsid w:val="00083EAD"/>
    <w:rsid w:val="0008454D"/>
    <w:rsid w:val="00084CAE"/>
    <w:rsid w:val="000853A1"/>
    <w:rsid w:val="0008624E"/>
    <w:rsid w:val="0009495F"/>
    <w:rsid w:val="00096423"/>
    <w:rsid w:val="000A1BC6"/>
    <w:rsid w:val="000A312E"/>
    <w:rsid w:val="000B0774"/>
    <w:rsid w:val="000B37F7"/>
    <w:rsid w:val="000B594A"/>
    <w:rsid w:val="000C527C"/>
    <w:rsid w:val="000C7BCD"/>
    <w:rsid w:val="000D304C"/>
    <w:rsid w:val="000D516C"/>
    <w:rsid w:val="000D5232"/>
    <w:rsid w:val="000E6E92"/>
    <w:rsid w:val="000E7B68"/>
    <w:rsid w:val="000F6C68"/>
    <w:rsid w:val="001007B8"/>
    <w:rsid w:val="00102E0A"/>
    <w:rsid w:val="00105674"/>
    <w:rsid w:val="00106078"/>
    <w:rsid w:val="00107055"/>
    <w:rsid w:val="00113A38"/>
    <w:rsid w:val="00117F84"/>
    <w:rsid w:val="00122E54"/>
    <w:rsid w:val="001245A6"/>
    <w:rsid w:val="001310B8"/>
    <w:rsid w:val="00132B17"/>
    <w:rsid w:val="001350A1"/>
    <w:rsid w:val="00137F24"/>
    <w:rsid w:val="00143B62"/>
    <w:rsid w:val="001464BF"/>
    <w:rsid w:val="00146AE9"/>
    <w:rsid w:val="00151D13"/>
    <w:rsid w:val="00155CA9"/>
    <w:rsid w:val="0017170A"/>
    <w:rsid w:val="00174500"/>
    <w:rsid w:val="00176A74"/>
    <w:rsid w:val="001814CE"/>
    <w:rsid w:val="00183B3F"/>
    <w:rsid w:val="00190DA5"/>
    <w:rsid w:val="001A30FB"/>
    <w:rsid w:val="001B0A37"/>
    <w:rsid w:val="001B0A4B"/>
    <w:rsid w:val="001B7035"/>
    <w:rsid w:val="001C541C"/>
    <w:rsid w:val="001E1304"/>
    <w:rsid w:val="001E1D32"/>
    <w:rsid w:val="001E3D49"/>
    <w:rsid w:val="001E4A7B"/>
    <w:rsid w:val="001E7E87"/>
    <w:rsid w:val="001F2270"/>
    <w:rsid w:val="00200272"/>
    <w:rsid w:val="002045FB"/>
    <w:rsid w:val="00206BBF"/>
    <w:rsid w:val="0021344F"/>
    <w:rsid w:val="0023025A"/>
    <w:rsid w:val="0023129B"/>
    <w:rsid w:val="002376A5"/>
    <w:rsid w:val="00243F57"/>
    <w:rsid w:val="0024664D"/>
    <w:rsid w:val="00252164"/>
    <w:rsid w:val="00255C13"/>
    <w:rsid w:val="00255C9D"/>
    <w:rsid w:val="00260E35"/>
    <w:rsid w:val="00261D22"/>
    <w:rsid w:val="00263888"/>
    <w:rsid w:val="0026685F"/>
    <w:rsid w:val="0026734D"/>
    <w:rsid w:val="002708AF"/>
    <w:rsid w:val="00273B38"/>
    <w:rsid w:val="00276E56"/>
    <w:rsid w:val="00277061"/>
    <w:rsid w:val="002918BD"/>
    <w:rsid w:val="002928EE"/>
    <w:rsid w:val="00292CF1"/>
    <w:rsid w:val="0029511A"/>
    <w:rsid w:val="00295CD8"/>
    <w:rsid w:val="002B2511"/>
    <w:rsid w:val="002B4197"/>
    <w:rsid w:val="002B5282"/>
    <w:rsid w:val="002B7F9E"/>
    <w:rsid w:val="002C1D01"/>
    <w:rsid w:val="002C38D2"/>
    <w:rsid w:val="002C3ECC"/>
    <w:rsid w:val="002D1314"/>
    <w:rsid w:val="002E0F28"/>
    <w:rsid w:val="002E43FB"/>
    <w:rsid w:val="002E5CC2"/>
    <w:rsid w:val="002F0ED0"/>
    <w:rsid w:val="00300DBC"/>
    <w:rsid w:val="00307BEC"/>
    <w:rsid w:val="00320039"/>
    <w:rsid w:val="00321935"/>
    <w:rsid w:val="00321976"/>
    <w:rsid w:val="00323335"/>
    <w:rsid w:val="0032607E"/>
    <w:rsid w:val="003265E2"/>
    <w:rsid w:val="00332D6C"/>
    <w:rsid w:val="00333EE1"/>
    <w:rsid w:val="00334B62"/>
    <w:rsid w:val="00335882"/>
    <w:rsid w:val="00342A10"/>
    <w:rsid w:val="00345541"/>
    <w:rsid w:val="00354C70"/>
    <w:rsid w:val="00354FC1"/>
    <w:rsid w:val="003554A4"/>
    <w:rsid w:val="0035648E"/>
    <w:rsid w:val="003572AC"/>
    <w:rsid w:val="00357ED6"/>
    <w:rsid w:val="00363B4D"/>
    <w:rsid w:val="00366812"/>
    <w:rsid w:val="00366908"/>
    <w:rsid w:val="003716B2"/>
    <w:rsid w:val="003753AB"/>
    <w:rsid w:val="00376018"/>
    <w:rsid w:val="00390B44"/>
    <w:rsid w:val="0039328A"/>
    <w:rsid w:val="003948E2"/>
    <w:rsid w:val="00397F00"/>
    <w:rsid w:val="003A0C76"/>
    <w:rsid w:val="003A3413"/>
    <w:rsid w:val="003A4537"/>
    <w:rsid w:val="003A7908"/>
    <w:rsid w:val="003A7A17"/>
    <w:rsid w:val="003B3BF3"/>
    <w:rsid w:val="003B5067"/>
    <w:rsid w:val="003B58B5"/>
    <w:rsid w:val="003C2449"/>
    <w:rsid w:val="003C2C77"/>
    <w:rsid w:val="003C6623"/>
    <w:rsid w:val="003D33E7"/>
    <w:rsid w:val="003D5712"/>
    <w:rsid w:val="003E0A79"/>
    <w:rsid w:val="003E39A3"/>
    <w:rsid w:val="003E5A37"/>
    <w:rsid w:val="003F0BD3"/>
    <w:rsid w:val="003F33AA"/>
    <w:rsid w:val="003F5404"/>
    <w:rsid w:val="00406FDA"/>
    <w:rsid w:val="00422A21"/>
    <w:rsid w:val="0042571F"/>
    <w:rsid w:val="004302D0"/>
    <w:rsid w:val="00441C2E"/>
    <w:rsid w:val="004478D6"/>
    <w:rsid w:val="00451313"/>
    <w:rsid w:val="0045266A"/>
    <w:rsid w:val="0045334D"/>
    <w:rsid w:val="00457051"/>
    <w:rsid w:val="00460ED7"/>
    <w:rsid w:val="004626E8"/>
    <w:rsid w:val="004667A8"/>
    <w:rsid w:val="0047358F"/>
    <w:rsid w:val="00473F43"/>
    <w:rsid w:val="0047762A"/>
    <w:rsid w:val="00480B12"/>
    <w:rsid w:val="0048606E"/>
    <w:rsid w:val="004925D2"/>
    <w:rsid w:val="004A5669"/>
    <w:rsid w:val="004B0BB0"/>
    <w:rsid w:val="004B7AC2"/>
    <w:rsid w:val="004C4DA2"/>
    <w:rsid w:val="004C55B2"/>
    <w:rsid w:val="004D0403"/>
    <w:rsid w:val="004D339C"/>
    <w:rsid w:val="004E3E73"/>
    <w:rsid w:val="004E532C"/>
    <w:rsid w:val="004E5B00"/>
    <w:rsid w:val="004F01A5"/>
    <w:rsid w:val="00502202"/>
    <w:rsid w:val="0051165B"/>
    <w:rsid w:val="00514179"/>
    <w:rsid w:val="00515B4A"/>
    <w:rsid w:val="0051787A"/>
    <w:rsid w:val="00523384"/>
    <w:rsid w:val="00525D84"/>
    <w:rsid w:val="005277B1"/>
    <w:rsid w:val="00527D60"/>
    <w:rsid w:val="00536436"/>
    <w:rsid w:val="00537DA4"/>
    <w:rsid w:val="00543C22"/>
    <w:rsid w:val="00544568"/>
    <w:rsid w:val="00544BD7"/>
    <w:rsid w:val="0054618B"/>
    <w:rsid w:val="005604EC"/>
    <w:rsid w:val="00562126"/>
    <w:rsid w:val="0056221C"/>
    <w:rsid w:val="00573A77"/>
    <w:rsid w:val="00581597"/>
    <w:rsid w:val="00581C99"/>
    <w:rsid w:val="005927C2"/>
    <w:rsid w:val="00593D6C"/>
    <w:rsid w:val="005973F5"/>
    <w:rsid w:val="005A278C"/>
    <w:rsid w:val="005A2B47"/>
    <w:rsid w:val="005B0241"/>
    <w:rsid w:val="005B2A4E"/>
    <w:rsid w:val="005B2B23"/>
    <w:rsid w:val="005B2EBC"/>
    <w:rsid w:val="005C5710"/>
    <w:rsid w:val="005C794D"/>
    <w:rsid w:val="005D0574"/>
    <w:rsid w:val="005D2148"/>
    <w:rsid w:val="005D286D"/>
    <w:rsid w:val="005D35AB"/>
    <w:rsid w:val="005E41FD"/>
    <w:rsid w:val="005E61FB"/>
    <w:rsid w:val="005E655D"/>
    <w:rsid w:val="005F0171"/>
    <w:rsid w:val="005F1F0E"/>
    <w:rsid w:val="005F22E7"/>
    <w:rsid w:val="005F5F23"/>
    <w:rsid w:val="005F7FB6"/>
    <w:rsid w:val="0060640F"/>
    <w:rsid w:val="006126E5"/>
    <w:rsid w:val="00612A6D"/>
    <w:rsid w:val="00617CED"/>
    <w:rsid w:val="00637135"/>
    <w:rsid w:val="00643D20"/>
    <w:rsid w:val="00645C45"/>
    <w:rsid w:val="00646CDE"/>
    <w:rsid w:val="00664496"/>
    <w:rsid w:val="006647D6"/>
    <w:rsid w:val="00667D18"/>
    <w:rsid w:val="006720C6"/>
    <w:rsid w:val="00676B49"/>
    <w:rsid w:val="00685F90"/>
    <w:rsid w:val="006941BD"/>
    <w:rsid w:val="00696625"/>
    <w:rsid w:val="00697CE7"/>
    <w:rsid w:val="006A1044"/>
    <w:rsid w:val="006B04C2"/>
    <w:rsid w:val="006C041F"/>
    <w:rsid w:val="006C0A19"/>
    <w:rsid w:val="006C5812"/>
    <w:rsid w:val="006C7AE0"/>
    <w:rsid w:val="006D18A8"/>
    <w:rsid w:val="006D29BC"/>
    <w:rsid w:val="006E0AAD"/>
    <w:rsid w:val="006F0BEC"/>
    <w:rsid w:val="00702D2F"/>
    <w:rsid w:val="0070303B"/>
    <w:rsid w:val="00704F3E"/>
    <w:rsid w:val="00707D06"/>
    <w:rsid w:val="00707DC2"/>
    <w:rsid w:val="007101CD"/>
    <w:rsid w:val="00715E3D"/>
    <w:rsid w:val="00717FEA"/>
    <w:rsid w:val="0072368F"/>
    <w:rsid w:val="0073067D"/>
    <w:rsid w:val="0073336E"/>
    <w:rsid w:val="0073477D"/>
    <w:rsid w:val="0073583B"/>
    <w:rsid w:val="00736FEE"/>
    <w:rsid w:val="00741195"/>
    <w:rsid w:val="00742403"/>
    <w:rsid w:val="00744443"/>
    <w:rsid w:val="00750D93"/>
    <w:rsid w:val="007554AD"/>
    <w:rsid w:val="00755614"/>
    <w:rsid w:val="00756EAA"/>
    <w:rsid w:val="00764943"/>
    <w:rsid w:val="00764D37"/>
    <w:rsid w:val="0076739B"/>
    <w:rsid w:val="007715C7"/>
    <w:rsid w:val="0077407F"/>
    <w:rsid w:val="00792B2F"/>
    <w:rsid w:val="00792C9E"/>
    <w:rsid w:val="00793D31"/>
    <w:rsid w:val="00795060"/>
    <w:rsid w:val="00795438"/>
    <w:rsid w:val="00795DD4"/>
    <w:rsid w:val="00795E08"/>
    <w:rsid w:val="007A4693"/>
    <w:rsid w:val="007A545B"/>
    <w:rsid w:val="007B4D9C"/>
    <w:rsid w:val="007B6EE0"/>
    <w:rsid w:val="007C2E06"/>
    <w:rsid w:val="007C51EC"/>
    <w:rsid w:val="007C7D3E"/>
    <w:rsid w:val="007D14EA"/>
    <w:rsid w:val="007D77DB"/>
    <w:rsid w:val="00801080"/>
    <w:rsid w:val="00802F36"/>
    <w:rsid w:val="008043A4"/>
    <w:rsid w:val="00813BB1"/>
    <w:rsid w:val="00817D9F"/>
    <w:rsid w:val="00830C6E"/>
    <w:rsid w:val="00830ECD"/>
    <w:rsid w:val="00840A14"/>
    <w:rsid w:val="00845F3D"/>
    <w:rsid w:val="00850C25"/>
    <w:rsid w:val="00870B9C"/>
    <w:rsid w:val="00871BA4"/>
    <w:rsid w:val="00875324"/>
    <w:rsid w:val="008823AF"/>
    <w:rsid w:val="0089069A"/>
    <w:rsid w:val="00892354"/>
    <w:rsid w:val="008940F9"/>
    <w:rsid w:val="008967F0"/>
    <w:rsid w:val="008B45D4"/>
    <w:rsid w:val="008B7B24"/>
    <w:rsid w:val="008C1B7E"/>
    <w:rsid w:val="008D2943"/>
    <w:rsid w:val="008D4C90"/>
    <w:rsid w:val="008D7B65"/>
    <w:rsid w:val="008E5AF7"/>
    <w:rsid w:val="008E693F"/>
    <w:rsid w:val="008F2B26"/>
    <w:rsid w:val="008F455D"/>
    <w:rsid w:val="008F57A9"/>
    <w:rsid w:val="008F5B74"/>
    <w:rsid w:val="00900EE9"/>
    <w:rsid w:val="00903093"/>
    <w:rsid w:val="00906E47"/>
    <w:rsid w:val="009112F6"/>
    <w:rsid w:val="009238B3"/>
    <w:rsid w:val="009274AF"/>
    <w:rsid w:val="00934D0A"/>
    <w:rsid w:val="009365D7"/>
    <w:rsid w:val="00943EFA"/>
    <w:rsid w:val="00950B07"/>
    <w:rsid w:val="009522D3"/>
    <w:rsid w:val="0095247C"/>
    <w:rsid w:val="00960123"/>
    <w:rsid w:val="00960361"/>
    <w:rsid w:val="009706DA"/>
    <w:rsid w:val="00972215"/>
    <w:rsid w:val="009723B5"/>
    <w:rsid w:val="00974954"/>
    <w:rsid w:val="00975A27"/>
    <w:rsid w:val="009820DE"/>
    <w:rsid w:val="00983B48"/>
    <w:rsid w:val="00984647"/>
    <w:rsid w:val="00984C5B"/>
    <w:rsid w:val="009856E6"/>
    <w:rsid w:val="00991274"/>
    <w:rsid w:val="00992429"/>
    <w:rsid w:val="00993BFC"/>
    <w:rsid w:val="009B0275"/>
    <w:rsid w:val="009B04EC"/>
    <w:rsid w:val="009B0709"/>
    <w:rsid w:val="009B2EC5"/>
    <w:rsid w:val="009C07AA"/>
    <w:rsid w:val="009C22B0"/>
    <w:rsid w:val="009C6D72"/>
    <w:rsid w:val="009D04E3"/>
    <w:rsid w:val="009D658F"/>
    <w:rsid w:val="009E0E04"/>
    <w:rsid w:val="009E38F6"/>
    <w:rsid w:val="009E6EE9"/>
    <w:rsid w:val="00A00D4C"/>
    <w:rsid w:val="00A04DC3"/>
    <w:rsid w:val="00A1017B"/>
    <w:rsid w:val="00A1661A"/>
    <w:rsid w:val="00A2165D"/>
    <w:rsid w:val="00A2323A"/>
    <w:rsid w:val="00A2774E"/>
    <w:rsid w:val="00A3318A"/>
    <w:rsid w:val="00A33BE5"/>
    <w:rsid w:val="00A4741C"/>
    <w:rsid w:val="00A573CB"/>
    <w:rsid w:val="00A65BEF"/>
    <w:rsid w:val="00A676CD"/>
    <w:rsid w:val="00A736CB"/>
    <w:rsid w:val="00A802C4"/>
    <w:rsid w:val="00A810CE"/>
    <w:rsid w:val="00A85286"/>
    <w:rsid w:val="00A86CC7"/>
    <w:rsid w:val="00A86D4C"/>
    <w:rsid w:val="00A93361"/>
    <w:rsid w:val="00A946DC"/>
    <w:rsid w:val="00A956C1"/>
    <w:rsid w:val="00AA345F"/>
    <w:rsid w:val="00AA6AB3"/>
    <w:rsid w:val="00AA6E78"/>
    <w:rsid w:val="00AB02F0"/>
    <w:rsid w:val="00AB0D43"/>
    <w:rsid w:val="00AC7532"/>
    <w:rsid w:val="00AD0D04"/>
    <w:rsid w:val="00AD0F94"/>
    <w:rsid w:val="00AD32D6"/>
    <w:rsid w:val="00AD4C61"/>
    <w:rsid w:val="00AE49F2"/>
    <w:rsid w:val="00AE54F1"/>
    <w:rsid w:val="00AE649A"/>
    <w:rsid w:val="00B05BDC"/>
    <w:rsid w:val="00B06A8B"/>
    <w:rsid w:val="00B12E43"/>
    <w:rsid w:val="00B13DF0"/>
    <w:rsid w:val="00B17C30"/>
    <w:rsid w:val="00B279C6"/>
    <w:rsid w:val="00B32D03"/>
    <w:rsid w:val="00B42EC9"/>
    <w:rsid w:val="00B44B43"/>
    <w:rsid w:val="00B5042C"/>
    <w:rsid w:val="00B54345"/>
    <w:rsid w:val="00B546EB"/>
    <w:rsid w:val="00B54B68"/>
    <w:rsid w:val="00B56129"/>
    <w:rsid w:val="00B616C7"/>
    <w:rsid w:val="00B64CC1"/>
    <w:rsid w:val="00B66551"/>
    <w:rsid w:val="00B72375"/>
    <w:rsid w:val="00B84236"/>
    <w:rsid w:val="00B912F4"/>
    <w:rsid w:val="00BA0E42"/>
    <w:rsid w:val="00BA680F"/>
    <w:rsid w:val="00BA7B7D"/>
    <w:rsid w:val="00BB0073"/>
    <w:rsid w:val="00BB2310"/>
    <w:rsid w:val="00BB6FAC"/>
    <w:rsid w:val="00BC0014"/>
    <w:rsid w:val="00BC1BE8"/>
    <w:rsid w:val="00BD35E3"/>
    <w:rsid w:val="00BE08D0"/>
    <w:rsid w:val="00BE1F0C"/>
    <w:rsid w:val="00BE2358"/>
    <w:rsid w:val="00C064E9"/>
    <w:rsid w:val="00C06C5B"/>
    <w:rsid w:val="00C10E8C"/>
    <w:rsid w:val="00C119F7"/>
    <w:rsid w:val="00C125E5"/>
    <w:rsid w:val="00C12850"/>
    <w:rsid w:val="00C132C8"/>
    <w:rsid w:val="00C14475"/>
    <w:rsid w:val="00C20D48"/>
    <w:rsid w:val="00C22B51"/>
    <w:rsid w:val="00C31BE4"/>
    <w:rsid w:val="00C34B1A"/>
    <w:rsid w:val="00C43793"/>
    <w:rsid w:val="00C4472D"/>
    <w:rsid w:val="00C5257C"/>
    <w:rsid w:val="00C5687F"/>
    <w:rsid w:val="00C579B9"/>
    <w:rsid w:val="00C579F1"/>
    <w:rsid w:val="00C6551E"/>
    <w:rsid w:val="00C748A0"/>
    <w:rsid w:val="00C80A63"/>
    <w:rsid w:val="00C92304"/>
    <w:rsid w:val="00CA0497"/>
    <w:rsid w:val="00CA33E9"/>
    <w:rsid w:val="00CA41E8"/>
    <w:rsid w:val="00CA509A"/>
    <w:rsid w:val="00CA56C2"/>
    <w:rsid w:val="00CA677A"/>
    <w:rsid w:val="00CC0CED"/>
    <w:rsid w:val="00CC19F5"/>
    <w:rsid w:val="00CD2E44"/>
    <w:rsid w:val="00CD3D93"/>
    <w:rsid w:val="00CD48F2"/>
    <w:rsid w:val="00CE05AA"/>
    <w:rsid w:val="00CE0EC0"/>
    <w:rsid w:val="00CE44F0"/>
    <w:rsid w:val="00CE5D48"/>
    <w:rsid w:val="00CF0C3D"/>
    <w:rsid w:val="00CF35D3"/>
    <w:rsid w:val="00CF3769"/>
    <w:rsid w:val="00CF48B2"/>
    <w:rsid w:val="00D056BF"/>
    <w:rsid w:val="00D079B5"/>
    <w:rsid w:val="00D14D33"/>
    <w:rsid w:val="00D16A79"/>
    <w:rsid w:val="00D221D6"/>
    <w:rsid w:val="00D308DD"/>
    <w:rsid w:val="00D31FA5"/>
    <w:rsid w:val="00D341A7"/>
    <w:rsid w:val="00D404C6"/>
    <w:rsid w:val="00D42EE7"/>
    <w:rsid w:val="00D44F77"/>
    <w:rsid w:val="00D45C05"/>
    <w:rsid w:val="00D50627"/>
    <w:rsid w:val="00D54190"/>
    <w:rsid w:val="00D54BBB"/>
    <w:rsid w:val="00D557A8"/>
    <w:rsid w:val="00D62572"/>
    <w:rsid w:val="00D65236"/>
    <w:rsid w:val="00D7109D"/>
    <w:rsid w:val="00D72347"/>
    <w:rsid w:val="00D760C7"/>
    <w:rsid w:val="00D8213D"/>
    <w:rsid w:val="00D84CE5"/>
    <w:rsid w:val="00DA490C"/>
    <w:rsid w:val="00DA52FD"/>
    <w:rsid w:val="00DB28F9"/>
    <w:rsid w:val="00DC05C5"/>
    <w:rsid w:val="00DC1F3B"/>
    <w:rsid w:val="00DC413D"/>
    <w:rsid w:val="00DD416C"/>
    <w:rsid w:val="00DD6C97"/>
    <w:rsid w:val="00DE1C0F"/>
    <w:rsid w:val="00DE2E54"/>
    <w:rsid w:val="00DF45C3"/>
    <w:rsid w:val="00DF4729"/>
    <w:rsid w:val="00E058E2"/>
    <w:rsid w:val="00E104FD"/>
    <w:rsid w:val="00E215C8"/>
    <w:rsid w:val="00E31583"/>
    <w:rsid w:val="00E33276"/>
    <w:rsid w:val="00E3592C"/>
    <w:rsid w:val="00E448B9"/>
    <w:rsid w:val="00E5002B"/>
    <w:rsid w:val="00E528BF"/>
    <w:rsid w:val="00E81FBD"/>
    <w:rsid w:val="00E868F0"/>
    <w:rsid w:val="00E927F0"/>
    <w:rsid w:val="00E9660F"/>
    <w:rsid w:val="00EA5834"/>
    <w:rsid w:val="00EB2346"/>
    <w:rsid w:val="00EB26F9"/>
    <w:rsid w:val="00EB398D"/>
    <w:rsid w:val="00EC1D20"/>
    <w:rsid w:val="00EC1D9D"/>
    <w:rsid w:val="00EC5527"/>
    <w:rsid w:val="00ED0A60"/>
    <w:rsid w:val="00ED3601"/>
    <w:rsid w:val="00EE4E73"/>
    <w:rsid w:val="00EF0988"/>
    <w:rsid w:val="00EF0F64"/>
    <w:rsid w:val="00EF103A"/>
    <w:rsid w:val="00EF683D"/>
    <w:rsid w:val="00F06E33"/>
    <w:rsid w:val="00F12363"/>
    <w:rsid w:val="00F17FE2"/>
    <w:rsid w:val="00F255AA"/>
    <w:rsid w:val="00F35011"/>
    <w:rsid w:val="00F4630F"/>
    <w:rsid w:val="00F509A0"/>
    <w:rsid w:val="00F517A4"/>
    <w:rsid w:val="00F5256F"/>
    <w:rsid w:val="00F527DA"/>
    <w:rsid w:val="00F541C9"/>
    <w:rsid w:val="00F54256"/>
    <w:rsid w:val="00F57796"/>
    <w:rsid w:val="00F606D1"/>
    <w:rsid w:val="00F62EE1"/>
    <w:rsid w:val="00F631E0"/>
    <w:rsid w:val="00F67F12"/>
    <w:rsid w:val="00F70085"/>
    <w:rsid w:val="00F772BF"/>
    <w:rsid w:val="00F826BC"/>
    <w:rsid w:val="00F932A4"/>
    <w:rsid w:val="00FA4BE1"/>
    <w:rsid w:val="00FB394C"/>
    <w:rsid w:val="00FB3EED"/>
    <w:rsid w:val="00FC2811"/>
    <w:rsid w:val="00FC368F"/>
    <w:rsid w:val="00FC5561"/>
    <w:rsid w:val="00FD00E6"/>
    <w:rsid w:val="00FD53F5"/>
    <w:rsid w:val="00FE546F"/>
    <w:rsid w:val="00FF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AB5A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5C7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445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7495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5445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B2A4E"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E2E5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554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554A4"/>
    <w:rPr>
      <w:sz w:val="24"/>
      <w:szCs w:val="24"/>
      <w:lang w:val="pl-PL" w:eastAsia="pl-PL" w:bidi="ar-SA"/>
    </w:rPr>
  </w:style>
  <w:style w:type="character" w:styleId="Hipercze">
    <w:name w:val="Hyperlink"/>
    <w:rsid w:val="006720C6"/>
    <w:rPr>
      <w:color w:val="0000FF"/>
      <w:u w:val="single"/>
    </w:rPr>
  </w:style>
  <w:style w:type="paragraph" w:customStyle="1" w:styleId="Tekstpodstawowy21">
    <w:name w:val="Tekst podstawowy 21"/>
    <w:basedOn w:val="Normalny"/>
    <w:rsid w:val="00DC413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styleId="Tekstdymka">
    <w:name w:val="Balloon Text"/>
    <w:basedOn w:val="Normalny"/>
    <w:semiHidden/>
    <w:rsid w:val="00755614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ny"/>
    <w:rsid w:val="00801080"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Tekstpodstawowy">
    <w:name w:val="Body Text"/>
    <w:basedOn w:val="Normalny"/>
    <w:rsid w:val="00DE2E54"/>
    <w:pPr>
      <w:spacing w:after="120"/>
    </w:pPr>
  </w:style>
  <w:style w:type="paragraph" w:styleId="Tekstpodstawowy2">
    <w:name w:val="Body Text 2"/>
    <w:basedOn w:val="Normalny"/>
    <w:rsid w:val="00DE2E54"/>
    <w:pPr>
      <w:spacing w:after="120" w:line="480" w:lineRule="auto"/>
    </w:pPr>
  </w:style>
  <w:style w:type="paragraph" w:styleId="Tekstpodstawowy3">
    <w:name w:val="Body Text 3"/>
    <w:basedOn w:val="Normalny"/>
    <w:rsid w:val="00900EE9"/>
    <w:pPr>
      <w:spacing w:after="120"/>
    </w:pPr>
    <w:rPr>
      <w:sz w:val="16"/>
      <w:szCs w:val="16"/>
    </w:rPr>
  </w:style>
  <w:style w:type="paragraph" w:styleId="Tytu">
    <w:name w:val="Title"/>
    <w:basedOn w:val="Normalny"/>
    <w:qFormat/>
    <w:rsid w:val="00EB2346"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styleId="Odwoaniedokomentarza">
    <w:name w:val="annotation reference"/>
    <w:rsid w:val="004302D0"/>
    <w:rPr>
      <w:sz w:val="16"/>
      <w:szCs w:val="16"/>
    </w:rPr>
  </w:style>
  <w:style w:type="paragraph" w:styleId="Tekstkomentarza">
    <w:name w:val="annotation text"/>
    <w:basedOn w:val="Normalny"/>
    <w:semiHidden/>
    <w:rsid w:val="004302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302D0"/>
    <w:rPr>
      <w:b/>
      <w:bCs/>
    </w:rPr>
  </w:style>
  <w:style w:type="paragraph" w:styleId="Akapitzlist">
    <w:name w:val="List Paragraph"/>
    <w:basedOn w:val="Normalny"/>
    <w:uiPriority w:val="34"/>
    <w:qFormat/>
    <w:rsid w:val="00EC5527"/>
    <w:pPr>
      <w:ind w:left="720"/>
      <w:contextualSpacing/>
    </w:pPr>
  </w:style>
  <w:style w:type="paragraph" w:customStyle="1" w:styleId="Style13">
    <w:name w:val="Style13"/>
    <w:basedOn w:val="Normalny"/>
    <w:uiPriority w:val="99"/>
    <w:rsid w:val="009E38F6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rsid w:val="009E38F6"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983B48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rsid w:val="002B4197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rsid w:val="004C4DA2"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rsid w:val="0097495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styleId="Tabela-Siatka">
    <w:name w:val="Table Grid"/>
    <w:basedOn w:val="Standardowy"/>
    <w:uiPriority w:val="39"/>
    <w:rsid w:val="00EE4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3A0C76"/>
    <w:pPr>
      <w:suppressAutoHyphens/>
      <w:overflowPunct w:val="0"/>
      <w:autoSpaceDE w:val="0"/>
      <w:jc w:val="both"/>
    </w:pPr>
    <w:rPr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D341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341A7"/>
    <w:rPr>
      <w:sz w:val="24"/>
      <w:szCs w:val="24"/>
    </w:rPr>
  </w:style>
  <w:style w:type="paragraph" w:customStyle="1" w:styleId="Standard">
    <w:name w:val="Standard"/>
    <w:rsid w:val="00717FEA"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C527C"/>
    <w:rPr>
      <w:color w:val="605E5C"/>
      <w:shd w:val="clear" w:color="auto" w:fill="E1DFDD"/>
    </w:rPr>
  </w:style>
  <w:style w:type="paragraph" w:customStyle="1" w:styleId="Default">
    <w:name w:val="Default"/>
    <w:rsid w:val="000C527C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Domylnie">
    <w:name w:val="Domyślnie"/>
    <w:rsid w:val="005B0241"/>
    <w:pPr>
      <w:widowControl w:val="0"/>
    </w:pPr>
  </w:style>
  <w:style w:type="paragraph" w:styleId="NormalnyWeb">
    <w:name w:val="Normal (Web)"/>
    <w:basedOn w:val="Normalny"/>
    <w:semiHidden/>
    <w:unhideWhenUsed/>
    <w:rsid w:val="00334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5C7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445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7495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5445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B2A4E"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E2E5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554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554A4"/>
    <w:rPr>
      <w:sz w:val="24"/>
      <w:szCs w:val="24"/>
      <w:lang w:val="pl-PL" w:eastAsia="pl-PL" w:bidi="ar-SA"/>
    </w:rPr>
  </w:style>
  <w:style w:type="character" w:styleId="Hipercze">
    <w:name w:val="Hyperlink"/>
    <w:rsid w:val="006720C6"/>
    <w:rPr>
      <w:color w:val="0000FF"/>
      <w:u w:val="single"/>
    </w:rPr>
  </w:style>
  <w:style w:type="paragraph" w:customStyle="1" w:styleId="Tekstpodstawowy21">
    <w:name w:val="Tekst podstawowy 21"/>
    <w:basedOn w:val="Normalny"/>
    <w:rsid w:val="00DC413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styleId="Tekstdymka">
    <w:name w:val="Balloon Text"/>
    <w:basedOn w:val="Normalny"/>
    <w:semiHidden/>
    <w:rsid w:val="00755614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ny"/>
    <w:rsid w:val="00801080"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Tekstpodstawowy">
    <w:name w:val="Body Text"/>
    <w:basedOn w:val="Normalny"/>
    <w:rsid w:val="00DE2E54"/>
    <w:pPr>
      <w:spacing w:after="120"/>
    </w:pPr>
  </w:style>
  <w:style w:type="paragraph" w:styleId="Tekstpodstawowy2">
    <w:name w:val="Body Text 2"/>
    <w:basedOn w:val="Normalny"/>
    <w:rsid w:val="00DE2E54"/>
    <w:pPr>
      <w:spacing w:after="120" w:line="480" w:lineRule="auto"/>
    </w:pPr>
  </w:style>
  <w:style w:type="paragraph" w:styleId="Tekstpodstawowy3">
    <w:name w:val="Body Text 3"/>
    <w:basedOn w:val="Normalny"/>
    <w:rsid w:val="00900EE9"/>
    <w:pPr>
      <w:spacing w:after="120"/>
    </w:pPr>
    <w:rPr>
      <w:sz w:val="16"/>
      <w:szCs w:val="16"/>
    </w:rPr>
  </w:style>
  <w:style w:type="paragraph" w:styleId="Tytu">
    <w:name w:val="Title"/>
    <w:basedOn w:val="Normalny"/>
    <w:qFormat/>
    <w:rsid w:val="00EB2346"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styleId="Odwoaniedokomentarza">
    <w:name w:val="annotation reference"/>
    <w:rsid w:val="004302D0"/>
    <w:rPr>
      <w:sz w:val="16"/>
      <w:szCs w:val="16"/>
    </w:rPr>
  </w:style>
  <w:style w:type="paragraph" w:styleId="Tekstkomentarza">
    <w:name w:val="annotation text"/>
    <w:basedOn w:val="Normalny"/>
    <w:semiHidden/>
    <w:rsid w:val="004302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302D0"/>
    <w:rPr>
      <w:b/>
      <w:bCs/>
    </w:rPr>
  </w:style>
  <w:style w:type="paragraph" w:styleId="Akapitzlist">
    <w:name w:val="List Paragraph"/>
    <w:basedOn w:val="Normalny"/>
    <w:uiPriority w:val="34"/>
    <w:qFormat/>
    <w:rsid w:val="00EC5527"/>
    <w:pPr>
      <w:ind w:left="720"/>
      <w:contextualSpacing/>
    </w:pPr>
  </w:style>
  <w:style w:type="paragraph" w:customStyle="1" w:styleId="Style13">
    <w:name w:val="Style13"/>
    <w:basedOn w:val="Normalny"/>
    <w:uiPriority w:val="99"/>
    <w:rsid w:val="009E38F6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rsid w:val="009E38F6"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983B48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rsid w:val="002B4197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rsid w:val="004C4DA2"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rsid w:val="0097495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styleId="Tabela-Siatka">
    <w:name w:val="Table Grid"/>
    <w:basedOn w:val="Standardowy"/>
    <w:uiPriority w:val="39"/>
    <w:rsid w:val="00EE4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3A0C76"/>
    <w:pPr>
      <w:suppressAutoHyphens/>
      <w:overflowPunct w:val="0"/>
      <w:autoSpaceDE w:val="0"/>
      <w:jc w:val="both"/>
    </w:pPr>
    <w:rPr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D341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341A7"/>
    <w:rPr>
      <w:sz w:val="24"/>
      <w:szCs w:val="24"/>
    </w:rPr>
  </w:style>
  <w:style w:type="paragraph" w:customStyle="1" w:styleId="Standard">
    <w:name w:val="Standard"/>
    <w:rsid w:val="00717FEA"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C527C"/>
    <w:rPr>
      <w:color w:val="605E5C"/>
      <w:shd w:val="clear" w:color="auto" w:fill="E1DFDD"/>
    </w:rPr>
  </w:style>
  <w:style w:type="paragraph" w:customStyle="1" w:styleId="Default">
    <w:name w:val="Default"/>
    <w:rsid w:val="000C527C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Domylnie">
    <w:name w:val="Domyślnie"/>
    <w:rsid w:val="005B0241"/>
    <w:pPr>
      <w:widowControl w:val="0"/>
    </w:pPr>
  </w:style>
  <w:style w:type="paragraph" w:styleId="NormalnyWeb">
    <w:name w:val="Normal (Web)"/>
    <w:basedOn w:val="Normalny"/>
    <w:semiHidden/>
    <w:unhideWhenUsed/>
    <w:rsid w:val="00334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rzegorz.rybacki@kpck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zamowieniapubliczne@kpck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sekretariat@kpck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amowieniapubliczne@kpck.p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dorota.ratajczak@kpck.pl" TargetMode="External"/><Relationship Id="rId10" Type="http://schemas.openxmlformats.org/officeDocument/2006/relationships/hyperlink" Target="mailto:zamowieniapubliczne@kpck.pl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zamowieniapubliczne@kpck.pl" TargetMode="External"/><Relationship Id="rId14" Type="http://schemas.openxmlformats.org/officeDocument/2006/relationships/hyperlink" Target="mailto:andrzej.adamski@kpc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5E104-81F3-4A5F-B192-DE1785D84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1810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P Y T A N I E    O F E R T O W E</vt:lpstr>
    </vt:vector>
  </TitlesOfParts>
  <Company/>
  <LinksUpToDate>false</LinksUpToDate>
  <CharactersWithSpaces>12650</CharactersWithSpaces>
  <SharedDoc>false</SharedDoc>
  <HLinks>
    <vt:vector size="18" baseType="variant">
      <vt:variant>
        <vt:i4>262198</vt:i4>
      </vt:variant>
      <vt:variant>
        <vt:i4>6</vt:i4>
      </vt:variant>
      <vt:variant>
        <vt:i4>0</vt:i4>
      </vt:variant>
      <vt:variant>
        <vt:i4>5</vt:i4>
      </vt:variant>
      <vt:variant>
        <vt:lpwstr>mailto:maciej.kosal@zgm.lubawka.eu</vt:lpwstr>
      </vt:variant>
      <vt:variant>
        <vt:lpwstr/>
      </vt:variant>
      <vt:variant>
        <vt:i4>1572962</vt:i4>
      </vt:variant>
      <vt:variant>
        <vt:i4>3</vt:i4>
      </vt:variant>
      <vt:variant>
        <vt:i4>0</vt:i4>
      </vt:variant>
      <vt:variant>
        <vt:i4>5</vt:i4>
      </vt:variant>
      <vt:variant>
        <vt:lpwstr>mailto:kontakt@zgm.lubawka.eu</vt:lpwstr>
      </vt:variant>
      <vt:variant>
        <vt:lpwstr/>
      </vt:variant>
      <vt:variant>
        <vt:i4>1572962</vt:i4>
      </vt:variant>
      <vt:variant>
        <vt:i4>0</vt:i4>
      </vt:variant>
      <vt:variant>
        <vt:i4>0</vt:i4>
      </vt:variant>
      <vt:variant>
        <vt:i4>5</vt:i4>
      </vt:variant>
      <vt:variant>
        <vt:lpwstr>mailto:kontakt@zgm.lubawka.eu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Andrzej Adamski</cp:lastModifiedBy>
  <cp:revision>11</cp:revision>
  <cp:lastPrinted>2026-04-22T07:52:00Z</cp:lastPrinted>
  <dcterms:created xsi:type="dcterms:W3CDTF">2026-03-30T11:12:00Z</dcterms:created>
  <dcterms:modified xsi:type="dcterms:W3CDTF">2026-04-22T07:52:00Z</dcterms:modified>
</cp:coreProperties>
</file>