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31AA1" w14:textId="534D2DDE" w:rsidR="00C56E77" w:rsidRDefault="009F352E" w:rsidP="009F352E">
      <w:pPr>
        <w:pStyle w:val="Akapitzlist"/>
        <w:ind w:left="7016" w:firstLine="64"/>
        <w:jc w:val="center"/>
        <w:rPr>
          <w:rFonts w:ascii="Arial" w:hAnsi="Arial" w:cs="Arial"/>
          <w:b/>
          <w:iCs/>
          <w:szCs w:val="24"/>
        </w:rPr>
      </w:pPr>
      <w:r>
        <w:rPr>
          <w:rFonts w:asciiTheme="majorHAnsi" w:hAnsiTheme="majorHAnsi"/>
          <w:bCs/>
          <w:iCs/>
          <w:color w:val="000000" w:themeColor="text1"/>
        </w:rPr>
        <w:t xml:space="preserve">Znak sprawy: </w:t>
      </w:r>
      <w:bookmarkStart w:id="0" w:name="_GoBack"/>
      <w:bookmarkEnd w:id="0"/>
      <w:r>
        <w:rPr>
          <w:rFonts w:asciiTheme="majorHAnsi" w:hAnsiTheme="majorHAnsi"/>
          <w:bCs/>
          <w:iCs/>
          <w:color w:val="000000" w:themeColor="text1"/>
        </w:rPr>
        <w:t>DA/221/5</w:t>
      </w:r>
      <w:r w:rsidRPr="00934D0A">
        <w:rPr>
          <w:rFonts w:asciiTheme="majorHAnsi" w:hAnsiTheme="majorHAnsi"/>
          <w:bCs/>
          <w:iCs/>
          <w:color w:val="000000" w:themeColor="text1"/>
        </w:rPr>
        <w:t>/2026</w:t>
      </w:r>
    </w:p>
    <w:p w14:paraId="02A2E9AE" w14:textId="77777777" w:rsidR="00C56E77" w:rsidRDefault="00C56E77" w:rsidP="007463AE">
      <w:pPr>
        <w:pStyle w:val="Akapitzlist"/>
        <w:ind w:left="644"/>
        <w:jc w:val="center"/>
        <w:rPr>
          <w:rFonts w:ascii="Arial" w:hAnsi="Arial" w:cs="Arial"/>
          <w:b/>
          <w:iCs/>
          <w:szCs w:val="24"/>
        </w:rPr>
      </w:pPr>
    </w:p>
    <w:p w14:paraId="3A273835" w14:textId="1E717BB1" w:rsidR="007463AE" w:rsidRPr="00355B47" w:rsidRDefault="007463AE" w:rsidP="007463AE">
      <w:pPr>
        <w:pStyle w:val="Akapitzlist"/>
        <w:ind w:left="644"/>
        <w:jc w:val="center"/>
        <w:rPr>
          <w:rFonts w:ascii="Arial" w:hAnsi="Arial" w:cs="Arial"/>
          <w:b/>
          <w:iCs/>
          <w:szCs w:val="24"/>
        </w:rPr>
      </w:pPr>
      <w:r w:rsidRPr="00355B47">
        <w:rPr>
          <w:rFonts w:ascii="Arial" w:hAnsi="Arial" w:cs="Arial"/>
          <w:b/>
          <w:iCs/>
          <w:szCs w:val="24"/>
        </w:rPr>
        <w:t xml:space="preserve">Załącznik nr 1  </w:t>
      </w:r>
    </w:p>
    <w:p w14:paraId="0426818F" w14:textId="737DBF77" w:rsidR="007463AE" w:rsidRPr="00355B47" w:rsidRDefault="007463AE" w:rsidP="007463AE">
      <w:pPr>
        <w:pStyle w:val="Akapitzlist"/>
        <w:ind w:left="644"/>
        <w:jc w:val="center"/>
        <w:rPr>
          <w:rFonts w:ascii="Arial" w:hAnsi="Arial" w:cs="Arial"/>
          <w:b/>
          <w:iCs/>
          <w:szCs w:val="24"/>
        </w:rPr>
      </w:pPr>
      <w:r w:rsidRPr="00355B47">
        <w:rPr>
          <w:rFonts w:ascii="Arial" w:hAnsi="Arial" w:cs="Arial"/>
          <w:b/>
          <w:iCs/>
          <w:szCs w:val="24"/>
        </w:rPr>
        <w:t xml:space="preserve">Opis przedmiotu zamówienia </w:t>
      </w:r>
    </w:p>
    <w:p w14:paraId="35ED1AC9" w14:textId="66532DF2" w:rsidR="00AE3B3A" w:rsidRPr="00AE3B3A" w:rsidRDefault="00AE3B3A" w:rsidP="00AE3B3A">
      <w:pPr>
        <w:ind w:left="284" w:hanging="284"/>
        <w:jc w:val="both"/>
        <w:rPr>
          <w:rFonts w:ascii="Arial" w:hAnsi="Arial" w:cs="Arial"/>
          <w:snapToGrid w:val="0"/>
          <w:color w:val="000000" w:themeColor="text1"/>
        </w:rPr>
      </w:pPr>
      <w:r w:rsidRPr="00AE3B3A">
        <w:rPr>
          <w:rFonts w:ascii="Arial" w:hAnsi="Arial" w:cs="Arial"/>
          <w:snapToGrid w:val="0"/>
          <w:color w:val="000000" w:themeColor="text1"/>
        </w:rPr>
        <w:t>Przedmiotem zamówienia jest zakup:</w:t>
      </w:r>
    </w:p>
    <w:p w14:paraId="6429592C" w14:textId="77777777" w:rsidR="00AE3B3A" w:rsidRPr="00AE3B3A" w:rsidRDefault="00AE3B3A" w:rsidP="00AE3B3A">
      <w:pPr>
        <w:ind w:left="567" w:hanging="284"/>
        <w:jc w:val="both"/>
        <w:rPr>
          <w:rFonts w:ascii="Arial" w:hAnsi="Arial" w:cs="Arial"/>
          <w:snapToGrid w:val="0"/>
          <w:color w:val="000000" w:themeColor="text1"/>
        </w:rPr>
      </w:pPr>
      <w:r w:rsidRPr="00AE3B3A">
        <w:rPr>
          <w:rFonts w:ascii="Arial" w:hAnsi="Arial" w:cs="Arial"/>
          <w:snapToGrid w:val="0"/>
          <w:color w:val="000000" w:themeColor="text1"/>
        </w:rPr>
        <w:t>a) zestawów komputerowych w ilości 12 szt. ,</w:t>
      </w:r>
    </w:p>
    <w:p w14:paraId="214EEA1E" w14:textId="77777777" w:rsidR="00AE3B3A" w:rsidRPr="00AE3B3A" w:rsidRDefault="00AE3B3A" w:rsidP="00AE3B3A">
      <w:pPr>
        <w:ind w:left="567" w:hanging="284"/>
        <w:jc w:val="both"/>
        <w:rPr>
          <w:rFonts w:ascii="Arial" w:hAnsi="Arial" w:cs="Arial"/>
          <w:color w:val="000000" w:themeColor="text1"/>
        </w:rPr>
      </w:pPr>
      <w:r w:rsidRPr="00AE3B3A">
        <w:rPr>
          <w:rFonts w:ascii="Arial" w:hAnsi="Arial" w:cs="Arial"/>
          <w:snapToGrid w:val="0"/>
          <w:color w:val="000000" w:themeColor="text1"/>
        </w:rPr>
        <w:t xml:space="preserve">b) urządzenia brzegowego Firewall UTM w ilości 1 szt. </w:t>
      </w:r>
    </w:p>
    <w:p w14:paraId="544505D8" w14:textId="77777777" w:rsidR="007463AE" w:rsidRPr="00355B47" w:rsidRDefault="007463AE" w:rsidP="007463AE">
      <w:pPr>
        <w:pStyle w:val="Akapitzlist"/>
        <w:ind w:left="644"/>
        <w:jc w:val="center"/>
        <w:rPr>
          <w:rFonts w:ascii="Arial" w:hAnsi="Arial" w:cs="Arial"/>
          <w:b/>
          <w:iCs/>
          <w:szCs w:val="24"/>
        </w:rPr>
      </w:pPr>
    </w:p>
    <w:p w14:paraId="072E40F4" w14:textId="524538E9" w:rsidR="00F35319" w:rsidRPr="00F35319" w:rsidRDefault="00AE3B3A" w:rsidP="00AE3B3A">
      <w:pPr>
        <w:pStyle w:val="Akapitzlist"/>
        <w:ind w:left="1424"/>
        <w:jc w:val="center"/>
        <w:rPr>
          <w:rFonts w:ascii="Arial" w:hAnsi="Arial" w:cs="Arial"/>
          <w:b/>
          <w:iCs/>
          <w:szCs w:val="24"/>
          <w:u w:val="single"/>
        </w:rPr>
      </w:pPr>
      <w:r>
        <w:rPr>
          <w:rFonts w:ascii="Arial" w:hAnsi="Arial" w:cs="Arial"/>
          <w:b/>
          <w:iCs/>
          <w:szCs w:val="24"/>
          <w:u w:val="single"/>
        </w:rPr>
        <w:t xml:space="preserve">I </w:t>
      </w:r>
      <w:r w:rsidR="00F35319" w:rsidRPr="00F35319">
        <w:rPr>
          <w:rFonts w:ascii="Arial" w:hAnsi="Arial" w:cs="Arial"/>
          <w:b/>
          <w:iCs/>
          <w:szCs w:val="24"/>
          <w:u w:val="single"/>
        </w:rPr>
        <w:t>„</w:t>
      </w:r>
      <w:r w:rsidR="000A6681">
        <w:rPr>
          <w:rFonts w:ascii="Arial" w:hAnsi="Arial" w:cs="Arial"/>
          <w:b/>
          <w:iCs/>
          <w:szCs w:val="24"/>
          <w:u w:val="single"/>
        </w:rPr>
        <w:t>Z</w:t>
      </w:r>
      <w:r w:rsidR="00F35319" w:rsidRPr="00F35319">
        <w:rPr>
          <w:rFonts w:ascii="Arial" w:hAnsi="Arial" w:cs="Arial"/>
          <w:b/>
          <w:iCs/>
          <w:szCs w:val="24"/>
          <w:u w:val="single"/>
        </w:rPr>
        <w:t>akup zestawów komputerowych</w:t>
      </w:r>
      <w:r w:rsidR="000A6681">
        <w:rPr>
          <w:rFonts w:ascii="Arial" w:hAnsi="Arial" w:cs="Arial"/>
          <w:b/>
          <w:iCs/>
          <w:szCs w:val="24"/>
          <w:u w:val="single"/>
        </w:rPr>
        <w:t>”</w:t>
      </w:r>
    </w:p>
    <w:p w14:paraId="4629080C" w14:textId="6590FFCE" w:rsidR="007463AE" w:rsidRPr="007463AE" w:rsidRDefault="00F35319" w:rsidP="007463AE">
      <w:pPr>
        <w:pStyle w:val="Akapitzlist"/>
        <w:ind w:left="644"/>
        <w:rPr>
          <w:b/>
          <w:iCs/>
          <w:szCs w:val="24"/>
        </w:rPr>
      </w:pPr>
      <w:r w:rsidRPr="00F35319">
        <w:rPr>
          <w:rFonts w:ascii="Arial" w:hAnsi="Arial" w:cs="Arial"/>
          <w:b/>
          <w:iCs/>
          <w:szCs w:val="24"/>
          <w:u w:val="single"/>
        </w:rPr>
        <w:t xml:space="preserve"> </w:t>
      </w:r>
    </w:p>
    <w:p w14:paraId="7ED99B6D" w14:textId="575BCD40" w:rsidR="002C41A6" w:rsidRPr="002C41A6" w:rsidRDefault="00F232D6" w:rsidP="00F232D6">
      <w:pPr>
        <w:pStyle w:val="Akapitzlist"/>
        <w:numPr>
          <w:ilvl w:val="0"/>
          <w:numId w:val="5"/>
        </w:numPr>
        <w:spacing w:after="0" w:line="240" w:lineRule="auto"/>
        <w:rPr>
          <w:rStyle w:val="Uwydatnienie"/>
          <w:rFonts w:ascii="Arial" w:hAnsi="Arial" w:cs="Arial"/>
          <w:iCs w:val="0"/>
        </w:rPr>
      </w:pP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>Laptopy -</w:t>
      </w:r>
      <w:r w:rsidR="002F6540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</w:t>
      </w:r>
      <w:r w:rsidR="0084036E">
        <w:rPr>
          <w:rStyle w:val="Uwydatnienie"/>
          <w:rFonts w:ascii="Arial" w:hAnsi="Arial" w:cs="Arial"/>
          <w:b/>
          <w:i w:val="0"/>
          <w:color w:val="000000"/>
          <w:u w:val="single"/>
        </w:rPr>
        <w:t>1</w:t>
      </w:r>
      <w:r w:rsidR="00AE3B3A">
        <w:rPr>
          <w:rStyle w:val="Uwydatnienie"/>
          <w:rFonts w:ascii="Arial" w:hAnsi="Arial" w:cs="Arial"/>
          <w:b/>
          <w:i w:val="0"/>
          <w:color w:val="000000"/>
          <w:u w:val="single"/>
        </w:rPr>
        <w:t>2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szt</w:t>
      </w:r>
      <w:r w:rsidR="007463AE">
        <w:rPr>
          <w:rStyle w:val="Uwydatnienie"/>
          <w:rFonts w:ascii="Arial" w:hAnsi="Arial" w:cs="Arial"/>
          <w:b/>
          <w:i w:val="0"/>
          <w:color w:val="000000"/>
          <w:u w:val="single"/>
        </w:rPr>
        <w:t>.</w:t>
      </w:r>
      <w:r w:rsidRPr="00953BC6">
        <w:rPr>
          <w:rStyle w:val="Uwydatnienie"/>
          <w:rFonts w:ascii="Arial" w:hAnsi="Arial" w:cs="Arial"/>
          <w:i w:val="0"/>
          <w:color w:val="000000"/>
        </w:rPr>
        <w:t xml:space="preserve"> </w:t>
      </w:r>
    </w:p>
    <w:p w14:paraId="26B7256D" w14:textId="77777777" w:rsidR="002C41A6" w:rsidRDefault="002C41A6" w:rsidP="002C41A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</w:p>
    <w:p w14:paraId="33A426D7" w14:textId="24C14D17" w:rsidR="00F232D6" w:rsidRPr="00953BC6" w:rsidRDefault="002C41A6" w:rsidP="002C41A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Cs w:val="0"/>
        </w:rPr>
      </w:pPr>
      <w:r>
        <w:rPr>
          <w:rStyle w:val="Uwydatnienie"/>
          <w:rFonts w:ascii="Arial" w:hAnsi="Arial" w:cs="Arial"/>
          <w:i w:val="0"/>
          <w:color w:val="000000"/>
        </w:rPr>
        <w:t>M</w:t>
      </w:r>
      <w:r w:rsidR="007463AE">
        <w:rPr>
          <w:rStyle w:val="Uwydatnienie"/>
          <w:rFonts w:ascii="Arial" w:hAnsi="Arial" w:cs="Arial"/>
          <w:i w:val="0"/>
          <w:color w:val="000000"/>
        </w:rPr>
        <w:t>inimaln</w:t>
      </w:r>
      <w:r>
        <w:rPr>
          <w:rStyle w:val="Uwydatnienie"/>
          <w:rFonts w:ascii="Arial" w:hAnsi="Arial" w:cs="Arial"/>
          <w:i w:val="0"/>
          <w:color w:val="000000"/>
        </w:rPr>
        <w:t>e</w:t>
      </w:r>
      <w:r w:rsidR="007463AE">
        <w:rPr>
          <w:rStyle w:val="Uwydatnienie"/>
          <w:rFonts w:ascii="Arial" w:hAnsi="Arial" w:cs="Arial"/>
          <w:i w:val="0"/>
          <w:color w:val="000000"/>
        </w:rPr>
        <w:t xml:space="preserve"> </w:t>
      </w:r>
      <w:r w:rsidR="00F232D6" w:rsidRPr="00953BC6">
        <w:rPr>
          <w:rStyle w:val="Uwydatnienie"/>
          <w:rFonts w:ascii="Arial" w:hAnsi="Arial" w:cs="Arial"/>
          <w:i w:val="0"/>
          <w:color w:val="000000"/>
        </w:rPr>
        <w:t>parametr</w:t>
      </w:r>
      <w:r>
        <w:rPr>
          <w:rStyle w:val="Uwydatnienie"/>
          <w:rFonts w:ascii="Arial" w:hAnsi="Arial" w:cs="Arial"/>
          <w:i w:val="0"/>
          <w:color w:val="000000"/>
        </w:rPr>
        <w:t>y</w:t>
      </w:r>
      <w:r w:rsidR="00F232D6" w:rsidRPr="00953BC6">
        <w:rPr>
          <w:rStyle w:val="Uwydatnienie"/>
          <w:rFonts w:ascii="Arial" w:hAnsi="Arial" w:cs="Arial"/>
          <w:i w:val="0"/>
          <w:color w:val="000000"/>
        </w:rPr>
        <w:t>:</w:t>
      </w:r>
    </w:p>
    <w:p w14:paraId="3B72CEA3" w14:textId="77777777" w:rsidR="00F232D6" w:rsidRPr="00953BC6" w:rsidRDefault="00F232D6" w:rsidP="00F232D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Cs w:val="0"/>
        </w:rPr>
      </w:pPr>
    </w:p>
    <w:tbl>
      <w:tblPr>
        <w:tblW w:w="8865" w:type="dxa"/>
        <w:tblInd w:w="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8480"/>
      </w:tblGrid>
      <w:tr w:rsidR="00F232D6" w:rsidRPr="00953BC6" w14:paraId="30FA4C7D" w14:textId="77777777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E1676" w14:textId="77777777" w:rsidR="00F232D6" w:rsidRPr="00953BC6" w:rsidRDefault="00F232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20E66F5" w14:textId="28701DF0" w:rsidR="002F6540" w:rsidRPr="002C41A6" w:rsidRDefault="002F6540" w:rsidP="002F6540">
            <w:pPr>
              <w:spacing w:after="0" w:line="240" w:lineRule="auto"/>
              <w:rPr>
                <w:rFonts w:ascii="Arial" w:hAnsi="Arial" w:cs="Arial"/>
              </w:rPr>
            </w:pPr>
            <w:r w:rsidRPr="002C41A6">
              <w:rPr>
                <w:rFonts w:ascii="Arial" w:hAnsi="Arial" w:cs="Arial"/>
              </w:rPr>
              <w:t xml:space="preserve">Całkowita minimalna liczba rdzeni: </w:t>
            </w:r>
            <w:r w:rsidR="006861F8">
              <w:rPr>
                <w:rFonts w:ascii="Arial" w:hAnsi="Arial" w:cs="Arial"/>
              </w:rPr>
              <w:t>1</w:t>
            </w:r>
            <w:r w:rsidR="00897424">
              <w:rPr>
                <w:rFonts w:ascii="Arial" w:hAnsi="Arial" w:cs="Arial"/>
              </w:rPr>
              <w:t>0</w:t>
            </w:r>
            <w:r w:rsidRPr="002C41A6">
              <w:rPr>
                <w:rFonts w:ascii="Arial" w:hAnsi="Arial" w:cs="Arial"/>
              </w:rPr>
              <w:t xml:space="preserve"> rdzeni, </w:t>
            </w:r>
            <w:r w:rsidR="00B33668">
              <w:rPr>
                <w:rFonts w:ascii="Arial" w:hAnsi="Arial" w:cs="Arial"/>
              </w:rPr>
              <w:t>1</w:t>
            </w:r>
            <w:r w:rsidR="00897424">
              <w:rPr>
                <w:rFonts w:ascii="Arial" w:hAnsi="Arial" w:cs="Arial"/>
              </w:rPr>
              <w:t>2</w:t>
            </w:r>
            <w:r w:rsidRPr="002C41A6">
              <w:rPr>
                <w:rFonts w:ascii="Arial" w:hAnsi="Arial" w:cs="Arial"/>
              </w:rPr>
              <w:t xml:space="preserve"> wątków</w:t>
            </w:r>
          </w:p>
          <w:p w14:paraId="3B0BDCDD" w14:textId="17C15A03" w:rsidR="00F232D6" w:rsidRDefault="00CF0534" w:rsidP="002F6540">
            <w:pPr>
              <w:spacing w:after="0" w:line="240" w:lineRule="auto"/>
              <w:rPr>
                <w:rFonts w:ascii="Arial" w:hAnsi="Arial" w:cs="Arial"/>
              </w:rPr>
            </w:pPr>
            <w:r w:rsidRPr="00CF0534">
              <w:rPr>
                <w:rFonts w:ascii="Arial" w:hAnsi="Arial" w:cs="Arial"/>
              </w:rPr>
              <w:t>Maksymalne taktowanie rdzeni performance</w:t>
            </w:r>
            <w:r>
              <w:rPr>
                <w:rFonts w:ascii="Arial" w:hAnsi="Arial" w:cs="Arial"/>
              </w:rPr>
              <w:t xml:space="preserve"> </w:t>
            </w:r>
            <w:r w:rsidR="009F4485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minimum </w:t>
            </w:r>
            <w:r w:rsidR="00B33668">
              <w:rPr>
                <w:rFonts w:ascii="Arial" w:hAnsi="Arial" w:cs="Arial"/>
              </w:rPr>
              <w:t>5</w:t>
            </w:r>
            <w:r w:rsidR="002F6540" w:rsidRPr="002C41A6">
              <w:rPr>
                <w:rFonts w:ascii="Arial" w:hAnsi="Arial" w:cs="Arial"/>
              </w:rPr>
              <w:t xml:space="preserve"> GHz</w:t>
            </w:r>
            <w:r w:rsidR="009F4485">
              <w:rPr>
                <w:rFonts w:ascii="Arial" w:hAnsi="Arial" w:cs="Arial"/>
              </w:rPr>
              <w:t>)</w:t>
            </w:r>
          </w:p>
          <w:p w14:paraId="20607F24" w14:textId="2A3853A3" w:rsidR="00CF0534" w:rsidRPr="00506F67" w:rsidRDefault="00CF0534" w:rsidP="002F654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Minimalna p</w:t>
            </w:r>
            <w:r w:rsidRPr="00CF0534">
              <w:rPr>
                <w:rFonts w:ascii="Arial" w:hAnsi="Arial" w:cs="Arial"/>
              </w:rPr>
              <w:t>amięć cache procesora</w:t>
            </w:r>
            <w:r>
              <w:rPr>
                <w:rFonts w:ascii="Arial" w:hAnsi="Arial" w:cs="Arial"/>
              </w:rPr>
              <w:t xml:space="preserve"> </w:t>
            </w:r>
            <w:r w:rsidR="00897424">
              <w:rPr>
                <w:rFonts w:ascii="Arial" w:hAnsi="Arial" w:cs="Arial"/>
              </w:rPr>
              <w:t>12</w:t>
            </w:r>
            <w:r w:rsidRPr="00CF0534">
              <w:rPr>
                <w:rFonts w:ascii="Arial" w:hAnsi="Arial" w:cs="Arial"/>
              </w:rPr>
              <w:t xml:space="preserve"> MB</w:t>
            </w:r>
          </w:p>
        </w:tc>
      </w:tr>
      <w:tr w:rsidR="00F232D6" w:rsidRPr="00953BC6" w14:paraId="71002332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52B09" w14:textId="77777777" w:rsidR="00F232D6" w:rsidRPr="00953BC6" w:rsidRDefault="00F232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760A0A9" w14:textId="5D6858DF" w:rsidR="00F232D6" w:rsidRPr="000B03A3" w:rsidRDefault="002F6540">
            <w:pPr>
              <w:spacing w:after="0" w:line="240" w:lineRule="auto"/>
              <w:rPr>
                <w:rFonts w:ascii="Arial" w:hAnsi="Arial" w:cs="Arial"/>
              </w:rPr>
            </w:pPr>
            <w:r w:rsidRPr="002C41A6">
              <w:rPr>
                <w:rFonts w:ascii="Arial" w:hAnsi="Arial" w:cs="Arial"/>
              </w:rPr>
              <w:t xml:space="preserve">Przekątna ekranu nie mniejsza niż 14” i nie większa niż </w:t>
            </w:r>
            <w:r w:rsidR="00B33668">
              <w:rPr>
                <w:rFonts w:ascii="Arial" w:hAnsi="Arial" w:cs="Arial"/>
              </w:rPr>
              <w:t>15,6</w:t>
            </w:r>
            <w:r w:rsidRPr="002C41A6">
              <w:rPr>
                <w:rFonts w:ascii="Arial" w:hAnsi="Arial" w:cs="Arial"/>
              </w:rPr>
              <w:t>”</w:t>
            </w:r>
          </w:p>
        </w:tc>
      </w:tr>
      <w:tr w:rsidR="00F232D6" w:rsidRPr="00953BC6" w14:paraId="05C0BBE5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3106" w14:textId="77777777" w:rsidR="00F232D6" w:rsidRPr="00953BC6" w:rsidRDefault="00F232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B8C7065" w14:textId="785C7F9E" w:rsidR="00F232D6" w:rsidRPr="002C41A6" w:rsidRDefault="00F232D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2C41A6">
              <w:rPr>
                <w:rFonts w:ascii="Arial" w:hAnsi="Arial" w:cs="Arial"/>
              </w:rPr>
              <w:t xml:space="preserve">Minimalna rozdzielczość 1920 x 1080 </w:t>
            </w:r>
            <w:r w:rsidR="00B33668">
              <w:rPr>
                <w:rFonts w:ascii="Arial" w:hAnsi="Arial" w:cs="Arial"/>
              </w:rPr>
              <w:t>lub 1920 x 1200</w:t>
            </w:r>
          </w:p>
        </w:tc>
      </w:tr>
      <w:tr w:rsidR="00F232D6" w:rsidRPr="00953BC6" w14:paraId="31EF13D3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4F491" w14:textId="77777777" w:rsidR="00F232D6" w:rsidRPr="00953BC6" w:rsidRDefault="00F232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957373E" w14:textId="639666DF" w:rsidR="00F232D6" w:rsidRPr="002C41A6" w:rsidRDefault="009E648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P</w:t>
            </w:r>
            <w:r w:rsidR="00F232D6" w:rsidRPr="002C41A6">
              <w:rPr>
                <w:rFonts w:ascii="Arial" w:hAnsi="Arial" w:cs="Arial"/>
              </w:rPr>
              <w:t>owierzchnia matrycy</w:t>
            </w:r>
            <w:r w:rsidR="002F6540" w:rsidRPr="002C41A6">
              <w:rPr>
                <w:rFonts w:ascii="Arial" w:hAnsi="Arial" w:cs="Arial"/>
              </w:rPr>
              <w:t xml:space="preserve"> </w:t>
            </w:r>
            <w:r w:rsidR="00CC5229">
              <w:rPr>
                <w:rFonts w:ascii="Arial" w:hAnsi="Arial" w:cs="Arial"/>
              </w:rPr>
              <w:t>Matowa</w:t>
            </w:r>
            <w:r w:rsidR="006307C6">
              <w:rPr>
                <w:rFonts w:ascii="Arial" w:hAnsi="Arial" w:cs="Arial"/>
              </w:rPr>
              <w:t xml:space="preserve"> lub Antyrefleksyjna</w:t>
            </w:r>
            <w:r w:rsidR="00CC5229">
              <w:rPr>
                <w:rFonts w:ascii="Arial" w:hAnsi="Arial" w:cs="Arial"/>
              </w:rPr>
              <w:t xml:space="preserve">, </w:t>
            </w:r>
            <w:r w:rsidR="002F6540" w:rsidRPr="002C41A6">
              <w:rPr>
                <w:rFonts w:ascii="Arial" w:hAnsi="Arial" w:cs="Arial"/>
              </w:rPr>
              <w:t>IPS</w:t>
            </w:r>
          </w:p>
        </w:tc>
      </w:tr>
      <w:tr w:rsidR="00F232D6" w:rsidRPr="00953BC6" w14:paraId="5A184130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85860" w14:textId="77777777" w:rsidR="00F232D6" w:rsidRPr="00953BC6" w:rsidRDefault="00F232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C322BA" w14:textId="54B09C12" w:rsidR="00F232D6" w:rsidRPr="002C41A6" w:rsidRDefault="002F654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2C41A6">
              <w:rPr>
                <w:rFonts w:ascii="Arial" w:hAnsi="Arial" w:cs="Arial"/>
              </w:rPr>
              <w:t>Technologia podświetlenia – diody LED</w:t>
            </w:r>
          </w:p>
        </w:tc>
      </w:tr>
      <w:tr w:rsidR="00F232D6" w:rsidRPr="00953BC6" w14:paraId="236B0218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BCD06" w14:textId="28486FF4" w:rsidR="00F232D6" w:rsidRPr="00953BC6" w:rsidRDefault="00C56E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4253B92" w14:textId="30DA87A2" w:rsidR="00CA0CFA" w:rsidRPr="00CA0CFA" w:rsidRDefault="002F6540">
            <w:pPr>
              <w:spacing w:after="0" w:line="240" w:lineRule="auto"/>
              <w:rPr>
                <w:rFonts w:ascii="Arial" w:hAnsi="Arial" w:cs="Arial"/>
              </w:rPr>
            </w:pPr>
            <w:r w:rsidRPr="002C41A6">
              <w:rPr>
                <w:rFonts w:ascii="Arial" w:hAnsi="Arial" w:cs="Arial"/>
              </w:rPr>
              <w:t>Zainstalowana pamięć RAM minimum 16 GB DDR5</w:t>
            </w:r>
            <w:r w:rsidR="006861F8">
              <w:rPr>
                <w:rFonts w:ascii="Arial" w:hAnsi="Arial" w:cs="Arial"/>
              </w:rPr>
              <w:t xml:space="preserve"> </w:t>
            </w:r>
            <w:r w:rsidR="00B33668">
              <w:rPr>
                <w:rFonts w:ascii="Arial" w:hAnsi="Arial" w:cs="Arial"/>
              </w:rPr>
              <w:t>z możliwością</w:t>
            </w:r>
            <w:r w:rsidR="00CA0CFA">
              <w:rPr>
                <w:rFonts w:ascii="Arial" w:hAnsi="Arial" w:cs="Arial"/>
              </w:rPr>
              <w:t xml:space="preserve"> rozbudowy</w:t>
            </w:r>
          </w:p>
        </w:tc>
      </w:tr>
      <w:tr w:rsidR="00F232D6" w:rsidRPr="00953BC6" w14:paraId="79257953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C1315" w14:textId="3B59639C" w:rsidR="00F232D6" w:rsidRPr="00953BC6" w:rsidRDefault="00C56E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AB4E798" w14:textId="77777777" w:rsidR="00F232D6" w:rsidRPr="002C41A6" w:rsidRDefault="00F232D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2C41A6">
              <w:rPr>
                <w:rFonts w:ascii="Arial" w:hAnsi="Arial" w:cs="Arial"/>
              </w:rPr>
              <w:t>Dysk SSD o pojemności minimum 512 GB</w:t>
            </w:r>
          </w:p>
        </w:tc>
      </w:tr>
      <w:tr w:rsidR="00F232D6" w:rsidRPr="00953BC6" w14:paraId="752B5D33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C4D74" w14:textId="4B004DB6" w:rsidR="00F232D6" w:rsidRPr="00953BC6" w:rsidRDefault="00C56E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6242EFC" w14:textId="2A237F00" w:rsidR="00F232D6" w:rsidRPr="002C41A6" w:rsidRDefault="006307C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 xml:space="preserve">Komunikacja – </w:t>
            </w:r>
            <w:proofErr w:type="spellStart"/>
            <w:r w:rsidR="002F6540" w:rsidRPr="002C41A6">
              <w:rPr>
                <w:rFonts w:ascii="Arial" w:hAnsi="Arial" w:cs="Arial"/>
              </w:rPr>
              <w:t>WiFi</w:t>
            </w:r>
            <w:proofErr w:type="spellEnd"/>
            <w:r w:rsidR="002F6540" w:rsidRPr="002C41A6">
              <w:rPr>
                <w:rFonts w:ascii="Arial" w:hAnsi="Arial" w:cs="Arial"/>
              </w:rPr>
              <w:t xml:space="preserve"> 802.11</w:t>
            </w:r>
            <w:r w:rsidR="00827CCF">
              <w:rPr>
                <w:rFonts w:ascii="Arial" w:hAnsi="Arial" w:cs="Arial"/>
              </w:rPr>
              <w:t xml:space="preserve"> </w:t>
            </w:r>
            <w:r w:rsidR="002F6540" w:rsidRPr="002C41A6">
              <w:rPr>
                <w:rFonts w:ascii="Arial" w:hAnsi="Arial" w:cs="Arial"/>
              </w:rPr>
              <w:t>(2,4</w:t>
            </w:r>
            <w:r w:rsidR="0084036E">
              <w:rPr>
                <w:rFonts w:ascii="Arial" w:hAnsi="Arial" w:cs="Arial"/>
              </w:rPr>
              <w:t xml:space="preserve"> </w:t>
            </w:r>
            <w:r w:rsidR="002F6540" w:rsidRPr="002C41A6">
              <w:rPr>
                <w:rFonts w:ascii="Arial" w:hAnsi="Arial" w:cs="Arial"/>
              </w:rPr>
              <w:t>GHz,5</w:t>
            </w:r>
            <w:r w:rsidR="0084036E">
              <w:rPr>
                <w:rFonts w:ascii="Arial" w:hAnsi="Arial" w:cs="Arial"/>
              </w:rPr>
              <w:t xml:space="preserve"> </w:t>
            </w:r>
            <w:r w:rsidR="002F6540" w:rsidRPr="002C41A6">
              <w:rPr>
                <w:rFonts w:ascii="Arial" w:hAnsi="Arial" w:cs="Arial"/>
              </w:rPr>
              <w:t>GHz,</w:t>
            </w:r>
            <w:r w:rsidR="00C56E77">
              <w:rPr>
                <w:rFonts w:ascii="Arial" w:hAnsi="Arial" w:cs="Arial"/>
              </w:rPr>
              <w:t xml:space="preserve"> </w:t>
            </w:r>
            <w:r w:rsidR="002F6540" w:rsidRPr="002C41A6">
              <w:rPr>
                <w:rFonts w:ascii="Arial" w:hAnsi="Arial" w:cs="Arial"/>
              </w:rPr>
              <w:t>Bluetooth</w:t>
            </w:r>
            <w:r w:rsidR="00CF0534">
              <w:rPr>
                <w:rFonts w:ascii="Arial" w:hAnsi="Arial" w:cs="Arial"/>
              </w:rPr>
              <w:t xml:space="preserve"> 5.3</w:t>
            </w:r>
            <w:r w:rsidR="00827CCF">
              <w:rPr>
                <w:rFonts w:ascii="Arial" w:hAnsi="Arial" w:cs="Arial"/>
              </w:rPr>
              <w:t>)</w:t>
            </w:r>
          </w:p>
        </w:tc>
      </w:tr>
      <w:tr w:rsidR="00F232D6" w:rsidRPr="00953BC6" w14:paraId="07D41EF8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35DB3" w14:textId="41FCC50E" w:rsidR="00F232D6" w:rsidRPr="00953BC6" w:rsidRDefault="00C56E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4E4C5B" w14:textId="64219CCA" w:rsidR="00F232D6" w:rsidRPr="000B03A3" w:rsidRDefault="002F6540">
            <w:pPr>
              <w:spacing w:after="0" w:line="240" w:lineRule="auto"/>
              <w:rPr>
                <w:rFonts w:ascii="Arial" w:hAnsi="Arial" w:cs="Arial"/>
              </w:rPr>
            </w:pPr>
            <w:r w:rsidRPr="002C41A6">
              <w:rPr>
                <w:rFonts w:ascii="Arial" w:hAnsi="Arial" w:cs="Arial"/>
              </w:rPr>
              <w:t xml:space="preserve">Minimum </w:t>
            </w:r>
            <w:r w:rsidR="00897424">
              <w:rPr>
                <w:rFonts w:ascii="Arial" w:hAnsi="Arial" w:cs="Arial"/>
              </w:rPr>
              <w:t>1</w:t>
            </w:r>
            <w:r w:rsidRPr="002C41A6">
              <w:rPr>
                <w:rFonts w:ascii="Arial" w:hAnsi="Arial" w:cs="Arial"/>
              </w:rPr>
              <w:t xml:space="preserve"> porty USB 3</w:t>
            </w:r>
          </w:p>
        </w:tc>
      </w:tr>
      <w:tr w:rsidR="00F232D6" w:rsidRPr="00953BC6" w14:paraId="097CC8AB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4D6C0" w14:textId="0CAECC96" w:rsidR="00F232D6" w:rsidRPr="00953BC6" w:rsidRDefault="00F232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C56E77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79F689B" w14:textId="77777777" w:rsidR="00F232D6" w:rsidRPr="002C41A6" w:rsidRDefault="00F232D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2C41A6">
              <w:rPr>
                <w:rFonts w:ascii="Arial" w:hAnsi="Arial" w:cs="Arial"/>
              </w:rPr>
              <w:t>Minimum 1 port HDMI</w:t>
            </w:r>
          </w:p>
        </w:tc>
      </w:tr>
      <w:tr w:rsidR="00F232D6" w:rsidRPr="00CC5229" w14:paraId="736BC39F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B111B" w14:textId="67E2E559" w:rsidR="00F232D6" w:rsidRPr="00953BC6" w:rsidRDefault="00F232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C56E77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63BE922" w14:textId="48EEB558" w:rsidR="00F232D6" w:rsidRPr="00B33668" w:rsidRDefault="002F6540">
            <w:pPr>
              <w:spacing w:after="0" w:line="240" w:lineRule="auto"/>
              <w:rPr>
                <w:rFonts w:ascii="Arial" w:eastAsia="Times New Roman" w:hAnsi="Arial" w:cs="Arial"/>
                <w:lang w:val="en-GB" w:eastAsia="pl-PL"/>
              </w:rPr>
            </w:pPr>
            <w:r w:rsidRPr="00B33668">
              <w:rPr>
                <w:rFonts w:ascii="Arial" w:hAnsi="Arial" w:cs="Arial"/>
                <w:lang w:val="en-GB"/>
              </w:rPr>
              <w:t xml:space="preserve">Minimum </w:t>
            </w:r>
            <w:r w:rsidR="00897424">
              <w:rPr>
                <w:rFonts w:ascii="Arial" w:hAnsi="Arial" w:cs="Arial"/>
                <w:lang w:val="en-GB"/>
              </w:rPr>
              <w:t>1</w:t>
            </w:r>
            <w:r w:rsidRPr="00B33668">
              <w:rPr>
                <w:rFonts w:ascii="Arial" w:hAnsi="Arial" w:cs="Arial"/>
                <w:lang w:val="en-GB"/>
              </w:rPr>
              <w:t xml:space="preserve"> port</w:t>
            </w:r>
            <w:r w:rsidR="00B33668" w:rsidRPr="00B33668">
              <w:rPr>
                <w:rFonts w:ascii="Arial" w:hAnsi="Arial" w:cs="Arial"/>
                <w:lang w:val="en-GB"/>
              </w:rPr>
              <w:t>y</w:t>
            </w:r>
            <w:r w:rsidRPr="00B33668">
              <w:rPr>
                <w:rFonts w:ascii="Arial" w:hAnsi="Arial" w:cs="Arial"/>
                <w:lang w:val="en-GB"/>
              </w:rPr>
              <w:t xml:space="preserve"> </w:t>
            </w:r>
            <w:r w:rsidR="00B33668" w:rsidRPr="00B33668">
              <w:rPr>
                <w:rFonts w:ascii="Arial" w:hAnsi="Arial" w:cs="Arial"/>
                <w:lang w:val="en-GB"/>
              </w:rPr>
              <w:t>USB</w:t>
            </w:r>
            <w:r w:rsidR="00C56E77">
              <w:rPr>
                <w:rFonts w:ascii="Arial" w:hAnsi="Arial" w:cs="Arial"/>
                <w:lang w:val="en-GB"/>
              </w:rPr>
              <w:t>-</w:t>
            </w:r>
            <w:r w:rsidR="00B33668" w:rsidRPr="00B33668">
              <w:rPr>
                <w:rFonts w:ascii="Arial" w:hAnsi="Arial" w:cs="Arial"/>
                <w:lang w:val="en-GB"/>
              </w:rPr>
              <w:t>C</w:t>
            </w:r>
          </w:p>
        </w:tc>
      </w:tr>
      <w:tr w:rsidR="004D60A1" w:rsidRPr="00953BC6" w14:paraId="32911FAB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97C9" w14:textId="4729D86E" w:rsidR="004D60A1" w:rsidRPr="00953BC6" w:rsidRDefault="004D60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C56E77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797B896" w14:textId="0393C3F9" w:rsidR="004D60A1" w:rsidRPr="002C41A6" w:rsidRDefault="00C56E7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</w:rPr>
              <w:t>Interfejs stacji dokującej:</w:t>
            </w:r>
            <w:r w:rsidR="0089742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USB-C</w:t>
            </w:r>
          </w:p>
        </w:tc>
      </w:tr>
      <w:tr w:rsidR="004D60A1" w:rsidRPr="00953BC6" w14:paraId="137B9272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185BC" w14:textId="3CC0F7C4" w:rsidR="004D60A1" w:rsidRPr="00953BC6" w:rsidRDefault="004D60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C56E77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944082" w14:textId="359A0170" w:rsidR="004D60A1" w:rsidRPr="002C41A6" w:rsidRDefault="004D60A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2C41A6">
              <w:rPr>
                <w:rFonts w:ascii="Arial" w:hAnsi="Arial" w:cs="Arial"/>
              </w:rPr>
              <w:t>Kamera internetowa FHD</w:t>
            </w:r>
          </w:p>
        </w:tc>
      </w:tr>
      <w:tr w:rsidR="004D60A1" w:rsidRPr="00953BC6" w14:paraId="79A075D5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DE361" w14:textId="2E0BFA73" w:rsidR="004D60A1" w:rsidRPr="00953BC6" w:rsidRDefault="004D60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C56E77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F8AA0C" w14:textId="2FF44A91" w:rsidR="004D60A1" w:rsidRPr="002C41A6" w:rsidRDefault="004D60A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2C41A6">
              <w:rPr>
                <w:rFonts w:ascii="Arial" w:hAnsi="Arial" w:cs="Arial"/>
              </w:rPr>
              <w:t>Windows 11 Pro 64-bit (kompatybilność z systemami informatycznymi u zamawiającego)</w:t>
            </w:r>
          </w:p>
        </w:tc>
      </w:tr>
      <w:tr w:rsidR="004D60A1" w:rsidRPr="00953BC6" w14:paraId="057273E1" w14:textId="77777777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B6467" w14:textId="6E9A078E" w:rsidR="004D60A1" w:rsidRPr="00953BC6" w:rsidRDefault="004D60A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  <w:r w:rsidR="00C56E7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8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9776BE1" w14:textId="577A3E48" w:rsidR="004D60A1" w:rsidRPr="002C41A6" w:rsidRDefault="004D60A1">
            <w:pPr>
              <w:spacing w:after="0" w:line="240" w:lineRule="auto"/>
              <w:rPr>
                <w:rFonts w:ascii="Arial" w:hAnsi="Arial" w:cs="Arial"/>
              </w:rPr>
            </w:pPr>
            <w:r w:rsidRPr="002C41A6">
              <w:rPr>
                <w:rFonts w:ascii="Arial" w:hAnsi="Arial" w:cs="Arial"/>
              </w:rPr>
              <w:t xml:space="preserve">Gwarancja minimum </w:t>
            </w:r>
            <w:r w:rsidR="00C56E77">
              <w:rPr>
                <w:rFonts w:ascii="Arial" w:hAnsi="Arial" w:cs="Arial"/>
              </w:rPr>
              <w:t>36</w:t>
            </w:r>
            <w:r w:rsidRPr="002C41A6">
              <w:rPr>
                <w:rFonts w:ascii="Arial" w:hAnsi="Arial" w:cs="Arial"/>
              </w:rPr>
              <w:t xml:space="preserve"> miesiące</w:t>
            </w:r>
          </w:p>
        </w:tc>
      </w:tr>
    </w:tbl>
    <w:p w14:paraId="4C1BA96D" w14:textId="77777777" w:rsidR="00355B47" w:rsidRPr="00953BC6" w:rsidRDefault="00355B47" w:rsidP="00F232D6">
      <w:pPr>
        <w:rPr>
          <w:rStyle w:val="Uwydatnienie"/>
          <w:rFonts w:ascii="Arial" w:hAnsi="Arial" w:cs="Arial"/>
          <w:b/>
          <w:i w:val="0"/>
          <w:color w:val="000000"/>
          <w:u w:val="single"/>
        </w:rPr>
      </w:pPr>
    </w:p>
    <w:p w14:paraId="7F7E697D" w14:textId="25ED6385" w:rsidR="002C41A6" w:rsidRPr="002C41A6" w:rsidRDefault="00F232D6" w:rsidP="00F232D6">
      <w:pPr>
        <w:pStyle w:val="Akapitzlist"/>
        <w:numPr>
          <w:ilvl w:val="0"/>
          <w:numId w:val="5"/>
        </w:numPr>
        <w:spacing w:after="0" w:line="240" w:lineRule="auto"/>
        <w:rPr>
          <w:rStyle w:val="Uwydatnienie"/>
          <w:rFonts w:ascii="Arial" w:hAnsi="Arial" w:cs="Arial"/>
          <w:iCs w:val="0"/>
        </w:rPr>
      </w:pP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>Stacj</w:t>
      </w:r>
      <w:r w:rsidR="002C41A6">
        <w:rPr>
          <w:rStyle w:val="Uwydatnienie"/>
          <w:rFonts w:ascii="Arial" w:hAnsi="Arial" w:cs="Arial"/>
          <w:b/>
          <w:i w:val="0"/>
          <w:color w:val="000000"/>
          <w:u w:val="single"/>
        </w:rPr>
        <w:t>e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dokując</w:t>
      </w:r>
      <w:r w:rsidR="002C41A6">
        <w:rPr>
          <w:rStyle w:val="Uwydatnienie"/>
          <w:rFonts w:ascii="Arial" w:hAnsi="Arial" w:cs="Arial"/>
          <w:b/>
          <w:i w:val="0"/>
          <w:color w:val="000000"/>
          <w:u w:val="single"/>
        </w:rPr>
        <w:t>e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</w:t>
      </w:r>
      <w:r w:rsidR="002C41A6">
        <w:rPr>
          <w:rStyle w:val="Uwydatnienie"/>
          <w:rFonts w:ascii="Arial" w:hAnsi="Arial" w:cs="Arial"/>
          <w:b/>
          <w:i w:val="0"/>
          <w:color w:val="000000"/>
          <w:u w:val="single"/>
        </w:rPr>
        <w:t>do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laptop</w:t>
      </w:r>
      <w:r w:rsidR="002C41A6">
        <w:rPr>
          <w:rStyle w:val="Uwydatnienie"/>
          <w:rFonts w:ascii="Arial" w:hAnsi="Arial" w:cs="Arial"/>
          <w:b/>
          <w:i w:val="0"/>
          <w:color w:val="000000"/>
          <w:u w:val="single"/>
        </w:rPr>
        <w:t>ów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– </w:t>
      </w:r>
      <w:r w:rsidR="0084036E">
        <w:rPr>
          <w:rStyle w:val="Uwydatnienie"/>
          <w:rFonts w:ascii="Arial" w:hAnsi="Arial" w:cs="Arial"/>
          <w:b/>
          <w:i w:val="0"/>
          <w:color w:val="000000"/>
          <w:u w:val="single"/>
        </w:rPr>
        <w:t>1</w:t>
      </w:r>
      <w:r w:rsidR="00AE3B3A">
        <w:rPr>
          <w:rStyle w:val="Uwydatnienie"/>
          <w:rFonts w:ascii="Arial" w:hAnsi="Arial" w:cs="Arial"/>
          <w:b/>
          <w:i w:val="0"/>
          <w:color w:val="000000"/>
          <w:u w:val="single"/>
        </w:rPr>
        <w:t>2</w:t>
      </w:r>
      <w:r w:rsidR="002C41A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szt.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</w:t>
      </w:r>
    </w:p>
    <w:p w14:paraId="0B64DFBE" w14:textId="77777777" w:rsidR="002C41A6" w:rsidRDefault="002C41A6" w:rsidP="002C41A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bCs/>
          <w:iCs w:val="0"/>
          <w:color w:val="000000"/>
        </w:rPr>
      </w:pPr>
    </w:p>
    <w:p w14:paraId="6DA63610" w14:textId="79B677FD" w:rsidR="002C41A6" w:rsidRPr="002C41A6" w:rsidRDefault="002C41A6" w:rsidP="002C41A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bCs/>
          <w:iCs w:val="0"/>
          <w:color w:val="000000"/>
        </w:rPr>
      </w:pPr>
      <w:r w:rsidRPr="002C41A6">
        <w:rPr>
          <w:rStyle w:val="Uwydatnienie"/>
          <w:rFonts w:ascii="Arial" w:hAnsi="Arial" w:cs="Arial"/>
          <w:bCs/>
          <w:iCs w:val="0"/>
          <w:color w:val="000000"/>
        </w:rPr>
        <w:t>Stacj</w:t>
      </w:r>
      <w:r>
        <w:rPr>
          <w:rStyle w:val="Uwydatnienie"/>
          <w:rFonts w:ascii="Arial" w:hAnsi="Arial" w:cs="Arial"/>
          <w:bCs/>
          <w:iCs w:val="0"/>
          <w:color w:val="000000"/>
        </w:rPr>
        <w:t>e</w:t>
      </w:r>
      <w:r w:rsidRPr="002C41A6">
        <w:rPr>
          <w:rStyle w:val="Uwydatnienie"/>
          <w:rFonts w:ascii="Arial" w:hAnsi="Arial" w:cs="Arial"/>
          <w:bCs/>
          <w:iCs w:val="0"/>
          <w:color w:val="000000"/>
        </w:rPr>
        <w:t xml:space="preserve"> dokując</w:t>
      </w:r>
      <w:r>
        <w:rPr>
          <w:rStyle w:val="Uwydatnienie"/>
          <w:rFonts w:ascii="Arial" w:hAnsi="Arial" w:cs="Arial"/>
          <w:bCs/>
          <w:iCs w:val="0"/>
          <w:color w:val="000000"/>
        </w:rPr>
        <w:t xml:space="preserve">e </w:t>
      </w:r>
      <w:r w:rsidRPr="002C41A6">
        <w:rPr>
          <w:rStyle w:val="Uwydatnienie"/>
          <w:rFonts w:ascii="Arial" w:hAnsi="Arial" w:cs="Arial"/>
          <w:bCs/>
          <w:iCs w:val="0"/>
          <w:color w:val="000000"/>
        </w:rPr>
        <w:t>do laptop</w:t>
      </w:r>
      <w:r>
        <w:rPr>
          <w:rStyle w:val="Uwydatnienie"/>
          <w:rFonts w:ascii="Arial" w:hAnsi="Arial" w:cs="Arial"/>
          <w:bCs/>
          <w:iCs w:val="0"/>
          <w:color w:val="000000"/>
        </w:rPr>
        <w:t>ów</w:t>
      </w:r>
      <w:r w:rsidRPr="002C41A6">
        <w:rPr>
          <w:rStyle w:val="Uwydatnienie"/>
          <w:rFonts w:ascii="Arial" w:hAnsi="Arial" w:cs="Arial"/>
          <w:bCs/>
          <w:iCs w:val="0"/>
          <w:color w:val="000000"/>
        </w:rPr>
        <w:t xml:space="preserve"> mus</w:t>
      </w:r>
      <w:r>
        <w:rPr>
          <w:rStyle w:val="Uwydatnienie"/>
          <w:rFonts w:ascii="Arial" w:hAnsi="Arial" w:cs="Arial"/>
          <w:bCs/>
          <w:iCs w:val="0"/>
          <w:color w:val="000000"/>
        </w:rPr>
        <w:t>zą</w:t>
      </w:r>
      <w:r w:rsidRPr="002C41A6">
        <w:rPr>
          <w:rStyle w:val="Uwydatnienie"/>
          <w:rFonts w:ascii="Arial" w:hAnsi="Arial" w:cs="Arial"/>
          <w:bCs/>
          <w:iCs w:val="0"/>
          <w:color w:val="000000"/>
        </w:rPr>
        <w:t xml:space="preserve"> być kompatybiln</w:t>
      </w:r>
      <w:r>
        <w:rPr>
          <w:rStyle w:val="Uwydatnienie"/>
          <w:rFonts w:ascii="Arial" w:hAnsi="Arial" w:cs="Arial"/>
          <w:bCs/>
          <w:iCs w:val="0"/>
          <w:color w:val="000000"/>
        </w:rPr>
        <w:t>e</w:t>
      </w:r>
      <w:r w:rsidRPr="002C41A6">
        <w:rPr>
          <w:rStyle w:val="Uwydatnienie"/>
          <w:rFonts w:ascii="Arial" w:hAnsi="Arial" w:cs="Arial"/>
          <w:bCs/>
          <w:iCs w:val="0"/>
          <w:color w:val="000000"/>
        </w:rPr>
        <w:t xml:space="preserve"> z komputerami przenośnymi</w:t>
      </w:r>
      <w:r w:rsidR="00D75A6C">
        <w:rPr>
          <w:rStyle w:val="Uwydatnienie"/>
          <w:rFonts w:ascii="Arial" w:hAnsi="Arial" w:cs="Arial"/>
          <w:bCs/>
          <w:iCs w:val="0"/>
          <w:color w:val="000000"/>
        </w:rPr>
        <w:t xml:space="preserve"> </w:t>
      </w:r>
      <w:r w:rsidR="00D14842">
        <w:rPr>
          <w:rStyle w:val="Uwydatnienie"/>
          <w:rFonts w:ascii="Arial" w:hAnsi="Arial" w:cs="Arial"/>
          <w:bCs/>
          <w:iCs w:val="0"/>
          <w:color w:val="000000"/>
        </w:rPr>
        <w:t xml:space="preserve">oraz </w:t>
      </w:r>
      <w:r w:rsidR="001475C1">
        <w:rPr>
          <w:rStyle w:val="Uwydatnienie"/>
          <w:rFonts w:ascii="Arial" w:hAnsi="Arial" w:cs="Arial"/>
          <w:bCs/>
          <w:iCs w:val="0"/>
          <w:color w:val="000000"/>
        </w:rPr>
        <w:t>być tego samego producenta</w:t>
      </w:r>
      <w:r w:rsidRPr="002C41A6">
        <w:rPr>
          <w:rStyle w:val="Uwydatnienie"/>
          <w:rFonts w:ascii="Arial" w:hAnsi="Arial" w:cs="Arial"/>
          <w:bCs/>
          <w:iCs w:val="0"/>
          <w:color w:val="000000"/>
        </w:rPr>
        <w:t>.</w:t>
      </w:r>
      <w:r w:rsidR="009F4485">
        <w:rPr>
          <w:rStyle w:val="Uwydatnienie"/>
          <w:rFonts w:ascii="Arial" w:hAnsi="Arial" w:cs="Arial"/>
          <w:bCs/>
          <w:iCs w:val="0"/>
          <w:color w:val="000000"/>
        </w:rPr>
        <w:t xml:space="preserve"> Włączenie laptopa z pozycji stacji dokującej.</w:t>
      </w:r>
    </w:p>
    <w:p w14:paraId="64BA6D68" w14:textId="77777777" w:rsidR="002C41A6" w:rsidRDefault="002C41A6" w:rsidP="002C41A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</w:p>
    <w:p w14:paraId="31D08A50" w14:textId="37E84561" w:rsidR="00F232D6" w:rsidRPr="00953BC6" w:rsidRDefault="002C41A6" w:rsidP="002C41A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Cs w:val="0"/>
        </w:rPr>
      </w:pPr>
      <w:r>
        <w:rPr>
          <w:rStyle w:val="Uwydatnienie"/>
          <w:rFonts w:ascii="Arial" w:hAnsi="Arial" w:cs="Arial"/>
          <w:i w:val="0"/>
          <w:color w:val="000000"/>
        </w:rPr>
        <w:t>Minimalne</w:t>
      </w:r>
      <w:r w:rsidR="00F232D6" w:rsidRPr="00953BC6">
        <w:rPr>
          <w:rStyle w:val="Uwydatnienie"/>
          <w:rFonts w:ascii="Arial" w:hAnsi="Arial" w:cs="Arial"/>
          <w:i w:val="0"/>
          <w:color w:val="000000"/>
        </w:rPr>
        <w:t xml:space="preserve"> parametr</w:t>
      </w:r>
      <w:r>
        <w:rPr>
          <w:rStyle w:val="Uwydatnienie"/>
          <w:rFonts w:ascii="Arial" w:hAnsi="Arial" w:cs="Arial"/>
          <w:i w:val="0"/>
          <w:color w:val="000000"/>
        </w:rPr>
        <w:t>y</w:t>
      </w:r>
      <w:r w:rsidR="00F232D6" w:rsidRPr="00953BC6">
        <w:rPr>
          <w:rStyle w:val="Uwydatnienie"/>
          <w:rFonts w:ascii="Arial" w:hAnsi="Arial" w:cs="Arial"/>
          <w:i w:val="0"/>
          <w:color w:val="000000"/>
        </w:rPr>
        <w:t>:</w:t>
      </w:r>
    </w:p>
    <w:p w14:paraId="2856F4DB" w14:textId="77777777" w:rsidR="00F232D6" w:rsidRPr="00953BC6" w:rsidRDefault="00F232D6" w:rsidP="00F232D6">
      <w:pPr>
        <w:spacing w:after="0" w:line="240" w:lineRule="auto"/>
        <w:ind w:left="142"/>
        <w:rPr>
          <w:rStyle w:val="Uwydatnienie"/>
          <w:rFonts w:ascii="Arial" w:hAnsi="Arial" w:cs="Arial"/>
          <w:iCs w:val="0"/>
        </w:rPr>
      </w:pPr>
    </w:p>
    <w:tbl>
      <w:tblPr>
        <w:tblW w:w="9092" w:type="dxa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8707"/>
      </w:tblGrid>
      <w:tr w:rsidR="00847A5C" w:rsidRPr="00953BC6" w14:paraId="66929B53" w14:textId="77777777" w:rsidTr="00847A5C">
        <w:trPr>
          <w:trHeight w:val="232"/>
        </w:trPr>
        <w:tc>
          <w:tcPr>
            <w:tcW w:w="385" w:type="dxa"/>
            <w:noWrap/>
            <w:vAlign w:val="center"/>
          </w:tcPr>
          <w:p w14:paraId="460085BB" w14:textId="77777777" w:rsidR="00847A5C" w:rsidRPr="00953BC6" w:rsidRDefault="00847A5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707" w:type="dxa"/>
            <w:shd w:val="clear" w:color="FFFFFF" w:fill="FFFFFF"/>
            <w:noWrap/>
            <w:vAlign w:val="center"/>
          </w:tcPr>
          <w:p w14:paraId="3CF38DC5" w14:textId="23BC8257" w:rsidR="00847A5C" w:rsidRPr="00953BC6" w:rsidRDefault="00847A5C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2A05">
              <w:rPr>
                <w:rFonts w:ascii="Arial" w:hAnsi="Arial" w:cs="Arial"/>
                <w:color w:val="000000"/>
              </w:rPr>
              <w:t xml:space="preserve">Minimum 2 port HDMI lub 2 porty </w:t>
            </w:r>
            <w:proofErr w:type="spellStart"/>
            <w:r w:rsidRPr="00142A05">
              <w:rPr>
                <w:rFonts w:ascii="Arial" w:hAnsi="Arial" w:cs="Arial"/>
                <w:color w:val="000000"/>
              </w:rPr>
              <w:t>DisplayPort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jak również p</w:t>
            </w:r>
            <w:r w:rsidRPr="00826827">
              <w:rPr>
                <w:rFonts w:ascii="Arial" w:hAnsi="Arial" w:cs="Arial"/>
              </w:rPr>
              <w:t>orty mogą być mieszane</w:t>
            </w:r>
            <w:r>
              <w:rPr>
                <w:rFonts w:ascii="Arial" w:hAnsi="Arial" w:cs="Arial"/>
              </w:rPr>
              <w:t>.</w:t>
            </w:r>
          </w:p>
        </w:tc>
      </w:tr>
      <w:tr w:rsidR="00847A5C" w:rsidRPr="00953BC6" w14:paraId="59EED9FF" w14:textId="77777777" w:rsidTr="00847A5C">
        <w:trPr>
          <w:trHeight w:val="210"/>
        </w:trPr>
        <w:tc>
          <w:tcPr>
            <w:tcW w:w="385" w:type="dxa"/>
            <w:noWrap/>
            <w:vAlign w:val="center"/>
          </w:tcPr>
          <w:p w14:paraId="4401B42F" w14:textId="69603D6E" w:rsidR="00847A5C" w:rsidRDefault="00847A5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707" w:type="dxa"/>
            <w:shd w:val="clear" w:color="FFFFFF" w:fill="FFFFFF"/>
            <w:noWrap/>
            <w:vAlign w:val="center"/>
          </w:tcPr>
          <w:p w14:paraId="106A5295" w14:textId="7415B824" w:rsidR="00847A5C" w:rsidRPr="00142A05" w:rsidRDefault="00AB0611" w:rsidP="00847A5C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Minimum </w:t>
            </w:r>
            <w:r w:rsidR="00100A23">
              <w:rPr>
                <w:rFonts w:ascii="Arial" w:hAnsi="Arial" w:cs="Arial"/>
                <w:color w:val="000000"/>
              </w:rPr>
              <w:t xml:space="preserve">zasilanie </w:t>
            </w:r>
            <w:r>
              <w:rPr>
                <w:rFonts w:ascii="Arial" w:hAnsi="Arial" w:cs="Arial"/>
                <w:color w:val="000000"/>
              </w:rPr>
              <w:t>120W</w:t>
            </w:r>
            <w:r w:rsidR="00100A23">
              <w:rPr>
                <w:rFonts w:ascii="Arial" w:hAnsi="Arial" w:cs="Arial"/>
                <w:color w:val="000000"/>
              </w:rPr>
              <w:t>, moc ładowania 100W</w:t>
            </w:r>
          </w:p>
        </w:tc>
      </w:tr>
      <w:tr w:rsidR="00E74213" w:rsidRPr="00953BC6" w14:paraId="1714C9D9" w14:textId="77777777" w:rsidTr="00847A5C">
        <w:trPr>
          <w:trHeight w:val="293"/>
        </w:trPr>
        <w:tc>
          <w:tcPr>
            <w:tcW w:w="385" w:type="dxa"/>
            <w:noWrap/>
            <w:vAlign w:val="center"/>
          </w:tcPr>
          <w:p w14:paraId="04B274EC" w14:textId="2C2187A5" w:rsidR="00E74213" w:rsidRDefault="00E74213" w:rsidP="00E7421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707" w:type="dxa"/>
            <w:shd w:val="clear" w:color="FFFFFF" w:fill="FFFFFF"/>
            <w:noWrap/>
            <w:vAlign w:val="center"/>
          </w:tcPr>
          <w:p w14:paraId="4D3C22ED" w14:textId="4B05E5C2" w:rsidR="00E74213" w:rsidRPr="002C41A6" w:rsidRDefault="00E74213" w:rsidP="00E7421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2C41A6">
              <w:rPr>
                <w:rFonts w:ascii="Arial" w:hAnsi="Arial" w:cs="Arial"/>
                <w:color w:val="000000"/>
              </w:rPr>
              <w:t>Minimum 1 port RJ-45 (LAN)</w:t>
            </w:r>
          </w:p>
        </w:tc>
      </w:tr>
      <w:tr w:rsidR="00E74213" w:rsidRPr="00953BC6" w14:paraId="69689DE6" w14:textId="77777777" w:rsidTr="00847A5C">
        <w:trPr>
          <w:trHeight w:val="293"/>
        </w:trPr>
        <w:tc>
          <w:tcPr>
            <w:tcW w:w="385" w:type="dxa"/>
            <w:noWrap/>
            <w:vAlign w:val="center"/>
          </w:tcPr>
          <w:p w14:paraId="6755E3CF" w14:textId="4D6CB0D9" w:rsidR="00E74213" w:rsidRDefault="00E74213" w:rsidP="00E7421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707" w:type="dxa"/>
            <w:shd w:val="clear" w:color="FFFFFF" w:fill="FFFFFF"/>
            <w:noWrap/>
            <w:vAlign w:val="center"/>
          </w:tcPr>
          <w:p w14:paraId="651172A9" w14:textId="411322F7" w:rsidR="00E74213" w:rsidRPr="00355B47" w:rsidRDefault="00E74213" w:rsidP="00E7421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55B47">
              <w:rPr>
                <w:rFonts w:ascii="Arial" w:hAnsi="Arial" w:cs="Arial"/>
                <w:color w:val="000000"/>
              </w:rPr>
              <w:t xml:space="preserve">Minimum </w:t>
            </w:r>
            <w:r w:rsidR="00100A23">
              <w:rPr>
                <w:rFonts w:ascii="Arial" w:hAnsi="Arial" w:cs="Arial"/>
                <w:color w:val="000000"/>
              </w:rPr>
              <w:t>4</w:t>
            </w:r>
            <w:r w:rsidRPr="00355B47">
              <w:rPr>
                <w:rFonts w:ascii="Arial" w:hAnsi="Arial" w:cs="Arial"/>
                <w:color w:val="000000"/>
              </w:rPr>
              <w:t xml:space="preserve"> porty USB 3.0</w:t>
            </w:r>
          </w:p>
        </w:tc>
      </w:tr>
      <w:tr w:rsidR="00847A5C" w:rsidRPr="00953BC6" w14:paraId="750D07D4" w14:textId="77777777" w:rsidTr="00847A5C">
        <w:trPr>
          <w:trHeight w:val="217"/>
        </w:trPr>
        <w:tc>
          <w:tcPr>
            <w:tcW w:w="385" w:type="dxa"/>
            <w:noWrap/>
            <w:vAlign w:val="center"/>
          </w:tcPr>
          <w:p w14:paraId="620A2EBF" w14:textId="121AA8C9" w:rsidR="00847A5C" w:rsidRDefault="00E7421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8707" w:type="dxa"/>
            <w:shd w:val="clear" w:color="FFFFFF" w:fill="FFFFFF"/>
            <w:noWrap/>
            <w:vAlign w:val="center"/>
          </w:tcPr>
          <w:p w14:paraId="3BB049D3" w14:textId="77777777" w:rsidR="00847A5C" w:rsidRPr="00142A05" w:rsidRDefault="00847A5C" w:rsidP="00847A5C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55B47">
              <w:rPr>
                <w:rFonts w:ascii="Arial" w:hAnsi="Arial" w:cs="Arial"/>
                <w:color w:val="000000"/>
              </w:rPr>
              <w:t xml:space="preserve">Minimum </w:t>
            </w:r>
            <w:r w:rsidR="00100A23">
              <w:rPr>
                <w:rFonts w:ascii="Arial" w:hAnsi="Arial" w:cs="Arial"/>
                <w:color w:val="000000"/>
              </w:rPr>
              <w:t>2</w:t>
            </w:r>
            <w:r w:rsidRPr="00355B47">
              <w:rPr>
                <w:rFonts w:ascii="Arial" w:hAnsi="Arial" w:cs="Arial"/>
                <w:color w:val="000000"/>
              </w:rPr>
              <w:t xml:space="preserve"> port USB 3.0 typ C</w:t>
            </w:r>
          </w:p>
        </w:tc>
      </w:tr>
      <w:tr w:rsidR="00847A5C" w:rsidRPr="00953BC6" w14:paraId="7F5A1F40" w14:textId="77777777" w:rsidTr="00847A5C">
        <w:trPr>
          <w:trHeight w:val="285"/>
        </w:trPr>
        <w:tc>
          <w:tcPr>
            <w:tcW w:w="385" w:type="dxa"/>
            <w:noWrap/>
            <w:vAlign w:val="center"/>
          </w:tcPr>
          <w:p w14:paraId="393486DE" w14:textId="117CAF90" w:rsidR="00847A5C" w:rsidRDefault="00E7421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8707" w:type="dxa"/>
            <w:shd w:val="clear" w:color="FFFFFF" w:fill="FFFFFF"/>
            <w:noWrap/>
            <w:vAlign w:val="center"/>
          </w:tcPr>
          <w:p w14:paraId="2F26D22F" w14:textId="5D40C640" w:rsidR="00847A5C" w:rsidRPr="00355B47" w:rsidRDefault="009F4485" w:rsidP="00847A5C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M</w:t>
            </w:r>
            <w:r w:rsidRPr="00355B47">
              <w:rPr>
                <w:rFonts w:ascii="Arial" w:hAnsi="Arial" w:cs="Arial"/>
                <w:color w:val="000000"/>
              </w:rPr>
              <w:t>ożliwość bezpośredniego uruchomienia laptopa z pozycji stacji dokującej</w:t>
            </w:r>
          </w:p>
        </w:tc>
      </w:tr>
      <w:tr w:rsidR="00847A5C" w:rsidRPr="00953BC6" w14:paraId="399B99B5" w14:textId="77777777" w:rsidTr="00847A5C">
        <w:trPr>
          <w:trHeight w:val="267"/>
        </w:trPr>
        <w:tc>
          <w:tcPr>
            <w:tcW w:w="385" w:type="dxa"/>
            <w:noWrap/>
            <w:vAlign w:val="center"/>
          </w:tcPr>
          <w:p w14:paraId="45EF30E2" w14:textId="66D9A233" w:rsidR="00847A5C" w:rsidRDefault="00E7421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8707" w:type="dxa"/>
            <w:shd w:val="clear" w:color="FFFFFF" w:fill="FFFFFF"/>
            <w:noWrap/>
            <w:vAlign w:val="center"/>
          </w:tcPr>
          <w:p w14:paraId="0433283F" w14:textId="0B5D0327" w:rsidR="00847A5C" w:rsidRPr="00355B47" w:rsidRDefault="009F4485" w:rsidP="00847A5C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55B47">
              <w:rPr>
                <w:rFonts w:ascii="Arial" w:hAnsi="Arial" w:cs="Arial"/>
              </w:rPr>
              <w:t>Gwarancja minimum 24 miesiące</w:t>
            </w:r>
          </w:p>
        </w:tc>
      </w:tr>
    </w:tbl>
    <w:p w14:paraId="796B960C" w14:textId="77777777" w:rsidR="00355B47" w:rsidRDefault="00355B47" w:rsidP="00222C8D">
      <w:pPr>
        <w:spacing w:after="0" w:line="240" w:lineRule="auto"/>
        <w:rPr>
          <w:rStyle w:val="Uwydatnienie"/>
          <w:rFonts w:ascii="Arial" w:hAnsi="Arial" w:cs="Arial"/>
          <w:iCs w:val="0"/>
        </w:rPr>
      </w:pPr>
    </w:p>
    <w:p w14:paraId="05A7342D" w14:textId="77777777" w:rsidR="000A6681" w:rsidRDefault="000A6681" w:rsidP="00222C8D">
      <w:pPr>
        <w:spacing w:after="0" w:line="240" w:lineRule="auto"/>
        <w:rPr>
          <w:rStyle w:val="Uwydatnienie"/>
          <w:rFonts w:ascii="Arial" w:hAnsi="Arial" w:cs="Arial"/>
          <w:iCs w:val="0"/>
        </w:rPr>
      </w:pPr>
    </w:p>
    <w:p w14:paraId="014C95BA" w14:textId="77777777" w:rsidR="000A6681" w:rsidRDefault="000A6681" w:rsidP="00222C8D">
      <w:pPr>
        <w:spacing w:after="0" w:line="240" w:lineRule="auto"/>
        <w:rPr>
          <w:rStyle w:val="Uwydatnienie"/>
          <w:rFonts w:ascii="Arial" w:hAnsi="Arial" w:cs="Arial"/>
          <w:iCs w:val="0"/>
        </w:rPr>
      </w:pPr>
    </w:p>
    <w:p w14:paraId="3022909D" w14:textId="77777777" w:rsidR="004D60A1" w:rsidRPr="00953BC6" w:rsidRDefault="004D60A1" w:rsidP="00222C8D">
      <w:pPr>
        <w:spacing w:after="0" w:line="240" w:lineRule="auto"/>
        <w:rPr>
          <w:rStyle w:val="Uwydatnienie"/>
          <w:rFonts w:ascii="Arial" w:hAnsi="Arial" w:cs="Arial"/>
          <w:iCs w:val="0"/>
        </w:rPr>
      </w:pPr>
    </w:p>
    <w:p w14:paraId="3647F96A" w14:textId="6CAAE452" w:rsidR="001B43E3" w:rsidRPr="001B43E3" w:rsidRDefault="00F232D6" w:rsidP="00F232D6">
      <w:pPr>
        <w:pStyle w:val="Akapitzlist"/>
        <w:numPr>
          <w:ilvl w:val="0"/>
          <w:numId w:val="5"/>
        </w:numPr>
        <w:spacing w:after="0" w:line="240" w:lineRule="auto"/>
        <w:rPr>
          <w:rStyle w:val="Uwydatnienie"/>
          <w:rFonts w:ascii="Arial" w:hAnsi="Arial" w:cs="Arial"/>
          <w:b/>
          <w:iCs w:val="0"/>
          <w:u w:val="single"/>
        </w:rPr>
      </w:pP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Pakiet oprogramowania biurowego - </w:t>
      </w:r>
      <w:r w:rsidR="0084036E">
        <w:rPr>
          <w:rStyle w:val="Uwydatnienie"/>
          <w:rFonts w:ascii="Arial" w:hAnsi="Arial" w:cs="Arial"/>
          <w:b/>
          <w:i w:val="0"/>
          <w:color w:val="000000"/>
          <w:u w:val="single"/>
        </w:rPr>
        <w:t>1</w:t>
      </w:r>
      <w:r w:rsidR="00AE3B3A">
        <w:rPr>
          <w:rStyle w:val="Uwydatnienie"/>
          <w:rFonts w:ascii="Arial" w:hAnsi="Arial" w:cs="Arial"/>
          <w:b/>
          <w:i w:val="0"/>
          <w:color w:val="000000"/>
          <w:u w:val="single"/>
        </w:rPr>
        <w:t>2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</w:t>
      </w:r>
      <w:r w:rsidR="00D02855">
        <w:rPr>
          <w:rStyle w:val="Uwydatnienie"/>
          <w:rFonts w:ascii="Arial" w:hAnsi="Arial" w:cs="Arial"/>
          <w:b/>
          <w:i w:val="0"/>
          <w:color w:val="000000"/>
          <w:u w:val="single"/>
        </w:rPr>
        <w:t>licencji</w:t>
      </w:r>
      <w:r w:rsidR="001B43E3">
        <w:rPr>
          <w:rStyle w:val="Uwydatnienie"/>
          <w:rFonts w:ascii="Arial" w:hAnsi="Arial" w:cs="Arial"/>
          <w:b/>
          <w:i w:val="0"/>
          <w:color w:val="000000"/>
          <w:u w:val="single"/>
        </w:rPr>
        <w:t>.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</w:t>
      </w:r>
    </w:p>
    <w:p w14:paraId="3D435D9D" w14:textId="77777777" w:rsidR="001B43E3" w:rsidRDefault="001B43E3" w:rsidP="001B43E3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b/>
          <w:i w:val="0"/>
          <w:color w:val="000000"/>
          <w:u w:val="single"/>
        </w:rPr>
      </w:pPr>
    </w:p>
    <w:p w14:paraId="49A21B6A" w14:textId="6E0B3CDA" w:rsidR="00F232D6" w:rsidRDefault="001B43E3" w:rsidP="00F232D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  <w:r w:rsidRPr="001B43E3">
        <w:rPr>
          <w:rStyle w:val="Uwydatnienie"/>
          <w:rFonts w:ascii="Arial" w:hAnsi="Arial" w:cs="Arial"/>
          <w:i w:val="0"/>
          <w:color w:val="000000"/>
        </w:rPr>
        <w:t>Minimalne parametry:</w:t>
      </w:r>
    </w:p>
    <w:p w14:paraId="34A9DE77" w14:textId="77777777" w:rsidR="001B43E3" w:rsidRPr="00953BC6" w:rsidRDefault="001B43E3" w:rsidP="00F232D6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b/>
          <w:i w:val="0"/>
          <w:color w:val="000000"/>
          <w:u w:val="single"/>
        </w:rPr>
      </w:pPr>
    </w:p>
    <w:tbl>
      <w:tblPr>
        <w:tblW w:w="8867" w:type="dxa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8482"/>
      </w:tblGrid>
      <w:tr w:rsidR="0075760B" w:rsidRPr="00953BC6" w14:paraId="7C8B086D" w14:textId="77777777" w:rsidTr="0075760B">
        <w:trPr>
          <w:trHeight w:val="3378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B25C3A" w14:textId="77777777" w:rsidR="0075760B" w:rsidRPr="00953BC6" w:rsidRDefault="007576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43D77DD" w14:textId="456FDE1E" w:rsidR="0075760B" w:rsidRPr="00953BC6" w:rsidRDefault="007576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B43E3">
              <w:rPr>
                <w:rFonts w:ascii="Arial" w:hAnsi="Arial" w:cs="Arial"/>
                <w:color w:val="000000"/>
              </w:rPr>
              <w:t xml:space="preserve">Pełna polska wersja językowa </w:t>
            </w:r>
            <w:r>
              <w:rPr>
                <w:rFonts w:ascii="Arial" w:hAnsi="Arial" w:cs="Arial"/>
                <w:color w:val="000000"/>
              </w:rPr>
              <w:t xml:space="preserve">oprogramowania biurowego z licencją wieczystą komercyjną. Edytor tekstu,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Arkusz kalkulacyjny, Edytor prezentacji, Klient poczty</w:t>
            </w:r>
          </w:p>
          <w:p w14:paraId="6247855B" w14:textId="3B2331EB" w:rsidR="0075760B" w:rsidRDefault="0075760B">
            <w:pPr>
              <w:spacing w:after="0" w:line="240" w:lineRule="auto"/>
              <w:rPr>
                <w:rFonts w:ascii="Arial" w:hAnsi="Arial" w:cs="Arial"/>
              </w:rPr>
            </w:pPr>
            <w:r w:rsidRPr="00953BC6">
              <w:rPr>
                <w:rFonts w:ascii="Arial" w:hAnsi="Arial" w:cs="Arial"/>
                <w:color w:val="000000"/>
              </w:rPr>
              <w:t>W skład oprogramowania muszą wchodzić narzędzia programistyczne umożliwiające automatyzację pracy i wymianę danych pomiędzy dokumentami i aplikacjami (język makropoleceń, język skryptowy)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720FFB">
              <w:rPr>
                <w:rFonts w:ascii="Arial" w:hAnsi="Arial" w:cs="Arial"/>
                <w:color w:val="000000"/>
              </w:rPr>
              <w:t>Zabezpieczenie dokumentów hasłem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720FFB">
              <w:rPr>
                <w:rFonts w:ascii="Arial" w:hAnsi="Arial" w:cs="Arial"/>
                <w:color w:val="000000"/>
              </w:rPr>
              <w:t xml:space="preserve"> Pełne wsparcie dla plików .</w:t>
            </w:r>
            <w:proofErr w:type="spellStart"/>
            <w:r w:rsidRPr="00720FFB">
              <w:rPr>
                <w:rFonts w:ascii="Arial" w:hAnsi="Arial" w:cs="Arial"/>
                <w:color w:val="000000"/>
              </w:rPr>
              <w:t>docx</w:t>
            </w:r>
            <w:proofErr w:type="spellEnd"/>
            <w:r w:rsidRPr="00720FFB">
              <w:rPr>
                <w:rFonts w:ascii="Arial" w:hAnsi="Arial" w:cs="Arial"/>
                <w:color w:val="000000"/>
              </w:rPr>
              <w:t>, .</w:t>
            </w:r>
            <w:proofErr w:type="spellStart"/>
            <w:r w:rsidRPr="00720FFB">
              <w:rPr>
                <w:rFonts w:ascii="Arial" w:hAnsi="Arial" w:cs="Arial"/>
                <w:color w:val="000000"/>
              </w:rPr>
              <w:t>xlsx</w:t>
            </w:r>
            <w:proofErr w:type="spellEnd"/>
            <w:r w:rsidRPr="00720FFB">
              <w:rPr>
                <w:rFonts w:ascii="Arial" w:hAnsi="Arial" w:cs="Arial"/>
                <w:color w:val="000000"/>
              </w:rPr>
              <w:t>, .</w:t>
            </w:r>
            <w:proofErr w:type="spellStart"/>
            <w:r w:rsidRPr="00720FFB">
              <w:rPr>
                <w:rFonts w:ascii="Arial" w:hAnsi="Arial" w:cs="Arial"/>
                <w:color w:val="000000"/>
              </w:rPr>
              <w:t>pptx</w:t>
            </w:r>
            <w:proofErr w:type="spellEnd"/>
            <w:r w:rsidRPr="00720FFB">
              <w:rPr>
                <w:rFonts w:ascii="Arial" w:hAnsi="Arial" w:cs="Arial"/>
                <w:color w:val="000000"/>
              </w:rPr>
              <w:t xml:space="preserve"> oraz dokumentów pakietów MS Office w wersjach 2003, 2007, 2010, 2013, 2016, 2019, 2022, </w:t>
            </w:r>
            <w:r w:rsidRPr="00142A05">
              <w:rPr>
                <w:rFonts w:ascii="Arial" w:hAnsi="Arial" w:cs="Arial"/>
              </w:rPr>
              <w:t xml:space="preserve">365 </w:t>
            </w:r>
            <w:r w:rsidRPr="00720FFB">
              <w:rPr>
                <w:rFonts w:ascii="Arial" w:hAnsi="Arial" w:cs="Arial"/>
                <w:color w:val="000000"/>
              </w:rPr>
              <w:t>z zapewnieniem bezproblemowej konwersji wszystkich elementów i atrybutów starszych dokumentów odczytem oraz przed wprowadzaniem modyfikacji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Pełna kompatybilność z pakietami oprogramowania MS Office minimum w wersji 2019 wzwyż.</w:t>
            </w:r>
          </w:p>
          <w:p w14:paraId="6CD3EE44" w14:textId="77777777" w:rsidR="0075760B" w:rsidRPr="00720FFB" w:rsidRDefault="0075760B">
            <w:pPr>
              <w:spacing w:after="0" w:line="240" w:lineRule="auto"/>
              <w:rPr>
                <w:rFonts w:ascii="Arial" w:hAnsi="Arial" w:cs="Arial"/>
              </w:rPr>
            </w:pPr>
            <w:r w:rsidRPr="00720FFB">
              <w:rPr>
                <w:rFonts w:ascii="Arial" w:hAnsi="Arial" w:cs="Arial"/>
              </w:rPr>
              <w:t>Licencja wieczysta komercyjna</w:t>
            </w:r>
          </w:p>
          <w:p w14:paraId="19688A5C" w14:textId="77777777" w:rsidR="0075760B" w:rsidRPr="00720FFB" w:rsidRDefault="0075760B">
            <w:pPr>
              <w:spacing w:after="0" w:line="240" w:lineRule="auto"/>
              <w:rPr>
                <w:rFonts w:ascii="Arial" w:hAnsi="Arial" w:cs="Arial"/>
              </w:rPr>
            </w:pPr>
            <w:r w:rsidRPr="00720FFB">
              <w:rPr>
                <w:rFonts w:ascii="Arial" w:hAnsi="Arial" w:cs="Arial"/>
              </w:rPr>
              <w:t>Zgodność z systemem Windo</w:t>
            </w:r>
            <w:r>
              <w:rPr>
                <w:rFonts w:ascii="Arial" w:hAnsi="Arial" w:cs="Arial"/>
              </w:rPr>
              <w:t>ws</w:t>
            </w:r>
            <w:r w:rsidRPr="00720FFB">
              <w:rPr>
                <w:rFonts w:ascii="Arial" w:hAnsi="Arial" w:cs="Arial"/>
              </w:rPr>
              <w:t xml:space="preserve"> 11</w:t>
            </w:r>
          </w:p>
          <w:p w14:paraId="5A90B560" w14:textId="77777777" w:rsidR="0075760B" w:rsidRPr="00953BC6" w:rsidRDefault="007576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42A05">
              <w:rPr>
                <w:rFonts w:ascii="Arial" w:hAnsi="Arial" w:cs="Arial"/>
              </w:rPr>
              <w:t>Gwarancja minimum 12 miesięcy</w:t>
            </w:r>
          </w:p>
        </w:tc>
      </w:tr>
    </w:tbl>
    <w:p w14:paraId="2C7493FB" w14:textId="77777777" w:rsidR="00720FFB" w:rsidRPr="00953BC6" w:rsidRDefault="00720FFB" w:rsidP="00222C8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BD9ED08" w14:textId="42ECD714" w:rsidR="00720FFB" w:rsidRPr="00720FFB" w:rsidRDefault="00F232D6" w:rsidP="00F232D6">
      <w:pPr>
        <w:pStyle w:val="Akapitzlist"/>
        <w:numPr>
          <w:ilvl w:val="0"/>
          <w:numId w:val="5"/>
        </w:numPr>
        <w:spacing w:after="0" w:line="240" w:lineRule="auto"/>
        <w:rPr>
          <w:rStyle w:val="Uwydatnienie"/>
          <w:rFonts w:ascii="Arial" w:hAnsi="Arial" w:cs="Arial"/>
          <w:iCs w:val="0"/>
        </w:rPr>
      </w:pP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Zestaw klawiatura i mysz </w:t>
      </w:r>
      <w:r w:rsidR="00720FFB">
        <w:rPr>
          <w:rStyle w:val="Uwydatnienie"/>
          <w:rFonts w:ascii="Arial" w:hAnsi="Arial" w:cs="Arial"/>
          <w:b/>
          <w:i w:val="0"/>
          <w:color w:val="000000"/>
          <w:u w:val="single"/>
        </w:rPr>
        <w:t>–</w:t>
      </w:r>
      <w:r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</w:t>
      </w:r>
      <w:r w:rsidR="0084036E">
        <w:rPr>
          <w:rStyle w:val="Uwydatnienie"/>
          <w:rFonts w:ascii="Arial" w:hAnsi="Arial" w:cs="Arial"/>
          <w:b/>
          <w:i w:val="0"/>
          <w:color w:val="000000"/>
          <w:u w:val="single"/>
        </w:rPr>
        <w:t>1</w:t>
      </w:r>
      <w:r w:rsidR="00AE3B3A">
        <w:rPr>
          <w:rStyle w:val="Uwydatnienie"/>
          <w:rFonts w:ascii="Arial" w:hAnsi="Arial" w:cs="Arial"/>
          <w:b/>
          <w:i w:val="0"/>
          <w:color w:val="000000"/>
          <w:u w:val="single"/>
        </w:rPr>
        <w:t>2</w:t>
      </w:r>
      <w:r w:rsidR="00720FFB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komplet</w:t>
      </w:r>
      <w:r w:rsidR="00AE3B3A">
        <w:rPr>
          <w:rStyle w:val="Uwydatnienie"/>
          <w:rFonts w:ascii="Arial" w:hAnsi="Arial" w:cs="Arial"/>
          <w:b/>
          <w:i w:val="0"/>
          <w:color w:val="000000"/>
          <w:u w:val="single"/>
        </w:rPr>
        <w:t>ów</w:t>
      </w: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</w:t>
      </w:r>
      <w:r w:rsidRPr="00953BC6">
        <w:rPr>
          <w:rStyle w:val="Uwydatnienie"/>
          <w:rFonts w:ascii="Arial" w:hAnsi="Arial" w:cs="Arial"/>
          <w:i w:val="0"/>
          <w:color w:val="000000"/>
        </w:rPr>
        <w:t xml:space="preserve"> </w:t>
      </w:r>
    </w:p>
    <w:p w14:paraId="008098AE" w14:textId="77777777" w:rsidR="00720FFB" w:rsidRDefault="00720FFB" w:rsidP="00720FFB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</w:p>
    <w:p w14:paraId="2E66591E" w14:textId="77777777" w:rsidR="00D75A6C" w:rsidRDefault="00D75A6C" w:rsidP="00D75A6C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  <w:r>
        <w:rPr>
          <w:rStyle w:val="Uwydatnienie"/>
          <w:rFonts w:ascii="Arial" w:hAnsi="Arial" w:cs="Arial"/>
          <w:i w:val="0"/>
          <w:color w:val="000000"/>
        </w:rPr>
        <w:t>Bezp</w:t>
      </w:r>
      <w:r w:rsidRPr="00D3027C">
        <w:rPr>
          <w:rStyle w:val="Uwydatnienie"/>
          <w:rFonts w:ascii="Arial" w:hAnsi="Arial" w:cs="Arial"/>
          <w:i w:val="0"/>
          <w:color w:val="000000"/>
        </w:rPr>
        <w:t>rzewodowe zestaw</w:t>
      </w:r>
      <w:r>
        <w:rPr>
          <w:rStyle w:val="Uwydatnienie"/>
          <w:rFonts w:ascii="Arial" w:hAnsi="Arial" w:cs="Arial"/>
          <w:i w:val="0"/>
          <w:color w:val="000000"/>
        </w:rPr>
        <w:t>y</w:t>
      </w:r>
      <w:r w:rsidRPr="00D3027C">
        <w:rPr>
          <w:rStyle w:val="Uwydatnienie"/>
          <w:rFonts w:ascii="Arial" w:hAnsi="Arial" w:cs="Arial"/>
          <w:i w:val="0"/>
          <w:color w:val="000000"/>
        </w:rPr>
        <w:t xml:space="preserve"> klawiatura i mysz </w:t>
      </w:r>
      <w:r w:rsidRPr="00953BC6">
        <w:rPr>
          <w:rStyle w:val="Uwydatnienie"/>
          <w:rFonts w:ascii="Arial" w:hAnsi="Arial" w:cs="Arial"/>
          <w:i w:val="0"/>
          <w:color w:val="000000"/>
        </w:rPr>
        <w:t>o następujących parametrach</w:t>
      </w:r>
      <w:r>
        <w:rPr>
          <w:rStyle w:val="Uwydatnienie"/>
          <w:rFonts w:ascii="Arial" w:hAnsi="Arial" w:cs="Arial"/>
          <w:i w:val="0"/>
          <w:color w:val="000000"/>
        </w:rPr>
        <w:t>:</w:t>
      </w:r>
    </w:p>
    <w:p w14:paraId="78DF7ABD" w14:textId="714DE342" w:rsidR="00100A23" w:rsidRDefault="00100A23" w:rsidP="00D75A6C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  <w:r>
        <w:rPr>
          <w:rStyle w:val="Uwydatnienie"/>
          <w:rFonts w:ascii="Arial" w:hAnsi="Arial" w:cs="Arial"/>
          <w:i w:val="0"/>
          <w:color w:val="000000"/>
        </w:rPr>
        <w:t>Zestaw musi być w pełni kompatybilny z oferowanym laptopem.</w:t>
      </w:r>
    </w:p>
    <w:p w14:paraId="27759CA8" w14:textId="410BB304" w:rsidR="00D75A6C" w:rsidRPr="00953BC6" w:rsidRDefault="00D75A6C" w:rsidP="00D75A6C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Cs w:val="0"/>
        </w:rPr>
      </w:pPr>
      <w:r>
        <w:rPr>
          <w:rStyle w:val="Uwydatnienie"/>
          <w:rFonts w:ascii="Arial" w:hAnsi="Arial" w:cs="Arial"/>
          <w:i w:val="0"/>
          <w:color w:val="000000"/>
        </w:rPr>
        <w:t xml:space="preserve">Minimalne </w:t>
      </w:r>
      <w:r w:rsidRPr="00953BC6">
        <w:rPr>
          <w:rStyle w:val="Uwydatnienie"/>
          <w:rFonts w:ascii="Arial" w:hAnsi="Arial" w:cs="Arial"/>
          <w:i w:val="0"/>
          <w:color w:val="000000"/>
        </w:rPr>
        <w:t>parametr</w:t>
      </w:r>
      <w:r>
        <w:rPr>
          <w:rStyle w:val="Uwydatnienie"/>
          <w:rFonts w:ascii="Arial" w:hAnsi="Arial" w:cs="Arial"/>
          <w:i w:val="0"/>
          <w:color w:val="000000"/>
        </w:rPr>
        <w:t>y</w:t>
      </w:r>
      <w:r w:rsidRPr="00953BC6">
        <w:rPr>
          <w:rStyle w:val="Uwydatnienie"/>
          <w:rFonts w:ascii="Arial" w:hAnsi="Arial" w:cs="Arial"/>
          <w:i w:val="0"/>
          <w:color w:val="000000"/>
        </w:rPr>
        <w:t>:</w:t>
      </w:r>
    </w:p>
    <w:p w14:paraId="7173F3F3" w14:textId="77777777" w:rsidR="00F232D6" w:rsidRPr="00953BC6" w:rsidRDefault="00F232D6" w:rsidP="00F232D6">
      <w:pPr>
        <w:spacing w:after="0" w:line="240" w:lineRule="auto"/>
        <w:ind w:left="142"/>
        <w:rPr>
          <w:rStyle w:val="Uwydatnienie"/>
          <w:rFonts w:ascii="Arial" w:hAnsi="Arial" w:cs="Arial"/>
          <w:iCs w:val="0"/>
        </w:rPr>
      </w:pPr>
    </w:p>
    <w:tbl>
      <w:tblPr>
        <w:tblW w:w="8871" w:type="dxa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"/>
        <w:gridCol w:w="17"/>
        <w:gridCol w:w="8479"/>
        <w:gridCol w:w="7"/>
      </w:tblGrid>
      <w:tr w:rsidR="00D75A6C" w:rsidRPr="00953BC6" w14:paraId="00AD51DA" w14:textId="77777777">
        <w:trPr>
          <w:trHeight w:val="315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2ABA4" w14:textId="77777777" w:rsidR="00D75A6C" w:rsidRPr="00953BC6" w:rsidRDefault="00D75A6C" w:rsidP="00D75A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bookmarkStart w:id="1" w:name="_Hlk104716164"/>
            <w:r w:rsidRPr="00953BC6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4C5F5784" w14:textId="0F276F0C" w:rsidR="00D75A6C" w:rsidRPr="00953BC6" w:rsidRDefault="00D75A6C" w:rsidP="00D75A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F0D2E">
              <w:rPr>
                <w:rFonts w:ascii="Arial" w:hAnsi="Arial" w:cs="Arial"/>
                <w:color w:val="222222"/>
              </w:rPr>
              <w:t>Klawiatura pełnowymiarowa (z klawiaturą numeryczną)</w:t>
            </w:r>
          </w:p>
        </w:tc>
      </w:tr>
      <w:tr w:rsidR="00D75A6C" w:rsidRPr="00953BC6" w14:paraId="2BA45A89" w14:textId="77777777">
        <w:trPr>
          <w:trHeight w:val="315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4044" w14:textId="50BAA75B" w:rsidR="00D75A6C" w:rsidRDefault="001D057E" w:rsidP="00D75A6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2AD43FE7" w14:textId="21C5EC6C" w:rsidR="00D75A6C" w:rsidRDefault="00D75A6C" w:rsidP="00D75A6C">
            <w:pPr>
              <w:spacing w:after="0" w:line="240" w:lineRule="auto"/>
              <w:rPr>
                <w:rFonts w:ascii="Arial" w:hAnsi="Arial" w:cs="Arial"/>
                <w:color w:val="222222"/>
              </w:rPr>
            </w:pPr>
            <w:r w:rsidRPr="005F0D2E">
              <w:rPr>
                <w:rFonts w:ascii="Arial" w:hAnsi="Arial" w:cs="Arial"/>
                <w:color w:val="000000"/>
              </w:rPr>
              <w:t>M</w:t>
            </w:r>
            <w:r w:rsidRPr="005F0D2E">
              <w:t>etoda</w:t>
            </w:r>
            <w:r w:rsidRPr="005F0D2E">
              <w:rPr>
                <w:rFonts w:ascii="Arial" w:hAnsi="Arial" w:cs="Arial"/>
                <w:color w:val="000000"/>
              </w:rPr>
              <w:t xml:space="preserve"> połączeń bezprzewodowych — m</w:t>
            </w:r>
            <w:r w:rsidRPr="005F0D2E">
              <w:t xml:space="preserve">inimum </w:t>
            </w:r>
            <w:r w:rsidRPr="005F0D2E">
              <w:rPr>
                <w:rFonts w:ascii="Arial" w:hAnsi="Arial" w:cs="Arial"/>
                <w:color w:val="000000"/>
              </w:rPr>
              <w:t>Bluetooth 5,0</w:t>
            </w:r>
            <w:r w:rsidR="00100A23">
              <w:rPr>
                <w:rFonts w:ascii="Arial" w:hAnsi="Arial" w:cs="Arial"/>
                <w:color w:val="000000"/>
              </w:rPr>
              <w:t xml:space="preserve"> oraz Wireless 2.4 GHz</w:t>
            </w:r>
          </w:p>
        </w:tc>
      </w:tr>
      <w:tr w:rsidR="00D75A6C" w:rsidRPr="00953BC6" w14:paraId="6B1F1592" w14:textId="77777777">
        <w:trPr>
          <w:trHeight w:val="315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6FF8A" w14:textId="2A847A70" w:rsidR="00D75A6C" w:rsidRDefault="001D057E" w:rsidP="00D75A6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45265887" w14:textId="4C40EDDA" w:rsidR="00D75A6C" w:rsidRDefault="00D75A6C" w:rsidP="00D75A6C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F0D2E">
              <w:rPr>
                <w:rFonts w:ascii="Arial" w:hAnsi="Arial" w:cs="Arial"/>
              </w:rPr>
              <w:t>Mysz optyczna o minimalnej rozdzielczości 1200 DPI</w:t>
            </w:r>
          </w:p>
        </w:tc>
      </w:tr>
      <w:tr w:rsidR="00D75A6C" w:rsidRPr="00953BC6" w14:paraId="368D49A2" w14:textId="77777777">
        <w:trPr>
          <w:gridAfter w:val="1"/>
          <w:wAfter w:w="7" w:type="dxa"/>
          <w:trHeight w:val="315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BE198" w14:textId="0C1BA95D" w:rsidR="00D75A6C" w:rsidRDefault="001D057E" w:rsidP="00D75A6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39BA2E41" w14:textId="0C7C8FE0" w:rsidR="00D75A6C" w:rsidRPr="007463AE" w:rsidRDefault="00D75A6C" w:rsidP="00D75A6C">
            <w:pPr>
              <w:spacing w:after="0" w:line="240" w:lineRule="auto"/>
              <w:rPr>
                <w:rFonts w:ascii="Arial" w:hAnsi="Arial" w:cs="Arial"/>
              </w:rPr>
            </w:pPr>
            <w:r w:rsidRPr="005F0D2E">
              <w:rPr>
                <w:rFonts w:ascii="Arial" w:hAnsi="Arial" w:cs="Arial"/>
              </w:rPr>
              <w:t xml:space="preserve">Gwarancja minimum </w:t>
            </w:r>
            <w:r w:rsidR="00AE3B3A">
              <w:rPr>
                <w:rFonts w:ascii="Arial" w:hAnsi="Arial" w:cs="Arial"/>
              </w:rPr>
              <w:t>24</w:t>
            </w:r>
            <w:r w:rsidRPr="005F0D2E">
              <w:rPr>
                <w:rFonts w:ascii="Arial" w:hAnsi="Arial" w:cs="Arial"/>
              </w:rPr>
              <w:t xml:space="preserve"> miesiące</w:t>
            </w:r>
          </w:p>
        </w:tc>
      </w:tr>
      <w:bookmarkEnd w:id="1"/>
    </w:tbl>
    <w:p w14:paraId="740D8386" w14:textId="77777777" w:rsidR="0005119F" w:rsidRPr="0005119F" w:rsidRDefault="0005119F" w:rsidP="0005119F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Cs w:val="0"/>
        </w:rPr>
      </w:pPr>
    </w:p>
    <w:p w14:paraId="44A10065" w14:textId="1155F525" w:rsidR="00847A5C" w:rsidRPr="009B6A86" w:rsidRDefault="0084036E" w:rsidP="009B6A86">
      <w:pPr>
        <w:pStyle w:val="Akapitzlist"/>
        <w:numPr>
          <w:ilvl w:val="0"/>
          <w:numId w:val="5"/>
        </w:numPr>
        <w:rPr>
          <w:rStyle w:val="Uwydatnienie"/>
          <w:rFonts w:ascii="Arial" w:hAnsi="Arial" w:cs="Arial"/>
          <w:b/>
          <w:bCs/>
          <w:i w:val="0"/>
          <w:u w:val="single"/>
        </w:rPr>
      </w:pPr>
      <w:r w:rsidRPr="009B6A86">
        <w:rPr>
          <w:rStyle w:val="Uwydatnienie"/>
          <w:rFonts w:ascii="Arial" w:hAnsi="Arial" w:cs="Arial"/>
          <w:b/>
          <w:bCs/>
          <w:i w:val="0"/>
          <w:u w:val="single"/>
        </w:rPr>
        <w:t>Monitory</w:t>
      </w:r>
      <w:r w:rsidR="00847A5C" w:rsidRPr="009B6A86">
        <w:rPr>
          <w:rStyle w:val="Uwydatnienie"/>
          <w:rFonts w:ascii="Arial" w:hAnsi="Arial" w:cs="Arial"/>
          <w:b/>
          <w:bCs/>
          <w:i w:val="0"/>
          <w:u w:val="single"/>
        </w:rPr>
        <w:t xml:space="preserve"> - </w:t>
      </w:r>
      <w:r w:rsidRPr="009B6A86">
        <w:rPr>
          <w:rStyle w:val="Uwydatnienie"/>
          <w:rFonts w:ascii="Arial" w:hAnsi="Arial" w:cs="Arial"/>
          <w:b/>
          <w:bCs/>
          <w:i w:val="0"/>
          <w:u w:val="single"/>
        </w:rPr>
        <w:t>2</w:t>
      </w:r>
      <w:r w:rsidR="00AE3B3A">
        <w:rPr>
          <w:rStyle w:val="Uwydatnienie"/>
          <w:rFonts w:ascii="Arial" w:hAnsi="Arial" w:cs="Arial"/>
          <w:b/>
          <w:bCs/>
          <w:i w:val="0"/>
          <w:u w:val="single"/>
        </w:rPr>
        <w:t>4</w:t>
      </w:r>
      <w:r w:rsidR="00847A5C" w:rsidRPr="009B6A86">
        <w:rPr>
          <w:rStyle w:val="Uwydatnienie"/>
          <w:rFonts w:ascii="Arial" w:hAnsi="Arial" w:cs="Arial"/>
          <w:b/>
          <w:bCs/>
          <w:i w:val="0"/>
          <w:u w:val="single"/>
        </w:rPr>
        <w:t xml:space="preserve"> szt.</w:t>
      </w:r>
    </w:p>
    <w:p w14:paraId="370EE04B" w14:textId="77777777" w:rsidR="00683ECF" w:rsidRPr="00F96E11" w:rsidRDefault="00683ECF" w:rsidP="00683ECF">
      <w:pPr>
        <w:pStyle w:val="Akapitzlist"/>
        <w:ind w:left="644"/>
        <w:rPr>
          <w:rStyle w:val="Uwydatnienie"/>
          <w:rFonts w:ascii="Arial" w:hAnsi="Arial" w:cs="Arial"/>
          <w:b/>
          <w:bCs/>
          <w:i w:val="0"/>
          <w:u w:val="single"/>
        </w:rPr>
      </w:pPr>
    </w:p>
    <w:p w14:paraId="6F98EE71" w14:textId="739CBBA4" w:rsidR="00847A5C" w:rsidRDefault="00003F94" w:rsidP="00003F94">
      <w:pPr>
        <w:ind w:left="644"/>
        <w:rPr>
          <w:rStyle w:val="Uwydatnienie"/>
          <w:rFonts w:ascii="Arial" w:hAnsi="Arial" w:cs="Arial"/>
          <w:iCs w:val="0"/>
        </w:rPr>
      </w:pPr>
      <w:r w:rsidRPr="00F96E11">
        <w:rPr>
          <w:rStyle w:val="Uwydatnienie"/>
          <w:rFonts w:ascii="Arial" w:hAnsi="Arial" w:cs="Arial"/>
          <w:iCs w:val="0"/>
        </w:rPr>
        <w:t>Monitory muszą być kompatybilne z oferowaną stacją dokująca, do jednej stacji dokującej muszą być podłączone 2 monitory. W zestawie należy ująć kable przyłączeniowe/sygnałowe pozwalające na podłączenie dwóch monitorów do oferowanej stacji dokującej.</w:t>
      </w:r>
      <w:r>
        <w:rPr>
          <w:rStyle w:val="Uwydatnienie"/>
          <w:rFonts w:ascii="Arial" w:hAnsi="Arial" w:cs="Arial"/>
          <w:iCs w:val="0"/>
        </w:rPr>
        <w:t xml:space="preserve"> </w:t>
      </w:r>
      <w:r w:rsidR="00683ECF">
        <w:rPr>
          <w:rStyle w:val="Uwydatnienie"/>
          <w:rFonts w:ascii="Arial" w:hAnsi="Arial" w:cs="Arial"/>
          <w:iCs w:val="0"/>
        </w:rPr>
        <w:t>Minimalne parametry:</w:t>
      </w:r>
    </w:p>
    <w:tbl>
      <w:tblPr>
        <w:tblW w:w="8871" w:type="dxa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8486"/>
      </w:tblGrid>
      <w:tr w:rsidR="00DF6A12" w:rsidRPr="00953BC6" w14:paraId="782B9701" w14:textId="77777777">
        <w:trPr>
          <w:trHeight w:val="15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DC4A" w14:textId="77777777" w:rsidR="00DF6A12" w:rsidRPr="00953BC6" w:rsidRDefault="00DF6A12" w:rsidP="00DF6A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66DCA6" w14:textId="75E68885" w:rsidR="00DF6A12" w:rsidRPr="00953BC6" w:rsidRDefault="00100A23" w:rsidP="00BD6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Przekątna ekranu: </w:t>
            </w:r>
            <w:r w:rsidRPr="00683ECF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minimum 24”</w:t>
            </w:r>
          </w:p>
        </w:tc>
      </w:tr>
      <w:tr w:rsidR="00DF6A12" w:rsidRPr="00953BC6" w14:paraId="5B1C195D" w14:textId="77777777">
        <w:trPr>
          <w:trHeight w:val="21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D053D" w14:textId="77777777" w:rsidR="00DF6A12" w:rsidRDefault="00DF6A12" w:rsidP="00DF6A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4CEC303" w14:textId="40C27605" w:rsidR="006861F8" w:rsidRPr="0041528B" w:rsidRDefault="00100A23" w:rsidP="006861F8">
            <w:pPr>
              <w:spacing w:after="0" w:line="240" w:lineRule="auto"/>
              <w:rPr>
                <w:rFonts w:ascii="Arial" w:hAnsi="Arial" w:cs="Arial"/>
                <w:color w:val="222222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Typ matrycy: </w:t>
            </w:r>
            <w:r w:rsidRPr="00683ECF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IPS</w:t>
            </w:r>
          </w:p>
        </w:tc>
      </w:tr>
      <w:tr w:rsidR="006861F8" w:rsidRPr="00953BC6" w14:paraId="0F166D2B" w14:textId="77777777">
        <w:trPr>
          <w:trHeight w:val="217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F57CD" w14:textId="6A66D147" w:rsidR="006861F8" w:rsidRDefault="006861F8" w:rsidP="00DF6A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9182A2A" w14:textId="45653BD6" w:rsidR="006861F8" w:rsidRDefault="00683ECF" w:rsidP="006861F8">
            <w:pPr>
              <w:spacing w:after="0" w:line="240" w:lineRule="auto"/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Powłoka: </w:t>
            </w:r>
            <w:r w:rsidRPr="00683ECF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Antyrefleksyjna</w:t>
            </w:r>
            <w:r w:rsidR="006307C6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 xml:space="preserve"> lub Matowa</w:t>
            </w:r>
          </w:p>
        </w:tc>
      </w:tr>
      <w:tr w:rsidR="00DF6A12" w:rsidRPr="00953BC6" w14:paraId="705C764A" w14:textId="77777777">
        <w:trPr>
          <w:trHeight w:val="16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F8CC7" w14:textId="272707F5" w:rsidR="00DF6A12" w:rsidRDefault="006861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1E885A9" w14:textId="2663429A" w:rsidR="00DF6A12" w:rsidRPr="0041528B" w:rsidRDefault="00683ECF">
            <w:pPr>
              <w:spacing w:after="0" w:line="240" w:lineRule="auto"/>
              <w:rPr>
                <w:rFonts w:ascii="Arial" w:hAnsi="Arial" w:cs="Arial"/>
                <w:color w:val="222222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>Rozdzielczość</w:t>
            </w:r>
            <w:r w:rsidR="00DF6A12"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: </w:t>
            </w:r>
            <w:r w:rsidRPr="00683ECF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1920x1080</w:t>
            </w:r>
          </w:p>
        </w:tc>
      </w:tr>
      <w:tr w:rsidR="00DF6A12" w:rsidRPr="00953BC6" w14:paraId="0DEDB2A9" w14:textId="77777777">
        <w:trPr>
          <w:trHeight w:val="16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5E55E" w14:textId="573E53AA" w:rsidR="00DF6A12" w:rsidRDefault="006861F8" w:rsidP="00DF6A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D3D2628" w14:textId="0CFD2B67" w:rsidR="00DF6A12" w:rsidRPr="0041528B" w:rsidRDefault="00683ECF" w:rsidP="00DF6A12">
            <w:pPr>
              <w:spacing w:after="0" w:line="240" w:lineRule="auto"/>
              <w:rPr>
                <w:rFonts w:ascii="Arial" w:hAnsi="Arial" w:cs="Arial"/>
                <w:color w:val="222222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>Odświeżanie</w:t>
            </w:r>
            <w:r w:rsidR="00DF6A12"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: </w:t>
            </w:r>
            <w:r w:rsidRPr="00683ECF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 xml:space="preserve">100 </w:t>
            </w:r>
            <w:proofErr w:type="spellStart"/>
            <w:r w:rsidRPr="00683ECF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Hz</w:t>
            </w:r>
            <w:proofErr w:type="spellEnd"/>
          </w:p>
        </w:tc>
      </w:tr>
      <w:tr w:rsidR="00DF6A12" w:rsidRPr="00953BC6" w14:paraId="76FC14C8" w14:textId="77777777" w:rsidTr="000A6681">
        <w:trPr>
          <w:trHeight w:val="302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BC6F9" w14:textId="1B9A6E99" w:rsidR="00DF6A12" w:rsidRDefault="006861F8" w:rsidP="00DF6A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A3D2688" w14:textId="705A0ED6" w:rsidR="00DF6A12" w:rsidRPr="0041528B" w:rsidRDefault="00683ECF" w:rsidP="00DF6A1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>Głośniki</w:t>
            </w:r>
            <w:r w:rsidR="00DF6A12"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: </w:t>
            </w:r>
            <w:r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Tak</w:t>
            </w:r>
          </w:p>
        </w:tc>
      </w:tr>
      <w:tr w:rsidR="00683ECF" w:rsidRPr="00953BC6" w14:paraId="288B3672" w14:textId="77777777" w:rsidTr="000A6681">
        <w:trPr>
          <w:trHeight w:val="302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D9D5" w14:textId="7FB47C17" w:rsidR="00683ECF" w:rsidRDefault="00683ECF" w:rsidP="00DF6A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727F52" w14:textId="5F0CE028" w:rsidR="00683ECF" w:rsidRDefault="00683ECF" w:rsidP="00DF6A12">
            <w:pPr>
              <w:spacing w:after="0" w:line="240" w:lineRule="auto"/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Złącza: </w:t>
            </w:r>
            <w:r w:rsidRPr="00003F94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1xHDMI, 1xDP, 1xVGA</w:t>
            </w:r>
          </w:p>
        </w:tc>
      </w:tr>
      <w:tr w:rsidR="00683ECF" w:rsidRPr="00953BC6" w14:paraId="5976EA04" w14:textId="77777777" w:rsidTr="000A6681">
        <w:trPr>
          <w:trHeight w:val="302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07C59" w14:textId="6FEAA815" w:rsidR="00683ECF" w:rsidRDefault="00683ECF" w:rsidP="00DF6A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9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9BF42EB" w14:textId="70735DB7" w:rsidR="00683ECF" w:rsidRDefault="00683ECF" w:rsidP="00DF6A12">
            <w:pPr>
              <w:spacing w:after="0" w:line="240" w:lineRule="auto"/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</w:pPr>
            <w:r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  <w:t xml:space="preserve">Montaż ścienny: </w:t>
            </w:r>
            <w:r w:rsidRPr="00003F94">
              <w:rPr>
                <w:rStyle w:val="attribute-name"/>
                <w:rFonts w:ascii="Roboto" w:hAnsi="Roboto" w:cs="Poppins"/>
                <w:b/>
                <w:bCs/>
                <w:color w:val="333333"/>
                <w:sz w:val="23"/>
                <w:szCs w:val="23"/>
              </w:rPr>
              <w:t>VESA 100x100</w:t>
            </w:r>
          </w:p>
        </w:tc>
      </w:tr>
      <w:tr w:rsidR="000A6681" w:rsidRPr="00953BC6" w14:paraId="1A350141" w14:textId="77777777">
        <w:trPr>
          <w:trHeight w:val="302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29838C" w14:textId="7B0AEF45" w:rsidR="000A6681" w:rsidRDefault="00683ECF" w:rsidP="00DF6A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6A8864C" w14:textId="65663923" w:rsidR="000A6681" w:rsidRDefault="000A6681" w:rsidP="00DF6A12">
            <w:pPr>
              <w:spacing w:after="0" w:line="240" w:lineRule="auto"/>
              <w:rPr>
                <w:rStyle w:val="attribute-name"/>
                <w:rFonts w:ascii="Roboto" w:hAnsi="Roboto" w:cs="Poppins"/>
                <w:color w:val="333333"/>
                <w:sz w:val="23"/>
                <w:szCs w:val="23"/>
              </w:rPr>
            </w:pPr>
            <w:r w:rsidRPr="00877667">
              <w:rPr>
                <w:rFonts w:ascii="Arial" w:hAnsi="Arial" w:cs="Arial"/>
              </w:rPr>
              <w:t>Gwarancja</w:t>
            </w:r>
            <w:r w:rsidR="00003F94">
              <w:rPr>
                <w:rFonts w:ascii="Arial" w:hAnsi="Arial" w:cs="Arial"/>
              </w:rPr>
              <w:t>:</w:t>
            </w:r>
            <w:r w:rsidRPr="00877667">
              <w:rPr>
                <w:rFonts w:ascii="Arial" w:hAnsi="Arial" w:cs="Arial"/>
              </w:rPr>
              <w:t xml:space="preserve"> </w:t>
            </w:r>
            <w:r w:rsidRPr="00003F94">
              <w:rPr>
                <w:rFonts w:ascii="Arial" w:hAnsi="Arial" w:cs="Arial"/>
                <w:b/>
                <w:bCs/>
              </w:rPr>
              <w:t xml:space="preserve">minimum </w:t>
            </w:r>
            <w:r w:rsidR="00AE3B3A">
              <w:rPr>
                <w:rFonts w:ascii="Arial" w:hAnsi="Arial" w:cs="Arial"/>
                <w:b/>
                <w:bCs/>
              </w:rPr>
              <w:t>24</w:t>
            </w:r>
            <w:r w:rsidRPr="00003F94">
              <w:rPr>
                <w:rFonts w:ascii="Arial" w:hAnsi="Arial" w:cs="Arial"/>
                <w:b/>
                <w:bCs/>
              </w:rPr>
              <w:t xml:space="preserve"> miesi</w:t>
            </w:r>
            <w:r w:rsidR="00AE3B3A">
              <w:rPr>
                <w:rFonts w:ascii="Arial" w:hAnsi="Arial" w:cs="Arial"/>
                <w:b/>
                <w:bCs/>
              </w:rPr>
              <w:t>ące</w:t>
            </w:r>
          </w:p>
        </w:tc>
      </w:tr>
    </w:tbl>
    <w:p w14:paraId="3FB633A5" w14:textId="77777777" w:rsidR="00847A5C" w:rsidRPr="00FD636F" w:rsidRDefault="00847A5C" w:rsidP="00847A5C">
      <w:pPr>
        <w:rPr>
          <w:strike/>
          <w:sz w:val="16"/>
          <w:szCs w:val="16"/>
        </w:rPr>
      </w:pPr>
    </w:p>
    <w:p w14:paraId="502AD8EF" w14:textId="312AEC53" w:rsidR="00003F94" w:rsidRPr="00D3027C" w:rsidRDefault="00003F94" w:rsidP="00003F94">
      <w:pPr>
        <w:pStyle w:val="Akapitzlist"/>
        <w:numPr>
          <w:ilvl w:val="0"/>
          <w:numId w:val="5"/>
        </w:numPr>
        <w:spacing w:after="0" w:line="240" w:lineRule="auto"/>
        <w:rPr>
          <w:rStyle w:val="Uwydatnienie"/>
          <w:rFonts w:ascii="Arial" w:hAnsi="Arial" w:cs="Arial"/>
          <w:iCs w:val="0"/>
        </w:rPr>
      </w:pPr>
      <w:r w:rsidRPr="00953BC6"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Uchwyty biurkowe do monitorów – </w:t>
      </w:r>
      <w:r>
        <w:rPr>
          <w:rStyle w:val="Uwydatnienie"/>
          <w:rFonts w:ascii="Arial" w:hAnsi="Arial" w:cs="Arial"/>
          <w:b/>
          <w:i w:val="0"/>
          <w:color w:val="000000"/>
          <w:u w:val="single"/>
        </w:rPr>
        <w:t>1</w:t>
      </w:r>
      <w:r w:rsidR="00D02855">
        <w:rPr>
          <w:rStyle w:val="Uwydatnienie"/>
          <w:rFonts w:ascii="Arial" w:hAnsi="Arial" w:cs="Arial"/>
          <w:b/>
          <w:i w:val="0"/>
          <w:color w:val="000000"/>
          <w:u w:val="single"/>
        </w:rPr>
        <w:t>2</w:t>
      </w:r>
      <w:r>
        <w:rPr>
          <w:rStyle w:val="Uwydatnienie"/>
          <w:rFonts w:ascii="Arial" w:hAnsi="Arial" w:cs="Arial"/>
          <w:b/>
          <w:i w:val="0"/>
          <w:color w:val="000000"/>
          <w:u w:val="single"/>
        </w:rPr>
        <w:t xml:space="preserve"> szt.</w:t>
      </w:r>
      <w:r w:rsidRPr="00953BC6">
        <w:rPr>
          <w:rStyle w:val="Uwydatnienie"/>
          <w:rFonts w:ascii="Arial" w:hAnsi="Arial" w:cs="Arial"/>
          <w:i w:val="0"/>
          <w:color w:val="000000"/>
        </w:rPr>
        <w:t xml:space="preserve"> </w:t>
      </w:r>
    </w:p>
    <w:p w14:paraId="16D13360" w14:textId="77777777" w:rsidR="00003F94" w:rsidRDefault="00003F94" w:rsidP="00003F94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</w:p>
    <w:p w14:paraId="72ACA896" w14:textId="349411FD" w:rsidR="00003F94" w:rsidRPr="00953BC6" w:rsidRDefault="00003F94" w:rsidP="00003F94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Cs w:val="0"/>
        </w:rPr>
      </w:pPr>
      <w:r>
        <w:rPr>
          <w:rStyle w:val="Uwydatnienie"/>
          <w:rFonts w:ascii="Arial" w:hAnsi="Arial" w:cs="Arial"/>
          <w:i w:val="0"/>
          <w:color w:val="000000"/>
        </w:rPr>
        <w:t xml:space="preserve">Uchwyty, służące do </w:t>
      </w:r>
      <w:r w:rsidRPr="00D3027C">
        <w:rPr>
          <w:rStyle w:val="Uwydatnienie"/>
          <w:rFonts w:ascii="Arial" w:hAnsi="Arial" w:cs="Arial"/>
          <w:i w:val="0"/>
          <w:color w:val="000000"/>
        </w:rPr>
        <w:t>podwieszenia</w:t>
      </w:r>
      <w:r>
        <w:rPr>
          <w:rStyle w:val="Uwydatnienie"/>
          <w:rFonts w:ascii="Arial" w:hAnsi="Arial" w:cs="Arial"/>
          <w:i w:val="0"/>
          <w:color w:val="000000"/>
        </w:rPr>
        <w:t xml:space="preserve"> dwóch</w:t>
      </w:r>
      <w:r w:rsidRPr="00D3027C">
        <w:rPr>
          <w:rStyle w:val="Uwydatnienie"/>
          <w:rFonts w:ascii="Arial" w:hAnsi="Arial" w:cs="Arial"/>
          <w:i w:val="0"/>
          <w:color w:val="000000"/>
        </w:rPr>
        <w:t xml:space="preserve"> monitorów do biurka</w:t>
      </w:r>
      <w:r>
        <w:rPr>
          <w:rStyle w:val="Uwydatnienie"/>
          <w:rFonts w:ascii="Arial" w:hAnsi="Arial" w:cs="Arial"/>
          <w:i w:val="0"/>
          <w:color w:val="000000"/>
        </w:rPr>
        <w:t>, o następujących</w:t>
      </w:r>
      <w:r w:rsidRPr="00953BC6">
        <w:rPr>
          <w:rStyle w:val="Uwydatnienie"/>
          <w:rFonts w:ascii="Arial" w:hAnsi="Arial" w:cs="Arial"/>
          <w:i w:val="0"/>
          <w:color w:val="000000"/>
        </w:rPr>
        <w:t xml:space="preserve"> </w:t>
      </w:r>
      <w:r w:rsidR="00897424">
        <w:rPr>
          <w:rStyle w:val="Uwydatnienie"/>
          <w:rFonts w:ascii="Arial" w:hAnsi="Arial" w:cs="Arial"/>
          <w:i w:val="0"/>
          <w:color w:val="000000"/>
        </w:rPr>
        <w:t xml:space="preserve">minimalnych </w:t>
      </w:r>
      <w:r w:rsidRPr="00953BC6">
        <w:rPr>
          <w:rStyle w:val="Uwydatnienie"/>
          <w:rFonts w:ascii="Arial" w:hAnsi="Arial" w:cs="Arial"/>
          <w:i w:val="0"/>
          <w:color w:val="000000"/>
        </w:rPr>
        <w:t>parametrach</w:t>
      </w:r>
      <w:r>
        <w:rPr>
          <w:rStyle w:val="Uwydatnienie"/>
          <w:rFonts w:ascii="Arial" w:hAnsi="Arial" w:cs="Arial"/>
          <w:i w:val="0"/>
          <w:color w:val="000000"/>
        </w:rPr>
        <w:t>:</w:t>
      </w:r>
    </w:p>
    <w:p w14:paraId="64CC83F7" w14:textId="77777777" w:rsidR="00003F94" w:rsidRPr="00953BC6" w:rsidRDefault="00003F94" w:rsidP="00003F94">
      <w:pPr>
        <w:spacing w:after="0" w:line="240" w:lineRule="auto"/>
        <w:ind w:left="142"/>
        <w:rPr>
          <w:rStyle w:val="Uwydatnienie"/>
          <w:rFonts w:ascii="Arial" w:hAnsi="Arial" w:cs="Arial"/>
          <w:iCs w:val="0"/>
        </w:rPr>
      </w:pPr>
    </w:p>
    <w:tbl>
      <w:tblPr>
        <w:tblW w:w="8865" w:type="dxa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8480"/>
      </w:tblGrid>
      <w:tr w:rsidR="00003F94" w:rsidRPr="00953BC6" w14:paraId="5D0E2C86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F9624" w14:textId="7777777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65F9CC6" w14:textId="39CB649A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color w:val="222222"/>
              </w:rPr>
              <w:t>Konstrukcja</w:t>
            </w:r>
            <w:r w:rsidR="00897424">
              <w:rPr>
                <w:rFonts w:ascii="Arial" w:hAnsi="Arial" w:cs="Arial"/>
                <w:color w:val="222222"/>
              </w:rPr>
              <w:t>:</w:t>
            </w:r>
            <w:r w:rsidRPr="00953BC6">
              <w:rPr>
                <w:rFonts w:ascii="Arial" w:hAnsi="Arial" w:cs="Arial"/>
                <w:color w:val="222222"/>
              </w:rPr>
              <w:t xml:space="preserve"> </w:t>
            </w:r>
            <w:r w:rsidRPr="00897424">
              <w:rPr>
                <w:rFonts w:ascii="Arial" w:hAnsi="Arial" w:cs="Arial"/>
                <w:b/>
                <w:bCs/>
                <w:color w:val="222222"/>
              </w:rPr>
              <w:t>metalowa</w:t>
            </w:r>
          </w:p>
        </w:tc>
      </w:tr>
      <w:tr w:rsidR="00003F94" w:rsidRPr="00953BC6" w14:paraId="18D72E42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EED4C" w14:textId="7777777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4721D34" w14:textId="33888553" w:rsidR="00003F94" w:rsidRPr="00953BC6" w:rsidRDefault="0089742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hAnsi="Arial" w:cs="Arial"/>
                <w:color w:val="222222"/>
              </w:rPr>
              <w:t xml:space="preserve">Kolor: </w:t>
            </w:r>
            <w:r w:rsidR="00003F94" w:rsidRPr="00897424">
              <w:rPr>
                <w:rFonts w:ascii="Arial" w:hAnsi="Arial" w:cs="Arial"/>
                <w:b/>
                <w:bCs/>
                <w:color w:val="222222"/>
              </w:rPr>
              <w:t>Szary/Czarny</w:t>
            </w:r>
          </w:p>
        </w:tc>
      </w:tr>
      <w:tr w:rsidR="00003F94" w:rsidRPr="00953BC6" w14:paraId="7A5269AB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64FB4" w14:textId="7777777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CFC68EE" w14:textId="176F8B1C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color w:val="222222"/>
              </w:rPr>
              <w:t>Montaż</w:t>
            </w:r>
            <w:r w:rsidR="00897424">
              <w:rPr>
                <w:rFonts w:ascii="Arial" w:hAnsi="Arial" w:cs="Arial"/>
                <w:color w:val="222222"/>
              </w:rPr>
              <w:t>:</w:t>
            </w:r>
            <w:r w:rsidRPr="00953BC6">
              <w:rPr>
                <w:rFonts w:ascii="Arial" w:hAnsi="Arial" w:cs="Arial"/>
                <w:color w:val="222222"/>
              </w:rPr>
              <w:t xml:space="preserve"> </w:t>
            </w:r>
            <w:r w:rsidRPr="00897424">
              <w:rPr>
                <w:rFonts w:ascii="Arial" w:hAnsi="Arial" w:cs="Arial"/>
                <w:b/>
                <w:bCs/>
                <w:color w:val="222222"/>
              </w:rPr>
              <w:t>na biurku za pomocą uchwytu montażowego</w:t>
            </w:r>
          </w:p>
        </w:tc>
      </w:tr>
      <w:tr w:rsidR="00003F94" w:rsidRPr="00953BC6" w14:paraId="7FFFFA59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CC506" w14:textId="7777777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D0F536A" w14:textId="428CDCCD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3027C">
              <w:rPr>
                <w:rFonts w:ascii="Arial" w:hAnsi="Arial" w:cs="Arial"/>
                <w:color w:val="222222"/>
              </w:rPr>
              <w:t>Interfejs montażowy</w:t>
            </w:r>
            <w:r w:rsidR="00897424">
              <w:rPr>
                <w:rFonts w:ascii="Arial" w:hAnsi="Arial" w:cs="Arial"/>
                <w:color w:val="222222"/>
              </w:rPr>
              <w:t>:</w:t>
            </w:r>
            <w:r w:rsidRPr="00D3027C">
              <w:rPr>
                <w:rFonts w:ascii="Arial" w:hAnsi="Arial" w:cs="Arial"/>
                <w:color w:val="222222"/>
              </w:rPr>
              <w:t xml:space="preserve"> </w:t>
            </w:r>
            <w:r w:rsidRPr="00897424">
              <w:rPr>
                <w:rFonts w:ascii="Arial" w:hAnsi="Arial" w:cs="Arial"/>
                <w:b/>
                <w:bCs/>
                <w:color w:val="222222"/>
              </w:rPr>
              <w:t>stand</w:t>
            </w:r>
            <w:r w:rsidR="00897424" w:rsidRPr="00897424">
              <w:rPr>
                <w:rFonts w:ascii="Arial" w:hAnsi="Arial" w:cs="Arial"/>
                <w:b/>
                <w:bCs/>
                <w:color w:val="222222"/>
              </w:rPr>
              <w:t>ard</w:t>
            </w:r>
            <w:r w:rsidRPr="00897424">
              <w:rPr>
                <w:rFonts w:ascii="Arial" w:hAnsi="Arial" w:cs="Arial"/>
                <w:b/>
                <w:bCs/>
                <w:color w:val="222222"/>
              </w:rPr>
              <w:t xml:space="preserve"> VESA 100 x 100 mm</w:t>
            </w:r>
            <w:r w:rsidRPr="00D3027C">
              <w:rPr>
                <w:rFonts w:ascii="Arial" w:hAnsi="Arial" w:cs="Arial"/>
                <w:color w:val="222222"/>
              </w:rPr>
              <w:t xml:space="preserve"> zgodny z oferowanymi monitorami</w:t>
            </w:r>
          </w:p>
        </w:tc>
      </w:tr>
      <w:tr w:rsidR="00003F94" w:rsidRPr="00953BC6" w14:paraId="1F39163E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41774" w14:textId="7777777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B747F00" w14:textId="7777777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53BC6">
              <w:rPr>
                <w:rFonts w:ascii="Arial" w:hAnsi="Arial" w:cs="Arial"/>
                <w:color w:val="222222"/>
              </w:rPr>
              <w:t>Wbudowane zarządzanie kablami</w:t>
            </w:r>
          </w:p>
        </w:tc>
      </w:tr>
      <w:tr w:rsidR="00003F94" w:rsidRPr="00953BC6" w14:paraId="4F155889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09EF" w14:textId="7777777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53BC6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AE5059E" w14:textId="5D304067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53BC6">
              <w:rPr>
                <w:rFonts w:ascii="Arial" w:hAnsi="Arial" w:cs="Arial"/>
                <w:color w:val="222222"/>
              </w:rPr>
              <w:t>Dedykowany dla monitoró</w:t>
            </w:r>
            <w:r>
              <w:rPr>
                <w:rFonts w:ascii="Arial" w:hAnsi="Arial" w:cs="Arial"/>
                <w:color w:val="222222"/>
              </w:rPr>
              <w:t>w</w:t>
            </w:r>
            <w:r w:rsidRPr="00953BC6">
              <w:rPr>
                <w:rFonts w:ascii="Arial" w:hAnsi="Arial" w:cs="Arial"/>
                <w:color w:val="222222"/>
              </w:rPr>
              <w:t xml:space="preserve"> o wielkości </w:t>
            </w:r>
            <w:r>
              <w:rPr>
                <w:rFonts w:ascii="Arial" w:hAnsi="Arial" w:cs="Arial"/>
                <w:color w:val="222222"/>
              </w:rPr>
              <w:t xml:space="preserve">max. </w:t>
            </w:r>
            <w:r w:rsidRPr="00953BC6">
              <w:rPr>
                <w:rFonts w:ascii="Arial" w:hAnsi="Arial" w:cs="Arial"/>
                <w:color w:val="222222"/>
              </w:rPr>
              <w:t>27"</w:t>
            </w:r>
            <w:r>
              <w:rPr>
                <w:rFonts w:ascii="Arial" w:hAnsi="Arial" w:cs="Arial"/>
                <w:color w:val="222222"/>
              </w:rPr>
              <w:t xml:space="preserve"> (pozwalający na powieszenie dwóch oferowanych monitorów)</w:t>
            </w:r>
          </w:p>
        </w:tc>
      </w:tr>
      <w:tr w:rsidR="00003F94" w:rsidRPr="00953BC6" w14:paraId="2246D3C6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23053" w14:textId="2ED49798" w:rsidR="00003F94" w:rsidRDefault="009B6A86" w:rsidP="00643CA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54E0F5" w14:textId="77777777" w:rsidR="00003F94" w:rsidRPr="00953BC6" w:rsidRDefault="00003F94" w:rsidP="00643CAD">
            <w:pPr>
              <w:spacing w:after="0" w:line="240" w:lineRule="auto"/>
              <w:rPr>
                <w:rFonts w:ascii="Arial" w:hAnsi="Arial" w:cs="Arial"/>
                <w:color w:val="222222"/>
              </w:rPr>
            </w:pPr>
            <w:r w:rsidRPr="00D3027C">
              <w:rPr>
                <w:rFonts w:ascii="Arial" w:hAnsi="Arial" w:cs="Arial"/>
                <w:color w:val="222222"/>
              </w:rPr>
              <w:t>Możliwość ustawienia wysokości, pochylenia, obrotu</w:t>
            </w:r>
          </w:p>
        </w:tc>
      </w:tr>
      <w:tr w:rsidR="00003F94" w:rsidRPr="00953BC6" w14:paraId="10172126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71252" w14:textId="4DEE043F" w:rsidR="00003F94" w:rsidRPr="00D3027C" w:rsidRDefault="009B6A86" w:rsidP="00643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C6A0E3" w14:textId="4A2C7A90" w:rsidR="00003F94" w:rsidRPr="00953BC6" w:rsidRDefault="00003F94" w:rsidP="00643CA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53BC6">
              <w:rPr>
                <w:rFonts w:ascii="Arial" w:hAnsi="Arial" w:cs="Arial"/>
                <w:color w:val="222222"/>
              </w:rPr>
              <w:t>Maksymalne obciążenie</w:t>
            </w:r>
            <w:r w:rsidR="00897424">
              <w:rPr>
                <w:rFonts w:ascii="Arial" w:hAnsi="Arial" w:cs="Arial"/>
                <w:color w:val="222222"/>
              </w:rPr>
              <w:t>:</w:t>
            </w:r>
            <w:r w:rsidRPr="00953BC6">
              <w:rPr>
                <w:rFonts w:ascii="Arial" w:hAnsi="Arial" w:cs="Arial"/>
                <w:color w:val="222222"/>
              </w:rPr>
              <w:t xml:space="preserve"> </w:t>
            </w:r>
            <w:r w:rsidRPr="00897424">
              <w:rPr>
                <w:rFonts w:ascii="Arial" w:hAnsi="Arial" w:cs="Arial"/>
                <w:b/>
                <w:bCs/>
                <w:color w:val="222222"/>
              </w:rPr>
              <w:t>20 kg</w:t>
            </w:r>
            <w:r w:rsidR="00897424">
              <w:rPr>
                <w:rFonts w:ascii="Arial" w:hAnsi="Arial" w:cs="Arial"/>
                <w:color w:val="222222"/>
              </w:rPr>
              <w:t xml:space="preserve"> (maksymalna waga monitora 10kg)</w:t>
            </w:r>
          </w:p>
        </w:tc>
      </w:tr>
      <w:tr w:rsidR="00003F94" w:rsidRPr="00953BC6" w14:paraId="5D34D169" w14:textId="77777777" w:rsidTr="00643CAD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F6BDF" w14:textId="5A4190EB" w:rsidR="00003F94" w:rsidRDefault="009B6A86" w:rsidP="00643CA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8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1BA2547" w14:textId="2766B18B" w:rsidR="00003F94" w:rsidRPr="00877667" w:rsidRDefault="00003F94" w:rsidP="00643CAD">
            <w:pPr>
              <w:spacing w:after="0" w:line="240" w:lineRule="auto"/>
              <w:rPr>
                <w:rFonts w:ascii="Arial" w:hAnsi="Arial" w:cs="Arial"/>
                <w:color w:val="222222"/>
              </w:rPr>
            </w:pPr>
            <w:r w:rsidRPr="00877667">
              <w:rPr>
                <w:rFonts w:ascii="Arial" w:hAnsi="Arial" w:cs="Arial"/>
              </w:rPr>
              <w:t>Gwarancja</w:t>
            </w:r>
            <w:r w:rsidR="00897424">
              <w:rPr>
                <w:rFonts w:ascii="Arial" w:hAnsi="Arial" w:cs="Arial"/>
              </w:rPr>
              <w:t>:</w:t>
            </w:r>
            <w:r w:rsidRPr="00877667">
              <w:rPr>
                <w:rFonts w:ascii="Arial" w:hAnsi="Arial" w:cs="Arial"/>
              </w:rPr>
              <w:t xml:space="preserve"> </w:t>
            </w:r>
            <w:r w:rsidRPr="00897424">
              <w:rPr>
                <w:rFonts w:ascii="Arial" w:hAnsi="Arial" w:cs="Arial"/>
                <w:b/>
                <w:bCs/>
              </w:rPr>
              <w:t>minimum 24 miesiące</w:t>
            </w:r>
          </w:p>
        </w:tc>
      </w:tr>
    </w:tbl>
    <w:p w14:paraId="1874A738" w14:textId="77777777" w:rsidR="00AE3B3A" w:rsidRDefault="00AE3B3A" w:rsidP="00003F94">
      <w:pPr>
        <w:rPr>
          <w:strike/>
          <w:sz w:val="16"/>
          <w:szCs w:val="16"/>
        </w:rPr>
      </w:pPr>
    </w:p>
    <w:p w14:paraId="62979B4B" w14:textId="77777777" w:rsidR="009F352E" w:rsidRDefault="009F352E" w:rsidP="00003F94">
      <w:pPr>
        <w:rPr>
          <w:strike/>
          <w:sz w:val="16"/>
          <w:szCs w:val="16"/>
        </w:rPr>
      </w:pPr>
    </w:p>
    <w:p w14:paraId="103E1048" w14:textId="15CDC9EC" w:rsidR="00AE3B3A" w:rsidRPr="00F35319" w:rsidRDefault="00AE3B3A" w:rsidP="00AE3B3A">
      <w:pPr>
        <w:pStyle w:val="Akapitzlist"/>
        <w:ind w:left="644"/>
        <w:jc w:val="center"/>
        <w:rPr>
          <w:rFonts w:ascii="Arial" w:hAnsi="Arial" w:cs="Arial"/>
          <w:b/>
          <w:iCs/>
          <w:szCs w:val="24"/>
          <w:u w:val="single"/>
        </w:rPr>
      </w:pPr>
      <w:r>
        <w:rPr>
          <w:rFonts w:ascii="Arial" w:hAnsi="Arial" w:cs="Arial"/>
          <w:b/>
          <w:iCs/>
          <w:szCs w:val="24"/>
          <w:u w:val="single"/>
        </w:rPr>
        <w:t xml:space="preserve">II  </w:t>
      </w:r>
      <w:r w:rsidRPr="00F35319">
        <w:rPr>
          <w:rFonts w:ascii="Arial" w:hAnsi="Arial" w:cs="Arial"/>
          <w:b/>
          <w:iCs/>
          <w:szCs w:val="24"/>
          <w:u w:val="single"/>
        </w:rPr>
        <w:t>„</w:t>
      </w:r>
      <w:r>
        <w:rPr>
          <w:rFonts w:ascii="Arial" w:hAnsi="Arial" w:cs="Arial"/>
          <w:b/>
          <w:iCs/>
          <w:szCs w:val="24"/>
          <w:u w:val="single"/>
        </w:rPr>
        <w:t>Urządzenie do ochrony sieci komputerowej”</w:t>
      </w:r>
    </w:p>
    <w:p w14:paraId="380346D0" w14:textId="77777777" w:rsidR="00AE3B3A" w:rsidRPr="007463AE" w:rsidRDefault="00AE3B3A" w:rsidP="00AE3B3A">
      <w:pPr>
        <w:pStyle w:val="Akapitzlist"/>
        <w:ind w:left="644"/>
        <w:rPr>
          <w:b/>
          <w:iCs/>
          <w:szCs w:val="24"/>
        </w:rPr>
      </w:pPr>
      <w:r w:rsidRPr="00F35319">
        <w:rPr>
          <w:rFonts w:ascii="Arial" w:hAnsi="Arial" w:cs="Arial"/>
          <w:b/>
          <w:iCs/>
          <w:szCs w:val="24"/>
          <w:u w:val="single"/>
        </w:rPr>
        <w:t xml:space="preserve"> </w:t>
      </w:r>
    </w:p>
    <w:p w14:paraId="70C07D4A" w14:textId="77777777" w:rsidR="00AE3B3A" w:rsidRPr="002C41A6" w:rsidRDefault="00AE3B3A" w:rsidP="00AE3B3A">
      <w:pPr>
        <w:pStyle w:val="Akapitzlist"/>
        <w:numPr>
          <w:ilvl w:val="0"/>
          <w:numId w:val="18"/>
        </w:numPr>
        <w:spacing w:after="0" w:line="240" w:lineRule="auto"/>
        <w:rPr>
          <w:rStyle w:val="Uwydatnienie"/>
          <w:rFonts w:ascii="Arial" w:hAnsi="Arial" w:cs="Arial"/>
          <w:iCs w:val="0"/>
        </w:rPr>
      </w:pPr>
      <w:r>
        <w:rPr>
          <w:rStyle w:val="Uwydatnienie"/>
          <w:rFonts w:ascii="Arial" w:hAnsi="Arial" w:cs="Arial"/>
          <w:b/>
          <w:i w:val="0"/>
          <w:color w:val="000000"/>
          <w:u w:val="single"/>
        </w:rPr>
        <w:t>Firewall UTM</w:t>
      </w:r>
    </w:p>
    <w:p w14:paraId="23937705" w14:textId="77777777" w:rsidR="00AE3B3A" w:rsidRDefault="00AE3B3A" w:rsidP="00AE3B3A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 w:val="0"/>
          <w:color w:val="000000"/>
        </w:rPr>
      </w:pPr>
    </w:p>
    <w:p w14:paraId="6B49CD76" w14:textId="77777777" w:rsidR="00AE3B3A" w:rsidRPr="00AE3B3A" w:rsidRDefault="00AE3B3A" w:rsidP="00AE3B3A">
      <w:pPr>
        <w:spacing w:after="0"/>
        <w:rPr>
          <w:rFonts w:ascii="Arial" w:hAnsi="Arial" w:cs="Arial"/>
        </w:rPr>
      </w:pPr>
      <w:r w:rsidRPr="00AE3B3A">
        <w:rPr>
          <w:rFonts w:ascii="Arial" w:hAnsi="Arial" w:cs="Arial"/>
        </w:rPr>
        <w:t xml:space="preserve">Urządzenie UTM ma służyć do kompleksowej ochrony sieci komputerowej (LAN) przed różnorodnymi atakami z </w:t>
      </w:r>
      <w:proofErr w:type="spellStart"/>
      <w:r w:rsidRPr="00AE3B3A">
        <w:rPr>
          <w:rFonts w:ascii="Arial" w:hAnsi="Arial" w:cs="Arial"/>
        </w:rPr>
        <w:t>internetu</w:t>
      </w:r>
      <w:proofErr w:type="spellEnd"/>
      <w:r w:rsidRPr="00AE3B3A">
        <w:rPr>
          <w:rFonts w:ascii="Arial" w:hAnsi="Arial" w:cs="Arial"/>
        </w:rPr>
        <w:t xml:space="preserve">. Urządzenie ma pełnić funkcję tzw. "zapory sieciowej nowej generacji", która łączy w jednym urządzeniu funkcje wielu osobnych systemów bezpieczeństwa. Urządzenie UTM zainstalowane zostanie na granicy sieci firmowej i </w:t>
      </w:r>
      <w:proofErr w:type="spellStart"/>
      <w:r w:rsidRPr="00AE3B3A">
        <w:rPr>
          <w:rFonts w:ascii="Arial" w:hAnsi="Arial" w:cs="Arial"/>
        </w:rPr>
        <w:t>internetu</w:t>
      </w:r>
      <w:proofErr w:type="spellEnd"/>
      <w:r w:rsidRPr="00AE3B3A">
        <w:rPr>
          <w:rFonts w:ascii="Arial" w:hAnsi="Arial" w:cs="Arial"/>
        </w:rPr>
        <w:t>, działając jako inteligentny filtr ruchu sieciowego. </w:t>
      </w:r>
    </w:p>
    <w:p w14:paraId="095C0F1F" w14:textId="77777777" w:rsidR="00AE3B3A" w:rsidRPr="00AE3B3A" w:rsidRDefault="00AE3B3A" w:rsidP="00AE3B3A">
      <w:pPr>
        <w:spacing w:after="0"/>
        <w:rPr>
          <w:rFonts w:ascii="Arial" w:hAnsi="Arial" w:cs="Arial"/>
        </w:rPr>
      </w:pPr>
    </w:p>
    <w:p w14:paraId="2BBCD76E" w14:textId="77777777" w:rsidR="00AE3B3A" w:rsidRPr="00AE3B3A" w:rsidRDefault="00AE3B3A" w:rsidP="00AE3B3A">
      <w:p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>Główne funkcje i zastosowania urządzenia UTM:</w:t>
      </w:r>
    </w:p>
    <w:p w14:paraId="06A14F29" w14:textId="77777777" w:rsidR="00AE3B3A" w:rsidRPr="00AE3B3A" w:rsidRDefault="00AE3B3A" w:rsidP="00AE3B3A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>Zapora sieciowa (Firewall):</w:t>
      </w:r>
      <w:r w:rsidRPr="00AE3B3A">
        <w:rPr>
          <w:rFonts w:ascii="Arial" w:hAnsi="Arial" w:cs="Arial"/>
        </w:rPr>
        <w:t> Monitoruje i filtruje przychodzący oraz wychodzący ruch sieciowy na podstawie zdefiniowanych zasad bezpieczeństwa.</w:t>
      </w:r>
    </w:p>
    <w:p w14:paraId="75669435" w14:textId="77777777" w:rsidR="00AE3B3A" w:rsidRPr="00AE3B3A" w:rsidRDefault="00AE3B3A" w:rsidP="00AE3B3A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>System zapobiegania włamaniom (IPS/IDS):</w:t>
      </w:r>
      <w:r w:rsidRPr="00AE3B3A">
        <w:rPr>
          <w:rFonts w:ascii="Arial" w:hAnsi="Arial" w:cs="Arial"/>
        </w:rPr>
        <w:t> Wykrywa i automatycznie blokuje próby ataków sieciowych w czasie rzeczywistym.</w:t>
      </w:r>
    </w:p>
    <w:p w14:paraId="7B50BDEB" w14:textId="77777777" w:rsidR="00AE3B3A" w:rsidRPr="00AE3B3A" w:rsidRDefault="00AE3B3A" w:rsidP="00AE3B3A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 xml:space="preserve">Antywirus i </w:t>
      </w:r>
      <w:proofErr w:type="spellStart"/>
      <w:r w:rsidRPr="00AE3B3A">
        <w:rPr>
          <w:rFonts w:ascii="Arial" w:hAnsi="Arial" w:cs="Arial"/>
          <w:b/>
          <w:bCs/>
        </w:rPr>
        <w:t>Antymalware</w:t>
      </w:r>
      <w:proofErr w:type="spellEnd"/>
      <w:r w:rsidRPr="00AE3B3A">
        <w:rPr>
          <w:rFonts w:ascii="Arial" w:hAnsi="Arial" w:cs="Arial"/>
          <w:b/>
          <w:bCs/>
        </w:rPr>
        <w:t>:</w:t>
      </w:r>
      <w:r w:rsidRPr="00AE3B3A">
        <w:rPr>
          <w:rFonts w:ascii="Arial" w:hAnsi="Arial" w:cs="Arial"/>
        </w:rPr>
        <w:t> Skanuje przesyłane dane w poszukiwaniu wirusów, robaków i innego złośliwego oprogramowania.</w:t>
      </w:r>
    </w:p>
    <w:p w14:paraId="6392EC8F" w14:textId="77777777" w:rsidR="00AE3B3A" w:rsidRPr="00AE3B3A" w:rsidRDefault="00AE3B3A" w:rsidP="00AE3B3A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 xml:space="preserve">Filtr treści i aplikacji (Web </w:t>
      </w:r>
      <w:proofErr w:type="spellStart"/>
      <w:r w:rsidRPr="00AE3B3A">
        <w:rPr>
          <w:rFonts w:ascii="Arial" w:hAnsi="Arial" w:cs="Arial"/>
          <w:b/>
          <w:bCs/>
        </w:rPr>
        <w:t>Filtering</w:t>
      </w:r>
      <w:proofErr w:type="spellEnd"/>
      <w:r w:rsidRPr="00AE3B3A">
        <w:rPr>
          <w:rFonts w:ascii="Arial" w:hAnsi="Arial" w:cs="Arial"/>
          <w:b/>
          <w:bCs/>
        </w:rPr>
        <w:t>):</w:t>
      </w:r>
      <w:r w:rsidRPr="00AE3B3A">
        <w:rPr>
          <w:rFonts w:ascii="Arial" w:hAnsi="Arial" w:cs="Arial"/>
        </w:rPr>
        <w:t> Blokuje dostęp do niepożądanych, niebezpiecznych lub niezwiązanych z pracą stron internetowych.</w:t>
      </w:r>
    </w:p>
    <w:p w14:paraId="168A2476" w14:textId="77777777" w:rsidR="00AE3B3A" w:rsidRPr="00AE3B3A" w:rsidRDefault="00AE3B3A" w:rsidP="00AE3B3A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>Bezpieczny dostęp zdalny (VPN):</w:t>
      </w:r>
      <w:r w:rsidRPr="00AE3B3A">
        <w:rPr>
          <w:rFonts w:ascii="Arial" w:hAnsi="Arial" w:cs="Arial"/>
        </w:rPr>
        <w:t> Umożliwia bezpieczne połączenie pracowników zdalnych z siecią firmową.</w:t>
      </w:r>
    </w:p>
    <w:p w14:paraId="4CA575AB" w14:textId="77777777" w:rsidR="00AE3B3A" w:rsidRPr="00AE3B3A" w:rsidRDefault="00AE3B3A" w:rsidP="00AE3B3A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>Ochrona poczty e-mail (</w:t>
      </w:r>
      <w:proofErr w:type="spellStart"/>
      <w:r w:rsidRPr="00AE3B3A">
        <w:rPr>
          <w:rFonts w:ascii="Arial" w:hAnsi="Arial" w:cs="Arial"/>
          <w:b/>
          <w:bCs/>
        </w:rPr>
        <w:t>Antyspam</w:t>
      </w:r>
      <w:proofErr w:type="spellEnd"/>
      <w:r w:rsidRPr="00AE3B3A">
        <w:rPr>
          <w:rFonts w:ascii="Arial" w:hAnsi="Arial" w:cs="Arial"/>
          <w:b/>
          <w:bCs/>
        </w:rPr>
        <w:t>):</w:t>
      </w:r>
      <w:r w:rsidRPr="00AE3B3A">
        <w:rPr>
          <w:rFonts w:ascii="Arial" w:hAnsi="Arial" w:cs="Arial"/>
        </w:rPr>
        <w:t xml:space="preserve"> Filtruje pocztę przychodzącą, blokując spam i wiadomości </w:t>
      </w:r>
      <w:proofErr w:type="spellStart"/>
      <w:r w:rsidRPr="00AE3B3A">
        <w:rPr>
          <w:rFonts w:ascii="Arial" w:hAnsi="Arial" w:cs="Arial"/>
        </w:rPr>
        <w:t>phishingowe</w:t>
      </w:r>
      <w:proofErr w:type="spellEnd"/>
      <w:r w:rsidRPr="00AE3B3A">
        <w:rPr>
          <w:rFonts w:ascii="Arial" w:hAnsi="Arial" w:cs="Arial"/>
        </w:rPr>
        <w:t>. </w:t>
      </w:r>
    </w:p>
    <w:p w14:paraId="02A000CF" w14:textId="77777777" w:rsidR="00AE3B3A" w:rsidRPr="00AE3B3A" w:rsidRDefault="00AE3B3A" w:rsidP="00AE3B3A">
      <w:pPr>
        <w:spacing w:after="0"/>
        <w:rPr>
          <w:rFonts w:ascii="Arial" w:hAnsi="Arial" w:cs="Arial"/>
        </w:rPr>
      </w:pPr>
    </w:p>
    <w:p w14:paraId="4F4BB6F3" w14:textId="77777777" w:rsidR="00AE3B3A" w:rsidRPr="00AE3B3A" w:rsidRDefault="00AE3B3A" w:rsidP="00AE3B3A">
      <w:pPr>
        <w:spacing w:after="0"/>
        <w:rPr>
          <w:rFonts w:ascii="Arial" w:hAnsi="Arial" w:cs="Arial"/>
        </w:rPr>
      </w:pPr>
      <w:r w:rsidRPr="00AE3B3A">
        <w:rPr>
          <w:rFonts w:ascii="Arial" w:hAnsi="Arial" w:cs="Arial"/>
        </w:rPr>
        <w:t xml:space="preserve">Licencja w postaci subskrypcji która aktywuje zaawansowane funkcje bezpieczeństwa oraz wsparcie techniczne dla urządzeń, głównie zapór sieciowych. Zapewnia ochronę w czasie </w:t>
      </w:r>
      <w:r w:rsidRPr="00AE3B3A">
        <w:rPr>
          <w:rFonts w:ascii="Arial" w:hAnsi="Arial" w:cs="Arial"/>
        </w:rPr>
        <w:lastRenderedPageBreak/>
        <w:t>rzeczywistym przed wirusami, atakami IPS, spamem, filtruje treści WWW oraz umożliwia aktualizację oprogramowania. Jest niezbędna do efektywnego działania sieci. </w:t>
      </w:r>
    </w:p>
    <w:p w14:paraId="26B67980" w14:textId="77777777" w:rsidR="00AE3B3A" w:rsidRPr="00AE3B3A" w:rsidRDefault="00AE3B3A" w:rsidP="00AE3B3A">
      <w:pPr>
        <w:spacing w:after="0"/>
        <w:rPr>
          <w:rFonts w:ascii="Arial" w:hAnsi="Arial" w:cs="Arial"/>
          <w:b/>
          <w:bCs/>
        </w:rPr>
      </w:pPr>
    </w:p>
    <w:p w14:paraId="415FD939" w14:textId="77777777" w:rsidR="00AE3B3A" w:rsidRPr="00AE3B3A" w:rsidRDefault="00AE3B3A" w:rsidP="00AE3B3A">
      <w:p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>Główne elementy licencji:</w:t>
      </w:r>
    </w:p>
    <w:p w14:paraId="151D429E" w14:textId="77777777" w:rsidR="00AE3B3A" w:rsidRPr="00AE3B3A" w:rsidRDefault="00AE3B3A" w:rsidP="00AE3B3A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>Usługi Bezpieczeństwa:</w:t>
      </w:r>
      <w:r w:rsidRPr="00AE3B3A">
        <w:rPr>
          <w:rFonts w:ascii="Arial" w:hAnsi="Arial" w:cs="Arial"/>
        </w:rPr>
        <w:t> Subskrypcja dostarczająca aktualizacje baz wirusów, sygnatur IPS, filtrowanie URL i kontrolę aplikacji, często oparte na AI.</w:t>
      </w:r>
    </w:p>
    <w:p w14:paraId="1E9151E3" w14:textId="77777777" w:rsidR="00AE3B3A" w:rsidRPr="00AE3B3A" w:rsidRDefault="00AE3B3A" w:rsidP="00AE3B3A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</w:rPr>
        <w:t xml:space="preserve">Gwarancja powinna obejmować wsparcie inżynierów, aktualizacje </w:t>
      </w:r>
      <w:proofErr w:type="spellStart"/>
      <w:r w:rsidRPr="00AE3B3A">
        <w:rPr>
          <w:rFonts w:ascii="Arial" w:hAnsi="Arial" w:cs="Arial"/>
        </w:rPr>
        <w:t>firmware'u</w:t>
      </w:r>
      <w:proofErr w:type="spellEnd"/>
      <w:r w:rsidRPr="00AE3B3A">
        <w:rPr>
          <w:rFonts w:ascii="Arial" w:hAnsi="Arial" w:cs="Arial"/>
        </w:rPr>
        <w:t xml:space="preserve"> oraz wymiana sprzętu (RMA) w czasie 8x5 lub 24x7.</w:t>
      </w:r>
    </w:p>
    <w:p w14:paraId="47FF2491" w14:textId="77777777" w:rsidR="00AE3B3A" w:rsidRPr="00AE3B3A" w:rsidRDefault="00AE3B3A" w:rsidP="00AE3B3A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AE3B3A">
        <w:rPr>
          <w:rFonts w:ascii="Arial" w:hAnsi="Arial" w:cs="Arial"/>
          <w:b/>
          <w:bCs/>
        </w:rPr>
        <w:t xml:space="preserve">Okres licencjonowania: </w:t>
      </w:r>
      <w:r w:rsidRPr="00AE3B3A">
        <w:rPr>
          <w:rFonts w:ascii="Arial" w:hAnsi="Arial" w:cs="Arial"/>
        </w:rPr>
        <w:t>Licencja na okres minimum 36 miesięcy z możliwością przedłużenia do czasu kiedy urządzenie nie zostanie wycofane ze wsparcia producenta EOL. </w:t>
      </w:r>
    </w:p>
    <w:p w14:paraId="222AA3DF" w14:textId="77777777" w:rsidR="00AE3B3A" w:rsidRPr="00AE3B3A" w:rsidRDefault="00AE3B3A" w:rsidP="00AE3B3A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  <w:iCs w:val="0"/>
        </w:rPr>
      </w:pPr>
    </w:p>
    <w:p w14:paraId="58DD69A4" w14:textId="77777777" w:rsidR="00AE3B3A" w:rsidRPr="00AE3B3A" w:rsidRDefault="00AE3B3A" w:rsidP="00AE3B3A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</w:rPr>
      </w:pPr>
      <w:r w:rsidRPr="00AE3B3A">
        <w:rPr>
          <w:rStyle w:val="Uwydatnienie"/>
          <w:rFonts w:ascii="Arial" w:hAnsi="Arial" w:cs="Arial"/>
        </w:rPr>
        <w:t>Minimalne parametry:</w:t>
      </w:r>
    </w:p>
    <w:p w14:paraId="412AAB4B" w14:textId="77777777" w:rsidR="00AE3B3A" w:rsidRPr="00AC0562" w:rsidRDefault="00AE3B3A" w:rsidP="00AE3B3A">
      <w:pPr>
        <w:pStyle w:val="Akapitzlist"/>
        <w:spacing w:after="0" w:line="240" w:lineRule="auto"/>
        <w:ind w:left="644"/>
        <w:rPr>
          <w:rStyle w:val="Uwydatnienie"/>
          <w:rFonts w:ascii="Arial" w:hAnsi="Arial" w:cs="Arial"/>
        </w:rPr>
      </w:pPr>
    </w:p>
    <w:tbl>
      <w:tblPr>
        <w:tblW w:w="8464" w:type="dxa"/>
        <w:tblInd w:w="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4819"/>
        <w:gridCol w:w="3260"/>
      </w:tblGrid>
      <w:tr w:rsidR="00AE3B3A" w:rsidRPr="00953BC6" w14:paraId="18763390" w14:textId="77777777" w:rsidTr="00AE3B3A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A399C" w14:textId="77777777" w:rsidR="00AE3B3A" w:rsidRPr="00AC0562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C0562">
              <w:rPr>
                <w:rFonts w:ascii="Aptos Narrow" w:hAnsi="Aptos Narrow"/>
                <w:b/>
                <w:bCs/>
                <w:color w:val="00000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680D596" w14:textId="77777777" w:rsidR="00AE3B3A" w:rsidRPr="00506F67" w:rsidRDefault="00AE3B3A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Rodzaj urządzenia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578EB302" w14:textId="77777777" w:rsidR="00AE3B3A" w:rsidRPr="00506F67" w:rsidRDefault="00AE3B3A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Firewall</w:t>
            </w:r>
          </w:p>
        </w:tc>
      </w:tr>
      <w:tr w:rsidR="00AE3B3A" w:rsidRPr="005C3CDC" w14:paraId="4A082699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4DB01" w14:textId="77777777" w:rsidR="00AE3B3A" w:rsidRPr="00AC0562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C0562">
              <w:rPr>
                <w:rFonts w:ascii="Aptos Narrow" w:hAnsi="Aptos Narrow"/>
                <w:b/>
                <w:bCs/>
                <w:color w:val="00000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47277FA" w14:textId="77777777" w:rsidR="00AE3B3A" w:rsidRPr="000B03A3" w:rsidRDefault="00AE3B3A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Porty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067177A8" w14:textId="634C62BD" w:rsidR="00AE3B3A" w:rsidRPr="00913E2E" w:rsidRDefault="00913E2E" w:rsidP="00913E2E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 x WAN 10/100/1000/1 DMZ  + 5 x LAN 10/100/1000</w:t>
            </w:r>
          </w:p>
        </w:tc>
      </w:tr>
      <w:tr w:rsidR="00AE3B3A" w:rsidRPr="00953BC6" w14:paraId="0A409472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D88C2" w14:textId="77777777" w:rsidR="00AE3B3A" w:rsidRPr="00AC0562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C0562">
              <w:rPr>
                <w:rFonts w:ascii="Aptos Narrow" w:hAnsi="Aptos Narrow"/>
                <w:b/>
                <w:bCs/>
                <w:color w:val="00000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33457C3" w14:textId="77777777" w:rsidR="00AE3B3A" w:rsidRPr="002C41A6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Przepustowość IPS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4A17B326" w14:textId="77777777" w:rsidR="00AE3B3A" w:rsidRPr="002C41A6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1.4 </w:t>
            </w:r>
            <w:proofErr w:type="spellStart"/>
            <w:r>
              <w:rPr>
                <w:rFonts w:ascii="Arial" w:hAnsi="Arial" w:cs="Arial"/>
                <w:color w:val="333333"/>
              </w:rPr>
              <w:t>Gb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AE3B3A" w:rsidRPr="00953BC6" w14:paraId="38409B43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B9282" w14:textId="77777777" w:rsidR="00AE3B3A" w:rsidRPr="00AC0562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C0562">
              <w:rPr>
                <w:rFonts w:ascii="Aptos Narrow" w:hAnsi="Aptos Narrow"/>
                <w:b/>
                <w:bCs/>
                <w:color w:val="00000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7806ECE" w14:textId="77777777" w:rsidR="00AE3B3A" w:rsidRPr="002C41A6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Przepustowość NGFW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52785B0" w14:textId="77777777" w:rsidR="00AE3B3A" w:rsidRPr="002C41A6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333333"/>
              </w:rPr>
              <w:t>Gb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AE3B3A" w:rsidRPr="00953BC6" w14:paraId="1B74C158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12984" w14:textId="77777777" w:rsidR="00AE3B3A" w:rsidRPr="00AC0562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C0562">
              <w:rPr>
                <w:rFonts w:ascii="Aptos Narrow" w:hAnsi="Aptos Narrow"/>
                <w:b/>
                <w:bCs/>
                <w:color w:val="00000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8F26E11" w14:textId="77777777" w:rsidR="00AE3B3A" w:rsidRPr="002C41A6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</w:rPr>
              <w:t>Przepusutść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</w:rPr>
              <w:t>Threat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</w:rPr>
              <w:t>Protection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7755618" w14:textId="77777777" w:rsidR="00AE3B3A" w:rsidRPr="002C41A6" w:rsidRDefault="00AE3B3A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700 </w:t>
            </w:r>
            <w:proofErr w:type="spellStart"/>
            <w:r>
              <w:rPr>
                <w:rFonts w:ascii="Arial" w:hAnsi="Arial" w:cs="Arial"/>
                <w:color w:val="333333"/>
              </w:rPr>
              <w:t>Mb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913E2E" w:rsidRPr="00953BC6" w14:paraId="0BBE6F1A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A12A6" w14:textId="77777777" w:rsidR="00913E2E" w:rsidRPr="00AC0562" w:rsidRDefault="00913E2E" w:rsidP="00913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C0562">
              <w:rPr>
                <w:rFonts w:ascii="Aptos Narrow" w:hAnsi="Aptos Narrow"/>
                <w:b/>
                <w:bCs/>
                <w:color w:val="00000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E1A67AA" w14:textId="11B37789" w:rsidR="00913E2E" w:rsidRPr="00CA0CFA" w:rsidRDefault="00913E2E" w:rsidP="00913E2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 xml:space="preserve">Przepustowość </w:t>
            </w:r>
            <w:proofErr w:type="spellStart"/>
            <w:r>
              <w:rPr>
                <w:rFonts w:ascii="Arial" w:hAnsi="Arial" w:cs="Arial"/>
                <w:color w:val="333333"/>
              </w:rPr>
              <w:t>Firewalla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(1518/ 512/ 64 bajty pakiety UDP)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260793D1" w14:textId="2CFD81DC" w:rsidR="00913E2E" w:rsidRPr="00CA0CFA" w:rsidRDefault="00913E2E" w:rsidP="00913E2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 xml:space="preserve">10/ 10/ 6 </w:t>
            </w:r>
            <w:proofErr w:type="spellStart"/>
            <w:r>
              <w:rPr>
                <w:rFonts w:ascii="Arial" w:hAnsi="Arial" w:cs="Arial"/>
                <w:color w:val="333333"/>
              </w:rPr>
              <w:t>Gb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9F352E" w:rsidRPr="00953BC6" w14:paraId="2B668913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8F870" w14:textId="49689CDD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A1F98D0" w14:textId="5694FD50" w:rsidR="009F352E" w:rsidRPr="008823A8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</w:rPr>
              <w:t>Przepustowośc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zapory (liczba pakietów na sekundę)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793618E9" w14:textId="2CC6BBC8" w:rsidR="009F352E" w:rsidRPr="002C41A6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9 </w:t>
            </w:r>
            <w:proofErr w:type="spellStart"/>
            <w:r>
              <w:rPr>
                <w:rFonts w:ascii="Arial" w:hAnsi="Arial" w:cs="Arial"/>
                <w:color w:val="333333"/>
              </w:rPr>
              <w:t>Mpps</w:t>
            </w:r>
            <w:proofErr w:type="spellEnd"/>
          </w:p>
        </w:tc>
      </w:tr>
      <w:tr w:rsidR="009F352E" w:rsidRPr="00953BC6" w14:paraId="156F7A21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55D12" w14:textId="59FC98BD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DF033BC" w14:textId="519EA5FE" w:rsidR="009F352E" w:rsidRPr="002C41A6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Sesje równoległe (TCP)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42FD95FA" w14:textId="5CB52D4F" w:rsidR="009F352E" w:rsidRPr="002C41A6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700 000</w:t>
            </w:r>
          </w:p>
        </w:tc>
      </w:tr>
      <w:tr w:rsidR="009F352E" w:rsidRPr="00953BC6" w14:paraId="45AFE91C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D0373" w14:textId="6F43E2CC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86A4D36" w14:textId="08702640" w:rsidR="009F352E" w:rsidRPr="000B03A3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Nowe sesje na sekundę (TCP)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120E2F6" w14:textId="0581FE75" w:rsidR="009F352E" w:rsidRPr="000B03A3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35 000</w:t>
            </w:r>
          </w:p>
        </w:tc>
      </w:tr>
      <w:tr w:rsidR="009F352E" w:rsidRPr="00953BC6" w14:paraId="3D96CCAD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EA6AD" w14:textId="14667618" w:rsidR="009F352E" w:rsidRPr="00AC0562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39CE39B" w14:textId="229C948C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F352E">
              <w:rPr>
                <w:rFonts w:ascii="Arial" w:hAnsi="Arial" w:cs="Arial"/>
              </w:rPr>
              <w:t xml:space="preserve">Firewall </w:t>
            </w:r>
            <w:proofErr w:type="spellStart"/>
            <w:r w:rsidRPr="009F352E">
              <w:rPr>
                <w:rFonts w:ascii="Arial" w:hAnsi="Arial" w:cs="Arial"/>
              </w:rPr>
              <w:t>Policies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14D4AA52" w14:textId="2960D347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F352E">
              <w:rPr>
                <w:rFonts w:ascii="Arial" w:hAnsi="Arial" w:cs="Arial"/>
                <w:bCs/>
              </w:rPr>
              <w:t>2 000</w:t>
            </w:r>
          </w:p>
        </w:tc>
      </w:tr>
      <w:tr w:rsidR="009F352E" w:rsidRPr="00CC5229" w14:paraId="1C516844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6EE39" w14:textId="606023C2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1F5DF7B2" w14:textId="7D839333" w:rsidR="009F352E" w:rsidRPr="009F352E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val="en-GB"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Przepustowość </w:t>
            </w:r>
            <w:proofErr w:type="spellStart"/>
            <w:r>
              <w:rPr>
                <w:rFonts w:ascii="Arial" w:hAnsi="Arial" w:cs="Arial"/>
                <w:color w:val="333333"/>
              </w:rPr>
              <w:t>IPsec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VPN (512 bajtów)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72F42C38" w14:textId="60CCE01F" w:rsidR="009F352E" w:rsidRPr="009F352E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Cs/>
                <w:lang w:val="en-GB"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6.5 </w:t>
            </w:r>
            <w:proofErr w:type="spellStart"/>
            <w:r>
              <w:rPr>
                <w:rFonts w:ascii="Arial" w:hAnsi="Arial" w:cs="Arial"/>
                <w:color w:val="333333"/>
              </w:rPr>
              <w:t>Gb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9F352E" w:rsidRPr="00953BC6" w14:paraId="25717C26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9BF5B" w14:textId="3B3F318D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8CF1146" w14:textId="1DFE907E" w:rsidR="009F352E" w:rsidRPr="002C41A6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Tunele </w:t>
            </w:r>
            <w:proofErr w:type="spellStart"/>
            <w:r>
              <w:rPr>
                <w:rFonts w:ascii="Arial" w:hAnsi="Arial" w:cs="Arial"/>
                <w:color w:val="333333"/>
              </w:rPr>
              <w:t>IPsec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typu Brama-Brama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4AD69726" w14:textId="169F8E9A" w:rsidR="009F352E" w:rsidRPr="002C41A6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200</w:t>
            </w:r>
          </w:p>
        </w:tc>
      </w:tr>
      <w:tr w:rsidR="009F352E" w:rsidRPr="00953BC6" w14:paraId="5FA6F14E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49480" w14:textId="481F3991" w:rsidR="009F352E" w:rsidRPr="00AC0562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3B1AC0B" w14:textId="2D61D5EB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Tunele </w:t>
            </w:r>
            <w:proofErr w:type="spellStart"/>
            <w:r>
              <w:rPr>
                <w:rFonts w:ascii="Arial" w:hAnsi="Arial" w:cs="Arial"/>
                <w:color w:val="333333"/>
              </w:rPr>
              <w:t>IPsec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typu Klient-Brama   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32220F05" w14:textId="61230154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500</w:t>
            </w:r>
          </w:p>
        </w:tc>
      </w:tr>
      <w:tr w:rsidR="009F352E" w:rsidRPr="00953BC6" w14:paraId="237A2A2C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429E9" w14:textId="5640B9AA" w:rsidR="009F352E" w:rsidRPr="00AC0562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3488AB0" w14:textId="249C4E4E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Przepustowość SSL-VPN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50FD60DF" w14:textId="6CA3BD35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900 </w:t>
            </w:r>
            <w:proofErr w:type="spellStart"/>
            <w:r>
              <w:rPr>
                <w:rFonts w:ascii="Arial" w:hAnsi="Arial" w:cs="Arial"/>
                <w:color w:val="333333"/>
              </w:rPr>
              <w:t>Mb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9F352E" w:rsidRPr="00953BC6" w14:paraId="0ABBD5E0" w14:textId="77777777" w:rsidTr="0070788F">
        <w:trPr>
          <w:trHeight w:val="31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0A7B0" w14:textId="641D949D" w:rsidR="009F352E" w:rsidRPr="00AC0562" w:rsidRDefault="009F352E" w:rsidP="00913E2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41DCC47" w14:textId="7E4E4C18" w:rsidR="009F352E" w:rsidRPr="002C41A6" w:rsidRDefault="009F352E" w:rsidP="00913E2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Liczba użytkowników SSL-VPN (zalecana)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76328240" w14:textId="15966550" w:rsidR="009F352E" w:rsidRPr="002C41A6" w:rsidRDefault="009F352E" w:rsidP="00913E2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200</w:t>
            </w:r>
          </w:p>
        </w:tc>
      </w:tr>
      <w:tr w:rsidR="009F352E" w:rsidRPr="00953BC6" w14:paraId="4B1A3D94" w14:textId="77777777" w:rsidTr="0070788F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8B955" w14:textId="343DE0C0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0BACC3E" w14:textId="3B5EC04B" w:rsidR="009F352E" w:rsidRPr="00506F67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 w:rsidRPr="00AC0562">
              <w:rPr>
                <w:rFonts w:ascii="Arial" w:hAnsi="Arial" w:cs="Arial"/>
                <w:color w:val="333333"/>
                <w:lang w:val="en-GB"/>
              </w:rPr>
              <w:t xml:space="preserve">SSL Inspection Throughput (IPS, avg. </w:t>
            </w:r>
            <w:r>
              <w:rPr>
                <w:rFonts w:ascii="Arial" w:hAnsi="Arial" w:cs="Arial"/>
                <w:color w:val="333333"/>
              </w:rPr>
              <w:t>HTTPS)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793A429B" w14:textId="54881063" w:rsidR="009F352E" w:rsidRPr="00506F67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 xml:space="preserve">630 </w:t>
            </w:r>
            <w:proofErr w:type="spellStart"/>
            <w:r>
              <w:rPr>
                <w:rFonts w:ascii="Arial" w:hAnsi="Arial" w:cs="Arial"/>
                <w:color w:val="333333"/>
              </w:rPr>
              <w:t>Mb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9F352E" w:rsidRPr="00953BC6" w14:paraId="37BFAE4C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9279D" w14:textId="20919862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2318B81" w14:textId="58A47A53" w:rsidR="009F352E" w:rsidRPr="000B03A3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 w:rsidRPr="00913E2E">
              <w:rPr>
                <w:rFonts w:ascii="Arial" w:hAnsi="Arial" w:cs="Arial"/>
                <w:color w:val="333333"/>
                <w:lang w:val="en-GB"/>
              </w:rPr>
              <w:t xml:space="preserve">SSL Inspection CPS (IPS, avg. </w:t>
            </w:r>
            <w:r>
              <w:rPr>
                <w:rFonts w:ascii="Arial" w:hAnsi="Arial" w:cs="Arial"/>
                <w:color w:val="333333"/>
              </w:rPr>
              <w:t>HTTPS)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41C182B2" w14:textId="45762284" w:rsidR="009F352E" w:rsidRPr="000B03A3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400</w:t>
            </w:r>
          </w:p>
        </w:tc>
      </w:tr>
      <w:tr w:rsidR="009F352E" w:rsidRPr="00953BC6" w14:paraId="5CCC1E99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E7CF7" w14:textId="2A66C915" w:rsidR="009F352E" w:rsidRPr="00AC0562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85CE407" w14:textId="0357BAB8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13E2E">
              <w:rPr>
                <w:rFonts w:ascii="Arial" w:hAnsi="Arial" w:cs="Arial"/>
                <w:color w:val="333333"/>
                <w:lang w:val="en-GB"/>
              </w:rPr>
              <w:t>Ilość</w:t>
            </w:r>
            <w:proofErr w:type="spellEnd"/>
            <w:r w:rsidRPr="00913E2E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  <w:proofErr w:type="spellStart"/>
            <w:r w:rsidRPr="00913E2E">
              <w:rPr>
                <w:rFonts w:ascii="Arial" w:hAnsi="Arial" w:cs="Arial"/>
                <w:color w:val="333333"/>
                <w:lang w:val="en-GB"/>
              </w:rPr>
              <w:t>Sesji</w:t>
            </w:r>
            <w:proofErr w:type="spellEnd"/>
            <w:r w:rsidRPr="00913E2E">
              <w:rPr>
                <w:rFonts w:ascii="Arial" w:hAnsi="Arial" w:cs="Arial"/>
                <w:color w:val="333333"/>
                <w:lang w:val="en-GB"/>
              </w:rPr>
              <w:t xml:space="preserve"> SSL </w:t>
            </w:r>
            <w:proofErr w:type="spellStart"/>
            <w:r w:rsidRPr="00913E2E">
              <w:rPr>
                <w:rFonts w:ascii="Arial" w:hAnsi="Arial" w:cs="Arial"/>
                <w:color w:val="333333"/>
                <w:lang w:val="en-GB"/>
              </w:rPr>
              <w:t>Inspectio</w:t>
            </w:r>
            <w:proofErr w:type="spellEnd"/>
            <w:r w:rsidRPr="00913E2E">
              <w:rPr>
                <w:rFonts w:ascii="Arial" w:hAnsi="Arial" w:cs="Arial"/>
                <w:color w:val="333333"/>
                <w:lang w:val="en-GB"/>
              </w:rPr>
              <w:t xml:space="preserve"> (IPS, avg. </w:t>
            </w:r>
            <w:r>
              <w:rPr>
                <w:rFonts w:ascii="Arial" w:hAnsi="Arial" w:cs="Arial"/>
                <w:color w:val="333333"/>
              </w:rPr>
              <w:t>HTTPS)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0EA4A149" w14:textId="1DC1AE6B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55 000</w:t>
            </w:r>
          </w:p>
        </w:tc>
      </w:tr>
      <w:tr w:rsidR="009F352E" w:rsidRPr="00953BC6" w14:paraId="3786EC13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EAC73" w14:textId="1D17A1E8" w:rsidR="009F352E" w:rsidRPr="00AC0562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6EA7B97" w14:textId="774AA244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Przepustowość kontroli aplikacji (HTTP 64K)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5C941217" w14:textId="05709223" w:rsidR="009F352E" w:rsidRPr="002C41A6" w:rsidRDefault="009F352E" w:rsidP="00913E2E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1.8 </w:t>
            </w:r>
            <w:proofErr w:type="spellStart"/>
            <w:r>
              <w:rPr>
                <w:rFonts w:ascii="Arial" w:hAnsi="Arial" w:cs="Arial"/>
                <w:color w:val="333333"/>
              </w:rPr>
              <w:t>Gb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9F352E" w:rsidRPr="00953BC6" w14:paraId="544CF344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B6812" w14:textId="388FC6EC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C746C35" w14:textId="4D523093" w:rsidR="009F352E" w:rsidRPr="002C41A6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Przepustowość CAPWAP (HTTP 64 KB)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967F5C8" w14:textId="59500FFA" w:rsidR="009F352E" w:rsidRPr="002C41A6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 xml:space="preserve">8 </w:t>
            </w:r>
            <w:proofErr w:type="spellStart"/>
            <w:r>
              <w:rPr>
                <w:rFonts w:ascii="Arial" w:hAnsi="Arial" w:cs="Arial"/>
                <w:color w:val="333333"/>
              </w:rPr>
              <w:t>Gb</w:t>
            </w:r>
            <w:proofErr w:type="spellEnd"/>
            <w:r>
              <w:rPr>
                <w:rFonts w:ascii="Arial" w:hAnsi="Arial" w:cs="Arial"/>
                <w:color w:val="333333"/>
              </w:rPr>
              <w:t>/s</w:t>
            </w:r>
          </w:p>
        </w:tc>
      </w:tr>
      <w:tr w:rsidR="009F352E" w:rsidRPr="00953BC6" w14:paraId="6DE9C6D5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D49FA" w14:textId="722F73E0" w:rsidR="009F352E" w:rsidRPr="00AC0562" w:rsidRDefault="009F352E" w:rsidP="000604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29ABC03B" w14:textId="5A228A07" w:rsidR="009F352E" w:rsidRPr="00CA0CFA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 xml:space="preserve">Maksymalna liczba </w:t>
            </w:r>
            <w:proofErr w:type="spellStart"/>
            <w:r>
              <w:rPr>
                <w:rFonts w:ascii="Arial" w:hAnsi="Arial" w:cs="Arial"/>
                <w:color w:val="333333"/>
              </w:rPr>
              <w:t>FortiTokens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3CFA6B0E" w14:textId="3DBC01B3" w:rsidR="009F352E" w:rsidRPr="00CA0CFA" w:rsidRDefault="009F352E" w:rsidP="0006044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500</w:t>
            </w:r>
          </w:p>
        </w:tc>
      </w:tr>
      <w:tr w:rsidR="009F352E" w:rsidRPr="00953BC6" w14:paraId="635F5D5B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DD5E9" w14:textId="795BD69F" w:rsidR="009F352E" w:rsidRPr="00AC0562" w:rsidRDefault="009F352E" w:rsidP="00AE3B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284214A" w14:textId="30C768D8" w:rsidR="009F352E" w:rsidRPr="002C41A6" w:rsidRDefault="009F352E" w:rsidP="00AE3B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Konfiguracje wysokiej dostępności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61FDDEF6" w14:textId="4CAA8553" w:rsidR="009F352E" w:rsidRPr="002C41A6" w:rsidRDefault="009F352E" w:rsidP="00AE3B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13E2E">
              <w:rPr>
                <w:rFonts w:ascii="Arial" w:hAnsi="Arial" w:cs="Arial"/>
                <w:color w:val="333333"/>
                <w:lang w:val="en-GB"/>
              </w:rPr>
              <w:t>Active/Active, Active/Passive, Clustering</w:t>
            </w:r>
          </w:p>
        </w:tc>
      </w:tr>
      <w:tr w:rsidR="009F352E" w:rsidRPr="00953BC6" w14:paraId="661168B4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D4BAA" w14:textId="1FA6DE14" w:rsidR="009F352E" w:rsidRPr="00AC0562" w:rsidRDefault="009F352E" w:rsidP="00AE3B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39CB045" w14:textId="540CD2EE" w:rsidR="009F352E" w:rsidRPr="002C41A6" w:rsidRDefault="009F352E" w:rsidP="00AE3B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Rodzaj urządzenia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1D23160B" w14:textId="522634BF" w:rsidR="009F352E" w:rsidRPr="002C41A6" w:rsidRDefault="009F352E" w:rsidP="00AE3B3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333333"/>
              </w:rPr>
              <w:t>Firewall</w:t>
            </w:r>
          </w:p>
        </w:tc>
      </w:tr>
      <w:tr w:rsidR="009F352E" w:rsidRPr="00953BC6" w14:paraId="66CFE680" w14:textId="77777777" w:rsidTr="00AE3B3A">
        <w:trPr>
          <w:trHeight w:val="31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AB0E2" w14:textId="79FC640F" w:rsidR="009F352E" w:rsidRPr="00AC0562" w:rsidRDefault="009F352E" w:rsidP="00AE3B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7A90B2BA" w14:textId="140F388A" w:rsidR="009F352E" w:rsidRPr="000B03A3" w:rsidRDefault="009F352E" w:rsidP="00AE3B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33333"/>
              </w:rPr>
              <w:t>Gwarancja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1C25879A" w14:textId="2F06A692" w:rsidR="009F352E" w:rsidRPr="000B03A3" w:rsidRDefault="009F352E" w:rsidP="00AE3B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36 miesięcy</w:t>
            </w:r>
          </w:p>
        </w:tc>
      </w:tr>
    </w:tbl>
    <w:p w14:paraId="675928AA" w14:textId="77777777" w:rsidR="00AE3B3A" w:rsidRPr="00AC0562" w:rsidRDefault="00AE3B3A" w:rsidP="00AE3B3A">
      <w:pPr>
        <w:rPr>
          <w:rStyle w:val="Uwydatnienie"/>
          <w:rFonts w:ascii="Arial" w:hAnsi="Arial" w:cs="Arial"/>
          <w:b/>
          <w:i w:val="0"/>
          <w:color w:val="000000"/>
          <w:u w:val="single"/>
          <w:lang w:val="en-GB"/>
        </w:rPr>
      </w:pPr>
    </w:p>
    <w:p w14:paraId="7EA069C7" w14:textId="77777777" w:rsidR="00AE3B3A" w:rsidRPr="00003F94" w:rsidRDefault="00AE3B3A" w:rsidP="00003F94">
      <w:pPr>
        <w:rPr>
          <w:strike/>
          <w:sz w:val="16"/>
          <w:szCs w:val="16"/>
        </w:rPr>
      </w:pPr>
    </w:p>
    <w:sectPr w:rsidR="00AE3B3A" w:rsidRPr="00003F94" w:rsidSect="00AE3B3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79BD1" w14:textId="77777777" w:rsidR="0087328D" w:rsidRDefault="0087328D" w:rsidP="0099411B">
      <w:pPr>
        <w:spacing w:after="0" w:line="240" w:lineRule="auto"/>
      </w:pPr>
      <w:r>
        <w:separator/>
      </w:r>
    </w:p>
  </w:endnote>
  <w:endnote w:type="continuationSeparator" w:id="0">
    <w:p w14:paraId="71C4350D" w14:textId="77777777" w:rsidR="0087328D" w:rsidRDefault="0087328D" w:rsidP="00994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180B0" w14:textId="47F149A1" w:rsidR="00AE3B3A" w:rsidRDefault="00AE3B3A">
    <w:pPr>
      <w:pStyle w:val="Stopka"/>
    </w:pPr>
    <w:r w:rsidRPr="00334B62">
      <w:rPr>
        <w:noProof/>
        <w:lang w:eastAsia="pl-PL"/>
      </w:rPr>
      <w:drawing>
        <wp:inline distT="0" distB="0" distL="0" distR="0" wp14:anchorId="0EA27CDC" wp14:editId="0AC58118">
          <wp:extent cx="5760720" cy="524191"/>
          <wp:effectExtent l="0" t="0" r="0" b="9525"/>
          <wp:docPr id="167792474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4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4A51A" w14:textId="025EBE00" w:rsidR="00AE3B3A" w:rsidRDefault="00AE3B3A">
    <w:pPr>
      <w:pStyle w:val="Stopka"/>
    </w:pPr>
    <w:r w:rsidRPr="00334B62">
      <w:rPr>
        <w:noProof/>
        <w:lang w:eastAsia="pl-PL"/>
      </w:rPr>
      <w:drawing>
        <wp:inline distT="0" distB="0" distL="0" distR="0" wp14:anchorId="07ABBAAE" wp14:editId="71A32E17">
          <wp:extent cx="5760720" cy="524191"/>
          <wp:effectExtent l="0" t="0" r="0" b="9525"/>
          <wp:docPr id="161647570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4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AEE65" w14:textId="77777777" w:rsidR="0087328D" w:rsidRDefault="0087328D" w:rsidP="0099411B">
      <w:pPr>
        <w:spacing w:after="0" w:line="240" w:lineRule="auto"/>
      </w:pPr>
      <w:r>
        <w:separator/>
      </w:r>
    </w:p>
  </w:footnote>
  <w:footnote w:type="continuationSeparator" w:id="0">
    <w:p w14:paraId="4F82EDD5" w14:textId="77777777" w:rsidR="0087328D" w:rsidRDefault="0087328D" w:rsidP="00994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0A534" w14:textId="14A2E6F1" w:rsidR="002F6540" w:rsidRDefault="00C56E77">
    <w:pPr>
      <w:pStyle w:val="Nagwek"/>
    </w:pPr>
    <w:r>
      <w:rPr>
        <w:noProof/>
        <w:lang w:eastAsia="pl-PL"/>
      </w:rPr>
      <w:drawing>
        <wp:inline distT="0" distB="0" distL="0" distR="0" wp14:anchorId="7171489E" wp14:editId="7089F1D1">
          <wp:extent cx="1988820" cy="612321"/>
          <wp:effectExtent l="0" t="0" r="0" b="0"/>
          <wp:docPr id="1096015147" name="Obraz 1" descr="Kujawsko-Pomorskie Centrum Kultury w Bydgoszczy serdecznie zaprasza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jawsko-Pomorskie Centrum Kultury w Bydgoszczy serdecznie zaprasza!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335" cy="620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3376"/>
    <w:multiLevelType w:val="hybridMultilevel"/>
    <w:tmpl w:val="719266FA"/>
    <w:lvl w:ilvl="0" w:tplc="AA227EF2">
      <w:start w:val="1"/>
      <w:numFmt w:val="upperRoman"/>
      <w:lvlText w:val="%1."/>
      <w:lvlJc w:val="left"/>
      <w:pPr>
        <w:ind w:left="142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>
    <w:nsid w:val="18900F58"/>
    <w:multiLevelType w:val="hybridMultilevel"/>
    <w:tmpl w:val="AAD066AE"/>
    <w:lvl w:ilvl="0" w:tplc="DAD25F5C">
      <w:start w:val="1"/>
      <w:numFmt w:val="decimal"/>
      <w:lvlText w:val="%1)"/>
      <w:lvlJc w:val="left"/>
      <w:pPr>
        <w:ind w:left="2880" w:hanging="360"/>
      </w:pPr>
    </w:lvl>
    <w:lvl w:ilvl="1" w:tplc="AC3C138C" w:tentative="1">
      <w:start w:val="1"/>
      <w:numFmt w:val="lowerLetter"/>
      <w:lvlText w:val="%2."/>
      <w:lvlJc w:val="left"/>
      <w:pPr>
        <w:ind w:left="3600" w:hanging="360"/>
      </w:pPr>
    </w:lvl>
    <w:lvl w:ilvl="2" w:tplc="2D9C23FC" w:tentative="1">
      <w:start w:val="1"/>
      <w:numFmt w:val="lowerRoman"/>
      <w:lvlText w:val="%3."/>
      <w:lvlJc w:val="right"/>
      <w:pPr>
        <w:ind w:left="4320" w:hanging="180"/>
      </w:pPr>
    </w:lvl>
    <w:lvl w:ilvl="3" w:tplc="D39227AA" w:tentative="1">
      <w:start w:val="1"/>
      <w:numFmt w:val="decimal"/>
      <w:lvlText w:val="%4."/>
      <w:lvlJc w:val="left"/>
      <w:pPr>
        <w:ind w:left="5040" w:hanging="360"/>
      </w:pPr>
    </w:lvl>
    <w:lvl w:ilvl="4" w:tplc="0448B0A6" w:tentative="1">
      <w:start w:val="1"/>
      <w:numFmt w:val="lowerLetter"/>
      <w:lvlText w:val="%5."/>
      <w:lvlJc w:val="left"/>
      <w:pPr>
        <w:ind w:left="5760" w:hanging="360"/>
      </w:pPr>
    </w:lvl>
    <w:lvl w:ilvl="5" w:tplc="6860C7C8" w:tentative="1">
      <w:start w:val="1"/>
      <w:numFmt w:val="lowerRoman"/>
      <w:lvlText w:val="%6."/>
      <w:lvlJc w:val="right"/>
      <w:pPr>
        <w:ind w:left="6480" w:hanging="180"/>
      </w:pPr>
    </w:lvl>
    <w:lvl w:ilvl="6" w:tplc="E5D47D62" w:tentative="1">
      <w:start w:val="1"/>
      <w:numFmt w:val="decimal"/>
      <w:lvlText w:val="%7."/>
      <w:lvlJc w:val="left"/>
      <w:pPr>
        <w:ind w:left="7200" w:hanging="360"/>
      </w:pPr>
    </w:lvl>
    <w:lvl w:ilvl="7" w:tplc="98D8242E" w:tentative="1">
      <w:start w:val="1"/>
      <w:numFmt w:val="lowerLetter"/>
      <w:lvlText w:val="%8."/>
      <w:lvlJc w:val="left"/>
      <w:pPr>
        <w:ind w:left="7920" w:hanging="360"/>
      </w:pPr>
    </w:lvl>
    <w:lvl w:ilvl="8" w:tplc="51103B3A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1C89775B"/>
    <w:multiLevelType w:val="multilevel"/>
    <w:tmpl w:val="641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45F0B"/>
    <w:multiLevelType w:val="hybridMultilevel"/>
    <w:tmpl w:val="B064650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2D29A0"/>
    <w:multiLevelType w:val="hybridMultilevel"/>
    <w:tmpl w:val="906CEF0E"/>
    <w:lvl w:ilvl="0" w:tplc="EF1CBB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2CC2E76" w:tentative="1">
      <w:start w:val="1"/>
      <w:numFmt w:val="lowerLetter"/>
      <w:lvlText w:val="%2."/>
      <w:lvlJc w:val="left"/>
      <w:pPr>
        <w:ind w:left="1506" w:hanging="360"/>
      </w:pPr>
    </w:lvl>
    <w:lvl w:ilvl="2" w:tplc="BED6D068" w:tentative="1">
      <w:start w:val="1"/>
      <w:numFmt w:val="lowerRoman"/>
      <w:lvlText w:val="%3."/>
      <w:lvlJc w:val="right"/>
      <w:pPr>
        <w:ind w:left="2226" w:hanging="180"/>
      </w:pPr>
    </w:lvl>
    <w:lvl w:ilvl="3" w:tplc="D9041E78" w:tentative="1">
      <w:start w:val="1"/>
      <w:numFmt w:val="decimal"/>
      <w:lvlText w:val="%4."/>
      <w:lvlJc w:val="left"/>
      <w:pPr>
        <w:ind w:left="2946" w:hanging="360"/>
      </w:pPr>
    </w:lvl>
    <w:lvl w:ilvl="4" w:tplc="32CE4FE6" w:tentative="1">
      <w:start w:val="1"/>
      <w:numFmt w:val="lowerLetter"/>
      <w:lvlText w:val="%5."/>
      <w:lvlJc w:val="left"/>
      <w:pPr>
        <w:ind w:left="3666" w:hanging="360"/>
      </w:pPr>
    </w:lvl>
    <w:lvl w:ilvl="5" w:tplc="8920FBC8" w:tentative="1">
      <w:start w:val="1"/>
      <w:numFmt w:val="lowerRoman"/>
      <w:lvlText w:val="%6."/>
      <w:lvlJc w:val="right"/>
      <w:pPr>
        <w:ind w:left="4386" w:hanging="180"/>
      </w:pPr>
    </w:lvl>
    <w:lvl w:ilvl="6" w:tplc="AB8243C0" w:tentative="1">
      <w:start w:val="1"/>
      <w:numFmt w:val="decimal"/>
      <w:lvlText w:val="%7."/>
      <w:lvlJc w:val="left"/>
      <w:pPr>
        <w:ind w:left="5106" w:hanging="360"/>
      </w:pPr>
    </w:lvl>
    <w:lvl w:ilvl="7" w:tplc="98C2B528" w:tentative="1">
      <w:start w:val="1"/>
      <w:numFmt w:val="lowerLetter"/>
      <w:lvlText w:val="%8."/>
      <w:lvlJc w:val="left"/>
      <w:pPr>
        <w:ind w:left="5826" w:hanging="360"/>
      </w:pPr>
    </w:lvl>
    <w:lvl w:ilvl="8" w:tplc="5D1EAAFC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CA75127"/>
    <w:multiLevelType w:val="hybridMultilevel"/>
    <w:tmpl w:val="3FDE8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1150E"/>
    <w:multiLevelType w:val="multilevel"/>
    <w:tmpl w:val="BAE8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762D6F"/>
    <w:multiLevelType w:val="hybridMultilevel"/>
    <w:tmpl w:val="662AEA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D0CF6"/>
    <w:multiLevelType w:val="hybridMultilevel"/>
    <w:tmpl w:val="EC3A117A"/>
    <w:lvl w:ilvl="0" w:tplc="84FAE670">
      <w:start w:val="2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F21A5648">
      <w:start w:val="1"/>
      <w:numFmt w:val="upperRoman"/>
      <w:lvlText w:val="%2."/>
      <w:lvlJc w:val="right"/>
      <w:pPr>
        <w:ind w:left="1440" w:hanging="360"/>
      </w:pPr>
    </w:lvl>
    <w:lvl w:ilvl="2" w:tplc="7EAC0D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1012C5B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ADC03838" w:tentative="1">
      <w:start w:val="1"/>
      <w:numFmt w:val="lowerLetter"/>
      <w:lvlText w:val="%5."/>
      <w:lvlJc w:val="left"/>
      <w:pPr>
        <w:ind w:left="3600" w:hanging="360"/>
      </w:pPr>
    </w:lvl>
    <w:lvl w:ilvl="5" w:tplc="08B8B4F6" w:tentative="1">
      <w:start w:val="1"/>
      <w:numFmt w:val="lowerRoman"/>
      <w:lvlText w:val="%6."/>
      <w:lvlJc w:val="right"/>
      <w:pPr>
        <w:ind w:left="4320" w:hanging="180"/>
      </w:pPr>
    </w:lvl>
    <w:lvl w:ilvl="6" w:tplc="ADECAE24" w:tentative="1">
      <w:start w:val="1"/>
      <w:numFmt w:val="decimal"/>
      <w:lvlText w:val="%7."/>
      <w:lvlJc w:val="left"/>
      <w:pPr>
        <w:ind w:left="5040" w:hanging="360"/>
      </w:pPr>
    </w:lvl>
    <w:lvl w:ilvl="7" w:tplc="07603150" w:tentative="1">
      <w:start w:val="1"/>
      <w:numFmt w:val="lowerLetter"/>
      <w:lvlText w:val="%8."/>
      <w:lvlJc w:val="left"/>
      <w:pPr>
        <w:ind w:left="5760" w:hanging="360"/>
      </w:pPr>
    </w:lvl>
    <w:lvl w:ilvl="8" w:tplc="2CEA6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D473F"/>
    <w:multiLevelType w:val="hybridMultilevel"/>
    <w:tmpl w:val="A62201C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71E6FDB"/>
    <w:multiLevelType w:val="hybridMultilevel"/>
    <w:tmpl w:val="D52A28F2"/>
    <w:lvl w:ilvl="0" w:tplc="13505BD6">
      <w:start w:val="1"/>
      <w:numFmt w:val="decimal"/>
      <w:lvlText w:val="%1)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0E759C">
      <w:start w:val="23"/>
      <w:numFmt w:val="upperLetter"/>
      <w:lvlText w:val="%2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E1EB4">
      <w:start w:val="1"/>
      <w:numFmt w:val="lowerRoman"/>
      <w:lvlText w:val="%3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4A2C58">
      <w:start w:val="1"/>
      <w:numFmt w:val="decimal"/>
      <w:lvlText w:val="%4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627FA">
      <w:start w:val="1"/>
      <w:numFmt w:val="lowerLetter"/>
      <w:lvlText w:val="%5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CEA9EC">
      <w:start w:val="1"/>
      <w:numFmt w:val="lowerRoman"/>
      <w:lvlText w:val="%6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0C2328">
      <w:start w:val="1"/>
      <w:numFmt w:val="decimal"/>
      <w:lvlText w:val="%7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C840C0">
      <w:start w:val="1"/>
      <w:numFmt w:val="lowerLetter"/>
      <w:lvlText w:val="%8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9E0D44">
      <w:start w:val="1"/>
      <w:numFmt w:val="lowerRoman"/>
      <w:lvlText w:val="%9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7385A18"/>
    <w:multiLevelType w:val="hybridMultilevel"/>
    <w:tmpl w:val="3E522E9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9473A84"/>
    <w:multiLevelType w:val="hybridMultilevel"/>
    <w:tmpl w:val="E526A88A"/>
    <w:lvl w:ilvl="0" w:tplc="C7BADA1A">
      <w:start w:val="2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CD828E5C">
      <w:start w:val="1"/>
      <w:numFmt w:val="upperRoman"/>
      <w:lvlText w:val="%2."/>
      <w:lvlJc w:val="right"/>
      <w:pPr>
        <w:ind w:left="1440" w:hanging="360"/>
      </w:pPr>
    </w:lvl>
    <w:lvl w:ilvl="2" w:tplc="C82CDC1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133E7F8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20688042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AFCE0ECA" w:tentative="1">
      <w:start w:val="1"/>
      <w:numFmt w:val="lowerRoman"/>
      <w:lvlText w:val="%6."/>
      <w:lvlJc w:val="right"/>
      <w:pPr>
        <w:ind w:left="4320" w:hanging="180"/>
      </w:pPr>
    </w:lvl>
    <w:lvl w:ilvl="6" w:tplc="DD164C44" w:tentative="1">
      <w:start w:val="1"/>
      <w:numFmt w:val="decimal"/>
      <w:lvlText w:val="%7."/>
      <w:lvlJc w:val="left"/>
      <w:pPr>
        <w:ind w:left="5040" w:hanging="360"/>
      </w:pPr>
    </w:lvl>
    <w:lvl w:ilvl="7" w:tplc="1F9ABBBE" w:tentative="1">
      <w:start w:val="1"/>
      <w:numFmt w:val="lowerLetter"/>
      <w:lvlText w:val="%8."/>
      <w:lvlJc w:val="left"/>
      <w:pPr>
        <w:ind w:left="5760" w:hanging="360"/>
      </w:pPr>
    </w:lvl>
    <w:lvl w:ilvl="8" w:tplc="015ECE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7B50A8"/>
    <w:multiLevelType w:val="hybridMultilevel"/>
    <w:tmpl w:val="C89212B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FE1E44"/>
    <w:multiLevelType w:val="hybridMultilevel"/>
    <w:tmpl w:val="3E522E9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D9B2D62"/>
    <w:multiLevelType w:val="hybridMultilevel"/>
    <w:tmpl w:val="3E522E9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F2F2071"/>
    <w:multiLevelType w:val="hybridMultilevel"/>
    <w:tmpl w:val="B064650C"/>
    <w:lvl w:ilvl="0" w:tplc="01B01C6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9EC2C30"/>
    <w:multiLevelType w:val="hybridMultilevel"/>
    <w:tmpl w:val="68142C1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"/>
  </w:num>
  <w:num w:numId="5">
    <w:abstractNumId w:val="16"/>
  </w:num>
  <w:num w:numId="6">
    <w:abstractNumId w:val="5"/>
  </w:num>
  <w:num w:numId="7">
    <w:abstractNumId w:val="7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13"/>
  </w:num>
  <w:num w:numId="13">
    <w:abstractNumId w:val="9"/>
  </w:num>
  <w:num w:numId="14">
    <w:abstractNumId w:val="17"/>
  </w:num>
  <w:num w:numId="15">
    <w:abstractNumId w:val="6"/>
  </w:num>
  <w:num w:numId="16">
    <w:abstractNumId w:val="2"/>
  </w:num>
  <w:num w:numId="17">
    <w:abstractNumId w:val="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8EB"/>
    <w:rsid w:val="00003F94"/>
    <w:rsid w:val="0001368A"/>
    <w:rsid w:val="000166AA"/>
    <w:rsid w:val="00035518"/>
    <w:rsid w:val="0005119F"/>
    <w:rsid w:val="000A6681"/>
    <w:rsid w:val="000A705B"/>
    <w:rsid w:val="000B03A3"/>
    <w:rsid w:val="000B3623"/>
    <w:rsid w:val="000E0073"/>
    <w:rsid w:val="000F5656"/>
    <w:rsid w:val="00100A23"/>
    <w:rsid w:val="001049E9"/>
    <w:rsid w:val="00122E3F"/>
    <w:rsid w:val="001268A5"/>
    <w:rsid w:val="00142A05"/>
    <w:rsid w:val="001475C1"/>
    <w:rsid w:val="001476FC"/>
    <w:rsid w:val="00162F0B"/>
    <w:rsid w:val="001779EC"/>
    <w:rsid w:val="001902C0"/>
    <w:rsid w:val="00192EAD"/>
    <w:rsid w:val="001A68D1"/>
    <w:rsid w:val="001B43E3"/>
    <w:rsid w:val="001D057E"/>
    <w:rsid w:val="00214609"/>
    <w:rsid w:val="00222C8D"/>
    <w:rsid w:val="002301FB"/>
    <w:rsid w:val="002308B7"/>
    <w:rsid w:val="00260C7C"/>
    <w:rsid w:val="00266F04"/>
    <w:rsid w:val="002C2F35"/>
    <w:rsid w:val="002C41A6"/>
    <w:rsid w:val="002D365E"/>
    <w:rsid w:val="002E7CE9"/>
    <w:rsid w:val="002F6540"/>
    <w:rsid w:val="003100D2"/>
    <w:rsid w:val="00324B47"/>
    <w:rsid w:val="00333264"/>
    <w:rsid w:val="00355B47"/>
    <w:rsid w:val="00376044"/>
    <w:rsid w:val="00392F44"/>
    <w:rsid w:val="00395E8F"/>
    <w:rsid w:val="003A41F0"/>
    <w:rsid w:val="003C2707"/>
    <w:rsid w:val="003C5C1D"/>
    <w:rsid w:val="003E082E"/>
    <w:rsid w:val="003F7A9B"/>
    <w:rsid w:val="00401500"/>
    <w:rsid w:val="00402E5D"/>
    <w:rsid w:val="00414BE1"/>
    <w:rsid w:val="00415FFE"/>
    <w:rsid w:val="004308E1"/>
    <w:rsid w:val="004647CB"/>
    <w:rsid w:val="004D164A"/>
    <w:rsid w:val="004D60A1"/>
    <w:rsid w:val="00506F67"/>
    <w:rsid w:val="0056297D"/>
    <w:rsid w:val="0057256C"/>
    <w:rsid w:val="005832F9"/>
    <w:rsid w:val="005A10D4"/>
    <w:rsid w:val="005C3CDC"/>
    <w:rsid w:val="005D2148"/>
    <w:rsid w:val="006307C6"/>
    <w:rsid w:val="00660810"/>
    <w:rsid w:val="006726AB"/>
    <w:rsid w:val="006825F5"/>
    <w:rsid w:val="00683ECF"/>
    <w:rsid w:val="006861F8"/>
    <w:rsid w:val="006A1364"/>
    <w:rsid w:val="006A566B"/>
    <w:rsid w:val="006F7BC4"/>
    <w:rsid w:val="00720FFB"/>
    <w:rsid w:val="00731F23"/>
    <w:rsid w:val="00736B30"/>
    <w:rsid w:val="007463AE"/>
    <w:rsid w:val="0075237D"/>
    <w:rsid w:val="0075760B"/>
    <w:rsid w:val="00781079"/>
    <w:rsid w:val="007818E5"/>
    <w:rsid w:val="007B4F7A"/>
    <w:rsid w:val="007E13A1"/>
    <w:rsid w:val="007F314C"/>
    <w:rsid w:val="00806B85"/>
    <w:rsid w:val="00826827"/>
    <w:rsid w:val="00827CCF"/>
    <w:rsid w:val="0084036E"/>
    <w:rsid w:val="00847A5C"/>
    <w:rsid w:val="008614FE"/>
    <w:rsid w:val="0087328D"/>
    <w:rsid w:val="00877667"/>
    <w:rsid w:val="008823A8"/>
    <w:rsid w:val="00897424"/>
    <w:rsid w:val="008A03A3"/>
    <w:rsid w:val="008C4672"/>
    <w:rsid w:val="008C6020"/>
    <w:rsid w:val="009103F6"/>
    <w:rsid w:val="00912D49"/>
    <w:rsid w:val="00913E2E"/>
    <w:rsid w:val="00915B39"/>
    <w:rsid w:val="009718C8"/>
    <w:rsid w:val="0099411B"/>
    <w:rsid w:val="009A47C1"/>
    <w:rsid w:val="009B5C3C"/>
    <w:rsid w:val="009B6A86"/>
    <w:rsid w:val="009C77E1"/>
    <w:rsid w:val="009E4D24"/>
    <w:rsid w:val="009E6484"/>
    <w:rsid w:val="009F1750"/>
    <w:rsid w:val="009F352E"/>
    <w:rsid w:val="009F4485"/>
    <w:rsid w:val="00A00174"/>
    <w:rsid w:val="00A37A8B"/>
    <w:rsid w:val="00A61A26"/>
    <w:rsid w:val="00A66C3D"/>
    <w:rsid w:val="00A802C2"/>
    <w:rsid w:val="00A90074"/>
    <w:rsid w:val="00AB0611"/>
    <w:rsid w:val="00AC0331"/>
    <w:rsid w:val="00AD1E48"/>
    <w:rsid w:val="00AD2C0F"/>
    <w:rsid w:val="00AE3B3A"/>
    <w:rsid w:val="00B24EE4"/>
    <w:rsid w:val="00B26B15"/>
    <w:rsid w:val="00B33668"/>
    <w:rsid w:val="00B458EB"/>
    <w:rsid w:val="00B46EF1"/>
    <w:rsid w:val="00BC515A"/>
    <w:rsid w:val="00BD6F20"/>
    <w:rsid w:val="00C56E77"/>
    <w:rsid w:val="00C71716"/>
    <w:rsid w:val="00C90881"/>
    <w:rsid w:val="00C93960"/>
    <w:rsid w:val="00C978F1"/>
    <w:rsid w:val="00CA0CFA"/>
    <w:rsid w:val="00CB5C99"/>
    <w:rsid w:val="00CC5229"/>
    <w:rsid w:val="00CD3439"/>
    <w:rsid w:val="00CF0534"/>
    <w:rsid w:val="00D02855"/>
    <w:rsid w:val="00D14842"/>
    <w:rsid w:val="00D3027C"/>
    <w:rsid w:val="00D642D1"/>
    <w:rsid w:val="00D75A6C"/>
    <w:rsid w:val="00D83A1C"/>
    <w:rsid w:val="00DF6A12"/>
    <w:rsid w:val="00E04055"/>
    <w:rsid w:val="00E266D1"/>
    <w:rsid w:val="00E74213"/>
    <w:rsid w:val="00E80B4D"/>
    <w:rsid w:val="00EC6BF3"/>
    <w:rsid w:val="00ED3976"/>
    <w:rsid w:val="00F232D6"/>
    <w:rsid w:val="00F35319"/>
    <w:rsid w:val="00F57695"/>
    <w:rsid w:val="00F72835"/>
    <w:rsid w:val="00F74DF2"/>
    <w:rsid w:val="00F96E11"/>
    <w:rsid w:val="00FA32D1"/>
    <w:rsid w:val="00FD22A6"/>
    <w:rsid w:val="00FD636F"/>
    <w:rsid w:val="00FE4B89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10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58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458E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458EB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458EB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Uwydatnienie">
    <w:name w:val="Emphasis"/>
    <w:qFormat/>
    <w:rsid w:val="00F232D6"/>
    <w:rPr>
      <w:i/>
      <w:iCs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locked/>
    <w:rsid w:val="00F232D6"/>
  </w:style>
  <w:style w:type="character" w:styleId="Hipercze">
    <w:name w:val="Hyperlink"/>
    <w:basedOn w:val="Domylnaczcionkaakapitu"/>
    <w:uiPriority w:val="99"/>
    <w:unhideWhenUsed/>
    <w:rsid w:val="001902C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9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11B"/>
  </w:style>
  <w:style w:type="paragraph" w:styleId="Stopka">
    <w:name w:val="footer"/>
    <w:basedOn w:val="Normalny"/>
    <w:link w:val="StopkaZnak"/>
    <w:uiPriority w:val="99"/>
    <w:unhideWhenUsed/>
    <w:rsid w:val="0099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11B"/>
  </w:style>
  <w:style w:type="paragraph" w:styleId="Tekstdymka">
    <w:name w:val="Balloon Text"/>
    <w:basedOn w:val="Normalny"/>
    <w:link w:val="TekstdymkaZnak"/>
    <w:uiPriority w:val="99"/>
    <w:semiHidden/>
    <w:unhideWhenUsed/>
    <w:rsid w:val="00994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11B"/>
    <w:rPr>
      <w:rFonts w:ascii="Segoe UI" w:hAnsi="Segoe UI" w:cs="Segoe UI"/>
      <w:sz w:val="18"/>
      <w:szCs w:val="18"/>
    </w:rPr>
  </w:style>
  <w:style w:type="character" w:customStyle="1" w:styleId="attribute-name">
    <w:name w:val="attribute-name"/>
    <w:basedOn w:val="Domylnaczcionkaakapitu"/>
    <w:rsid w:val="00DF6A12"/>
  </w:style>
  <w:style w:type="paragraph" w:styleId="Poprawka">
    <w:name w:val="Revision"/>
    <w:hidden/>
    <w:uiPriority w:val="99"/>
    <w:semiHidden/>
    <w:rsid w:val="00F353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58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458E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458EB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458EB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Uwydatnienie">
    <w:name w:val="Emphasis"/>
    <w:qFormat/>
    <w:rsid w:val="00F232D6"/>
    <w:rPr>
      <w:i/>
      <w:iCs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locked/>
    <w:rsid w:val="00F232D6"/>
  </w:style>
  <w:style w:type="character" w:styleId="Hipercze">
    <w:name w:val="Hyperlink"/>
    <w:basedOn w:val="Domylnaczcionkaakapitu"/>
    <w:uiPriority w:val="99"/>
    <w:unhideWhenUsed/>
    <w:rsid w:val="001902C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9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11B"/>
  </w:style>
  <w:style w:type="paragraph" w:styleId="Stopka">
    <w:name w:val="footer"/>
    <w:basedOn w:val="Normalny"/>
    <w:link w:val="StopkaZnak"/>
    <w:uiPriority w:val="99"/>
    <w:unhideWhenUsed/>
    <w:rsid w:val="0099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11B"/>
  </w:style>
  <w:style w:type="paragraph" w:styleId="Tekstdymka">
    <w:name w:val="Balloon Text"/>
    <w:basedOn w:val="Normalny"/>
    <w:link w:val="TekstdymkaZnak"/>
    <w:uiPriority w:val="99"/>
    <w:semiHidden/>
    <w:unhideWhenUsed/>
    <w:rsid w:val="00994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11B"/>
    <w:rPr>
      <w:rFonts w:ascii="Segoe UI" w:hAnsi="Segoe UI" w:cs="Segoe UI"/>
      <w:sz w:val="18"/>
      <w:szCs w:val="18"/>
    </w:rPr>
  </w:style>
  <w:style w:type="character" w:customStyle="1" w:styleId="attribute-name">
    <w:name w:val="attribute-name"/>
    <w:basedOn w:val="Domylnaczcionkaakapitu"/>
    <w:rsid w:val="00DF6A12"/>
  </w:style>
  <w:style w:type="paragraph" w:styleId="Poprawka">
    <w:name w:val="Revision"/>
    <w:hidden/>
    <w:uiPriority w:val="99"/>
    <w:semiHidden/>
    <w:rsid w:val="00F353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2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19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941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7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67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999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2232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1038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rg@rg.bydgoszcz.pl</Manager>
  <Company/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rg@rg.bydgoszcz.pl</dc:creator>
  <cp:lastModifiedBy>Andrzej Adamski</cp:lastModifiedBy>
  <cp:revision>3</cp:revision>
  <cp:lastPrinted>2025-03-21T08:18:00Z</cp:lastPrinted>
  <dcterms:created xsi:type="dcterms:W3CDTF">2026-04-20T09:54:00Z</dcterms:created>
  <dcterms:modified xsi:type="dcterms:W3CDTF">2026-04-22T07:51:00Z</dcterms:modified>
</cp:coreProperties>
</file>