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151BA" w14:textId="77777777" w:rsidR="005D3342" w:rsidRPr="00337A3E" w:rsidRDefault="005D3342" w:rsidP="00B8570A">
      <w:pPr>
        <w:pStyle w:val="Nagwek1"/>
        <w:jc w:val="center"/>
        <w:rPr>
          <w:sz w:val="24"/>
          <w:szCs w:val="24"/>
        </w:rPr>
      </w:pPr>
    </w:p>
    <w:p w14:paraId="102397E2" w14:textId="77777777" w:rsidR="005D3342" w:rsidRPr="00337A3E" w:rsidRDefault="005D3342" w:rsidP="00B8570A">
      <w:pPr>
        <w:pStyle w:val="Nagwek1"/>
        <w:jc w:val="center"/>
        <w:rPr>
          <w:sz w:val="24"/>
          <w:szCs w:val="24"/>
        </w:rPr>
      </w:pPr>
    </w:p>
    <w:p w14:paraId="426DB3EA" w14:textId="72891626" w:rsidR="00B8570A" w:rsidRPr="00337A3E" w:rsidRDefault="00B8570A" w:rsidP="00B8570A">
      <w:pPr>
        <w:pStyle w:val="Nagwek1"/>
        <w:jc w:val="center"/>
        <w:rPr>
          <w:sz w:val="24"/>
          <w:szCs w:val="24"/>
        </w:rPr>
      </w:pPr>
      <w:r w:rsidRPr="00337A3E">
        <w:rPr>
          <w:sz w:val="24"/>
          <w:szCs w:val="24"/>
        </w:rPr>
        <w:t>SPECYFIKACJA WARUNKÓW ZAMÓWIENIA</w:t>
      </w:r>
    </w:p>
    <w:p w14:paraId="059BE197" w14:textId="64E4A682" w:rsidR="00B8570A" w:rsidRPr="00337A3E" w:rsidRDefault="00B8570A" w:rsidP="00B8570A">
      <w:pPr>
        <w:autoSpaceDE w:val="0"/>
        <w:autoSpaceDN w:val="0"/>
        <w:adjustRightInd w:val="0"/>
        <w:rPr>
          <w:rFonts w:cs="CIDFont+F2"/>
          <w:sz w:val="24"/>
          <w:szCs w:val="24"/>
        </w:rPr>
      </w:pPr>
    </w:p>
    <w:p w14:paraId="32D4AD2F" w14:textId="77777777" w:rsidR="005B1FCB" w:rsidRPr="00337A3E" w:rsidRDefault="005B1FCB" w:rsidP="00B8570A">
      <w:pPr>
        <w:autoSpaceDE w:val="0"/>
        <w:autoSpaceDN w:val="0"/>
        <w:adjustRightInd w:val="0"/>
        <w:rPr>
          <w:rFonts w:cs="CIDFont+F2"/>
          <w:sz w:val="24"/>
          <w:szCs w:val="24"/>
        </w:rPr>
      </w:pPr>
    </w:p>
    <w:p w14:paraId="1309E2FB" w14:textId="77777777" w:rsidR="00B8570A" w:rsidRPr="00337A3E" w:rsidRDefault="00B8570A" w:rsidP="00B8570A">
      <w:pPr>
        <w:autoSpaceDE w:val="0"/>
        <w:autoSpaceDN w:val="0"/>
        <w:adjustRightInd w:val="0"/>
        <w:jc w:val="both"/>
        <w:rPr>
          <w:rFonts w:cs="CIDFont+F2"/>
          <w:sz w:val="24"/>
          <w:szCs w:val="24"/>
        </w:rPr>
      </w:pPr>
    </w:p>
    <w:p w14:paraId="7D5580D6" w14:textId="77777777" w:rsidR="00B8570A" w:rsidRPr="00337A3E" w:rsidRDefault="00B8570A" w:rsidP="00B8570A">
      <w:pPr>
        <w:pStyle w:val="Nagwek1"/>
        <w:jc w:val="center"/>
        <w:rPr>
          <w:rFonts w:eastAsia="Arial"/>
          <w:sz w:val="24"/>
          <w:szCs w:val="24"/>
        </w:rPr>
      </w:pPr>
      <w:r w:rsidRPr="00337A3E">
        <w:rPr>
          <w:rFonts w:eastAsia="Arial"/>
          <w:sz w:val="24"/>
          <w:szCs w:val="24"/>
        </w:rPr>
        <w:t>DANE ZAMAWIAJĄCEGO:</w:t>
      </w:r>
    </w:p>
    <w:p w14:paraId="543C80C9" w14:textId="77777777" w:rsidR="00B8570A" w:rsidRPr="00337A3E" w:rsidRDefault="00B8570A" w:rsidP="00B8570A">
      <w:pPr>
        <w:tabs>
          <w:tab w:val="left" w:pos="3119"/>
        </w:tabs>
        <w:spacing w:line="0" w:lineRule="atLeast"/>
        <w:rPr>
          <w:rFonts w:eastAsia="Arial"/>
          <w:b/>
          <w:sz w:val="24"/>
          <w:szCs w:val="24"/>
        </w:rPr>
      </w:pPr>
    </w:p>
    <w:p w14:paraId="3025805A" w14:textId="77777777" w:rsidR="00B8570A" w:rsidRPr="00337A3E" w:rsidRDefault="00B8570A" w:rsidP="00B8570A">
      <w:pPr>
        <w:spacing w:line="250" w:lineRule="exact"/>
        <w:jc w:val="center"/>
        <w:rPr>
          <w:rFonts w:eastAsia="Times New Roman"/>
          <w:sz w:val="24"/>
          <w:szCs w:val="24"/>
        </w:rPr>
      </w:pPr>
      <w:r w:rsidRPr="00337A3E">
        <w:rPr>
          <w:rFonts w:eastAsia="Times New Roman"/>
          <w:sz w:val="24"/>
          <w:szCs w:val="24"/>
        </w:rPr>
        <w:t>Zakład Energetyki Cieplnej Sp. z o.o.</w:t>
      </w:r>
    </w:p>
    <w:p w14:paraId="29B9D4AA" w14:textId="77777777" w:rsidR="00B8570A" w:rsidRPr="00337A3E" w:rsidRDefault="00B8570A" w:rsidP="00B8570A">
      <w:pPr>
        <w:spacing w:line="250" w:lineRule="exact"/>
        <w:jc w:val="center"/>
        <w:rPr>
          <w:rFonts w:eastAsia="Times New Roman"/>
          <w:sz w:val="24"/>
          <w:szCs w:val="24"/>
        </w:rPr>
      </w:pPr>
      <w:r w:rsidRPr="00337A3E">
        <w:rPr>
          <w:rFonts w:eastAsia="Times New Roman"/>
          <w:sz w:val="24"/>
          <w:szCs w:val="24"/>
        </w:rPr>
        <w:t>Ul. Na Szlakowisku 8; 27-200 Starachowice</w:t>
      </w:r>
    </w:p>
    <w:p w14:paraId="59203AAC" w14:textId="77777777" w:rsidR="00B8570A" w:rsidRPr="00337A3E" w:rsidRDefault="00B8570A" w:rsidP="00B8570A">
      <w:pPr>
        <w:rPr>
          <w:rFonts w:eastAsia="Arial"/>
          <w:bCs/>
          <w:color w:val="002060"/>
          <w:sz w:val="24"/>
          <w:szCs w:val="24"/>
        </w:rPr>
      </w:pPr>
    </w:p>
    <w:p w14:paraId="42E09F35" w14:textId="0AAFEA6D" w:rsidR="00B8570A" w:rsidRPr="00337A3E" w:rsidRDefault="00B8570A" w:rsidP="00690BE4">
      <w:pPr>
        <w:jc w:val="both"/>
        <w:rPr>
          <w:rFonts w:eastAsia="Arial"/>
          <w:b/>
          <w:color w:val="002060"/>
          <w:sz w:val="24"/>
          <w:szCs w:val="24"/>
        </w:rPr>
      </w:pPr>
      <w:r w:rsidRPr="00337A3E">
        <w:rPr>
          <w:rFonts w:eastAsia="Arial"/>
          <w:b/>
          <w:color w:val="002060"/>
          <w:sz w:val="24"/>
          <w:szCs w:val="24"/>
        </w:rPr>
        <w:t>w postępowaniu na realizację zadania:</w:t>
      </w:r>
      <w:r w:rsidRPr="00337A3E">
        <w:rPr>
          <w:sz w:val="24"/>
          <w:szCs w:val="24"/>
        </w:rPr>
        <w:t xml:space="preserve"> „</w:t>
      </w:r>
      <w:r w:rsidR="00962072" w:rsidRPr="00962072">
        <w:rPr>
          <w:rFonts w:eastAsia="Arial"/>
          <w:b/>
          <w:color w:val="002060"/>
          <w:sz w:val="24"/>
          <w:szCs w:val="24"/>
        </w:rPr>
        <w:t>Dostawa materiałów do produkcji kompaktowych węzłów cieplnych dla Zakładu Energetyki Cieplnej w Starachowicach</w:t>
      </w:r>
      <w:r w:rsidR="00891251">
        <w:rPr>
          <w:rFonts w:eastAsia="Arial"/>
          <w:b/>
          <w:color w:val="002060"/>
          <w:sz w:val="24"/>
          <w:szCs w:val="24"/>
        </w:rPr>
        <w:t>”</w:t>
      </w:r>
      <w:r w:rsidR="00891251" w:rsidRPr="00891251">
        <w:rPr>
          <w:rFonts w:eastAsia="Arial"/>
          <w:b/>
          <w:color w:val="002060"/>
          <w:sz w:val="24"/>
          <w:szCs w:val="24"/>
        </w:rPr>
        <w:t>.</w:t>
      </w:r>
    </w:p>
    <w:p w14:paraId="3E488B52" w14:textId="77777777" w:rsidR="00B8570A" w:rsidRPr="00337A3E" w:rsidRDefault="00B8570A" w:rsidP="00B8570A">
      <w:pPr>
        <w:rPr>
          <w:rFonts w:eastAsia="Arial"/>
          <w:b/>
          <w:color w:val="002060"/>
          <w:sz w:val="24"/>
          <w:szCs w:val="24"/>
        </w:rPr>
      </w:pPr>
    </w:p>
    <w:p w14:paraId="0015A52E" w14:textId="77777777" w:rsidR="00B8570A" w:rsidRPr="00337A3E" w:rsidRDefault="00B8570A" w:rsidP="00B8570A">
      <w:pPr>
        <w:spacing w:line="520" w:lineRule="auto"/>
        <w:rPr>
          <w:rFonts w:eastAsia="Arial"/>
          <w:b/>
          <w:sz w:val="24"/>
          <w:szCs w:val="24"/>
        </w:rPr>
      </w:pPr>
    </w:p>
    <w:p w14:paraId="596E87C3" w14:textId="77777777" w:rsidR="00B8570A" w:rsidRPr="00337A3E" w:rsidRDefault="00B8570A" w:rsidP="00B8570A">
      <w:pPr>
        <w:spacing w:line="520" w:lineRule="auto"/>
        <w:ind w:right="1500"/>
        <w:jc w:val="both"/>
        <w:rPr>
          <w:rFonts w:eastAsia="Arial"/>
          <w:bCs/>
          <w:sz w:val="24"/>
          <w:szCs w:val="24"/>
        </w:rPr>
      </w:pPr>
    </w:p>
    <w:p w14:paraId="005B2A92" w14:textId="0A779645" w:rsidR="00B8570A" w:rsidRPr="00337A3E" w:rsidRDefault="005D3342" w:rsidP="00B8570A">
      <w:pPr>
        <w:spacing w:line="0" w:lineRule="atLeast"/>
        <w:ind w:left="3600"/>
        <w:jc w:val="center"/>
        <w:rPr>
          <w:rFonts w:eastAsia="Arial"/>
          <w:bCs/>
          <w:color w:val="002060"/>
          <w:sz w:val="24"/>
          <w:szCs w:val="24"/>
        </w:rPr>
      </w:pPr>
      <w:r w:rsidRPr="00337A3E">
        <w:rPr>
          <w:rFonts w:eastAsia="Arial"/>
          <w:bCs/>
          <w:color w:val="002060"/>
          <w:sz w:val="24"/>
          <w:szCs w:val="24"/>
        </w:rPr>
        <w:t xml:space="preserve">                       </w:t>
      </w:r>
      <w:r w:rsidR="00B8570A" w:rsidRPr="00337A3E">
        <w:rPr>
          <w:rFonts w:eastAsia="Arial"/>
          <w:bCs/>
          <w:color w:val="002060"/>
          <w:sz w:val="24"/>
          <w:szCs w:val="24"/>
        </w:rPr>
        <w:t xml:space="preserve"> Z A T W I E R D Z A M</w:t>
      </w:r>
    </w:p>
    <w:p w14:paraId="64F9DD7F" w14:textId="77777777" w:rsidR="005D3342" w:rsidRPr="00337A3E" w:rsidRDefault="005D3342" w:rsidP="00B8570A">
      <w:pPr>
        <w:spacing w:line="0" w:lineRule="atLeast"/>
        <w:ind w:left="3600"/>
        <w:jc w:val="center"/>
        <w:rPr>
          <w:rFonts w:eastAsia="Arial"/>
          <w:bCs/>
          <w:color w:val="002060"/>
          <w:sz w:val="24"/>
          <w:szCs w:val="24"/>
        </w:rPr>
      </w:pPr>
    </w:p>
    <w:p w14:paraId="447CE547" w14:textId="77777777" w:rsidR="00B8570A" w:rsidRPr="00337A3E" w:rsidRDefault="00B8570A" w:rsidP="00B8570A">
      <w:pPr>
        <w:spacing w:line="14" w:lineRule="exact"/>
        <w:jc w:val="both"/>
        <w:rPr>
          <w:rFonts w:eastAsia="Times New Roman"/>
          <w:sz w:val="24"/>
          <w:szCs w:val="24"/>
        </w:rPr>
      </w:pPr>
    </w:p>
    <w:p w14:paraId="06749E27" w14:textId="77777777" w:rsidR="00B8570A" w:rsidRPr="00337A3E" w:rsidRDefault="00B8570A" w:rsidP="00B8570A">
      <w:pPr>
        <w:spacing w:line="0" w:lineRule="atLeast"/>
        <w:jc w:val="both"/>
        <w:rPr>
          <w:rFonts w:eastAsia="Arial"/>
          <w:sz w:val="24"/>
          <w:szCs w:val="24"/>
        </w:rPr>
      </w:pPr>
    </w:p>
    <w:p w14:paraId="42E3F95D" w14:textId="7B8AC193" w:rsidR="00B8570A" w:rsidRPr="00337A3E" w:rsidRDefault="005D3342" w:rsidP="00B8570A">
      <w:pPr>
        <w:tabs>
          <w:tab w:val="left" w:pos="5245"/>
        </w:tabs>
        <w:spacing w:line="0" w:lineRule="atLeast"/>
        <w:ind w:left="2400"/>
        <w:jc w:val="both"/>
        <w:rPr>
          <w:rFonts w:eastAsia="Arial"/>
          <w:sz w:val="24"/>
          <w:szCs w:val="24"/>
        </w:rPr>
      </w:pPr>
      <w:r w:rsidRPr="00337A3E">
        <w:rPr>
          <w:rFonts w:eastAsia="Arial"/>
          <w:sz w:val="24"/>
          <w:szCs w:val="24"/>
        </w:rPr>
        <w:tab/>
      </w:r>
      <w:r w:rsidR="00B8570A" w:rsidRPr="002C1CAE">
        <w:rPr>
          <w:rFonts w:eastAsia="Arial"/>
          <w:sz w:val="24"/>
          <w:szCs w:val="24"/>
        </w:rPr>
        <w:t xml:space="preserve">Starachowice, dnia </w:t>
      </w:r>
      <w:r w:rsidR="006C41CE" w:rsidRPr="009560AD">
        <w:rPr>
          <w:rFonts w:eastAsia="Arial"/>
          <w:sz w:val="24"/>
          <w:szCs w:val="24"/>
        </w:rPr>
        <w:t>1</w:t>
      </w:r>
      <w:r w:rsidR="009553A4" w:rsidRPr="009560AD">
        <w:rPr>
          <w:rFonts w:eastAsia="Arial"/>
          <w:sz w:val="24"/>
          <w:szCs w:val="24"/>
        </w:rPr>
        <w:t>4</w:t>
      </w:r>
      <w:r w:rsidRPr="009560AD">
        <w:rPr>
          <w:rFonts w:eastAsia="Arial"/>
          <w:sz w:val="24"/>
          <w:szCs w:val="24"/>
        </w:rPr>
        <w:t>.</w:t>
      </w:r>
      <w:r w:rsidR="002B4704" w:rsidRPr="009560AD">
        <w:rPr>
          <w:rFonts w:eastAsia="Arial"/>
          <w:sz w:val="24"/>
          <w:szCs w:val="24"/>
        </w:rPr>
        <w:t>0</w:t>
      </w:r>
      <w:r w:rsidR="006C41CE" w:rsidRPr="009560AD">
        <w:rPr>
          <w:rFonts w:eastAsia="Arial"/>
          <w:sz w:val="24"/>
          <w:szCs w:val="24"/>
        </w:rPr>
        <w:t>4</w:t>
      </w:r>
      <w:r w:rsidR="008C2684" w:rsidRPr="009560AD">
        <w:rPr>
          <w:rFonts w:eastAsia="Arial"/>
          <w:sz w:val="24"/>
          <w:szCs w:val="24"/>
        </w:rPr>
        <w:t>.</w:t>
      </w:r>
      <w:r w:rsidRPr="009560AD">
        <w:rPr>
          <w:rFonts w:eastAsia="Arial"/>
          <w:sz w:val="24"/>
          <w:szCs w:val="24"/>
        </w:rPr>
        <w:t>202</w:t>
      </w:r>
      <w:r w:rsidR="00C4384C" w:rsidRPr="009560AD">
        <w:rPr>
          <w:rFonts w:eastAsia="Arial"/>
          <w:sz w:val="24"/>
          <w:szCs w:val="24"/>
        </w:rPr>
        <w:t>6</w:t>
      </w:r>
      <w:r w:rsidRPr="009560AD">
        <w:rPr>
          <w:rFonts w:eastAsia="Arial"/>
          <w:sz w:val="24"/>
          <w:szCs w:val="24"/>
        </w:rPr>
        <w:t>r.</w:t>
      </w:r>
    </w:p>
    <w:p w14:paraId="3EE22B4B" w14:textId="77777777" w:rsidR="00B8570A" w:rsidRPr="00337A3E" w:rsidRDefault="00B8570A" w:rsidP="00B8570A">
      <w:pPr>
        <w:tabs>
          <w:tab w:val="left" w:pos="5245"/>
        </w:tabs>
        <w:spacing w:line="0" w:lineRule="atLeast"/>
        <w:jc w:val="both"/>
        <w:rPr>
          <w:rFonts w:eastAsia="Arial"/>
          <w:sz w:val="24"/>
          <w:szCs w:val="24"/>
        </w:rPr>
      </w:pPr>
    </w:p>
    <w:p w14:paraId="05A3B32B" w14:textId="77777777" w:rsidR="00B8570A" w:rsidRPr="00337A3E" w:rsidRDefault="00B8570A" w:rsidP="00B8570A">
      <w:pPr>
        <w:tabs>
          <w:tab w:val="left" w:pos="5245"/>
        </w:tabs>
        <w:spacing w:line="0" w:lineRule="atLeast"/>
        <w:jc w:val="both"/>
        <w:rPr>
          <w:rFonts w:eastAsia="Arial"/>
          <w:sz w:val="24"/>
          <w:szCs w:val="24"/>
        </w:rPr>
      </w:pPr>
    </w:p>
    <w:p w14:paraId="741D20B4" w14:textId="77777777" w:rsidR="00B8570A" w:rsidRPr="00337A3E" w:rsidRDefault="00B8570A" w:rsidP="00B8570A">
      <w:pPr>
        <w:tabs>
          <w:tab w:val="left" w:pos="5245"/>
        </w:tabs>
        <w:spacing w:line="0" w:lineRule="atLeast"/>
        <w:jc w:val="both"/>
        <w:rPr>
          <w:rFonts w:eastAsia="Arial"/>
          <w:sz w:val="24"/>
          <w:szCs w:val="24"/>
        </w:rPr>
      </w:pPr>
    </w:p>
    <w:p w14:paraId="1C7CA06A" w14:textId="77777777" w:rsidR="00B8570A" w:rsidRPr="00337A3E" w:rsidRDefault="00B8570A" w:rsidP="00B8570A">
      <w:pPr>
        <w:tabs>
          <w:tab w:val="left" w:pos="5245"/>
        </w:tabs>
        <w:spacing w:line="0" w:lineRule="atLeast"/>
        <w:jc w:val="both"/>
        <w:rPr>
          <w:rFonts w:eastAsia="Arial"/>
          <w:sz w:val="24"/>
          <w:szCs w:val="24"/>
        </w:rPr>
      </w:pPr>
    </w:p>
    <w:p w14:paraId="7422C245" w14:textId="77777777" w:rsidR="00B8570A" w:rsidRPr="00337A3E" w:rsidRDefault="00B8570A" w:rsidP="00B8570A">
      <w:pPr>
        <w:tabs>
          <w:tab w:val="left" w:pos="5245"/>
        </w:tabs>
        <w:spacing w:line="0" w:lineRule="atLeast"/>
        <w:jc w:val="both"/>
        <w:rPr>
          <w:rFonts w:eastAsia="Arial"/>
          <w:sz w:val="24"/>
          <w:szCs w:val="24"/>
        </w:rPr>
      </w:pPr>
    </w:p>
    <w:p w14:paraId="7483C102" w14:textId="77777777" w:rsidR="00B8570A" w:rsidRPr="00337A3E" w:rsidRDefault="00B8570A" w:rsidP="00B8570A">
      <w:pPr>
        <w:tabs>
          <w:tab w:val="left" w:pos="5245"/>
        </w:tabs>
        <w:spacing w:line="0" w:lineRule="atLeast"/>
        <w:jc w:val="both"/>
        <w:rPr>
          <w:rFonts w:eastAsia="Arial"/>
          <w:sz w:val="24"/>
          <w:szCs w:val="24"/>
        </w:rPr>
      </w:pPr>
    </w:p>
    <w:p w14:paraId="7D9051F3" w14:textId="77777777" w:rsidR="00B8570A" w:rsidRPr="00337A3E" w:rsidRDefault="00B8570A" w:rsidP="00B8570A">
      <w:pPr>
        <w:tabs>
          <w:tab w:val="left" w:pos="5245"/>
        </w:tabs>
        <w:spacing w:line="0" w:lineRule="atLeast"/>
        <w:jc w:val="both"/>
        <w:rPr>
          <w:rFonts w:eastAsia="Arial"/>
          <w:b/>
          <w:bCs/>
          <w:sz w:val="24"/>
          <w:szCs w:val="24"/>
        </w:rPr>
      </w:pPr>
    </w:p>
    <w:p w14:paraId="24A4CA98" w14:textId="77777777" w:rsidR="00B8570A" w:rsidRPr="00337A3E" w:rsidRDefault="00B8570A" w:rsidP="00B8570A">
      <w:pPr>
        <w:tabs>
          <w:tab w:val="left" w:pos="5245"/>
        </w:tabs>
        <w:spacing w:line="0" w:lineRule="atLeast"/>
        <w:jc w:val="both"/>
        <w:rPr>
          <w:rFonts w:eastAsia="Arial"/>
          <w:b/>
          <w:bCs/>
          <w:sz w:val="24"/>
          <w:szCs w:val="24"/>
        </w:rPr>
      </w:pPr>
    </w:p>
    <w:p w14:paraId="24854AB1" w14:textId="77777777" w:rsidR="001A4EED" w:rsidRPr="00337A3E" w:rsidRDefault="001A4EED">
      <w:pPr>
        <w:spacing w:line="259" w:lineRule="auto"/>
        <w:rPr>
          <w:rFonts w:ascii="Ubuntu" w:eastAsiaTheme="majorEastAsia" w:hAnsi="Ubuntu" w:cstheme="majorBidi"/>
          <w:color w:val="043E71"/>
          <w:sz w:val="24"/>
          <w:szCs w:val="24"/>
        </w:rPr>
      </w:pPr>
      <w:r w:rsidRPr="00337A3E">
        <w:rPr>
          <w:sz w:val="24"/>
          <w:szCs w:val="24"/>
        </w:rPr>
        <w:br w:type="page"/>
      </w:r>
    </w:p>
    <w:p w14:paraId="60FCF1AC" w14:textId="3E76BEEA" w:rsidR="00B8570A" w:rsidRDefault="00B8570A" w:rsidP="002C1CAE">
      <w:pPr>
        <w:pStyle w:val="Nagwek1"/>
        <w:numPr>
          <w:ilvl w:val="0"/>
          <w:numId w:val="50"/>
        </w:numPr>
        <w:rPr>
          <w:sz w:val="24"/>
          <w:szCs w:val="24"/>
        </w:rPr>
      </w:pPr>
      <w:r w:rsidRPr="00337A3E">
        <w:rPr>
          <w:sz w:val="24"/>
          <w:szCs w:val="24"/>
        </w:rPr>
        <w:lastRenderedPageBreak/>
        <w:t>INFORMACJE OGÓLNE</w:t>
      </w:r>
    </w:p>
    <w:p w14:paraId="3CCDCE79" w14:textId="1A2679CB" w:rsidR="002C1CAE" w:rsidRPr="002C1CAE" w:rsidRDefault="00E75E19" w:rsidP="002C1CAE">
      <w:r>
        <w:t xml:space="preserve">                                           </w:t>
      </w:r>
      <w:r w:rsidR="003776C4">
        <w:t xml:space="preserve">   </w:t>
      </w:r>
    </w:p>
    <w:p w14:paraId="62D0461F" w14:textId="77777777" w:rsidR="00B8570A" w:rsidRPr="00337A3E"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sz w:val="24"/>
          <w:szCs w:val="24"/>
        </w:rPr>
      </w:pPr>
      <w:r w:rsidRPr="00337A3E">
        <w:rPr>
          <w:rFonts w:ascii="Ubuntu Light" w:hAnsi="Ubuntu Light" w:cs="Tahoma"/>
          <w:sz w:val="24"/>
          <w:szCs w:val="24"/>
        </w:rPr>
        <w:t>Wykonawca winien zapoznać się z niniejszą Specyfikacją Warunków Zamówienia, zwaną dalej SWZ, przed przystąpieniem do sporządzania oferty.</w:t>
      </w:r>
    </w:p>
    <w:p w14:paraId="6B1F1004" w14:textId="77777777" w:rsidR="00B8570A" w:rsidRPr="00337A3E"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sz w:val="24"/>
          <w:szCs w:val="24"/>
        </w:rPr>
      </w:pPr>
      <w:r w:rsidRPr="00337A3E">
        <w:rPr>
          <w:rFonts w:ascii="Ubuntu Light" w:hAnsi="Ubuntu Light" w:cs="Tahoma"/>
          <w:sz w:val="24"/>
          <w:szCs w:val="24"/>
        </w:rPr>
        <w:t>Oferty składane przez Wykonawców muszą odpowiadać postanowieniom SWZ.</w:t>
      </w:r>
    </w:p>
    <w:p w14:paraId="21B653DA" w14:textId="77777777" w:rsidR="00B8570A" w:rsidRPr="00337A3E"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sz w:val="24"/>
          <w:szCs w:val="24"/>
        </w:rPr>
      </w:pPr>
      <w:r w:rsidRPr="00337A3E">
        <w:rPr>
          <w:rFonts w:ascii="Ubuntu Light" w:hAnsi="Ubuntu Light" w:cs="Tahoma"/>
          <w:sz w:val="24"/>
          <w:szCs w:val="24"/>
        </w:rPr>
        <w:t>Wszelkie informacje zawarte w niniejszej Specyfikacji Warunków Zamówienia, zwanej dalej „SWZ“, powinny służyć wyłącznie przygotowaniu oferty.</w:t>
      </w:r>
    </w:p>
    <w:p w14:paraId="3C5C2B99" w14:textId="77777777" w:rsidR="00B8570A" w:rsidRPr="00337A3E"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sz w:val="24"/>
          <w:szCs w:val="24"/>
        </w:rPr>
      </w:pPr>
      <w:r w:rsidRPr="00337A3E">
        <w:rPr>
          <w:rFonts w:ascii="Ubuntu Light" w:hAnsi="Ubuntu Light" w:cs="Tahoma"/>
          <w:sz w:val="24"/>
          <w:szCs w:val="24"/>
        </w:rPr>
        <w:t>Wszystkie formularze zawarte w SWZ Wykonawca winien wypełnić ściśle według wskazówek zawartych w niniejszej specyfikacji. W przypadku, gdy jakakolwiek część dokumentu nie dotyczy Wykonawcy – należy wpisać „nie dotyczy”.</w:t>
      </w:r>
    </w:p>
    <w:p w14:paraId="370160E1" w14:textId="77777777" w:rsidR="00B8570A" w:rsidRPr="00337A3E"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sz w:val="24"/>
          <w:szCs w:val="24"/>
        </w:rPr>
      </w:pPr>
      <w:r w:rsidRPr="00337A3E">
        <w:rPr>
          <w:rFonts w:ascii="Ubuntu Light" w:hAnsi="Ubuntu Light" w:cs="Tahoma"/>
          <w:sz w:val="24"/>
          <w:szCs w:val="24"/>
        </w:rPr>
        <w:t>Wykonawca poniesie wszelkie koszty związane z przygotowaniem i złożeniem oferty.</w:t>
      </w:r>
    </w:p>
    <w:p w14:paraId="34C517C3" w14:textId="69EEF46F" w:rsidR="00B8570A" w:rsidRDefault="00B8570A" w:rsidP="00B8570A">
      <w:pPr>
        <w:pStyle w:val="Tekstpodstawowy2"/>
        <w:numPr>
          <w:ilvl w:val="0"/>
          <w:numId w:val="1"/>
        </w:numPr>
        <w:tabs>
          <w:tab w:val="left" w:pos="10632"/>
        </w:tabs>
        <w:overflowPunct/>
        <w:autoSpaceDE/>
        <w:adjustRightInd/>
        <w:spacing w:after="0" w:line="276" w:lineRule="auto"/>
        <w:jc w:val="both"/>
        <w:rPr>
          <w:rFonts w:ascii="Ubuntu Light" w:hAnsi="Ubuntu Light" w:cs="Tahoma"/>
          <w:color w:val="002060"/>
          <w:sz w:val="24"/>
          <w:szCs w:val="24"/>
        </w:rPr>
      </w:pPr>
      <w:r w:rsidRPr="00337A3E">
        <w:rPr>
          <w:rFonts w:ascii="Ubuntu Light" w:hAnsi="Ubuntu Light" w:cs="Tahoma"/>
          <w:sz w:val="24"/>
          <w:szCs w:val="24"/>
        </w:rPr>
        <w:t xml:space="preserve">Jednostka Zamawiającego prowadząca postępowanie: Zakład Energetyki Cieplnej Spółka z ograniczoną odpowiedzialnością, osoba uprawniona  do kontaktowania się z wykonawcami w kwestiach formalnych i merytorycznych jest </w:t>
      </w:r>
      <w:r w:rsidR="00690BE4">
        <w:rPr>
          <w:rFonts w:ascii="Ubuntu Light" w:hAnsi="Ubuntu Light" w:cs="Tahoma"/>
          <w:color w:val="002060"/>
          <w:sz w:val="24"/>
          <w:szCs w:val="24"/>
        </w:rPr>
        <w:t xml:space="preserve">Pan </w:t>
      </w:r>
      <w:r w:rsidR="00962072">
        <w:rPr>
          <w:rFonts w:ascii="Ubuntu Light" w:hAnsi="Ubuntu Light" w:cs="Tahoma"/>
          <w:color w:val="002060"/>
          <w:sz w:val="24"/>
          <w:szCs w:val="24"/>
        </w:rPr>
        <w:t>Paweł Łaganowski</w:t>
      </w:r>
      <w:r w:rsidRPr="00337A3E">
        <w:rPr>
          <w:rFonts w:ascii="Ubuntu Light" w:hAnsi="Ubuntu Light" w:cs="Tahoma"/>
          <w:color w:val="002060"/>
          <w:sz w:val="24"/>
          <w:szCs w:val="24"/>
        </w:rPr>
        <w:t xml:space="preserve">, e-mail: </w:t>
      </w:r>
      <w:hyperlink r:id="rId8" w:history="1">
        <w:r w:rsidR="00962072" w:rsidRPr="00967892">
          <w:rPr>
            <w:rStyle w:val="Hipercze"/>
            <w:rFonts w:ascii="Ubuntu Light" w:hAnsi="Ubuntu Light" w:cs="Tahoma"/>
            <w:sz w:val="24"/>
            <w:szCs w:val="24"/>
          </w:rPr>
          <w:t>p.laganowski@zecstar.pl</w:t>
        </w:r>
      </w:hyperlink>
    </w:p>
    <w:p w14:paraId="7BD09180" w14:textId="77777777" w:rsidR="00882BAF" w:rsidRPr="00882BAF" w:rsidRDefault="00882BAF" w:rsidP="00882BAF">
      <w:pPr>
        <w:pStyle w:val="Tekstpodstawowy2"/>
        <w:tabs>
          <w:tab w:val="left" w:pos="10632"/>
        </w:tabs>
        <w:overflowPunct/>
        <w:autoSpaceDE/>
        <w:adjustRightInd/>
        <w:spacing w:after="0" w:line="276" w:lineRule="auto"/>
        <w:ind w:left="720"/>
        <w:jc w:val="both"/>
        <w:rPr>
          <w:rFonts w:ascii="Ubuntu Light" w:hAnsi="Ubuntu Light" w:cs="Tahoma"/>
          <w:color w:val="002060"/>
          <w:sz w:val="24"/>
          <w:szCs w:val="24"/>
        </w:rPr>
      </w:pPr>
    </w:p>
    <w:p w14:paraId="082D6CB5" w14:textId="77777777" w:rsidR="00B8570A" w:rsidRPr="00337A3E" w:rsidRDefault="00B8570A" w:rsidP="00B8570A">
      <w:pPr>
        <w:pStyle w:val="Nagwek1"/>
        <w:rPr>
          <w:sz w:val="24"/>
          <w:szCs w:val="24"/>
        </w:rPr>
      </w:pPr>
      <w:r w:rsidRPr="00337A3E">
        <w:rPr>
          <w:sz w:val="24"/>
          <w:szCs w:val="24"/>
        </w:rPr>
        <w:t>II. NAZWA ORAZ ADRES ZAMAWIAJĄCEGO</w:t>
      </w:r>
    </w:p>
    <w:p w14:paraId="51B01F90" w14:textId="548A005A" w:rsidR="00B8570A" w:rsidRPr="00337A3E" w:rsidRDefault="00B8570A" w:rsidP="00886BB2">
      <w:pPr>
        <w:autoSpaceDN w:val="0"/>
        <w:spacing w:after="0" w:line="360" w:lineRule="auto"/>
        <w:ind w:left="720"/>
        <w:rPr>
          <w:rFonts w:cs="Calibri"/>
          <w:sz w:val="24"/>
          <w:szCs w:val="24"/>
        </w:rPr>
      </w:pPr>
      <w:r w:rsidRPr="00337A3E">
        <w:rPr>
          <w:rFonts w:cs="Calibri"/>
          <w:sz w:val="24"/>
          <w:szCs w:val="24"/>
        </w:rPr>
        <w:t xml:space="preserve">ZAKŁAD ENERGETYKI CIEPLNEJ SPÓŁKA Z OGRANICZONĄ ODPOWIEDZIALNOŚCIĄ  W STARACHOWICACH, </w:t>
      </w:r>
    </w:p>
    <w:p w14:paraId="6CB7BFE9" w14:textId="77777777" w:rsidR="00B8570A" w:rsidRPr="00337A3E" w:rsidRDefault="00B8570A" w:rsidP="00B8570A">
      <w:pPr>
        <w:autoSpaceDN w:val="0"/>
        <w:spacing w:after="0" w:line="360" w:lineRule="auto"/>
        <w:ind w:left="720"/>
        <w:jc w:val="both"/>
        <w:rPr>
          <w:rFonts w:cs="Calibri"/>
          <w:sz w:val="24"/>
          <w:szCs w:val="24"/>
        </w:rPr>
      </w:pPr>
      <w:r w:rsidRPr="00337A3E">
        <w:rPr>
          <w:rFonts w:cs="Calibri"/>
          <w:sz w:val="24"/>
          <w:szCs w:val="24"/>
        </w:rPr>
        <w:t xml:space="preserve">ul. Na Szlakowisku 8, </w:t>
      </w:r>
    </w:p>
    <w:p w14:paraId="1B20EC08" w14:textId="1851E7FE" w:rsidR="00B8570A" w:rsidRDefault="00B8570A" w:rsidP="00882BAF">
      <w:pPr>
        <w:autoSpaceDN w:val="0"/>
        <w:spacing w:after="0" w:line="360" w:lineRule="auto"/>
        <w:ind w:left="720"/>
        <w:jc w:val="both"/>
        <w:rPr>
          <w:rFonts w:cs="Calibri"/>
          <w:sz w:val="24"/>
          <w:szCs w:val="24"/>
        </w:rPr>
      </w:pPr>
      <w:r w:rsidRPr="00337A3E">
        <w:rPr>
          <w:rFonts w:cs="Calibri"/>
          <w:sz w:val="24"/>
          <w:szCs w:val="24"/>
        </w:rPr>
        <w:t>27-200 Starachowice</w:t>
      </w:r>
    </w:p>
    <w:p w14:paraId="18FE3637" w14:textId="77777777" w:rsidR="00882BAF" w:rsidRPr="00337A3E" w:rsidRDefault="00882BAF" w:rsidP="00882BAF">
      <w:pPr>
        <w:autoSpaceDN w:val="0"/>
        <w:spacing w:after="0" w:line="360" w:lineRule="auto"/>
        <w:ind w:left="720"/>
        <w:jc w:val="both"/>
        <w:rPr>
          <w:rFonts w:cs="Calibri"/>
          <w:sz w:val="24"/>
          <w:szCs w:val="24"/>
        </w:rPr>
      </w:pPr>
    </w:p>
    <w:p w14:paraId="590BC12D" w14:textId="77777777" w:rsidR="00B8570A" w:rsidRPr="00337A3E" w:rsidRDefault="00B8570A" w:rsidP="00B8570A">
      <w:pPr>
        <w:pStyle w:val="Nagwek1"/>
        <w:rPr>
          <w:sz w:val="24"/>
          <w:szCs w:val="24"/>
        </w:rPr>
      </w:pPr>
      <w:r w:rsidRPr="00337A3E">
        <w:rPr>
          <w:sz w:val="24"/>
          <w:szCs w:val="24"/>
        </w:rPr>
        <w:t>III. TRYB UDZIELENIA ZAMÓWIENIA</w:t>
      </w:r>
    </w:p>
    <w:p w14:paraId="10C12E7F" w14:textId="7E12149E" w:rsidR="002E25ED" w:rsidRPr="00337A3E" w:rsidRDefault="00B8570A" w:rsidP="00337A3E">
      <w:pPr>
        <w:pStyle w:val="Akapitzlist"/>
        <w:numPr>
          <w:ilvl w:val="0"/>
          <w:numId w:val="24"/>
        </w:numPr>
        <w:jc w:val="both"/>
        <w:rPr>
          <w:rFonts w:cs="Tahoma"/>
          <w:sz w:val="24"/>
          <w:szCs w:val="24"/>
        </w:rPr>
      </w:pPr>
      <w:r w:rsidRPr="00337A3E">
        <w:rPr>
          <w:rFonts w:cs="Tahoma"/>
          <w:sz w:val="24"/>
          <w:szCs w:val="24"/>
        </w:rPr>
        <w:t xml:space="preserve"> </w:t>
      </w:r>
      <w:r w:rsidR="00337A3E" w:rsidRPr="00337A3E">
        <w:rPr>
          <w:rFonts w:cs="Tahoma"/>
          <w:sz w:val="24"/>
          <w:szCs w:val="24"/>
        </w:rPr>
        <w:t xml:space="preserve">Postępowanie jest prowadzone w trybie zapytania nieograniczonego, na podstawie  regulaminu „Regulamin udzielania zamówień sektorowych na dostawy, usługi i roboty budowlane w ZAKŁADZIE ENERGETYKI CIEPLNEJ Spółka z ograniczoną odpowiedzialnością w Starachowicach –  wprowadzonego Zarządzeniem nr 7/2025 Prezesa Zarządu ZEC Sp. z o.o. w Starachowicach z dnia 01.09.2025r.” </w:t>
      </w:r>
      <w:r w:rsidR="002B4704" w:rsidRPr="002B4704">
        <w:rPr>
          <w:rFonts w:cs="Tahoma"/>
          <w:sz w:val="24"/>
          <w:szCs w:val="24"/>
        </w:rPr>
        <w:t>ze zm. - zwanym dalej „Regulaminem” . Ustawę Pzp stosuje się tylko w zakresie określonym w SWZ.</w:t>
      </w:r>
    </w:p>
    <w:p w14:paraId="552D8C26" w14:textId="18DC7A52" w:rsidR="00B8570A" w:rsidRPr="00882BAF" w:rsidRDefault="00B8570A" w:rsidP="007F0E4E">
      <w:pPr>
        <w:pStyle w:val="Akapitzlist"/>
        <w:numPr>
          <w:ilvl w:val="0"/>
          <w:numId w:val="24"/>
        </w:numPr>
        <w:overflowPunct w:val="0"/>
        <w:autoSpaceDE w:val="0"/>
        <w:autoSpaceDN w:val="0"/>
        <w:adjustRightInd w:val="0"/>
        <w:spacing w:after="0" w:line="360" w:lineRule="auto"/>
        <w:jc w:val="both"/>
        <w:rPr>
          <w:rFonts w:cs="Tahoma"/>
          <w:color w:val="0070C0"/>
          <w:sz w:val="24"/>
          <w:szCs w:val="24"/>
        </w:rPr>
      </w:pPr>
      <w:r w:rsidRPr="00882BAF">
        <w:rPr>
          <w:rFonts w:cs="Tahoma"/>
          <w:sz w:val="24"/>
          <w:szCs w:val="24"/>
        </w:rPr>
        <w:t>Ogłoszenie o zamówieniu zostało ogłoszone:</w:t>
      </w:r>
      <w:r w:rsidR="00882BAF">
        <w:rPr>
          <w:rFonts w:cs="Tahoma"/>
          <w:sz w:val="24"/>
          <w:szCs w:val="24"/>
        </w:rPr>
        <w:t xml:space="preserve"> </w:t>
      </w:r>
      <w:r w:rsidRPr="00882BAF">
        <w:rPr>
          <w:rFonts w:cs="Tahoma"/>
          <w:sz w:val="24"/>
          <w:szCs w:val="24"/>
        </w:rPr>
        <w:t>na stronie internetowej Zamawiającego:</w:t>
      </w:r>
      <w:r w:rsidRPr="00882BAF">
        <w:rPr>
          <w:sz w:val="24"/>
          <w:szCs w:val="24"/>
        </w:rPr>
        <w:t xml:space="preserve"> </w:t>
      </w:r>
      <w:hyperlink r:id="rId9" w:history="1">
        <w:r w:rsidR="002E25ED" w:rsidRPr="00882BAF">
          <w:rPr>
            <w:rStyle w:val="Hipercze"/>
            <w:rFonts w:cs="Tahoma"/>
            <w:sz w:val="24"/>
            <w:szCs w:val="24"/>
          </w:rPr>
          <w:t>https://www.bip.ires.pl/zec-starachowice</w:t>
        </w:r>
      </w:hyperlink>
    </w:p>
    <w:p w14:paraId="12DB19C3" w14:textId="036A191C" w:rsidR="005B1FCB" w:rsidRDefault="002E25ED" w:rsidP="00E83D66">
      <w:pPr>
        <w:pStyle w:val="Akapitzlist"/>
        <w:numPr>
          <w:ilvl w:val="0"/>
          <w:numId w:val="24"/>
        </w:numPr>
        <w:overflowPunct w:val="0"/>
        <w:autoSpaceDE w:val="0"/>
        <w:autoSpaceDN w:val="0"/>
        <w:adjustRightInd w:val="0"/>
        <w:spacing w:after="0" w:line="360" w:lineRule="auto"/>
        <w:jc w:val="both"/>
        <w:rPr>
          <w:rFonts w:cs="Tahoma"/>
          <w:sz w:val="24"/>
          <w:szCs w:val="24"/>
        </w:rPr>
      </w:pPr>
      <w:r w:rsidRPr="00337A3E">
        <w:rPr>
          <w:rFonts w:cs="Tahoma"/>
          <w:sz w:val="24"/>
          <w:szCs w:val="24"/>
        </w:rPr>
        <w:t>W sprawach nieuregulowanych w SWZ zastosowanie mają zapisy Regulaminu.</w:t>
      </w:r>
    </w:p>
    <w:p w14:paraId="47B2F30C" w14:textId="77777777" w:rsidR="002C1CAE" w:rsidRDefault="002C1CAE" w:rsidP="002C1CAE">
      <w:pPr>
        <w:pStyle w:val="Akapitzlist"/>
        <w:overflowPunct w:val="0"/>
        <w:autoSpaceDE w:val="0"/>
        <w:autoSpaceDN w:val="0"/>
        <w:adjustRightInd w:val="0"/>
        <w:spacing w:after="0" w:line="360" w:lineRule="auto"/>
        <w:jc w:val="both"/>
        <w:rPr>
          <w:rFonts w:cs="Tahoma"/>
          <w:sz w:val="24"/>
          <w:szCs w:val="24"/>
        </w:rPr>
      </w:pPr>
    </w:p>
    <w:p w14:paraId="26C7F83A" w14:textId="77777777" w:rsidR="00882BAF" w:rsidRPr="00882BAF" w:rsidRDefault="00882BAF" w:rsidP="00882BAF">
      <w:pPr>
        <w:pStyle w:val="Akapitzlist"/>
        <w:overflowPunct w:val="0"/>
        <w:autoSpaceDE w:val="0"/>
        <w:autoSpaceDN w:val="0"/>
        <w:adjustRightInd w:val="0"/>
        <w:spacing w:after="0" w:line="360" w:lineRule="auto"/>
        <w:jc w:val="both"/>
        <w:rPr>
          <w:rFonts w:cs="Tahoma"/>
          <w:sz w:val="24"/>
          <w:szCs w:val="24"/>
        </w:rPr>
      </w:pPr>
    </w:p>
    <w:p w14:paraId="5DE63E06" w14:textId="60FCF976" w:rsidR="00B8570A" w:rsidRPr="00337A3E" w:rsidRDefault="005B1FCB" w:rsidP="00B8570A">
      <w:pPr>
        <w:pStyle w:val="Nagwek1"/>
        <w:rPr>
          <w:sz w:val="24"/>
          <w:szCs w:val="24"/>
        </w:rPr>
      </w:pPr>
      <w:r w:rsidRPr="00337A3E">
        <w:rPr>
          <w:sz w:val="24"/>
          <w:szCs w:val="24"/>
        </w:rPr>
        <w:lastRenderedPageBreak/>
        <w:t>I</w:t>
      </w:r>
      <w:r w:rsidR="00B8570A" w:rsidRPr="00337A3E">
        <w:rPr>
          <w:sz w:val="24"/>
          <w:szCs w:val="24"/>
        </w:rPr>
        <w:t>V. OPIS PRZEDMIOTU ZAMÓWIENIA</w:t>
      </w:r>
    </w:p>
    <w:p w14:paraId="64E64558" w14:textId="77777777" w:rsidR="00B8570A" w:rsidRPr="00337A3E" w:rsidRDefault="00B8570A" w:rsidP="00B8570A">
      <w:pPr>
        <w:pStyle w:val="Akapitzlist"/>
        <w:spacing w:after="0" w:line="240" w:lineRule="auto"/>
        <w:ind w:left="426"/>
        <w:jc w:val="both"/>
        <w:rPr>
          <w:rFonts w:cstheme="minorHAnsi"/>
          <w:sz w:val="24"/>
          <w:szCs w:val="24"/>
          <w:u w:val="single"/>
        </w:rPr>
      </w:pPr>
      <w:r w:rsidRPr="00337A3E">
        <w:rPr>
          <w:rFonts w:cstheme="minorHAnsi"/>
          <w:sz w:val="24"/>
          <w:szCs w:val="24"/>
          <w:u w:val="single"/>
        </w:rPr>
        <w:t xml:space="preserve">Wspólny Słownik Zamówień:  </w:t>
      </w:r>
    </w:p>
    <w:p w14:paraId="70FF20A6" w14:textId="77777777" w:rsidR="00B8570A" w:rsidRPr="00337A3E" w:rsidRDefault="00B8570A" w:rsidP="00B8570A">
      <w:pPr>
        <w:ind w:left="426"/>
        <w:jc w:val="both"/>
        <w:rPr>
          <w:rFonts w:cstheme="minorHAnsi"/>
          <w:sz w:val="24"/>
          <w:szCs w:val="24"/>
        </w:rPr>
      </w:pPr>
      <w:r w:rsidRPr="00337A3E">
        <w:rPr>
          <w:rFonts w:cstheme="minorHAnsi"/>
          <w:sz w:val="24"/>
          <w:szCs w:val="24"/>
        </w:rPr>
        <w:t>Przedmiot zamówienia sklasyfikowany jest we Wspólnym Słowniku Zamówień pod następującymi kodami:</w:t>
      </w:r>
    </w:p>
    <w:p w14:paraId="60CEC5CF" w14:textId="062D4EC0" w:rsidR="007962F2" w:rsidRPr="007962F2" w:rsidRDefault="007962F2" w:rsidP="007962F2">
      <w:pPr>
        <w:ind w:left="426"/>
        <w:jc w:val="both"/>
        <w:rPr>
          <w:rFonts w:cstheme="minorHAnsi"/>
          <w:b/>
          <w:bCs/>
          <w:color w:val="002060"/>
          <w:sz w:val="24"/>
          <w:szCs w:val="24"/>
        </w:rPr>
      </w:pPr>
      <w:r w:rsidRPr="007962F2">
        <w:rPr>
          <w:rFonts w:cstheme="minorHAnsi"/>
          <w:b/>
          <w:bCs/>
          <w:color w:val="002060"/>
          <w:sz w:val="24"/>
          <w:szCs w:val="24"/>
        </w:rPr>
        <w:t>8.</w:t>
      </w:r>
      <w:r w:rsidRPr="007962F2">
        <w:rPr>
          <w:rFonts w:cstheme="minorHAnsi"/>
          <w:b/>
          <w:bCs/>
          <w:color w:val="002060"/>
          <w:sz w:val="24"/>
          <w:szCs w:val="24"/>
        </w:rPr>
        <w:tab/>
        <w:t xml:space="preserve">Kod CPV (Wspólny Słownik Zamówień) </w:t>
      </w:r>
    </w:p>
    <w:p w14:paraId="77877CFF" w14:textId="429785F4" w:rsidR="007962F2" w:rsidRDefault="00962072" w:rsidP="007962F2">
      <w:pPr>
        <w:ind w:left="426"/>
        <w:jc w:val="both"/>
        <w:rPr>
          <w:rFonts w:cstheme="minorHAnsi"/>
          <w:b/>
          <w:bCs/>
          <w:color w:val="002060"/>
          <w:sz w:val="24"/>
          <w:szCs w:val="24"/>
        </w:rPr>
      </w:pPr>
      <w:r>
        <w:rPr>
          <w:rFonts w:cstheme="minorHAnsi"/>
          <w:b/>
          <w:bCs/>
          <w:color w:val="002060"/>
          <w:sz w:val="24"/>
          <w:szCs w:val="24"/>
        </w:rPr>
        <w:t>43328100-9</w:t>
      </w:r>
      <w:r w:rsidR="00690BE4">
        <w:rPr>
          <w:rFonts w:cstheme="minorHAnsi"/>
          <w:b/>
          <w:bCs/>
          <w:color w:val="002060"/>
          <w:sz w:val="24"/>
          <w:szCs w:val="24"/>
        </w:rPr>
        <w:t xml:space="preserve"> -  </w:t>
      </w:r>
      <w:r w:rsidRPr="00962072">
        <w:rPr>
          <w:rFonts w:cstheme="minorHAnsi"/>
          <w:b/>
          <w:bCs/>
          <w:color w:val="002060"/>
          <w:sz w:val="24"/>
          <w:szCs w:val="24"/>
        </w:rPr>
        <w:t xml:space="preserve"> Urządzenia hydrauliczne</w:t>
      </w:r>
      <w:r w:rsidR="00690BE4">
        <w:rPr>
          <w:rFonts w:cstheme="minorHAnsi"/>
          <w:b/>
          <w:bCs/>
          <w:color w:val="002060"/>
          <w:sz w:val="24"/>
          <w:szCs w:val="24"/>
        </w:rPr>
        <w:t>.</w:t>
      </w:r>
    </w:p>
    <w:p w14:paraId="30D7E7CD" w14:textId="4A599E70" w:rsidR="00962072" w:rsidRDefault="00962072" w:rsidP="007962F2">
      <w:pPr>
        <w:ind w:left="426"/>
        <w:jc w:val="both"/>
        <w:rPr>
          <w:rFonts w:cstheme="minorHAnsi"/>
          <w:b/>
          <w:bCs/>
          <w:color w:val="002060"/>
          <w:sz w:val="24"/>
          <w:szCs w:val="24"/>
        </w:rPr>
      </w:pPr>
      <w:r>
        <w:rPr>
          <w:rFonts w:cstheme="minorHAnsi"/>
          <w:b/>
          <w:bCs/>
          <w:color w:val="002060"/>
          <w:sz w:val="24"/>
          <w:szCs w:val="24"/>
        </w:rPr>
        <w:t>44411000-4 – Różne produkty gotowe i elementy z nimi związane</w:t>
      </w:r>
    </w:p>
    <w:p w14:paraId="18537EC7" w14:textId="6A67C7CE" w:rsidR="00962072" w:rsidRDefault="00962072" w:rsidP="007962F2">
      <w:pPr>
        <w:ind w:left="426"/>
        <w:jc w:val="both"/>
        <w:rPr>
          <w:rFonts w:cstheme="minorHAnsi"/>
          <w:b/>
          <w:bCs/>
          <w:color w:val="002060"/>
          <w:sz w:val="24"/>
          <w:szCs w:val="24"/>
        </w:rPr>
      </w:pPr>
      <w:r>
        <w:rPr>
          <w:rFonts w:cstheme="minorHAnsi"/>
          <w:b/>
          <w:bCs/>
          <w:color w:val="002060"/>
          <w:sz w:val="24"/>
          <w:szCs w:val="24"/>
        </w:rPr>
        <w:t>42131140-9 – Zawory obniżające ciśnienie, sterujące, kontrolne lub bezpieczeństwa.</w:t>
      </w:r>
    </w:p>
    <w:p w14:paraId="24C5C7BB" w14:textId="47382EFC" w:rsidR="00962072" w:rsidRPr="007962F2" w:rsidRDefault="00962072" w:rsidP="007962F2">
      <w:pPr>
        <w:ind w:left="426"/>
        <w:jc w:val="both"/>
        <w:rPr>
          <w:rFonts w:cstheme="minorHAnsi"/>
          <w:b/>
          <w:bCs/>
          <w:color w:val="002060"/>
          <w:sz w:val="24"/>
          <w:szCs w:val="24"/>
        </w:rPr>
      </w:pPr>
      <w:r>
        <w:rPr>
          <w:rFonts w:cstheme="minorHAnsi"/>
          <w:b/>
          <w:bCs/>
          <w:color w:val="002060"/>
          <w:sz w:val="24"/>
          <w:szCs w:val="24"/>
        </w:rPr>
        <w:t>42131130-6 – Regulatory temperatury.</w:t>
      </w:r>
    </w:p>
    <w:p w14:paraId="1A313C56" w14:textId="44AF0539" w:rsidR="00D3015D" w:rsidRPr="00D3015D" w:rsidRDefault="00B8570A" w:rsidP="007962F2">
      <w:pPr>
        <w:ind w:left="426"/>
        <w:jc w:val="both"/>
        <w:rPr>
          <w:rFonts w:cstheme="minorHAnsi"/>
          <w:sz w:val="24"/>
          <w:szCs w:val="24"/>
        </w:rPr>
      </w:pPr>
      <w:r w:rsidRPr="00EF4DBF">
        <w:rPr>
          <w:rFonts w:cstheme="minorHAnsi"/>
          <w:sz w:val="24"/>
          <w:szCs w:val="24"/>
        </w:rPr>
        <w:t>Przedmiotem zamówienia jest:</w:t>
      </w:r>
      <w:r w:rsidR="00D3015D" w:rsidRPr="00EF4DBF">
        <w:rPr>
          <w:rFonts w:cstheme="minorHAnsi"/>
          <w:sz w:val="24"/>
          <w:szCs w:val="24"/>
        </w:rPr>
        <w:t xml:space="preserve"> „</w:t>
      </w:r>
      <w:r w:rsidR="00962072" w:rsidRPr="00962072">
        <w:rPr>
          <w:rFonts w:cstheme="minorHAnsi"/>
          <w:b/>
          <w:bCs/>
          <w:sz w:val="24"/>
          <w:szCs w:val="24"/>
        </w:rPr>
        <w:t>Dostawa materiałów do produkcji kompaktowych węzłów cieplnych dla Zakładu Energetyki Cieplnej w Starachowicach</w:t>
      </w:r>
      <w:r w:rsidR="00D3015D" w:rsidRPr="00690BE4">
        <w:rPr>
          <w:rFonts w:cstheme="minorHAnsi"/>
          <w:b/>
          <w:bCs/>
          <w:sz w:val="24"/>
          <w:szCs w:val="24"/>
        </w:rPr>
        <w:t>”</w:t>
      </w:r>
      <w:r w:rsidR="004F0826">
        <w:rPr>
          <w:rFonts w:cstheme="minorHAnsi"/>
          <w:b/>
          <w:bCs/>
          <w:sz w:val="24"/>
          <w:szCs w:val="24"/>
        </w:rPr>
        <w:t xml:space="preserve"> </w:t>
      </w:r>
      <w:r w:rsidR="00EF4DBF" w:rsidRPr="00EF4DBF">
        <w:rPr>
          <w:rFonts w:cstheme="minorHAnsi"/>
          <w:sz w:val="24"/>
          <w:szCs w:val="24"/>
        </w:rPr>
        <w:t xml:space="preserve">szczegółowy opis przedmiotu zamówienia zawiera załącznik nr 1  do SWZ - </w:t>
      </w:r>
      <w:r w:rsidR="002C1CAE">
        <w:rPr>
          <w:rFonts w:cstheme="minorHAnsi"/>
          <w:sz w:val="24"/>
          <w:szCs w:val="24"/>
        </w:rPr>
        <w:t>O</w:t>
      </w:r>
      <w:r w:rsidR="00EF4DBF" w:rsidRPr="00EF4DBF">
        <w:rPr>
          <w:rFonts w:cstheme="minorHAnsi"/>
          <w:sz w:val="24"/>
          <w:szCs w:val="24"/>
        </w:rPr>
        <w:t>pis przedmiotu zamówienia.</w:t>
      </w:r>
    </w:p>
    <w:p w14:paraId="32979A88" w14:textId="4C83AF22" w:rsidR="00B8570A" w:rsidRPr="00337A3E" w:rsidRDefault="00B8570A" w:rsidP="00B8570A">
      <w:pPr>
        <w:pStyle w:val="Nagwek1"/>
        <w:rPr>
          <w:sz w:val="24"/>
          <w:szCs w:val="24"/>
        </w:rPr>
      </w:pPr>
      <w:r w:rsidRPr="00337A3E">
        <w:rPr>
          <w:sz w:val="24"/>
          <w:szCs w:val="24"/>
        </w:rPr>
        <w:t>V. TERMIN WYKONANIA ZAMÓWIENIA</w:t>
      </w:r>
    </w:p>
    <w:p w14:paraId="417E82BA" w14:textId="3ABFD877" w:rsidR="00B8570A" w:rsidRDefault="00B8570A" w:rsidP="00B8570A">
      <w:pPr>
        <w:tabs>
          <w:tab w:val="left" w:pos="426"/>
        </w:tabs>
        <w:jc w:val="both"/>
        <w:rPr>
          <w:rFonts w:cstheme="minorHAnsi"/>
          <w:sz w:val="24"/>
          <w:szCs w:val="24"/>
        </w:rPr>
      </w:pPr>
      <w:r w:rsidRPr="00337A3E">
        <w:rPr>
          <w:rFonts w:cstheme="minorHAnsi"/>
          <w:sz w:val="24"/>
          <w:szCs w:val="24"/>
        </w:rPr>
        <w:t xml:space="preserve">Termin realizacji zamówienia </w:t>
      </w:r>
      <w:r w:rsidR="00DC47B8" w:rsidRPr="00C97963">
        <w:rPr>
          <w:rFonts w:cstheme="minorHAnsi"/>
          <w:sz w:val="24"/>
          <w:szCs w:val="24"/>
        </w:rPr>
        <w:t xml:space="preserve">od </w:t>
      </w:r>
      <w:r w:rsidR="002C1CAE">
        <w:rPr>
          <w:rFonts w:cstheme="minorHAnsi"/>
          <w:sz w:val="24"/>
          <w:szCs w:val="24"/>
        </w:rPr>
        <w:t xml:space="preserve">dnia </w:t>
      </w:r>
      <w:r w:rsidR="00DC47B8" w:rsidRPr="00C97963">
        <w:rPr>
          <w:rFonts w:cstheme="minorHAnsi"/>
          <w:sz w:val="24"/>
          <w:szCs w:val="24"/>
        </w:rPr>
        <w:t>podpisania umowy</w:t>
      </w:r>
      <w:r w:rsidR="00690BE4">
        <w:rPr>
          <w:rFonts w:cstheme="minorHAnsi"/>
          <w:sz w:val="24"/>
          <w:szCs w:val="24"/>
        </w:rPr>
        <w:t xml:space="preserve"> do </w:t>
      </w:r>
      <w:r w:rsidR="00690BE4" w:rsidRPr="00690BE4">
        <w:rPr>
          <w:rFonts w:cstheme="minorHAnsi"/>
          <w:sz w:val="24"/>
          <w:szCs w:val="24"/>
        </w:rPr>
        <w:t xml:space="preserve">dnia </w:t>
      </w:r>
      <w:r w:rsidR="00962072">
        <w:rPr>
          <w:rFonts w:cstheme="minorHAnsi"/>
          <w:sz w:val="24"/>
          <w:szCs w:val="24"/>
        </w:rPr>
        <w:t>29</w:t>
      </w:r>
      <w:r w:rsidR="00690BE4" w:rsidRPr="00690BE4">
        <w:rPr>
          <w:rFonts w:cstheme="minorHAnsi"/>
          <w:sz w:val="24"/>
          <w:szCs w:val="24"/>
        </w:rPr>
        <w:t xml:space="preserve"> </w:t>
      </w:r>
      <w:r w:rsidR="00962072">
        <w:rPr>
          <w:rFonts w:cstheme="minorHAnsi"/>
          <w:sz w:val="24"/>
          <w:szCs w:val="24"/>
        </w:rPr>
        <w:t>maja</w:t>
      </w:r>
      <w:r w:rsidR="00690BE4" w:rsidRPr="00690BE4">
        <w:rPr>
          <w:rFonts w:cstheme="minorHAnsi"/>
          <w:sz w:val="24"/>
          <w:szCs w:val="24"/>
        </w:rPr>
        <w:t xml:space="preserve"> 2026 roku.</w:t>
      </w:r>
    </w:p>
    <w:p w14:paraId="7CA8F00F" w14:textId="7B52E5DD" w:rsidR="004F0826" w:rsidRPr="004F0826" w:rsidRDefault="004F0826" w:rsidP="00B8570A">
      <w:pPr>
        <w:tabs>
          <w:tab w:val="left" w:pos="426"/>
        </w:tabs>
        <w:jc w:val="both"/>
        <w:rPr>
          <w:rFonts w:cstheme="minorHAnsi"/>
          <w:sz w:val="24"/>
          <w:szCs w:val="24"/>
        </w:rPr>
      </w:pPr>
      <w:r w:rsidRPr="004F0826">
        <w:rPr>
          <w:rFonts w:cstheme="minorHAnsi"/>
          <w:sz w:val="24"/>
          <w:szCs w:val="24"/>
        </w:rPr>
        <w:t>Dostawy muszą być realizowane oddzielnie dla każdej lokalizacji tj.: jedna dostawa dotyczy jednego adresu.</w:t>
      </w:r>
      <w:r w:rsidRPr="004F0826">
        <w:t xml:space="preserve"> </w:t>
      </w:r>
      <w:r w:rsidRPr="004F0826">
        <w:rPr>
          <w:rFonts w:cstheme="minorHAnsi"/>
          <w:sz w:val="24"/>
          <w:szCs w:val="24"/>
        </w:rPr>
        <w:t>Wszystkie dostawy należy kierować na magazyn Zamawiającego zlokalizowany przy ul. Ostrowieckiej 3 w Starachowicach.</w:t>
      </w:r>
    </w:p>
    <w:p w14:paraId="2D69F74F" w14:textId="274C5021" w:rsidR="00B8570A" w:rsidRPr="00337A3E" w:rsidRDefault="00B8570A" w:rsidP="00B8570A">
      <w:pPr>
        <w:pStyle w:val="Nagwek1"/>
        <w:jc w:val="both"/>
        <w:rPr>
          <w:sz w:val="24"/>
          <w:szCs w:val="24"/>
        </w:rPr>
      </w:pPr>
      <w:r w:rsidRPr="00337A3E">
        <w:rPr>
          <w:sz w:val="24"/>
          <w:szCs w:val="24"/>
        </w:rPr>
        <w:t xml:space="preserve">VI. WARUNKI UDZIAŁU W POSTĘPOWANIU ORAZ OPIS SPOSOBU DOKONYWANIA OCENY SPEŁNIENIA TYCH WARUNKÓW </w:t>
      </w:r>
    </w:p>
    <w:p w14:paraId="1709B55B" w14:textId="77777777" w:rsidR="00EF4DBF" w:rsidRPr="00EF4DBF" w:rsidRDefault="00EF4DBF" w:rsidP="00EF4DBF">
      <w:pPr>
        <w:tabs>
          <w:tab w:val="left" w:pos="426"/>
        </w:tabs>
        <w:spacing w:line="276" w:lineRule="auto"/>
        <w:ind w:left="426"/>
        <w:jc w:val="both"/>
        <w:rPr>
          <w:rFonts w:cstheme="minorHAnsi"/>
          <w:color w:val="000000" w:themeColor="text1"/>
          <w:sz w:val="24"/>
          <w:szCs w:val="24"/>
        </w:rPr>
      </w:pPr>
      <w:r w:rsidRPr="00EF4DBF">
        <w:rPr>
          <w:rFonts w:cstheme="minorHAnsi"/>
          <w:color w:val="000000" w:themeColor="text1"/>
          <w:sz w:val="24"/>
          <w:szCs w:val="24"/>
        </w:rPr>
        <w:t>1. O udzielenie zamówienia mogą ubiegać się Wykonawcy, którzy spełniają poniższe warunki:</w:t>
      </w:r>
    </w:p>
    <w:p w14:paraId="6A7F2445" w14:textId="0EFDBCA3" w:rsidR="00EF4DBF" w:rsidRDefault="00EF4DBF" w:rsidP="00EF4DBF">
      <w:pPr>
        <w:tabs>
          <w:tab w:val="left" w:pos="426"/>
        </w:tabs>
        <w:spacing w:line="276" w:lineRule="auto"/>
        <w:ind w:left="426"/>
        <w:jc w:val="both"/>
        <w:rPr>
          <w:rFonts w:cstheme="minorHAnsi"/>
          <w:color w:val="000000" w:themeColor="text1"/>
          <w:sz w:val="24"/>
          <w:szCs w:val="24"/>
        </w:rPr>
      </w:pPr>
      <w:r w:rsidRPr="00EF4DBF">
        <w:rPr>
          <w:rFonts w:cstheme="minorHAnsi"/>
          <w:color w:val="000000" w:themeColor="text1"/>
          <w:sz w:val="24"/>
          <w:szCs w:val="24"/>
        </w:rPr>
        <w:t>Wykonawca musi posiadać zdolność do występowania w obrocie gospodarczym: Wykonawca prowadzący działalność gospodarczą powinien być wpisany do rejestru handlowego lub ewidencji gospodarczej prowadzonej w kraju, w którym wykonawca ma siedzibę</w:t>
      </w:r>
      <w:r w:rsidR="002C1CAE">
        <w:rPr>
          <w:rFonts w:cstheme="minorHAnsi"/>
          <w:color w:val="000000" w:themeColor="text1"/>
          <w:sz w:val="24"/>
          <w:szCs w:val="24"/>
        </w:rPr>
        <w:t>.</w:t>
      </w:r>
    </w:p>
    <w:p w14:paraId="60A7E630" w14:textId="5B40D2A7" w:rsidR="006C41CE" w:rsidRPr="009553A4" w:rsidRDefault="006C41CE" w:rsidP="006C41CE">
      <w:pPr>
        <w:tabs>
          <w:tab w:val="left" w:pos="426"/>
        </w:tabs>
        <w:spacing w:line="276" w:lineRule="auto"/>
        <w:ind w:left="426"/>
        <w:jc w:val="both"/>
        <w:rPr>
          <w:rFonts w:cstheme="minorHAnsi"/>
          <w:sz w:val="24"/>
          <w:szCs w:val="24"/>
        </w:rPr>
      </w:pPr>
      <w:r w:rsidRPr="009553A4">
        <w:rPr>
          <w:rFonts w:cstheme="minorHAnsi"/>
          <w:sz w:val="24"/>
          <w:szCs w:val="24"/>
        </w:rPr>
        <w:t>Zamawiający wymaga, aby wykonawca p</w:t>
      </w:r>
      <w:r w:rsidR="009553A4">
        <w:rPr>
          <w:rFonts w:cstheme="minorHAnsi"/>
          <w:sz w:val="24"/>
          <w:szCs w:val="24"/>
        </w:rPr>
        <w:t>osiadał</w:t>
      </w:r>
      <w:r w:rsidRPr="009553A4">
        <w:rPr>
          <w:rFonts w:cstheme="minorHAnsi"/>
          <w:sz w:val="24"/>
          <w:szCs w:val="24"/>
        </w:rPr>
        <w:t xml:space="preserve"> siedzibę lub oddział w odległości nie większej niż </w:t>
      </w:r>
      <w:r w:rsidR="009553A4">
        <w:rPr>
          <w:rFonts w:cstheme="minorHAnsi"/>
          <w:sz w:val="24"/>
          <w:szCs w:val="24"/>
        </w:rPr>
        <w:t>3</w:t>
      </w:r>
      <w:r w:rsidRPr="009553A4">
        <w:rPr>
          <w:rFonts w:cstheme="minorHAnsi"/>
          <w:sz w:val="24"/>
          <w:szCs w:val="24"/>
        </w:rPr>
        <w:t>0 km od siedziby Zamawiającego (Zakład Energetyki Cieplnej w Starachowicach.</w:t>
      </w:r>
      <w:r w:rsidR="009553A4">
        <w:rPr>
          <w:rFonts w:cstheme="minorHAnsi"/>
          <w:sz w:val="24"/>
          <w:szCs w:val="24"/>
        </w:rPr>
        <w:t>)</w:t>
      </w:r>
      <w:r w:rsidRPr="009553A4">
        <w:rPr>
          <w:rFonts w:cstheme="minorHAnsi"/>
          <w:sz w:val="24"/>
          <w:szCs w:val="24"/>
        </w:rPr>
        <w:t xml:space="preserve"> </w:t>
      </w:r>
    </w:p>
    <w:p w14:paraId="6FC08160" w14:textId="40C35AA2" w:rsidR="006C41CE" w:rsidRPr="009553A4" w:rsidRDefault="004F0826" w:rsidP="004F0826">
      <w:pPr>
        <w:tabs>
          <w:tab w:val="left" w:pos="426"/>
        </w:tabs>
        <w:spacing w:line="276" w:lineRule="auto"/>
        <w:ind w:left="426"/>
        <w:jc w:val="both"/>
        <w:rPr>
          <w:rFonts w:cstheme="minorHAnsi"/>
          <w:sz w:val="24"/>
          <w:szCs w:val="24"/>
        </w:rPr>
      </w:pPr>
      <w:r w:rsidRPr="009553A4">
        <w:rPr>
          <w:rFonts w:cstheme="minorHAnsi"/>
          <w:sz w:val="24"/>
          <w:szCs w:val="24"/>
        </w:rPr>
        <w:t xml:space="preserve">Zamawiający wymaga, aby Wykonawca posiadał stosowne doświadczenie oraz wykazał w Załączniku nr 2 – Formularz ofertowy do SWZ, że w okresie ostatnich trzech lat przed upływem terminu składania ofert, a jeżeli okres prowadzenia działalności jest krótszy – w tym okresie, zrealizował co najmniej </w:t>
      </w:r>
      <w:r w:rsidR="006C41CE" w:rsidRPr="009553A4">
        <w:rPr>
          <w:rFonts w:cstheme="minorHAnsi"/>
          <w:sz w:val="24"/>
          <w:szCs w:val="24"/>
        </w:rPr>
        <w:t>2</w:t>
      </w:r>
      <w:r w:rsidRPr="009553A4">
        <w:rPr>
          <w:rFonts w:cstheme="minorHAnsi"/>
          <w:sz w:val="24"/>
          <w:szCs w:val="24"/>
        </w:rPr>
        <w:t xml:space="preserve"> dostaw</w:t>
      </w:r>
      <w:r w:rsidR="002B76BA">
        <w:rPr>
          <w:rFonts w:cstheme="minorHAnsi"/>
          <w:sz w:val="24"/>
          <w:szCs w:val="24"/>
        </w:rPr>
        <w:t>y</w:t>
      </w:r>
      <w:r w:rsidRPr="009553A4">
        <w:rPr>
          <w:rFonts w:cstheme="minorHAnsi"/>
          <w:sz w:val="24"/>
          <w:szCs w:val="24"/>
        </w:rPr>
        <w:t xml:space="preserve"> materiałów przeznaczonych do produkcji kompaktowych węzłów cieplnych. </w:t>
      </w:r>
      <w:r w:rsidR="006C41CE" w:rsidRPr="009553A4">
        <w:rPr>
          <w:rFonts w:cstheme="minorHAnsi"/>
          <w:sz w:val="24"/>
          <w:szCs w:val="24"/>
        </w:rPr>
        <w:t xml:space="preserve">Za jedną dostawę uznaje się dostawę materiałów i komponentów wykorzystywanych do produkcji węzłów cieplnych (w szczególności elementów </w:t>
      </w:r>
      <w:r w:rsidR="006C41CE" w:rsidRPr="009553A4">
        <w:rPr>
          <w:rFonts w:cstheme="minorHAnsi"/>
          <w:sz w:val="24"/>
          <w:szCs w:val="24"/>
        </w:rPr>
        <w:lastRenderedPageBreak/>
        <w:t>instalacji cieplnych, armatury, wymienników, układów sterowania oraz automatyki węzłów cieplnych)</w:t>
      </w:r>
      <w:r w:rsidRPr="009553A4">
        <w:rPr>
          <w:rFonts w:cstheme="minorHAnsi"/>
          <w:sz w:val="24"/>
          <w:szCs w:val="24"/>
        </w:rPr>
        <w:t xml:space="preserve">, </w:t>
      </w:r>
      <w:r w:rsidR="006C41CE" w:rsidRPr="009553A4">
        <w:rPr>
          <w:rFonts w:cstheme="minorHAnsi"/>
          <w:sz w:val="24"/>
          <w:szCs w:val="24"/>
        </w:rPr>
        <w:t>łączna wartość wykazanych dostaw nie może być niższa niż 100 000,00 zł netto, przy czym poszczególne dostawy mogą mieć różną wartość.</w:t>
      </w:r>
    </w:p>
    <w:p w14:paraId="2B5EA5DD" w14:textId="364959FA" w:rsidR="004F0826" w:rsidRPr="009553A4" w:rsidRDefault="004F0826" w:rsidP="004F0826">
      <w:pPr>
        <w:tabs>
          <w:tab w:val="left" w:pos="426"/>
        </w:tabs>
        <w:spacing w:line="276" w:lineRule="auto"/>
        <w:ind w:left="426"/>
        <w:jc w:val="both"/>
        <w:rPr>
          <w:rFonts w:cstheme="minorHAnsi"/>
          <w:sz w:val="24"/>
          <w:szCs w:val="24"/>
        </w:rPr>
      </w:pPr>
      <w:r w:rsidRPr="009553A4">
        <w:rPr>
          <w:rFonts w:cstheme="minorHAnsi"/>
          <w:sz w:val="24"/>
          <w:szCs w:val="24"/>
        </w:rPr>
        <w:t>Wykonawca zobowiązany jest do podania: rodzaju dostaw, ich wartości, daty i miejsca realizacji, oraz do załączenia dowodów potwierdzających, że dostawy zostały wykonane należycie (np. referencje, protokoły odbioru).</w:t>
      </w:r>
    </w:p>
    <w:p w14:paraId="77503EE1" w14:textId="4E21E67E" w:rsidR="00EF4DBF" w:rsidRPr="009553A4" w:rsidRDefault="008A3CF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2</w:t>
      </w:r>
      <w:r w:rsidR="00EF4DBF" w:rsidRPr="009553A4">
        <w:rPr>
          <w:rFonts w:cstheme="minorHAnsi"/>
          <w:color w:val="000000" w:themeColor="text1"/>
          <w:sz w:val="24"/>
          <w:szCs w:val="24"/>
        </w:rPr>
        <w:t xml:space="preserve">. </w:t>
      </w:r>
      <w:r w:rsidR="00EF4DBF" w:rsidRPr="009553A4">
        <w:rPr>
          <w:rFonts w:cstheme="minorHAnsi"/>
          <w:color w:val="000000" w:themeColor="text1"/>
          <w:sz w:val="24"/>
          <w:szCs w:val="24"/>
        </w:rPr>
        <w:tab/>
        <w:t xml:space="preserve">Niepodleganie wykluczeniu; </w:t>
      </w:r>
    </w:p>
    <w:p w14:paraId="3E0A0380" w14:textId="77777777" w:rsidR="00371F63" w:rsidRPr="009553A4" w:rsidRDefault="00EF4DB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O udzielenie zamówienia w niniejszym postępowaniu mogą ubiegać się wyłącznie Wykonawcy, którzy nie podlegają wykluczeniu z postępowania o udzielenie zamówienia publicznego w okolicznościach</w:t>
      </w:r>
      <w:r w:rsidR="00371F63" w:rsidRPr="009553A4">
        <w:rPr>
          <w:rFonts w:cstheme="minorHAnsi"/>
          <w:color w:val="000000" w:themeColor="text1"/>
          <w:sz w:val="24"/>
          <w:szCs w:val="24"/>
        </w:rPr>
        <w:t xml:space="preserve">: </w:t>
      </w:r>
    </w:p>
    <w:p w14:paraId="5C893792" w14:textId="21351108" w:rsidR="00EF4DBF" w:rsidRPr="009553A4" w:rsidRDefault="00371F63"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w:t>
      </w:r>
      <w:r w:rsidR="00EF4DBF" w:rsidRPr="009553A4">
        <w:rPr>
          <w:rFonts w:cstheme="minorHAnsi"/>
          <w:color w:val="000000" w:themeColor="text1"/>
          <w:sz w:val="24"/>
          <w:szCs w:val="24"/>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725C35E" w14:textId="77777777" w:rsidR="00EF4DBF" w:rsidRPr="009553A4" w:rsidRDefault="00EF4DB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oraz taki,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C4B322" w14:textId="6F0D6210" w:rsidR="00EF4DBF" w:rsidRPr="009553A4" w:rsidRDefault="00EF4DB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oraz z art. 7 ust.1 ustawy z dnia 13 kwietnia 2022 r. o szczególnych rozwiązaniach w zakresie przeciwdziałania wspieraniu agresji na Ukrainę oraz służących ochronie bezpieczeństwa narodowego (Dz. U. z 2025 poz. 51</w:t>
      </w:r>
      <w:r w:rsidR="00371F63" w:rsidRPr="009553A4">
        <w:rPr>
          <w:rFonts w:cstheme="minorHAnsi"/>
          <w:color w:val="000000" w:themeColor="text1"/>
          <w:sz w:val="24"/>
          <w:szCs w:val="24"/>
        </w:rPr>
        <w:t>4</w:t>
      </w:r>
      <w:r w:rsidRPr="009553A4">
        <w:rPr>
          <w:rFonts w:cstheme="minorHAnsi"/>
          <w:color w:val="000000" w:themeColor="text1"/>
          <w:sz w:val="24"/>
          <w:szCs w:val="24"/>
        </w:rPr>
        <w:t>).</w:t>
      </w:r>
    </w:p>
    <w:p w14:paraId="7B18EBDA" w14:textId="31A4577E" w:rsidR="00EF4DBF" w:rsidRPr="009553A4" w:rsidRDefault="008A3CF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3</w:t>
      </w:r>
      <w:r w:rsidR="00EF4DBF" w:rsidRPr="009553A4">
        <w:rPr>
          <w:rFonts w:cstheme="minorHAnsi"/>
          <w:color w:val="000000" w:themeColor="text1"/>
          <w:sz w:val="24"/>
          <w:szCs w:val="24"/>
        </w:rPr>
        <w:t>. Wykaz oświadczeń lub dokumentów, potwierdzających spełnianie warunków udziału w postępowaniu oraz brak podstaw wykluczenia.</w:t>
      </w:r>
    </w:p>
    <w:p w14:paraId="061CF57F" w14:textId="77777777" w:rsidR="00EF4DBF" w:rsidRPr="009553A4" w:rsidRDefault="00EF4DB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 xml:space="preserve">a) Wypełniony formularz ofertowy wg wzoru określonego w Załączniku nr 2 do SWZ. </w:t>
      </w:r>
    </w:p>
    <w:p w14:paraId="2002C0D0" w14:textId="77777777" w:rsidR="00EF4DBF" w:rsidRPr="009553A4" w:rsidRDefault="00EF4DBF" w:rsidP="00EF4DBF">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b)</w:t>
      </w:r>
      <w:r w:rsidRPr="009553A4">
        <w:rPr>
          <w:rFonts w:cstheme="minorHAnsi"/>
          <w:color w:val="000000" w:themeColor="text1"/>
          <w:sz w:val="24"/>
          <w:szCs w:val="24"/>
        </w:rPr>
        <w:tab/>
        <w:t xml:space="preserve">Aktualny odpis z właściwego rejestru lub z centralnej ewidencji i informacji o działalności gospodarczej, wystawiony nie później niż 6 miesięcy przed terminem złożenia oferty. </w:t>
      </w:r>
    </w:p>
    <w:p w14:paraId="24AB9D77" w14:textId="0D1B3D7E" w:rsidR="00EF4DBF" w:rsidRPr="009553A4" w:rsidRDefault="00EF4DBF" w:rsidP="00EF4DBF">
      <w:pPr>
        <w:tabs>
          <w:tab w:val="left" w:pos="426"/>
        </w:tabs>
        <w:spacing w:line="276" w:lineRule="auto"/>
        <w:ind w:left="426"/>
        <w:jc w:val="both"/>
        <w:rPr>
          <w:rFonts w:cstheme="minorHAnsi"/>
          <w:color w:val="00B050"/>
          <w:sz w:val="24"/>
          <w:szCs w:val="24"/>
        </w:rPr>
      </w:pPr>
      <w:r w:rsidRPr="009553A4">
        <w:rPr>
          <w:rFonts w:cstheme="minorHAnsi"/>
          <w:color w:val="000000" w:themeColor="text1"/>
          <w:sz w:val="24"/>
          <w:szCs w:val="24"/>
        </w:rPr>
        <w:t>c)</w:t>
      </w:r>
      <w:r w:rsidRPr="009553A4">
        <w:rPr>
          <w:rFonts w:cstheme="minorHAnsi"/>
          <w:color w:val="000000" w:themeColor="text1"/>
          <w:sz w:val="24"/>
          <w:szCs w:val="24"/>
        </w:rPr>
        <w:tab/>
        <w:t xml:space="preserve">Zaświadczenie właściwego Urzędu Skarbowego o nie zaleganiu w płaceniu podatków, wystawione nie wcześniej niż 3 miesiące przed terminem złożenia ofert. </w:t>
      </w:r>
      <w:r w:rsidR="00371F63" w:rsidRPr="009553A4">
        <w:rPr>
          <w:rFonts w:cstheme="minorHAnsi"/>
          <w:color w:val="000000" w:themeColor="text1"/>
          <w:sz w:val="24"/>
          <w:szCs w:val="24"/>
        </w:rPr>
        <w:t xml:space="preserve"> </w:t>
      </w:r>
    </w:p>
    <w:p w14:paraId="12FB62B0" w14:textId="6912D254" w:rsidR="00371F63" w:rsidRPr="009553A4" w:rsidRDefault="00EF4DBF" w:rsidP="00AB489D">
      <w:pPr>
        <w:tabs>
          <w:tab w:val="left" w:pos="426"/>
        </w:tabs>
        <w:spacing w:line="276" w:lineRule="auto"/>
        <w:ind w:left="426"/>
        <w:jc w:val="both"/>
        <w:rPr>
          <w:rFonts w:cstheme="minorHAnsi"/>
          <w:color w:val="000000" w:themeColor="text1"/>
          <w:sz w:val="24"/>
          <w:szCs w:val="24"/>
        </w:rPr>
      </w:pPr>
      <w:r w:rsidRPr="009553A4">
        <w:rPr>
          <w:rFonts w:cstheme="minorHAnsi"/>
          <w:color w:val="000000" w:themeColor="text1"/>
          <w:sz w:val="24"/>
          <w:szCs w:val="24"/>
        </w:rPr>
        <w:t>d)</w:t>
      </w:r>
      <w:r w:rsidRPr="009553A4">
        <w:rPr>
          <w:rFonts w:cstheme="minorHAnsi"/>
          <w:color w:val="000000" w:themeColor="text1"/>
          <w:sz w:val="24"/>
          <w:szCs w:val="24"/>
        </w:rPr>
        <w:tab/>
        <w:t xml:space="preserve">Zaświadczenie właściwego ZUS o niezaleganiu w płaceniu składek, wystawione nie wcześniej niż 3 miesiące przed terminem złożenia ofert. </w:t>
      </w:r>
    </w:p>
    <w:p w14:paraId="44D4D36E" w14:textId="7F38CAA7" w:rsidR="004F0826" w:rsidRDefault="00ED5601" w:rsidP="0075206E">
      <w:pPr>
        <w:tabs>
          <w:tab w:val="left" w:pos="426"/>
        </w:tabs>
        <w:spacing w:line="276" w:lineRule="auto"/>
        <w:ind w:left="426"/>
        <w:jc w:val="both"/>
        <w:rPr>
          <w:rFonts w:cstheme="minorHAnsi"/>
          <w:sz w:val="24"/>
          <w:szCs w:val="24"/>
        </w:rPr>
      </w:pPr>
      <w:r w:rsidRPr="009553A4">
        <w:rPr>
          <w:rFonts w:cstheme="minorHAnsi"/>
          <w:sz w:val="24"/>
          <w:szCs w:val="24"/>
        </w:rPr>
        <w:t xml:space="preserve">f) </w:t>
      </w:r>
      <w:r w:rsidR="006C41CE" w:rsidRPr="009553A4">
        <w:rPr>
          <w:rFonts w:cstheme="minorHAnsi"/>
          <w:sz w:val="24"/>
          <w:szCs w:val="24"/>
        </w:rPr>
        <w:t>Zamawiający wymaga, aby Wykonawca posiadał stosowne doświadczenie oraz wykazał w Załączniku nr 2 – Formularz ofertowy do SWZ</w:t>
      </w:r>
      <w:r w:rsidR="006C41CE" w:rsidRPr="006C41CE">
        <w:rPr>
          <w:rFonts w:cstheme="minorHAnsi"/>
          <w:sz w:val="24"/>
          <w:szCs w:val="24"/>
        </w:rPr>
        <w:t xml:space="preserve">, że w okresie ostatnich trzech lat przed upływem terminu składania ofert, a jeżeli okres </w:t>
      </w:r>
      <w:r w:rsidR="006C41CE" w:rsidRPr="006C41CE">
        <w:rPr>
          <w:rFonts w:cstheme="minorHAnsi"/>
          <w:sz w:val="24"/>
          <w:szCs w:val="24"/>
        </w:rPr>
        <w:lastRenderedPageBreak/>
        <w:t>prowadzenia działalności jest krótszy – w tym okresie, zrealizował co najmniej 2 dostaw</w:t>
      </w:r>
      <w:r w:rsidR="002B76BA">
        <w:rPr>
          <w:rFonts w:cstheme="minorHAnsi"/>
          <w:sz w:val="24"/>
          <w:szCs w:val="24"/>
        </w:rPr>
        <w:t>y</w:t>
      </w:r>
      <w:r w:rsidR="006C41CE" w:rsidRPr="006C41CE">
        <w:rPr>
          <w:rFonts w:cstheme="minorHAnsi"/>
          <w:sz w:val="24"/>
          <w:szCs w:val="24"/>
        </w:rPr>
        <w:t xml:space="preserve"> materiałów przeznaczonych do produkcji kompaktowych węzłów cieplnych. Za jedną dostawę uznaje się dostawę materiałów i komponentów wykorzystywanych do produkcji węzłów cieplnych (w szczególności elementów instalacji cieplnych, armatury, wymienników, układów sterowania oraz automatyki węzłów cieplnych), łączna wartość wykazanych dostaw nie może być niższa niż 100 000,00 zł netto, przy czym poszczególne dostawy mogą mieć różną wartość.</w:t>
      </w:r>
    </w:p>
    <w:p w14:paraId="2949417B" w14:textId="07CC5490" w:rsidR="0075206E" w:rsidRDefault="0075206E" w:rsidP="0075206E">
      <w:pPr>
        <w:tabs>
          <w:tab w:val="left" w:pos="426"/>
        </w:tabs>
        <w:spacing w:line="276" w:lineRule="auto"/>
        <w:ind w:left="426"/>
        <w:jc w:val="both"/>
        <w:rPr>
          <w:rFonts w:cstheme="minorHAnsi"/>
          <w:color w:val="000000" w:themeColor="text1"/>
          <w:sz w:val="24"/>
          <w:szCs w:val="24"/>
        </w:rPr>
      </w:pPr>
      <w:r w:rsidRPr="00891CEB">
        <w:rPr>
          <w:rFonts w:cstheme="minorHAnsi"/>
          <w:color w:val="000000" w:themeColor="text1"/>
          <w:sz w:val="24"/>
          <w:szCs w:val="24"/>
        </w:rPr>
        <w:t xml:space="preserve">Dowodami, o których mowa powyżej są poświadczenia inwestorów lub inne dokumenty potwierdzające, że </w:t>
      </w:r>
      <w:r>
        <w:rPr>
          <w:rFonts w:cstheme="minorHAnsi"/>
          <w:color w:val="000000" w:themeColor="text1"/>
          <w:sz w:val="24"/>
          <w:szCs w:val="24"/>
        </w:rPr>
        <w:t>usługi</w:t>
      </w:r>
      <w:r w:rsidRPr="00891CEB">
        <w:rPr>
          <w:rFonts w:cstheme="minorHAnsi"/>
          <w:color w:val="000000" w:themeColor="text1"/>
          <w:sz w:val="24"/>
          <w:szCs w:val="24"/>
        </w:rPr>
        <w:t xml:space="preserve"> zostały wykonane zgodnie z </w:t>
      </w:r>
      <w:r w:rsidRPr="0013781C">
        <w:rPr>
          <w:rFonts w:cstheme="minorHAnsi"/>
          <w:color w:val="000000" w:themeColor="text1"/>
          <w:sz w:val="24"/>
          <w:szCs w:val="24"/>
        </w:rPr>
        <w:t>obowiązującymi przepisami i normami</w:t>
      </w:r>
      <w:r>
        <w:rPr>
          <w:rFonts w:cstheme="minorHAnsi"/>
          <w:color w:val="000000" w:themeColor="text1"/>
          <w:sz w:val="24"/>
          <w:szCs w:val="24"/>
        </w:rPr>
        <w:t>.</w:t>
      </w:r>
    </w:p>
    <w:p w14:paraId="46B2012A" w14:textId="46DC6788" w:rsidR="006C41CE" w:rsidRPr="006C41CE" w:rsidRDefault="006C41CE" w:rsidP="006C41CE">
      <w:pPr>
        <w:tabs>
          <w:tab w:val="left" w:pos="426"/>
        </w:tabs>
        <w:spacing w:line="276" w:lineRule="auto"/>
        <w:ind w:left="426"/>
        <w:jc w:val="both"/>
        <w:rPr>
          <w:rFonts w:cstheme="minorHAnsi"/>
          <w:color w:val="000000" w:themeColor="text1"/>
          <w:sz w:val="24"/>
          <w:szCs w:val="24"/>
        </w:rPr>
      </w:pPr>
      <w:r>
        <w:rPr>
          <w:rFonts w:cstheme="minorHAnsi"/>
          <w:color w:val="000000" w:themeColor="text1"/>
          <w:sz w:val="24"/>
          <w:szCs w:val="24"/>
        </w:rPr>
        <w:t xml:space="preserve">g) </w:t>
      </w:r>
      <w:r w:rsidRPr="006C41CE">
        <w:rPr>
          <w:rFonts w:cstheme="minorHAnsi"/>
          <w:color w:val="000000" w:themeColor="text1"/>
          <w:sz w:val="24"/>
          <w:szCs w:val="24"/>
        </w:rPr>
        <w:t xml:space="preserve">Zamawiający wymaga, aby wykonawca </w:t>
      </w:r>
      <w:r w:rsidR="002C7776">
        <w:rPr>
          <w:rFonts w:cstheme="minorHAnsi"/>
          <w:color w:val="000000" w:themeColor="text1"/>
          <w:sz w:val="24"/>
          <w:szCs w:val="24"/>
        </w:rPr>
        <w:t>posiadał</w:t>
      </w:r>
      <w:r w:rsidRPr="006C41CE">
        <w:rPr>
          <w:rFonts w:cstheme="minorHAnsi"/>
          <w:color w:val="000000" w:themeColor="text1"/>
          <w:sz w:val="24"/>
          <w:szCs w:val="24"/>
        </w:rPr>
        <w:t xml:space="preserve"> siedzibę lub oddział w odległości nie </w:t>
      </w:r>
      <w:r w:rsidRPr="006C41CE">
        <w:rPr>
          <w:rFonts w:cstheme="minorHAnsi"/>
          <w:b/>
          <w:bCs/>
          <w:color w:val="000000" w:themeColor="text1"/>
          <w:sz w:val="24"/>
          <w:szCs w:val="24"/>
        </w:rPr>
        <w:t xml:space="preserve">większej niż </w:t>
      </w:r>
      <w:r w:rsidR="002C7776">
        <w:rPr>
          <w:rFonts w:cstheme="minorHAnsi"/>
          <w:b/>
          <w:bCs/>
          <w:color w:val="000000" w:themeColor="text1"/>
          <w:sz w:val="24"/>
          <w:szCs w:val="24"/>
        </w:rPr>
        <w:t>30</w:t>
      </w:r>
      <w:r w:rsidRPr="006C41CE">
        <w:rPr>
          <w:rFonts w:cstheme="minorHAnsi"/>
          <w:b/>
          <w:bCs/>
          <w:color w:val="000000" w:themeColor="text1"/>
          <w:sz w:val="24"/>
          <w:szCs w:val="24"/>
        </w:rPr>
        <w:t xml:space="preserve"> km od siedziby Zamawiającego</w:t>
      </w:r>
      <w:r w:rsidRPr="006C41CE">
        <w:rPr>
          <w:rFonts w:cstheme="minorHAnsi"/>
          <w:color w:val="000000" w:themeColor="text1"/>
          <w:sz w:val="24"/>
          <w:szCs w:val="24"/>
        </w:rPr>
        <w:t xml:space="preserve"> (Zakład Energetyki Cieplnej w Starachowicach</w:t>
      </w:r>
      <w:r w:rsidR="00D70EBE">
        <w:rPr>
          <w:rFonts w:cstheme="minorHAnsi"/>
          <w:color w:val="000000" w:themeColor="text1"/>
          <w:sz w:val="24"/>
          <w:szCs w:val="24"/>
        </w:rPr>
        <w:t>)</w:t>
      </w:r>
      <w:r w:rsidRPr="006C41CE">
        <w:rPr>
          <w:rFonts w:cstheme="minorHAnsi"/>
          <w:color w:val="000000" w:themeColor="text1"/>
          <w:sz w:val="24"/>
          <w:szCs w:val="24"/>
        </w:rPr>
        <w:t>. W celu wykazania spełnienia tego warunku wykonawca zobowiązany jest dołączyć dokument potwierdzający adres prowadzenia działalności gospodarczej, np.:</w:t>
      </w:r>
    </w:p>
    <w:p w14:paraId="35E37955" w14:textId="77777777" w:rsidR="006C41CE" w:rsidRPr="006C41CE" w:rsidRDefault="006C41CE" w:rsidP="006C41CE">
      <w:pPr>
        <w:tabs>
          <w:tab w:val="left" w:pos="426"/>
        </w:tabs>
        <w:spacing w:line="276" w:lineRule="auto"/>
        <w:ind w:left="426"/>
        <w:jc w:val="both"/>
        <w:rPr>
          <w:rFonts w:cstheme="minorHAnsi"/>
          <w:color w:val="000000" w:themeColor="text1"/>
          <w:sz w:val="24"/>
          <w:szCs w:val="24"/>
        </w:rPr>
      </w:pPr>
      <w:r w:rsidRPr="006C41CE">
        <w:rPr>
          <w:rFonts w:cstheme="minorHAnsi"/>
          <w:color w:val="000000" w:themeColor="text1"/>
          <w:sz w:val="24"/>
          <w:szCs w:val="24"/>
        </w:rPr>
        <w:t>- odpis z Krajowego Rejestru Sądowego lub ewidencji działalności gospodarczej,</w:t>
      </w:r>
    </w:p>
    <w:p w14:paraId="409B4874" w14:textId="72B279E2" w:rsidR="006C41CE" w:rsidRDefault="006C41CE" w:rsidP="006C41CE">
      <w:pPr>
        <w:tabs>
          <w:tab w:val="left" w:pos="426"/>
        </w:tabs>
        <w:spacing w:line="276" w:lineRule="auto"/>
        <w:ind w:left="426"/>
        <w:jc w:val="both"/>
        <w:rPr>
          <w:rFonts w:cstheme="minorHAnsi"/>
          <w:color w:val="EE0000"/>
          <w:sz w:val="24"/>
          <w:szCs w:val="24"/>
        </w:rPr>
      </w:pPr>
      <w:r w:rsidRPr="006C41CE">
        <w:rPr>
          <w:rFonts w:cstheme="minorHAnsi"/>
          <w:color w:val="000000" w:themeColor="text1"/>
          <w:sz w:val="24"/>
          <w:szCs w:val="24"/>
        </w:rPr>
        <w:t>- aktualny dokument potwierdzający lokalizację oddziału (jeżeli oferta składana jest przez oddział).</w:t>
      </w:r>
    </w:p>
    <w:p w14:paraId="72647228" w14:textId="488725EF" w:rsidR="001913E1" w:rsidRPr="00C043E2" w:rsidRDefault="006C41CE" w:rsidP="0013781C">
      <w:pPr>
        <w:tabs>
          <w:tab w:val="left" w:pos="426"/>
        </w:tabs>
        <w:spacing w:line="276" w:lineRule="auto"/>
        <w:ind w:left="426"/>
        <w:jc w:val="both"/>
        <w:rPr>
          <w:rFonts w:cstheme="minorHAnsi"/>
          <w:sz w:val="24"/>
          <w:szCs w:val="24"/>
        </w:rPr>
      </w:pPr>
      <w:r>
        <w:rPr>
          <w:rFonts w:cstheme="minorHAnsi"/>
          <w:sz w:val="24"/>
          <w:szCs w:val="24"/>
        </w:rPr>
        <w:t>h</w:t>
      </w:r>
      <w:r w:rsidR="006F6C8F" w:rsidRPr="00C043E2">
        <w:rPr>
          <w:rFonts w:cstheme="minorHAnsi"/>
          <w:sz w:val="24"/>
          <w:szCs w:val="24"/>
        </w:rPr>
        <w:t>) dowód wpłaty wadium</w:t>
      </w:r>
    </w:p>
    <w:p w14:paraId="4F94BAB4" w14:textId="022D3E18" w:rsidR="00AB655C" w:rsidRPr="00AB655C" w:rsidRDefault="00AB655C" w:rsidP="00AB655C">
      <w:pPr>
        <w:tabs>
          <w:tab w:val="left" w:pos="426"/>
        </w:tabs>
        <w:jc w:val="both"/>
        <w:rPr>
          <w:rFonts w:cstheme="minorHAnsi"/>
          <w:b/>
          <w:bCs/>
          <w:color w:val="004E9A"/>
          <w:sz w:val="24"/>
          <w:szCs w:val="24"/>
        </w:rPr>
      </w:pPr>
      <w:r w:rsidRPr="00AB655C">
        <w:rPr>
          <w:rFonts w:cstheme="minorHAnsi"/>
          <w:b/>
          <w:bCs/>
          <w:color w:val="004E9A"/>
          <w:sz w:val="24"/>
          <w:szCs w:val="24"/>
        </w:rPr>
        <w:t xml:space="preserve">VII. WYKONAWCY  WSPÓLNIE UBIEGAJĄCY SIĘ O UDZIELENIE ZAMÓWIENIA. </w:t>
      </w:r>
    </w:p>
    <w:p w14:paraId="17CB6396"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1.</w:t>
      </w:r>
      <w:r w:rsidRPr="00AB655C">
        <w:rPr>
          <w:rFonts w:cstheme="minorHAnsi"/>
          <w:color w:val="000000" w:themeColor="text1"/>
          <w:sz w:val="24"/>
          <w:szCs w:val="24"/>
        </w:rPr>
        <w:tab/>
        <w:t xml:space="preserve">Wykonawcy wspólnie ubiegający się o udzielenie niniejszego zamówienia (konsorcjum) powinni spełniać warunki udziału w postępowaniu oraz złożyć dokumenty potwierdzające spełnianie tych warunków zgodnie z zapisami zawartymi </w:t>
      </w:r>
      <w:r w:rsidRPr="00A46F10">
        <w:rPr>
          <w:rFonts w:cstheme="minorHAnsi"/>
          <w:color w:val="000000" w:themeColor="text1"/>
          <w:sz w:val="24"/>
          <w:szCs w:val="24"/>
        </w:rPr>
        <w:t>w pkt VI SWZ. Wykonawcy</w:t>
      </w:r>
      <w:r w:rsidRPr="00AB655C">
        <w:rPr>
          <w:rFonts w:cstheme="minorHAnsi"/>
          <w:color w:val="000000" w:themeColor="text1"/>
          <w:sz w:val="24"/>
          <w:szCs w:val="24"/>
        </w:rPr>
        <w:t xml:space="preserve"> winni ustanowić Pełnomocnika do reprezentowania ich w niniejszym postępowaniu oraz zawarcia umowy w sprawie zamówienia. Zaleca się, aby Pełnomocnikiem był jeden z Wykonawców wspólnie ubiegających się o udzielenie zamówienia. Pełnomocnictwo powinno: </w:t>
      </w:r>
    </w:p>
    <w:p w14:paraId="70B81CF3"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1)</w:t>
      </w:r>
      <w:r w:rsidRPr="00AB655C">
        <w:rPr>
          <w:rFonts w:cstheme="minorHAnsi"/>
          <w:color w:val="000000" w:themeColor="text1"/>
          <w:sz w:val="24"/>
          <w:szCs w:val="24"/>
        </w:rPr>
        <w:tab/>
        <w:t xml:space="preserve">Jednoznacznie określać postępowanie, do którego się odnosi i precyzować zakres umocowania, </w:t>
      </w:r>
    </w:p>
    <w:p w14:paraId="623B7D9A"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2)</w:t>
      </w:r>
      <w:r w:rsidRPr="00AB655C">
        <w:rPr>
          <w:rFonts w:cstheme="minorHAnsi"/>
          <w:color w:val="000000" w:themeColor="text1"/>
          <w:sz w:val="24"/>
          <w:szCs w:val="24"/>
        </w:rPr>
        <w:tab/>
        <w:t xml:space="preserve">Wymieniać wszystkich wykonawców, którzy wspólnie ubiegają się o udzielenie zamówienia wraz z ich podpisami. </w:t>
      </w:r>
    </w:p>
    <w:p w14:paraId="1F4E695E"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2.</w:t>
      </w:r>
      <w:r w:rsidRPr="00AB655C">
        <w:rPr>
          <w:rFonts w:cstheme="minorHAnsi"/>
          <w:color w:val="000000" w:themeColor="text1"/>
          <w:sz w:val="24"/>
          <w:szCs w:val="24"/>
        </w:rPr>
        <w:tab/>
        <w:t xml:space="preserve">Wszelka korespondencja oraz rozliczenia prowadzone będą wyłącznie z Pełnomocnikiem ze skutkiem dla wszystkich Wykonawców składających ofertę wspólną. </w:t>
      </w:r>
    </w:p>
    <w:p w14:paraId="1E2D0E9F"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3.</w:t>
      </w:r>
      <w:r w:rsidRPr="00AB655C">
        <w:rPr>
          <w:rFonts w:cstheme="minorHAnsi"/>
          <w:color w:val="000000" w:themeColor="text1"/>
          <w:sz w:val="24"/>
          <w:szCs w:val="24"/>
        </w:rPr>
        <w:tab/>
        <w:t xml:space="preserve">Wykonawcy wspólnie ubiegający się o niniejsze zamówienie, których oferta zostanie uznana za najkorzystniejszą, przed podpisaniem umowy o realizację </w:t>
      </w:r>
      <w:r w:rsidRPr="00AB655C">
        <w:rPr>
          <w:rFonts w:cstheme="minorHAnsi"/>
          <w:color w:val="000000" w:themeColor="text1"/>
          <w:sz w:val="24"/>
          <w:szCs w:val="24"/>
        </w:rPr>
        <w:lastRenderedPageBreak/>
        <w:t xml:space="preserve">zamówienia, są zobowiązani przedstawić Zamawiającemu stosowne porozumienie zawierające w swojej treści następujące postanowienia:  </w:t>
      </w:r>
    </w:p>
    <w:p w14:paraId="4196AA93"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1)</w:t>
      </w:r>
      <w:r w:rsidRPr="00AB655C">
        <w:rPr>
          <w:rFonts w:cstheme="minorHAnsi"/>
          <w:color w:val="000000" w:themeColor="text1"/>
          <w:sz w:val="24"/>
          <w:szCs w:val="24"/>
        </w:rPr>
        <w:tab/>
        <w:t xml:space="preserve">sposób ich współdziałania, </w:t>
      </w:r>
    </w:p>
    <w:p w14:paraId="4C1AA7D0" w14:textId="77777777" w:rsidR="00AB655C" w:rsidRP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2)</w:t>
      </w:r>
      <w:r w:rsidRPr="00AB655C">
        <w:rPr>
          <w:rFonts w:cstheme="minorHAnsi"/>
          <w:color w:val="000000" w:themeColor="text1"/>
          <w:sz w:val="24"/>
          <w:szCs w:val="24"/>
        </w:rPr>
        <w:tab/>
        <w:t xml:space="preserve">zakres prac powierzonych do wykonania każdemu z nich, </w:t>
      </w:r>
    </w:p>
    <w:p w14:paraId="41C19044" w14:textId="35A4AB4F" w:rsidR="00AB655C" w:rsidRDefault="00AB655C" w:rsidP="00AB655C">
      <w:pPr>
        <w:tabs>
          <w:tab w:val="left" w:pos="426"/>
        </w:tabs>
        <w:jc w:val="both"/>
        <w:rPr>
          <w:rFonts w:cstheme="minorHAnsi"/>
          <w:color w:val="000000" w:themeColor="text1"/>
          <w:sz w:val="24"/>
          <w:szCs w:val="24"/>
        </w:rPr>
      </w:pPr>
      <w:r w:rsidRPr="00AB655C">
        <w:rPr>
          <w:rFonts w:cstheme="minorHAnsi"/>
          <w:color w:val="000000" w:themeColor="text1"/>
          <w:sz w:val="24"/>
          <w:szCs w:val="24"/>
        </w:rPr>
        <w:t>3)</w:t>
      </w:r>
      <w:r w:rsidRPr="00AB655C">
        <w:rPr>
          <w:rFonts w:cstheme="minorHAnsi"/>
          <w:color w:val="000000" w:themeColor="text1"/>
          <w:sz w:val="24"/>
          <w:szCs w:val="24"/>
        </w:rPr>
        <w:tab/>
        <w:t>solidarną odpowiedzialność Wykonawców za wykonanie umowy w sprawie niniejszego zamówienia.</w:t>
      </w:r>
    </w:p>
    <w:p w14:paraId="7C7A91A9" w14:textId="76DAB9EB" w:rsidR="00B8570A" w:rsidRPr="00337A3E" w:rsidRDefault="0001235A" w:rsidP="00B8570A">
      <w:pPr>
        <w:pStyle w:val="Nagwek1"/>
        <w:rPr>
          <w:sz w:val="24"/>
          <w:szCs w:val="24"/>
        </w:rPr>
      </w:pPr>
      <w:r w:rsidRPr="00337A3E">
        <w:rPr>
          <w:sz w:val="24"/>
          <w:szCs w:val="24"/>
        </w:rPr>
        <w:t>VII</w:t>
      </w:r>
      <w:r w:rsidR="006008B8">
        <w:rPr>
          <w:sz w:val="24"/>
          <w:szCs w:val="24"/>
        </w:rPr>
        <w:t>I</w:t>
      </w:r>
      <w:r w:rsidR="00B8570A" w:rsidRPr="00337A3E">
        <w:rPr>
          <w:sz w:val="24"/>
          <w:szCs w:val="24"/>
        </w:rPr>
        <w:t>. WYM</w:t>
      </w:r>
      <w:r w:rsidR="000824B2" w:rsidRPr="00337A3E">
        <w:rPr>
          <w:sz w:val="24"/>
          <w:szCs w:val="24"/>
        </w:rPr>
        <w:t>A</w:t>
      </w:r>
      <w:r w:rsidR="00B8570A" w:rsidRPr="00337A3E">
        <w:rPr>
          <w:sz w:val="24"/>
          <w:szCs w:val="24"/>
        </w:rPr>
        <w:t>GANIA DOTYCZĄCE WADIUM</w:t>
      </w:r>
    </w:p>
    <w:p w14:paraId="0532FDE7" w14:textId="55F67E04" w:rsidR="00B8570A" w:rsidRPr="00C043E2" w:rsidRDefault="00B8570A" w:rsidP="00D375F8">
      <w:pPr>
        <w:jc w:val="both"/>
        <w:rPr>
          <w:b/>
          <w:bCs/>
          <w:sz w:val="24"/>
          <w:szCs w:val="24"/>
        </w:rPr>
      </w:pPr>
      <w:r w:rsidRPr="00C043E2">
        <w:rPr>
          <w:sz w:val="24"/>
          <w:szCs w:val="24"/>
        </w:rPr>
        <w:t xml:space="preserve">Zamawiający żąda wniesienia wadium od wykonawców ubiegających się o udzielenie zamówienia na zadanie: w wysokości </w:t>
      </w:r>
      <w:r w:rsidR="004F0826" w:rsidRPr="00D70EBE">
        <w:rPr>
          <w:b/>
          <w:bCs/>
          <w:sz w:val="24"/>
          <w:szCs w:val="24"/>
        </w:rPr>
        <w:t>10</w:t>
      </w:r>
      <w:r w:rsidRPr="00D70EBE">
        <w:rPr>
          <w:b/>
          <w:bCs/>
          <w:sz w:val="24"/>
          <w:szCs w:val="24"/>
        </w:rPr>
        <w:t xml:space="preserve">.000,00 zł. (słownie: </w:t>
      </w:r>
      <w:r w:rsidR="004F0826" w:rsidRPr="00D70EBE">
        <w:rPr>
          <w:b/>
          <w:bCs/>
          <w:sz w:val="24"/>
          <w:szCs w:val="24"/>
        </w:rPr>
        <w:t>dziesięć</w:t>
      </w:r>
      <w:r w:rsidRPr="00D70EBE">
        <w:rPr>
          <w:b/>
          <w:bCs/>
          <w:sz w:val="24"/>
          <w:szCs w:val="24"/>
        </w:rPr>
        <w:t xml:space="preserve"> tysi</w:t>
      </w:r>
      <w:r w:rsidR="004F0826" w:rsidRPr="00D70EBE">
        <w:rPr>
          <w:b/>
          <w:bCs/>
          <w:sz w:val="24"/>
          <w:szCs w:val="24"/>
        </w:rPr>
        <w:t>ę</w:t>
      </w:r>
      <w:r w:rsidR="0013781C" w:rsidRPr="00D70EBE">
        <w:rPr>
          <w:b/>
          <w:bCs/>
          <w:sz w:val="24"/>
          <w:szCs w:val="24"/>
        </w:rPr>
        <w:t>c</w:t>
      </w:r>
      <w:r w:rsidR="004F0826" w:rsidRPr="00D70EBE">
        <w:rPr>
          <w:b/>
          <w:bCs/>
          <w:sz w:val="24"/>
          <w:szCs w:val="24"/>
        </w:rPr>
        <w:t>y</w:t>
      </w:r>
      <w:r w:rsidR="0013781C" w:rsidRPr="00D70EBE">
        <w:rPr>
          <w:b/>
          <w:bCs/>
          <w:sz w:val="24"/>
          <w:szCs w:val="24"/>
        </w:rPr>
        <w:t xml:space="preserve"> </w:t>
      </w:r>
      <w:r w:rsidRPr="00D70EBE">
        <w:rPr>
          <w:b/>
          <w:bCs/>
          <w:sz w:val="24"/>
          <w:szCs w:val="24"/>
        </w:rPr>
        <w:t>złotych).</w:t>
      </w:r>
    </w:p>
    <w:p w14:paraId="104343FD" w14:textId="77777777" w:rsidR="00B8570A" w:rsidRPr="00C043E2" w:rsidRDefault="00B8570A" w:rsidP="00B8570A">
      <w:pPr>
        <w:pStyle w:val="Akapitzlist"/>
        <w:numPr>
          <w:ilvl w:val="0"/>
          <w:numId w:val="29"/>
        </w:numPr>
        <w:jc w:val="both"/>
        <w:rPr>
          <w:sz w:val="24"/>
          <w:szCs w:val="24"/>
        </w:rPr>
      </w:pPr>
      <w:r w:rsidRPr="00C043E2">
        <w:rPr>
          <w:sz w:val="24"/>
          <w:szCs w:val="24"/>
        </w:rPr>
        <w:t>Wadium wnosi się przed upływem terminu składania ofert.</w:t>
      </w:r>
    </w:p>
    <w:p w14:paraId="7F93F5CE" w14:textId="77777777" w:rsidR="00B8570A" w:rsidRPr="00337A3E" w:rsidRDefault="00B8570A" w:rsidP="00B8570A">
      <w:pPr>
        <w:pStyle w:val="Akapitzlist"/>
        <w:numPr>
          <w:ilvl w:val="0"/>
          <w:numId w:val="29"/>
        </w:numPr>
        <w:jc w:val="both"/>
        <w:rPr>
          <w:sz w:val="24"/>
          <w:szCs w:val="24"/>
        </w:rPr>
      </w:pPr>
      <w:r w:rsidRPr="00337A3E">
        <w:rPr>
          <w:sz w:val="24"/>
          <w:szCs w:val="24"/>
        </w:rPr>
        <w:t>Wadium może być wnoszone w jednej lub kilku następujących formach:</w:t>
      </w:r>
    </w:p>
    <w:p w14:paraId="6A49E92D" w14:textId="33CB57D4" w:rsidR="00B8570A" w:rsidRPr="00337A3E" w:rsidRDefault="00FA15C7" w:rsidP="00B8570A">
      <w:pPr>
        <w:spacing w:after="0"/>
        <w:ind w:left="851" w:hanging="142"/>
        <w:jc w:val="both"/>
        <w:rPr>
          <w:sz w:val="24"/>
          <w:szCs w:val="24"/>
        </w:rPr>
      </w:pPr>
      <w:r w:rsidRPr="00337A3E">
        <w:rPr>
          <w:sz w:val="24"/>
          <w:szCs w:val="24"/>
        </w:rPr>
        <w:t xml:space="preserve">– </w:t>
      </w:r>
      <w:r w:rsidR="00B8570A" w:rsidRPr="00337A3E">
        <w:rPr>
          <w:sz w:val="24"/>
          <w:szCs w:val="24"/>
        </w:rPr>
        <w:t xml:space="preserve"> w pieniądzu,</w:t>
      </w:r>
    </w:p>
    <w:p w14:paraId="3083619A" w14:textId="77777777" w:rsidR="00B8570A" w:rsidRPr="00337A3E" w:rsidRDefault="00B8570A" w:rsidP="00B8570A">
      <w:pPr>
        <w:spacing w:after="0"/>
        <w:ind w:left="851" w:hanging="142"/>
        <w:jc w:val="both"/>
        <w:rPr>
          <w:sz w:val="24"/>
          <w:szCs w:val="24"/>
        </w:rPr>
      </w:pPr>
      <w:r w:rsidRPr="00337A3E">
        <w:rPr>
          <w:sz w:val="24"/>
          <w:szCs w:val="24"/>
        </w:rPr>
        <w:t>– w poręczeniach bankowych lub poręczeniach spółdzielczej kasy oszczędnościowo-kredytowej, z tym, że poręczenie kasy jest zawsze poręczeniem pieniężnym,</w:t>
      </w:r>
    </w:p>
    <w:p w14:paraId="3B442D42" w14:textId="4A49944B" w:rsidR="00B8570A" w:rsidRPr="00337A3E" w:rsidRDefault="00FA15C7" w:rsidP="00B8570A">
      <w:pPr>
        <w:spacing w:after="0"/>
        <w:ind w:left="851" w:hanging="142"/>
        <w:jc w:val="both"/>
        <w:rPr>
          <w:sz w:val="24"/>
          <w:szCs w:val="24"/>
        </w:rPr>
      </w:pPr>
      <w:r w:rsidRPr="00337A3E">
        <w:rPr>
          <w:sz w:val="24"/>
          <w:szCs w:val="24"/>
        </w:rPr>
        <w:t xml:space="preserve">– </w:t>
      </w:r>
      <w:r w:rsidR="00B8570A" w:rsidRPr="00337A3E">
        <w:rPr>
          <w:sz w:val="24"/>
          <w:szCs w:val="24"/>
        </w:rPr>
        <w:t xml:space="preserve"> gwarancjach bankowych,</w:t>
      </w:r>
    </w:p>
    <w:p w14:paraId="41890E6D" w14:textId="19FB78E1" w:rsidR="00B8570A" w:rsidRPr="00337A3E" w:rsidRDefault="00FA15C7" w:rsidP="00B8570A">
      <w:pPr>
        <w:spacing w:after="0"/>
        <w:ind w:left="851" w:hanging="142"/>
        <w:jc w:val="both"/>
        <w:rPr>
          <w:sz w:val="24"/>
          <w:szCs w:val="24"/>
        </w:rPr>
      </w:pPr>
      <w:r w:rsidRPr="00337A3E">
        <w:rPr>
          <w:sz w:val="24"/>
          <w:szCs w:val="24"/>
        </w:rPr>
        <w:t xml:space="preserve">– </w:t>
      </w:r>
      <w:r w:rsidR="00B8570A" w:rsidRPr="00337A3E">
        <w:rPr>
          <w:sz w:val="24"/>
          <w:szCs w:val="24"/>
        </w:rPr>
        <w:t xml:space="preserve"> gwarancjach ubezpieczeniowych,</w:t>
      </w:r>
    </w:p>
    <w:p w14:paraId="41FB3015" w14:textId="780AA20D" w:rsidR="00B8570A" w:rsidRPr="00337A3E" w:rsidRDefault="00FA15C7" w:rsidP="00B8570A">
      <w:pPr>
        <w:spacing w:after="0"/>
        <w:ind w:left="851" w:hanging="142"/>
        <w:jc w:val="both"/>
        <w:rPr>
          <w:sz w:val="24"/>
          <w:szCs w:val="24"/>
        </w:rPr>
      </w:pPr>
      <w:r w:rsidRPr="00337A3E">
        <w:rPr>
          <w:sz w:val="24"/>
          <w:szCs w:val="24"/>
        </w:rPr>
        <w:t xml:space="preserve">– </w:t>
      </w:r>
      <w:r w:rsidR="00B8570A" w:rsidRPr="00337A3E">
        <w:rPr>
          <w:sz w:val="24"/>
          <w:szCs w:val="24"/>
        </w:rPr>
        <w:t xml:space="preserve"> poręczeniach udzielanych przez podmioty, o których mowa w art 6b ust. 5 pkt 2 ustawy z dnia 9 listopada 2000 r. o utworzeniu Polskiej Agencji Rozwoju Przedsiębiorczości (Dz. U. z 2014 r. poz. 1804).</w:t>
      </w:r>
    </w:p>
    <w:p w14:paraId="5C707037" w14:textId="77777777" w:rsidR="00B8570A" w:rsidRPr="00337A3E" w:rsidRDefault="00B8570A" w:rsidP="00B8570A">
      <w:pPr>
        <w:spacing w:after="0"/>
        <w:ind w:left="851" w:hanging="142"/>
        <w:jc w:val="both"/>
        <w:rPr>
          <w:sz w:val="24"/>
          <w:szCs w:val="24"/>
        </w:rPr>
      </w:pPr>
    </w:p>
    <w:p w14:paraId="608DDEF8" w14:textId="77777777" w:rsidR="00B8570A" w:rsidRPr="00337A3E" w:rsidRDefault="00B8570A" w:rsidP="00B8570A">
      <w:pPr>
        <w:jc w:val="both"/>
        <w:rPr>
          <w:b/>
          <w:bCs/>
          <w:sz w:val="24"/>
          <w:szCs w:val="24"/>
        </w:rPr>
      </w:pPr>
      <w:r w:rsidRPr="00337A3E">
        <w:rPr>
          <w:sz w:val="24"/>
          <w:szCs w:val="24"/>
        </w:rPr>
        <w:t xml:space="preserve">Wadium w formie pieniężnej należy wpłacić przelewem na rachunek bankowy: </w:t>
      </w:r>
      <w:r w:rsidRPr="00337A3E">
        <w:rPr>
          <w:b/>
          <w:bCs/>
          <w:sz w:val="24"/>
          <w:szCs w:val="24"/>
        </w:rPr>
        <w:t>PKO BP 63 1020 2674 0000 2202 0001 6246</w:t>
      </w:r>
    </w:p>
    <w:p w14:paraId="3DAFCD00" w14:textId="01788FC2" w:rsidR="00B8570A" w:rsidRPr="00337A3E" w:rsidRDefault="00B8570A" w:rsidP="00130240">
      <w:pPr>
        <w:jc w:val="both"/>
        <w:rPr>
          <w:sz w:val="24"/>
          <w:szCs w:val="24"/>
        </w:rPr>
      </w:pPr>
      <w:r w:rsidRPr="00337A3E">
        <w:rPr>
          <w:sz w:val="24"/>
          <w:szCs w:val="24"/>
        </w:rPr>
        <w:t xml:space="preserve">Dowód wpłaty wadium należy oznaczyć: „wadium dot. </w:t>
      </w:r>
      <w:r w:rsidR="0013781C" w:rsidRPr="00337A3E">
        <w:rPr>
          <w:sz w:val="24"/>
          <w:szCs w:val="24"/>
        </w:rPr>
        <w:t>„</w:t>
      </w:r>
      <w:r w:rsidR="0013781C" w:rsidRPr="00337A3E">
        <w:rPr>
          <w:rFonts w:eastAsia="Arial"/>
          <w:b/>
          <w:color w:val="002060"/>
          <w:sz w:val="24"/>
          <w:szCs w:val="24"/>
        </w:rPr>
        <w:t xml:space="preserve"> </w:t>
      </w:r>
      <w:r w:rsidR="004F0826" w:rsidRPr="004F0826">
        <w:rPr>
          <w:rFonts w:eastAsia="Arial"/>
          <w:b/>
          <w:color w:val="002060"/>
          <w:sz w:val="24"/>
          <w:szCs w:val="24"/>
        </w:rPr>
        <w:t>Dostawa materiałów do produkcji kompaktowych węzłów cieplnych dla Zakładu Energetyki Cieplnej w Starachowicach</w:t>
      </w:r>
      <w:r w:rsidR="00FA15C7" w:rsidRPr="00337A3E">
        <w:rPr>
          <w:sz w:val="24"/>
          <w:szCs w:val="24"/>
        </w:rPr>
        <w:t>”</w:t>
      </w:r>
      <w:r w:rsidR="0013781C">
        <w:rPr>
          <w:sz w:val="24"/>
          <w:szCs w:val="24"/>
        </w:rPr>
        <w:t>.</w:t>
      </w:r>
    </w:p>
    <w:p w14:paraId="1C584AF9" w14:textId="29392AB3" w:rsidR="00B8570A" w:rsidRPr="00C44079" w:rsidRDefault="00B8570A" w:rsidP="00D375F8">
      <w:pPr>
        <w:jc w:val="both"/>
        <w:rPr>
          <w:color w:val="000000" w:themeColor="text1"/>
          <w:sz w:val="24"/>
          <w:szCs w:val="24"/>
        </w:rPr>
      </w:pPr>
      <w:r w:rsidRPr="00337A3E">
        <w:rPr>
          <w:sz w:val="24"/>
          <w:szCs w:val="24"/>
        </w:rPr>
        <w:t>W przypadku wnoszenia wadium w formie pieniężnej, Wykonawca winien dokonać przelewu pieniężnego z odpowiednim wyprzedzeniem, gdyż za termin wniesienia wadium w formie pieniężnej przyjmuje się termin uznania kwoty wadium na podanym wyżej rachunku bankowym Zamawiającego.</w:t>
      </w:r>
      <w:r w:rsidR="00683859">
        <w:rPr>
          <w:sz w:val="24"/>
          <w:szCs w:val="24"/>
        </w:rPr>
        <w:t xml:space="preserve"> </w:t>
      </w:r>
      <w:r w:rsidR="00683859" w:rsidRPr="00C44079">
        <w:rPr>
          <w:color w:val="000000" w:themeColor="text1"/>
          <w:sz w:val="24"/>
          <w:szCs w:val="24"/>
        </w:rPr>
        <w:t>Potwierdzenie wpłacenia wadium Wykonawca jest zobowiązany dołączyć do oferty.</w:t>
      </w:r>
    </w:p>
    <w:p w14:paraId="12DDE42A" w14:textId="1A558D43" w:rsidR="00B8570A" w:rsidRPr="00337A3E" w:rsidRDefault="006008B8" w:rsidP="0001235A">
      <w:pPr>
        <w:pStyle w:val="Nagwek1"/>
        <w:jc w:val="both"/>
        <w:rPr>
          <w:sz w:val="24"/>
          <w:szCs w:val="24"/>
        </w:rPr>
      </w:pPr>
      <w:r>
        <w:rPr>
          <w:rFonts w:cs="Tahoma"/>
          <w:sz w:val="24"/>
          <w:szCs w:val="24"/>
        </w:rPr>
        <w:t>IX</w:t>
      </w:r>
      <w:r w:rsidR="00B8570A" w:rsidRPr="00337A3E">
        <w:rPr>
          <w:rFonts w:cs="Tahoma"/>
          <w:sz w:val="24"/>
          <w:szCs w:val="24"/>
        </w:rPr>
        <w:t>. WYM</w:t>
      </w:r>
      <w:r w:rsidR="000824B2" w:rsidRPr="00337A3E">
        <w:rPr>
          <w:rFonts w:cs="Tahoma"/>
          <w:sz w:val="24"/>
          <w:szCs w:val="24"/>
        </w:rPr>
        <w:t>A</w:t>
      </w:r>
      <w:r w:rsidR="00B8570A" w:rsidRPr="00337A3E">
        <w:rPr>
          <w:rFonts w:cs="Tahoma"/>
          <w:sz w:val="24"/>
          <w:szCs w:val="24"/>
        </w:rPr>
        <w:t>GANIA DOTYCZĄCE ZABEZPIECZENIA NALE</w:t>
      </w:r>
      <w:r w:rsidR="000824B2" w:rsidRPr="00337A3E">
        <w:rPr>
          <w:rFonts w:cs="Tahoma"/>
          <w:sz w:val="24"/>
          <w:szCs w:val="24"/>
        </w:rPr>
        <w:t>Ż</w:t>
      </w:r>
      <w:r w:rsidR="00B8570A" w:rsidRPr="00337A3E">
        <w:rPr>
          <w:rFonts w:cs="Tahoma"/>
          <w:sz w:val="24"/>
          <w:szCs w:val="24"/>
        </w:rPr>
        <w:t>YTEGO WYKONANANIA UMOWY</w:t>
      </w:r>
    </w:p>
    <w:p w14:paraId="56B650FF" w14:textId="11F0D131" w:rsidR="00D375F8" w:rsidRPr="00337A3E" w:rsidRDefault="00B8570A" w:rsidP="00B8570A">
      <w:pPr>
        <w:tabs>
          <w:tab w:val="left" w:pos="426"/>
        </w:tabs>
        <w:jc w:val="both"/>
        <w:rPr>
          <w:rFonts w:cstheme="minorHAnsi"/>
          <w:sz w:val="24"/>
          <w:szCs w:val="24"/>
        </w:rPr>
      </w:pPr>
      <w:bookmarkStart w:id="0" w:name="_Hlk216862724"/>
      <w:r w:rsidRPr="00337A3E">
        <w:rPr>
          <w:rFonts w:cstheme="minorHAnsi"/>
          <w:sz w:val="24"/>
          <w:szCs w:val="24"/>
        </w:rPr>
        <w:t>Zamawiający nie żąda wniesienia zabezpieczenia należytego wykonania umowy.</w:t>
      </w:r>
    </w:p>
    <w:bookmarkEnd w:id="0"/>
    <w:p w14:paraId="042C327D" w14:textId="4F5F67A0" w:rsidR="00B8570A" w:rsidRPr="00337A3E" w:rsidRDefault="0001235A" w:rsidP="00B8570A">
      <w:pPr>
        <w:pStyle w:val="Nagwek1"/>
        <w:rPr>
          <w:sz w:val="24"/>
          <w:szCs w:val="24"/>
        </w:rPr>
      </w:pPr>
      <w:r w:rsidRPr="00337A3E">
        <w:rPr>
          <w:sz w:val="24"/>
          <w:szCs w:val="24"/>
        </w:rPr>
        <w:lastRenderedPageBreak/>
        <w:t>I</w:t>
      </w:r>
      <w:r w:rsidR="00B8570A" w:rsidRPr="00337A3E">
        <w:rPr>
          <w:sz w:val="24"/>
          <w:szCs w:val="24"/>
        </w:rPr>
        <w:t>X. TERMIN ZWIĄZANIA OFERTĄ</w:t>
      </w:r>
    </w:p>
    <w:p w14:paraId="2E99912B" w14:textId="1A3342DA" w:rsidR="00B8570A" w:rsidRPr="00337A3E" w:rsidRDefault="00B8570A" w:rsidP="00B8570A">
      <w:pPr>
        <w:pStyle w:val="Akapitzlist"/>
        <w:numPr>
          <w:ilvl w:val="2"/>
          <w:numId w:val="27"/>
        </w:numPr>
        <w:tabs>
          <w:tab w:val="left" w:pos="426"/>
        </w:tabs>
        <w:spacing w:after="0" w:line="276" w:lineRule="auto"/>
        <w:jc w:val="both"/>
        <w:rPr>
          <w:rFonts w:cstheme="minorHAnsi"/>
          <w:sz w:val="24"/>
          <w:szCs w:val="24"/>
        </w:rPr>
      </w:pPr>
      <w:r w:rsidRPr="00C043E2">
        <w:rPr>
          <w:rFonts w:cstheme="minorHAnsi"/>
          <w:sz w:val="24"/>
          <w:szCs w:val="24"/>
        </w:rPr>
        <w:t xml:space="preserve">Termin związania  ofertą </w:t>
      </w:r>
      <w:r w:rsidRPr="00EB6607">
        <w:rPr>
          <w:rFonts w:cstheme="minorHAnsi"/>
          <w:sz w:val="24"/>
          <w:szCs w:val="24"/>
        </w:rPr>
        <w:t>wynosi 30 dni. Tj.</w:t>
      </w:r>
      <w:r w:rsidRPr="00C043E2">
        <w:rPr>
          <w:rFonts w:cstheme="minorHAnsi"/>
          <w:sz w:val="24"/>
          <w:szCs w:val="24"/>
        </w:rPr>
        <w:t xml:space="preserve"> do dnia </w:t>
      </w:r>
      <w:r w:rsidR="0013781C" w:rsidRPr="00D70EBE">
        <w:rPr>
          <w:rFonts w:cstheme="minorHAnsi"/>
          <w:sz w:val="24"/>
          <w:szCs w:val="24"/>
        </w:rPr>
        <w:t>2</w:t>
      </w:r>
      <w:r w:rsidR="00D70EBE" w:rsidRPr="00D70EBE">
        <w:rPr>
          <w:rFonts w:cstheme="minorHAnsi"/>
          <w:sz w:val="24"/>
          <w:szCs w:val="24"/>
        </w:rPr>
        <w:t>0</w:t>
      </w:r>
      <w:r w:rsidR="009A42AC" w:rsidRPr="00D70EBE">
        <w:rPr>
          <w:rFonts w:cstheme="minorHAnsi"/>
          <w:sz w:val="24"/>
          <w:szCs w:val="24"/>
        </w:rPr>
        <w:t>-</w:t>
      </w:r>
      <w:r w:rsidR="00197336" w:rsidRPr="00D70EBE">
        <w:rPr>
          <w:rFonts w:cstheme="minorHAnsi"/>
          <w:sz w:val="24"/>
          <w:szCs w:val="24"/>
        </w:rPr>
        <w:t>0</w:t>
      </w:r>
      <w:r w:rsidR="006C41CE" w:rsidRPr="00D70EBE">
        <w:rPr>
          <w:rFonts w:cstheme="minorHAnsi"/>
          <w:sz w:val="24"/>
          <w:szCs w:val="24"/>
        </w:rPr>
        <w:t>5</w:t>
      </w:r>
      <w:r w:rsidRPr="00D70EBE">
        <w:rPr>
          <w:rFonts w:cstheme="minorHAnsi"/>
          <w:sz w:val="24"/>
          <w:szCs w:val="24"/>
        </w:rPr>
        <w:t>-202</w:t>
      </w:r>
      <w:r w:rsidR="00ED5601" w:rsidRPr="00D70EBE">
        <w:rPr>
          <w:rFonts w:cstheme="minorHAnsi"/>
          <w:sz w:val="24"/>
          <w:szCs w:val="24"/>
        </w:rPr>
        <w:t>6</w:t>
      </w:r>
      <w:r w:rsidR="00197336" w:rsidRPr="00D70EBE">
        <w:rPr>
          <w:rFonts w:cstheme="minorHAnsi"/>
          <w:sz w:val="24"/>
          <w:szCs w:val="24"/>
        </w:rPr>
        <w:t>r.</w:t>
      </w:r>
      <w:r w:rsidRPr="00C043E2">
        <w:rPr>
          <w:rFonts w:cstheme="minorHAnsi"/>
          <w:sz w:val="24"/>
          <w:szCs w:val="24"/>
        </w:rPr>
        <w:t xml:space="preserve"> Bieg terminu </w:t>
      </w:r>
      <w:r w:rsidRPr="00337A3E">
        <w:rPr>
          <w:rFonts w:cstheme="minorHAnsi"/>
          <w:sz w:val="24"/>
          <w:szCs w:val="24"/>
        </w:rPr>
        <w:t xml:space="preserve">związania  ofertą rozpoczyna się wraz z upływem terminu składania ofert. </w:t>
      </w:r>
    </w:p>
    <w:p w14:paraId="5462FB75" w14:textId="402EABB9" w:rsidR="00B8570A" w:rsidRPr="00337A3E" w:rsidRDefault="00B8570A" w:rsidP="00B8570A">
      <w:pPr>
        <w:pStyle w:val="Akapitzlist"/>
        <w:numPr>
          <w:ilvl w:val="2"/>
          <w:numId w:val="27"/>
        </w:numPr>
        <w:tabs>
          <w:tab w:val="left" w:pos="426"/>
        </w:tabs>
        <w:spacing w:after="0" w:line="276" w:lineRule="auto"/>
        <w:jc w:val="both"/>
        <w:rPr>
          <w:rFonts w:cstheme="minorHAnsi"/>
          <w:color w:val="000000" w:themeColor="text1"/>
          <w:sz w:val="24"/>
          <w:szCs w:val="24"/>
        </w:rPr>
      </w:pPr>
      <w:r w:rsidRPr="00337A3E">
        <w:rPr>
          <w:rFonts w:cstheme="minorHAnsi"/>
          <w:color w:val="000000" w:themeColor="text1"/>
          <w:sz w:val="24"/>
          <w:szCs w:val="24"/>
          <w:shd w:val="clear" w:color="auto" w:fill="FFFFFF"/>
        </w:rPr>
        <w:t xml:space="preserve">Przedłużenie terminu związania ofertą, wymaga złożenia przez wykonawcę pisemnego oświadczenia o wyrażeniu zgody na przedłużenie terminu związania ofertą </w:t>
      </w:r>
      <w:r w:rsidR="00B84EBC" w:rsidRPr="00337A3E">
        <w:rPr>
          <w:rFonts w:cstheme="minorHAnsi"/>
          <w:color w:val="000000" w:themeColor="text1"/>
          <w:sz w:val="24"/>
          <w:szCs w:val="24"/>
          <w:shd w:val="clear" w:color="auto" w:fill="FFFFFF"/>
        </w:rPr>
        <w:t>.</w:t>
      </w:r>
    </w:p>
    <w:p w14:paraId="7455935D" w14:textId="6AE63A86" w:rsidR="00B8570A" w:rsidRPr="00337A3E" w:rsidRDefault="00B8570A" w:rsidP="00B8570A">
      <w:pPr>
        <w:pStyle w:val="Akapitzlist"/>
        <w:numPr>
          <w:ilvl w:val="2"/>
          <w:numId w:val="27"/>
        </w:numPr>
        <w:tabs>
          <w:tab w:val="left" w:pos="426"/>
        </w:tabs>
        <w:spacing w:after="0" w:line="276" w:lineRule="auto"/>
        <w:jc w:val="both"/>
        <w:rPr>
          <w:rFonts w:cstheme="minorHAnsi"/>
          <w:sz w:val="24"/>
          <w:szCs w:val="24"/>
        </w:rPr>
      </w:pPr>
      <w:r w:rsidRPr="00337A3E">
        <w:rPr>
          <w:rFonts w:cstheme="minorHAnsi"/>
          <w:sz w:val="24"/>
          <w:szCs w:val="24"/>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r w:rsidR="00B84EBC" w:rsidRPr="00337A3E">
        <w:rPr>
          <w:rFonts w:cstheme="minorHAnsi"/>
          <w:sz w:val="24"/>
          <w:szCs w:val="24"/>
        </w:rPr>
        <w:t>.</w:t>
      </w:r>
    </w:p>
    <w:p w14:paraId="12034B27" w14:textId="77777777" w:rsidR="00B8570A" w:rsidRPr="00337A3E" w:rsidRDefault="00B8570A" w:rsidP="00B8570A">
      <w:pPr>
        <w:tabs>
          <w:tab w:val="left" w:pos="426"/>
          <w:tab w:val="num" w:pos="1843"/>
        </w:tabs>
        <w:spacing w:line="276" w:lineRule="auto"/>
        <w:ind w:left="66"/>
        <w:jc w:val="both"/>
        <w:rPr>
          <w:rFonts w:cstheme="minorHAnsi"/>
          <w:sz w:val="24"/>
          <w:szCs w:val="24"/>
        </w:rPr>
      </w:pPr>
    </w:p>
    <w:p w14:paraId="61AD091E" w14:textId="4A4B3A56" w:rsidR="004E592F" w:rsidRPr="00337A3E" w:rsidRDefault="00B8570A" w:rsidP="004E592F">
      <w:pPr>
        <w:pStyle w:val="Nagwek1"/>
        <w:jc w:val="both"/>
        <w:rPr>
          <w:sz w:val="24"/>
          <w:szCs w:val="24"/>
        </w:rPr>
      </w:pPr>
      <w:r w:rsidRPr="00337A3E">
        <w:rPr>
          <w:sz w:val="24"/>
          <w:szCs w:val="24"/>
        </w:rPr>
        <w:t xml:space="preserve">X. </w:t>
      </w:r>
      <w:r w:rsidR="004E592F" w:rsidRPr="00337A3E">
        <w:rPr>
          <w:sz w:val="24"/>
          <w:szCs w:val="24"/>
        </w:rPr>
        <w:t>INFORMACJE O SPOSOBIE POROZUMIEWANIA SIĘ ZAMAWIAJ</w:t>
      </w:r>
      <w:r w:rsidR="000824B2" w:rsidRPr="00337A3E">
        <w:rPr>
          <w:sz w:val="24"/>
          <w:szCs w:val="24"/>
        </w:rPr>
        <w:t>Ą</w:t>
      </w:r>
      <w:r w:rsidR="004E592F" w:rsidRPr="00337A3E">
        <w:rPr>
          <w:sz w:val="24"/>
          <w:szCs w:val="24"/>
        </w:rPr>
        <w:t>CEGO Z WYKONAWCAMI</w:t>
      </w:r>
    </w:p>
    <w:p w14:paraId="7E6B518D" w14:textId="529003CE" w:rsidR="004E592F" w:rsidRPr="00337A3E" w:rsidRDefault="004E592F" w:rsidP="0001235A">
      <w:pPr>
        <w:jc w:val="both"/>
        <w:rPr>
          <w:sz w:val="24"/>
          <w:szCs w:val="24"/>
        </w:rPr>
      </w:pPr>
      <w:r w:rsidRPr="00337A3E">
        <w:rPr>
          <w:sz w:val="24"/>
          <w:szCs w:val="24"/>
        </w:rPr>
        <w:t>1.</w:t>
      </w:r>
      <w:r w:rsidRPr="00337A3E">
        <w:rPr>
          <w:sz w:val="24"/>
          <w:szCs w:val="24"/>
        </w:rPr>
        <w:tab/>
        <w:t xml:space="preserve">Specyfikacja Warunków Zamówienia zostanie zamieszczona na stronie internetowej Zamawiającego pod adresem bip.zec-starachowice.ires.pl </w:t>
      </w:r>
    </w:p>
    <w:p w14:paraId="76247851" w14:textId="7126501E" w:rsidR="004E592F" w:rsidRPr="00337A3E" w:rsidRDefault="004E592F" w:rsidP="0001235A">
      <w:pPr>
        <w:jc w:val="both"/>
        <w:rPr>
          <w:sz w:val="24"/>
          <w:szCs w:val="24"/>
        </w:rPr>
      </w:pPr>
      <w:r w:rsidRPr="00337A3E">
        <w:rPr>
          <w:sz w:val="24"/>
          <w:szCs w:val="24"/>
        </w:rPr>
        <w:t>2.</w:t>
      </w:r>
      <w:r w:rsidRPr="00337A3E">
        <w:rPr>
          <w:sz w:val="24"/>
          <w:szCs w:val="24"/>
        </w:rPr>
        <w:tab/>
        <w:t xml:space="preserve">Zamawiający przekaże wszystkim Wykonawcom, którym została przekazana Specyfikacja Warunków Zamówienia treść zapytań wraz z wyjaśnieniami, bez ujawniania źródła zapytania.  Wyjaśnienia zostaną także zamieszczone na stronie internetowej Zamawiającego pod adresem bip.zec-starachowice.ires.pl </w:t>
      </w:r>
    </w:p>
    <w:p w14:paraId="7028C36B" w14:textId="416174E0" w:rsidR="004E592F" w:rsidRPr="00337A3E" w:rsidRDefault="004E592F" w:rsidP="0001235A">
      <w:pPr>
        <w:jc w:val="both"/>
        <w:rPr>
          <w:sz w:val="24"/>
          <w:szCs w:val="24"/>
        </w:rPr>
      </w:pPr>
      <w:r w:rsidRPr="00337A3E">
        <w:rPr>
          <w:sz w:val="24"/>
          <w:szCs w:val="24"/>
        </w:rPr>
        <w:t>3.</w:t>
      </w:r>
      <w:r w:rsidRPr="00337A3E">
        <w:rPr>
          <w:sz w:val="24"/>
          <w:szCs w:val="24"/>
        </w:rPr>
        <w:tab/>
        <w:t xml:space="preserve">Zamawiający może w uzasadnionych przypadkach zmienić treść SWZ przed upływem terminu składnia ofert. W takiej sytuacji Zamawiający dokonaną zmianę udostępni na stronie internetowej Zamawiającego pod adresem bip.zec-starachowice.ires.pl. </w:t>
      </w:r>
    </w:p>
    <w:p w14:paraId="67129FDB" w14:textId="6D9FB38B" w:rsidR="004E592F" w:rsidRPr="00337A3E" w:rsidRDefault="004E592F" w:rsidP="0001235A">
      <w:pPr>
        <w:jc w:val="both"/>
        <w:rPr>
          <w:sz w:val="24"/>
          <w:szCs w:val="24"/>
        </w:rPr>
      </w:pPr>
      <w:r w:rsidRPr="00337A3E">
        <w:rPr>
          <w:sz w:val="24"/>
          <w:szCs w:val="24"/>
        </w:rPr>
        <w:t>4.</w:t>
      </w:r>
      <w:r w:rsidRPr="00337A3E">
        <w:rPr>
          <w:sz w:val="24"/>
          <w:szCs w:val="24"/>
        </w:rPr>
        <w:tab/>
        <w:t xml:space="preserve">W przypadku rozbieżności pomiędzy treścią niniejszej SWZ a treścią udzielonych odpowiedzi, jako obowiązującą należy przyjąć treść pisma zawierającego późniejsze oświadczenie Zamawiającego. </w:t>
      </w:r>
    </w:p>
    <w:p w14:paraId="508B8C98" w14:textId="1BB86D75" w:rsidR="004E592F" w:rsidRPr="00683859" w:rsidRDefault="004E592F" w:rsidP="0001235A">
      <w:pPr>
        <w:jc w:val="both"/>
        <w:rPr>
          <w:strike/>
          <w:color w:val="00B050"/>
          <w:sz w:val="24"/>
          <w:szCs w:val="24"/>
        </w:rPr>
      </w:pPr>
      <w:r w:rsidRPr="00337A3E">
        <w:rPr>
          <w:sz w:val="24"/>
          <w:szCs w:val="24"/>
        </w:rPr>
        <w:t>5.</w:t>
      </w:r>
      <w:r w:rsidRPr="00337A3E">
        <w:rPr>
          <w:sz w:val="24"/>
          <w:szCs w:val="24"/>
        </w:rPr>
        <w:tab/>
        <w:t>Jeżeli w wyniku zmiany treści SWZ nie prowadzącej do zmiany ogłoszenia o zamówieniu jest niezbędny dodatkowy czas na wprowadzenie zmian w ofertach, zamawiający przedłuży termin składania ofert i poinformuje o tym Wykonawców,</w:t>
      </w:r>
      <w:r w:rsidR="00683859">
        <w:rPr>
          <w:sz w:val="24"/>
          <w:szCs w:val="24"/>
        </w:rPr>
        <w:t xml:space="preserve"> umieszczając informację na dedykowanej stronie internetowej. </w:t>
      </w:r>
      <w:r w:rsidRPr="00337A3E">
        <w:rPr>
          <w:sz w:val="24"/>
          <w:szCs w:val="24"/>
        </w:rPr>
        <w:t xml:space="preserve"> </w:t>
      </w:r>
    </w:p>
    <w:p w14:paraId="149D7C9C" w14:textId="3C2394CA" w:rsidR="004E592F" w:rsidRPr="00337A3E" w:rsidRDefault="004E592F" w:rsidP="004E592F">
      <w:pPr>
        <w:rPr>
          <w:sz w:val="24"/>
          <w:szCs w:val="24"/>
        </w:rPr>
      </w:pPr>
      <w:r w:rsidRPr="00337A3E">
        <w:rPr>
          <w:sz w:val="24"/>
          <w:szCs w:val="24"/>
        </w:rPr>
        <w:t>6.</w:t>
      </w:r>
      <w:r w:rsidRPr="00337A3E">
        <w:rPr>
          <w:sz w:val="24"/>
          <w:szCs w:val="24"/>
        </w:rPr>
        <w:tab/>
        <w:t xml:space="preserve">Osobą upoważnioną przez Zamawiającego do kontaktów z Wykonawcami jest: </w:t>
      </w:r>
    </w:p>
    <w:p w14:paraId="78C23AE5" w14:textId="77777777" w:rsidR="004E592F" w:rsidRPr="00337A3E" w:rsidRDefault="004E592F" w:rsidP="005435F9">
      <w:pPr>
        <w:ind w:left="708"/>
        <w:jc w:val="both"/>
        <w:rPr>
          <w:sz w:val="24"/>
          <w:szCs w:val="24"/>
        </w:rPr>
      </w:pPr>
      <w:r w:rsidRPr="00337A3E">
        <w:rPr>
          <w:sz w:val="24"/>
          <w:szCs w:val="24"/>
        </w:rPr>
        <w:t>a)</w:t>
      </w:r>
      <w:r w:rsidRPr="00337A3E">
        <w:rPr>
          <w:sz w:val="24"/>
          <w:szCs w:val="24"/>
        </w:rPr>
        <w:tab/>
        <w:t xml:space="preserve">w sprawach formalnych: Elżbieta Malinowska Majewska </w:t>
      </w:r>
    </w:p>
    <w:p w14:paraId="4E5A554F" w14:textId="77777777" w:rsidR="004E592F" w:rsidRPr="00337A3E" w:rsidRDefault="004E592F" w:rsidP="005435F9">
      <w:pPr>
        <w:ind w:left="708"/>
        <w:jc w:val="both"/>
        <w:rPr>
          <w:sz w:val="24"/>
          <w:szCs w:val="24"/>
          <w:lang w:val="en-US"/>
        </w:rPr>
      </w:pPr>
      <w:r w:rsidRPr="00337A3E">
        <w:rPr>
          <w:sz w:val="24"/>
          <w:szCs w:val="24"/>
          <w:lang w:val="en-US"/>
        </w:rPr>
        <w:t xml:space="preserve">Adres e-mail: e.majewska@zecstar.pl </w:t>
      </w:r>
    </w:p>
    <w:p w14:paraId="7A8783C0" w14:textId="7B81690B" w:rsidR="004E592F" w:rsidRPr="00337A3E" w:rsidRDefault="004E592F" w:rsidP="005435F9">
      <w:pPr>
        <w:ind w:left="708"/>
        <w:jc w:val="both"/>
        <w:rPr>
          <w:sz w:val="24"/>
          <w:szCs w:val="24"/>
        </w:rPr>
      </w:pPr>
      <w:r w:rsidRPr="00337A3E">
        <w:rPr>
          <w:sz w:val="24"/>
          <w:szCs w:val="24"/>
        </w:rPr>
        <w:t>b)</w:t>
      </w:r>
      <w:r w:rsidRPr="00337A3E">
        <w:rPr>
          <w:sz w:val="24"/>
          <w:szCs w:val="24"/>
        </w:rPr>
        <w:tab/>
        <w:t xml:space="preserve">w sprawach merytorycznych: </w:t>
      </w:r>
      <w:r w:rsidR="002C7560">
        <w:rPr>
          <w:sz w:val="24"/>
          <w:szCs w:val="24"/>
        </w:rPr>
        <w:t>Paweł Łaganowski</w:t>
      </w:r>
      <w:r w:rsidRPr="00337A3E">
        <w:rPr>
          <w:sz w:val="24"/>
          <w:szCs w:val="24"/>
        </w:rPr>
        <w:t xml:space="preserve"> -  zakres przedmiotu Zamówienia                </w:t>
      </w:r>
    </w:p>
    <w:p w14:paraId="3BD6449A" w14:textId="10AAAEB0" w:rsidR="004E592F" w:rsidRPr="00337A3E" w:rsidRDefault="004E592F" w:rsidP="005435F9">
      <w:pPr>
        <w:ind w:left="708"/>
        <w:jc w:val="both"/>
        <w:rPr>
          <w:sz w:val="24"/>
          <w:szCs w:val="24"/>
          <w:lang w:val="en-US"/>
        </w:rPr>
      </w:pPr>
      <w:r w:rsidRPr="00337A3E">
        <w:rPr>
          <w:sz w:val="24"/>
          <w:szCs w:val="24"/>
          <w:lang w:val="en-US"/>
        </w:rPr>
        <w:t xml:space="preserve">Adres e-mail: </w:t>
      </w:r>
      <w:r w:rsidR="002C7560">
        <w:rPr>
          <w:sz w:val="24"/>
          <w:szCs w:val="24"/>
          <w:lang w:val="en-US"/>
        </w:rPr>
        <w:t>p.łaganowski</w:t>
      </w:r>
      <w:r w:rsidRPr="00337A3E">
        <w:rPr>
          <w:sz w:val="24"/>
          <w:szCs w:val="24"/>
          <w:lang w:val="en-US"/>
        </w:rPr>
        <w:t xml:space="preserve">@zecstar.pl </w:t>
      </w:r>
    </w:p>
    <w:p w14:paraId="37BEB450" w14:textId="5E9608AF" w:rsidR="004E592F" w:rsidRPr="00337A3E" w:rsidRDefault="004E592F" w:rsidP="005435F9">
      <w:pPr>
        <w:jc w:val="both"/>
        <w:rPr>
          <w:sz w:val="24"/>
          <w:szCs w:val="24"/>
        </w:rPr>
      </w:pPr>
      <w:r w:rsidRPr="00337A3E">
        <w:rPr>
          <w:sz w:val="24"/>
          <w:szCs w:val="24"/>
        </w:rPr>
        <w:lastRenderedPageBreak/>
        <w:t>c)</w:t>
      </w:r>
      <w:r w:rsidRPr="00337A3E">
        <w:rPr>
          <w:sz w:val="24"/>
          <w:szCs w:val="24"/>
        </w:rPr>
        <w:tab/>
        <w:t>Kontakt możliwy jest w dni pracy od poniedziałku do piątku w godzinach od 6:30 do 14:30</w:t>
      </w:r>
    </w:p>
    <w:p w14:paraId="39FD27AA" w14:textId="0AE8D062" w:rsidR="00B8570A" w:rsidRPr="00337A3E" w:rsidRDefault="0001235A" w:rsidP="0001235A">
      <w:pPr>
        <w:pStyle w:val="Nagwek1"/>
        <w:rPr>
          <w:sz w:val="24"/>
          <w:szCs w:val="24"/>
        </w:rPr>
      </w:pPr>
      <w:r w:rsidRPr="00337A3E">
        <w:rPr>
          <w:sz w:val="24"/>
          <w:szCs w:val="24"/>
        </w:rPr>
        <w:t xml:space="preserve">XI </w:t>
      </w:r>
      <w:r w:rsidR="00B8570A" w:rsidRPr="00337A3E">
        <w:rPr>
          <w:sz w:val="24"/>
          <w:szCs w:val="24"/>
        </w:rPr>
        <w:t>WALUTA OBOWIĄZUJĄCA W POSTĘPOWANIU</w:t>
      </w:r>
    </w:p>
    <w:p w14:paraId="2F358227" w14:textId="3CD81125" w:rsidR="00B8570A" w:rsidRPr="00337A3E" w:rsidRDefault="00B8570A" w:rsidP="0091663D">
      <w:pPr>
        <w:tabs>
          <w:tab w:val="left" w:pos="426"/>
          <w:tab w:val="num" w:pos="1843"/>
        </w:tabs>
        <w:spacing w:line="276" w:lineRule="auto"/>
        <w:ind w:left="66"/>
        <w:jc w:val="both"/>
        <w:rPr>
          <w:rFonts w:cstheme="minorHAnsi"/>
          <w:sz w:val="24"/>
          <w:szCs w:val="24"/>
        </w:rPr>
      </w:pPr>
      <w:r w:rsidRPr="00337A3E">
        <w:rPr>
          <w:rFonts w:cstheme="minorHAnsi"/>
          <w:sz w:val="24"/>
          <w:szCs w:val="24"/>
        </w:rPr>
        <w:t xml:space="preserve">Wszelkie rozliczenia pomiędzy Wykonawcą, a Zamawiającym dotyczące przedmiotu zamówienia dokonywane będą w złotych polskich. </w:t>
      </w:r>
    </w:p>
    <w:p w14:paraId="32CED561" w14:textId="208EF9C0" w:rsidR="00B8570A" w:rsidRPr="00337A3E" w:rsidRDefault="00B8570A" w:rsidP="00B8570A">
      <w:pPr>
        <w:pStyle w:val="Nagwek1"/>
        <w:rPr>
          <w:sz w:val="24"/>
          <w:szCs w:val="24"/>
        </w:rPr>
      </w:pPr>
      <w:r w:rsidRPr="00337A3E">
        <w:rPr>
          <w:sz w:val="24"/>
          <w:szCs w:val="24"/>
        </w:rPr>
        <w:t>XII. OPIS SPOSOBU PRZYGOTOWANIA OFERTY</w:t>
      </w:r>
    </w:p>
    <w:p w14:paraId="43DCC174"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eastAsia="Times New Roman" w:cstheme="minorHAnsi"/>
          <w:bCs/>
          <w:sz w:val="24"/>
          <w:szCs w:val="24"/>
          <w:u w:val="single"/>
        </w:rPr>
      </w:pPr>
      <w:r w:rsidRPr="00337A3E">
        <w:rPr>
          <w:rFonts w:cstheme="minorHAnsi"/>
          <w:bCs/>
          <w:sz w:val="24"/>
          <w:szCs w:val="24"/>
          <w:u w:val="single"/>
        </w:rPr>
        <w:t>Na ofertę składają się:</w:t>
      </w:r>
    </w:p>
    <w:p w14:paraId="06F66978" w14:textId="77777777" w:rsidR="00B8570A" w:rsidRPr="00337A3E" w:rsidRDefault="00B8570A" w:rsidP="00B8570A">
      <w:pPr>
        <w:numPr>
          <w:ilvl w:val="0"/>
          <w:numId w:val="8"/>
        </w:numPr>
        <w:tabs>
          <w:tab w:val="left" w:pos="993"/>
        </w:tabs>
        <w:spacing w:after="0" w:line="276" w:lineRule="auto"/>
        <w:ind w:left="1134" w:hanging="283"/>
        <w:jc w:val="both"/>
        <w:rPr>
          <w:rFonts w:cstheme="minorHAnsi"/>
          <w:sz w:val="24"/>
          <w:szCs w:val="24"/>
        </w:rPr>
      </w:pPr>
      <w:r w:rsidRPr="00337A3E">
        <w:rPr>
          <w:rFonts w:cstheme="minorHAnsi"/>
          <w:sz w:val="24"/>
          <w:szCs w:val="24"/>
        </w:rPr>
        <w:t xml:space="preserve">wypełniony i podpisany </w:t>
      </w:r>
      <w:r w:rsidRPr="00337A3E">
        <w:rPr>
          <w:rFonts w:cstheme="minorHAnsi"/>
          <w:bCs/>
          <w:sz w:val="24"/>
          <w:szCs w:val="24"/>
        </w:rPr>
        <w:t>formularz oferty</w:t>
      </w:r>
      <w:r w:rsidRPr="00337A3E">
        <w:rPr>
          <w:rFonts w:cstheme="minorHAnsi"/>
          <w:sz w:val="24"/>
          <w:szCs w:val="24"/>
        </w:rPr>
        <w:t>, zgodny ze wzorem stanowiącym Załącznik nr 1 do SWZ.</w:t>
      </w:r>
    </w:p>
    <w:p w14:paraId="3638CA68" w14:textId="77777777" w:rsidR="00B8570A" w:rsidRPr="00337A3E" w:rsidRDefault="00B8570A" w:rsidP="00B8570A">
      <w:pPr>
        <w:tabs>
          <w:tab w:val="left" w:pos="993"/>
          <w:tab w:val="left" w:pos="1134"/>
        </w:tabs>
        <w:spacing w:line="276" w:lineRule="auto"/>
        <w:ind w:left="851"/>
        <w:jc w:val="both"/>
        <w:rPr>
          <w:rFonts w:cstheme="minorHAnsi"/>
          <w:bCs/>
          <w:color w:val="FF0000"/>
          <w:sz w:val="24"/>
          <w:szCs w:val="24"/>
          <w:u w:val="single"/>
        </w:rPr>
      </w:pPr>
      <w:r w:rsidRPr="00337A3E">
        <w:rPr>
          <w:rFonts w:cstheme="minorHAnsi"/>
          <w:bCs/>
          <w:sz w:val="24"/>
          <w:szCs w:val="24"/>
          <w:u w:val="single"/>
        </w:rPr>
        <w:t>Do oferty winny być dołączone:</w:t>
      </w:r>
    </w:p>
    <w:p w14:paraId="3BB9B8E5" w14:textId="6A8732B2" w:rsidR="00B8570A" w:rsidRPr="00337A3E" w:rsidRDefault="00B8570A" w:rsidP="00B8570A">
      <w:pPr>
        <w:numPr>
          <w:ilvl w:val="0"/>
          <w:numId w:val="8"/>
        </w:numPr>
        <w:tabs>
          <w:tab w:val="left" w:pos="993"/>
          <w:tab w:val="left" w:pos="1134"/>
        </w:tabs>
        <w:spacing w:after="0" w:line="276" w:lineRule="auto"/>
        <w:ind w:left="1134" w:hanging="283"/>
        <w:jc w:val="both"/>
        <w:rPr>
          <w:rFonts w:cstheme="minorHAnsi"/>
          <w:sz w:val="24"/>
          <w:szCs w:val="24"/>
        </w:rPr>
      </w:pPr>
      <w:r w:rsidRPr="00337A3E">
        <w:rPr>
          <w:rFonts w:cstheme="minorHAnsi"/>
          <w:sz w:val="24"/>
          <w:szCs w:val="24"/>
        </w:rPr>
        <w:t xml:space="preserve">oświadczenia i dokumenty, o których mowa w </w:t>
      </w:r>
      <w:r w:rsidRPr="008649F7">
        <w:rPr>
          <w:rFonts w:cstheme="minorHAnsi"/>
          <w:sz w:val="24"/>
          <w:szCs w:val="24"/>
        </w:rPr>
        <w:t xml:space="preserve">VI pkt </w:t>
      </w:r>
      <w:r w:rsidR="008A3CFF">
        <w:rPr>
          <w:rFonts w:cstheme="minorHAnsi"/>
          <w:sz w:val="24"/>
          <w:szCs w:val="24"/>
        </w:rPr>
        <w:t>3</w:t>
      </w:r>
      <w:r w:rsidRPr="008649F7">
        <w:rPr>
          <w:rFonts w:cstheme="minorHAnsi"/>
          <w:sz w:val="24"/>
          <w:szCs w:val="24"/>
        </w:rPr>
        <w:t xml:space="preserve">. </w:t>
      </w:r>
      <w:r w:rsidRPr="00337A3E">
        <w:rPr>
          <w:rFonts w:cstheme="minorHAnsi"/>
          <w:sz w:val="24"/>
          <w:szCs w:val="24"/>
        </w:rPr>
        <w:t>SWZ,</w:t>
      </w:r>
    </w:p>
    <w:p w14:paraId="5EF6FD1C" w14:textId="61835506" w:rsidR="00B8570A" w:rsidRPr="00337A3E" w:rsidRDefault="00B8570A" w:rsidP="00B8570A">
      <w:pPr>
        <w:numPr>
          <w:ilvl w:val="0"/>
          <w:numId w:val="8"/>
        </w:numPr>
        <w:tabs>
          <w:tab w:val="left" w:pos="993"/>
          <w:tab w:val="left" w:pos="1134"/>
        </w:tabs>
        <w:spacing w:after="0" w:line="276" w:lineRule="auto"/>
        <w:ind w:left="1134" w:hanging="283"/>
        <w:jc w:val="both"/>
        <w:rPr>
          <w:rFonts w:cstheme="minorHAnsi"/>
          <w:sz w:val="24"/>
          <w:szCs w:val="24"/>
        </w:rPr>
      </w:pPr>
      <w:r w:rsidRPr="00337A3E">
        <w:rPr>
          <w:rFonts w:cstheme="minorHAnsi"/>
          <w:sz w:val="24"/>
          <w:szCs w:val="24"/>
        </w:rPr>
        <w:t>pełnomocnictwo do podpisania oferty, o ile umocowanie do dokonania przedmiotowej czynności nie wynika z </w:t>
      </w:r>
      <w:r w:rsidR="008649F7">
        <w:rPr>
          <w:rFonts w:cstheme="minorHAnsi"/>
          <w:sz w:val="24"/>
          <w:szCs w:val="24"/>
        </w:rPr>
        <w:t xml:space="preserve"> </w:t>
      </w:r>
      <w:r w:rsidRPr="00337A3E">
        <w:rPr>
          <w:rFonts w:cstheme="minorHAnsi"/>
          <w:sz w:val="24"/>
          <w:szCs w:val="24"/>
          <w:u w:val="single"/>
        </w:rPr>
        <w:t>dokumentów rejestrowych załączonych do oferty,</w:t>
      </w:r>
      <w:r w:rsidRPr="00337A3E">
        <w:rPr>
          <w:rFonts w:cstheme="minorHAnsi"/>
          <w:sz w:val="24"/>
          <w:szCs w:val="24"/>
        </w:rPr>
        <w:t xml:space="preserve"> złożone w formie oryginału lub kopii potwierdzonej za zgodność z oryginałem przez wykonawcę. </w:t>
      </w:r>
    </w:p>
    <w:p w14:paraId="445905CB"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Ofertę należy przygotować według wymagań określonych w SWZ.</w:t>
      </w:r>
    </w:p>
    <w:p w14:paraId="264028CB"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Oferta musi być złożona w formie pisemnej pod rygorem nieważności, powinna być podpisana przez osobę/y upoważnioną/e w dokumentach rejestrowych podmiotu do reprezentacji Wykonawcy lub posiadającą odpowiednie pełnomocnictwo do dokonania niniejszej czynności prawnej udzielone przez osobę/y upoważnioną/e do reprezentacji podmiotu. Wszystkie załączniki do oferty, stanowiące oświadczenia powinny być również podpisane przez upoważnionego przedstawiciela.</w:t>
      </w:r>
    </w:p>
    <w:p w14:paraId="0669CABE"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Oferta musi być podpisana zgodnie z art. 78 ustawy z dnia 23 kwietnia 1964r. Kodeks cywilny, czyli musi być opatrzona własnoręcznym podpisem Wykonawcy lub osoby przez niego upoważnionej. Podpis musi być czytelny, pozwalający na identyfikację osoby podpisującej ofertę. Obok złożonego nieczytelnego podpisu powinna być przystawiona pieczątka zawierająca imię i nazwisko osoby podpisującej ofertę. W sytuacji, gdy Wykonawca nie posiada pieczątki imiennej, powinien na dokumentach złożyć własnoręczny podpis, z którego jednoznacznie wynika brzmienie nazwiska umożliwiające identyfikację osoby składającej podpis.</w:t>
      </w:r>
    </w:p>
    <w:p w14:paraId="23938A15"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Zaleca się, aby każda zawierająca jakąkolwiek treść strona oferty była podpisana lub parafowana przez osobę uprawnioną do reprezentacji. Zaleca się aby każda poprawka w treści oferty, a w szczególności każde przerobienie, przekreślenie, uzupełnienie, nadpisanie, przesłonięcie korektorem itp. były parafowane przez osobę uprawnioną do reprezentacji.</w:t>
      </w:r>
    </w:p>
    <w:p w14:paraId="6E24FDCD"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Zgodność z oryginałem wszystkich kopii dokumentów, musi być potwierdzona przez osobę/y uprawnioną/e do reprezentacji Wykonawcy (z wyjątkiem pełnomocnictwa, którego kopia musi być poświadczona notarialnie).</w:t>
      </w:r>
    </w:p>
    <w:p w14:paraId="1C2987D4"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lastRenderedPageBreak/>
        <w:t>Warunkiem uznania kopii za dokument jest umieszczenie na każdej stronie kopii oświadczenia za zgodność z oryginałem i złożenie podpisu osoby/osób uprawnionych do reprezentowania Wykonawcy w obrocie gospodarczym, zgodnie z dokumentami rejestrowymi, wymaganiami ustawowymi oraz przepisami prawa.</w:t>
      </w:r>
    </w:p>
    <w:p w14:paraId="004C884A"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Zaleca się ponumerowanie stron i ich spięcie w sposób uniemożliwiający przypadkowe zdekompletowanie.</w:t>
      </w:r>
    </w:p>
    <w:p w14:paraId="1315422C"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W przypadku składania oferty w wersji papierowej Wykonawca powinien umieścić ofertę w zamkniętej kopercie (opakowaniu), uniemożliwiającym odczytanie zawartości bez uszkodzenia opakowania. Opakowanie winno być oznaczone nazwą (firmą) i adresem Wykonawcy, zaadresowane na adres Zamawiającego wskazany w Rozdziale II SWZ oraz opisane według poniższego wzoru:</w:t>
      </w:r>
    </w:p>
    <w:p w14:paraId="319849CF" w14:textId="77777777" w:rsidR="00B8570A" w:rsidRPr="00337A3E" w:rsidRDefault="00B8570A" w:rsidP="00B8570A">
      <w:pPr>
        <w:pStyle w:val="Akapitzlist"/>
        <w:tabs>
          <w:tab w:val="left" w:pos="993"/>
        </w:tabs>
        <w:spacing w:line="276" w:lineRule="auto"/>
        <w:ind w:left="851"/>
        <w:jc w:val="both"/>
        <w:rPr>
          <w:rFonts w:cstheme="minorHAnsi"/>
          <w:color w:val="002060"/>
          <w:sz w:val="24"/>
          <w:szCs w:val="24"/>
        </w:rPr>
      </w:pPr>
    </w:p>
    <w:p w14:paraId="3A545868" w14:textId="6203E852" w:rsidR="00B8570A" w:rsidRPr="00C043E2" w:rsidRDefault="00B8570A" w:rsidP="00B8570A">
      <w:pPr>
        <w:pStyle w:val="Akapitzlist"/>
        <w:tabs>
          <w:tab w:val="left" w:pos="993"/>
        </w:tabs>
        <w:ind w:left="851"/>
        <w:jc w:val="both"/>
        <w:rPr>
          <w:rFonts w:cstheme="minorHAnsi"/>
          <w:b/>
          <w:bCs/>
          <w:sz w:val="24"/>
          <w:szCs w:val="24"/>
        </w:rPr>
      </w:pPr>
      <w:r w:rsidRPr="00337A3E">
        <w:rPr>
          <w:rFonts w:cstheme="minorHAnsi"/>
          <w:color w:val="002060"/>
          <w:sz w:val="24"/>
          <w:szCs w:val="24"/>
        </w:rPr>
        <w:t>OFERTA  ZAPYTANIE NIEOGRANICZONE PN.:</w:t>
      </w:r>
      <w:r w:rsidR="0013781C" w:rsidRPr="0013781C">
        <w:rPr>
          <w:sz w:val="24"/>
          <w:szCs w:val="24"/>
        </w:rPr>
        <w:t xml:space="preserve"> </w:t>
      </w:r>
      <w:r w:rsidR="0013781C" w:rsidRPr="00337A3E">
        <w:rPr>
          <w:sz w:val="24"/>
          <w:szCs w:val="24"/>
        </w:rPr>
        <w:t>„</w:t>
      </w:r>
      <w:r w:rsidR="0013781C" w:rsidRPr="00337A3E">
        <w:rPr>
          <w:rFonts w:eastAsia="Arial"/>
          <w:b/>
          <w:color w:val="002060"/>
          <w:sz w:val="24"/>
          <w:szCs w:val="24"/>
        </w:rPr>
        <w:t xml:space="preserve"> </w:t>
      </w:r>
      <w:r w:rsidR="002C7560" w:rsidRPr="002C7560">
        <w:rPr>
          <w:rFonts w:eastAsia="Arial"/>
          <w:b/>
          <w:color w:val="002060"/>
          <w:sz w:val="24"/>
          <w:szCs w:val="24"/>
        </w:rPr>
        <w:t>Dostawa materiałów do produkcji kompaktowych węzłów cieplnych dla Zakładu Energetyki Cieplnej w Starachowicach</w:t>
      </w:r>
      <w:r w:rsidRPr="00337A3E">
        <w:rPr>
          <w:rFonts w:cstheme="minorHAnsi"/>
          <w:color w:val="002060"/>
          <w:sz w:val="24"/>
          <w:szCs w:val="24"/>
        </w:rPr>
        <w:t xml:space="preserve">”  NIE OTWIERAĆ </w:t>
      </w:r>
      <w:r w:rsidRPr="002D1425">
        <w:rPr>
          <w:rFonts w:cstheme="minorHAnsi"/>
          <w:color w:val="002060"/>
          <w:sz w:val="24"/>
          <w:szCs w:val="24"/>
        </w:rPr>
        <w:t xml:space="preserve">PRZED </w:t>
      </w:r>
      <w:r w:rsidR="006C41CE" w:rsidRPr="00D70EBE">
        <w:rPr>
          <w:rFonts w:cstheme="minorHAnsi"/>
          <w:b/>
          <w:bCs/>
          <w:sz w:val="24"/>
          <w:szCs w:val="24"/>
        </w:rPr>
        <w:t>2</w:t>
      </w:r>
      <w:r w:rsidR="00D70EBE" w:rsidRPr="00D70EBE">
        <w:rPr>
          <w:rFonts w:cstheme="minorHAnsi"/>
          <w:b/>
          <w:bCs/>
          <w:sz w:val="24"/>
          <w:szCs w:val="24"/>
        </w:rPr>
        <w:t>1</w:t>
      </w:r>
      <w:r w:rsidR="005435F9" w:rsidRPr="00D70EBE">
        <w:rPr>
          <w:rFonts w:cstheme="minorHAnsi"/>
          <w:b/>
          <w:bCs/>
          <w:sz w:val="24"/>
          <w:szCs w:val="24"/>
        </w:rPr>
        <w:t>.</w:t>
      </w:r>
      <w:r w:rsidR="002D1425" w:rsidRPr="00D70EBE">
        <w:rPr>
          <w:rFonts w:cstheme="minorHAnsi"/>
          <w:b/>
          <w:bCs/>
          <w:sz w:val="24"/>
          <w:szCs w:val="24"/>
        </w:rPr>
        <w:t>0</w:t>
      </w:r>
      <w:r w:rsidR="006C41CE" w:rsidRPr="00D70EBE">
        <w:rPr>
          <w:rFonts w:cstheme="minorHAnsi"/>
          <w:b/>
          <w:bCs/>
          <w:sz w:val="24"/>
          <w:szCs w:val="24"/>
        </w:rPr>
        <w:t>4</w:t>
      </w:r>
      <w:r w:rsidR="005435F9" w:rsidRPr="00D70EBE">
        <w:rPr>
          <w:rFonts w:cstheme="minorHAnsi"/>
          <w:b/>
          <w:bCs/>
          <w:sz w:val="24"/>
          <w:szCs w:val="24"/>
        </w:rPr>
        <w:t>.202</w:t>
      </w:r>
      <w:r w:rsidR="002D1425" w:rsidRPr="00D70EBE">
        <w:rPr>
          <w:rFonts w:cstheme="minorHAnsi"/>
          <w:b/>
          <w:bCs/>
          <w:sz w:val="24"/>
          <w:szCs w:val="24"/>
        </w:rPr>
        <w:t>6</w:t>
      </w:r>
      <w:r w:rsidRPr="00D70EBE">
        <w:rPr>
          <w:rFonts w:cstheme="minorHAnsi"/>
          <w:b/>
          <w:bCs/>
          <w:sz w:val="24"/>
          <w:szCs w:val="24"/>
        </w:rPr>
        <w:t>r. GODZ. 12:30.</w:t>
      </w:r>
    </w:p>
    <w:p w14:paraId="50D06167" w14:textId="77777777" w:rsidR="00B8570A" w:rsidRPr="00337A3E" w:rsidRDefault="00B8570A" w:rsidP="00B8570A">
      <w:pPr>
        <w:pStyle w:val="Akapitzlist"/>
        <w:tabs>
          <w:tab w:val="left" w:pos="993"/>
        </w:tabs>
        <w:ind w:left="851"/>
        <w:jc w:val="both"/>
        <w:rPr>
          <w:rFonts w:cstheme="minorHAnsi"/>
          <w:sz w:val="24"/>
          <w:szCs w:val="24"/>
        </w:rPr>
      </w:pPr>
    </w:p>
    <w:p w14:paraId="65357B2A"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W przypadku nieprawidłowego zaadresowania i opisania koperty, Zamawiający nie bierze odpowiedzialności za złe skierowanie przesyłki lub jej przedterminowe otwarcie. Oferta taka nie weźmie udziału w postępowaniu.</w:t>
      </w:r>
    </w:p>
    <w:p w14:paraId="4FC2F6CA"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 xml:space="preserve">Wykonawca może wprowadzić zmiany, poprawki, modyfikacje i uzupełniania do złożonej oferty pod warunkiem, że Zamawiający otrzyma zawiadomienie </w:t>
      </w:r>
      <w:r w:rsidRPr="00337A3E">
        <w:rPr>
          <w:rFonts w:cstheme="minorHAnsi"/>
          <w:sz w:val="24"/>
          <w:szCs w:val="24"/>
        </w:rPr>
        <w:br/>
        <w:t>o wprowadzeniu zmian przed terminem składania ofert. Powiadomienie o wprowadzeniu zmian musi być złożone według takich samych zasad, jak składana oferta tj. w przypadku składania w wersji papierowej, w kopercie odpowiednio oznakowanej napisem „ZMIANA”. Koperty oznaczone „ZMIANA” zostaną otwarte przy otwieraniu oferty Wykonawcy, który wprowadził zmiany i po stwierdzeniu poprawności procedury dokonywania zmian, zostaną dołączone do oferty.</w:t>
      </w:r>
    </w:p>
    <w:p w14:paraId="058278E1"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 xml:space="preserve">Wykonawca ma prawo przed upływem terminu składania ofert wycofać się </w:t>
      </w:r>
      <w:r w:rsidRPr="00337A3E">
        <w:rPr>
          <w:rFonts w:cstheme="minorHAnsi"/>
          <w:sz w:val="24"/>
          <w:szCs w:val="24"/>
        </w:rPr>
        <w:br/>
        <w:t>z postępowania poprzez złożenie powiadomienia, według tych samych zasad jak wprowadzanie zmian i poprawek z napisem na kopercie „WYCOFANIE”. Koperty oznakowane w ten sposób będą otwierane w pierwszej kolejności po potwierdzeniu poprawności postępowania Wykonawcy oraz zgodności z danymi zamieszczonymi na kopercie wycofywanej oferty. Koperty z ofertami wycofanymi nie będą otwierane.</w:t>
      </w:r>
    </w:p>
    <w:p w14:paraId="79640CE0"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 xml:space="preserve">Wykonawca, nie później niż w terminie składania ofert, może zastrzec informacje, które stanowią tajemnicę przedsiębiorstwa w rozumieniu przepisów o zwalczaniu nieuczciwej konkurencji. Wykonawca, składając ofertę zobowiązany jest wykazać wraz z przedstawieniem dowodów, że </w:t>
      </w:r>
      <w:r w:rsidRPr="00337A3E">
        <w:rPr>
          <w:rFonts w:cstheme="minorHAnsi"/>
          <w:sz w:val="24"/>
          <w:szCs w:val="24"/>
        </w:rPr>
        <w:lastRenderedPageBreak/>
        <w:t>zastrzeżone informacje stanowią tajemnicę przedsiębiorstwa i nie mogą być udostępnianie.</w:t>
      </w:r>
    </w:p>
    <w:p w14:paraId="063F0A08" w14:textId="77777777" w:rsidR="00B8570A" w:rsidRPr="00337A3E" w:rsidRDefault="00B8570A" w:rsidP="00B8570A">
      <w:pPr>
        <w:pStyle w:val="Akapitzlist"/>
        <w:tabs>
          <w:tab w:val="left" w:pos="993"/>
        </w:tabs>
        <w:spacing w:line="276" w:lineRule="auto"/>
        <w:ind w:left="851"/>
        <w:jc w:val="both"/>
        <w:rPr>
          <w:rFonts w:cstheme="minorHAnsi"/>
          <w:sz w:val="24"/>
          <w:szCs w:val="24"/>
        </w:rPr>
      </w:pPr>
      <w:r w:rsidRPr="00337A3E">
        <w:rPr>
          <w:rFonts w:cstheme="minorHAnsi"/>
          <w:sz w:val="24"/>
          <w:szCs w:val="24"/>
        </w:rPr>
        <w:t>Wszelkie informacje stanowiące tajemnicę przedsiębiorstwa, które Wykonawca pragnie zastrzec, powinny być załączone do oferty w osobnym opakowaniu, w sposób umożliwiający łatwe od niej odłączenie i opatrzone napisem: „Informacje stanowiące tajemnicę przedsiębiorstwa – nie udostępniać innym uczestnikom postępowania”, z zachowaniem kolejności numerowania stron oferty.</w:t>
      </w:r>
    </w:p>
    <w:p w14:paraId="3B708DB4" w14:textId="77777777" w:rsidR="00B8570A" w:rsidRPr="00337A3E" w:rsidRDefault="00B8570A" w:rsidP="00B8570A">
      <w:pPr>
        <w:pStyle w:val="Akapitzlist"/>
        <w:numPr>
          <w:ilvl w:val="1"/>
          <w:numId w:val="7"/>
        </w:numPr>
        <w:tabs>
          <w:tab w:val="left" w:pos="993"/>
        </w:tabs>
        <w:spacing w:after="0" w:line="276" w:lineRule="auto"/>
        <w:ind w:left="851" w:hanging="567"/>
        <w:jc w:val="both"/>
        <w:rPr>
          <w:rFonts w:cstheme="minorHAnsi"/>
          <w:sz w:val="24"/>
          <w:szCs w:val="24"/>
        </w:rPr>
      </w:pPr>
      <w:r w:rsidRPr="00337A3E">
        <w:rPr>
          <w:rFonts w:cstheme="minorHAnsi"/>
          <w:sz w:val="24"/>
          <w:szCs w:val="24"/>
        </w:rPr>
        <w:t>Uwagi dotyczące formy składanych dokumentów:</w:t>
      </w:r>
    </w:p>
    <w:p w14:paraId="67F90017" w14:textId="77777777" w:rsidR="00B8570A" w:rsidRPr="00337A3E" w:rsidRDefault="00B8570A" w:rsidP="00B8570A">
      <w:pPr>
        <w:pStyle w:val="Akapitzlist"/>
        <w:numPr>
          <w:ilvl w:val="0"/>
          <w:numId w:val="9"/>
        </w:numPr>
        <w:tabs>
          <w:tab w:val="left" w:pos="993"/>
        </w:tabs>
        <w:autoSpaceDE w:val="0"/>
        <w:autoSpaceDN w:val="0"/>
        <w:adjustRightInd w:val="0"/>
        <w:spacing w:after="0" w:line="276" w:lineRule="auto"/>
        <w:ind w:left="1134" w:hanging="283"/>
        <w:jc w:val="both"/>
        <w:rPr>
          <w:rFonts w:cstheme="minorHAnsi"/>
          <w:sz w:val="24"/>
          <w:szCs w:val="24"/>
        </w:rPr>
      </w:pPr>
      <w:r w:rsidRPr="00337A3E">
        <w:rPr>
          <w:rFonts w:cstheme="minorHAnsi"/>
          <w:sz w:val="24"/>
          <w:szCs w:val="24"/>
        </w:rPr>
        <w:t>Wzory formularzy należy wypełnić ściśle według wskazówek określonych w SWZ. Zamawiający nie dopuszcza dokonywania w treści załączonych formularzy jakichkolwiek zmian. W przypadku złożenia przez Wykonawcę własnych formularzy ich treść musi być tożsama z treścią formularzy załączonych do SWZ.</w:t>
      </w:r>
    </w:p>
    <w:p w14:paraId="56855A0E" w14:textId="77777777" w:rsidR="00B8570A" w:rsidRPr="00337A3E" w:rsidRDefault="00B8570A" w:rsidP="00B8570A">
      <w:pPr>
        <w:pStyle w:val="Akapitzlist"/>
        <w:numPr>
          <w:ilvl w:val="0"/>
          <w:numId w:val="9"/>
        </w:numPr>
        <w:tabs>
          <w:tab w:val="left" w:pos="993"/>
        </w:tabs>
        <w:autoSpaceDE w:val="0"/>
        <w:autoSpaceDN w:val="0"/>
        <w:adjustRightInd w:val="0"/>
        <w:spacing w:after="0" w:line="276" w:lineRule="auto"/>
        <w:ind w:left="1134" w:hanging="283"/>
        <w:jc w:val="both"/>
        <w:rPr>
          <w:rFonts w:cstheme="minorHAnsi"/>
          <w:sz w:val="24"/>
          <w:szCs w:val="24"/>
        </w:rPr>
      </w:pPr>
      <w:r w:rsidRPr="00337A3E">
        <w:rPr>
          <w:rFonts w:cstheme="minorHAnsi"/>
          <w:sz w:val="24"/>
          <w:szCs w:val="24"/>
        </w:rPr>
        <w:t>Gdy złożona kopia dokumentu będzie nieczytelna lub będzie budziła wątpliwość, co do jej prawdziwości, Zamawiający może zażądać przedstawienia oryginału lub notarialnie poświadczonej kopii dokumentu.</w:t>
      </w:r>
    </w:p>
    <w:p w14:paraId="54DCB3E9" w14:textId="77777777" w:rsidR="00B8570A" w:rsidRPr="00337A3E" w:rsidRDefault="00B8570A" w:rsidP="00B8570A">
      <w:pPr>
        <w:pStyle w:val="Akapitzlist"/>
        <w:numPr>
          <w:ilvl w:val="0"/>
          <w:numId w:val="9"/>
        </w:numPr>
        <w:tabs>
          <w:tab w:val="left" w:pos="993"/>
        </w:tabs>
        <w:autoSpaceDE w:val="0"/>
        <w:autoSpaceDN w:val="0"/>
        <w:adjustRightInd w:val="0"/>
        <w:spacing w:after="0" w:line="276" w:lineRule="auto"/>
        <w:ind w:left="1134" w:hanging="283"/>
        <w:jc w:val="both"/>
        <w:rPr>
          <w:rFonts w:cstheme="minorHAnsi"/>
          <w:sz w:val="24"/>
          <w:szCs w:val="24"/>
        </w:rPr>
      </w:pPr>
      <w:r w:rsidRPr="00337A3E">
        <w:rPr>
          <w:rFonts w:cstheme="minorHAnsi"/>
          <w:sz w:val="24"/>
          <w:szCs w:val="24"/>
        </w:rPr>
        <w:t>Dokumenty sporządzone w języku obcym należy złożyć wraz z tłumaczeniem na język polski. Zamawiający może żądać od Wykonawcy przedstawienia tłumaczenia na język polski wskazanych przez Wykonawcę i pobranych samodzielnie przez Zamawiającego dokumentów. W razie wątpliwości uznaje się, iż wersja polskojęzyczna jest wersją wiążącą.</w:t>
      </w:r>
    </w:p>
    <w:p w14:paraId="31EECFE8" w14:textId="77777777" w:rsidR="00B8570A" w:rsidRPr="00337A3E" w:rsidRDefault="00B8570A" w:rsidP="00B8570A">
      <w:pPr>
        <w:pStyle w:val="Akapitzlist"/>
        <w:tabs>
          <w:tab w:val="left" w:pos="993"/>
        </w:tabs>
        <w:autoSpaceDE w:val="0"/>
        <w:autoSpaceDN w:val="0"/>
        <w:adjustRightInd w:val="0"/>
        <w:spacing w:after="0" w:line="276" w:lineRule="auto"/>
        <w:ind w:left="1134"/>
        <w:jc w:val="both"/>
        <w:rPr>
          <w:rFonts w:cstheme="minorHAnsi"/>
          <w:sz w:val="24"/>
          <w:szCs w:val="24"/>
        </w:rPr>
      </w:pPr>
    </w:p>
    <w:p w14:paraId="7E4B44C7" w14:textId="27D91BF6" w:rsidR="00B8570A" w:rsidRPr="00AB2862" w:rsidRDefault="00B8570A" w:rsidP="00B8570A">
      <w:pPr>
        <w:pStyle w:val="Akapitzlist"/>
        <w:numPr>
          <w:ilvl w:val="1"/>
          <w:numId w:val="7"/>
        </w:numPr>
        <w:tabs>
          <w:tab w:val="left" w:pos="426"/>
          <w:tab w:val="left" w:pos="993"/>
        </w:tabs>
        <w:jc w:val="both"/>
        <w:rPr>
          <w:rFonts w:cstheme="minorHAnsi"/>
          <w:sz w:val="24"/>
          <w:szCs w:val="24"/>
        </w:rPr>
      </w:pPr>
      <w:r w:rsidRPr="00337A3E">
        <w:rPr>
          <w:rFonts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14:paraId="4CB8F5C7" w14:textId="524F585D" w:rsidR="00B8570A" w:rsidRPr="00337A3E" w:rsidRDefault="00B8570A" w:rsidP="009E0346">
      <w:pPr>
        <w:pStyle w:val="Nagwek1"/>
        <w:rPr>
          <w:sz w:val="24"/>
          <w:szCs w:val="24"/>
        </w:rPr>
      </w:pPr>
      <w:r w:rsidRPr="00337A3E">
        <w:rPr>
          <w:sz w:val="24"/>
          <w:szCs w:val="24"/>
        </w:rPr>
        <w:t>XI</w:t>
      </w:r>
      <w:r w:rsidR="00DD1FB6" w:rsidRPr="00337A3E">
        <w:rPr>
          <w:sz w:val="24"/>
          <w:szCs w:val="24"/>
        </w:rPr>
        <w:t>II</w:t>
      </w:r>
      <w:r w:rsidRPr="00337A3E">
        <w:rPr>
          <w:sz w:val="24"/>
          <w:szCs w:val="24"/>
        </w:rPr>
        <w:t>. MIEJSCE ORAZ TERMIN SKŁADANIA I OTWARCIA OFERT</w:t>
      </w:r>
    </w:p>
    <w:p w14:paraId="6EB9B226" w14:textId="2301D56A" w:rsidR="00B8570A" w:rsidRPr="00D70EBE" w:rsidRDefault="00B8570A" w:rsidP="00B8570A">
      <w:pPr>
        <w:pStyle w:val="Akapitzlist"/>
        <w:numPr>
          <w:ilvl w:val="0"/>
          <w:numId w:val="10"/>
        </w:numPr>
        <w:tabs>
          <w:tab w:val="left" w:pos="426"/>
          <w:tab w:val="left" w:pos="993"/>
        </w:tabs>
        <w:spacing w:after="0" w:line="276" w:lineRule="auto"/>
        <w:ind w:left="426"/>
        <w:jc w:val="both"/>
        <w:rPr>
          <w:rFonts w:cstheme="minorHAnsi"/>
          <w:b/>
          <w:bCs/>
          <w:sz w:val="24"/>
          <w:szCs w:val="24"/>
        </w:rPr>
      </w:pPr>
      <w:r w:rsidRPr="00D70EBE">
        <w:rPr>
          <w:rFonts w:cstheme="minorHAnsi"/>
          <w:sz w:val="24"/>
          <w:szCs w:val="24"/>
        </w:rPr>
        <w:t xml:space="preserve">Oferty należy złożyć w siedzibie Zamawiającego w, sekretariacie, w terminie do dnia </w:t>
      </w:r>
      <w:r w:rsidR="006C41CE" w:rsidRPr="00D70EBE">
        <w:rPr>
          <w:rFonts w:cstheme="minorHAnsi"/>
          <w:b/>
          <w:bCs/>
          <w:sz w:val="24"/>
          <w:szCs w:val="24"/>
        </w:rPr>
        <w:t>2</w:t>
      </w:r>
      <w:r w:rsidR="00D70EBE" w:rsidRPr="00D70EBE">
        <w:rPr>
          <w:rFonts w:cstheme="minorHAnsi"/>
          <w:b/>
          <w:bCs/>
          <w:sz w:val="24"/>
          <w:szCs w:val="24"/>
        </w:rPr>
        <w:t>1</w:t>
      </w:r>
      <w:r w:rsidR="005435F9" w:rsidRPr="00D70EBE">
        <w:rPr>
          <w:rFonts w:cstheme="minorHAnsi"/>
          <w:b/>
          <w:bCs/>
          <w:sz w:val="24"/>
          <w:szCs w:val="24"/>
        </w:rPr>
        <w:t>.</w:t>
      </w:r>
      <w:r w:rsidR="002B4704" w:rsidRPr="00D70EBE">
        <w:rPr>
          <w:rFonts w:cstheme="minorHAnsi"/>
          <w:b/>
          <w:bCs/>
          <w:sz w:val="24"/>
          <w:szCs w:val="24"/>
        </w:rPr>
        <w:t>0</w:t>
      </w:r>
      <w:r w:rsidR="006C41CE" w:rsidRPr="00D70EBE">
        <w:rPr>
          <w:rFonts w:cstheme="minorHAnsi"/>
          <w:b/>
          <w:bCs/>
          <w:sz w:val="24"/>
          <w:szCs w:val="24"/>
        </w:rPr>
        <w:t>4</w:t>
      </w:r>
      <w:r w:rsidR="005435F9" w:rsidRPr="00D70EBE">
        <w:rPr>
          <w:rFonts w:cstheme="minorHAnsi"/>
          <w:b/>
          <w:bCs/>
          <w:sz w:val="24"/>
          <w:szCs w:val="24"/>
        </w:rPr>
        <w:t>.</w:t>
      </w:r>
      <w:r w:rsidRPr="00D70EBE">
        <w:rPr>
          <w:rFonts w:cstheme="minorHAnsi"/>
          <w:b/>
          <w:bCs/>
          <w:sz w:val="24"/>
          <w:szCs w:val="24"/>
        </w:rPr>
        <w:t>202</w:t>
      </w:r>
      <w:r w:rsidR="002D1425" w:rsidRPr="00D70EBE">
        <w:rPr>
          <w:rFonts w:cstheme="minorHAnsi"/>
          <w:b/>
          <w:bCs/>
          <w:sz w:val="24"/>
          <w:szCs w:val="24"/>
        </w:rPr>
        <w:t>6</w:t>
      </w:r>
      <w:r w:rsidRPr="00D70EBE">
        <w:rPr>
          <w:rFonts w:cstheme="minorHAnsi"/>
          <w:b/>
          <w:bCs/>
          <w:sz w:val="24"/>
          <w:szCs w:val="24"/>
        </w:rPr>
        <w:t>r. do godz. 12:00</w:t>
      </w:r>
      <w:r w:rsidR="009E0346" w:rsidRPr="00D70EBE">
        <w:rPr>
          <w:rFonts w:cstheme="minorHAnsi"/>
          <w:sz w:val="24"/>
          <w:szCs w:val="24"/>
        </w:rPr>
        <w:t>.</w:t>
      </w:r>
    </w:p>
    <w:p w14:paraId="64F45A5B" w14:textId="77777777" w:rsidR="00B8570A" w:rsidRPr="00D70EBE" w:rsidRDefault="00B8570A" w:rsidP="00B8570A">
      <w:pPr>
        <w:pStyle w:val="Akapitzlist"/>
        <w:numPr>
          <w:ilvl w:val="0"/>
          <w:numId w:val="10"/>
        </w:numPr>
        <w:tabs>
          <w:tab w:val="left" w:pos="426"/>
          <w:tab w:val="left" w:pos="993"/>
        </w:tabs>
        <w:spacing w:after="0" w:line="276" w:lineRule="auto"/>
        <w:ind w:left="426"/>
        <w:jc w:val="both"/>
        <w:rPr>
          <w:rFonts w:cstheme="minorHAnsi"/>
          <w:sz w:val="24"/>
          <w:szCs w:val="24"/>
        </w:rPr>
      </w:pPr>
      <w:r w:rsidRPr="00D70EBE">
        <w:rPr>
          <w:rFonts w:cstheme="minorHAnsi"/>
          <w:sz w:val="24"/>
          <w:szCs w:val="24"/>
        </w:rPr>
        <w:t xml:space="preserve">Oferta otrzymana przez Zamawiającego po terminie składania ofert zostanie niezwłocznie zwrócona Wykonawcy bez otwierania. </w:t>
      </w:r>
    </w:p>
    <w:p w14:paraId="0D3B4D52" w14:textId="7674DB6B" w:rsidR="00B8570A" w:rsidRPr="00D70EBE" w:rsidRDefault="00B8570A" w:rsidP="00B8570A">
      <w:pPr>
        <w:pStyle w:val="Akapitzlist"/>
        <w:numPr>
          <w:ilvl w:val="0"/>
          <w:numId w:val="10"/>
        </w:numPr>
        <w:tabs>
          <w:tab w:val="left" w:pos="426"/>
          <w:tab w:val="left" w:pos="993"/>
        </w:tabs>
        <w:spacing w:after="0" w:line="276" w:lineRule="auto"/>
        <w:ind w:left="426"/>
        <w:jc w:val="both"/>
        <w:rPr>
          <w:rFonts w:cstheme="minorHAnsi"/>
          <w:sz w:val="24"/>
          <w:szCs w:val="24"/>
        </w:rPr>
      </w:pPr>
      <w:r w:rsidRPr="00D70EBE">
        <w:rPr>
          <w:rFonts w:cstheme="minorHAnsi"/>
          <w:sz w:val="24"/>
          <w:szCs w:val="24"/>
        </w:rPr>
        <w:t xml:space="preserve">Otwarcie ofert nastąpi w siedzibie Zamawiającego w </w:t>
      </w:r>
      <w:r w:rsidRPr="00D70EBE">
        <w:rPr>
          <w:rFonts w:cs="Calibri"/>
          <w:sz w:val="24"/>
          <w:szCs w:val="24"/>
        </w:rPr>
        <w:t xml:space="preserve">Zakładzie Energetyki Cieplnej Sp. </w:t>
      </w:r>
      <w:r w:rsidR="000527B2" w:rsidRPr="00D70EBE">
        <w:rPr>
          <w:rFonts w:cs="Calibri"/>
          <w:sz w:val="24"/>
          <w:szCs w:val="24"/>
        </w:rPr>
        <w:t>z</w:t>
      </w:r>
      <w:r w:rsidRPr="00D70EBE">
        <w:rPr>
          <w:rFonts w:cs="Calibri"/>
          <w:sz w:val="24"/>
          <w:szCs w:val="24"/>
        </w:rPr>
        <w:t xml:space="preserve"> o.o. w Starachowicach, ul. Na Szlakowisku 8, 27-200 Starachowice</w:t>
      </w:r>
      <w:r w:rsidRPr="00D70EBE">
        <w:rPr>
          <w:rFonts w:cstheme="minorHAnsi"/>
          <w:color w:val="FF0000"/>
          <w:sz w:val="24"/>
          <w:szCs w:val="24"/>
        </w:rPr>
        <w:t xml:space="preserve"> </w:t>
      </w:r>
      <w:r w:rsidRPr="00D70EBE">
        <w:rPr>
          <w:rFonts w:cstheme="minorHAnsi"/>
          <w:sz w:val="24"/>
          <w:szCs w:val="24"/>
        </w:rPr>
        <w:t xml:space="preserve">w pokoju nr 203, w dniu </w:t>
      </w:r>
      <w:r w:rsidR="006C41CE" w:rsidRPr="00D70EBE">
        <w:rPr>
          <w:rFonts w:cstheme="minorHAnsi"/>
          <w:b/>
          <w:bCs/>
          <w:sz w:val="24"/>
          <w:szCs w:val="24"/>
        </w:rPr>
        <w:t>2</w:t>
      </w:r>
      <w:r w:rsidR="00D70EBE" w:rsidRPr="00D70EBE">
        <w:rPr>
          <w:rFonts w:cstheme="minorHAnsi"/>
          <w:b/>
          <w:bCs/>
          <w:sz w:val="24"/>
          <w:szCs w:val="24"/>
        </w:rPr>
        <w:t>1</w:t>
      </w:r>
      <w:r w:rsidR="005435F9" w:rsidRPr="00D70EBE">
        <w:rPr>
          <w:rFonts w:cstheme="minorHAnsi"/>
          <w:b/>
          <w:bCs/>
          <w:sz w:val="24"/>
          <w:szCs w:val="24"/>
        </w:rPr>
        <w:t>.</w:t>
      </w:r>
      <w:r w:rsidR="002D1425" w:rsidRPr="00D70EBE">
        <w:rPr>
          <w:rFonts w:cstheme="minorHAnsi"/>
          <w:b/>
          <w:bCs/>
          <w:sz w:val="24"/>
          <w:szCs w:val="24"/>
        </w:rPr>
        <w:t>0</w:t>
      </w:r>
      <w:r w:rsidR="006C41CE" w:rsidRPr="00D70EBE">
        <w:rPr>
          <w:rFonts w:cstheme="minorHAnsi"/>
          <w:b/>
          <w:bCs/>
          <w:sz w:val="24"/>
          <w:szCs w:val="24"/>
        </w:rPr>
        <w:t>4</w:t>
      </w:r>
      <w:r w:rsidR="005435F9" w:rsidRPr="00D70EBE">
        <w:rPr>
          <w:rFonts w:cstheme="minorHAnsi"/>
          <w:b/>
          <w:bCs/>
          <w:sz w:val="24"/>
          <w:szCs w:val="24"/>
        </w:rPr>
        <w:t>.</w:t>
      </w:r>
      <w:r w:rsidRPr="00D70EBE">
        <w:rPr>
          <w:rFonts w:cstheme="minorHAnsi"/>
          <w:b/>
          <w:bCs/>
          <w:sz w:val="24"/>
          <w:szCs w:val="24"/>
        </w:rPr>
        <w:t>202</w:t>
      </w:r>
      <w:r w:rsidR="002D1425" w:rsidRPr="00D70EBE">
        <w:rPr>
          <w:rFonts w:cstheme="minorHAnsi"/>
          <w:b/>
          <w:bCs/>
          <w:sz w:val="24"/>
          <w:szCs w:val="24"/>
        </w:rPr>
        <w:t>6</w:t>
      </w:r>
      <w:r w:rsidRPr="00D70EBE">
        <w:rPr>
          <w:rFonts w:cstheme="minorHAnsi"/>
          <w:b/>
          <w:bCs/>
          <w:sz w:val="24"/>
          <w:szCs w:val="24"/>
        </w:rPr>
        <w:t>r. o godzinie 12:30.</w:t>
      </w:r>
    </w:p>
    <w:p w14:paraId="7F920869" w14:textId="7AA0373E" w:rsidR="00B8570A" w:rsidRPr="00D70EBE" w:rsidRDefault="00B8570A" w:rsidP="00B8570A">
      <w:pPr>
        <w:pStyle w:val="Akapitzlist"/>
        <w:numPr>
          <w:ilvl w:val="0"/>
          <w:numId w:val="10"/>
        </w:numPr>
        <w:tabs>
          <w:tab w:val="left" w:pos="426"/>
          <w:tab w:val="left" w:pos="993"/>
        </w:tabs>
        <w:spacing w:after="0" w:line="276" w:lineRule="auto"/>
        <w:ind w:left="426"/>
        <w:jc w:val="both"/>
        <w:rPr>
          <w:rFonts w:cstheme="minorHAnsi"/>
          <w:sz w:val="24"/>
          <w:szCs w:val="24"/>
        </w:rPr>
      </w:pPr>
      <w:r w:rsidRPr="00D70EBE">
        <w:rPr>
          <w:rFonts w:cstheme="minorHAnsi"/>
          <w:sz w:val="24"/>
          <w:szCs w:val="24"/>
        </w:rPr>
        <w:t xml:space="preserve">Otwarcie ofert jest jawne. Wykonawcy mogą uczestniczyć w sesji otwarcia ofert. </w:t>
      </w:r>
    </w:p>
    <w:p w14:paraId="365CB398" w14:textId="77777777" w:rsidR="00DA1557" w:rsidRPr="008201FC" w:rsidRDefault="00DA1557" w:rsidP="00DA1557">
      <w:pPr>
        <w:pStyle w:val="Akapitzlist"/>
        <w:tabs>
          <w:tab w:val="left" w:pos="426"/>
          <w:tab w:val="left" w:pos="993"/>
        </w:tabs>
        <w:spacing w:after="0" w:line="276" w:lineRule="auto"/>
        <w:ind w:left="426"/>
        <w:jc w:val="both"/>
        <w:rPr>
          <w:rFonts w:cstheme="minorHAnsi"/>
          <w:sz w:val="24"/>
          <w:szCs w:val="24"/>
        </w:rPr>
      </w:pPr>
    </w:p>
    <w:p w14:paraId="2059B249" w14:textId="387FC542" w:rsidR="00B8570A" w:rsidRPr="00337A3E" w:rsidRDefault="00B8570A" w:rsidP="00B8570A">
      <w:pPr>
        <w:pStyle w:val="Nagwek1"/>
        <w:rPr>
          <w:sz w:val="24"/>
          <w:szCs w:val="24"/>
        </w:rPr>
      </w:pPr>
      <w:r w:rsidRPr="00337A3E">
        <w:rPr>
          <w:sz w:val="24"/>
          <w:szCs w:val="24"/>
        </w:rPr>
        <w:t>X</w:t>
      </w:r>
      <w:r w:rsidR="00DD1FB6" w:rsidRPr="00337A3E">
        <w:rPr>
          <w:sz w:val="24"/>
          <w:szCs w:val="24"/>
        </w:rPr>
        <w:t>I</w:t>
      </w:r>
      <w:r w:rsidRPr="00337A3E">
        <w:rPr>
          <w:sz w:val="24"/>
          <w:szCs w:val="24"/>
        </w:rPr>
        <w:t>V. OPIS SPOSOBU OBLICZANIA CENY DLA ZAMÓWIENIA</w:t>
      </w:r>
    </w:p>
    <w:p w14:paraId="2C196407" w14:textId="7AAC4EF8" w:rsidR="00B8570A" w:rsidRPr="00337A3E" w:rsidRDefault="00B8570A" w:rsidP="00DA1557">
      <w:pPr>
        <w:pStyle w:val="Akapitzlist"/>
        <w:numPr>
          <w:ilvl w:val="0"/>
          <w:numId w:val="16"/>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 xml:space="preserve">Wykonawca określi cenę jednostkową </w:t>
      </w:r>
      <w:r w:rsidR="00FB0B63" w:rsidRPr="00337A3E">
        <w:rPr>
          <w:rFonts w:cstheme="minorHAnsi"/>
          <w:sz w:val="24"/>
          <w:szCs w:val="24"/>
        </w:rPr>
        <w:t xml:space="preserve">netto i </w:t>
      </w:r>
      <w:r w:rsidRPr="00337A3E">
        <w:rPr>
          <w:rFonts w:cstheme="minorHAnsi"/>
          <w:sz w:val="24"/>
          <w:szCs w:val="24"/>
        </w:rPr>
        <w:t>brutto dla zamówienia, podając ją w zapisie liczbowym  w formularzu oferty</w:t>
      </w:r>
      <w:r w:rsidR="00244030">
        <w:rPr>
          <w:rFonts w:cstheme="minorHAnsi"/>
          <w:sz w:val="24"/>
          <w:szCs w:val="24"/>
        </w:rPr>
        <w:t xml:space="preserve">- </w:t>
      </w:r>
      <w:r w:rsidR="00244030" w:rsidRPr="00337A3E">
        <w:rPr>
          <w:rFonts w:cstheme="minorHAnsi"/>
          <w:sz w:val="24"/>
          <w:szCs w:val="24"/>
        </w:rPr>
        <w:t>stanowiącym</w:t>
      </w:r>
      <w:r w:rsidR="00244030">
        <w:rPr>
          <w:rFonts w:cstheme="minorHAnsi"/>
          <w:sz w:val="24"/>
          <w:szCs w:val="24"/>
        </w:rPr>
        <w:t xml:space="preserve"> Załącznik nr 2</w:t>
      </w:r>
      <w:r w:rsidRPr="00337A3E">
        <w:rPr>
          <w:rFonts w:cstheme="minorHAnsi"/>
          <w:sz w:val="24"/>
          <w:szCs w:val="24"/>
        </w:rPr>
        <w:t xml:space="preserve"> do SWZ.</w:t>
      </w:r>
    </w:p>
    <w:p w14:paraId="651F1B49" w14:textId="77777777" w:rsidR="00B8570A" w:rsidRPr="00337A3E" w:rsidRDefault="00B8570A" w:rsidP="00DA1557">
      <w:pPr>
        <w:pStyle w:val="Akapitzlist"/>
        <w:numPr>
          <w:ilvl w:val="0"/>
          <w:numId w:val="16"/>
        </w:numPr>
        <w:tabs>
          <w:tab w:val="left" w:pos="426"/>
          <w:tab w:val="left" w:pos="993"/>
        </w:tabs>
        <w:spacing w:after="0" w:line="276" w:lineRule="auto"/>
        <w:ind w:left="426"/>
        <w:jc w:val="both"/>
        <w:rPr>
          <w:rFonts w:cstheme="minorHAnsi"/>
          <w:sz w:val="24"/>
          <w:szCs w:val="24"/>
        </w:rPr>
      </w:pPr>
      <w:r w:rsidRPr="00337A3E">
        <w:rPr>
          <w:rFonts w:cstheme="minorHAnsi"/>
          <w:sz w:val="24"/>
          <w:szCs w:val="24"/>
        </w:rPr>
        <w:lastRenderedPageBreak/>
        <w:t xml:space="preserve">Cena oferty powinna obejmować pełen zakres zamówienia wynikający z dokumentacji ponadto uwzględniać wszystkie niezbędne koszty związane z wykonaniem przedmiotu zamówienia leżące po stronie Wykonawcy. Wykonawca zamówienia musi przewidzieć wszystkie okoliczności, które mogą wpłynąć na cenę oferty. </w:t>
      </w:r>
    </w:p>
    <w:p w14:paraId="7566A8F1" w14:textId="77777777" w:rsidR="00B8570A" w:rsidRPr="00337A3E" w:rsidRDefault="00B8570A" w:rsidP="00DA1557">
      <w:pPr>
        <w:pStyle w:val="Akapitzlist"/>
        <w:numPr>
          <w:ilvl w:val="0"/>
          <w:numId w:val="16"/>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 xml:space="preserve">Cena ofertowa brutto jest ceną ostateczną obejmującą wszystkie koszty i składniki związane z realizacją zamówienia, zgodnie z opisem przedmiotu zamówienia, w tym m. in. podatek VAT i nie podlega podwyższeniu. </w:t>
      </w:r>
    </w:p>
    <w:p w14:paraId="7E6C1531" w14:textId="77777777" w:rsidR="00B8570A" w:rsidRPr="00337A3E" w:rsidRDefault="00B8570A" w:rsidP="00DA1557">
      <w:pPr>
        <w:pStyle w:val="Akapitzlist"/>
        <w:numPr>
          <w:ilvl w:val="0"/>
          <w:numId w:val="16"/>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Oferowana przez wykonawcę cena, stanowić będzie wynagrodzenie za realizację zamówienia. Każdy z Wykonawców może zaproponować tylko jedną cenę dla zamówienia i nie może jej zmienić. Nie dopuszcza się cen wariantowych.</w:t>
      </w:r>
    </w:p>
    <w:p w14:paraId="1375EB85" w14:textId="77777777" w:rsidR="00B8570A" w:rsidRPr="00337A3E" w:rsidRDefault="00B8570A" w:rsidP="00DA1557">
      <w:pPr>
        <w:pStyle w:val="Akapitzlist"/>
        <w:numPr>
          <w:ilvl w:val="0"/>
          <w:numId w:val="16"/>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 xml:space="preserve">Zamawiający poprawia w ofercie: oczywiste omyłki pisarskie, oczywiste pomyłki rachunkowe z uwzględnieniem konsekwencji rachunkowych dokonanych poprawek, inne omyłki polegające na niezgodności oferty ze SWZ, niepowodujące istotnych zmian w treści oferty.     </w:t>
      </w:r>
    </w:p>
    <w:p w14:paraId="2DD90464" w14:textId="77777777" w:rsidR="00B8570A" w:rsidRPr="00337A3E" w:rsidRDefault="00B8570A" w:rsidP="00B8570A">
      <w:pPr>
        <w:pStyle w:val="Akapitzlist"/>
        <w:tabs>
          <w:tab w:val="left" w:pos="426"/>
          <w:tab w:val="left" w:pos="993"/>
        </w:tabs>
        <w:ind w:left="426"/>
        <w:jc w:val="both"/>
        <w:rPr>
          <w:rFonts w:cstheme="minorHAnsi"/>
          <w:sz w:val="24"/>
          <w:szCs w:val="24"/>
        </w:rPr>
      </w:pPr>
    </w:p>
    <w:p w14:paraId="798A3735" w14:textId="1A6706AF" w:rsidR="00B8570A" w:rsidRPr="00337A3E" w:rsidRDefault="00B8570A" w:rsidP="00B8570A">
      <w:pPr>
        <w:pStyle w:val="Akapitzlist"/>
        <w:tabs>
          <w:tab w:val="left" w:pos="426"/>
          <w:tab w:val="left" w:pos="993"/>
        </w:tabs>
        <w:ind w:left="426"/>
        <w:jc w:val="both"/>
        <w:rPr>
          <w:sz w:val="24"/>
          <w:szCs w:val="24"/>
        </w:rPr>
      </w:pPr>
      <w:r w:rsidRPr="00337A3E">
        <w:rPr>
          <w:rFonts w:cstheme="minorHAnsi"/>
          <w:i/>
          <w:iCs/>
          <w:sz w:val="24"/>
          <w:szCs w:val="24"/>
        </w:rPr>
        <w:t>(UWAGA: Ostateczna cena oferty musi być liczona z dokładnością do dwóch miejsc po przecinku. Przy zaokrąglaniu ceny należy przyjąć następującą zasadę zaokrągleń: liczbę kończącą się cyframi 0-4 zaokrąglamy w dół, a cyframi 5-9 w górę.)</w:t>
      </w:r>
    </w:p>
    <w:p w14:paraId="0AB96C7B" w14:textId="75538130" w:rsidR="00BA46C7" w:rsidRDefault="00B8570A" w:rsidP="00BA46C7">
      <w:pPr>
        <w:pStyle w:val="Nagwek1"/>
        <w:jc w:val="both"/>
        <w:rPr>
          <w:sz w:val="24"/>
          <w:szCs w:val="24"/>
        </w:rPr>
      </w:pPr>
      <w:r w:rsidRPr="00337A3E">
        <w:rPr>
          <w:sz w:val="24"/>
          <w:szCs w:val="24"/>
        </w:rPr>
        <w:t>XV. OPIS KRYTERIÓW, KTÓRYMI ZAMAWIAJĄCY BĘDZIE KIEROWAŁ SIĘ PRZY WYBORZE OFERTY WRAZ Z PODANIEM ZNACZENIA TYCH KRYTERIÓW ORAZ SPOSOBU OCENY OFERTY</w:t>
      </w:r>
    </w:p>
    <w:p w14:paraId="2195A52A" w14:textId="2D180B59" w:rsidR="0075206E" w:rsidRPr="0075206E" w:rsidRDefault="0075206E" w:rsidP="0075206E">
      <w:pPr>
        <w:spacing w:before="100" w:beforeAutospacing="1" w:after="100" w:afterAutospacing="1" w:line="240" w:lineRule="auto"/>
        <w:jc w:val="both"/>
        <w:rPr>
          <w:rFonts w:eastAsia="Times New Roman" w:cs="Times New Roman"/>
          <w:sz w:val="24"/>
          <w:szCs w:val="24"/>
          <w:lang w:eastAsia="pl-PL"/>
        </w:rPr>
      </w:pPr>
      <w:r>
        <w:rPr>
          <w:rFonts w:eastAsia="Times New Roman" w:cs="Times New Roman"/>
          <w:sz w:val="24"/>
          <w:szCs w:val="24"/>
          <w:lang w:eastAsia="pl-PL"/>
        </w:rPr>
        <w:t xml:space="preserve">1. </w:t>
      </w:r>
      <w:r w:rsidRPr="0075206E">
        <w:rPr>
          <w:rFonts w:eastAsia="Times New Roman" w:cs="Times New Roman"/>
          <w:sz w:val="24"/>
          <w:szCs w:val="24"/>
          <w:lang w:eastAsia="pl-PL"/>
        </w:rPr>
        <w:t>Przy wyborze oferty Zamawiający będzie kierował się wyłącznie jednym kryterium:</w:t>
      </w:r>
    </w:p>
    <w:p w14:paraId="04EE088A" w14:textId="77777777" w:rsidR="0075206E" w:rsidRPr="0075206E" w:rsidRDefault="0075206E" w:rsidP="0075206E">
      <w:pPr>
        <w:spacing w:before="100" w:beforeAutospacing="1" w:after="100" w:afterAutospacing="1" w:line="240" w:lineRule="auto"/>
        <w:ind w:left="720"/>
        <w:rPr>
          <w:rFonts w:eastAsia="Times New Roman" w:cs="Times New Roman"/>
          <w:sz w:val="24"/>
          <w:szCs w:val="24"/>
          <w:lang w:eastAsia="pl-PL"/>
        </w:rPr>
      </w:pPr>
      <w:r w:rsidRPr="0075206E">
        <w:rPr>
          <w:rFonts w:eastAsia="Times New Roman" w:cs="Times New Roman"/>
          <w:b/>
          <w:bCs/>
          <w:sz w:val="24"/>
          <w:szCs w:val="24"/>
          <w:lang w:eastAsia="pl-PL"/>
        </w:rPr>
        <w:t>Cena (C) – 100%</w:t>
      </w:r>
    </w:p>
    <w:p w14:paraId="3ACA462A" w14:textId="77777777" w:rsidR="0075206E" w:rsidRPr="0075206E" w:rsidRDefault="0075206E" w:rsidP="0075206E">
      <w:pPr>
        <w:spacing w:before="100" w:beforeAutospacing="1" w:after="100" w:afterAutospacing="1" w:line="240" w:lineRule="auto"/>
        <w:jc w:val="both"/>
        <w:rPr>
          <w:rFonts w:eastAsia="Times New Roman" w:cs="Times New Roman"/>
          <w:sz w:val="24"/>
          <w:szCs w:val="24"/>
          <w:lang w:eastAsia="pl-PL"/>
        </w:rPr>
      </w:pPr>
      <w:r w:rsidRPr="0075206E">
        <w:rPr>
          <w:rFonts w:eastAsia="Times New Roman" w:cs="Times New Roman"/>
          <w:sz w:val="24"/>
          <w:szCs w:val="24"/>
          <w:lang w:eastAsia="pl-PL"/>
        </w:rPr>
        <w:t xml:space="preserve">Ocena ofert zostanie przeprowadzona na podstawie ceny brutto podanej przez Wykonawcę w Formularzu ofertowym. </w:t>
      </w:r>
    </w:p>
    <w:p w14:paraId="7CF27D4A" w14:textId="77777777" w:rsidR="0075206E" w:rsidRPr="0075206E" w:rsidRDefault="0075206E" w:rsidP="0075206E">
      <w:pPr>
        <w:spacing w:before="100" w:beforeAutospacing="1" w:after="100" w:afterAutospacing="1" w:line="240" w:lineRule="auto"/>
        <w:jc w:val="both"/>
        <w:rPr>
          <w:rFonts w:eastAsia="Times New Roman" w:cs="Times New Roman"/>
          <w:sz w:val="24"/>
          <w:szCs w:val="24"/>
          <w:lang w:eastAsia="pl-PL"/>
        </w:rPr>
      </w:pPr>
      <w:r w:rsidRPr="0075206E">
        <w:rPr>
          <w:rFonts w:eastAsia="Times New Roman" w:cs="Times New Roman"/>
          <w:sz w:val="24"/>
          <w:szCs w:val="24"/>
          <w:lang w:eastAsia="pl-PL"/>
        </w:rPr>
        <w:t>Punkty w kryterium „Cena” zostaną obliczone według następującego wzoru:</w:t>
      </w:r>
    </w:p>
    <w:p w14:paraId="7DBD7D62" w14:textId="77777777" w:rsidR="0075206E" w:rsidRPr="0075206E" w:rsidRDefault="0075206E" w:rsidP="0075206E">
      <w:pPr>
        <w:spacing w:before="100" w:beforeAutospacing="1" w:after="100" w:afterAutospacing="1" w:line="240" w:lineRule="auto"/>
        <w:ind w:left="720"/>
        <w:rPr>
          <w:rFonts w:eastAsia="Times New Roman" w:cs="Times New Roman"/>
          <w:sz w:val="24"/>
          <w:szCs w:val="24"/>
          <w:lang w:eastAsia="pl-PL"/>
        </w:rPr>
      </w:pPr>
      <w:r w:rsidRPr="0075206E">
        <w:rPr>
          <w:rFonts w:eastAsia="Times New Roman" w:cs="Times New Roman"/>
          <w:b/>
          <w:bCs/>
          <w:sz w:val="24"/>
          <w:szCs w:val="24"/>
          <w:lang w:eastAsia="pl-PL"/>
        </w:rPr>
        <w:t>C = (</w:t>
      </w:r>
      <w:proofErr w:type="spellStart"/>
      <w:r w:rsidRPr="0075206E">
        <w:rPr>
          <w:rFonts w:eastAsia="Times New Roman" w:cs="Times New Roman"/>
          <w:b/>
          <w:bCs/>
          <w:sz w:val="24"/>
          <w:szCs w:val="24"/>
          <w:lang w:eastAsia="pl-PL"/>
        </w:rPr>
        <w:t>C</w:t>
      </w:r>
      <w:r w:rsidRPr="0075206E">
        <w:rPr>
          <w:rFonts w:eastAsia="Times New Roman" w:cs="Times New Roman"/>
          <w:b/>
          <w:bCs/>
          <w:sz w:val="24"/>
          <w:szCs w:val="24"/>
          <w:vertAlign w:val="subscript"/>
          <w:lang w:eastAsia="pl-PL"/>
        </w:rPr>
        <w:t>min</w:t>
      </w:r>
      <w:proofErr w:type="spellEnd"/>
      <w:r w:rsidRPr="0075206E">
        <w:rPr>
          <w:rFonts w:eastAsia="Times New Roman" w:cs="Times New Roman"/>
          <w:b/>
          <w:bCs/>
          <w:sz w:val="24"/>
          <w:szCs w:val="24"/>
          <w:vertAlign w:val="subscript"/>
          <w:lang w:eastAsia="pl-PL"/>
        </w:rPr>
        <w:t xml:space="preserve"> </w:t>
      </w:r>
      <w:r w:rsidRPr="0075206E">
        <w:rPr>
          <w:rFonts w:eastAsia="Times New Roman" w:cs="Times New Roman"/>
          <w:b/>
          <w:bCs/>
          <w:sz w:val="24"/>
          <w:szCs w:val="24"/>
          <w:lang w:eastAsia="pl-PL"/>
        </w:rPr>
        <w:t xml:space="preserve">/ </w:t>
      </w:r>
      <w:proofErr w:type="spellStart"/>
      <w:r w:rsidRPr="0075206E">
        <w:rPr>
          <w:rFonts w:eastAsia="Times New Roman" w:cs="Times New Roman"/>
          <w:b/>
          <w:bCs/>
          <w:sz w:val="24"/>
          <w:szCs w:val="24"/>
          <w:lang w:eastAsia="pl-PL"/>
        </w:rPr>
        <w:t>C</w:t>
      </w:r>
      <w:r w:rsidRPr="0075206E">
        <w:rPr>
          <w:rFonts w:eastAsia="Times New Roman" w:cs="Times New Roman"/>
          <w:b/>
          <w:bCs/>
          <w:sz w:val="24"/>
          <w:szCs w:val="24"/>
          <w:vertAlign w:val="subscript"/>
          <w:lang w:eastAsia="pl-PL"/>
        </w:rPr>
        <w:t>bad</w:t>
      </w:r>
      <w:proofErr w:type="spellEnd"/>
      <w:r w:rsidRPr="0075206E">
        <w:rPr>
          <w:rFonts w:eastAsia="Times New Roman" w:cs="Times New Roman"/>
          <w:b/>
          <w:bCs/>
          <w:sz w:val="24"/>
          <w:szCs w:val="24"/>
          <w:lang w:eastAsia="pl-PL"/>
        </w:rPr>
        <w:t>) × 100 pkt</w:t>
      </w:r>
    </w:p>
    <w:p w14:paraId="69802264" w14:textId="77777777" w:rsidR="0075206E" w:rsidRPr="0075206E" w:rsidRDefault="0075206E" w:rsidP="0075206E">
      <w:pPr>
        <w:spacing w:before="100" w:beforeAutospacing="1" w:after="100" w:afterAutospacing="1" w:line="240" w:lineRule="auto"/>
        <w:ind w:left="720"/>
        <w:rPr>
          <w:rFonts w:eastAsia="Times New Roman" w:cs="Times New Roman"/>
          <w:sz w:val="24"/>
          <w:szCs w:val="24"/>
          <w:lang w:eastAsia="pl-PL"/>
        </w:rPr>
      </w:pPr>
      <w:r w:rsidRPr="0075206E">
        <w:rPr>
          <w:rFonts w:eastAsia="Times New Roman" w:cs="Times New Roman"/>
          <w:sz w:val="24"/>
          <w:szCs w:val="24"/>
          <w:lang w:eastAsia="pl-PL"/>
        </w:rPr>
        <w:t>gdzie:</w:t>
      </w:r>
    </w:p>
    <w:p w14:paraId="73B45807" w14:textId="77777777" w:rsidR="0075206E" w:rsidRPr="0075206E" w:rsidRDefault="0075206E" w:rsidP="0075206E">
      <w:pPr>
        <w:numPr>
          <w:ilvl w:val="1"/>
          <w:numId w:val="52"/>
        </w:numPr>
        <w:spacing w:before="100" w:beforeAutospacing="1" w:after="100" w:afterAutospacing="1" w:line="240" w:lineRule="auto"/>
        <w:rPr>
          <w:rFonts w:eastAsia="Times New Roman" w:cs="Times New Roman"/>
          <w:sz w:val="24"/>
          <w:szCs w:val="24"/>
          <w:lang w:eastAsia="pl-PL"/>
        </w:rPr>
      </w:pPr>
      <w:r w:rsidRPr="0075206E">
        <w:rPr>
          <w:rFonts w:eastAsia="Times New Roman" w:cs="Times New Roman"/>
          <w:b/>
          <w:bCs/>
          <w:sz w:val="24"/>
          <w:szCs w:val="24"/>
          <w:lang w:eastAsia="pl-PL"/>
        </w:rPr>
        <w:t>C</w:t>
      </w:r>
      <w:r w:rsidRPr="0075206E">
        <w:rPr>
          <w:rFonts w:eastAsia="Times New Roman" w:cs="Times New Roman"/>
          <w:sz w:val="24"/>
          <w:szCs w:val="24"/>
          <w:lang w:eastAsia="pl-PL"/>
        </w:rPr>
        <w:t xml:space="preserve"> – liczba punktów przyznanych badanej ofercie </w:t>
      </w:r>
    </w:p>
    <w:p w14:paraId="68A1EE7D" w14:textId="77777777" w:rsidR="0075206E" w:rsidRPr="0075206E" w:rsidRDefault="0075206E" w:rsidP="0075206E">
      <w:pPr>
        <w:numPr>
          <w:ilvl w:val="1"/>
          <w:numId w:val="52"/>
        </w:numPr>
        <w:spacing w:before="100" w:beforeAutospacing="1" w:after="100" w:afterAutospacing="1" w:line="240" w:lineRule="auto"/>
        <w:rPr>
          <w:rFonts w:eastAsia="Times New Roman" w:cs="Times New Roman"/>
          <w:sz w:val="24"/>
          <w:szCs w:val="24"/>
          <w:lang w:eastAsia="pl-PL"/>
        </w:rPr>
      </w:pPr>
      <w:proofErr w:type="spellStart"/>
      <w:r w:rsidRPr="0075206E">
        <w:rPr>
          <w:rFonts w:eastAsia="Times New Roman" w:cs="Times New Roman"/>
          <w:b/>
          <w:bCs/>
          <w:sz w:val="24"/>
          <w:szCs w:val="24"/>
          <w:lang w:eastAsia="pl-PL"/>
        </w:rPr>
        <w:t>C</w:t>
      </w:r>
      <w:r w:rsidRPr="0075206E">
        <w:rPr>
          <w:rFonts w:eastAsia="Times New Roman" w:cs="Times New Roman"/>
          <w:b/>
          <w:bCs/>
          <w:sz w:val="24"/>
          <w:szCs w:val="24"/>
          <w:vertAlign w:val="subscript"/>
          <w:lang w:eastAsia="pl-PL"/>
        </w:rPr>
        <w:t>min</w:t>
      </w:r>
      <w:proofErr w:type="spellEnd"/>
      <w:r w:rsidRPr="0075206E">
        <w:rPr>
          <w:rFonts w:eastAsia="Times New Roman" w:cs="Times New Roman"/>
          <w:sz w:val="24"/>
          <w:szCs w:val="24"/>
          <w:lang w:eastAsia="pl-PL"/>
        </w:rPr>
        <w:t xml:space="preserve"> – najniższa cena brutto spośród wszystkich złożonych ofert </w:t>
      </w:r>
    </w:p>
    <w:p w14:paraId="0394FD57" w14:textId="2AD99CAA" w:rsidR="0075206E" w:rsidRPr="0075206E" w:rsidRDefault="0075206E" w:rsidP="0075206E">
      <w:pPr>
        <w:numPr>
          <w:ilvl w:val="1"/>
          <w:numId w:val="52"/>
        </w:numPr>
        <w:spacing w:before="100" w:beforeAutospacing="1" w:after="100" w:afterAutospacing="1" w:line="240" w:lineRule="auto"/>
        <w:rPr>
          <w:rFonts w:eastAsia="Times New Roman" w:cs="Times New Roman"/>
          <w:sz w:val="24"/>
          <w:szCs w:val="24"/>
          <w:lang w:eastAsia="pl-PL"/>
        </w:rPr>
      </w:pPr>
      <w:proofErr w:type="spellStart"/>
      <w:r w:rsidRPr="0075206E">
        <w:rPr>
          <w:rFonts w:eastAsia="Times New Roman" w:cs="Times New Roman"/>
          <w:b/>
          <w:bCs/>
          <w:sz w:val="24"/>
          <w:szCs w:val="24"/>
          <w:lang w:eastAsia="pl-PL"/>
        </w:rPr>
        <w:t>C</w:t>
      </w:r>
      <w:r w:rsidRPr="0075206E">
        <w:rPr>
          <w:rFonts w:eastAsia="Times New Roman" w:cs="Times New Roman"/>
          <w:b/>
          <w:bCs/>
          <w:sz w:val="24"/>
          <w:szCs w:val="24"/>
          <w:vertAlign w:val="subscript"/>
          <w:lang w:eastAsia="pl-PL"/>
        </w:rPr>
        <w:t>bad</w:t>
      </w:r>
      <w:proofErr w:type="spellEnd"/>
      <w:r w:rsidRPr="0075206E">
        <w:rPr>
          <w:rFonts w:eastAsia="Times New Roman" w:cs="Times New Roman"/>
          <w:sz w:val="24"/>
          <w:szCs w:val="24"/>
          <w:lang w:eastAsia="pl-PL"/>
        </w:rPr>
        <w:t xml:space="preserve"> – cena brutto oferty badanej </w:t>
      </w:r>
    </w:p>
    <w:p w14:paraId="7061300D" w14:textId="77777777" w:rsidR="0075206E" w:rsidRPr="0075206E" w:rsidRDefault="0075206E" w:rsidP="0075206E">
      <w:pPr>
        <w:spacing w:before="100" w:beforeAutospacing="1" w:after="100" w:afterAutospacing="1" w:line="240" w:lineRule="auto"/>
        <w:rPr>
          <w:rFonts w:eastAsia="Times New Roman" w:cs="Times New Roman"/>
          <w:sz w:val="24"/>
          <w:szCs w:val="24"/>
          <w:lang w:eastAsia="pl-PL"/>
        </w:rPr>
      </w:pPr>
      <w:r w:rsidRPr="0075206E">
        <w:rPr>
          <w:rFonts w:eastAsia="Times New Roman" w:cs="Times New Roman"/>
          <w:sz w:val="24"/>
          <w:szCs w:val="24"/>
          <w:lang w:eastAsia="pl-PL"/>
        </w:rPr>
        <w:t xml:space="preserve">Maksymalna liczba punktów, jaką może uzyskać oferta, wynosi 100 pkt. </w:t>
      </w:r>
    </w:p>
    <w:p w14:paraId="0798B8EF" w14:textId="437FD457" w:rsidR="0075206E" w:rsidRPr="0075206E" w:rsidRDefault="0075206E" w:rsidP="0075206E">
      <w:pPr>
        <w:spacing w:before="100" w:beforeAutospacing="1" w:after="100" w:afterAutospacing="1" w:line="240" w:lineRule="auto"/>
        <w:jc w:val="both"/>
        <w:rPr>
          <w:rFonts w:eastAsia="Times New Roman" w:cs="Times New Roman"/>
          <w:sz w:val="24"/>
          <w:szCs w:val="24"/>
          <w:lang w:eastAsia="pl-PL"/>
        </w:rPr>
      </w:pPr>
      <w:r w:rsidRPr="0075206E">
        <w:rPr>
          <w:rFonts w:eastAsia="Times New Roman" w:cs="Times New Roman"/>
          <w:sz w:val="24"/>
          <w:szCs w:val="24"/>
          <w:lang w:eastAsia="pl-PL"/>
        </w:rPr>
        <w:t xml:space="preserve">Za najkorzystniejszą zostanie uznana oferta, która uzyska najwyższą liczbę punktów. </w:t>
      </w:r>
    </w:p>
    <w:p w14:paraId="4EEDE20E" w14:textId="26CD37D2" w:rsidR="00BA46C7" w:rsidRPr="00C87318" w:rsidRDefault="00BA46C7" w:rsidP="00C87318">
      <w:pPr>
        <w:pStyle w:val="Akapitzlist"/>
        <w:numPr>
          <w:ilvl w:val="0"/>
          <w:numId w:val="27"/>
        </w:numPr>
        <w:ind w:left="142" w:hanging="142"/>
        <w:jc w:val="both"/>
        <w:rPr>
          <w:sz w:val="24"/>
          <w:szCs w:val="24"/>
        </w:rPr>
      </w:pPr>
      <w:r w:rsidRPr="00C87318">
        <w:rPr>
          <w:sz w:val="24"/>
          <w:szCs w:val="24"/>
        </w:rPr>
        <w:lastRenderedPageBreak/>
        <w:t>W toku dokonywania oceny złożonych ofert Zamawiający może żądać udzielenia przez</w:t>
      </w:r>
      <w:r w:rsidR="002E46FF" w:rsidRPr="00C87318">
        <w:rPr>
          <w:sz w:val="24"/>
          <w:szCs w:val="24"/>
        </w:rPr>
        <w:t xml:space="preserve"> </w:t>
      </w:r>
      <w:r w:rsidRPr="00C87318">
        <w:rPr>
          <w:sz w:val="24"/>
          <w:szCs w:val="24"/>
        </w:rPr>
        <w:t>Wykonawców wyjaśnień dotyczących treści złożonych przez nich ofert. Niedopuszczalne</w:t>
      </w:r>
      <w:r w:rsidR="002E46FF" w:rsidRPr="00C87318">
        <w:rPr>
          <w:sz w:val="24"/>
          <w:szCs w:val="24"/>
        </w:rPr>
        <w:t xml:space="preserve"> </w:t>
      </w:r>
      <w:r w:rsidRPr="00C87318">
        <w:rPr>
          <w:sz w:val="24"/>
          <w:szCs w:val="24"/>
        </w:rPr>
        <w:t>jest prowadzenie między Zamawiającym a Wykonawcą negocjacji dotyczących złożonej</w:t>
      </w:r>
      <w:r w:rsidR="002E46FF" w:rsidRPr="00C87318">
        <w:rPr>
          <w:sz w:val="24"/>
          <w:szCs w:val="24"/>
        </w:rPr>
        <w:t xml:space="preserve"> </w:t>
      </w:r>
      <w:r w:rsidRPr="00C87318">
        <w:rPr>
          <w:sz w:val="24"/>
          <w:szCs w:val="24"/>
        </w:rPr>
        <w:t>oferty, z zastrzeżeniem możliwości poprawy oczywistych omyłek pisarskich, oczywistych</w:t>
      </w:r>
      <w:r w:rsidR="002E46FF" w:rsidRPr="00C87318">
        <w:rPr>
          <w:sz w:val="24"/>
          <w:szCs w:val="24"/>
        </w:rPr>
        <w:t xml:space="preserve"> </w:t>
      </w:r>
      <w:r w:rsidRPr="00C87318">
        <w:rPr>
          <w:sz w:val="24"/>
          <w:szCs w:val="24"/>
        </w:rPr>
        <w:t>omyłek rachunkowych z uwzględnieniem konsekwencji rachunkowych dokonanych</w:t>
      </w:r>
      <w:r w:rsidR="002E46FF" w:rsidRPr="00C87318">
        <w:rPr>
          <w:sz w:val="24"/>
          <w:szCs w:val="24"/>
        </w:rPr>
        <w:t xml:space="preserve"> </w:t>
      </w:r>
      <w:r w:rsidRPr="00C87318">
        <w:rPr>
          <w:sz w:val="24"/>
          <w:szCs w:val="24"/>
        </w:rPr>
        <w:t>poprawek oraz innych omyłek polegających na niezgodności oferty z dokumentami</w:t>
      </w:r>
      <w:r w:rsidR="002E46FF" w:rsidRPr="00C87318">
        <w:rPr>
          <w:sz w:val="24"/>
          <w:szCs w:val="24"/>
        </w:rPr>
        <w:t xml:space="preserve"> </w:t>
      </w:r>
      <w:r w:rsidRPr="00C87318">
        <w:rPr>
          <w:sz w:val="24"/>
          <w:szCs w:val="24"/>
        </w:rPr>
        <w:t xml:space="preserve">zamówienia niepowodujących istotnych zmian w treści oferty. </w:t>
      </w:r>
    </w:p>
    <w:p w14:paraId="3C7A0A32" w14:textId="3F89C42F" w:rsidR="00BA46C7" w:rsidRPr="00BA46C7" w:rsidRDefault="00BA46C7" w:rsidP="00BA46C7">
      <w:pPr>
        <w:rPr>
          <w:sz w:val="24"/>
          <w:szCs w:val="24"/>
        </w:rPr>
      </w:pPr>
      <w:r w:rsidRPr="00BA46C7">
        <w:rPr>
          <w:sz w:val="24"/>
          <w:szCs w:val="24"/>
        </w:rPr>
        <w:t>Zamawiający przyzna zamówienie Wykonawcy, który złoży ofertę niepodlegającą</w:t>
      </w:r>
    </w:p>
    <w:p w14:paraId="29E686C6" w14:textId="58D335B7" w:rsidR="00BA46C7" w:rsidRPr="00BA46C7" w:rsidRDefault="00BA46C7" w:rsidP="002E46FF">
      <w:pPr>
        <w:jc w:val="both"/>
        <w:rPr>
          <w:sz w:val="24"/>
          <w:szCs w:val="24"/>
        </w:rPr>
      </w:pPr>
      <w:r w:rsidRPr="00BA46C7">
        <w:rPr>
          <w:sz w:val="24"/>
          <w:szCs w:val="24"/>
        </w:rPr>
        <w:t>odrzuceniu, i która zostanie uznana za najkorzystniejszą (uzyska największą liczbę</w:t>
      </w:r>
      <w:r w:rsidR="002E46FF">
        <w:rPr>
          <w:sz w:val="24"/>
          <w:szCs w:val="24"/>
        </w:rPr>
        <w:t xml:space="preserve"> </w:t>
      </w:r>
      <w:r w:rsidRPr="00BA46C7">
        <w:rPr>
          <w:sz w:val="24"/>
          <w:szCs w:val="24"/>
        </w:rPr>
        <w:t>punktów przyznanych według kryteriów wyboru oferty określonych</w:t>
      </w:r>
      <w:r w:rsidR="002E46FF">
        <w:rPr>
          <w:sz w:val="24"/>
          <w:szCs w:val="24"/>
        </w:rPr>
        <w:t xml:space="preserve"> </w:t>
      </w:r>
      <w:r w:rsidRPr="00BA46C7">
        <w:rPr>
          <w:sz w:val="24"/>
          <w:szCs w:val="24"/>
        </w:rPr>
        <w:t>w niniejszej SWZ).</w:t>
      </w:r>
    </w:p>
    <w:p w14:paraId="71D056C5" w14:textId="5E1F8907" w:rsidR="00B8570A" w:rsidRPr="00337A3E" w:rsidRDefault="00B8570A" w:rsidP="00DD1FB6">
      <w:pPr>
        <w:pStyle w:val="Nagwek1"/>
        <w:jc w:val="both"/>
        <w:rPr>
          <w:sz w:val="24"/>
          <w:szCs w:val="24"/>
        </w:rPr>
      </w:pPr>
      <w:r w:rsidRPr="00337A3E">
        <w:rPr>
          <w:sz w:val="24"/>
          <w:szCs w:val="24"/>
        </w:rPr>
        <w:t>XVI. INFORMACJA O FORMALNOŚCIACH PO WYBORZE OFERTY</w:t>
      </w:r>
    </w:p>
    <w:p w14:paraId="609DAC51" w14:textId="77777777" w:rsidR="00B8570A" w:rsidRPr="00337A3E" w:rsidRDefault="00B8570A" w:rsidP="00B8570A">
      <w:pPr>
        <w:pStyle w:val="Tekstpodstawowywcity"/>
        <w:widowControl w:val="0"/>
        <w:numPr>
          <w:ilvl w:val="0"/>
          <w:numId w:val="11"/>
        </w:numPr>
        <w:tabs>
          <w:tab w:val="left" w:pos="851"/>
        </w:tabs>
        <w:spacing w:after="0" w:line="276" w:lineRule="auto"/>
        <w:jc w:val="both"/>
        <w:rPr>
          <w:rFonts w:ascii="Ubuntu Light" w:eastAsia="Times New Roman" w:hAnsi="Ubuntu Light" w:cstheme="minorHAnsi"/>
          <w:sz w:val="24"/>
          <w:szCs w:val="24"/>
        </w:rPr>
      </w:pPr>
      <w:r w:rsidRPr="00337A3E">
        <w:rPr>
          <w:rFonts w:ascii="Ubuntu Light" w:hAnsi="Ubuntu Light" w:cstheme="minorHAnsi"/>
          <w:sz w:val="24"/>
          <w:szCs w:val="24"/>
        </w:rPr>
        <w:t>Zamawiający powiadomi o wynikach postępowania wszystkich Wykonawców, a także zamieści tę informację na stronie internetowej.</w:t>
      </w:r>
    </w:p>
    <w:p w14:paraId="1BE876DF" w14:textId="77777777" w:rsidR="00B8570A" w:rsidRPr="00337A3E" w:rsidRDefault="00B8570A" w:rsidP="00B8570A">
      <w:pPr>
        <w:pStyle w:val="Tekstpodstawowywcity"/>
        <w:widowControl w:val="0"/>
        <w:numPr>
          <w:ilvl w:val="0"/>
          <w:numId w:val="11"/>
        </w:numPr>
        <w:tabs>
          <w:tab w:val="left" w:pos="851"/>
        </w:tabs>
        <w:spacing w:after="0" w:line="276" w:lineRule="auto"/>
        <w:jc w:val="both"/>
        <w:rPr>
          <w:rFonts w:ascii="Ubuntu Light" w:hAnsi="Ubuntu Light" w:cstheme="minorHAnsi"/>
          <w:sz w:val="24"/>
          <w:szCs w:val="24"/>
        </w:rPr>
      </w:pPr>
      <w:r w:rsidRPr="00337A3E">
        <w:rPr>
          <w:rFonts w:ascii="Ubuntu Light" w:hAnsi="Ubuntu Light" w:cstheme="minorHAnsi"/>
          <w:sz w:val="24"/>
          <w:szCs w:val="24"/>
        </w:rPr>
        <w:t>Zamawiający poinformuje Wykonawcę, którego oferta zostanie wybrana jako najkorzystniejsza o miejscu i terminie zawarcia umowy.</w:t>
      </w:r>
    </w:p>
    <w:p w14:paraId="4024FB84" w14:textId="2C26D844" w:rsidR="00B8570A" w:rsidRPr="00337A3E" w:rsidRDefault="00B8570A" w:rsidP="00B8570A">
      <w:pPr>
        <w:pStyle w:val="Tekstpodstawowywcity"/>
        <w:widowControl w:val="0"/>
        <w:numPr>
          <w:ilvl w:val="0"/>
          <w:numId w:val="11"/>
        </w:numPr>
        <w:tabs>
          <w:tab w:val="left" w:pos="851"/>
        </w:tabs>
        <w:spacing w:after="0" w:line="276" w:lineRule="auto"/>
        <w:jc w:val="both"/>
        <w:rPr>
          <w:rFonts w:ascii="Ubuntu Light" w:hAnsi="Ubuntu Light" w:cstheme="minorHAnsi"/>
          <w:sz w:val="24"/>
          <w:szCs w:val="24"/>
        </w:rPr>
      </w:pPr>
      <w:r w:rsidRPr="00337A3E">
        <w:rPr>
          <w:rFonts w:ascii="Ubuntu Light" w:hAnsi="Ubuntu Light" w:cstheme="minorHAnsi"/>
          <w:sz w:val="24"/>
          <w:szCs w:val="24"/>
        </w:rPr>
        <w:t>Jeżeli oferta Wykonawców ubiegających się wspólnie o udzielenie zamówienia zostanie wybrana, Zamawiający przed zawarciem umowy zastrzega sobie możliwość żądania przedłożenia umowy regulującej współpracę tych Wykonawców.</w:t>
      </w:r>
    </w:p>
    <w:p w14:paraId="69437115" w14:textId="77777777" w:rsidR="00DD1FB6" w:rsidRPr="00337A3E" w:rsidRDefault="00DD1FB6" w:rsidP="00DD1FB6">
      <w:pPr>
        <w:pStyle w:val="Tekstpodstawowywcity"/>
        <w:widowControl w:val="0"/>
        <w:tabs>
          <w:tab w:val="left" w:pos="851"/>
        </w:tabs>
        <w:spacing w:after="0" w:line="276" w:lineRule="auto"/>
        <w:ind w:left="720"/>
        <w:jc w:val="both"/>
        <w:rPr>
          <w:rFonts w:ascii="Ubuntu Light" w:hAnsi="Ubuntu Light" w:cstheme="minorHAnsi"/>
          <w:sz w:val="24"/>
          <w:szCs w:val="24"/>
        </w:rPr>
      </w:pPr>
    </w:p>
    <w:p w14:paraId="39F6B371" w14:textId="08D7A884" w:rsidR="00B8570A" w:rsidRPr="00337A3E" w:rsidRDefault="00B8570A" w:rsidP="00AB2862">
      <w:pPr>
        <w:pStyle w:val="Nagwek1"/>
        <w:jc w:val="both"/>
        <w:rPr>
          <w:rFonts w:cs="Tahoma"/>
          <w:sz w:val="24"/>
          <w:szCs w:val="24"/>
        </w:rPr>
      </w:pPr>
      <w:r w:rsidRPr="00337A3E">
        <w:rPr>
          <w:rFonts w:cs="Tahoma"/>
          <w:sz w:val="24"/>
          <w:szCs w:val="24"/>
        </w:rPr>
        <w:t>XVII. ISTOTNE DLA STRON POSTANOWIENIA, KTÓRE ZOSTANĄ WPROWADZONE DO TREŚCI ZAWARTEJ UMOWY W SPRAWIE ZAMÓWIENIA PUBLICZNEGO.</w:t>
      </w:r>
    </w:p>
    <w:p w14:paraId="484EBF68" w14:textId="5664D04A" w:rsidR="00B8570A" w:rsidRPr="00337A3E" w:rsidRDefault="00B8570A" w:rsidP="00B8570A">
      <w:pPr>
        <w:pStyle w:val="Tekstpodstawowywcity"/>
        <w:widowControl w:val="0"/>
        <w:numPr>
          <w:ilvl w:val="0"/>
          <w:numId w:val="12"/>
        </w:numPr>
        <w:tabs>
          <w:tab w:val="left" w:pos="851"/>
        </w:tabs>
        <w:spacing w:after="0" w:line="276" w:lineRule="auto"/>
        <w:jc w:val="both"/>
        <w:rPr>
          <w:rFonts w:ascii="Ubuntu Light" w:hAnsi="Ubuntu Light" w:cstheme="minorHAnsi"/>
          <w:sz w:val="24"/>
          <w:szCs w:val="24"/>
        </w:rPr>
      </w:pPr>
      <w:r w:rsidRPr="00337A3E">
        <w:rPr>
          <w:rFonts w:ascii="Ubuntu Light" w:hAnsi="Ubuntu Light" w:cstheme="minorHAnsi"/>
          <w:sz w:val="24"/>
          <w:szCs w:val="24"/>
        </w:rPr>
        <w:t>Zamawiający zawrze umowę według wzor</w:t>
      </w:r>
      <w:r w:rsidR="00B84EBC" w:rsidRPr="00337A3E">
        <w:rPr>
          <w:rFonts w:ascii="Ubuntu Light" w:hAnsi="Ubuntu Light" w:cstheme="minorHAnsi"/>
          <w:sz w:val="24"/>
          <w:szCs w:val="24"/>
        </w:rPr>
        <w:t>u</w:t>
      </w:r>
      <w:r w:rsidRPr="00337A3E">
        <w:rPr>
          <w:rFonts w:ascii="Ubuntu Light" w:hAnsi="Ubuntu Light" w:cstheme="minorHAnsi"/>
          <w:sz w:val="24"/>
          <w:szCs w:val="24"/>
        </w:rPr>
        <w:t xml:space="preserve"> stanowiąc</w:t>
      </w:r>
      <w:r w:rsidR="00B84EBC" w:rsidRPr="00337A3E">
        <w:rPr>
          <w:rFonts w:ascii="Ubuntu Light" w:hAnsi="Ubuntu Light" w:cstheme="minorHAnsi"/>
          <w:sz w:val="24"/>
          <w:szCs w:val="24"/>
        </w:rPr>
        <w:t>ego</w:t>
      </w:r>
      <w:r w:rsidRPr="00337A3E">
        <w:rPr>
          <w:rFonts w:ascii="Ubuntu Light" w:hAnsi="Ubuntu Light" w:cstheme="minorHAnsi"/>
          <w:sz w:val="24"/>
          <w:szCs w:val="24"/>
        </w:rPr>
        <w:t xml:space="preserve"> załącznik nr </w:t>
      </w:r>
      <w:r w:rsidR="004C72ED">
        <w:rPr>
          <w:rFonts w:ascii="Ubuntu Light" w:hAnsi="Ubuntu Light" w:cstheme="minorHAnsi"/>
          <w:sz w:val="24"/>
          <w:szCs w:val="24"/>
        </w:rPr>
        <w:t>3</w:t>
      </w:r>
      <w:r w:rsidRPr="00337A3E">
        <w:rPr>
          <w:rFonts w:ascii="Ubuntu Light" w:hAnsi="Ubuntu Light" w:cstheme="minorHAnsi"/>
          <w:sz w:val="24"/>
          <w:szCs w:val="24"/>
        </w:rPr>
        <w:t xml:space="preserve"> do SWZ z Wykonawcą, który złożył najkorzystniejszą ofertę</w:t>
      </w:r>
      <w:r w:rsidR="00516CDE" w:rsidRPr="00337A3E">
        <w:rPr>
          <w:rFonts w:ascii="Ubuntu Light" w:hAnsi="Ubuntu Light" w:cstheme="minorHAnsi"/>
          <w:sz w:val="24"/>
          <w:szCs w:val="24"/>
        </w:rPr>
        <w:t>.</w:t>
      </w:r>
    </w:p>
    <w:p w14:paraId="1011CBF4" w14:textId="6F478CC1" w:rsidR="00B8570A" w:rsidRPr="00337A3E" w:rsidRDefault="00B8570A" w:rsidP="00B8570A">
      <w:pPr>
        <w:pStyle w:val="Tekstpodstawowywcity"/>
        <w:widowControl w:val="0"/>
        <w:numPr>
          <w:ilvl w:val="0"/>
          <w:numId w:val="12"/>
        </w:numPr>
        <w:tabs>
          <w:tab w:val="left" w:pos="851"/>
        </w:tabs>
        <w:spacing w:after="0" w:line="276" w:lineRule="auto"/>
        <w:jc w:val="both"/>
        <w:rPr>
          <w:rFonts w:ascii="Ubuntu Light" w:hAnsi="Ubuntu Light" w:cstheme="minorHAnsi"/>
          <w:sz w:val="24"/>
          <w:szCs w:val="24"/>
        </w:rPr>
      </w:pPr>
      <w:r w:rsidRPr="00337A3E">
        <w:rPr>
          <w:rFonts w:ascii="Ubuntu Light" w:hAnsi="Ubuntu Light" w:cstheme="minorHAnsi"/>
          <w:sz w:val="24"/>
          <w:szCs w:val="24"/>
        </w:rPr>
        <w:t xml:space="preserve">Zmiana umowy w sprawie zamówienia publicznego może nastąpić w formie pisemnego aneksu pod rygorem nieważności. Istotna zmiana umowy - także w stosunku do treści oferty - może nastąpić w przypadkach określonych we </w:t>
      </w:r>
      <w:r w:rsidR="00B84EBC" w:rsidRPr="00337A3E">
        <w:rPr>
          <w:rFonts w:ascii="Ubuntu Light" w:hAnsi="Ubuntu Light" w:cstheme="minorHAnsi"/>
          <w:sz w:val="24"/>
          <w:szCs w:val="24"/>
        </w:rPr>
        <w:t>wzorze</w:t>
      </w:r>
      <w:r w:rsidRPr="00337A3E">
        <w:rPr>
          <w:rFonts w:ascii="Ubuntu Light" w:hAnsi="Ubuntu Light" w:cstheme="minorHAnsi"/>
          <w:sz w:val="24"/>
          <w:szCs w:val="24"/>
        </w:rPr>
        <w:t xml:space="preserve"> um</w:t>
      </w:r>
      <w:r w:rsidR="00B84EBC" w:rsidRPr="00337A3E">
        <w:rPr>
          <w:rFonts w:ascii="Ubuntu Light" w:hAnsi="Ubuntu Light" w:cstheme="minorHAnsi"/>
          <w:sz w:val="24"/>
          <w:szCs w:val="24"/>
        </w:rPr>
        <w:t>owy</w:t>
      </w:r>
      <w:r w:rsidRPr="00337A3E">
        <w:rPr>
          <w:rFonts w:ascii="Ubuntu Light" w:hAnsi="Ubuntu Light" w:cstheme="minorHAnsi"/>
          <w:sz w:val="24"/>
          <w:szCs w:val="24"/>
        </w:rPr>
        <w:t xml:space="preserve"> stanowiący</w:t>
      </w:r>
      <w:r w:rsidR="00B84EBC" w:rsidRPr="00337A3E">
        <w:rPr>
          <w:rFonts w:ascii="Ubuntu Light" w:hAnsi="Ubuntu Light" w:cstheme="minorHAnsi"/>
          <w:sz w:val="24"/>
          <w:szCs w:val="24"/>
        </w:rPr>
        <w:t>m</w:t>
      </w:r>
      <w:r w:rsidRPr="00337A3E">
        <w:rPr>
          <w:rFonts w:ascii="Ubuntu Light" w:hAnsi="Ubuntu Light" w:cstheme="minorHAnsi"/>
          <w:sz w:val="24"/>
          <w:szCs w:val="24"/>
        </w:rPr>
        <w:t xml:space="preserve"> załącznik nr </w:t>
      </w:r>
      <w:r w:rsidR="004C72ED">
        <w:rPr>
          <w:rFonts w:ascii="Ubuntu Light" w:hAnsi="Ubuntu Light" w:cstheme="minorHAnsi"/>
          <w:sz w:val="24"/>
          <w:szCs w:val="24"/>
        </w:rPr>
        <w:t>3</w:t>
      </w:r>
      <w:r w:rsidRPr="00337A3E">
        <w:rPr>
          <w:rFonts w:ascii="Ubuntu Light" w:hAnsi="Ubuntu Light" w:cstheme="minorHAnsi"/>
          <w:sz w:val="24"/>
          <w:szCs w:val="24"/>
        </w:rPr>
        <w:t xml:space="preserve"> do SWZ.</w:t>
      </w:r>
    </w:p>
    <w:p w14:paraId="15CA1AF2" w14:textId="77777777" w:rsidR="00B8570A" w:rsidRPr="00337A3E" w:rsidRDefault="00B8570A" w:rsidP="00B8570A">
      <w:pPr>
        <w:pStyle w:val="Tekstpodstawowywcity"/>
        <w:widowControl w:val="0"/>
        <w:numPr>
          <w:ilvl w:val="0"/>
          <w:numId w:val="12"/>
        </w:numPr>
        <w:tabs>
          <w:tab w:val="left" w:pos="851"/>
        </w:tabs>
        <w:spacing w:after="0" w:line="276" w:lineRule="auto"/>
        <w:jc w:val="both"/>
        <w:rPr>
          <w:rFonts w:ascii="Ubuntu Light" w:hAnsi="Ubuntu Light" w:cstheme="minorHAnsi"/>
          <w:sz w:val="24"/>
          <w:szCs w:val="24"/>
        </w:rPr>
      </w:pPr>
      <w:r w:rsidRPr="00337A3E">
        <w:rPr>
          <w:rFonts w:ascii="Ubuntu Light" w:hAnsi="Ubuntu Light" w:cstheme="minorHAnsi"/>
          <w:sz w:val="24"/>
          <w:szCs w:val="24"/>
        </w:rPr>
        <w:t>Strona występująca o zmianę postanowień umowy zobowiązana jest do udokumentowania zaistnienia okoliczności zmiany. Wniosek o zmianę postanowień umowy musi być wyrażony na piśmie.</w:t>
      </w:r>
    </w:p>
    <w:p w14:paraId="7A97AEA8" w14:textId="77777777" w:rsidR="00B8570A" w:rsidRPr="00337A3E" w:rsidRDefault="00B8570A" w:rsidP="00B8570A">
      <w:pPr>
        <w:pStyle w:val="Tekstpodstawowywcity"/>
        <w:widowControl w:val="0"/>
        <w:tabs>
          <w:tab w:val="left" w:pos="851"/>
        </w:tabs>
        <w:spacing w:after="0"/>
        <w:jc w:val="both"/>
        <w:rPr>
          <w:rFonts w:ascii="Ubuntu Light" w:hAnsi="Ubuntu Light" w:cstheme="minorHAnsi"/>
          <w:sz w:val="24"/>
          <w:szCs w:val="24"/>
        </w:rPr>
      </w:pPr>
    </w:p>
    <w:p w14:paraId="300D73AF" w14:textId="4F126756" w:rsidR="00B8570A" w:rsidRPr="00AB2862" w:rsidRDefault="00B8570A" w:rsidP="00AB2862">
      <w:pPr>
        <w:pStyle w:val="Nagwek1"/>
        <w:rPr>
          <w:sz w:val="24"/>
          <w:szCs w:val="24"/>
        </w:rPr>
      </w:pPr>
      <w:r w:rsidRPr="00337A3E">
        <w:rPr>
          <w:sz w:val="24"/>
          <w:szCs w:val="24"/>
        </w:rPr>
        <w:t>X</w:t>
      </w:r>
      <w:r w:rsidR="00516CDE" w:rsidRPr="00337A3E">
        <w:rPr>
          <w:sz w:val="24"/>
          <w:szCs w:val="24"/>
        </w:rPr>
        <w:t>V</w:t>
      </w:r>
      <w:r w:rsidRPr="00337A3E">
        <w:rPr>
          <w:sz w:val="24"/>
          <w:szCs w:val="24"/>
        </w:rPr>
        <w:t>I</w:t>
      </w:r>
      <w:r w:rsidR="00516CDE" w:rsidRPr="00337A3E">
        <w:rPr>
          <w:sz w:val="24"/>
          <w:szCs w:val="24"/>
        </w:rPr>
        <w:t>II</w:t>
      </w:r>
      <w:r w:rsidRPr="00337A3E">
        <w:rPr>
          <w:sz w:val="24"/>
          <w:szCs w:val="24"/>
        </w:rPr>
        <w:t>. INFORMACJE DOTYCZĄCE PODWYKONAWCÓW</w:t>
      </w:r>
    </w:p>
    <w:p w14:paraId="0F1BBBC5" w14:textId="77777777" w:rsidR="00B8570A" w:rsidRPr="00337A3E" w:rsidRDefault="00B8570A" w:rsidP="00B8570A">
      <w:pPr>
        <w:pStyle w:val="Tekstpodstawowywcity"/>
        <w:widowControl w:val="0"/>
        <w:numPr>
          <w:ilvl w:val="0"/>
          <w:numId w:val="13"/>
        </w:numPr>
        <w:tabs>
          <w:tab w:val="left" w:pos="851"/>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 xml:space="preserve">Zamawiający dopuszcza powierzenie wykonania części przedmiotu zamówienia podwykonawcom. </w:t>
      </w:r>
    </w:p>
    <w:p w14:paraId="35FF3B13" w14:textId="66E397AC" w:rsidR="00B8570A" w:rsidRPr="00337A3E" w:rsidRDefault="006C449F" w:rsidP="00B8570A">
      <w:pPr>
        <w:pStyle w:val="Tekstpodstawowywcity"/>
        <w:widowControl w:val="0"/>
        <w:numPr>
          <w:ilvl w:val="0"/>
          <w:numId w:val="13"/>
        </w:numPr>
        <w:tabs>
          <w:tab w:val="left" w:pos="851"/>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 xml:space="preserve">Wykonawca przed podpisaniem umowy z Zamawiającym przedstawi podpisaną umowę o podwykonawstwo, której przedmiotem są usługi określone w formularzu ofertowym i zobowiązaniu podmiotu udostępniającego zasoby </w:t>
      </w:r>
      <w:r w:rsidR="00B8570A" w:rsidRPr="00337A3E">
        <w:rPr>
          <w:rFonts w:ascii="Ubuntu Light" w:hAnsi="Ubuntu Light" w:cstheme="minorHAnsi"/>
          <w:sz w:val="24"/>
          <w:szCs w:val="24"/>
        </w:rPr>
        <w:t xml:space="preserve">. </w:t>
      </w:r>
    </w:p>
    <w:p w14:paraId="1B8A1ED2" w14:textId="77777777" w:rsidR="00B8570A" w:rsidRPr="00337A3E" w:rsidRDefault="00B8570A" w:rsidP="00B8570A">
      <w:pPr>
        <w:pStyle w:val="Tekstpodstawowywcity"/>
        <w:widowControl w:val="0"/>
        <w:numPr>
          <w:ilvl w:val="0"/>
          <w:numId w:val="13"/>
        </w:numPr>
        <w:tabs>
          <w:tab w:val="left" w:pos="851"/>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 xml:space="preserve">Zamawiający określa wymagania dotyczące umowy o podwykonawstwo, której przedmiotem są usługi, których niespełnienie spowoduje zgłoszenie przez </w:t>
      </w:r>
      <w:r w:rsidRPr="00337A3E">
        <w:rPr>
          <w:rFonts w:ascii="Ubuntu Light" w:hAnsi="Ubuntu Light" w:cstheme="minorHAnsi"/>
          <w:sz w:val="24"/>
          <w:szCs w:val="24"/>
        </w:rPr>
        <w:lastRenderedPageBreak/>
        <w:t xml:space="preserve">zamawiającego odpowiednio zastrzeżeń lub sprzeciwu, tj.: </w:t>
      </w:r>
    </w:p>
    <w:p w14:paraId="1CCD2CBE" w14:textId="77777777" w:rsidR="00B8570A" w:rsidRPr="00337A3E" w:rsidRDefault="00B8570A" w:rsidP="00B8570A">
      <w:pPr>
        <w:pStyle w:val="Tekstpodstawowywcity"/>
        <w:widowControl w:val="0"/>
        <w:numPr>
          <w:ilvl w:val="0"/>
          <w:numId w:val="14"/>
        </w:numPr>
        <w:tabs>
          <w:tab w:val="left" w:pos="851"/>
        </w:tabs>
        <w:spacing w:after="0" w:line="276" w:lineRule="auto"/>
        <w:ind w:left="709" w:hanging="284"/>
        <w:jc w:val="both"/>
        <w:rPr>
          <w:rFonts w:ascii="Ubuntu Light" w:hAnsi="Ubuntu Light" w:cstheme="minorHAnsi"/>
          <w:sz w:val="24"/>
          <w:szCs w:val="24"/>
        </w:rPr>
      </w:pPr>
      <w:r w:rsidRPr="00337A3E">
        <w:rPr>
          <w:rFonts w:ascii="Ubuntu Light" w:hAnsi="Ubuntu Light" w:cstheme="minorHAnsi"/>
          <w:sz w:val="24"/>
          <w:szCs w:val="24"/>
        </w:rPr>
        <w:t xml:space="preserve">gdy przewiduje termin zapłaty wynagrodzenia dla podwykonawcy lub dalszego podwykonawcy dłuższy niż 30 dni, </w:t>
      </w:r>
    </w:p>
    <w:p w14:paraId="063A2F52" w14:textId="77777777" w:rsidR="00B8570A" w:rsidRPr="00337A3E" w:rsidRDefault="00B8570A" w:rsidP="00B8570A">
      <w:pPr>
        <w:pStyle w:val="Tekstpodstawowywcity"/>
        <w:widowControl w:val="0"/>
        <w:numPr>
          <w:ilvl w:val="0"/>
          <w:numId w:val="14"/>
        </w:numPr>
        <w:tabs>
          <w:tab w:val="left" w:pos="851"/>
        </w:tabs>
        <w:spacing w:after="0" w:line="276" w:lineRule="auto"/>
        <w:ind w:left="709" w:hanging="284"/>
        <w:jc w:val="both"/>
        <w:rPr>
          <w:rFonts w:ascii="Ubuntu Light" w:hAnsi="Ubuntu Light" w:cstheme="minorHAnsi"/>
          <w:sz w:val="24"/>
          <w:szCs w:val="24"/>
        </w:rPr>
      </w:pPr>
      <w:r w:rsidRPr="00337A3E">
        <w:rPr>
          <w:rFonts w:ascii="Ubuntu Light" w:hAnsi="Ubuntu Light" w:cstheme="minorHAnsi"/>
          <w:sz w:val="24"/>
          <w:szCs w:val="24"/>
        </w:rPr>
        <w:t xml:space="preserve">gdy projekt lub umowa są niezgodne z obowiązującymi przepisami prawa, </w:t>
      </w:r>
    </w:p>
    <w:p w14:paraId="01361C68" w14:textId="77777777" w:rsidR="00B8570A" w:rsidRPr="00337A3E" w:rsidRDefault="00B8570A" w:rsidP="00B8570A">
      <w:pPr>
        <w:pStyle w:val="Tekstpodstawowywcity"/>
        <w:widowControl w:val="0"/>
        <w:numPr>
          <w:ilvl w:val="0"/>
          <w:numId w:val="14"/>
        </w:numPr>
        <w:tabs>
          <w:tab w:val="left" w:pos="851"/>
        </w:tabs>
        <w:spacing w:after="0" w:line="276" w:lineRule="auto"/>
        <w:ind w:left="709" w:hanging="284"/>
        <w:jc w:val="both"/>
        <w:rPr>
          <w:rFonts w:ascii="Ubuntu Light" w:hAnsi="Ubuntu Light" w:cstheme="minorHAnsi"/>
          <w:sz w:val="24"/>
          <w:szCs w:val="24"/>
        </w:rPr>
      </w:pPr>
      <w:r w:rsidRPr="00337A3E">
        <w:rPr>
          <w:rFonts w:ascii="Ubuntu Light" w:hAnsi="Ubuntu Light" w:cstheme="minorHAnsi"/>
          <w:sz w:val="24"/>
          <w:szCs w:val="24"/>
        </w:rPr>
        <w:t>gdy termin zapłaty wynagrodzenia dla podwykonawcy lub dalszego podwykonawcy jest późniejszy niż termin zakończenia realizacji przedmiotu zamówienia.</w:t>
      </w:r>
    </w:p>
    <w:p w14:paraId="13EC7D6D" w14:textId="77777777" w:rsidR="00B8570A" w:rsidRPr="00337A3E" w:rsidRDefault="00B8570A" w:rsidP="00B8570A">
      <w:pPr>
        <w:pStyle w:val="Tekstpodstawowywcity"/>
        <w:widowControl w:val="0"/>
        <w:numPr>
          <w:ilvl w:val="0"/>
          <w:numId w:val="13"/>
        </w:numPr>
        <w:tabs>
          <w:tab w:val="left" w:pos="851"/>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 xml:space="preserve">Zamawiający żąda wskazania przez wykonawcę zamówienia, którego wykonanie zamierza powierzyć podwykonawcy oraz podania przez wykonawcę nazw (firm) wykonawców, na których zasoby wykonawca powołuje się w celu wykazania spełniania warunków udziału w postępowaniu. </w:t>
      </w:r>
    </w:p>
    <w:p w14:paraId="7294888D" w14:textId="77777777" w:rsidR="00B8570A" w:rsidRPr="00337A3E" w:rsidRDefault="00B8570A" w:rsidP="00B8570A">
      <w:pPr>
        <w:pStyle w:val="Tekstpodstawowywcity"/>
        <w:widowControl w:val="0"/>
        <w:numPr>
          <w:ilvl w:val="0"/>
          <w:numId w:val="13"/>
        </w:numPr>
        <w:tabs>
          <w:tab w:val="left" w:pos="851"/>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47477947" w14:textId="77777777" w:rsidR="00B8570A" w:rsidRPr="00337A3E" w:rsidRDefault="00B8570A" w:rsidP="00B8570A">
      <w:pPr>
        <w:pStyle w:val="Tekstpodstawowywcity"/>
        <w:widowControl w:val="0"/>
        <w:numPr>
          <w:ilvl w:val="0"/>
          <w:numId w:val="13"/>
        </w:numPr>
        <w:tabs>
          <w:tab w:val="left" w:pos="426"/>
          <w:tab w:val="left" w:pos="851"/>
          <w:tab w:val="left" w:pos="993"/>
        </w:tabs>
        <w:spacing w:after="0" w:line="276" w:lineRule="auto"/>
        <w:ind w:left="426" w:hanging="284"/>
        <w:jc w:val="both"/>
        <w:rPr>
          <w:rFonts w:ascii="Ubuntu Light" w:hAnsi="Ubuntu Light" w:cstheme="minorHAnsi"/>
          <w:sz w:val="24"/>
          <w:szCs w:val="24"/>
        </w:rPr>
      </w:pPr>
      <w:r w:rsidRPr="00337A3E">
        <w:rPr>
          <w:rFonts w:ascii="Ubuntu Light" w:hAnsi="Ubuntu Light" w:cstheme="minorHAnsi"/>
          <w:sz w:val="24"/>
          <w:szCs w:val="24"/>
        </w:rPr>
        <w:t xml:space="preserve">Zamawiający żąda wskazania przez Wykonawcę w ofercie (formularz oferty) zamówienia, którego wykonanie zamierza powierzyć podwykonawcom. </w:t>
      </w:r>
    </w:p>
    <w:p w14:paraId="1C04782E" w14:textId="77777777" w:rsidR="00B8570A" w:rsidRPr="00337A3E" w:rsidRDefault="00B8570A" w:rsidP="00B8570A">
      <w:pPr>
        <w:pStyle w:val="Tekstpodstawowywcity"/>
        <w:widowControl w:val="0"/>
        <w:tabs>
          <w:tab w:val="left" w:pos="426"/>
          <w:tab w:val="left" w:pos="851"/>
          <w:tab w:val="left" w:pos="993"/>
        </w:tabs>
        <w:ind w:left="1003"/>
        <w:jc w:val="both"/>
        <w:rPr>
          <w:rFonts w:ascii="Ubuntu Light" w:hAnsi="Ubuntu Light" w:cstheme="minorHAnsi"/>
          <w:sz w:val="24"/>
          <w:szCs w:val="24"/>
        </w:rPr>
      </w:pPr>
    </w:p>
    <w:p w14:paraId="728338F3" w14:textId="531AC985" w:rsidR="00B8570A" w:rsidRPr="00337A3E" w:rsidRDefault="00516CDE" w:rsidP="00516CDE">
      <w:pPr>
        <w:pStyle w:val="Nagwek1"/>
        <w:jc w:val="both"/>
        <w:rPr>
          <w:sz w:val="24"/>
          <w:szCs w:val="24"/>
        </w:rPr>
      </w:pPr>
      <w:r w:rsidRPr="00337A3E">
        <w:rPr>
          <w:sz w:val="24"/>
          <w:szCs w:val="24"/>
        </w:rPr>
        <w:t>I</w:t>
      </w:r>
      <w:r w:rsidR="00B8570A" w:rsidRPr="00337A3E">
        <w:rPr>
          <w:sz w:val="24"/>
          <w:szCs w:val="24"/>
        </w:rPr>
        <w:t>X. POUCZENIE O ŚRODKACH OCHRONY PRAWNEJ PRZYSŁUGUJACYCH WYKONAWCY</w:t>
      </w:r>
    </w:p>
    <w:p w14:paraId="636737D8" w14:textId="77777777" w:rsidR="00B8570A" w:rsidRPr="00337A3E" w:rsidRDefault="00B8570A" w:rsidP="00B8570A">
      <w:pPr>
        <w:pStyle w:val="Akapitzlist"/>
        <w:numPr>
          <w:ilvl w:val="0"/>
          <w:numId w:val="28"/>
        </w:numPr>
        <w:jc w:val="both"/>
        <w:textAlignment w:val="top"/>
        <w:rPr>
          <w:rFonts w:cstheme="minorHAnsi"/>
          <w:bCs/>
          <w:sz w:val="24"/>
          <w:szCs w:val="24"/>
        </w:rPr>
      </w:pPr>
      <w:bookmarkStart w:id="1" w:name="_Hlk71233336"/>
      <w:r w:rsidRPr="00337A3E">
        <w:rPr>
          <w:rFonts w:cstheme="minorHAnsi"/>
          <w:bCs/>
          <w:sz w:val="24"/>
          <w:szCs w:val="24"/>
        </w:rPr>
        <w:t xml:space="preserve">Klauzula informacyjna RODO </w:t>
      </w:r>
      <w:bookmarkEnd w:id="1"/>
      <w:r w:rsidRPr="00337A3E">
        <w:rPr>
          <w:rFonts w:cstheme="minorHAnsi"/>
          <w:bCs/>
          <w:sz w:val="24"/>
          <w:szCs w:val="24"/>
        </w:rPr>
        <w:t>:</w:t>
      </w:r>
    </w:p>
    <w:p w14:paraId="09D63423" w14:textId="77777777" w:rsidR="00B8570A" w:rsidRPr="00337A3E" w:rsidRDefault="00B8570A" w:rsidP="00B8570A">
      <w:pPr>
        <w:spacing w:line="276" w:lineRule="auto"/>
        <w:ind w:left="708"/>
        <w:jc w:val="both"/>
        <w:rPr>
          <w:rFonts w:cstheme="minorHAnsi"/>
          <w:sz w:val="24"/>
          <w:szCs w:val="24"/>
        </w:rPr>
      </w:pPr>
      <w:r w:rsidRPr="00337A3E">
        <w:rPr>
          <w:rFonts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99ACDF2" w14:textId="77777777" w:rsidR="00B8570A" w:rsidRPr="00337A3E" w:rsidRDefault="00B8570A" w:rsidP="00B8570A">
      <w:pPr>
        <w:numPr>
          <w:ilvl w:val="0"/>
          <w:numId w:val="23"/>
        </w:numPr>
        <w:spacing w:after="0" w:line="276" w:lineRule="auto"/>
        <w:ind w:left="851" w:hanging="425"/>
        <w:contextualSpacing/>
        <w:jc w:val="both"/>
        <w:rPr>
          <w:rFonts w:cstheme="minorHAnsi"/>
          <w:i/>
          <w:sz w:val="24"/>
          <w:szCs w:val="24"/>
        </w:rPr>
      </w:pPr>
      <w:r w:rsidRPr="00337A3E">
        <w:rPr>
          <w:rFonts w:cstheme="minorHAnsi"/>
          <w:sz w:val="24"/>
          <w:szCs w:val="24"/>
        </w:rPr>
        <w:t>Administratorem Pani/Pana danych osobowych jest:</w:t>
      </w:r>
    </w:p>
    <w:p w14:paraId="42DBB5B3" w14:textId="0E469919" w:rsidR="00B8570A" w:rsidRPr="00337A3E" w:rsidRDefault="00B8570A" w:rsidP="00B8570A">
      <w:pPr>
        <w:spacing w:line="276" w:lineRule="auto"/>
        <w:ind w:left="1276"/>
        <w:contextualSpacing/>
        <w:jc w:val="both"/>
        <w:rPr>
          <w:rFonts w:cstheme="minorHAnsi"/>
          <w:bCs/>
          <w:sz w:val="24"/>
          <w:szCs w:val="24"/>
        </w:rPr>
      </w:pPr>
      <w:r w:rsidRPr="00337A3E">
        <w:rPr>
          <w:rFonts w:cstheme="minorHAnsi"/>
          <w:bCs/>
          <w:sz w:val="24"/>
          <w:szCs w:val="24"/>
        </w:rPr>
        <w:t>Nazwa: Prezes Zarządu Marcin Pocheć, zarządzający Zakładem Energetyki Cieplnej Sp. z o.o. w  Starachowicach</w:t>
      </w:r>
    </w:p>
    <w:p w14:paraId="01D66661" w14:textId="77777777" w:rsidR="00B8570A" w:rsidRPr="00337A3E" w:rsidRDefault="00B8570A" w:rsidP="00B8570A">
      <w:pPr>
        <w:spacing w:line="276" w:lineRule="auto"/>
        <w:ind w:left="1276"/>
        <w:contextualSpacing/>
        <w:jc w:val="both"/>
        <w:rPr>
          <w:rFonts w:cstheme="minorHAnsi"/>
          <w:i/>
          <w:sz w:val="24"/>
          <w:szCs w:val="24"/>
        </w:rPr>
      </w:pPr>
      <w:r w:rsidRPr="00337A3E">
        <w:rPr>
          <w:rFonts w:cstheme="minorHAnsi"/>
          <w:sz w:val="24"/>
          <w:szCs w:val="24"/>
        </w:rPr>
        <w:t>Adres: ul. Na Szlakowisku 8, 27-200 Starachowice</w:t>
      </w:r>
    </w:p>
    <w:p w14:paraId="19223C41" w14:textId="77777777" w:rsidR="00B8570A" w:rsidRPr="00337A3E" w:rsidRDefault="00B8570A" w:rsidP="00B8570A">
      <w:pPr>
        <w:spacing w:line="276" w:lineRule="auto"/>
        <w:ind w:left="1276"/>
        <w:contextualSpacing/>
        <w:jc w:val="both"/>
        <w:rPr>
          <w:rFonts w:cstheme="minorHAnsi"/>
          <w:sz w:val="24"/>
          <w:szCs w:val="24"/>
        </w:rPr>
      </w:pPr>
      <w:r w:rsidRPr="00337A3E">
        <w:rPr>
          <w:rFonts w:cstheme="minorHAnsi"/>
          <w:sz w:val="24"/>
          <w:szCs w:val="24"/>
        </w:rPr>
        <w:t>e-mail: sekretariat@zecstar.pl</w:t>
      </w:r>
    </w:p>
    <w:p w14:paraId="516E591D" w14:textId="10A46B69" w:rsidR="00B8570A" w:rsidRPr="00337A3E" w:rsidRDefault="00B8570A" w:rsidP="00B8570A">
      <w:pPr>
        <w:spacing w:line="276" w:lineRule="auto"/>
        <w:ind w:left="1276"/>
        <w:contextualSpacing/>
        <w:jc w:val="both"/>
        <w:rPr>
          <w:rFonts w:cstheme="minorHAnsi"/>
          <w:sz w:val="24"/>
          <w:szCs w:val="24"/>
        </w:rPr>
      </w:pPr>
      <w:r w:rsidRPr="00337A3E">
        <w:rPr>
          <w:rFonts w:cstheme="minorHAnsi"/>
          <w:sz w:val="24"/>
          <w:szCs w:val="24"/>
        </w:rPr>
        <w:t>tel.:41</w:t>
      </w:r>
      <w:r w:rsidR="00130240" w:rsidRPr="00337A3E">
        <w:rPr>
          <w:rFonts w:cstheme="minorHAnsi"/>
          <w:sz w:val="24"/>
          <w:szCs w:val="24"/>
        </w:rPr>
        <w:t xml:space="preserve"> </w:t>
      </w:r>
      <w:r w:rsidRPr="00337A3E">
        <w:rPr>
          <w:rFonts w:cstheme="minorHAnsi"/>
          <w:sz w:val="24"/>
          <w:szCs w:val="24"/>
        </w:rPr>
        <w:t>274-80-53</w:t>
      </w:r>
    </w:p>
    <w:p w14:paraId="115D93AA" w14:textId="77777777" w:rsidR="00B8570A" w:rsidRPr="00337A3E" w:rsidRDefault="00B8570A" w:rsidP="00B8570A">
      <w:pPr>
        <w:spacing w:line="276" w:lineRule="auto"/>
        <w:ind w:left="1276"/>
        <w:contextualSpacing/>
        <w:jc w:val="both"/>
        <w:rPr>
          <w:rFonts w:cstheme="minorHAnsi"/>
          <w:sz w:val="24"/>
          <w:szCs w:val="24"/>
        </w:rPr>
      </w:pPr>
    </w:p>
    <w:p w14:paraId="4DF6AA56" w14:textId="6003F975" w:rsidR="00B8570A" w:rsidRPr="00337A3E" w:rsidRDefault="00B8570A" w:rsidP="00B8570A">
      <w:pPr>
        <w:numPr>
          <w:ilvl w:val="0"/>
          <w:numId w:val="23"/>
        </w:numPr>
        <w:spacing w:after="0" w:line="276" w:lineRule="auto"/>
        <w:ind w:left="1276" w:hanging="425"/>
        <w:contextualSpacing/>
        <w:jc w:val="both"/>
        <w:rPr>
          <w:rFonts w:cstheme="minorHAnsi"/>
          <w:sz w:val="24"/>
          <w:szCs w:val="24"/>
          <w:lang w:val="de-DE"/>
        </w:rPr>
      </w:pPr>
      <w:r w:rsidRPr="00337A3E">
        <w:rPr>
          <w:rFonts w:cstheme="minorHAnsi"/>
          <w:sz w:val="24"/>
          <w:szCs w:val="24"/>
        </w:rPr>
        <w:t xml:space="preserve">Inspektorem ochrony danych osobowych w </w:t>
      </w:r>
      <w:r w:rsidRPr="00337A3E">
        <w:rPr>
          <w:rFonts w:cstheme="minorHAnsi"/>
          <w:bCs/>
          <w:sz w:val="24"/>
          <w:szCs w:val="24"/>
        </w:rPr>
        <w:t xml:space="preserve">Zakładzie Energetyki Cieplnej Sp. z o.o. </w:t>
      </w:r>
      <w:r w:rsidRPr="00337A3E">
        <w:rPr>
          <w:rFonts w:cstheme="minorHAnsi"/>
          <w:sz w:val="24"/>
          <w:szCs w:val="24"/>
        </w:rPr>
        <w:t xml:space="preserve">jest </w:t>
      </w:r>
      <w:proofErr w:type="spellStart"/>
      <w:r w:rsidR="00526F50" w:rsidRPr="00337A3E">
        <w:rPr>
          <w:rFonts w:cstheme="minorHAnsi"/>
          <w:sz w:val="24"/>
          <w:szCs w:val="24"/>
        </w:rPr>
        <w:t>Michalczak</w:t>
      </w:r>
      <w:proofErr w:type="spellEnd"/>
      <w:r w:rsidR="00526F50" w:rsidRPr="00337A3E">
        <w:rPr>
          <w:rFonts w:cstheme="minorHAnsi"/>
          <w:sz w:val="24"/>
          <w:szCs w:val="24"/>
        </w:rPr>
        <w:t xml:space="preserve"> Jolanta </w:t>
      </w:r>
      <w:proofErr w:type="spellStart"/>
      <w:r w:rsidRPr="00337A3E">
        <w:rPr>
          <w:rFonts w:cstheme="minorHAnsi"/>
          <w:sz w:val="24"/>
          <w:szCs w:val="24"/>
          <w:lang w:val="de-DE"/>
        </w:rPr>
        <w:t>e-mail</w:t>
      </w:r>
      <w:proofErr w:type="spellEnd"/>
      <w:r w:rsidRPr="00337A3E">
        <w:rPr>
          <w:rFonts w:cstheme="minorHAnsi"/>
          <w:sz w:val="24"/>
          <w:szCs w:val="24"/>
          <w:lang w:val="de-DE"/>
        </w:rPr>
        <w:t xml:space="preserve">: </w:t>
      </w:r>
      <w:hyperlink r:id="rId10" w:history="1">
        <w:r w:rsidR="00214F90" w:rsidRPr="00337A3E">
          <w:rPr>
            <w:rStyle w:val="Hipercze"/>
            <w:rFonts w:cstheme="minorHAnsi"/>
            <w:sz w:val="24"/>
            <w:szCs w:val="24"/>
            <w:lang w:val="de-DE"/>
          </w:rPr>
          <w:t>iod@zecstar.pl</w:t>
        </w:r>
      </w:hyperlink>
      <w:r w:rsidRPr="00337A3E">
        <w:rPr>
          <w:rFonts w:cstheme="minorHAnsi"/>
          <w:sz w:val="24"/>
          <w:szCs w:val="24"/>
          <w:lang w:val="de-DE"/>
        </w:rPr>
        <w:t xml:space="preserve"> </w:t>
      </w:r>
      <w:r w:rsidRPr="00337A3E">
        <w:rPr>
          <w:rFonts w:cstheme="minorHAnsi"/>
          <w:sz w:val="24"/>
          <w:szCs w:val="24"/>
        </w:rPr>
        <w:t xml:space="preserve">tel.:  </w:t>
      </w:r>
      <w:r w:rsidR="006621FC">
        <w:rPr>
          <w:rFonts w:cstheme="minorHAnsi"/>
          <w:sz w:val="24"/>
          <w:szCs w:val="24"/>
        </w:rPr>
        <w:t>607 151 820.</w:t>
      </w:r>
    </w:p>
    <w:p w14:paraId="0AF18D52" w14:textId="77777777" w:rsidR="00B8570A" w:rsidRPr="00AB2862" w:rsidRDefault="00B8570A" w:rsidP="00B8570A">
      <w:pPr>
        <w:spacing w:after="0" w:line="276" w:lineRule="auto"/>
        <w:ind w:left="1276"/>
        <w:contextualSpacing/>
        <w:jc w:val="both"/>
        <w:rPr>
          <w:rFonts w:cstheme="minorHAnsi"/>
          <w:sz w:val="24"/>
          <w:szCs w:val="24"/>
        </w:rPr>
      </w:pPr>
    </w:p>
    <w:p w14:paraId="6FC741BA" w14:textId="5D9C8254" w:rsidR="00B8570A" w:rsidRPr="00337A3E" w:rsidRDefault="00B8570A" w:rsidP="00B8570A">
      <w:pPr>
        <w:numPr>
          <w:ilvl w:val="0"/>
          <w:numId w:val="23"/>
        </w:numPr>
        <w:spacing w:after="0" w:line="276" w:lineRule="auto"/>
        <w:contextualSpacing/>
        <w:jc w:val="both"/>
        <w:rPr>
          <w:rFonts w:cstheme="minorHAnsi"/>
          <w:sz w:val="24"/>
          <w:szCs w:val="24"/>
        </w:rPr>
      </w:pPr>
      <w:r w:rsidRPr="00337A3E">
        <w:rPr>
          <w:rFonts w:cstheme="minorHAnsi"/>
          <w:sz w:val="24"/>
          <w:szCs w:val="24"/>
        </w:rPr>
        <w:t>Pani/Pana dane osobowe przetwarzane będą na podstawie art. 6 ust. 1 lit. C</w:t>
      </w:r>
      <w:r w:rsidRPr="00337A3E">
        <w:rPr>
          <w:rFonts w:cstheme="minorHAnsi"/>
          <w:i/>
          <w:sz w:val="24"/>
          <w:szCs w:val="24"/>
        </w:rPr>
        <w:t xml:space="preserve"> </w:t>
      </w:r>
      <w:r w:rsidRPr="00337A3E">
        <w:rPr>
          <w:rFonts w:cstheme="minorHAnsi"/>
          <w:sz w:val="24"/>
          <w:szCs w:val="24"/>
        </w:rPr>
        <w:t>RODO w celu związanym z postępowaniem o udzielenie zamówienia publicznego przetargu nieograniczonego sektorowego pn. „</w:t>
      </w:r>
      <w:r w:rsidR="00BD1A72" w:rsidRPr="00BD1A72">
        <w:rPr>
          <w:rFonts w:cstheme="minorHAnsi"/>
          <w:sz w:val="24"/>
          <w:szCs w:val="24"/>
        </w:rPr>
        <w:t xml:space="preserve">Dostawa </w:t>
      </w:r>
      <w:r w:rsidR="00BD1A72" w:rsidRPr="00BD1A72">
        <w:rPr>
          <w:rFonts w:cstheme="minorHAnsi"/>
          <w:sz w:val="24"/>
          <w:szCs w:val="24"/>
        </w:rPr>
        <w:lastRenderedPageBreak/>
        <w:t>materiałów do produkcji kompaktowych węzłów cieplnych dla Zakładu Energetyki Cieplnej w Starachowicach</w:t>
      </w:r>
      <w:r w:rsidRPr="00337A3E">
        <w:rPr>
          <w:rFonts w:cstheme="minorHAnsi"/>
          <w:sz w:val="24"/>
          <w:szCs w:val="24"/>
        </w:rPr>
        <w:t>”</w:t>
      </w:r>
    </w:p>
    <w:p w14:paraId="4A316C96" w14:textId="77777777" w:rsidR="00B8570A" w:rsidRPr="00337A3E" w:rsidRDefault="00B8570A" w:rsidP="00B8570A">
      <w:pPr>
        <w:spacing w:after="0" w:line="276" w:lineRule="auto"/>
        <w:contextualSpacing/>
        <w:jc w:val="both"/>
        <w:rPr>
          <w:rFonts w:cstheme="minorHAnsi"/>
          <w:sz w:val="24"/>
          <w:szCs w:val="24"/>
        </w:rPr>
      </w:pPr>
    </w:p>
    <w:p w14:paraId="0A2139D3" w14:textId="401045E3" w:rsidR="00B8570A" w:rsidRDefault="00B8570A" w:rsidP="007F1393">
      <w:pPr>
        <w:numPr>
          <w:ilvl w:val="0"/>
          <w:numId w:val="23"/>
        </w:numPr>
        <w:spacing w:after="150" w:line="276" w:lineRule="auto"/>
        <w:ind w:left="709" w:hanging="425"/>
        <w:contextualSpacing/>
        <w:jc w:val="both"/>
        <w:rPr>
          <w:rFonts w:cstheme="minorHAnsi"/>
          <w:sz w:val="24"/>
          <w:szCs w:val="24"/>
        </w:rPr>
      </w:pPr>
      <w:r w:rsidRPr="006621FC">
        <w:rPr>
          <w:rFonts w:cstheme="minorHAnsi"/>
          <w:sz w:val="24"/>
          <w:szCs w:val="24"/>
        </w:rPr>
        <w:t>odbiorcami Pani/Pana danych osobowych będą osoby lub podmioty, którym udostępniona zostanie dokumentacja postępowania</w:t>
      </w:r>
      <w:r w:rsidR="006621FC">
        <w:rPr>
          <w:rFonts w:cstheme="minorHAnsi"/>
          <w:sz w:val="24"/>
          <w:szCs w:val="24"/>
        </w:rPr>
        <w:t>.</w:t>
      </w:r>
    </w:p>
    <w:p w14:paraId="3C76A1BD" w14:textId="77777777" w:rsidR="006621FC" w:rsidRPr="006621FC" w:rsidRDefault="006621FC" w:rsidP="006621FC">
      <w:pPr>
        <w:spacing w:after="150" w:line="276" w:lineRule="auto"/>
        <w:contextualSpacing/>
        <w:jc w:val="both"/>
        <w:rPr>
          <w:rFonts w:cstheme="minorHAnsi"/>
          <w:sz w:val="24"/>
          <w:szCs w:val="24"/>
        </w:rPr>
      </w:pPr>
    </w:p>
    <w:p w14:paraId="13456ED9" w14:textId="42848656" w:rsidR="00B8570A" w:rsidRPr="00337A3E" w:rsidRDefault="00B8570A" w:rsidP="00212F34">
      <w:pPr>
        <w:numPr>
          <w:ilvl w:val="0"/>
          <w:numId w:val="23"/>
        </w:numPr>
        <w:spacing w:after="150" w:line="276" w:lineRule="auto"/>
        <w:ind w:left="709" w:hanging="425"/>
        <w:contextualSpacing/>
        <w:jc w:val="both"/>
        <w:rPr>
          <w:rFonts w:cstheme="minorHAnsi"/>
          <w:sz w:val="24"/>
          <w:szCs w:val="24"/>
        </w:rPr>
      </w:pPr>
      <w:r w:rsidRPr="00337A3E">
        <w:rPr>
          <w:rFonts w:cstheme="minorHAnsi"/>
          <w:sz w:val="24"/>
          <w:szCs w:val="24"/>
        </w:rPr>
        <w:t>Pani/Pana dane osobowe będą przechowywane, przez okres 4 lat od dnia zakończenia postępowania o udzielenie zamówienia, a jeżeli czas trwania umowy przekracza 4 lata, okres przechowywania obejmuje cały czas trwania umowy;</w:t>
      </w:r>
    </w:p>
    <w:p w14:paraId="69BA43E3" w14:textId="77777777" w:rsidR="00B8570A" w:rsidRPr="00337A3E" w:rsidRDefault="00B8570A" w:rsidP="00B8570A">
      <w:pPr>
        <w:spacing w:after="150" w:line="276" w:lineRule="auto"/>
        <w:ind w:left="709"/>
        <w:contextualSpacing/>
        <w:jc w:val="both"/>
        <w:rPr>
          <w:rFonts w:cstheme="minorHAnsi"/>
          <w:sz w:val="24"/>
          <w:szCs w:val="24"/>
        </w:rPr>
      </w:pPr>
    </w:p>
    <w:p w14:paraId="29CB3920" w14:textId="77777777" w:rsidR="00B8570A" w:rsidRPr="00337A3E" w:rsidRDefault="00B8570A" w:rsidP="00B8570A">
      <w:pPr>
        <w:numPr>
          <w:ilvl w:val="0"/>
          <w:numId w:val="23"/>
        </w:numPr>
        <w:spacing w:after="150" w:line="276" w:lineRule="auto"/>
        <w:ind w:left="709" w:hanging="425"/>
        <w:contextualSpacing/>
        <w:jc w:val="both"/>
        <w:rPr>
          <w:rFonts w:cstheme="minorHAnsi"/>
          <w:b/>
          <w:i/>
          <w:sz w:val="24"/>
          <w:szCs w:val="24"/>
        </w:rPr>
      </w:pPr>
      <w:r w:rsidRPr="00337A3E">
        <w:rPr>
          <w:rFonts w:cstheme="minorHAnsi"/>
          <w:sz w:val="24"/>
          <w:szCs w:val="24"/>
        </w:rPr>
        <w:t xml:space="preserve">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 Prawo zamówień publicznych; </w:t>
      </w:r>
    </w:p>
    <w:p w14:paraId="745B5C69" w14:textId="77777777" w:rsidR="00B8570A" w:rsidRPr="00337A3E" w:rsidRDefault="00B8570A" w:rsidP="00B8570A">
      <w:pPr>
        <w:numPr>
          <w:ilvl w:val="0"/>
          <w:numId w:val="23"/>
        </w:numPr>
        <w:spacing w:after="150" w:line="276" w:lineRule="auto"/>
        <w:ind w:left="709" w:hanging="425"/>
        <w:contextualSpacing/>
        <w:jc w:val="both"/>
        <w:rPr>
          <w:rFonts w:cstheme="minorHAnsi"/>
          <w:sz w:val="24"/>
          <w:szCs w:val="24"/>
        </w:rPr>
      </w:pPr>
      <w:r w:rsidRPr="00337A3E">
        <w:rPr>
          <w:rFonts w:cstheme="minorHAnsi"/>
          <w:sz w:val="24"/>
          <w:szCs w:val="24"/>
        </w:rPr>
        <w:t>w odniesieniu do Pani/Pana danych osobowych decyzje nie będą podejmowane w sposób zautomatyzowany, stosowanie do art. 22 RODO;</w:t>
      </w:r>
    </w:p>
    <w:p w14:paraId="6FF5158A" w14:textId="77777777" w:rsidR="00B8570A" w:rsidRPr="00337A3E" w:rsidRDefault="00B8570A" w:rsidP="00B8570A">
      <w:pPr>
        <w:numPr>
          <w:ilvl w:val="0"/>
          <w:numId w:val="23"/>
        </w:numPr>
        <w:spacing w:after="150" w:line="276" w:lineRule="auto"/>
        <w:ind w:left="709" w:hanging="425"/>
        <w:contextualSpacing/>
        <w:jc w:val="both"/>
        <w:rPr>
          <w:rFonts w:cstheme="minorHAnsi"/>
          <w:sz w:val="24"/>
          <w:szCs w:val="24"/>
        </w:rPr>
      </w:pPr>
      <w:r w:rsidRPr="00337A3E">
        <w:rPr>
          <w:rFonts w:cstheme="minorHAnsi"/>
          <w:sz w:val="24"/>
          <w:szCs w:val="24"/>
        </w:rPr>
        <w:t>posiada Pani/Pan:</w:t>
      </w:r>
    </w:p>
    <w:p w14:paraId="28483077" w14:textId="77777777" w:rsidR="00B8570A" w:rsidRPr="00337A3E" w:rsidRDefault="00B8570A" w:rsidP="005D327D">
      <w:pPr>
        <w:numPr>
          <w:ilvl w:val="0"/>
          <w:numId w:val="21"/>
        </w:numPr>
        <w:spacing w:after="150" w:line="276" w:lineRule="auto"/>
        <w:ind w:left="993" w:hanging="284"/>
        <w:contextualSpacing/>
        <w:jc w:val="both"/>
        <w:rPr>
          <w:rFonts w:cstheme="minorHAnsi"/>
          <w:sz w:val="24"/>
          <w:szCs w:val="24"/>
        </w:rPr>
      </w:pPr>
      <w:r w:rsidRPr="00337A3E">
        <w:rPr>
          <w:rFonts w:cstheme="minorHAnsi"/>
          <w:sz w:val="24"/>
          <w:szCs w:val="24"/>
        </w:rPr>
        <w:t>na podstawie art. 15 RODO prawo dostępu do danych osobowych Pani/Pana dotyczących;</w:t>
      </w:r>
    </w:p>
    <w:p w14:paraId="74781D45" w14:textId="77777777" w:rsidR="00B8570A" w:rsidRPr="00337A3E" w:rsidRDefault="00B8570A" w:rsidP="005D327D">
      <w:pPr>
        <w:numPr>
          <w:ilvl w:val="0"/>
          <w:numId w:val="21"/>
        </w:numPr>
        <w:spacing w:after="150" w:line="276" w:lineRule="auto"/>
        <w:ind w:left="993" w:hanging="284"/>
        <w:contextualSpacing/>
        <w:jc w:val="both"/>
        <w:rPr>
          <w:rFonts w:cstheme="minorHAnsi"/>
          <w:sz w:val="24"/>
          <w:szCs w:val="24"/>
        </w:rPr>
      </w:pPr>
      <w:r w:rsidRPr="00337A3E">
        <w:rPr>
          <w:rFonts w:cstheme="minorHAnsi"/>
          <w:sz w:val="24"/>
          <w:szCs w:val="24"/>
        </w:rPr>
        <w:t xml:space="preserve">na podstawie art. 16 RODO prawo do sprostowania Pani/Pana danych osobowych </w:t>
      </w:r>
      <w:r w:rsidRPr="00337A3E">
        <w:rPr>
          <w:rFonts w:cstheme="minorHAnsi"/>
          <w:b/>
          <w:sz w:val="24"/>
          <w:szCs w:val="24"/>
          <w:vertAlign w:val="superscript"/>
        </w:rPr>
        <w:t>**</w:t>
      </w:r>
      <w:r w:rsidRPr="00337A3E">
        <w:rPr>
          <w:rFonts w:cstheme="minorHAnsi"/>
          <w:sz w:val="24"/>
          <w:szCs w:val="24"/>
        </w:rPr>
        <w:t>;</w:t>
      </w:r>
    </w:p>
    <w:p w14:paraId="3F07CA51" w14:textId="77777777" w:rsidR="00B8570A" w:rsidRPr="00337A3E" w:rsidRDefault="00B8570A" w:rsidP="005D327D">
      <w:pPr>
        <w:numPr>
          <w:ilvl w:val="0"/>
          <w:numId w:val="21"/>
        </w:numPr>
        <w:spacing w:after="150" w:line="276" w:lineRule="auto"/>
        <w:ind w:left="993" w:hanging="284"/>
        <w:contextualSpacing/>
        <w:jc w:val="both"/>
        <w:rPr>
          <w:rFonts w:cstheme="minorHAnsi"/>
          <w:sz w:val="24"/>
          <w:szCs w:val="24"/>
        </w:rPr>
      </w:pPr>
      <w:r w:rsidRPr="00337A3E">
        <w:rPr>
          <w:rFonts w:cstheme="minorHAnsi"/>
          <w:sz w:val="24"/>
          <w:szCs w:val="24"/>
        </w:rPr>
        <w:t xml:space="preserve">na podstawie art. 18 RODO prawo żądania od administratora ograniczenia przetwarzania danych osobowych z zastrzeżeniem przypadków, o których mowa w art. 18 ust. 2 RODO ***;  </w:t>
      </w:r>
    </w:p>
    <w:p w14:paraId="28E94EC8" w14:textId="77777777" w:rsidR="00B8570A" w:rsidRPr="00337A3E" w:rsidRDefault="00B8570A" w:rsidP="005D327D">
      <w:pPr>
        <w:numPr>
          <w:ilvl w:val="0"/>
          <w:numId w:val="21"/>
        </w:numPr>
        <w:spacing w:after="150" w:line="276" w:lineRule="auto"/>
        <w:ind w:left="993" w:hanging="284"/>
        <w:contextualSpacing/>
        <w:jc w:val="both"/>
        <w:rPr>
          <w:rFonts w:cstheme="minorHAnsi"/>
          <w:i/>
          <w:sz w:val="24"/>
          <w:szCs w:val="24"/>
        </w:rPr>
      </w:pPr>
      <w:r w:rsidRPr="00337A3E">
        <w:rPr>
          <w:rFonts w:cstheme="minorHAnsi"/>
          <w:sz w:val="24"/>
          <w:szCs w:val="24"/>
        </w:rPr>
        <w:t>prawo do wniesienia skargi do Prezesa Urzędu Ochrony Danych Osobowych, gdy uzna Pani/Pan, że przetwarzanie danych osobowych Pani/Pana dotyczących narusza przepisy RODO;</w:t>
      </w:r>
    </w:p>
    <w:p w14:paraId="198021D4" w14:textId="77777777" w:rsidR="00B8570A" w:rsidRPr="00337A3E" w:rsidRDefault="00B8570A" w:rsidP="00B8570A">
      <w:pPr>
        <w:numPr>
          <w:ilvl w:val="0"/>
          <w:numId w:val="23"/>
        </w:numPr>
        <w:spacing w:after="150" w:line="276" w:lineRule="auto"/>
        <w:ind w:left="851" w:hanging="709"/>
        <w:contextualSpacing/>
        <w:jc w:val="both"/>
        <w:rPr>
          <w:rFonts w:cstheme="minorHAnsi"/>
          <w:i/>
          <w:sz w:val="24"/>
          <w:szCs w:val="24"/>
        </w:rPr>
      </w:pPr>
      <w:r w:rsidRPr="00337A3E">
        <w:rPr>
          <w:rFonts w:cstheme="minorHAnsi"/>
          <w:sz w:val="24"/>
          <w:szCs w:val="24"/>
        </w:rPr>
        <w:t>nie przysługuje Pani/Panu:</w:t>
      </w:r>
    </w:p>
    <w:p w14:paraId="639E8D51" w14:textId="77777777" w:rsidR="00B8570A" w:rsidRPr="00337A3E" w:rsidRDefault="00B8570A" w:rsidP="005D327D">
      <w:pPr>
        <w:numPr>
          <w:ilvl w:val="0"/>
          <w:numId w:val="22"/>
        </w:numPr>
        <w:spacing w:after="150" w:line="276" w:lineRule="auto"/>
        <w:ind w:left="993" w:hanging="284"/>
        <w:contextualSpacing/>
        <w:jc w:val="both"/>
        <w:rPr>
          <w:rFonts w:cstheme="minorHAnsi"/>
          <w:i/>
          <w:sz w:val="24"/>
          <w:szCs w:val="24"/>
        </w:rPr>
      </w:pPr>
      <w:r w:rsidRPr="00337A3E">
        <w:rPr>
          <w:rFonts w:cstheme="minorHAnsi"/>
          <w:sz w:val="24"/>
          <w:szCs w:val="24"/>
        </w:rPr>
        <w:t>w związku z art. 17 ust. 3 lit. B, d lub e RODO prawo do usunięcia danych osobowych;</w:t>
      </w:r>
    </w:p>
    <w:p w14:paraId="54A04B52" w14:textId="77777777" w:rsidR="00B8570A" w:rsidRPr="00337A3E" w:rsidRDefault="00B8570A" w:rsidP="005D327D">
      <w:pPr>
        <w:numPr>
          <w:ilvl w:val="0"/>
          <w:numId w:val="22"/>
        </w:numPr>
        <w:spacing w:after="150" w:line="276" w:lineRule="auto"/>
        <w:ind w:left="993" w:hanging="284"/>
        <w:contextualSpacing/>
        <w:jc w:val="both"/>
        <w:rPr>
          <w:rFonts w:cstheme="minorHAnsi"/>
          <w:b/>
          <w:i/>
          <w:sz w:val="24"/>
          <w:szCs w:val="24"/>
        </w:rPr>
      </w:pPr>
      <w:r w:rsidRPr="00337A3E">
        <w:rPr>
          <w:rFonts w:cstheme="minorHAnsi"/>
          <w:sz w:val="24"/>
          <w:szCs w:val="24"/>
        </w:rPr>
        <w:t>prawo do przenoszenia danych osobowych, o którym mowa w art. 20 RODO;</w:t>
      </w:r>
    </w:p>
    <w:p w14:paraId="24765C09" w14:textId="77777777" w:rsidR="00B8570A" w:rsidRPr="00337A3E" w:rsidRDefault="00B8570A" w:rsidP="005D327D">
      <w:pPr>
        <w:numPr>
          <w:ilvl w:val="0"/>
          <w:numId w:val="22"/>
        </w:numPr>
        <w:spacing w:after="150" w:line="276" w:lineRule="auto"/>
        <w:ind w:left="993" w:hanging="284"/>
        <w:contextualSpacing/>
        <w:jc w:val="both"/>
        <w:rPr>
          <w:rFonts w:cstheme="minorHAnsi"/>
          <w:bCs/>
          <w:i/>
          <w:sz w:val="24"/>
          <w:szCs w:val="24"/>
        </w:rPr>
      </w:pPr>
      <w:r w:rsidRPr="00337A3E">
        <w:rPr>
          <w:rFonts w:cstheme="minorHAnsi"/>
          <w:bCs/>
          <w:sz w:val="24"/>
          <w:szCs w:val="24"/>
        </w:rPr>
        <w:t xml:space="preserve">na podstawie art. 21 RODO prawo sprzeciwu, wobec przetwarzania danych osobowych, gdyż podstawą prawną przetwarzania Pani/Pana danych osobowych jest art. 6 ust. 1 lit. C RODO. </w:t>
      </w:r>
    </w:p>
    <w:p w14:paraId="6BB5978A" w14:textId="77777777" w:rsidR="00B8570A" w:rsidRPr="00337A3E" w:rsidRDefault="00B8570A" w:rsidP="00B8570A">
      <w:pPr>
        <w:tabs>
          <w:tab w:val="left" w:pos="426"/>
          <w:tab w:val="left" w:pos="993"/>
        </w:tabs>
        <w:spacing w:line="276" w:lineRule="auto"/>
        <w:jc w:val="both"/>
        <w:rPr>
          <w:rFonts w:cstheme="minorHAnsi"/>
          <w:sz w:val="24"/>
          <w:szCs w:val="24"/>
        </w:rPr>
      </w:pPr>
    </w:p>
    <w:p w14:paraId="308373E8" w14:textId="45B1D7DF" w:rsidR="00B8570A" w:rsidRPr="00337A3E" w:rsidRDefault="00B8570A" w:rsidP="00B8570A">
      <w:pPr>
        <w:pStyle w:val="Nagwek1"/>
        <w:rPr>
          <w:sz w:val="24"/>
          <w:szCs w:val="24"/>
        </w:rPr>
      </w:pPr>
      <w:r w:rsidRPr="00337A3E">
        <w:rPr>
          <w:sz w:val="24"/>
          <w:szCs w:val="24"/>
        </w:rPr>
        <w:t>XX. ZAPISY KOŃCOWE</w:t>
      </w:r>
    </w:p>
    <w:p w14:paraId="3E025EFA" w14:textId="4061415C" w:rsidR="00B8570A" w:rsidRPr="00337A3E" w:rsidRDefault="00B8570A" w:rsidP="00B8570A">
      <w:pPr>
        <w:pStyle w:val="Akapitzlist"/>
        <w:numPr>
          <w:ilvl w:val="0"/>
          <w:numId w:val="15"/>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W sprawach nieuregulowanych w SWZ stosuje się obowiązujące</w:t>
      </w:r>
      <w:r w:rsidR="00A67A44">
        <w:rPr>
          <w:rFonts w:cstheme="minorHAnsi"/>
          <w:sz w:val="24"/>
          <w:szCs w:val="24"/>
        </w:rPr>
        <w:t xml:space="preserve"> przepisy </w:t>
      </w:r>
      <w:r w:rsidRPr="00337A3E">
        <w:rPr>
          <w:rFonts w:cstheme="minorHAnsi"/>
          <w:color w:val="FF0000"/>
          <w:sz w:val="24"/>
          <w:szCs w:val="24"/>
        </w:rPr>
        <w:t xml:space="preserve"> </w:t>
      </w:r>
      <w:r w:rsidRPr="00337A3E">
        <w:rPr>
          <w:rFonts w:cstheme="minorHAnsi"/>
          <w:sz w:val="24"/>
          <w:szCs w:val="24"/>
        </w:rPr>
        <w:t>Kodeksu cywilnego, przepisy wykonawcze do tych ustaw oraz inne przepisy właściwe dla przedmiotu zamówienia.</w:t>
      </w:r>
    </w:p>
    <w:p w14:paraId="7C027289" w14:textId="77777777" w:rsidR="00B8570A" w:rsidRPr="00337A3E" w:rsidRDefault="00B8570A" w:rsidP="00B8570A">
      <w:pPr>
        <w:pStyle w:val="Akapitzlist"/>
        <w:numPr>
          <w:ilvl w:val="0"/>
          <w:numId w:val="15"/>
        </w:numPr>
        <w:tabs>
          <w:tab w:val="left" w:pos="426"/>
          <w:tab w:val="left" w:pos="993"/>
        </w:tabs>
        <w:spacing w:after="0" w:line="276" w:lineRule="auto"/>
        <w:ind w:left="426"/>
        <w:jc w:val="both"/>
        <w:rPr>
          <w:rFonts w:cstheme="minorHAnsi"/>
          <w:sz w:val="24"/>
          <w:szCs w:val="24"/>
        </w:rPr>
      </w:pPr>
      <w:r w:rsidRPr="00337A3E">
        <w:rPr>
          <w:rFonts w:cstheme="minorHAnsi"/>
          <w:sz w:val="24"/>
          <w:szCs w:val="24"/>
        </w:rPr>
        <w:t>Załączniki do SWZ stanowią jej integralną część.</w:t>
      </w:r>
    </w:p>
    <w:p w14:paraId="04F0EA2F" w14:textId="77777777" w:rsidR="00B8570A" w:rsidRPr="00337A3E" w:rsidRDefault="00B8570A" w:rsidP="00B8570A">
      <w:pPr>
        <w:tabs>
          <w:tab w:val="left" w:pos="426"/>
          <w:tab w:val="left" w:pos="993"/>
        </w:tabs>
        <w:spacing w:line="276" w:lineRule="auto"/>
        <w:jc w:val="both"/>
        <w:rPr>
          <w:rFonts w:cstheme="minorHAnsi"/>
          <w:sz w:val="24"/>
          <w:szCs w:val="24"/>
        </w:rPr>
      </w:pPr>
    </w:p>
    <w:p w14:paraId="2954BCA8" w14:textId="77777777" w:rsidR="00B8570A" w:rsidRPr="00337A3E" w:rsidRDefault="00B8570A" w:rsidP="00B8570A">
      <w:pPr>
        <w:tabs>
          <w:tab w:val="left" w:pos="426"/>
          <w:tab w:val="left" w:pos="993"/>
        </w:tabs>
        <w:spacing w:line="276" w:lineRule="auto"/>
        <w:jc w:val="both"/>
        <w:rPr>
          <w:rFonts w:cstheme="minorHAnsi"/>
          <w:color w:val="002060"/>
          <w:sz w:val="24"/>
          <w:szCs w:val="24"/>
          <w:u w:val="single"/>
        </w:rPr>
      </w:pPr>
      <w:r w:rsidRPr="00337A3E">
        <w:rPr>
          <w:rFonts w:cstheme="minorHAnsi"/>
          <w:color w:val="002060"/>
          <w:sz w:val="24"/>
          <w:szCs w:val="24"/>
          <w:u w:val="single"/>
        </w:rPr>
        <w:t xml:space="preserve">Załączniki: </w:t>
      </w:r>
    </w:p>
    <w:p w14:paraId="4648F279" w14:textId="071BE57F" w:rsidR="00E1447A" w:rsidRDefault="00B8570A" w:rsidP="00B8570A">
      <w:pPr>
        <w:tabs>
          <w:tab w:val="left" w:pos="426"/>
          <w:tab w:val="left" w:pos="993"/>
        </w:tabs>
        <w:spacing w:line="276" w:lineRule="auto"/>
        <w:rPr>
          <w:rFonts w:cstheme="minorHAnsi"/>
          <w:i/>
          <w:iCs/>
          <w:sz w:val="24"/>
          <w:szCs w:val="24"/>
        </w:rPr>
      </w:pPr>
      <w:r w:rsidRPr="00337A3E">
        <w:rPr>
          <w:rFonts w:cstheme="minorHAnsi"/>
          <w:i/>
          <w:iCs/>
          <w:sz w:val="24"/>
          <w:szCs w:val="24"/>
        </w:rPr>
        <w:t xml:space="preserve">1. </w:t>
      </w:r>
      <w:r w:rsidR="00E1447A">
        <w:rPr>
          <w:rFonts w:cstheme="minorHAnsi"/>
          <w:i/>
          <w:iCs/>
          <w:sz w:val="24"/>
          <w:szCs w:val="24"/>
        </w:rPr>
        <w:t xml:space="preserve">Opis przedmiotu zamówienia </w:t>
      </w:r>
      <w:r w:rsidR="00BD1A72">
        <w:rPr>
          <w:rFonts w:cstheme="minorHAnsi"/>
          <w:i/>
          <w:iCs/>
          <w:sz w:val="24"/>
          <w:szCs w:val="24"/>
        </w:rPr>
        <w:t xml:space="preserve"> wraz z wykazem materiałów </w:t>
      </w:r>
      <w:r w:rsidR="00E1447A">
        <w:rPr>
          <w:rFonts w:cstheme="minorHAnsi"/>
          <w:i/>
          <w:iCs/>
          <w:sz w:val="24"/>
          <w:szCs w:val="24"/>
        </w:rPr>
        <w:t>– załącznik nr 1</w:t>
      </w:r>
    </w:p>
    <w:p w14:paraId="32D6399F" w14:textId="606BADEA" w:rsidR="00B8570A" w:rsidRPr="00337A3E" w:rsidRDefault="00E1447A" w:rsidP="00B8570A">
      <w:pPr>
        <w:tabs>
          <w:tab w:val="left" w:pos="426"/>
          <w:tab w:val="left" w:pos="993"/>
        </w:tabs>
        <w:spacing w:line="276" w:lineRule="auto"/>
        <w:rPr>
          <w:rFonts w:cstheme="minorHAnsi"/>
          <w:i/>
          <w:iCs/>
          <w:sz w:val="24"/>
          <w:szCs w:val="24"/>
        </w:rPr>
      </w:pPr>
      <w:r>
        <w:rPr>
          <w:rFonts w:cstheme="minorHAnsi"/>
          <w:i/>
          <w:iCs/>
          <w:sz w:val="24"/>
          <w:szCs w:val="24"/>
        </w:rPr>
        <w:t xml:space="preserve">2. </w:t>
      </w:r>
      <w:r w:rsidR="00B8570A" w:rsidRPr="00337A3E">
        <w:rPr>
          <w:rFonts w:cstheme="minorHAnsi"/>
          <w:i/>
          <w:iCs/>
          <w:sz w:val="24"/>
          <w:szCs w:val="24"/>
        </w:rPr>
        <w:t xml:space="preserve">Formularz oferty- Załącznik nr </w:t>
      </w:r>
      <w:r>
        <w:rPr>
          <w:rFonts w:cstheme="minorHAnsi"/>
          <w:i/>
          <w:iCs/>
          <w:sz w:val="24"/>
          <w:szCs w:val="24"/>
        </w:rPr>
        <w:t>2</w:t>
      </w:r>
    </w:p>
    <w:p w14:paraId="5F6D5244" w14:textId="1EC17EDF" w:rsidR="00B8570A" w:rsidRDefault="000D7C09" w:rsidP="00B8570A">
      <w:pPr>
        <w:tabs>
          <w:tab w:val="left" w:pos="426"/>
          <w:tab w:val="left" w:pos="993"/>
        </w:tabs>
        <w:spacing w:line="276" w:lineRule="auto"/>
        <w:rPr>
          <w:rFonts w:cstheme="minorHAnsi"/>
          <w:i/>
          <w:iCs/>
          <w:sz w:val="24"/>
          <w:szCs w:val="24"/>
        </w:rPr>
      </w:pPr>
      <w:r>
        <w:rPr>
          <w:rFonts w:cstheme="minorHAnsi"/>
          <w:i/>
          <w:iCs/>
          <w:sz w:val="24"/>
          <w:szCs w:val="24"/>
        </w:rPr>
        <w:t>3</w:t>
      </w:r>
      <w:r w:rsidR="00B8570A" w:rsidRPr="00337A3E">
        <w:rPr>
          <w:rFonts w:cstheme="minorHAnsi"/>
          <w:i/>
          <w:iCs/>
          <w:sz w:val="24"/>
          <w:szCs w:val="24"/>
        </w:rPr>
        <w:t xml:space="preserve">. Wzór umowy – Załącznik nr </w:t>
      </w:r>
      <w:r w:rsidR="00E1447A">
        <w:rPr>
          <w:rFonts w:cstheme="minorHAnsi"/>
          <w:i/>
          <w:iCs/>
          <w:sz w:val="24"/>
          <w:szCs w:val="24"/>
        </w:rPr>
        <w:t>3</w:t>
      </w:r>
    </w:p>
    <w:p w14:paraId="555A802D" w14:textId="153289DE" w:rsidR="000D7C09" w:rsidRDefault="000D7C09" w:rsidP="00B8570A">
      <w:pPr>
        <w:tabs>
          <w:tab w:val="left" w:pos="426"/>
          <w:tab w:val="left" w:pos="993"/>
        </w:tabs>
        <w:spacing w:line="276" w:lineRule="auto"/>
        <w:rPr>
          <w:rFonts w:cstheme="minorHAnsi"/>
          <w:i/>
          <w:iCs/>
          <w:sz w:val="24"/>
          <w:szCs w:val="24"/>
        </w:rPr>
      </w:pPr>
    </w:p>
    <w:p w14:paraId="5BE00DE0" w14:textId="77777777" w:rsidR="000D7C09" w:rsidRPr="00337A3E" w:rsidRDefault="000D7C09" w:rsidP="00B8570A">
      <w:pPr>
        <w:tabs>
          <w:tab w:val="left" w:pos="426"/>
          <w:tab w:val="left" w:pos="993"/>
        </w:tabs>
        <w:spacing w:line="276" w:lineRule="auto"/>
        <w:rPr>
          <w:rFonts w:cstheme="minorHAnsi"/>
          <w:i/>
          <w:iCs/>
          <w:sz w:val="24"/>
          <w:szCs w:val="24"/>
        </w:rPr>
      </w:pPr>
    </w:p>
    <w:p w14:paraId="7FF9DBCE" w14:textId="77777777" w:rsidR="00B8570A" w:rsidRPr="00337A3E" w:rsidRDefault="00B8570A" w:rsidP="00B8570A">
      <w:pPr>
        <w:rPr>
          <w:sz w:val="24"/>
          <w:szCs w:val="24"/>
        </w:rPr>
      </w:pPr>
    </w:p>
    <w:p w14:paraId="6BF40AD8" w14:textId="77777777" w:rsidR="00EF2954" w:rsidRPr="00337A3E" w:rsidRDefault="00EF2954">
      <w:pPr>
        <w:rPr>
          <w:sz w:val="24"/>
          <w:szCs w:val="24"/>
        </w:rPr>
      </w:pPr>
    </w:p>
    <w:p w14:paraId="1483B34E" w14:textId="77777777" w:rsidR="00C6130B" w:rsidRPr="00337A3E" w:rsidRDefault="00C6130B">
      <w:pPr>
        <w:rPr>
          <w:sz w:val="24"/>
          <w:szCs w:val="24"/>
        </w:rPr>
      </w:pPr>
    </w:p>
    <w:p w14:paraId="292D492D" w14:textId="1CC81E62" w:rsidR="00C6130B" w:rsidRPr="00337A3E" w:rsidRDefault="00C6130B">
      <w:pPr>
        <w:rPr>
          <w:sz w:val="24"/>
          <w:szCs w:val="24"/>
        </w:rPr>
      </w:pPr>
    </w:p>
    <w:sectPr w:rsidR="00C6130B" w:rsidRPr="00337A3E" w:rsidSect="00E83D66">
      <w:footerReference w:type="default" r:id="rId11"/>
      <w:headerReference w:type="first" r:id="rId12"/>
      <w:footerReference w:type="first" r:id="rId13"/>
      <w:pgSz w:w="11906" w:h="16838"/>
      <w:pgMar w:top="1584" w:right="1418" w:bottom="993" w:left="1701"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B01E3" w14:textId="77777777" w:rsidR="00AB603F" w:rsidRDefault="00AB603F">
      <w:pPr>
        <w:spacing w:after="0" w:line="240" w:lineRule="auto"/>
      </w:pPr>
      <w:r>
        <w:separator/>
      </w:r>
    </w:p>
  </w:endnote>
  <w:endnote w:type="continuationSeparator" w:id="0">
    <w:p w14:paraId="60403356" w14:textId="77777777" w:rsidR="00AB603F" w:rsidRDefault="00AB6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Ubuntu Medium">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310055"/>
      <w:docPartObj>
        <w:docPartGallery w:val="Page Numbers (Bottom of Page)"/>
        <w:docPartUnique/>
      </w:docPartObj>
    </w:sdtPr>
    <w:sdtContent>
      <w:p w14:paraId="6FE6C5DC" w14:textId="77777777" w:rsidR="00375515" w:rsidRDefault="004F2C5B">
        <w:pPr>
          <w:pStyle w:val="Stopka"/>
          <w:jc w:val="center"/>
        </w:pPr>
        <w:r>
          <w:fldChar w:fldCharType="begin"/>
        </w:r>
        <w:r>
          <w:instrText>PAGE   \* MERGEFORMAT</w:instrText>
        </w:r>
        <w:r>
          <w:fldChar w:fldCharType="separate"/>
        </w:r>
        <w:r>
          <w:t>2</w:t>
        </w:r>
        <w:r>
          <w:fldChar w:fldCharType="end"/>
        </w:r>
      </w:p>
    </w:sdtContent>
  </w:sdt>
  <w:p w14:paraId="034177E5" w14:textId="77777777" w:rsidR="00375515" w:rsidRPr="00662102" w:rsidRDefault="00375515" w:rsidP="004F2C5B">
    <w:pPr>
      <w:pStyle w:val="Stopka"/>
      <w:rPr>
        <w:color w:val="819EB8"/>
        <w:sz w:val="11"/>
        <w:szCs w:val="1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31F2" w14:textId="77777777" w:rsidR="00375515" w:rsidRDefault="004F2C5B" w:rsidP="004F2C5B">
    <w:pPr>
      <w:pStyle w:val="Stopka"/>
    </w:pPr>
    <w:r w:rsidRPr="00864098">
      <w:rPr>
        <w:color w:val="FF585D"/>
        <w:spacing w:val="32"/>
        <w:sz w:val="16"/>
        <w:szCs w:val="16"/>
      </w:rPr>
      <w:t>SPRAWDZONE BEZPIECZEŃSTWO |</w:t>
    </w:r>
    <w:r>
      <w:rPr>
        <w:sz w:val="16"/>
        <w:szCs w:val="16"/>
      </w:rPr>
      <w:t xml:space="preserve"> </w:t>
    </w:r>
    <w:r w:rsidRPr="00E50989">
      <w:t xml:space="preserve"> </w:t>
    </w:r>
    <w:r w:rsidRPr="00E50989">
      <w:rPr>
        <w:rFonts w:ascii="Ubuntu Medium" w:hAnsi="Ubuntu Medium"/>
        <w:color w:val="043E71"/>
      </w:rPr>
      <w:t>www.stbu.pl</w:t>
    </w:r>
  </w:p>
  <w:p w14:paraId="060EF236" w14:textId="77777777" w:rsidR="00375515" w:rsidRPr="00864098" w:rsidRDefault="00375515" w:rsidP="004F2C5B">
    <w:pPr>
      <w:pStyle w:val="Stopka"/>
      <w:rPr>
        <w:sz w:val="14"/>
      </w:rPr>
    </w:pPr>
  </w:p>
  <w:p w14:paraId="066EC309" w14:textId="77777777" w:rsidR="00375515" w:rsidRDefault="004F2C5B" w:rsidP="004F2C5B">
    <w:pPr>
      <w:pStyle w:val="Stopka"/>
      <w:rPr>
        <w:color w:val="819EB8"/>
        <w:sz w:val="11"/>
        <w:szCs w:val="11"/>
      </w:rPr>
    </w:pPr>
    <w:r w:rsidRPr="001C4045">
      <w:rPr>
        <w:color w:val="819EB8"/>
        <w:sz w:val="11"/>
        <w:szCs w:val="11"/>
      </w:rPr>
      <w:t>STBU Brokerzy Ubezpieczeniowi Sp. z o.o., ul. Rzemieślnicza 33, 81-855 Sopot, Sekretariat 58 555 82 00, e-mail: stbu@stbu.pl</w:t>
    </w:r>
    <w:r>
      <w:rPr>
        <w:color w:val="819EB8"/>
        <w:sz w:val="11"/>
        <w:szCs w:val="11"/>
      </w:rPr>
      <w:t xml:space="preserve">, </w:t>
    </w:r>
    <w:r w:rsidRPr="001C4045">
      <w:rPr>
        <w:color w:val="819EB8"/>
        <w:sz w:val="11"/>
        <w:szCs w:val="11"/>
      </w:rPr>
      <w:t xml:space="preserve">ING Bank Śląski SA., </w:t>
    </w:r>
  </w:p>
  <w:p w14:paraId="623CD356" w14:textId="77777777" w:rsidR="00375515" w:rsidRPr="001C4045" w:rsidRDefault="004F2C5B" w:rsidP="004F2C5B">
    <w:pPr>
      <w:pStyle w:val="Stopka"/>
      <w:rPr>
        <w:color w:val="819EB8"/>
        <w:sz w:val="11"/>
        <w:szCs w:val="11"/>
      </w:rPr>
    </w:pPr>
    <w:r w:rsidRPr="001C4045">
      <w:rPr>
        <w:color w:val="819EB8"/>
        <w:sz w:val="11"/>
        <w:szCs w:val="11"/>
      </w:rPr>
      <w:t>nr konta 04 1050 1764 1000 0090 3084 4998, Zezwolenie PUNU nr 385/98, Rejestr brokerów KNF nr 00003, NIP: 585-13-40-951, REGON: 191640955</w:t>
    </w:r>
    <w:r>
      <w:rPr>
        <w:color w:val="819EB8"/>
        <w:sz w:val="11"/>
        <w:szCs w:val="11"/>
      </w:rPr>
      <w:t>,</w:t>
    </w:r>
  </w:p>
  <w:p w14:paraId="52846461" w14:textId="77777777" w:rsidR="00375515" w:rsidRPr="00994E2E" w:rsidRDefault="004F2C5B" w:rsidP="004F2C5B">
    <w:pPr>
      <w:pStyle w:val="Stopka"/>
      <w:rPr>
        <w:color w:val="819EB8"/>
        <w:sz w:val="11"/>
        <w:szCs w:val="11"/>
      </w:rPr>
    </w:pPr>
    <w:r w:rsidRPr="001C4045">
      <w:rPr>
        <w:color w:val="819EB8"/>
        <w:sz w:val="11"/>
        <w:szCs w:val="11"/>
      </w:rPr>
      <w:t>KRS 0000090358, Sąd Rejonowy Gdańsk-Północ w Gdańsku, VIII Wydział Gospodarczy Krajowego Rejestru Sądowego, Kapitał Zakładowy: 114.</w:t>
    </w:r>
    <w:r>
      <w:rPr>
        <w:color w:val="819EB8"/>
        <w:sz w:val="11"/>
        <w:szCs w:val="11"/>
      </w:rPr>
      <w:t>260</w:t>
    </w:r>
    <w:r w:rsidRPr="001C4045">
      <w:rPr>
        <w:color w:val="819EB8"/>
        <w:sz w:val="11"/>
        <w:szCs w:val="11"/>
      </w:rPr>
      <w:t xml:space="preserve"> PLN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83B6" w14:textId="77777777" w:rsidR="00AB603F" w:rsidRDefault="00AB603F">
      <w:pPr>
        <w:spacing w:after="0" w:line="240" w:lineRule="auto"/>
      </w:pPr>
      <w:r>
        <w:separator/>
      </w:r>
    </w:p>
  </w:footnote>
  <w:footnote w:type="continuationSeparator" w:id="0">
    <w:p w14:paraId="2530C6B2" w14:textId="77777777" w:rsidR="00AB603F" w:rsidRDefault="00AB60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9405" w14:textId="77777777" w:rsidR="00375515" w:rsidRDefault="004F2C5B">
    <w:pPr>
      <w:pStyle w:val="Nagwek"/>
    </w:pPr>
    <w:r>
      <w:rPr>
        <w:noProof/>
        <w:lang w:eastAsia="pl-PL"/>
      </w:rPr>
      <w:drawing>
        <wp:anchor distT="0" distB="0" distL="114300" distR="114300" simplePos="0" relativeHeight="251659264" behindDoc="1" locked="0" layoutInCell="1" allowOverlap="1" wp14:anchorId="2B6F49ED" wp14:editId="6773D8D2">
          <wp:simplePos x="0" y="0"/>
          <wp:positionH relativeFrom="page">
            <wp:posOffset>900430</wp:posOffset>
          </wp:positionH>
          <wp:positionV relativeFrom="paragraph">
            <wp:posOffset>358445</wp:posOffset>
          </wp:positionV>
          <wp:extent cx="1156330" cy="531495"/>
          <wp:effectExtent l="0" t="0" r="6350" b="0"/>
          <wp:wrapNone/>
          <wp:docPr id="289821449" name="Obraz 28982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Obraz 205"/>
                  <pic:cNvPicPr/>
                </pic:nvPicPr>
                <pic:blipFill>
                  <a:blip r:embed="rId1">
                    <a:extLst>
                      <a:ext uri="{28A0092B-C50C-407E-A947-70E740481C1C}">
                        <a14:useLocalDpi xmlns:a14="http://schemas.microsoft.com/office/drawing/2010/main" val="0"/>
                      </a:ext>
                    </a:extLst>
                  </a:blip>
                  <a:stretch>
                    <a:fillRect/>
                  </a:stretch>
                </pic:blipFill>
                <pic:spPr>
                  <a:xfrm>
                    <a:off x="0" y="0"/>
                    <a:ext cx="1156330" cy="5314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A78"/>
    <w:multiLevelType w:val="hybridMultilevel"/>
    <w:tmpl w:val="C9DEF31C"/>
    <w:lvl w:ilvl="0" w:tplc="DDDA834E">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9D618EC"/>
    <w:multiLevelType w:val="hybridMultilevel"/>
    <w:tmpl w:val="99EEBC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DA32D4"/>
    <w:multiLevelType w:val="hybridMultilevel"/>
    <w:tmpl w:val="5936CBCE"/>
    <w:lvl w:ilvl="0" w:tplc="41E42FB4">
      <w:numFmt w:val="bullet"/>
      <w:lvlText w:val="•"/>
      <w:lvlJc w:val="left"/>
      <w:pPr>
        <w:ind w:left="786" w:hanging="360"/>
      </w:pPr>
      <w:rPr>
        <w:rFonts w:ascii="Ubuntu Light" w:eastAsiaTheme="minorHAnsi" w:hAnsi="Ubuntu Light" w:cstheme="minorHAns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0E312F25"/>
    <w:multiLevelType w:val="hybridMultilevel"/>
    <w:tmpl w:val="CE8A369A"/>
    <w:lvl w:ilvl="0" w:tplc="FB6ADB5E">
      <w:start w:val="1"/>
      <w:numFmt w:val="bullet"/>
      <w:lvlText w:val="•"/>
      <w:lvlJc w:val="left"/>
      <w:pPr>
        <w:ind w:left="1572"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100CD"/>
    <w:multiLevelType w:val="multilevel"/>
    <w:tmpl w:val="A8486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0642EC"/>
    <w:multiLevelType w:val="hybridMultilevel"/>
    <w:tmpl w:val="BA62F2AA"/>
    <w:lvl w:ilvl="0" w:tplc="E5104BAC">
      <w:start w:val="1"/>
      <w:numFmt w:val="decimal"/>
      <w:lvlText w:val="%1."/>
      <w:lvlJc w:val="left"/>
      <w:pPr>
        <w:tabs>
          <w:tab w:val="num" w:pos="720"/>
        </w:tabs>
        <w:ind w:left="720" w:hanging="360"/>
      </w:pPr>
    </w:lvl>
    <w:lvl w:ilvl="1" w:tplc="C9D202D0">
      <w:numFmt w:val="none"/>
      <w:lvlText w:val=""/>
      <w:lvlJc w:val="left"/>
      <w:pPr>
        <w:tabs>
          <w:tab w:val="num" w:pos="360"/>
        </w:tabs>
        <w:ind w:left="0" w:firstLine="0"/>
      </w:pPr>
    </w:lvl>
    <w:lvl w:ilvl="2" w:tplc="61B60B34">
      <w:numFmt w:val="none"/>
      <w:lvlText w:val=""/>
      <w:lvlJc w:val="left"/>
      <w:pPr>
        <w:tabs>
          <w:tab w:val="num" w:pos="360"/>
        </w:tabs>
        <w:ind w:left="0" w:firstLine="0"/>
      </w:pPr>
    </w:lvl>
    <w:lvl w:ilvl="3" w:tplc="2F867078">
      <w:numFmt w:val="none"/>
      <w:lvlText w:val=""/>
      <w:lvlJc w:val="left"/>
      <w:pPr>
        <w:tabs>
          <w:tab w:val="num" w:pos="360"/>
        </w:tabs>
        <w:ind w:left="0" w:firstLine="0"/>
      </w:pPr>
    </w:lvl>
    <w:lvl w:ilvl="4" w:tplc="4EF8E702">
      <w:numFmt w:val="none"/>
      <w:lvlText w:val=""/>
      <w:lvlJc w:val="left"/>
      <w:pPr>
        <w:tabs>
          <w:tab w:val="num" w:pos="360"/>
        </w:tabs>
        <w:ind w:left="0" w:firstLine="0"/>
      </w:pPr>
    </w:lvl>
    <w:lvl w:ilvl="5" w:tplc="DD7EAA4C">
      <w:numFmt w:val="none"/>
      <w:lvlText w:val=""/>
      <w:lvlJc w:val="left"/>
      <w:pPr>
        <w:tabs>
          <w:tab w:val="num" w:pos="360"/>
        </w:tabs>
        <w:ind w:left="0" w:firstLine="0"/>
      </w:pPr>
    </w:lvl>
    <w:lvl w:ilvl="6" w:tplc="C03C3C9C">
      <w:numFmt w:val="none"/>
      <w:lvlText w:val=""/>
      <w:lvlJc w:val="left"/>
      <w:pPr>
        <w:tabs>
          <w:tab w:val="num" w:pos="360"/>
        </w:tabs>
        <w:ind w:left="0" w:firstLine="0"/>
      </w:pPr>
    </w:lvl>
    <w:lvl w:ilvl="7" w:tplc="907204C4">
      <w:numFmt w:val="none"/>
      <w:lvlText w:val=""/>
      <w:lvlJc w:val="left"/>
      <w:pPr>
        <w:tabs>
          <w:tab w:val="num" w:pos="360"/>
        </w:tabs>
        <w:ind w:left="0" w:firstLine="0"/>
      </w:pPr>
    </w:lvl>
    <w:lvl w:ilvl="8" w:tplc="48B6ED4A">
      <w:numFmt w:val="none"/>
      <w:lvlText w:val=""/>
      <w:lvlJc w:val="left"/>
      <w:pPr>
        <w:tabs>
          <w:tab w:val="num" w:pos="360"/>
        </w:tabs>
        <w:ind w:left="0" w:firstLine="0"/>
      </w:pPr>
    </w:lvl>
  </w:abstractNum>
  <w:abstractNum w:abstractNumId="6" w15:restartNumberingAfterBreak="0">
    <w:nsid w:val="188670E4"/>
    <w:multiLevelType w:val="hybridMultilevel"/>
    <w:tmpl w:val="B3C2C0F6"/>
    <w:lvl w:ilvl="0" w:tplc="44664C46">
      <w:start w:val="1"/>
      <w:numFmt w:val="lowerLetter"/>
      <w:lvlText w:val="%1)"/>
      <w:lvlJc w:val="left"/>
      <w:pPr>
        <w:ind w:left="2204" w:hanging="360"/>
      </w:pPr>
      <w:rPr>
        <w:rFonts w:hint="default"/>
        <w:color w:val="auto"/>
        <w:sz w:val="22"/>
        <w:szCs w:val="22"/>
      </w:rPr>
    </w:lvl>
    <w:lvl w:ilvl="1" w:tplc="04150019">
      <w:start w:val="1"/>
      <w:numFmt w:val="lowerLetter"/>
      <w:lvlText w:val="%2."/>
      <w:lvlJc w:val="left"/>
      <w:pPr>
        <w:ind w:left="2924" w:hanging="360"/>
      </w:pPr>
    </w:lvl>
    <w:lvl w:ilvl="2" w:tplc="0415001B">
      <w:start w:val="1"/>
      <w:numFmt w:val="lowerRoman"/>
      <w:lvlText w:val="%3."/>
      <w:lvlJc w:val="right"/>
      <w:pPr>
        <w:ind w:left="3644" w:hanging="180"/>
      </w:pPr>
    </w:lvl>
    <w:lvl w:ilvl="3" w:tplc="0415000F">
      <w:start w:val="1"/>
      <w:numFmt w:val="decimal"/>
      <w:lvlText w:val="%4."/>
      <w:lvlJc w:val="left"/>
      <w:pPr>
        <w:ind w:left="4364" w:hanging="360"/>
      </w:pPr>
    </w:lvl>
    <w:lvl w:ilvl="4" w:tplc="04150019">
      <w:start w:val="1"/>
      <w:numFmt w:val="lowerLetter"/>
      <w:lvlText w:val="%5."/>
      <w:lvlJc w:val="left"/>
      <w:pPr>
        <w:ind w:left="5084" w:hanging="360"/>
      </w:pPr>
    </w:lvl>
    <w:lvl w:ilvl="5" w:tplc="0415001B">
      <w:start w:val="1"/>
      <w:numFmt w:val="lowerRoman"/>
      <w:lvlText w:val="%6."/>
      <w:lvlJc w:val="right"/>
      <w:pPr>
        <w:ind w:left="5804" w:hanging="180"/>
      </w:pPr>
    </w:lvl>
    <w:lvl w:ilvl="6" w:tplc="0415000F">
      <w:start w:val="1"/>
      <w:numFmt w:val="decimal"/>
      <w:lvlText w:val="%7."/>
      <w:lvlJc w:val="left"/>
      <w:pPr>
        <w:ind w:left="6524" w:hanging="360"/>
      </w:pPr>
    </w:lvl>
    <w:lvl w:ilvl="7" w:tplc="04150019">
      <w:start w:val="1"/>
      <w:numFmt w:val="lowerLetter"/>
      <w:lvlText w:val="%8."/>
      <w:lvlJc w:val="left"/>
      <w:pPr>
        <w:ind w:left="7244" w:hanging="360"/>
      </w:pPr>
    </w:lvl>
    <w:lvl w:ilvl="8" w:tplc="0415001B">
      <w:start w:val="1"/>
      <w:numFmt w:val="lowerRoman"/>
      <w:lvlText w:val="%9."/>
      <w:lvlJc w:val="right"/>
      <w:pPr>
        <w:ind w:left="7964" w:hanging="180"/>
      </w:pPr>
    </w:lvl>
  </w:abstractNum>
  <w:abstractNum w:abstractNumId="7" w15:restartNumberingAfterBreak="0">
    <w:nsid w:val="18D00C69"/>
    <w:multiLevelType w:val="multilevel"/>
    <w:tmpl w:val="5ED6B276"/>
    <w:lvl w:ilvl="0">
      <w:start w:val="1"/>
      <w:numFmt w:val="decimal"/>
      <w:lvlText w:val="%1."/>
      <w:lvlJc w:val="left"/>
      <w:pPr>
        <w:tabs>
          <w:tab w:val="num" w:pos="360"/>
        </w:tabs>
        <w:ind w:left="360" w:hanging="360"/>
      </w:pPr>
      <w:rPr>
        <w:b w:val="0"/>
        <w:bCs/>
      </w:rPr>
    </w:lvl>
    <w:lvl w:ilvl="1">
      <w:start w:val="1"/>
      <w:numFmt w:val="decimal"/>
      <w:lvlText w:val="%2)"/>
      <w:lvlJc w:val="left"/>
      <w:pPr>
        <w:tabs>
          <w:tab w:val="num" w:pos="720"/>
        </w:tabs>
        <w:ind w:left="720" w:hanging="360"/>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A2005E9"/>
    <w:multiLevelType w:val="hybridMultilevel"/>
    <w:tmpl w:val="E9CE1824"/>
    <w:lvl w:ilvl="0" w:tplc="0415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0" w:hanging="360"/>
      </w:pPr>
      <w:rPr>
        <w:rFonts w:ascii="Times New Roman" w:hAnsi="Times New Roman" w:cs="Times New Roman" w:hint="default"/>
        <w:color w:val="auto"/>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0" w15:restartNumberingAfterBreak="0">
    <w:nsid w:val="1B554F4E"/>
    <w:multiLevelType w:val="hybridMultilevel"/>
    <w:tmpl w:val="946EAF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287CD0"/>
    <w:multiLevelType w:val="hybridMultilevel"/>
    <w:tmpl w:val="FE06F84E"/>
    <w:lvl w:ilvl="0" w:tplc="E2964968">
      <w:start w:val="1"/>
      <w:numFmt w:val="decimal"/>
      <w:lvlText w:val="%1."/>
      <w:lvlJc w:val="left"/>
      <w:pPr>
        <w:ind w:left="502" w:hanging="360"/>
      </w:pPr>
      <w:rPr>
        <w:color w:val="000000" w:themeColor="text1"/>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AA35741"/>
    <w:multiLevelType w:val="hybridMultilevel"/>
    <w:tmpl w:val="390E5CFA"/>
    <w:lvl w:ilvl="0" w:tplc="36A4B4F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5228C9"/>
    <w:multiLevelType w:val="hybridMultilevel"/>
    <w:tmpl w:val="2EC0F786"/>
    <w:lvl w:ilvl="0" w:tplc="03B0BD3C">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7534B3"/>
    <w:multiLevelType w:val="hybridMultilevel"/>
    <w:tmpl w:val="F820A22C"/>
    <w:lvl w:ilvl="0" w:tplc="41E42FB4">
      <w:numFmt w:val="bullet"/>
      <w:lvlText w:val="•"/>
      <w:lvlJc w:val="left"/>
      <w:pPr>
        <w:ind w:left="1212" w:hanging="360"/>
      </w:pPr>
      <w:rPr>
        <w:rFonts w:ascii="Ubuntu Light" w:eastAsiaTheme="minorHAnsi" w:hAnsi="Ubuntu Light" w:cstheme="minorHAns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3B73A5F"/>
    <w:multiLevelType w:val="hybridMultilevel"/>
    <w:tmpl w:val="349E06EA"/>
    <w:lvl w:ilvl="0" w:tplc="CE0EAD56">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3E64455"/>
    <w:multiLevelType w:val="hybridMultilevel"/>
    <w:tmpl w:val="4552E968"/>
    <w:lvl w:ilvl="0" w:tplc="E2964968">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A46A67"/>
    <w:multiLevelType w:val="multilevel"/>
    <w:tmpl w:val="8290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F63E72"/>
    <w:multiLevelType w:val="hybridMultilevel"/>
    <w:tmpl w:val="A2D0B24C"/>
    <w:lvl w:ilvl="0" w:tplc="E17C0798">
      <w:numFmt w:val="bullet"/>
      <w:lvlText w:val="•"/>
      <w:lvlJc w:val="left"/>
      <w:pPr>
        <w:ind w:left="1212" w:hanging="360"/>
      </w:pPr>
      <w:rPr>
        <w:rFonts w:ascii="Ubuntu Light" w:eastAsiaTheme="minorHAnsi" w:hAnsi="Ubuntu Light" w:cs="Segoe U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92F74B1"/>
    <w:multiLevelType w:val="hybridMultilevel"/>
    <w:tmpl w:val="07F45D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A52137D"/>
    <w:multiLevelType w:val="hybridMultilevel"/>
    <w:tmpl w:val="14BA97BC"/>
    <w:lvl w:ilvl="0" w:tplc="A3EAF12A">
      <w:start w:val="1"/>
      <w:numFmt w:val="lowerLetter"/>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315772"/>
    <w:multiLevelType w:val="hybridMultilevel"/>
    <w:tmpl w:val="0E7C0248"/>
    <w:lvl w:ilvl="0" w:tplc="DDA2125A">
      <w:start w:val="1"/>
      <w:numFmt w:val="decimal"/>
      <w:lvlText w:val="%1."/>
      <w:lvlJc w:val="left"/>
      <w:pPr>
        <w:ind w:left="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0A4B32">
      <w:start w:val="1"/>
      <w:numFmt w:val="decimal"/>
      <w:lvlText w:val="%2)"/>
      <w:lvlJc w:val="left"/>
      <w:pPr>
        <w:ind w:left="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DEB494">
      <w:start w:val="1"/>
      <w:numFmt w:val="lowerRoman"/>
      <w:lvlText w:val="%3"/>
      <w:lvlJc w:val="left"/>
      <w:pPr>
        <w:ind w:left="15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706278">
      <w:start w:val="1"/>
      <w:numFmt w:val="decimal"/>
      <w:lvlText w:val="%4"/>
      <w:lvlJc w:val="left"/>
      <w:pPr>
        <w:ind w:left="23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EAF04C">
      <w:start w:val="1"/>
      <w:numFmt w:val="lowerLetter"/>
      <w:lvlText w:val="%5"/>
      <w:lvlJc w:val="left"/>
      <w:pPr>
        <w:ind w:left="3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D88F366">
      <w:start w:val="1"/>
      <w:numFmt w:val="lowerRoman"/>
      <w:lvlText w:val="%6"/>
      <w:lvlJc w:val="left"/>
      <w:pPr>
        <w:ind w:left="3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9A8D3E">
      <w:start w:val="1"/>
      <w:numFmt w:val="decimal"/>
      <w:lvlText w:val="%7"/>
      <w:lvlJc w:val="left"/>
      <w:pPr>
        <w:ind w:left="44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4E462A">
      <w:start w:val="1"/>
      <w:numFmt w:val="lowerLetter"/>
      <w:lvlText w:val="%8"/>
      <w:lvlJc w:val="left"/>
      <w:pPr>
        <w:ind w:left="5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B63F5C">
      <w:start w:val="1"/>
      <w:numFmt w:val="lowerRoman"/>
      <w:lvlText w:val="%9"/>
      <w:lvlJc w:val="left"/>
      <w:pPr>
        <w:ind w:left="5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DC0239B"/>
    <w:multiLevelType w:val="hybridMultilevel"/>
    <w:tmpl w:val="37A87A46"/>
    <w:lvl w:ilvl="0" w:tplc="FB6ADB5E">
      <w:start w:val="1"/>
      <w:numFmt w:val="bullet"/>
      <w:lvlText w:val="•"/>
      <w:lvlJc w:val="left"/>
      <w:pPr>
        <w:ind w:left="1572"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F211279"/>
    <w:multiLevelType w:val="multilevel"/>
    <w:tmpl w:val="CAB2B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875A13"/>
    <w:multiLevelType w:val="hybridMultilevel"/>
    <w:tmpl w:val="0920554C"/>
    <w:lvl w:ilvl="0" w:tplc="0415000F">
      <w:start w:val="1"/>
      <w:numFmt w:val="decimal"/>
      <w:lvlText w:val="%1."/>
      <w:lvlJc w:val="left"/>
      <w:pPr>
        <w:ind w:left="1080" w:hanging="360"/>
      </w:pPr>
    </w:lvl>
    <w:lvl w:ilvl="1" w:tplc="7D70C7FA">
      <w:start w:val="1"/>
      <w:numFmt w:val="decimal"/>
      <w:lvlText w:val="%2)"/>
      <w:lvlJc w:val="left"/>
      <w:pPr>
        <w:ind w:left="1800" w:hanging="360"/>
      </w:pPr>
      <w:rPr>
        <w:rFonts w:hint="default"/>
      </w:rPr>
    </w:lvl>
    <w:lvl w:ilvl="2" w:tplc="04150003">
      <w:start w:val="1"/>
      <w:numFmt w:val="bullet"/>
      <w:lvlText w:val="o"/>
      <w:lvlJc w:val="left"/>
      <w:pPr>
        <w:ind w:left="786" w:hanging="360"/>
      </w:pPr>
      <w:rPr>
        <w:rFonts w:ascii="Courier New" w:hAnsi="Courier New" w:cs="Courier New"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1A87BCE"/>
    <w:multiLevelType w:val="hybridMultilevel"/>
    <w:tmpl w:val="B66E085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2574662"/>
    <w:multiLevelType w:val="hybridMultilevel"/>
    <w:tmpl w:val="D17C3F82"/>
    <w:lvl w:ilvl="0" w:tplc="0415000F">
      <w:start w:val="1"/>
      <w:numFmt w:val="decimal"/>
      <w:lvlText w:val="%1."/>
      <w:lvlJc w:val="left"/>
      <w:pPr>
        <w:ind w:left="1353" w:hanging="360"/>
      </w:pPr>
      <w:rPr>
        <w:rFonts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D63670"/>
    <w:multiLevelType w:val="hybridMultilevel"/>
    <w:tmpl w:val="B55886BC"/>
    <w:lvl w:ilvl="0" w:tplc="E296496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854E53"/>
    <w:multiLevelType w:val="hybridMultilevel"/>
    <w:tmpl w:val="F87C3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6905531"/>
    <w:multiLevelType w:val="multilevel"/>
    <w:tmpl w:val="9F643120"/>
    <w:lvl w:ilvl="0">
      <w:start w:val="11"/>
      <w:numFmt w:val="decimal"/>
      <w:lvlText w:val="%1"/>
      <w:lvlJc w:val="left"/>
      <w:pPr>
        <w:ind w:left="372" w:hanging="372"/>
      </w:pPr>
    </w:lvl>
    <w:lvl w:ilvl="1">
      <w:start w:val="1"/>
      <w:numFmt w:val="decimal"/>
      <w:lvlText w:val="%2."/>
      <w:lvlJc w:val="left"/>
      <w:pPr>
        <w:ind w:left="655" w:hanging="372"/>
      </w:pPr>
      <w:rPr>
        <w:b w:val="0"/>
      </w:r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1852" w:hanging="720"/>
      </w:pPr>
    </w:lvl>
    <w:lvl w:ilvl="5">
      <w:start w:val="1"/>
      <w:numFmt w:val="decimal"/>
      <w:lvlText w:val="%1.%2.%3.%4.%5.%6"/>
      <w:lvlJc w:val="left"/>
      <w:pPr>
        <w:ind w:left="2495" w:hanging="1080"/>
      </w:pPr>
    </w:lvl>
    <w:lvl w:ilvl="6">
      <w:start w:val="1"/>
      <w:numFmt w:val="decimal"/>
      <w:lvlText w:val="%1.%2.%3.%4.%5.%6.%7"/>
      <w:lvlJc w:val="left"/>
      <w:pPr>
        <w:ind w:left="2778" w:hanging="108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31" w15:restartNumberingAfterBreak="0">
    <w:nsid w:val="47E30331"/>
    <w:multiLevelType w:val="hybridMultilevel"/>
    <w:tmpl w:val="68448B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7ED10A2"/>
    <w:multiLevelType w:val="hybridMultilevel"/>
    <w:tmpl w:val="892C059A"/>
    <w:lvl w:ilvl="0" w:tplc="FFFFFFFF">
      <w:start w:val="1"/>
      <w:numFmt w:val="lowerLetter"/>
      <w:lvlText w:val="%1)"/>
      <w:lvlJc w:val="left"/>
      <w:pPr>
        <w:ind w:left="1429" w:hanging="360"/>
      </w:pPr>
    </w:lvl>
    <w:lvl w:ilvl="1" w:tplc="04150017">
      <w:start w:val="1"/>
      <w:numFmt w:val="lowerLetter"/>
      <w:lvlText w:val="%2)"/>
      <w:lvlJc w:val="left"/>
      <w:pPr>
        <w:ind w:left="720" w:hanging="360"/>
      </w:pPr>
    </w:lvl>
    <w:lvl w:ilvl="2" w:tplc="3D988218">
      <w:start w:val="1"/>
      <w:numFmt w:val="decimal"/>
      <w:lvlText w:val="%3."/>
      <w:lvlJc w:val="left"/>
      <w:pPr>
        <w:ind w:left="3049" w:hanging="360"/>
      </w:pPr>
      <w:rPr>
        <w:rFonts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49673441"/>
    <w:multiLevelType w:val="hybridMultilevel"/>
    <w:tmpl w:val="C7942226"/>
    <w:lvl w:ilvl="0" w:tplc="E5104BAC">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4438F1"/>
    <w:multiLevelType w:val="hybridMultilevel"/>
    <w:tmpl w:val="2E606A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653922"/>
    <w:multiLevelType w:val="hybridMultilevel"/>
    <w:tmpl w:val="A67A2F36"/>
    <w:lvl w:ilvl="0" w:tplc="0415000F">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71474D1"/>
    <w:multiLevelType w:val="hybridMultilevel"/>
    <w:tmpl w:val="542479CA"/>
    <w:lvl w:ilvl="0" w:tplc="FB6ADB5E">
      <w:start w:val="1"/>
      <w:numFmt w:val="bullet"/>
      <w:lvlText w:val="•"/>
      <w:lvlJc w:val="left"/>
      <w:pPr>
        <w:ind w:left="786"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7" w15:restartNumberingAfterBreak="0">
    <w:nsid w:val="57B91357"/>
    <w:multiLevelType w:val="hybridMultilevel"/>
    <w:tmpl w:val="57363AD4"/>
    <w:lvl w:ilvl="0" w:tplc="0BCE470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9972D41"/>
    <w:multiLevelType w:val="hybridMultilevel"/>
    <w:tmpl w:val="0A76A2E4"/>
    <w:lvl w:ilvl="0" w:tplc="04150011">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B784883"/>
    <w:multiLevelType w:val="hybridMultilevel"/>
    <w:tmpl w:val="56AC7FD2"/>
    <w:lvl w:ilvl="0" w:tplc="004A4FD8">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2BF0AD4"/>
    <w:multiLevelType w:val="hybridMultilevel"/>
    <w:tmpl w:val="DAA6BF58"/>
    <w:lvl w:ilvl="0" w:tplc="CA5252B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1430CC"/>
    <w:multiLevelType w:val="hybridMultilevel"/>
    <w:tmpl w:val="D30C027E"/>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bullet"/>
      <w:lvlText w:val=""/>
      <w:lvlJc w:val="left"/>
      <w:pPr>
        <w:ind w:left="288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2" w15:restartNumberingAfterBreak="0">
    <w:nsid w:val="6579161C"/>
    <w:multiLevelType w:val="hybridMultilevel"/>
    <w:tmpl w:val="B95EE1DA"/>
    <w:lvl w:ilvl="0" w:tplc="E2964968">
      <w:start w:val="1"/>
      <w:numFmt w:val="decimal"/>
      <w:lvlText w:val="%1."/>
      <w:lvlJc w:val="left"/>
      <w:pPr>
        <w:ind w:left="1003" w:hanging="360"/>
      </w:pPr>
      <w:rPr>
        <w:color w:val="000000" w:themeColor="text1"/>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3" w15:restartNumberingAfterBreak="0">
    <w:nsid w:val="66A51F46"/>
    <w:multiLevelType w:val="hybridMultilevel"/>
    <w:tmpl w:val="04E8A224"/>
    <w:lvl w:ilvl="0" w:tplc="E296496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6C314E"/>
    <w:multiLevelType w:val="hybridMultilevel"/>
    <w:tmpl w:val="941EB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C705875"/>
    <w:multiLevelType w:val="hybridMultilevel"/>
    <w:tmpl w:val="8EA82496"/>
    <w:lvl w:ilvl="0" w:tplc="E2964968">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A83898"/>
    <w:multiLevelType w:val="hybridMultilevel"/>
    <w:tmpl w:val="AF70DA60"/>
    <w:lvl w:ilvl="0" w:tplc="E17C0798">
      <w:numFmt w:val="bullet"/>
      <w:lvlText w:val="•"/>
      <w:lvlJc w:val="left"/>
      <w:pPr>
        <w:ind w:left="786" w:hanging="360"/>
      </w:pPr>
      <w:rPr>
        <w:rFonts w:ascii="Ubuntu Light" w:eastAsiaTheme="minorHAnsi" w:hAnsi="Ubuntu Light" w:cs="Segoe U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7" w15:restartNumberingAfterBreak="0">
    <w:nsid w:val="6D7E3D04"/>
    <w:multiLevelType w:val="hybridMultilevel"/>
    <w:tmpl w:val="33E40E4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8" w15:restartNumberingAfterBreak="0">
    <w:nsid w:val="70BA4D1F"/>
    <w:multiLevelType w:val="hybridMultilevel"/>
    <w:tmpl w:val="1F18221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3A2F55"/>
    <w:multiLevelType w:val="hybridMultilevel"/>
    <w:tmpl w:val="107CB9B8"/>
    <w:lvl w:ilvl="0" w:tplc="04150011">
      <w:start w:val="1"/>
      <w:numFmt w:val="decimal"/>
      <w:lvlText w:val="%1)"/>
      <w:lvlJc w:val="left"/>
      <w:pPr>
        <w:ind w:left="5376" w:hanging="360"/>
      </w:pPr>
    </w:lvl>
    <w:lvl w:ilvl="1" w:tplc="04150019">
      <w:start w:val="1"/>
      <w:numFmt w:val="lowerLetter"/>
      <w:lvlText w:val="%2."/>
      <w:lvlJc w:val="left"/>
      <w:pPr>
        <w:ind w:left="6096" w:hanging="360"/>
      </w:pPr>
    </w:lvl>
    <w:lvl w:ilvl="2" w:tplc="0415001B">
      <w:start w:val="1"/>
      <w:numFmt w:val="lowerRoman"/>
      <w:lvlText w:val="%3."/>
      <w:lvlJc w:val="right"/>
      <w:pPr>
        <w:ind w:left="6816" w:hanging="180"/>
      </w:pPr>
    </w:lvl>
    <w:lvl w:ilvl="3" w:tplc="0415000F">
      <w:start w:val="1"/>
      <w:numFmt w:val="decimal"/>
      <w:lvlText w:val="%4."/>
      <w:lvlJc w:val="left"/>
      <w:pPr>
        <w:ind w:left="7536" w:hanging="360"/>
      </w:pPr>
    </w:lvl>
    <w:lvl w:ilvl="4" w:tplc="04150019">
      <w:start w:val="1"/>
      <w:numFmt w:val="lowerLetter"/>
      <w:lvlText w:val="%5."/>
      <w:lvlJc w:val="left"/>
      <w:pPr>
        <w:ind w:left="8256" w:hanging="360"/>
      </w:pPr>
    </w:lvl>
    <w:lvl w:ilvl="5" w:tplc="0415001B">
      <w:start w:val="1"/>
      <w:numFmt w:val="lowerRoman"/>
      <w:lvlText w:val="%6."/>
      <w:lvlJc w:val="right"/>
      <w:pPr>
        <w:ind w:left="8976" w:hanging="180"/>
      </w:pPr>
    </w:lvl>
    <w:lvl w:ilvl="6" w:tplc="0415000F">
      <w:start w:val="1"/>
      <w:numFmt w:val="decimal"/>
      <w:lvlText w:val="%7."/>
      <w:lvlJc w:val="left"/>
      <w:pPr>
        <w:ind w:left="9696" w:hanging="360"/>
      </w:pPr>
    </w:lvl>
    <w:lvl w:ilvl="7" w:tplc="04150019">
      <w:start w:val="1"/>
      <w:numFmt w:val="lowerLetter"/>
      <w:lvlText w:val="%8."/>
      <w:lvlJc w:val="left"/>
      <w:pPr>
        <w:ind w:left="10416" w:hanging="360"/>
      </w:pPr>
    </w:lvl>
    <w:lvl w:ilvl="8" w:tplc="0415001B">
      <w:start w:val="1"/>
      <w:numFmt w:val="lowerRoman"/>
      <w:lvlText w:val="%9."/>
      <w:lvlJc w:val="right"/>
      <w:pPr>
        <w:ind w:left="11136" w:hanging="180"/>
      </w:pPr>
    </w:lvl>
  </w:abstractNum>
  <w:abstractNum w:abstractNumId="50" w15:restartNumberingAfterBreak="0">
    <w:nsid w:val="7E2F3033"/>
    <w:multiLevelType w:val="hybridMultilevel"/>
    <w:tmpl w:val="2E8C0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EA02086"/>
    <w:multiLevelType w:val="hybridMultilevel"/>
    <w:tmpl w:val="F30CD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90556309">
    <w:abstractNumId w:val="5"/>
    <w:lvlOverride w:ilvl="0">
      <w:startOverride w:val="1"/>
    </w:lvlOverride>
    <w:lvlOverride w:ilvl="1"/>
    <w:lvlOverride w:ilvl="2"/>
    <w:lvlOverride w:ilvl="3"/>
    <w:lvlOverride w:ilvl="4"/>
    <w:lvlOverride w:ilvl="5"/>
    <w:lvlOverride w:ilvl="6"/>
    <w:lvlOverride w:ilvl="7"/>
    <w:lvlOverride w:ilvl="8"/>
  </w:num>
  <w:num w:numId="2" w16cid:durableId="1934364013">
    <w:abstractNumId w:val="41"/>
  </w:num>
  <w:num w:numId="3" w16cid:durableId="1065491342">
    <w:abstractNumId w:val="34"/>
  </w:num>
  <w:num w:numId="4" w16cid:durableId="1573350342">
    <w:abstractNumId w:val="25"/>
  </w:num>
  <w:num w:numId="5" w16cid:durableId="1256206715">
    <w:abstractNumId w:val="33"/>
  </w:num>
  <w:num w:numId="6" w16cid:durableId="118686469">
    <w:abstractNumId w:val="26"/>
  </w:num>
  <w:num w:numId="7" w16cid:durableId="157306420">
    <w:abstractNumId w:val="30"/>
  </w:num>
  <w:num w:numId="8" w16cid:durableId="1771848996">
    <w:abstractNumId w:val="6"/>
  </w:num>
  <w:num w:numId="9" w16cid:durableId="19498498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9068066">
    <w:abstractNumId w:val="27"/>
  </w:num>
  <w:num w:numId="11" w16cid:durableId="364604777">
    <w:abstractNumId w:val="17"/>
  </w:num>
  <w:num w:numId="12" w16cid:durableId="425539493">
    <w:abstractNumId w:val="11"/>
  </w:num>
  <w:num w:numId="13" w16cid:durableId="1761634350">
    <w:abstractNumId w:val="42"/>
  </w:num>
  <w:num w:numId="14" w16cid:durableId="1918443599">
    <w:abstractNumId w:val="8"/>
  </w:num>
  <w:num w:numId="15" w16cid:durableId="674839978">
    <w:abstractNumId w:val="43"/>
  </w:num>
  <w:num w:numId="16" w16cid:durableId="1517113491">
    <w:abstractNumId w:val="45"/>
  </w:num>
  <w:num w:numId="17" w16cid:durableId="717826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6344473">
    <w:abstractNumId w:val="28"/>
  </w:num>
  <w:num w:numId="19" w16cid:durableId="680013261">
    <w:abstractNumId w:val="39"/>
  </w:num>
  <w:num w:numId="20" w16cid:durableId="1583415640">
    <w:abstractNumId w:val="37"/>
  </w:num>
  <w:num w:numId="21" w16cid:durableId="1239435982">
    <w:abstractNumId w:val="9"/>
  </w:num>
  <w:num w:numId="22" w16cid:durableId="1956401104">
    <w:abstractNumId w:val="15"/>
  </w:num>
  <w:num w:numId="23" w16cid:durableId="294988989">
    <w:abstractNumId w:val="21"/>
  </w:num>
  <w:num w:numId="24" w16cid:durableId="51194047">
    <w:abstractNumId w:val="12"/>
  </w:num>
  <w:num w:numId="25" w16cid:durableId="1856262449">
    <w:abstractNumId w:val="32"/>
  </w:num>
  <w:num w:numId="26" w16cid:durableId="319620176">
    <w:abstractNumId w:val="38"/>
  </w:num>
  <w:num w:numId="27" w16cid:durableId="230970862">
    <w:abstractNumId w:val="31"/>
  </w:num>
  <w:num w:numId="28" w16cid:durableId="1583492257">
    <w:abstractNumId w:val="1"/>
  </w:num>
  <w:num w:numId="29" w16cid:durableId="1738359426">
    <w:abstractNumId w:val="47"/>
  </w:num>
  <w:num w:numId="30" w16cid:durableId="1165779893">
    <w:abstractNumId w:val="16"/>
  </w:num>
  <w:num w:numId="31" w16cid:durableId="500389442">
    <w:abstractNumId w:val="0"/>
  </w:num>
  <w:num w:numId="32" w16cid:durableId="1020280875">
    <w:abstractNumId w:val="51"/>
  </w:num>
  <w:num w:numId="33" w16cid:durableId="1269846533">
    <w:abstractNumId w:val="36"/>
  </w:num>
  <w:num w:numId="34" w16cid:durableId="769932272">
    <w:abstractNumId w:val="20"/>
  </w:num>
  <w:num w:numId="35" w16cid:durableId="781194748">
    <w:abstractNumId w:val="2"/>
  </w:num>
  <w:num w:numId="36" w16cid:durableId="1234705380">
    <w:abstractNumId w:val="14"/>
  </w:num>
  <w:num w:numId="37" w16cid:durableId="62261414">
    <w:abstractNumId w:val="46"/>
  </w:num>
  <w:num w:numId="38" w16cid:durableId="338624839">
    <w:abstractNumId w:val="19"/>
  </w:num>
  <w:num w:numId="39" w16cid:durableId="738866776">
    <w:abstractNumId w:val="3"/>
  </w:num>
  <w:num w:numId="40" w16cid:durableId="809056117">
    <w:abstractNumId w:val="23"/>
  </w:num>
  <w:num w:numId="41" w16cid:durableId="979456166">
    <w:abstractNumId w:val="29"/>
  </w:num>
  <w:num w:numId="42" w16cid:durableId="140313668">
    <w:abstractNumId w:val="10"/>
  </w:num>
  <w:num w:numId="43" w16cid:durableId="1719238254">
    <w:abstractNumId w:val="48"/>
  </w:num>
  <w:num w:numId="44" w16cid:durableId="2146972300">
    <w:abstractNumId w:val="35"/>
  </w:num>
  <w:num w:numId="45" w16cid:durableId="1677807294">
    <w:abstractNumId w:val="13"/>
  </w:num>
  <w:num w:numId="46" w16cid:durableId="1362365348">
    <w:abstractNumId w:val="22"/>
  </w:num>
  <w:num w:numId="47" w16cid:durableId="486752699">
    <w:abstractNumId w:val="44"/>
  </w:num>
  <w:num w:numId="48" w16cid:durableId="1738936090">
    <w:abstractNumId w:val="50"/>
  </w:num>
  <w:num w:numId="49" w16cid:durableId="1253196194">
    <w:abstractNumId w:val="24"/>
  </w:num>
  <w:num w:numId="50" w16cid:durableId="1752048274">
    <w:abstractNumId w:val="40"/>
  </w:num>
  <w:num w:numId="51" w16cid:durableId="1631588291">
    <w:abstractNumId w:val="18"/>
  </w:num>
  <w:num w:numId="52" w16cid:durableId="1947224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70A"/>
    <w:rsid w:val="00003FD4"/>
    <w:rsid w:val="0001235A"/>
    <w:rsid w:val="00016E87"/>
    <w:rsid w:val="00037719"/>
    <w:rsid w:val="000527B2"/>
    <w:rsid w:val="0006150F"/>
    <w:rsid w:val="000632BF"/>
    <w:rsid w:val="000824B2"/>
    <w:rsid w:val="000874C7"/>
    <w:rsid w:val="00087F1C"/>
    <w:rsid w:val="00094636"/>
    <w:rsid w:val="0009645D"/>
    <w:rsid w:val="00097F9A"/>
    <w:rsid w:val="000A1974"/>
    <w:rsid w:val="000A4E04"/>
    <w:rsid w:val="000B1920"/>
    <w:rsid w:val="000B1A94"/>
    <w:rsid w:val="000C1F02"/>
    <w:rsid w:val="000C7D69"/>
    <w:rsid w:val="000D2131"/>
    <w:rsid w:val="000D5FCA"/>
    <w:rsid w:val="000D7C09"/>
    <w:rsid w:val="000E370B"/>
    <w:rsid w:val="000E410D"/>
    <w:rsid w:val="00130240"/>
    <w:rsid w:val="0013781C"/>
    <w:rsid w:val="00140421"/>
    <w:rsid w:val="001417BC"/>
    <w:rsid w:val="00142D55"/>
    <w:rsid w:val="0014318C"/>
    <w:rsid w:val="00146980"/>
    <w:rsid w:val="00146DBB"/>
    <w:rsid w:val="001663EC"/>
    <w:rsid w:val="00184F8E"/>
    <w:rsid w:val="00190140"/>
    <w:rsid w:val="001913E1"/>
    <w:rsid w:val="00197009"/>
    <w:rsid w:val="00197336"/>
    <w:rsid w:val="001A15A7"/>
    <w:rsid w:val="001A4EED"/>
    <w:rsid w:val="001A65F3"/>
    <w:rsid w:val="001B1D2A"/>
    <w:rsid w:val="001B2733"/>
    <w:rsid w:val="001B4D7B"/>
    <w:rsid w:val="001C0AD3"/>
    <w:rsid w:val="001C1B2A"/>
    <w:rsid w:val="001C37C5"/>
    <w:rsid w:val="001C5F9C"/>
    <w:rsid w:val="001F1DBF"/>
    <w:rsid w:val="002034DF"/>
    <w:rsid w:val="002108E1"/>
    <w:rsid w:val="00212F34"/>
    <w:rsid w:val="00214F90"/>
    <w:rsid w:val="00231B27"/>
    <w:rsid w:val="00242592"/>
    <w:rsid w:val="00244030"/>
    <w:rsid w:val="00251192"/>
    <w:rsid w:val="00251A85"/>
    <w:rsid w:val="002541ED"/>
    <w:rsid w:val="00280E3D"/>
    <w:rsid w:val="002831DF"/>
    <w:rsid w:val="00296D3E"/>
    <w:rsid w:val="00297478"/>
    <w:rsid w:val="00297E8A"/>
    <w:rsid w:val="002A4C3D"/>
    <w:rsid w:val="002B0B94"/>
    <w:rsid w:val="002B4704"/>
    <w:rsid w:val="002B76BA"/>
    <w:rsid w:val="002C0AA7"/>
    <w:rsid w:val="002C1CAE"/>
    <w:rsid w:val="002C7560"/>
    <w:rsid w:val="002C7776"/>
    <w:rsid w:val="002D1425"/>
    <w:rsid w:val="002D6C41"/>
    <w:rsid w:val="002E25ED"/>
    <w:rsid w:val="002E46FF"/>
    <w:rsid w:val="002F0A30"/>
    <w:rsid w:val="002F5819"/>
    <w:rsid w:val="00300DF7"/>
    <w:rsid w:val="0032579D"/>
    <w:rsid w:val="00337A3E"/>
    <w:rsid w:val="003404E9"/>
    <w:rsid w:val="00351B2B"/>
    <w:rsid w:val="00371F63"/>
    <w:rsid w:val="00375515"/>
    <w:rsid w:val="003776C4"/>
    <w:rsid w:val="003811DE"/>
    <w:rsid w:val="0039096B"/>
    <w:rsid w:val="003B0AFB"/>
    <w:rsid w:val="003D049D"/>
    <w:rsid w:val="003D1FB9"/>
    <w:rsid w:val="003F22E1"/>
    <w:rsid w:val="003F6ED7"/>
    <w:rsid w:val="003F7D7E"/>
    <w:rsid w:val="0040725E"/>
    <w:rsid w:val="00412C46"/>
    <w:rsid w:val="00440158"/>
    <w:rsid w:val="004424B1"/>
    <w:rsid w:val="004724C6"/>
    <w:rsid w:val="00495191"/>
    <w:rsid w:val="00497378"/>
    <w:rsid w:val="004A1011"/>
    <w:rsid w:val="004A7E00"/>
    <w:rsid w:val="004C0319"/>
    <w:rsid w:val="004C5433"/>
    <w:rsid w:val="004C72ED"/>
    <w:rsid w:val="004E1F71"/>
    <w:rsid w:val="004E592F"/>
    <w:rsid w:val="004E67FB"/>
    <w:rsid w:val="004E7E2C"/>
    <w:rsid w:val="004F0826"/>
    <w:rsid w:val="004F2809"/>
    <w:rsid w:val="004F2C5B"/>
    <w:rsid w:val="00506745"/>
    <w:rsid w:val="00511332"/>
    <w:rsid w:val="00516CDE"/>
    <w:rsid w:val="00526DC9"/>
    <w:rsid w:val="00526F50"/>
    <w:rsid w:val="005435F9"/>
    <w:rsid w:val="00546436"/>
    <w:rsid w:val="00555A75"/>
    <w:rsid w:val="00555DAE"/>
    <w:rsid w:val="00557F23"/>
    <w:rsid w:val="00563DE1"/>
    <w:rsid w:val="00577E96"/>
    <w:rsid w:val="00597631"/>
    <w:rsid w:val="005B1FCB"/>
    <w:rsid w:val="005B24D2"/>
    <w:rsid w:val="005C2259"/>
    <w:rsid w:val="005D327D"/>
    <w:rsid w:val="005D3342"/>
    <w:rsid w:val="005D4FA9"/>
    <w:rsid w:val="005D6D9E"/>
    <w:rsid w:val="006008B8"/>
    <w:rsid w:val="006058CE"/>
    <w:rsid w:val="00606345"/>
    <w:rsid w:val="00613D02"/>
    <w:rsid w:val="00615DF1"/>
    <w:rsid w:val="00623F3B"/>
    <w:rsid w:val="00627C26"/>
    <w:rsid w:val="00643803"/>
    <w:rsid w:val="0064512B"/>
    <w:rsid w:val="006621FC"/>
    <w:rsid w:val="00666DCC"/>
    <w:rsid w:val="00667A6A"/>
    <w:rsid w:val="00683859"/>
    <w:rsid w:val="00690BE4"/>
    <w:rsid w:val="006950F3"/>
    <w:rsid w:val="006977B5"/>
    <w:rsid w:val="006A6E0F"/>
    <w:rsid w:val="006B0F73"/>
    <w:rsid w:val="006B1695"/>
    <w:rsid w:val="006C107A"/>
    <w:rsid w:val="006C1D0D"/>
    <w:rsid w:val="006C1ECD"/>
    <w:rsid w:val="006C41CE"/>
    <w:rsid w:val="006C449F"/>
    <w:rsid w:val="006D31DA"/>
    <w:rsid w:val="006D608E"/>
    <w:rsid w:val="006E7628"/>
    <w:rsid w:val="006F6C8F"/>
    <w:rsid w:val="00722874"/>
    <w:rsid w:val="00734D3B"/>
    <w:rsid w:val="0075206E"/>
    <w:rsid w:val="0077324D"/>
    <w:rsid w:val="007804E6"/>
    <w:rsid w:val="00781020"/>
    <w:rsid w:val="00781D44"/>
    <w:rsid w:val="00791148"/>
    <w:rsid w:val="00792219"/>
    <w:rsid w:val="007962F2"/>
    <w:rsid w:val="00797DD0"/>
    <w:rsid w:val="007A0C86"/>
    <w:rsid w:val="007A3482"/>
    <w:rsid w:val="007A4591"/>
    <w:rsid w:val="007C054A"/>
    <w:rsid w:val="007C1CBC"/>
    <w:rsid w:val="007C5CA6"/>
    <w:rsid w:val="007D3098"/>
    <w:rsid w:val="007E753B"/>
    <w:rsid w:val="007E7A19"/>
    <w:rsid w:val="007F2B88"/>
    <w:rsid w:val="008201FC"/>
    <w:rsid w:val="0082092B"/>
    <w:rsid w:val="00827A34"/>
    <w:rsid w:val="00837CA4"/>
    <w:rsid w:val="00846EA9"/>
    <w:rsid w:val="008507C9"/>
    <w:rsid w:val="008649F7"/>
    <w:rsid w:val="00880CA9"/>
    <w:rsid w:val="00880D67"/>
    <w:rsid w:val="00882BAF"/>
    <w:rsid w:val="00886BB2"/>
    <w:rsid w:val="00891251"/>
    <w:rsid w:val="00891CEB"/>
    <w:rsid w:val="008948D7"/>
    <w:rsid w:val="008A3CFF"/>
    <w:rsid w:val="008A67DF"/>
    <w:rsid w:val="008B4361"/>
    <w:rsid w:val="008C2684"/>
    <w:rsid w:val="008C31CD"/>
    <w:rsid w:val="008C7B10"/>
    <w:rsid w:val="008E0DB5"/>
    <w:rsid w:val="008E3537"/>
    <w:rsid w:val="008E71D9"/>
    <w:rsid w:val="008F7565"/>
    <w:rsid w:val="00906563"/>
    <w:rsid w:val="0090681C"/>
    <w:rsid w:val="009103D6"/>
    <w:rsid w:val="0091663D"/>
    <w:rsid w:val="0092303A"/>
    <w:rsid w:val="00924C0D"/>
    <w:rsid w:val="009321A7"/>
    <w:rsid w:val="00943E81"/>
    <w:rsid w:val="00945AB4"/>
    <w:rsid w:val="00952119"/>
    <w:rsid w:val="0095485A"/>
    <w:rsid w:val="009553A4"/>
    <w:rsid w:val="00955FE0"/>
    <w:rsid w:val="009560AD"/>
    <w:rsid w:val="00962072"/>
    <w:rsid w:val="009630BC"/>
    <w:rsid w:val="009712FB"/>
    <w:rsid w:val="00975140"/>
    <w:rsid w:val="0097570C"/>
    <w:rsid w:val="00990EA3"/>
    <w:rsid w:val="00993898"/>
    <w:rsid w:val="0099710C"/>
    <w:rsid w:val="009A132D"/>
    <w:rsid w:val="009A42AC"/>
    <w:rsid w:val="009B32C7"/>
    <w:rsid w:val="009B3ED1"/>
    <w:rsid w:val="009C2819"/>
    <w:rsid w:val="009D4093"/>
    <w:rsid w:val="009E0346"/>
    <w:rsid w:val="009E0F12"/>
    <w:rsid w:val="009E23E1"/>
    <w:rsid w:val="009E5ABC"/>
    <w:rsid w:val="009E5C98"/>
    <w:rsid w:val="009E5FB0"/>
    <w:rsid w:val="00A01F3D"/>
    <w:rsid w:val="00A140D9"/>
    <w:rsid w:val="00A334F4"/>
    <w:rsid w:val="00A34E8E"/>
    <w:rsid w:val="00A46F10"/>
    <w:rsid w:val="00A50621"/>
    <w:rsid w:val="00A612EF"/>
    <w:rsid w:val="00A61D4E"/>
    <w:rsid w:val="00A6669A"/>
    <w:rsid w:val="00A67238"/>
    <w:rsid w:val="00A67A44"/>
    <w:rsid w:val="00A84CFC"/>
    <w:rsid w:val="00AB2862"/>
    <w:rsid w:val="00AB489D"/>
    <w:rsid w:val="00AB603F"/>
    <w:rsid w:val="00AB655C"/>
    <w:rsid w:val="00AC49D5"/>
    <w:rsid w:val="00AC4DE7"/>
    <w:rsid w:val="00AE20DB"/>
    <w:rsid w:val="00AE6B32"/>
    <w:rsid w:val="00AF40B1"/>
    <w:rsid w:val="00B01B45"/>
    <w:rsid w:val="00B01F17"/>
    <w:rsid w:val="00B0238F"/>
    <w:rsid w:val="00B134F8"/>
    <w:rsid w:val="00B41406"/>
    <w:rsid w:val="00B421F8"/>
    <w:rsid w:val="00B506F9"/>
    <w:rsid w:val="00B65AD8"/>
    <w:rsid w:val="00B73C4B"/>
    <w:rsid w:val="00B73C79"/>
    <w:rsid w:val="00B76C73"/>
    <w:rsid w:val="00B82D1E"/>
    <w:rsid w:val="00B84EBC"/>
    <w:rsid w:val="00B8570A"/>
    <w:rsid w:val="00BA46C7"/>
    <w:rsid w:val="00BB30F0"/>
    <w:rsid w:val="00BB595E"/>
    <w:rsid w:val="00BC2B27"/>
    <w:rsid w:val="00BD0A20"/>
    <w:rsid w:val="00BD1527"/>
    <w:rsid w:val="00BD1A72"/>
    <w:rsid w:val="00BE0376"/>
    <w:rsid w:val="00BE0FB2"/>
    <w:rsid w:val="00C0123A"/>
    <w:rsid w:val="00C043E2"/>
    <w:rsid w:val="00C13FB9"/>
    <w:rsid w:val="00C27A33"/>
    <w:rsid w:val="00C35700"/>
    <w:rsid w:val="00C4384C"/>
    <w:rsid w:val="00C44079"/>
    <w:rsid w:val="00C46966"/>
    <w:rsid w:val="00C6130B"/>
    <w:rsid w:val="00C626AA"/>
    <w:rsid w:val="00C864FC"/>
    <w:rsid w:val="00C87318"/>
    <w:rsid w:val="00C911BD"/>
    <w:rsid w:val="00C961A0"/>
    <w:rsid w:val="00C97963"/>
    <w:rsid w:val="00CA588C"/>
    <w:rsid w:val="00CA729A"/>
    <w:rsid w:val="00CC482E"/>
    <w:rsid w:val="00CC7A35"/>
    <w:rsid w:val="00CE2177"/>
    <w:rsid w:val="00CE5FC9"/>
    <w:rsid w:val="00D22544"/>
    <w:rsid w:val="00D2623B"/>
    <w:rsid w:val="00D3015D"/>
    <w:rsid w:val="00D375F8"/>
    <w:rsid w:val="00D44F3C"/>
    <w:rsid w:val="00D504DA"/>
    <w:rsid w:val="00D53BD4"/>
    <w:rsid w:val="00D665CA"/>
    <w:rsid w:val="00D70EBE"/>
    <w:rsid w:val="00D75893"/>
    <w:rsid w:val="00D80C3C"/>
    <w:rsid w:val="00D870C8"/>
    <w:rsid w:val="00D9129C"/>
    <w:rsid w:val="00D9369C"/>
    <w:rsid w:val="00DA1557"/>
    <w:rsid w:val="00DA3328"/>
    <w:rsid w:val="00DA5079"/>
    <w:rsid w:val="00DC47B8"/>
    <w:rsid w:val="00DD1FB6"/>
    <w:rsid w:val="00E1447A"/>
    <w:rsid w:val="00E27168"/>
    <w:rsid w:val="00E32066"/>
    <w:rsid w:val="00E7324E"/>
    <w:rsid w:val="00E75E19"/>
    <w:rsid w:val="00E774F0"/>
    <w:rsid w:val="00E83D66"/>
    <w:rsid w:val="00E918DE"/>
    <w:rsid w:val="00EA1062"/>
    <w:rsid w:val="00EB0DCD"/>
    <w:rsid w:val="00EB2CE4"/>
    <w:rsid w:val="00EB4A35"/>
    <w:rsid w:val="00EB6607"/>
    <w:rsid w:val="00ED483C"/>
    <w:rsid w:val="00ED5601"/>
    <w:rsid w:val="00EF2954"/>
    <w:rsid w:val="00EF4DBF"/>
    <w:rsid w:val="00F02C9C"/>
    <w:rsid w:val="00F14CE0"/>
    <w:rsid w:val="00F15CB4"/>
    <w:rsid w:val="00F4419B"/>
    <w:rsid w:val="00F4707B"/>
    <w:rsid w:val="00F51208"/>
    <w:rsid w:val="00F661C9"/>
    <w:rsid w:val="00F70963"/>
    <w:rsid w:val="00F7569D"/>
    <w:rsid w:val="00F82D0F"/>
    <w:rsid w:val="00F84A4B"/>
    <w:rsid w:val="00F87CE9"/>
    <w:rsid w:val="00F90A01"/>
    <w:rsid w:val="00FA06A8"/>
    <w:rsid w:val="00FA15C7"/>
    <w:rsid w:val="00FA55DE"/>
    <w:rsid w:val="00FB0B63"/>
    <w:rsid w:val="00FD0CD5"/>
    <w:rsid w:val="00FD6F6A"/>
    <w:rsid w:val="00FE117C"/>
    <w:rsid w:val="00FE69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6A39D"/>
  <w15:docId w15:val="{05B54044-1C31-4004-92D9-44B48C73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BU - Treść"/>
    <w:qFormat/>
    <w:rsid w:val="00B8570A"/>
    <w:pPr>
      <w:spacing w:line="288" w:lineRule="auto"/>
    </w:pPr>
    <w:rPr>
      <w:rFonts w:ascii="Ubuntu Light" w:hAnsi="Ubuntu Light"/>
      <w:sz w:val="20"/>
    </w:rPr>
  </w:style>
  <w:style w:type="paragraph" w:styleId="Nagwek1">
    <w:name w:val="heading 1"/>
    <w:aliases w:val="STBU - Nagłówek 1"/>
    <w:basedOn w:val="Normalny"/>
    <w:next w:val="Normalny"/>
    <w:link w:val="Nagwek1Znak"/>
    <w:uiPriority w:val="9"/>
    <w:qFormat/>
    <w:rsid w:val="00B8570A"/>
    <w:pPr>
      <w:keepNext/>
      <w:keepLines/>
      <w:spacing w:after="80"/>
      <w:outlineLvl w:val="0"/>
    </w:pPr>
    <w:rPr>
      <w:rFonts w:ascii="Ubuntu" w:eastAsiaTheme="majorEastAsia" w:hAnsi="Ubuntu" w:cstheme="majorBidi"/>
      <w:color w:val="043E71"/>
      <w:sz w:val="5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STBU - Nagłówek 1 Znak"/>
    <w:basedOn w:val="Domylnaczcionkaakapitu"/>
    <w:link w:val="Nagwek1"/>
    <w:uiPriority w:val="9"/>
    <w:rsid w:val="00B8570A"/>
    <w:rPr>
      <w:rFonts w:ascii="Ubuntu" w:eastAsiaTheme="majorEastAsia" w:hAnsi="Ubuntu" w:cstheme="majorBidi"/>
      <w:color w:val="043E71"/>
      <w:sz w:val="54"/>
      <w:szCs w:val="32"/>
    </w:rPr>
  </w:style>
  <w:style w:type="paragraph" w:styleId="Nagwek">
    <w:name w:val="header"/>
    <w:basedOn w:val="Normalny"/>
    <w:link w:val="NagwekZnak"/>
    <w:uiPriority w:val="99"/>
    <w:unhideWhenUsed/>
    <w:rsid w:val="00B857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570A"/>
    <w:rPr>
      <w:rFonts w:ascii="Ubuntu Light" w:hAnsi="Ubuntu Light"/>
      <w:sz w:val="20"/>
    </w:rPr>
  </w:style>
  <w:style w:type="paragraph" w:styleId="Stopka">
    <w:name w:val="footer"/>
    <w:basedOn w:val="Normalny"/>
    <w:link w:val="StopkaZnak"/>
    <w:uiPriority w:val="99"/>
    <w:unhideWhenUsed/>
    <w:rsid w:val="00B857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570A"/>
    <w:rPr>
      <w:rFonts w:ascii="Ubuntu Light" w:hAnsi="Ubuntu Light"/>
      <w:sz w:val="20"/>
    </w:rPr>
  </w:style>
  <w:style w:type="paragraph" w:styleId="Akapitzlist">
    <w:name w:val="List Paragraph"/>
    <w:basedOn w:val="Normalny"/>
    <w:link w:val="AkapitzlistZnak"/>
    <w:uiPriority w:val="34"/>
    <w:qFormat/>
    <w:rsid w:val="00B8570A"/>
    <w:pPr>
      <w:ind w:left="720"/>
      <w:contextualSpacing/>
    </w:pPr>
  </w:style>
  <w:style w:type="paragraph" w:styleId="Tekstpodstawowy2">
    <w:name w:val="Body Text 2"/>
    <w:basedOn w:val="Normalny"/>
    <w:link w:val="Tekstpodstawowy2Znak"/>
    <w:uiPriority w:val="99"/>
    <w:unhideWhenUsed/>
    <w:rsid w:val="00B8570A"/>
    <w:pPr>
      <w:overflowPunct w:val="0"/>
      <w:autoSpaceDE w:val="0"/>
      <w:autoSpaceDN w:val="0"/>
      <w:adjustRightInd w:val="0"/>
      <w:spacing w:after="120" w:line="480" w:lineRule="auto"/>
    </w:pPr>
    <w:rPr>
      <w:rFonts w:ascii="Times New Roman" w:eastAsia="Times New Roman" w:hAnsi="Times New Roman" w:cs="Times New Roman"/>
      <w:szCs w:val="20"/>
      <w:lang w:eastAsia="pl-PL"/>
    </w:rPr>
  </w:style>
  <w:style w:type="character" w:customStyle="1" w:styleId="Tekstpodstawowy2Znak">
    <w:name w:val="Tekst podstawowy 2 Znak"/>
    <w:basedOn w:val="Domylnaczcionkaakapitu"/>
    <w:link w:val="Tekstpodstawowy2"/>
    <w:uiPriority w:val="99"/>
    <w:rsid w:val="00B8570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B8570A"/>
    <w:rPr>
      <w:color w:val="0563C1" w:themeColor="hyperlink"/>
      <w:u w:val="single"/>
    </w:rPr>
  </w:style>
  <w:style w:type="paragraph" w:styleId="NormalnyWeb">
    <w:name w:val="Normal (Web)"/>
    <w:basedOn w:val="Normalny"/>
    <w:uiPriority w:val="99"/>
    <w:unhideWhenUsed/>
    <w:rsid w:val="00B8570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uiPriority w:val="34"/>
    <w:locked/>
    <w:rsid w:val="00B8570A"/>
    <w:rPr>
      <w:rFonts w:ascii="Ubuntu Light" w:hAnsi="Ubuntu Light"/>
      <w:sz w:val="20"/>
    </w:rPr>
  </w:style>
  <w:style w:type="paragraph" w:styleId="Tekstpodstawowywcity">
    <w:name w:val="Body Text Indent"/>
    <w:basedOn w:val="Normalny"/>
    <w:link w:val="TekstpodstawowywcityZnak"/>
    <w:uiPriority w:val="99"/>
    <w:unhideWhenUsed/>
    <w:rsid w:val="00B8570A"/>
    <w:pPr>
      <w:spacing w:after="120" w:line="240" w:lineRule="auto"/>
      <w:ind w:left="283"/>
    </w:pPr>
    <w:rPr>
      <w:rFonts w:ascii="Calibri" w:eastAsia="Calibri" w:hAnsi="Calibri" w:cs="Arial"/>
      <w:szCs w:val="20"/>
      <w:lang w:eastAsia="pl-PL"/>
    </w:rPr>
  </w:style>
  <w:style w:type="character" w:customStyle="1" w:styleId="TekstpodstawowywcityZnak">
    <w:name w:val="Tekst podstawowy wcięty Znak"/>
    <w:basedOn w:val="Domylnaczcionkaakapitu"/>
    <w:link w:val="Tekstpodstawowywcity"/>
    <w:uiPriority w:val="99"/>
    <w:rsid w:val="00B8570A"/>
    <w:rPr>
      <w:rFonts w:ascii="Calibri" w:eastAsia="Calibri" w:hAnsi="Calibri" w:cs="Arial"/>
      <w:sz w:val="20"/>
      <w:szCs w:val="20"/>
      <w:lang w:eastAsia="pl-PL"/>
    </w:rPr>
  </w:style>
  <w:style w:type="character" w:styleId="Nierozpoznanawzmianka">
    <w:name w:val="Unresolved Mention"/>
    <w:basedOn w:val="Domylnaczcionkaakapitu"/>
    <w:uiPriority w:val="99"/>
    <w:semiHidden/>
    <w:unhideWhenUsed/>
    <w:rsid w:val="002E25ED"/>
    <w:rPr>
      <w:color w:val="605E5C"/>
      <w:shd w:val="clear" w:color="auto" w:fill="E1DFDD"/>
    </w:rPr>
  </w:style>
  <w:style w:type="character" w:styleId="Odwoaniedokomentarza">
    <w:name w:val="annotation reference"/>
    <w:basedOn w:val="Domylnaczcionkaakapitu"/>
    <w:uiPriority w:val="99"/>
    <w:semiHidden/>
    <w:unhideWhenUsed/>
    <w:rsid w:val="00087F1C"/>
    <w:rPr>
      <w:sz w:val="16"/>
      <w:szCs w:val="16"/>
    </w:rPr>
  </w:style>
  <w:style w:type="paragraph" w:styleId="Tekstkomentarza">
    <w:name w:val="annotation text"/>
    <w:basedOn w:val="Normalny"/>
    <w:link w:val="TekstkomentarzaZnak"/>
    <w:uiPriority w:val="99"/>
    <w:unhideWhenUsed/>
    <w:rsid w:val="00087F1C"/>
    <w:pPr>
      <w:spacing w:line="240" w:lineRule="auto"/>
    </w:pPr>
    <w:rPr>
      <w:szCs w:val="20"/>
    </w:rPr>
  </w:style>
  <w:style w:type="character" w:customStyle="1" w:styleId="TekstkomentarzaZnak">
    <w:name w:val="Tekst komentarza Znak"/>
    <w:basedOn w:val="Domylnaczcionkaakapitu"/>
    <w:link w:val="Tekstkomentarza"/>
    <w:uiPriority w:val="99"/>
    <w:rsid w:val="00087F1C"/>
    <w:rPr>
      <w:rFonts w:ascii="Ubuntu Light" w:hAnsi="Ubuntu Light"/>
      <w:sz w:val="20"/>
      <w:szCs w:val="20"/>
    </w:rPr>
  </w:style>
  <w:style w:type="paragraph" w:styleId="Tematkomentarza">
    <w:name w:val="annotation subject"/>
    <w:basedOn w:val="Tekstkomentarza"/>
    <w:next w:val="Tekstkomentarza"/>
    <w:link w:val="TematkomentarzaZnak"/>
    <w:uiPriority w:val="99"/>
    <w:semiHidden/>
    <w:unhideWhenUsed/>
    <w:rsid w:val="00087F1C"/>
    <w:rPr>
      <w:b/>
      <w:bCs/>
    </w:rPr>
  </w:style>
  <w:style w:type="character" w:customStyle="1" w:styleId="TematkomentarzaZnak">
    <w:name w:val="Temat komentarza Znak"/>
    <w:basedOn w:val="TekstkomentarzaZnak"/>
    <w:link w:val="Tematkomentarza"/>
    <w:uiPriority w:val="99"/>
    <w:semiHidden/>
    <w:rsid w:val="00087F1C"/>
    <w:rPr>
      <w:rFonts w:ascii="Ubuntu Light" w:hAnsi="Ubuntu Light"/>
      <w:b/>
      <w:bCs/>
      <w:sz w:val="20"/>
      <w:szCs w:val="20"/>
    </w:rPr>
  </w:style>
  <w:style w:type="table" w:customStyle="1" w:styleId="TableGrid">
    <w:name w:val="TableGrid"/>
    <w:rsid w:val="008C31CD"/>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085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ganowski@zecstar.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zecstar.pl" TargetMode="External"/><Relationship Id="rId4" Type="http://schemas.openxmlformats.org/officeDocument/2006/relationships/settings" Target="settings.xml"/><Relationship Id="rId9" Type="http://schemas.openxmlformats.org/officeDocument/2006/relationships/hyperlink" Target="https://www.bip.ires.pl/zec-starachowic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0CE8B-9F07-4A4D-878C-15931E2A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4204</Words>
  <Characters>25228</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Majewska</dc:creator>
  <cp:keywords/>
  <dc:description/>
  <cp:lastModifiedBy>Teresa Prokop</cp:lastModifiedBy>
  <cp:revision>2</cp:revision>
  <cp:lastPrinted>2022-11-07T08:09:00Z</cp:lastPrinted>
  <dcterms:created xsi:type="dcterms:W3CDTF">2026-04-14T08:23:00Z</dcterms:created>
  <dcterms:modified xsi:type="dcterms:W3CDTF">2026-04-14T08:23:00Z</dcterms:modified>
</cp:coreProperties>
</file>