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F0AB28" w14:textId="0AE6E705" w:rsidR="007A3F57" w:rsidRPr="00291BC7" w:rsidRDefault="007A3F57" w:rsidP="007A3F57">
      <w:pPr>
        <w:widowControl/>
        <w:suppressAutoHyphens w:val="0"/>
        <w:spacing w:line="360" w:lineRule="auto"/>
        <w:jc w:val="right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Załącznik nr 1 do umowy nr….</w:t>
      </w:r>
    </w:p>
    <w:p w14:paraId="4B79576C" w14:textId="282A1EE9" w:rsidR="004E1E44" w:rsidRPr="00291BC7" w:rsidRDefault="007A3F57" w:rsidP="00D33B0F">
      <w:pPr>
        <w:widowControl/>
        <w:suppressAutoHyphens w:val="0"/>
        <w:spacing w:line="360" w:lineRule="auto"/>
        <w:rPr>
          <w:rFonts w:ascii="Arial" w:hAnsi="Arial" w:cs="Arial"/>
          <w:b/>
          <w:sz w:val="20"/>
        </w:rPr>
      </w:pPr>
      <w:r w:rsidRPr="00291BC7">
        <w:rPr>
          <w:rFonts w:ascii="Arial" w:hAnsi="Arial" w:cs="Arial"/>
          <w:b/>
          <w:sz w:val="20"/>
        </w:rPr>
        <w:t>Opis przedmiotu zamówienia</w:t>
      </w:r>
    </w:p>
    <w:p w14:paraId="3D91DCD6" w14:textId="77777777" w:rsidR="007A3F57" w:rsidRDefault="007A3F57" w:rsidP="00D33B0F">
      <w:pPr>
        <w:widowControl/>
        <w:suppressAutoHyphens w:val="0"/>
        <w:spacing w:line="360" w:lineRule="auto"/>
        <w:rPr>
          <w:rFonts w:ascii="Arial" w:hAnsi="Arial" w:cs="Arial"/>
          <w:bCs/>
          <w:sz w:val="20"/>
        </w:rPr>
      </w:pPr>
    </w:p>
    <w:p w14:paraId="0CA0920E" w14:textId="2586C018" w:rsidR="00976735" w:rsidRPr="00291BC7" w:rsidRDefault="00976735" w:rsidP="00D33B0F">
      <w:pPr>
        <w:widowControl/>
        <w:suppressAutoHyphens w:val="0"/>
        <w:spacing w:line="360" w:lineRule="auto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 xml:space="preserve">Uruchomienie i utrzymanie gotowej usługi informatycznej w ramach projektu Karty Mieszkańca (KM) – „Rzeszowska Karta Mieszkańca - </w:t>
      </w:r>
      <w:proofErr w:type="spellStart"/>
      <w:r>
        <w:rPr>
          <w:rFonts w:ascii="Arial" w:hAnsi="Arial" w:cs="Arial"/>
          <w:bCs/>
          <w:sz w:val="20"/>
        </w:rPr>
        <w:t>RzeszówToMy</w:t>
      </w:r>
      <w:proofErr w:type="spellEnd"/>
      <w:r>
        <w:rPr>
          <w:rFonts w:ascii="Arial" w:hAnsi="Arial" w:cs="Arial"/>
          <w:bCs/>
          <w:sz w:val="20"/>
        </w:rPr>
        <w:t>”.</w:t>
      </w:r>
    </w:p>
    <w:p w14:paraId="00455028" w14:textId="77777777" w:rsidR="007A3F57" w:rsidRPr="00291BC7" w:rsidRDefault="007A3F57" w:rsidP="00D33B0F">
      <w:pPr>
        <w:widowControl/>
        <w:suppressAutoHyphens w:val="0"/>
        <w:spacing w:line="360" w:lineRule="auto"/>
        <w:rPr>
          <w:rFonts w:ascii="Arial" w:hAnsi="Arial" w:cs="Arial"/>
          <w:bCs/>
          <w:sz w:val="20"/>
        </w:rPr>
      </w:pPr>
    </w:p>
    <w:p w14:paraId="4B79576D" w14:textId="071CE75F" w:rsidR="004E1E44" w:rsidRPr="0047756E" w:rsidRDefault="0047756E" w:rsidP="0047756E">
      <w:pPr>
        <w:widowControl/>
        <w:suppressAutoHyphens w:val="0"/>
        <w:spacing w:line="360" w:lineRule="auto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Uruchomienie</w:t>
      </w:r>
      <w:r w:rsidR="00C519E9" w:rsidRPr="00291BC7">
        <w:rPr>
          <w:rFonts w:ascii="Arial" w:hAnsi="Arial" w:cs="Arial"/>
          <w:b/>
          <w:sz w:val="20"/>
        </w:rPr>
        <w:t xml:space="preserve"> </w:t>
      </w:r>
      <w:r w:rsidR="00B56FB1">
        <w:rPr>
          <w:rFonts w:ascii="Arial" w:hAnsi="Arial" w:cs="Arial"/>
          <w:b/>
          <w:sz w:val="20"/>
        </w:rPr>
        <w:t>Projekt</w:t>
      </w:r>
      <w:r w:rsidR="00B62884">
        <w:rPr>
          <w:rFonts w:ascii="Arial" w:hAnsi="Arial" w:cs="Arial"/>
          <w:b/>
          <w:sz w:val="20"/>
        </w:rPr>
        <w:t>u</w:t>
      </w:r>
      <w:r w:rsidR="00C519E9" w:rsidRPr="00291BC7">
        <w:rPr>
          <w:rFonts w:ascii="Arial" w:hAnsi="Arial" w:cs="Arial"/>
          <w:b/>
          <w:sz w:val="20"/>
        </w:rPr>
        <w:t xml:space="preserve"> Karty Mieszkańca (KM)</w:t>
      </w:r>
      <w:r w:rsidR="007A3F57" w:rsidRPr="00291BC7">
        <w:rPr>
          <w:rFonts w:ascii="Arial" w:hAnsi="Arial" w:cs="Arial"/>
          <w:b/>
          <w:sz w:val="20"/>
        </w:rPr>
        <w:t>:</w:t>
      </w:r>
    </w:p>
    <w:p w14:paraId="534B149B" w14:textId="241DE102" w:rsidR="00C519E9" w:rsidRPr="00291BC7" w:rsidRDefault="0047756E" w:rsidP="00C519E9">
      <w:pPr>
        <w:widowControl/>
        <w:numPr>
          <w:ilvl w:val="0"/>
          <w:numId w:val="11"/>
        </w:numPr>
        <w:suppressAutoHyphens w:val="0"/>
        <w:spacing w:line="360" w:lineRule="auto"/>
        <w:ind w:left="1080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u</w:t>
      </w:r>
      <w:r w:rsidR="00B56FB1">
        <w:rPr>
          <w:rFonts w:ascii="Arial" w:hAnsi="Arial" w:cs="Arial"/>
          <w:bCs/>
          <w:sz w:val="20"/>
        </w:rPr>
        <w:t>ruchomienie p</w:t>
      </w:r>
      <w:r w:rsidR="00C519E9" w:rsidRPr="00291BC7">
        <w:rPr>
          <w:rFonts w:ascii="Arial" w:hAnsi="Arial" w:cs="Arial"/>
          <w:bCs/>
          <w:sz w:val="20"/>
        </w:rPr>
        <w:t xml:space="preserve">rodukcyjnej </w:t>
      </w:r>
      <w:r w:rsidR="00B56FB1">
        <w:rPr>
          <w:rFonts w:ascii="Arial" w:hAnsi="Arial" w:cs="Arial"/>
          <w:bCs/>
          <w:sz w:val="20"/>
        </w:rPr>
        <w:t>w</w:t>
      </w:r>
      <w:r w:rsidR="00C519E9" w:rsidRPr="00291BC7">
        <w:rPr>
          <w:rFonts w:ascii="Arial" w:hAnsi="Arial" w:cs="Arial"/>
          <w:bCs/>
          <w:sz w:val="20"/>
        </w:rPr>
        <w:t xml:space="preserve">ersji </w:t>
      </w:r>
      <w:r w:rsidR="00B56FB1">
        <w:rPr>
          <w:rFonts w:ascii="Arial" w:hAnsi="Arial" w:cs="Arial"/>
          <w:bCs/>
          <w:sz w:val="20"/>
        </w:rPr>
        <w:t>platformy informatycznej obsługującej KM zgodnie z uwagami i wskazówkami</w:t>
      </w:r>
      <w:r w:rsidR="00C519E9" w:rsidRPr="00291BC7">
        <w:rPr>
          <w:rFonts w:ascii="Arial" w:hAnsi="Arial" w:cs="Arial"/>
          <w:bCs/>
          <w:sz w:val="20"/>
        </w:rPr>
        <w:t xml:space="preserve"> Zamawiającego;</w:t>
      </w:r>
    </w:p>
    <w:p w14:paraId="1509F6E1" w14:textId="77777777" w:rsidR="00C519E9" w:rsidRPr="00291BC7" w:rsidRDefault="00C519E9" w:rsidP="00C519E9">
      <w:pPr>
        <w:widowControl/>
        <w:numPr>
          <w:ilvl w:val="0"/>
          <w:numId w:val="11"/>
        </w:numPr>
        <w:suppressAutoHyphens w:val="0"/>
        <w:spacing w:line="360" w:lineRule="auto"/>
        <w:ind w:left="1080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uruchomienie środowiska do backupu danych; </w:t>
      </w:r>
    </w:p>
    <w:p w14:paraId="3A50DFC5" w14:textId="7AF6B86F" w:rsidR="00C519E9" w:rsidRDefault="00D353C7" w:rsidP="00C519E9">
      <w:pPr>
        <w:widowControl/>
        <w:numPr>
          <w:ilvl w:val="0"/>
          <w:numId w:val="11"/>
        </w:numPr>
        <w:suppressAutoHyphens w:val="0"/>
        <w:spacing w:line="360" w:lineRule="auto"/>
        <w:ind w:left="1080"/>
        <w:rPr>
          <w:rFonts w:ascii="Arial" w:hAnsi="Arial" w:cs="Arial"/>
          <w:bCs/>
          <w:sz w:val="20"/>
        </w:rPr>
      </w:pPr>
      <w:bookmarkStart w:id="0" w:name="_Hlk159569250"/>
      <w:r>
        <w:rPr>
          <w:rFonts w:ascii="Arial" w:hAnsi="Arial" w:cs="Arial"/>
          <w:bCs/>
          <w:sz w:val="20"/>
        </w:rPr>
        <w:t>produkcyjne uruchomienie</w:t>
      </w:r>
      <w:r w:rsidR="00C519E9" w:rsidRPr="00291BC7">
        <w:rPr>
          <w:rFonts w:ascii="Arial" w:hAnsi="Arial" w:cs="Arial"/>
          <w:bCs/>
          <w:sz w:val="20"/>
        </w:rPr>
        <w:t xml:space="preserve"> </w:t>
      </w:r>
      <w:bookmarkStart w:id="1" w:name="_Hlk159569278"/>
      <w:r w:rsidR="00C519E9" w:rsidRPr="00291BC7">
        <w:rPr>
          <w:rFonts w:ascii="Arial" w:hAnsi="Arial" w:cs="Arial"/>
          <w:bCs/>
          <w:sz w:val="20"/>
        </w:rPr>
        <w:t>aplikacji mobilnej</w:t>
      </w:r>
      <w:r w:rsidR="008831D8">
        <w:rPr>
          <w:rFonts w:ascii="Arial" w:hAnsi="Arial" w:cs="Arial"/>
          <w:bCs/>
          <w:sz w:val="20"/>
        </w:rPr>
        <w:t xml:space="preserve"> dla</w:t>
      </w:r>
      <w:r w:rsidR="00C519E9" w:rsidRPr="00291BC7">
        <w:rPr>
          <w:rFonts w:ascii="Arial" w:hAnsi="Arial" w:cs="Arial"/>
          <w:bCs/>
          <w:sz w:val="20"/>
        </w:rPr>
        <w:t xml:space="preserve"> mieszkańca w sklepie Google Play</w:t>
      </w:r>
      <w:r w:rsidR="00FB4542">
        <w:rPr>
          <w:rFonts w:ascii="Arial" w:hAnsi="Arial" w:cs="Arial"/>
          <w:bCs/>
          <w:sz w:val="20"/>
        </w:rPr>
        <w:t xml:space="preserve"> oraz APP </w:t>
      </w:r>
      <w:proofErr w:type="spellStart"/>
      <w:r w:rsidR="00FB4542">
        <w:rPr>
          <w:rFonts w:ascii="Arial" w:hAnsi="Arial" w:cs="Arial"/>
          <w:bCs/>
          <w:sz w:val="20"/>
        </w:rPr>
        <w:t>Store</w:t>
      </w:r>
      <w:proofErr w:type="spellEnd"/>
      <w:r w:rsidR="00C519E9" w:rsidRPr="00291BC7">
        <w:rPr>
          <w:rFonts w:ascii="Arial" w:hAnsi="Arial" w:cs="Arial"/>
          <w:bCs/>
          <w:sz w:val="20"/>
        </w:rPr>
        <w:t xml:space="preserve"> </w:t>
      </w:r>
      <w:r w:rsidR="008831D8">
        <w:rPr>
          <w:rFonts w:ascii="Arial" w:hAnsi="Arial" w:cs="Arial"/>
          <w:bCs/>
          <w:sz w:val="20"/>
        </w:rPr>
        <w:t xml:space="preserve">oraz </w:t>
      </w:r>
      <w:r w:rsidR="00C519E9" w:rsidRPr="00291BC7">
        <w:rPr>
          <w:rFonts w:ascii="Arial" w:hAnsi="Arial" w:cs="Arial"/>
          <w:bCs/>
          <w:sz w:val="20"/>
        </w:rPr>
        <w:t xml:space="preserve">do pobrania i bezpłatnego użytkowania przez Użytkowników </w:t>
      </w:r>
      <w:r w:rsidR="00B56FB1">
        <w:rPr>
          <w:rFonts w:ascii="Arial" w:hAnsi="Arial" w:cs="Arial"/>
          <w:bCs/>
          <w:sz w:val="20"/>
        </w:rPr>
        <w:t>KM</w:t>
      </w:r>
      <w:r w:rsidR="00C519E9" w:rsidRPr="00291BC7">
        <w:rPr>
          <w:rFonts w:ascii="Arial" w:hAnsi="Arial" w:cs="Arial"/>
          <w:bCs/>
          <w:sz w:val="20"/>
        </w:rPr>
        <w:t>, a przypadku braku takiej możliwości udostępnienie Zamawiającemu plików wykonywalnych aplikacji i udzielenie nieograniczonej terytorialnie licencji na jej używanie i dalszą dystrybucję w okresie obowiązywania umowy;</w:t>
      </w:r>
      <w:bookmarkEnd w:id="1"/>
      <w:r w:rsidR="00C519E9" w:rsidRPr="00291BC7">
        <w:rPr>
          <w:rFonts w:ascii="Arial" w:hAnsi="Arial" w:cs="Arial"/>
          <w:bCs/>
          <w:sz w:val="20"/>
        </w:rPr>
        <w:t xml:space="preserve">  </w:t>
      </w:r>
    </w:p>
    <w:p w14:paraId="0219AC9B" w14:textId="61559EBC" w:rsidR="00FB4542" w:rsidRDefault="00D353C7" w:rsidP="00C519E9">
      <w:pPr>
        <w:widowControl/>
        <w:numPr>
          <w:ilvl w:val="0"/>
          <w:numId w:val="11"/>
        </w:numPr>
        <w:suppressAutoHyphens w:val="0"/>
        <w:spacing w:line="360" w:lineRule="auto"/>
        <w:ind w:left="1080"/>
        <w:rPr>
          <w:rFonts w:ascii="Arial" w:hAnsi="Arial" w:cs="Arial"/>
          <w:bCs/>
          <w:sz w:val="20"/>
        </w:rPr>
      </w:pPr>
      <w:bookmarkStart w:id="2" w:name="_Hlk159569118"/>
      <w:bookmarkEnd w:id="0"/>
      <w:r>
        <w:rPr>
          <w:rFonts w:ascii="Arial" w:hAnsi="Arial" w:cs="Arial"/>
          <w:bCs/>
          <w:sz w:val="20"/>
        </w:rPr>
        <w:t>produkcyjne uruchomienie</w:t>
      </w:r>
      <w:r w:rsidR="00FB4542">
        <w:rPr>
          <w:rFonts w:ascii="Arial" w:hAnsi="Arial" w:cs="Arial"/>
          <w:bCs/>
          <w:sz w:val="20"/>
        </w:rPr>
        <w:t xml:space="preserve"> </w:t>
      </w:r>
      <w:bookmarkStart w:id="3" w:name="_Hlk159569218"/>
      <w:r w:rsidR="00FB4542">
        <w:rPr>
          <w:rFonts w:ascii="Arial" w:hAnsi="Arial" w:cs="Arial"/>
          <w:bCs/>
          <w:sz w:val="20"/>
        </w:rPr>
        <w:t xml:space="preserve">aplikacji mobilnej dla partnerów w sklepie Google Play oraz </w:t>
      </w:r>
      <w:r w:rsidR="00FB4542" w:rsidRPr="00291BC7">
        <w:rPr>
          <w:rFonts w:ascii="Arial" w:hAnsi="Arial" w:cs="Arial"/>
          <w:bCs/>
          <w:sz w:val="20"/>
        </w:rPr>
        <w:t>do pobrania i bezpłatnego użytkowania przez Użytkowników</w:t>
      </w:r>
      <w:r w:rsidR="00B56FB1">
        <w:rPr>
          <w:rFonts w:ascii="Arial" w:hAnsi="Arial" w:cs="Arial"/>
          <w:bCs/>
          <w:sz w:val="20"/>
        </w:rPr>
        <w:t xml:space="preserve"> KM</w:t>
      </w:r>
      <w:r w:rsidR="00FB4542" w:rsidRPr="00291BC7">
        <w:rPr>
          <w:rFonts w:ascii="Arial" w:hAnsi="Arial" w:cs="Arial"/>
          <w:bCs/>
          <w:sz w:val="20"/>
        </w:rPr>
        <w:t>, a przypadku braku takiej możliwości udostępnienie Zamawiającemu plików wykonywalnych aplikacji i udzielenie nieograniczonej terytorialnie licencji na jej używanie i dalszą dystrybucję w okresie obowiązywania umowy</w:t>
      </w:r>
      <w:bookmarkEnd w:id="3"/>
      <w:r w:rsidR="00FB4542">
        <w:rPr>
          <w:rFonts w:ascii="Arial" w:hAnsi="Arial" w:cs="Arial"/>
          <w:bCs/>
          <w:sz w:val="20"/>
        </w:rPr>
        <w:t xml:space="preserve">. </w:t>
      </w:r>
    </w:p>
    <w:p w14:paraId="5237D071" w14:textId="0AA52791" w:rsidR="000701BE" w:rsidRPr="00291BC7" w:rsidRDefault="000701BE" w:rsidP="00C519E9">
      <w:pPr>
        <w:widowControl/>
        <w:numPr>
          <w:ilvl w:val="0"/>
          <w:numId w:val="11"/>
        </w:numPr>
        <w:suppressAutoHyphens w:val="0"/>
        <w:spacing w:line="360" w:lineRule="auto"/>
        <w:ind w:left="1080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Migracja danych wskazanych przez Zamawiającego</w:t>
      </w:r>
    </w:p>
    <w:bookmarkEnd w:id="2"/>
    <w:p w14:paraId="4BA564BA" w14:textId="4C33DAF9" w:rsidR="00C519E9" w:rsidRPr="00291BC7" w:rsidRDefault="00C519E9" w:rsidP="00C519E9">
      <w:pPr>
        <w:widowControl/>
        <w:numPr>
          <w:ilvl w:val="0"/>
          <w:numId w:val="11"/>
        </w:numPr>
        <w:suppressAutoHyphens w:val="0"/>
        <w:spacing w:line="360" w:lineRule="auto"/>
        <w:ind w:left="1080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szkolenie personelu Zamawiającego z obsługi</w:t>
      </w:r>
      <w:r w:rsidR="00B56FB1">
        <w:rPr>
          <w:rFonts w:ascii="Arial" w:hAnsi="Arial" w:cs="Arial"/>
          <w:bCs/>
          <w:sz w:val="20"/>
        </w:rPr>
        <w:t xml:space="preserve"> platformy informatycznej</w:t>
      </w:r>
      <w:r w:rsidRPr="00291BC7">
        <w:rPr>
          <w:rFonts w:ascii="Arial" w:hAnsi="Arial" w:cs="Arial"/>
          <w:bCs/>
          <w:sz w:val="20"/>
        </w:rPr>
        <w:t xml:space="preserve"> </w:t>
      </w:r>
      <w:r w:rsidR="00D353C7">
        <w:rPr>
          <w:rFonts w:ascii="Arial" w:hAnsi="Arial" w:cs="Arial"/>
          <w:bCs/>
          <w:sz w:val="20"/>
        </w:rPr>
        <w:t>w zależności od potrzeb Zamawiającego</w:t>
      </w:r>
    </w:p>
    <w:p w14:paraId="5468B70C" w14:textId="7D5C58A8" w:rsidR="00EF5042" w:rsidRDefault="00C519E9" w:rsidP="00EF5042">
      <w:pPr>
        <w:widowControl/>
        <w:numPr>
          <w:ilvl w:val="0"/>
          <w:numId w:val="11"/>
        </w:numPr>
        <w:suppressAutoHyphens w:val="0"/>
        <w:spacing w:line="360" w:lineRule="auto"/>
        <w:ind w:left="1080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Przekazanie </w:t>
      </w:r>
      <w:r w:rsidR="00FD17AE">
        <w:rPr>
          <w:rFonts w:ascii="Arial" w:hAnsi="Arial" w:cs="Arial"/>
          <w:bCs/>
          <w:sz w:val="20"/>
        </w:rPr>
        <w:t>Zamawiającemu</w:t>
      </w:r>
      <w:r w:rsidRPr="00291BC7">
        <w:rPr>
          <w:rFonts w:ascii="Arial" w:hAnsi="Arial" w:cs="Arial"/>
          <w:bCs/>
          <w:sz w:val="20"/>
        </w:rPr>
        <w:t xml:space="preserve"> </w:t>
      </w:r>
      <w:r w:rsidR="00B56FB1" w:rsidRPr="00B56FB1">
        <w:rPr>
          <w:rFonts w:ascii="Arial" w:hAnsi="Arial" w:cs="Arial"/>
          <w:bCs/>
          <w:sz w:val="20"/>
        </w:rPr>
        <w:t>dokumentacji oraz instrukcji obsługi platformy informatycznej zakresem dostosowanym dla Administratorów niższego szczebla oraz Partnerów</w:t>
      </w:r>
      <w:r w:rsidRPr="00291BC7">
        <w:rPr>
          <w:rFonts w:ascii="Arial" w:hAnsi="Arial" w:cs="Arial"/>
          <w:bCs/>
          <w:sz w:val="20"/>
        </w:rPr>
        <w:t>.</w:t>
      </w:r>
    </w:p>
    <w:p w14:paraId="793D7E77" w14:textId="6B75BA4E" w:rsidR="00C519E9" w:rsidRPr="00291BC7" w:rsidRDefault="00C519E9" w:rsidP="00C519E9">
      <w:pPr>
        <w:widowControl/>
        <w:numPr>
          <w:ilvl w:val="0"/>
          <w:numId w:val="10"/>
        </w:numPr>
        <w:suppressAutoHyphens w:val="0"/>
        <w:spacing w:line="267" w:lineRule="auto"/>
        <w:ind w:left="1080"/>
        <w:jc w:val="both"/>
        <w:rPr>
          <w:rFonts w:ascii="Arial" w:hAnsi="Arial" w:cs="Arial"/>
          <w:sz w:val="20"/>
        </w:rPr>
      </w:pPr>
      <w:r w:rsidRPr="00291BC7">
        <w:rPr>
          <w:rFonts w:ascii="Arial" w:hAnsi="Arial" w:cs="Arial"/>
          <w:sz w:val="20"/>
        </w:rPr>
        <w:t xml:space="preserve">utrzymanie </w:t>
      </w:r>
      <w:r w:rsidR="00B56FB1">
        <w:rPr>
          <w:rFonts w:ascii="Arial" w:hAnsi="Arial" w:cs="Arial"/>
          <w:sz w:val="20"/>
        </w:rPr>
        <w:t>platformy informatycznej obsługującej KM</w:t>
      </w:r>
      <w:r w:rsidRPr="00291BC7">
        <w:rPr>
          <w:rFonts w:ascii="Arial" w:hAnsi="Arial" w:cs="Arial"/>
          <w:sz w:val="20"/>
        </w:rPr>
        <w:t>, w tym zapewnienie aktualizacji niezbędnych dla jego prawidłowego działania</w:t>
      </w:r>
      <w:r w:rsidR="0047756E">
        <w:rPr>
          <w:rFonts w:ascii="Arial" w:hAnsi="Arial" w:cs="Arial"/>
          <w:sz w:val="20"/>
        </w:rPr>
        <w:t xml:space="preserve"> w okresie trwania umowy</w:t>
      </w:r>
      <w:r w:rsidRPr="00291BC7">
        <w:rPr>
          <w:rFonts w:ascii="Arial" w:hAnsi="Arial" w:cs="Arial"/>
          <w:sz w:val="20"/>
        </w:rPr>
        <w:t>;</w:t>
      </w:r>
    </w:p>
    <w:p w14:paraId="11CAB262" w14:textId="6C52BFCC" w:rsidR="007A3F57" w:rsidRDefault="00C519E9" w:rsidP="00EF5042">
      <w:pPr>
        <w:widowControl/>
        <w:numPr>
          <w:ilvl w:val="0"/>
          <w:numId w:val="10"/>
        </w:numPr>
        <w:suppressAutoHyphens w:val="0"/>
        <w:spacing w:line="267" w:lineRule="auto"/>
        <w:ind w:left="1080"/>
        <w:jc w:val="both"/>
        <w:rPr>
          <w:rFonts w:ascii="Arial" w:hAnsi="Arial" w:cs="Arial"/>
          <w:sz w:val="20"/>
        </w:rPr>
      </w:pPr>
      <w:r w:rsidRPr="00291BC7">
        <w:rPr>
          <w:rFonts w:ascii="Arial" w:hAnsi="Arial" w:cs="Arial"/>
          <w:sz w:val="20"/>
        </w:rPr>
        <w:t xml:space="preserve">świadczenie usług zdalnej asysty. </w:t>
      </w:r>
    </w:p>
    <w:p w14:paraId="309AF798" w14:textId="77777777" w:rsidR="00C55B99" w:rsidRPr="00EF5042" w:rsidRDefault="00C55B99" w:rsidP="00C55B99">
      <w:pPr>
        <w:widowControl/>
        <w:suppressAutoHyphens w:val="0"/>
        <w:spacing w:line="267" w:lineRule="auto"/>
        <w:ind w:left="1080"/>
        <w:jc w:val="both"/>
        <w:rPr>
          <w:rFonts w:ascii="Arial" w:hAnsi="Arial" w:cs="Arial"/>
          <w:sz w:val="20"/>
        </w:rPr>
      </w:pPr>
    </w:p>
    <w:p w14:paraId="24795739" w14:textId="6CA8B71C" w:rsidR="007A3F57" w:rsidRPr="00291BC7" w:rsidRDefault="007A3F57" w:rsidP="00D33B0F">
      <w:pPr>
        <w:widowControl/>
        <w:suppressAutoHyphens w:val="0"/>
        <w:spacing w:line="360" w:lineRule="auto"/>
        <w:rPr>
          <w:rFonts w:ascii="Arial" w:hAnsi="Arial" w:cs="Arial"/>
          <w:b/>
          <w:sz w:val="20"/>
        </w:rPr>
      </w:pPr>
      <w:r w:rsidRPr="00291BC7">
        <w:rPr>
          <w:rFonts w:ascii="Arial" w:hAnsi="Arial" w:cs="Arial"/>
          <w:b/>
          <w:sz w:val="20"/>
        </w:rPr>
        <w:t xml:space="preserve">Specyfikacja platformy Rzeszowska Karta Mieszkańca – </w:t>
      </w:r>
      <w:proofErr w:type="spellStart"/>
      <w:r w:rsidRPr="00291BC7">
        <w:rPr>
          <w:rFonts w:ascii="Arial" w:hAnsi="Arial" w:cs="Arial"/>
          <w:b/>
          <w:sz w:val="20"/>
        </w:rPr>
        <w:t>Rzesz</w:t>
      </w:r>
      <w:r w:rsidR="00F938BE" w:rsidRPr="00291BC7">
        <w:rPr>
          <w:rFonts w:ascii="Arial" w:hAnsi="Arial" w:cs="Arial"/>
          <w:b/>
          <w:sz w:val="20"/>
        </w:rPr>
        <w:t>ó</w:t>
      </w:r>
      <w:r w:rsidRPr="00291BC7">
        <w:rPr>
          <w:rFonts w:ascii="Arial" w:hAnsi="Arial" w:cs="Arial"/>
          <w:b/>
          <w:sz w:val="20"/>
        </w:rPr>
        <w:t>wToMy</w:t>
      </w:r>
      <w:proofErr w:type="spellEnd"/>
    </w:p>
    <w:p w14:paraId="4B79576E" w14:textId="77D4BA3B" w:rsidR="00D33B0F" w:rsidRPr="00291BC7" w:rsidRDefault="00D33B0F" w:rsidP="00D33B0F">
      <w:pPr>
        <w:pStyle w:val="Akapitzlist"/>
        <w:widowControl/>
        <w:numPr>
          <w:ilvl w:val="0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Wymagania techniczne</w:t>
      </w:r>
      <w:r w:rsidR="00B56FB1">
        <w:rPr>
          <w:rFonts w:ascii="Arial" w:hAnsi="Arial" w:cs="Arial"/>
          <w:bCs/>
          <w:sz w:val="20"/>
        </w:rPr>
        <w:t xml:space="preserve"> platformy informatycznej zwanej dalej systemem. </w:t>
      </w:r>
    </w:p>
    <w:p w14:paraId="4B79576F" w14:textId="77777777" w:rsidR="00D33B0F" w:rsidRPr="00291BC7" w:rsidRDefault="00D33B0F" w:rsidP="004E1E44">
      <w:pPr>
        <w:pStyle w:val="Akapitzlist"/>
        <w:widowControl/>
        <w:numPr>
          <w:ilvl w:val="1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System powinien działać w modelu usługowym SaaS (Software as a Service)</w:t>
      </w:r>
    </w:p>
    <w:p w14:paraId="4B795770" w14:textId="77777777" w:rsidR="00D33B0F" w:rsidRPr="00291BC7" w:rsidRDefault="00D33B0F" w:rsidP="00D33B0F">
      <w:pPr>
        <w:widowControl/>
        <w:numPr>
          <w:ilvl w:val="1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System powinien być dostępny w polskiej wersji językowej. </w:t>
      </w:r>
    </w:p>
    <w:p w14:paraId="4B795771" w14:textId="08136329" w:rsidR="00D33B0F" w:rsidRPr="00291BC7" w:rsidRDefault="00D33B0F" w:rsidP="00D33B0F">
      <w:pPr>
        <w:pStyle w:val="Akapitzlist"/>
        <w:widowControl/>
        <w:numPr>
          <w:ilvl w:val="1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Komunikacja systemu </w:t>
      </w:r>
      <w:r w:rsidR="007063D6">
        <w:rPr>
          <w:rFonts w:ascii="Arial" w:hAnsi="Arial" w:cs="Arial"/>
          <w:bCs/>
          <w:sz w:val="20"/>
        </w:rPr>
        <w:t>musi</w:t>
      </w:r>
      <w:r w:rsidRPr="00291BC7">
        <w:rPr>
          <w:rFonts w:ascii="Arial" w:hAnsi="Arial" w:cs="Arial"/>
          <w:bCs/>
          <w:sz w:val="20"/>
        </w:rPr>
        <w:t xml:space="preserve"> odbywać się połączeniem szyfrowanym (dla strony internetowej na poziomie HTTPS z wykorzystaniem protokołów TLS) zgodnie z aktualnymi przepisami Unii Europejskiej.</w:t>
      </w:r>
    </w:p>
    <w:p w14:paraId="4B795772" w14:textId="77777777" w:rsidR="00D33B0F" w:rsidRPr="00291BC7" w:rsidRDefault="00D33B0F" w:rsidP="00D33B0F">
      <w:pPr>
        <w:pStyle w:val="Akapitzlist"/>
        <w:widowControl/>
        <w:numPr>
          <w:ilvl w:val="1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System powinien zapewniać mechanizm cyklicznego tworzenia kopii bezpieczeństwa danych w cyklu 24- godzinnym na niezależny nośnik w celu dodatkowego zabezpieczenia przed ich utratą w trakcie działania systemu online oraz dzienne kopie z ostatniego miesiąca.</w:t>
      </w:r>
    </w:p>
    <w:p w14:paraId="4B795773" w14:textId="77777777" w:rsidR="00D33B0F" w:rsidRPr="00291BC7" w:rsidRDefault="00D33B0F" w:rsidP="00D33B0F">
      <w:pPr>
        <w:pStyle w:val="Akapitzlist"/>
        <w:widowControl/>
        <w:numPr>
          <w:ilvl w:val="1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Baza danych powinna być przechowywana i uruchamiana na serwerach Wykonawcy usługi.</w:t>
      </w:r>
    </w:p>
    <w:p w14:paraId="4B795774" w14:textId="06051C09" w:rsidR="00D33B0F" w:rsidRPr="00291BC7" w:rsidRDefault="00D33B0F" w:rsidP="00D33B0F">
      <w:pPr>
        <w:pStyle w:val="Akapitzlist"/>
        <w:widowControl/>
        <w:numPr>
          <w:ilvl w:val="1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lastRenderedPageBreak/>
        <w:t xml:space="preserve">Serwery powinny być zlokalizowane na terenie Unii Europejskiej przez cały okres obowiązywania umowy. </w:t>
      </w:r>
    </w:p>
    <w:p w14:paraId="4B795775" w14:textId="77777777" w:rsidR="00F631E6" w:rsidRPr="00291BC7" w:rsidRDefault="00D33B0F" w:rsidP="00F85EB9">
      <w:pPr>
        <w:pStyle w:val="Akapitzlist"/>
        <w:numPr>
          <w:ilvl w:val="1"/>
          <w:numId w:val="1"/>
        </w:numPr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Domena i subdomeny kupione i przechowywane w obrębie infrastruktury Zleceniodawcy.</w:t>
      </w:r>
    </w:p>
    <w:p w14:paraId="4B795776" w14:textId="77777777" w:rsidR="00D33B0F" w:rsidRPr="00291BC7" w:rsidRDefault="00D33B0F" w:rsidP="00D33B0F">
      <w:pPr>
        <w:pStyle w:val="Akapitzlist"/>
        <w:widowControl/>
        <w:numPr>
          <w:ilvl w:val="0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Wymagania funkcjonalne</w:t>
      </w:r>
    </w:p>
    <w:p w14:paraId="4B795777" w14:textId="77777777" w:rsidR="00D33B0F" w:rsidRPr="00291BC7" w:rsidRDefault="00D33B0F" w:rsidP="00D33B0F">
      <w:pPr>
        <w:pStyle w:val="Akapitzlist"/>
        <w:widowControl/>
        <w:numPr>
          <w:ilvl w:val="1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Zakładanie konta</w:t>
      </w:r>
    </w:p>
    <w:p w14:paraId="4B795778" w14:textId="77777777" w:rsidR="00D33B0F" w:rsidRPr="00291BC7" w:rsidRDefault="00D33B0F" w:rsidP="004E1E44">
      <w:pPr>
        <w:pStyle w:val="Akapitzlist"/>
        <w:widowControl/>
        <w:numPr>
          <w:ilvl w:val="2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System musi zapewniać możliwość samodzielnego zakładania konta przez użytkownika online, poprzez stronę www oraz aplikację mobilną.</w:t>
      </w:r>
    </w:p>
    <w:p w14:paraId="4B795779" w14:textId="77777777" w:rsidR="00D33B0F" w:rsidRPr="00291BC7" w:rsidRDefault="00D33B0F" w:rsidP="00D33B0F">
      <w:pPr>
        <w:pStyle w:val="Akapitzlist"/>
        <w:widowControl/>
        <w:numPr>
          <w:ilvl w:val="2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System musi zapewnić możliwość założenia konta użytkownikowi przez administratorów systemu za pomocą panelu administracyjnego</w:t>
      </w:r>
    </w:p>
    <w:p w14:paraId="4B79577A" w14:textId="77777777" w:rsidR="00D33B0F" w:rsidRPr="00291BC7" w:rsidRDefault="00D33B0F" w:rsidP="00D33B0F">
      <w:pPr>
        <w:pStyle w:val="Akapitzlist"/>
        <w:widowControl/>
        <w:numPr>
          <w:ilvl w:val="2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System musi umożliwić zakładanie kont rodzinnych, poprzez dodawanie członków rodzinnych do konta osoby zarządzającej. </w:t>
      </w:r>
    </w:p>
    <w:p w14:paraId="4B79577B" w14:textId="77777777" w:rsidR="00D33B0F" w:rsidRPr="00291BC7" w:rsidRDefault="00D33B0F" w:rsidP="00D33B0F">
      <w:pPr>
        <w:pStyle w:val="Akapitzlist"/>
        <w:widowControl/>
        <w:numPr>
          <w:ilvl w:val="2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System musi umożliwić zakładanie kont grupowych, definiowanie grup oraz wskazywanie zarządzającego grupą.</w:t>
      </w:r>
    </w:p>
    <w:p w14:paraId="4B79577C" w14:textId="77777777" w:rsidR="00D33B0F" w:rsidRPr="00291BC7" w:rsidRDefault="00D33B0F" w:rsidP="00D33B0F">
      <w:pPr>
        <w:pStyle w:val="Akapitzlist"/>
        <w:widowControl/>
        <w:numPr>
          <w:ilvl w:val="2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Systemu musi posiadać obsługę kont osób niepełnoletnich, zapewnić informowanie o fakcie zarzadzania danymi osobowymi przez osobę zarządzającą kontem oraz umożliwiać odłącznie konta w przypadku osiągnięcia pełnoletności.</w:t>
      </w:r>
    </w:p>
    <w:p w14:paraId="4B79577D" w14:textId="77777777" w:rsidR="00D33B0F" w:rsidRPr="00291BC7" w:rsidRDefault="00D33B0F" w:rsidP="00D33B0F">
      <w:pPr>
        <w:pStyle w:val="Akapitzlist"/>
        <w:widowControl/>
        <w:numPr>
          <w:ilvl w:val="2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System musi posiadać możliwość resetu hasła poprzez wysyłkę linku do zmiany hasła na e-mail użytkownika lub smsa z tymczasowym hasłem w wypadku braku adresu e-mail.</w:t>
      </w:r>
    </w:p>
    <w:p w14:paraId="4B79577E" w14:textId="77777777" w:rsidR="00D33B0F" w:rsidRPr="00291BC7" w:rsidRDefault="00D33B0F" w:rsidP="00D33B0F">
      <w:pPr>
        <w:pStyle w:val="Akapitzlist"/>
        <w:widowControl/>
        <w:numPr>
          <w:ilvl w:val="2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Systemu musi posiadać słownik zainteresowań które użytkownicy wybierają podczas zakładania konta</w:t>
      </w:r>
    </w:p>
    <w:p w14:paraId="4B79577F" w14:textId="77777777" w:rsidR="00D33B0F" w:rsidRPr="00291BC7" w:rsidRDefault="00D33B0F" w:rsidP="00D33B0F">
      <w:pPr>
        <w:pStyle w:val="Akapitzlist"/>
        <w:widowControl/>
        <w:numPr>
          <w:ilvl w:val="2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System musi umożliwiać definiowanie dodatkowych pól w formularzu zakładania konta.</w:t>
      </w:r>
    </w:p>
    <w:p w14:paraId="4B795780" w14:textId="77777777" w:rsidR="00D33B0F" w:rsidRPr="00291BC7" w:rsidRDefault="00D33B0F" w:rsidP="00D33B0F">
      <w:pPr>
        <w:pStyle w:val="Akapitzlist"/>
        <w:widowControl/>
        <w:numPr>
          <w:ilvl w:val="2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System musi posiadać słownik pytań weryfikacyjnych na które należy udzielić odpowiedzi przed założeniem konta.</w:t>
      </w:r>
    </w:p>
    <w:p w14:paraId="4B795781" w14:textId="77777777" w:rsidR="00D33B0F" w:rsidRPr="00291BC7" w:rsidRDefault="00D33B0F" w:rsidP="00D33B0F">
      <w:pPr>
        <w:pStyle w:val="Akapitzlist"/>
        <w:widowControl/>
        <w:numPr>
          <w:ilvl w:val="2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System musi wspierać obsługę zgód marketingowych/RODO i dowolnych innych, ich akceptację lub cofnięcie oraz przechowywać informacje o zmianach.</w:t>
      </w:r>
    </w:p>
    <w:p w14:paraId="4B795782" w14:textId="77777777" w:rsidR="00D33B0F" w:rsidRPr="00291BC7" w:rsidRDefault="00D33B0F" w:rsidP="004E1E44">
      <w:pPr>
        <w:pStyle w:val="Akapitzlist"/>
        <w:widowControl/>
        <w:numPr>
          <w:ilvl w:val="2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Systemu musi posiadać mechanizm </w:t>
      </w:r>
      <w:proofErr w:type="spellStart"/>
      <w:r w:rsidRPr="00291BC7">
        <w:rPr>
          <w:rFonts w:ascii="Arial" w:hAnsi="Arial" w:cs="Arial"/>
          <w:bCs/>
          <w:sz w:val="20"/>
        </w:rPr>
        <w:t>anonimizacji</w:t>
      </w:r>
      <w:proofErr w:type="spellEnd"/>
      <w:r w:rsidRPr="00291BC7">
        <w:rPr>
          <w:rFonts w:ascii="Arial" w:hAnsi="Arial" w:cs="Arial"/>
          <w:bCs/>
          <w:sz w:val="20"/>
        </w:rPr>
        <w:t xml:space="preserve"> kont w przypadku rezygnacji uczestnika.</w:t>
      </w:r>
    </w:p>
    <w:p w14:paraId="4B795783" w14:textId="77777777" w:rsidR="00D33B0F" w:rsidRPr="00291BC7" w:rsidRDefault="00D33B0F" w:rsidP="00D33B0F">
      <w:pPr>
        <w:pStyle w:val="Akapitzlist"/>
        <w:widowControl/>
        <w:numPr>
          <w:ilvl w:val="1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Logowanie</w:t>
      </w:r>
    </w:p>
    <w:p w14:paraId="4B795784" w14:textId="77777777" w:rsidR="00D33B0F" w:rsidRPr="00291BC7" w:rsidRDefault="00D33B0F" w:rsidP="00D33B0F">
      <w:pPr>
        <w:pStyle w:val="Akapitzlist"/>
        <w:widowControl/>
        <w:numPr>
          <w:ilvl w:val="2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System musi posiadać możliwość logowania zarówno przez panel użytkownika jak i aplikacje mobilną.</w:t>
      </w:r>
    </w:p>
    <w:p w14:paraId="4B795785" w14:textId="77777777" w:rsidR="00D33B0F" w:rsidRPr="00291BC7" w:rsidRDefault="00D33B0F" w:rsidP="00D33B0F">
      <w:pPr>
        <w:pStyle w:val="Akapitzlist"/>
        <w:widowControl/>
        <w:numPr>
          <w:ilvl w:val="2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Panel użytkownika musi umożliwiać logowanie do aplikacji mobilnych za pomocą wygenerowanego kodu QR</w:t>
      </w:r>
    </w:p>
    <w:p w14:paraId="4B795786" w14:textId="77777777" w:rsidR="00D33B0F" w:rsidRPr="00291BC7" w:rsidRDefault="00D33B0F" w:rsidP="00D33B0F">
      <w:pPr>
        <w:pStyle w:val="Akapitzlist"/>
        <w:widowControl/>
        <w:numPr>
          <w:ilvl w:val="2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System musi wspierać logowanie za pomocą weryfikacji dwuetapowej.</w:t>
      </w:r>
    </w:p>
    <w:p w14:paraId="4B795787" w14:textId="77777777" w:rsidR="00D33B0F" w:rsidRPr="00291BC7" w:rsidRDefault="00D33B0F" w:rsidP="00D33B0F">
      <w:pPr>
        <w:pStyle w:val="Akapitzlist"/>
        <w:widowControl/>
        <w:numPr>
          <w:ilvl w:val="2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Mechanizm uwierzytelniania w Systemie powinien oparty być na loginie i haśle. (hasło musi składać się z minimum 8 znaków, hasło nie może zawierać polskich znaków, hasło powinno zawierać zarówno małe jak i duże litery, hasło powinno zawierać cyfry, powinno zawierać znaki specjalne (np.: &amp;, @, !).</w:t>
      </w:r>
    </w:p>
    <w:p w14:paraId="4B795788" w14:textId="77777777" w:rsidR="00D33B0F" w:rsidRPr="00291BC7" w:rsidRDefault="00D33B0F" w:rsidP="00D33B0F">
      <w:pPr>
        <w:pStyle w:val="Akapitzlist"/>
        <w:widowControl/>
        <w:numPr>
          <w:ilvl w:val="1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Program kartowy</w:t>
      </w:r>
      <w:r w:rsidRPr="00291BC7">
        <w:rPr>
          <w:rFonts w:ascii="Arial" w:hAnsi="Arial" w:cs="Arial"/>
          <w:bCs/>
          <w:sz w:val="20"/>
        </w:rPr>
        <w:tab/>
      </w:r>
    </w:p>
    <w:p w14:paraId="4B795789" w14:textId="77777777" w:rsidR="004E1E44" w:rsidRPr="00291BC7" w:rsidRDefault="00D33B0F" w:rsidP="004E1E44">
      <w:pPr>
        <w:pStyle w:val="Akapitzlist"/>
        <w:widowControl/>
        <w:numPr>
          <w:ilvl w:val="2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Obsługa wniosków</w:t>
      </w:r>
    </w:p>
    <w:p w14:paraId="4B79578A" w14:textId="77777777" w:rsidR="00D33B0F" w:rsidRPr="00291BC7" w:rsidRDefault="00D33B0F" w:rsidP="00D33B0F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lastRenderedPageBreak/>
        <w:t>System musi zapewnić możliwość składania wniosków poprzez formularze online jak i z aplikacji mobilnej</w:t>
      </w:r>
    </w:p>
    <w:p w14:paraId="4B79578B" w14:textId="77777777" w:rsidR="00D33B0F" w:rsidRPr="00291BC7" w:rsidRDefault="00D33B0F" w:rsidP="00D33B0F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System musi zapewniać możliwość dołączenia zdjęcia i/lub skanu dokumentu do wniosku.</w:t>
      </w:r>
    </w:p>
    <w:p w14:paraId="4B79578C" w14:textId="77777777" w:rsidR="00D33B0F" w:rsidRPr="00291BC7" w:rsidRDefault="00D33B0F" w:rsidP="00D33B0F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System musi posiadać konwerter plików graficznych do ustalonej rozdzielczości.</w:t>
      </w:r>
    </w:p>
    <w:p w14:paraId="4B79578D" w14:textId="77777777" w:rsidR="00D33B0F" w:rsidRPr="00291BC7" w:rsidRDefault="00D33B0F" w:rsidP="00D33B0F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System musi zapewniać możliwość zaakceptowania/odrzucenia wniosku wraz z obsługą powiadomienia użytkownika o tych zdarzeniach droga mailową.</w:t>
      </w:r>
    </w:p>
    <w:p w14:paraId="4B79578E" w14:textId="77777777" w:rsidR="00D33B0F" w:rsidRPr="00291BC7" w:rsidRDefault="00D33B0F" w:rsidP="00D33B0F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System musi umożliwić zdefiniowanie czasu po którym załączniki składne do wniosków będą usuwane</w:t>
      </w:r>
    </w:p>
    <w:p w14:paraId="4B79578F" w14:textId="77777777" w:rsidR="00D33B0F" w:rsidRPr="00291BC7" w:rsidRDefault="00D33B0F" w:rsidP="00D33B0F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Przyczyny odrzucenia wniosku muszą być definiowanym słownikiem.</w:t>
      </w:r>
    </w:p>
    <w:p w14:paraId="4B795790" w14:textId="77777777" w:rsidR="00D33B0F" w:rsidRPr="00291BC7" w:rsidRDefault="00D33B0F" w:rsidP="00D33B0F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System musi umożliwiać automatyzację akceptacji wniosków na podstawie listy numerów PESEL.</w:t>
      </w:r>
    </w:p>
    <w:p w14:paraId="4B795791" w14:textId="77777777" w:rsidR="00D33B0F" w:rsidRPr="00291BC7" w:rsidRDefault="00D33B0F" w:rsidP="00D33B0F">
      <w:pPr>
        <w:pStyle w:val="Akapitzlist"/>
        <w:widowControl/>
        <w:numPr>
          <w:ilvl w:val="2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Cechy</w:t>
      </w:r>
    </w:p>
    <w:p w14:paraId="4B795792" w14:textId="77777777" w:rsidR="00D33B0F" w:rsidRPr="00291BC7" w:rsidRDefault="00D33B0F" w:rsidP="00D33B0F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W systemie musi istnieć słownikowa struktura cech mieszkańca opisująca posiadana przez użytkownika cechę np. Uczeń, senior. </w:t>
      </w:r>
    </w:p>
    <w:p w14:paraId="4B795793" w14:textId="77777777" w:rsidR="00D33B0F" w:rsidRPr="00291BC7" w:rsidRDefault="00D33B0F" w:rsidP="00D33B0F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Cechy musza mieć definiowalny okres ważności a system musi weryfikować cechy przy przyznawaniu pakietów ulg lub zniżek. </w:t>
      </w:r>
    </w:p>
    <w:p w14:paraId="4B795794" w14:textId="77777777" w:rsidR="00D33B0F" w:rsidRPr="00291BC7" w:rsidRDefault="00D33B0F" w:rsidP="00D33B0F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System musi umożliwiać dziedziczenie cech przez członków rodziny, z określeniem wieku, do którego dziedziczenie może następować.</w:t>
      </w:r>
    </w:p>
    <w:p w14:paraId="4B795795" w14:textId="77777777" w:rsidR="00D33B0F" w:rsidRPr="00291BC7" w:rsidRDefault="00D33B0F" w:rsidP="00D33B0F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Systemu musi posiadać możliwość zdefiniowania czy cecha ma być weryfikowana online czy tylko w punktach obsługi</w:t>
      </w:r>
    </w:p>
    <w:p w14:paraId="4B795796" w14:textId="77777777" w:rsidR="00D33B0F" w:rsidRPr="00291BC7" w:rsidRDefault="00D33B0F" w:rsidP="00D33B0F">
      <w:pPr>
        <w:pStyle w:val="Akapitzlist"/>
        <w:widowControl/>
        <w:numPr>
          <w:ilvl w:val="2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Identyfikatory</w:t>
      </w:r>
    </w:p>
    <w:p w14:paraId="4B795797" w14:textId="77777777" w:rsidR="00D33B0F" w:rsidRPr="00291BC7" w:rsidRDefault="00D33B0F" w:rsidP="00D33B0F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Podstawowymi identyfikatorami w systemie powinny być karta z chipem i /lub kodem kreskowym lub QR oraz aplikacja mobilna.</w:t>
      </w:r>
    </w:p>
    <w:p w14:paraId="4B795798" w14:textId="77777777" w:rsidR="00D33B0F" w:rsidRPr="00291BC7" w:rsidRDefault="00D33B0F" w:rsidP="00D33B0F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System musi umożliwiać obsługę dowolnej ilości identyfikatorów użytkownika np. kilku rodzajów kart czy numeru rejestracyjnego pojazdu.</w:t>
      </w:r>
    </w:p>
    <w:p w14:paraId="4B795799" w14:textId="77777777" w:rsidR="00D33B0F" w:rsidRPr="00291BC7" w:rsidRDefault="00D33B0F" w:rsidP="00D33B0F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System musi wspierać personalizacje kart za pomocą drukarki poprzez generowanie pliku pdf wg ustalonego szablonu.</w:t>
      </w:r>
    </w:p>
    <w:p w14:paraId="4B79579A" w14:textId="77777777" w:rsidR="00D33B0F" w:rsidRPr="00291BC7" w:rsidRDefault="00D33B0F" w:rsidP="00D33B0F">
      <w:pPr>
        <w:pStyle w:val="Akapitzlist"/>
        <w:widowControl/>
        <w:numPr>
          <w:ilvl w:val="2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Pakiety</w:t>
      </w:r>
    </w:p>
    <w:p w14:paraId="4B79579B" w14:textId="77777777" w:rsidR="00D33B0F" w:rsidRPr="00291BC7" w:rsidRDefault="00D33B0F" w:rsidP="00D33B0F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System musi posiadać logiczną strukturę pakietu który grupuje oferty partnerów.</w:t>
      </w:r>
    </w:p>
    <w:p w14:paraId="4B79579C" w14:textId="77777777" w:rsidR="00D33B0F" w:rsidRPr="00291BC7" w:rsidRDefault="00D33B0F" w:rsidP="00D33B0F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Pakiety muszą mieć możliwość zdefiniowania kryteriów przyznawania, wymaganych cech, jak również czasu ważności pakietu, ilości dostępnych pakietów w czasie. </w:t>
      </w:r>
    </w:p>
    <w:p w14:paraId="4B79579D" w14:textId="77777777" w:rsidR="00D33B0F" w:rsidRPr="00291BC7" w:rsidRDefault="00D33B0F" w:rsidP="00D33B0F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System musi posiadać możliwość definiowania wariantów pakietów </w:t>
      </w:r>
    </w:p>
    <w:p w14:paraId="4B79579E" w14:textId="77777777" w:rsidR="00D33B0F" w:rsidRPr="00291BC7" w:rsidRDefault="00D33B0F" w:rsidP="00D33B0F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System musi umożliwiać definiowanie pakietów płatnych i obsługę ich zakupu</w:t>
      </w:r>
    </w:p>
    <w:p w14:paraId="4B79579F" w14:textId="77777777" w:rsidR="00D33B0F" w:rsidRPr="00291BC7" w:rsidRDefault="00D33B0F" w:rsidP="00D33B0F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System musi posiadać możliwość grupowania projektów w projekty.</w:t>
      </w:r>
    </w:p>
    <w:p w14:paraId="4B7957A0" w14:textId="77777777" w:rsidR="00D33B0F" w:rsidRPr="00291BC7" w:rsidRDefault="00D33B0F" w:rsidP="00D33B0F">
      <w:pPr>
        <w:pStyle w:val="Akapitzlist"/>
        <w:widowControl/>
        <w:numPr>
          <w:ilvl w:val="2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Punkty </w:t>
      </w:r>
    </w:p>
    <w:p w14:paraId="4B7957A1" w14:textId="77777777" w:rsidR="00D33B0F" w:rsidRPr="00291BC7" w:rsidRDefault="00D33B0F" w:rsidP="00D33B0F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System musi obsługiwać przyznawanie punktów za korzystanie z usług oraz rozliczanie tych punktów za pomocą nagród.</w:t>
      </w:r>
    </w:p>
    <w:p w14:paraId="4B7957A2" w14:textId="77777777" w:rsidR="00D33B0F" w:rsidRPr="00291BC7" w:rsidRDefault="00D33B0F" w:rsidP="00D33B0F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Typy punktów w systemie musza być definiowane jako słownik.</w:t>
      </w:r>
    </w:p>
    <w:p w14:paraId="4B7957A3" w14:textId="77777777" w:rsidR="00D33B0F" w:rsidRPr="00291BC7" w:rsidRDefault="00D33B0F" w:rsidP="00D33B0F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lastRenderedPageBreak/>
        <w:t>System musi umożliwiać definiowanie nagród z przypisaniem jej nazwy, maksymalnej liczby na osobę, wartości w punktach i określeniu typu punktów</w:t>
      </w:r>
    </w:p>
    <w:p w14:paraId="4B7957A4" w14:textId="77777777" w:rsidR="00D33B0F" w:rsidRPr="00291BC7" w:rsidRDefault="00D33B0F" w:rsidP="00D33B0F">
      <w:pPr>
        <w:pStyle w:val="Akapitzlist"/>
        <w:widowControl/>
        <w:numPr>
          <w:ilvl w:val="1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Portal</w:t>
      </w:r>
    </w:p>
    <w:p w14:paraId="4B7957A5" w14:textId="77777777" w:rsidR="00D33B0F" w:rsidRPr="00291BC7" w:rsidRDefault="00D33B0F" w:rsidP="00D33B0F">
      <w:pPr>
        <w:pStyle w:val="Akapitzlist"/>
        <w:widowControl/>
        <w:numPr>
          <w:ilvl w:val="2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Panel ogólny</w:t>
      </w:r>
    </w:p>
    <w:p w14:paraId="4B7957A6" w14:textId="551F382C" w:rsidR="00D33B0F" w:rsidRPr="00291BC7" w:rsidRDefault="00D33B0F" w:rsidP="00D33B0F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System musi posiadać wbudowane narzędz</w:t>
      </w:r>
      <w:r w:rsidR="001C60E9">
        <w:rPr>
          <w:rFonts w:ascii="Arial" w:hAnsi="Arial" w:cs="Arial"/>
          <w:bCs/>
          <w:sz w:val="20"/>
        </w:rPr>
        <w:t>ia</w:t>
      </w:r>
      <w:r w:rsidRPr="00291BC7">
        <w:rPr>
          <w:rFonts w:ascii="Arial" w:hAnsi="Arial" w:cs="Arial"/>
          <w:bCs/>
          <w:sz w:val="20"/>
        </w:rPr>
        <w:t xml:space="preserve"> CMS do zarzadzania treścią w panelu ogólnym.</w:t>
      </w:r>
    </w:p>
    <w:p w14:paraId="4B7957A7" w14:textId="77777777" w:rsidR="00D33B0F" w:rsidRPr="00291BC7" w:rsidRDefault="00D33B0F" w:rsidP="00D33B0F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W panelu ogólnym powinien być dostęp do następujących grup informacji</w:t>
      </w:r>
    </w:p>
    <w:p w14:paraId="4B7957A8" w14:textId="77777777" w:rsidR="00D33B0F" w:rsidRPr="00291BC7" w:rsidRDefault="00D33B0F" w:rsidP="00D33B0F">
      <w:pPr>
        <w:pStyle w:val="Akapitzlist"/>
        <w:widowControl/>
        <w:numPr>
          <w:ilvl w:val="4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Aktualności w postaci artykułów ze zdjęciami </w:t>
      </w:r>
    </w:p>
    <w:p w14:paraId="4B7957A9" w14:textId="77777777" w:rsidR="00D33B0F" w:rsidRPr="00291BC7" w:rsidRDefault="00D33B0F" w:rsidP="00D33B0F">
      <w:pPr>
        <w:pStyle w:val="Akapitzlist"/>
        <w:widowControl/>
        <w:numPr>
          <w:ilvl w:val="4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Wydarzenia – informacje o wydarzeniach z możliwością wizualizacji ich w kalendarzu</w:t>
      </w:r>
    </w:p>
    <w:p w14:paraId="4B7957AA" w14:textId="77777777" w:rsidR="00D33B0F" w:rsidRPr="00291BC7" w:rsidRDefault="00D33B0F" w:rsidP="00D33B0F">
      <w:pPr>
        <w:pStyle w:val="Akapitzlist"/>
        <w:widowControl/>
        <w:numPr>
          <w:ilvl w:val="4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Informacje o i dla partnerów</w:t>
      </w:r>
    </w:p>
    <w:p w14:paraId="4B7957AB" w14:textId="77777777" w:rsidR="00D33B0F" w:rsidRPr="00291BC7" w:rsidRDefault="00D33B0F" w:rsidP="00D33B0F">
      <w:pPr>
        <w:pStyle w:val="Akapitzlist"/>
        <w:widowControl/>
        <w:numPr>
          <w:ilvl w:val="4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Informacje o ofercie – pakietach ulg i zniżek</w:t>
      </w:r>
    </w:p>
    <w:p w14:paraId="4B7957AC" w14:textId="77777777" w:rsidR="00D33B0F" w:rsidRPr="00291BC7" w:rsidRDefault="00D33B0F" w:rsidP="00D33B0F">
      <w:pPr>
        <w:pStyle w:val="Akapitzlist"/>
        <w:widowControl/>
        <w:numPr>
          <w:ilvl w:val="4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Najczęściej zadawane pytania</w:t>
      </w:r>
    </w:p>
    <w:p w14:paraId="4B7957AD" w14:textId="77777777" w:rsidR="00D33B0F" w:rsidRPr="00291BC7" w:rsidRDefault="44EB394F" w:rsidP="301BA0A5">
      <w:pPr>
        <w:pStyle w:val="Akapitzlist"/>
        <w:widowControl/>
        <w:numPr>
          <w:ilvl w:val="4"/>
          <w:numId w:val="1"/>
        </w:numPr>
        <w:suppressAutoHyphens w:val="0"/>
        <w:spacing w:line="360" w:lineRule="auto"/>
        <w:rPr>
          <w:rFonts w:ascii="Arial" w:hAnsi="Arial" w:cs="Arial"/>
          <w:sz w:val="20"/>
        </w:rPr>
      </w:pPr>
      <w:r w:rsidRPr="00291BC7">
        <w:rPr>
          <w:rFonts w:ascii="Arial" w:hAnsi="Arial" w:cs="Arial"/>
          <w:sz w:val="20"/>
        </w:rPr>
        <w:t>Informacje o punktach obsługi</w:t>
      </w:r>
    </w:p>
    <w:p w14:paraId="338C6FB2" w14:textId="27B2B6F1" w:rsidR="28F5ED21" w:rsidRPr="00291BC7" w:rsidRDefault="28F5ED21" w:rsidP="301BA0A5">
      <w:pPr>
        <w:pStyle w:val="Akapitzlist"/>
        <w:widowControl/>
        <w:numPr>
          <w:ilvl w:val="4"/>
          <w:numId w:val="1"/>
        </w:numPr>
        <w:spacing w:line="360" w:lineRule="auto"/>
        <w:rPr>
          <w:rFonts w:ascii="Arial" w:hAnsi="Arial" w:cs="Arial"/>
          <w:sz w:val="20"/>
        </w:rPr>
      </w:pPr>
      <w:r w:rsidRPr="00291BC7">
        <w:rPr>
          <w:rFonts w:ascii="Arial" w:hAnsi="Arial" w:cs="Arial"/>
          <w:sz w:val="20"/>
        </w:rPr>
        <w:t>Powiadomienia o zagrożeniach przesłan</w:t>
      </w:r>
      <w:r w:rsidR="2999B296" w:rsidRPr="00291BC7">
        <w:rPr>
          <w:rFonts w:ascii="Arial" w:hAnsi="Arial" w:cs="Arial"/>
          <w:sz w:val="20"/>
        </w:rPr>
        <w:t>ych</w:t>
      </w:r>
      <w:r w:rsidRPr="00291BC7">
        <w:rPr>
          <w:rFonts w:ascii="Arial" w:hAnsi="Arial" w:cs="Arial"/>
          <w:sz w:val="20"/>
        </w:rPr>
        <w:t xml:space="preserve"> przez urząd za pośrednictwem systemu.</w:t>
      </w:r>
    </w:p>
    <w:p w14:paraId="4B7957AE" w14:textId="77777777" w:rsidR="00D33B0F" w:rsidRPr="00291BC7" w:rsidRDefault="44EB394F" w:rsidP="00D33B0F">
      <w:pPr>
        <w:pStyle w:val="Akapitzlist"/>
        <w:widowControl/>
        <w:numPr>
          <w:ilvl w:val="4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 xml:space="preserve">Logowanie </w:t>
      </w:r>
    </w:p>
    <w:p w14:paraId="4B7957AF" w14:textId="0B7FA870" w:rsidR="00D33B0F" w:rsidRPr="00291BC7" w:rsidRDefault="00D33B0F" w:rsidP="00D33B0F">
      <w:pPr>
        <w:pStyle w:val="Akapitzlist"/>
        <w:widowControl/>
        <w:numPr>
          <w:ilvl w:val="2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Strona internetowa </w:t>
      </w:r>
      <w:r w:rsidR="007063D6">
        <w:rPr>
          <w:rFonts w:ascii="Arial" w:hAnsi="Arial" w:cs="Arial"/>
          <w:bCs/>
          <w:sz w:val="20"/>
        </w:rPr>
        <w:t>musi</w:t>
      </w:r>
      <w:r w:rsidRPr="00291BC7">
        <w:rPr>
          <w:rFonts w:ascii="Arial" w:hAnsi="Arial" w:cs="Arial"/>
          <w:bCs/>
          <w:sz w:val="20"/>
        </w:rPr>
        <w:t xml:space="preserve"> być zgodna z WCAG 2.</w:t>
      </w:r>
      <w:r w:rsidR="008B7A6E">
        <w:rPr>
          <w:rFonts w:ascii="Arial" w:hAnsi="Arial" w:cs="Arial"/>
          <w:bCs/>
          <w:sz w:val="20"/>
        </w:rPr>
        <w:t>2</w:t>
      </w:r>
      <w:r w:rsidRPr="00291BC7">
        <w:rPr>
          <w:rFonts w:ascii="Arial" w:hAnsi="Arial" w:cs="Arial"/>
          <w:bCs/>
          <w:sz w:val="20"/>
        </w:rPr>
        <w:t xml:space="preserve"> oraz być zgodna z ustawą Dz. U.2019.848 z dnia 8 maja 2019 r. o dostępności cyfrowej stron internetowych i aplikacji mobilnych podmiotów publicznych.</w:t>
      </w:r>
    </w:p>
    <w:p w14:paraId="4B7957B0" w14:textId="77777777" w:rsidR="00D33B0F" w:rsidRPr="00291BC7" w:rsidRDefault="00D33B0F" w:rsidP="00D33B0F">
      <w:pPr>
        <w:pStyle w:val="Akapitzlist"/>
        <w:widowControl/>
        <w:numPr>
          <w:ilvl w:val="2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Panel użytkownika</w:t>
      </w:r>
    </w:p>
    <w:p w14:paraId="4B7957B1" w14:textId="77777777" w:rsidR="00D33B0F" w:rsidRPr="00291BC7" w:rsidRDefault="00D33B0F" w:rsidP="00D33B0F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dostęp do panelu użytkownika musi być zabezpieczony logowaniem </w:t>
      </w:r>
    </w:p>
    <w:p w14:paraId="4B7957B2" w14:textId="77777777" w:rsidR="00D33B0F" w:rsidRPr="00291BC7" w:rsidRDefault="00D33B0F" w:rsidP="00D33B0F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w panelu użytkownika musza znaleźć się następujące grupy informacji </w:t>
      </w:r>
    </w:p>
    <w:p w14:paraId="4B7957B3" w14:textId="77777777" w:rsidR="00D33B0F" w:rsidRPr="00291BC7" w:rsidRDefault="00D33B0F" w:rsidP="00D33B0F">
      <w:pPr>
        <w:pStyle w:val="Akapitzlist"/>
        <w:widowControl/>
        <w:numPr>
          <w:ilvl w:val="4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informacje o posiadanych identyfikatorach i przyznanych pakietach</w:t>
      </w:r>
    </w:p>
    <w:p w14:paraId="4B7957B4" w14:textId="77777777" w:rsidR="00D33B0F" w:rsidRPr="00291BC7" w:rsidRDefault="00D33B0F" w:rsidP="00D33B0F">
      <w:pPr>
        <w:pStyle w:val="Akapitzlist"/>
        <w:widowControl/>
        <w:numPr>
          <w:ilvl w:val="4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informacje o dostępnych zniżkach i ulgach</w:t>
      </w:r>
    </w:p>
    <w:p w14:paraId="4B7957B5" w14:textId="77777777" w:rsidR="00D33B0F" w:rsidRPr="00291BC7" w:rsidRDefault="00D33B0F" w:rsidP="00D33B0F">
      <w:pPr>
        <w:pStyle w:val="Akapitzlist"/>
        <w:widowControl/>
        <w:numPr>
          <w:ilvl w:val="4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informacje o posiadanych biletach, jeśli są dostępne</w:t>
      </w:r>
    </w:p>
    <w:p w14:paraId="4B7957B6" w14:textId="77777777" w:rsidR="00D33B0F" w:rsidRPr="00291BC7" w:rsidRDefault="00D33B0F" w:rsidP="00D33B0F">
      <w:pPr>
        <w:pStyle w:val="Akapitzlist"/>
        <w:widowControl/>
        <w:numPr>
          <w:ilvl w:val="4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historia </w:t>
      </w:r>
      <w:proofErr w:type="spellStart"/>
      <w:r w:rsidRPr="00291BC7">
        <w:rPr>
          <w:rFonts w:ascii="Arial" w:hAnsi="Arial" w:cs="Arial"/>
          <w:bCs/>
          <w:sz w:val="20"/>
        </w:rPr>
        <w:t>skorzystań</w:t>
      </w:r>
      <w:proofErr w:type="spellEnd"/>
      <w:r w:rsidRPr="00291BC7">
        <w:rPr>
          <w:rFonts w:ascii="Arial" w:hAnsi="Arial" w:cs="Arial"/>
          <w:bCs/>
          <w:sz w:val="20"/>
        </w:rPr>
        <w:t xml:space="preserve"> ze zniżek</w:t>
      </w:r>
    </w:p>
    <w:p w14:paraId="4B7957B7" w14:textId="77777777" w:rsidR="00D33B0F" w:rsidRPr="00291BC7" w:rsidRDefault="00D33B0F" w:rsidP="00D33B0F">
      <w:pPr>
        <w:pStyle w:val="Akapitzlist"/>
        <w:widowControl/>
        <w:numPr>
          <w:ilvl w:val="4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profil użytkownika oraz jeśli jest osobą zarządzającą profile członków rodziny/grupy</w:t>
      </w:r>
    </w:p>
    <w:p w14:paraId="4B7957B8" w14:textId="77777777" w:rsidR="00D33B0F" w:rsidRPr="00291BC7" w:rsidRDefault="00D33B0F" w:rsidP="00D33B0F">
      <w:pPr>
        <w:pStyle w:val="Akapitzlist"/>
        <w:widowControl/>
        <w:numPr>
          <w:ilvl w:val="4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informacje o zgodach</w:t>
      </w:r>
    </w:p>
    <w:p w14:paraId="4B7957B9" w14:textId="61697642" w:rsidR="00D33B0F" w:rsidRPr="00291BC7" w:rsidRDefault="44EB394F" w:rsidP="1498FE76">
      <w:pPr>
        <w:pStyle w:val="Akapitzlist"/>
        <w:widowControl/>
        <w:numPr>
          <w:ilvl w:val="4"/>
          <w:numId w:val="1"/>
        </w:numPr>
        <w:suppressAutoHyphens w:val="0"/>
        <w:spacing w:line="360" w:lineRule="auto"/>
        <w:rPr>
          <w:rFonts w:ascii="Arial" w:hAnsi="Arial" w:cs="Arial"/>
          <w:sz w:val="20"/>
        </w:rPr>
      </w:pPr>
      <w:r w:rsidRPr="1498FE76">
        <w:rPr>
          <w:rFonts w:ascii="Arial" w:hAnsi="Arial" w:cs="Arial"/>
          <w:sz w:val="20"/>
        </w:rPr>
        <w:t>panel zgłoszeń</w:t>
      </w:r>
      <w:r w:rsidR="00F938BE" w:rsidRPr="1498FE76">
        <w:rPr>
          <w:rFonts w:ascii="Arial" w:hAnsi="Arial" w:cs="Arial"/>
          <w:sz w:val="20"/>
        </w:rPr>
        <w:t xml:space="preserve"> interwencyjnych</w:t>
      </w:r>
    </w:p>
    <w:p w14:paraId="51CD7A03" w14:textId="24006389" w:rsidR="71E91A4E" w:rsidRPr="007004C1" w:rsidRDefault="71E91A4E" w:rsidP="1498FE76">
      <w:pPr>
        <w:pStyle w:val="Akapitzlist"/>
        <w:widowControl/>
        <w:numPr>
          <w:ilvl w:val="4"/>
          <w:numId w:val="1"/>
        </w:numPr>
        <w:spacing w:line="360" w:lineRule="auto"/>
        <w:rPr>
          <w:rFonts w:ascii="Arial" w:hAnsi="Arial" w:cs="Arial"/>
          <w:sz w:val="20"/>
        </w:rPr>
      </w:pPr>
      <w:r w:rsidRPr="007004C1">
        <w:rPr>
          <w:rFonts w:ascii="Arial" w:hAnsi="Arial" w:cs="Arial"/>
          <w:sz w:val="20"/>
        </w:rPr>
        <w:t>Informacje o punktach i nagrodach w programach lojalnościowych</w:t>
      </w:r>
    </w:p>
    <w:p w14:paraId="4B7957BA" w14:textId="77777777" w:rsidR="00D33B0F" w:rsidRPr="00291BC7" w:rsidRDefault="00D33B0F" w:rsidP="00D33B0F">
      <w:pPr>
        <w:pStyle w:val="Akapitzlist"/>
        <w:widowControl/>
        <w:numPr>
          <w:ilvl w:val="2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Panel administratora</w:t>
      </w:r>
    </w:p>
    <w:p w14:paraId="4B7957BB" w14:textId="77777777" w:rsidR="00D33B0F" w:rsidRPr="00291BC7" w:rsidRDefault="00D33B0F" w:rsidP="00D33B0F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dostęp do panelu administratora musi być zabezpieczony logowaniem</w:t>
      </w:r>
    </w:p>
    <w:p w14:paraId="4B7957BC" w14:textId="77777777" w:rsidR="00D33B0F" w:rsidRPr="00291BC7" w:rsidRDefault="00D33B0F" w:rsidP="00D33B0F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system musi posiadać możliwość definiowania ról dla administratorów tak by przydzielać im uprawnienia do odpowiednich informacji w systemie.</w:t>
      </w:r>
    </w:p>
    <w:p w14:paraId="4B7957BD" w14:textId="77777777" w:rsidR="00D33B0F" w:rsidRPr="00291BC7" w:rsidRDefault="00D33B0F" w:rsidP="00D33B0F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Z poziomu panelu administratora realizowane będą następujące funkcje</w:t>
      </w:r>
    </w:p>
    <w:p w14:paraId="4B7957BE" w14:textId="77777777" w:rsidR="00D33B0F" w:rsidRPr="00291BC7" w:rsidRDefault="00D33B0F" w:rsidP="00D33B0F">
      <w:pPr>
        <w:pStyle w:val="Akapitzlist"/>
        <w:widowControl/>
        <w:numPr>
          <w:ilvl w:val="4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Zarzadzanie partnerami programu </w:t>
      </w:r>
    </w:p>
    <w:p w14:paraId="4B7957BF" w14:textId="3441F328" w:rsidR="00D33B0F" w:rsidRPr="00291BC7" w:rsidRDefault="44EB394F" w:rsidP="301BA0A5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sz w:val="20"/>
        </w:rPr>
      </w:pPr>
      <w:r w:rsidRPr="00291BC7">
        <w:rPr>
          <w:rFonts w:ascii="Arial" w:hAnsi="Arial" w:cs="Arial"/>
          <w:sz w:val="20"/>
        </w:rPr>
        <w:t>System musi posiadać możliwość zdefiniowania partnera programu i dodanie jego wizytówki w portalu.</w:t>
      </w:r>
    </w:p>
    <w:p w14:paraId="4B7957C0" w14:textId="77777777" w:rsidR="00D33B0F" w:rsidRPr="00291BC7" w:rsidRDefault="00D33B0F" w:rsidP="00D33B0F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lastRenderedPageBreak/>
        <w:t xml:space="preserve">Wizytówka partnera musi zawierać minimum: dane adresowe ze wskazaniem na mapie, dane kontaktowe, informacje opisowe, linki do </w:t>
      </w:r>
      <w:proofErr w:type="spellStart"/>
      <w:r w:rsidRPr="00291BC7">
        <w:rPr>
          <w:rFonts w:ascii="Arial" w:hAnsi="Arial" w:cs="Arial"/>
          <w:bCs/>
          <w:sz w:val="20"/>
        </w:rPr>
        <w:t>social</w:t>
      </w:r>
      <w:proofErr w:type="spellEnd"/>
      <w:r w:rsidRPr="00291BC7">
        <w:rPr>
          <w:rFonts w:ascii="Arial" w:hAnsi="Arial" w:cs="Arial"/>
          <w:bCs/>
          <w:sz w:val="20"/>
        </w:rPr>
        <w:t xml:space="preserve"> mediów, zdjęcia, logo.</w:t>
      </w:r>
    </w:p>
    <w:p w14:paraId="4B7957C1" w14:textId="77777777" w:rsidR="00D33B0F" w:rsidRPr="00291BC7" w:rsidRDefault="00D33B0F" w:rsidP="00D33B0F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System musi posiadać możliwość definiowania kategorii partnerów w postaci słownika.</w:t>
      </w:r>
    </w:p>
    <w:p w14:paraId="4B7957C2" w14:textId="6010F394" w:rsidR="00D33B0F" w:rsidRPr="00291BC7" w:rsidRDefault="00D33B0F" w:rsidP="1498FE76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sz w:val="20"/>
        </w:rPr>
      </w:pPr>
      <w:r w:rsidRPr="1498FE76">
        <w:rPr>
          <w:rFonts w:ascii="Arial" w:hAnsi="Arial" w:cs="Arial"/>
          <w:sz w:val="20"/>
        </w:rPr>
        <w:t xml:space="preserve">System musi posiadać możliwość zdefiniowania dowolnej </w:t>
      </w:r>
      <w:r w:rsidR="796C9B83" w:rsidRPr="1498FE76">
        <w:rPr>
          <w:rFonts w:ascii="Arial" w:hAnsi="Arial" w:cs="Arial"/>
          <w:sz w:val="20"/>
        </w:rPr>
        <w:t>liczby</w:t>
      </w:r>
      <w:r w:rsidRPr="1498FE76">
        <w:rPr>
          <w:rFonts w:ascii="Arial" w:hAnsi="Arial" w:cs="Arial"/>
          <w:sz w:val="20"/>
        </w:rPr>
        <w:t xml:space="preserve"> zniżek u jednego partnera z określeniem ich wartości, </w:t>
      </w:r>
      <w:r w:rsidR="3F776DF3" w:rsidRPr="1498FE76">
        <w:rPr>
          <w:rFonts w:ascii="Arial" w:hAnsi="Arial" w:cs="Arial"/>
          <w:sz w:val="20"/>
        </w:rPr>
        <w:t>liczby</w:t>
      </w:r>
      <w:r w:rsidRPr="1498FE76">
        <w:rPr>
          <w:rFonts w:ascii="Arial" w:hAnsi="Arial" w:cs="Arial"/>
          <w:sz w:val="20"/>
        </w:rPr>
        <w:t xml:space="preserve"> oraz typu punktów przyznanych za skorzystanie z niej. </w:t>
      </w:r>
    </w:p>
    <w:p w14:paraId="4B7957C3" w14:textId="77777777" w:rsidR="00D33B0F" w:rsidRPr="00291BC7" w:rsidRDefault="00D33B0F" w:rsidP="00D33B0F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System musi generować unikalny dla każdej zniżki kod QR</w:t>
      </w:r>
    </w:p>
    <w:p w14:paraId="4B7957C4" w14:textId="77777777" w:rsidR="00D33B0F" w:rsidRPr="00291BC7" w:rsidRDefault="00D33B0F" w:rsidP="00D33B0F">
      <w:pPr>
        <w:pStyle w:val="Akapitzlist"/>
        <w:widowControl/>
        <w:numPr>
          <w:ilvl w:val="4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Zarządzanie uczestnikami programu kartowego </w:t>
      </w:r>
    </w:p>
    <w:p w14:paraId="4B7957C5" w14:textId="77777777" w:rsidR="00D33B0F" w:rsidRPr="00291BC7" w:rsidRDefault="00D33B0F" w:rsidP="00D33B0F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System musi posiadać mechanizm filtrowania widoku użytkowników minimalnie wg następujących kryteriów: cechy, pakiety, punkty, karty, zgody, wnioski, właściwości osoby takie jak wiek, adres zainteresowania, posiadana aplikacja mobilna</w:t>
      </w:r>
    </w:p>
    <w:p w14:paraId="4B7957C6" w14:textId="77777777" w:rsidR="00D33B0F" w:rsidRPr="00291BC7" w:rsidRDefault="00D33B0F" w:rsidP="00D33B0F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Widok osoby musi zawierać minimum informacje o : identyfikatorach, pakietach, punktach, nagrodach, wnioskach zgłoszeniach, biletach, rodzinie/grupie, cechach, zgodach.</w:t>
      </w:r>
    </w:p>
    <w:p w14:paraId="4B7957C7" w14:textId="77777777" w:rsidR="00D33B0F" w:rsidRPr="00291BC7" w:rsidRDefault="00D33B0F" w:rsidP="00D33B0F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Z poziomu administracyjnego system musi umożliwić wykonanie następujących operacji na uczestniku programu</w:t>
      </w:r>
    </w:p>
    <w:p w14:paraId="4B7957C8" w14:textId="77777777" w:rsidR="00D33B0F" w:rsidRPr="00291BC7" w:rsidRDefault="00D33B0F" w:rsidP="00D33B0F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Dodanie/usunięcie identyfikatora</w:t>
      </w:r>
    </w:p>
    <w:p w14:paraId="4B7957C9" w14:textId="77777777" w:rsidR="00D33B0F" w:rsidRPr="00291BC7" w:rsidRDefault="00D33B0F" w:rsidP="00D33B0F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Dodanie/usunięcie pakietu</w:t>
      </w:r>
    </w:p>
    <w:p w14:paraId="4B7957CA" w14:textId="77777777" w:rsidR="00D33B0F" w:rsidRPr="00291BC7" w:rsidRDefault="00D33B0F" w:rsidP="00D33B0F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Dodanie/usuniecie punktów</w:t>
      </w:r>
    </w:p>
    <w:p w14:paraId="4B7957CB" w14:textId="77777777" w:rsidR="00D33B0F" w:rsidRPr="00291BC7" w:rsidRDefault="00D33B0F" w:rsidP="00D33B0F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Dodanie faktury/potwierdzenia transakcji</w:t>
      </w:r>
    </w:p>
    <w:p w14:paraId="4B7957CC" w14:textId="77777777" w:rsidR="00D33B0F" w:rsidRPr="00291BC7" w:rsidRDefault="00D33B0F" w:rsidP="00D33B0F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Przypisanie do rodziny/grupy</w:t>
      </w:r>
    </w:p>
    <w:p w14:paraId="4B7957CD" w14:textId="77777777" w:rsidR="00D33B0F" w:rsidRPr="00291BC7" w:rsidRDefault="00D33B0F" w:rsidP="00D33B0F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Dodanie/usuniecie cechy</w:t>
      </w:r>
    </w:p>
    <w:p w14:paraId="4B7957CE" w14:textId="77777777" w:rsidR="00D33B0F" w:rsidRPr="00291BC7" w:rsidRDefault="00D33B0F" w:rsidP="00D33B0F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Dodanie/usuniecie zgody</w:t>
      </w:r>
    </w:p>
    <w:p w14:paraId="4B7957CF" w14:textId="77777777" w:rsidR="00D33B0F" w:rsidRPr="00291BC7" w:rsidRDefault="00D33B0F" w:rsidP="00D33B0F">
      <w:pPr>
        <w:pStyle w:val="Akapitzlist"/>
        <w:widowControl/>
        <w:numPr>
          <w:ilvl w:val="4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Zarządzeni wnioskami</w:t>
      </w:r>
    </w:p>
    <w:p w14:paraId="4B7957D0" w14:textId="77777777" w:rsidR="00D33B0F" w:rsidRPr="00291BC7" w:rsidRDefault="00D33B0F" w:rsidP="00D33B0F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System musi prezentować złożone wnioski z informacją o ich statusie</w:t>
      </w:r>
    </w:p>
    <w:p w14:paraId="4B7957D1" w14:textId="77777777" w:rsidR="00D33B0F" w:rsidRPr="00291BC7" w:rsidRDefault="00D33B0F" w:rsidP="00D33B0F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System musi wskazywać które wnioski można rozpatrzyć a które wymagają najpierw rozpatrzenia wniosku opiekuna</w:t>
      </w:r>
    </w:p>
    <w:p w14:paraId="4B7957D2" w14:textId="77777777" w:rsidR="00D33B0F" w:rsidRPr="00291BC7" w:rsidRDefault="00D33B0F" w:rsidP="00D33B0F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System musi umożliwiać przeszukiwanie złożonych wniosków po pakietach, cechach, numerze wniosku, imieniu i nazwisku </w:t>
      </w:r>
    </w:p>
    <w:p w14:paraId="4B7957D3" w14:textId="77777777" w:rsidR="00D33B0F" w:rsidRPr="00291BC7" w:rsidRDefault="00D33B0F" w:rsidP="00D33B0F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System musi na bieżąco wyświetlać informacje o osobach pracujących w panelu wniosków.</w:t>
      </w:r>
    </w:p>
    <w:p w14:paraId="4B7957D4" w14:textId="1F459FC9" w:rsidR="00D33B0F" w:rsidRPr="00291BC7" w:rsidRDefault="00D33B0F" w:rsidP="00D33B0F">
      <w:pPr>
        <w:pStyle w:val="Akapitzlist"/>
        <w:widowControl/>
        <w:numPr>
          <w:ilvl w:val="4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Zarządzanie zgłoszeniami</w:t>
      </w:r>
      <w:r w:rsidR="00ED4D4D" w:rsidRPr="00291BC7">
        <w:rPr>
          <w:rFonts w:ascii="Arial" w:hAnsi="Arial" w:cs="Arial"/>
          <w:bCs/>
          <w:sz w:val="20"/>
        </w:rPr>
        <w:t xml:space="preserve"> mi</w:t>
      </w:r>
      <w:r w:rsidR="00924576" w:rsidRPr="00291BC7">
        <w:rPr>
          <w:rFonts w:ascii="Arial" w:hAnsi="Arial" w:cs="Arial"/>
          <w:bCs/>
          <w:sz w:val="20"/>
        </w:rPr>
        <w:t>e</w:t>
      </w:r>
      <w:r w:rsidR="00ED4D4D" w:rsidRPr="00291BC7">
        <w:rPr>
          <w:rFonts w:ascii="Arial" w:hAnsi="Arial" w:cs="Arial"/>
          <w:bCs/>
          <w:sz w:val="20"/>
        </w:rPr>
        <w:t>szkańców</w:t>
      </w:r>
      <w:r w:rsidR="003747FD">
        <w:rPr>
          <w:rFonts w:ascii="Arial" w:hAnsi="Arial" w:cs="Arial"/>
          <w:bCs/>
          <w:sz w:val="20"/>
        </w:rPr>
        <w:t xml:space="preserve"> w tym zgłoszeń </w:t>
      </w:r>
    </w:p>
    <w:p w14:paraId="4B7957D5" w14:textId="77777777" w:rsidR="00D33B0F" w:rsidRPr="00291BC7" w:rsidRDefault="00D33B0F" w:rsidP="00D33B0F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System musi posiadać możliwość </w:t>
      </w:r>
      <w:r w:rsidR="007F5B82" w:rsidRPr="00291BC7">
        <w:rPr>
          <w:rFonts w:ascii="Arial" w:hAnsi="Arial" w:cs="Arial"/>
          <w:bCs/>
          <w:sz w:val="20"/>
        </w:rPr>
        <w:t xml:space="preserve">wyświetlania </w:t>
      </w:r>
      <w:r w:rsidR="00A4737C" w:rsidRPr="00291BC7">
        <w:rPr>
          <w:rFonts w:ascii="Arial" w:hAnsi="Arial" w:cs="Arial"/>
          <w:bCs/>
          <w:sz w:val="20"/>
        </w:rPr>
        <w:t>wszystkich zgłoszeń mieszkańców</w:t>
      </w:r>
    </w:p>
    <w:p w14:paraId="4B7957D6" w14:textId="77777777" w:rsidR="00D33B0F" w:rsidRPr="00291BC7" w:rsidRDefault="00D33B0F" w:rsidP="00D33B0F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System musi posiadać słowniki kategorii</w:t>
      </w:r>
      <w:r w:rsidR="007F5B82" w:rsidRPr="00291BC7">
        <w:rPr>
          <w:rFonts w:ascii="Arial" w:hAnsi="Arial" w:cs="Arial"/>
          <w:bCs/>
          <w:sz w:val="20"/>
        </w:rPr>
        <w:t>, podkategorii</w:t>
      </w:r>
      <w:r w:rsidRPr="00291BC7">
        <w:rPr>
          <w:rFonts w:ascii="Arial" w:hAnsi="Arial" w:cs="Arial"/>
          <w:bCs/>
          <w:sz w:val="20"/>
        </w:rPr>
        <w:t xml:space="preserve"> zgłoszeń oraz źródeł zgłoszeń</w:t>
      </w:r>
    </w:p>
    <w:p w14:paraId="4B7957D7" w14:textId="77777777" w:rsidR="001C0EB0" w:rsidRPr="00291BC7" w:rsidRDefault="00D33B0F" w:rsidP="00BC6172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lastRenderedPageBreak/>
        <w:t xml:space="preserve">System musi wspierać obsługę zgłoszeń poprzez przypisanie </w:t>
      </w:r>
      <w:r w:rsidR="00A4737C" w:rsidRPr="00291BC7">
        <w:rPr>
          <w:rFonts w:ascii="Arial" w:hAnsi="Arial" w:cs="Arial"/>
          <w:bCs/>
          <w:sz w:val="20"/>
        </w:rPr>
        <w:t xml:space="preserve">ich do </w:t>
      </w:r>
      <w:r w:rsidRPr="00291BC7">
        <w:rPr>
          <w:rFonts w:ascii="Arial" w:hAnsi="Arial" w:cs="Arial"/>
          <w:bCs/>
          <w:sz w:val="20"/>
        </w:rPr>
        <w:t>odpowiedniej osoby</w:t>
      </w:r>
      <w:r w:rsidR="00A4737C" w:rsidRPr="00291BC7">
        <w:rPr>
          <w:rFonts w:ascii="Arial" w:hAnsi="Arial" w:cs="Arial"/>
          <w:bCs/>
          <w:sz w:val="20"/>
        </w:rPr>
        <w:t xml:space="preserve"> lub</w:t>
      </w:r>
      <w:r w:rsidR="00624311" w:rsidRPr="00291BC7">
        <w:rPr>
          <w:rFonts w:ascii="Arial" w:hAnsi="Arial" w:cs="Arial"/>
          <w:bCs/>
          <w:sz w:val="20"/>
        </w:rPr>
        <w:t xml:space="preserve"> grupy odbiorców</w:t>
      </w:r>
      <w:r w:rsidR="00253E80" w:rsidRPr="00291BC7">
        <w:rPr>
          <w:rFonts w:ascii="Arial" w:hAnsi="Arial" w:cs="Arial"/>
          <w:bCs/>
          <w:sz w:val="20"/>
        </w:rPr>
        <w:t xml:space="preserve"> (wartość słownikowa)</w:t>
      </w:r>
      <w:r w:rsidRPr="00291BC7">
        <w:rPr>
          <w:rFonts w:ascii="Arial" w:hAnsi="Arial" w:cs="Arial"/>
          <w:bCs/>
          <w:sz w:val="20"/>
        </w:rPr>
        <w:t xml:space="preserve"> </w:t>
      </w:r>
      <w:r w:rsidR="00AA754D" w:rsidRPr="00291BC7">
        <w:rPr>
          <w:rFonts w:ascii="Arial" w:hAnsi="Arial" w:cs="Arial"/>
          <w:bCs/>
          <w:sz w:val="20"/>
        </w:rPr>
        <w:t>w sposób ręczny lub automatycznie na podstawie kategorii</w:t>
      </w:r>
      <w:r w:rsidR="001C0EB0" w:rsidRPr="00291BC7">
        <w:rPr>
          <w:rFonts w:ascii="Arial" w:hAnsi="Arial" w:cs="Arial"/>
          <w:bCs/>
          <w:sz w:val="20"/>
        </w:rPr>
        <w:t>.</w:t>
      </w:r>
    </w:p>
    <w:p w14:paraId="4B7957D8" w14:textId="77777777" w:rsidR="00E021D1" w:rsidRPr="00291BC7" w:rsidRDefault="00E021D1" w:rsidP="00D33B0F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System powinien umożliwić </w:t>
      </w:r>
      <w:r w:rsidR="009E5A3F" w:rsidRPr="00291BC7">
        <w:rPr>
          <w:rFonts w:ascii="Arial" w:hAnsi="Arial" w:cs="Arial"/>
          <w:bCs/>
          <w:sz w:val="20"/>
        </w:rPr>
        <w:t xml:space="preserve">filtrowanie zgłoszeń w zależności od: </w:t>
      </w:r>
      <w:r w:rsidR="00530DC8" w:rsidRPr="00291BC7">
        <w:rPr>
          <w:rFonts w:ascii="Arial" w:hAnsi="Arial" w:cs="Arial"/>
          <w:bCs/>
          <w:sz w:val="20"/>
        </w:rPr>
        <w:t>wartości tekstowej, data dodania od</w:t>
      </w:r>
      <w:r w:rsidR="003C05B4" w:rsidRPr="00291BC7">
        <w:rPr>
          <w:rFonts w:ascii="Arial" w:hAnsi="Arial" w:cs="Arial"/>
          <w:bCs/>
          <w:sz w:val="20"/>
        </w:rPr>
        <w:t>-do, kategorii, grupy odbiorców, status</w:t>
      </w:r>
      <w:r w:rsidR="00AA754D" w:rsidRPr="00291BC7">
        <w:rPr>
          <w:rFonts w:ascii="Arial" w:hAnsi="Arial" w:cs="Arial"/>
          <w:bCs/>
          <w:sz w:val="20"/>
        </w:rPr>
        <w:t>u realizacji</w:t>
      </w:r>
      <w:r w:rsidR="003C05B4" w:rsidRPr="00291BC7">
        <w:rPr>
          <w:rFonts w:ascii="Arial" w:hAnsi="Arial" w:cs="Arial"/>
          <w:bCs/>
          <w:sz w:val="20"/>
        </w:rPr>
        <w:t xml:space="preserve">, </w:t>
      </w:r>
      <w:r w:rsidR="00AA754D" w:rsidRPr="00291BC7">
        <w:rPr>
          <w:rFonts w:ascii="Arial" w:hAnsi="Arial" w:cs="Arial"/>
          <w:bCs/>
          <w:sz w:val="20"/>
        </w:rPr>
        <w:t>osiedla</w:t>
      </w:r>
      <w:r w:rsidR="003E7793" w:rsidRPr="00291BC7">
        <w:rPr>
          <w:rFonts w:ascii="Arial" w:hAnsi="Arial" w:cs="Arial"/>
          <w:bCs/>
          <w:sz w:val="20"/>
        </w:rPr>
        <w:t xml:space="preserve">, </w:t>
      </w:r>
    </w:p>
    <w:p w14:paraId="4B7957D9" w14:textId="77777777" w:rsidR="0052455E" w:rsidRPr="00291BC7" w:rsidRDefault="009D71FE" w:rsidP="0052455E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System powinien umożliwić pobranie szczegółów zgłoszenia jako </w:t>
      </w:r>
      <w:r w:rsidR="0052455E" w:rsidRPr="00291BC7">
        <w:rPr>
          <w:rFonts w:ascii="Arial" w:hAnsi="Arial" w:cs="Arial"/>
          <w:bCs/>
          <w:sz w:val="20"/>
        </w:rPr>
        <w:t>plik pdf</w:t>
      </w:r>
    </w:p>
    <w:p w14:paraId="4B7957DA" w14:textId="77777777" w:rsidR="0052455E" w:rsidRPr="00291BC7" w:rsidRDefault="0052455E" w:rsidP="0052455E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System powi</w:t>
      </w:r>
      <w:r w:rsidR="00D32F5A" w:rsidRPr="00291BC7">
        <w:rPr>
          <w:rFonts w:ascii="Arial" w:hAnsi="Arial" w:cs="Arial"/>
          <w:bCs/>
          <w:sz w:val="20"/>
        </w:rPr>
        <w:t>nie</w:t>
      </w:r>
      <w:r w:rsidRPr="00291BC7">
        <w:rPr>
          <w:rFonts w:ascii="Arial" w:hAnsi="Arial" w:cs="Arial"/>
          <w:bCs/>
          <w:sz w:val="20"/>
        </w:rPr>
        <w:t>n umożliwić eksport</w:t>
      </w:r>
      <w:r w:rsidR="00AA754D" w:rsidRPr="00291BC7">
        <w:rPr>
          <w:rFonts w:ascii="Arial" w:hAnsi="Arial" w:cs="Arial"/>
          <w:bCs/>
          <w:sz w:val="20"/>
        </w:rPr>
        <w:t xml:space="preserve"> odfiltrowanych lub nie</w:t>
      </w:r>
      <w:r w:rsidRPr="00291BC7">
        <w:rPr>
          <w:rFonts w:ascii="Arial" w:hAnsi="Arial" w:cs="Arial"/>
          <w:bCs/>
          <w:sz w:val="20"/>
        </w:rPr>
        <w:t xml:space="preserve"> zgłoszeń do pliku </w:t>
      </w:r>
      <w:r w:rsidR="00AA754D" w:rsidRPr="00291BC7">
        <w:rPr>
          <w:rFonts w:ascii="Arial" w:hAnsi="Arial" w:cs="Arial"/>
          <w:bCs/>
          <w:sz w:val="20"/>
        </w:rPr>
        <w:t xml:space="preserve">w formacie </w:t>
      </w:r>
      <w:proofErr w:type="spellStart"/>
      <w:r w:rsidR="00AA754D" w:rsidRPr="00291BC7">
        <w:rPr>
          <w:rFonts w:ascii="Arial" w:hAnsi="Arial" w:cs="Arial"/>
          <w:bCs/>
          <w:sz w:val="20"/>
        </w:rPr>
        <w:t>xslx</w:t>
      </w:r>
      <w:proofErr w:type="spellEnd"/>
      <w:r w:rsidR="00AA754D" w:rsidRPr="00291BC7">
        <w:rPr>
          <w:rFonts w:ascii="Arial" w:hAnsi="Arial" w:cs="Arial"/>
          <w:bCs/>
          <w:sz w:val="20"/>
        </w:rPr>
        <w:t xml:space="preserve">, </w:t>
      </w:r>
      <w:proofErr w:type="spellStart"/>
      <w:r w:rsidR="00AA754D" w:rsidRPr="00291BC7">
        <w:rPr>
          <w:rFonts w:ascii="Arial" w:hAnsi="Arial" w:cs="Arial"/>
          <w:bCs/>
          <w:sz w:val="20"/>
        </w:rPr>
        <w:t>csv</w:t>
      </w:r>
      <w:proofErr w:type="spellEnd"/>
    </w:p>
    <w:p w14:paraId="4B7957DB" w14:textId="3D674FBB" w:rsidR="00275C9E" w:rsidRPr="00291BC7" w:rsidRDefault="00321998" w:rsidP="0052455E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System powinien umożliwić </w:t>
      </w:r>
      <w:r w:rsidR="00683C78" w:rsidRPr="00291BC7">
        <w:rPr>
          <w:rFonts w:ascii="Arial" w:hAnsi="Arial" w:cs="Arial"/>
          <w:bCs/>
          <w:sz w:val="20"/>
        </w:rPr>
        <w:t>wyświetlanie</w:t>
      </w:r>
      <w:r w:rsidR="00886DE3" w:rsidRPr="00291BC7">
        <w:rPr>
          <w:rFonts w:ascii="Arial" w:hAnsi="Arial" w:cs="Arial"/>
          <w:bCs/>
          <w:sz w:val="20"/>
        </w:rPr>
        <w:t xml:space="preserve"> </w:t>
      </w:r>
      <w:r w:rsidR="007063D6">
        <w:rPr>
          <w:rFonts w:ascii="Arial" w:hAnsi="Arial" w:cs="Arial"/>
          <w:bCs/>
          <w:sz w:val="20"/>
        </w:rPr>
        <w:t xml:space="preserve">wszystkich </w:t>
      </w:r>
      <w:r w:rsidR="00683C78" w:rsidRPr="00291BC7">
        <w:rPr>
          <w:rFonts w:ascii="Arial" w:hAnsi="Arial" w:cs="Arial"/>
          <w:bCs/>
          <w:sz w:val="20"/>
        </w:rPr>
        <w:t>szczegó</w:t>
      </w:r>
      <w:r w:rsidR="00886DE3" w:rsidRPr="00291BC7">
        <w:rPr>
          <w:rFonts w:ascii="Arial" w:hAnsi="Arial" w:cs="Arial"/>
          <w:bCs/>
          <w:sz w:val="20"/>
        </w:rPr>
        <w:t xml:space="preserve">łów i modyfikację </w:t>
      </w:r>
      <w:r w:rsidR="00D77B34" w:rsidRPr="00291BC7">
        <w:rPr>
          <w:rFonts w:ascii="Arial" w:hAnsi="Arial" w:cs="Arial"/>
          <w:bCs/>
          <w:sz w:val="20"/>
        </w:rPr>
        <w:t xml:space="preserve">dowolnego elementu zgłoszenia przez </w:t>
      </w:r>
      <w:r w:rsidR="00ED5975" w:rsidRPr="00291BC7">
        <w:rPr>
          <w:rFonts w:ascii="Arial" w:hAnsi="Arial" w:cs="Arial"/>
          <w:bCs/>
          <w:sz w:val="20"/>
        </w:rPr>
        <w:t>osobę uprawnioną do obsługi zgłoszenia.</w:t>
      </w:r>
    </w:p>
    <w:p w14:paraId="4B7957DC" w14:textId="3F310768" w:rsidR="00D30A6E" w:rsidRPr="00291BC7" w:rsidRDefault="00D30A6E" w:rsidP="0052455E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System powinien umożliwić uprawnionej osobie na zmianę statusu zgłoszenia oraz umożliwić napisanie oraz wy</w:t>
      </w:r>
      <w:r w:rsidR="00CF1277">
        <w:rPr>
          <w:rFonts w:ascii="Arial" w:hAnsi="Arial" w:cs="Arial"/>
          <w:bCs/>
          <w:sz w:val="20"/>
        </w:rPr>
        <w:t>s</w:t>
      </w:r>
      <w:r w:rsidRPr="00291BC7">
        <w:rPr>
          <w:rFonts w:ascii="Arial" w:hAnsi="Arial" w:cs="Arial"/>
          <w:bCs/>
          <w:sz w:val="20"/>
        </w:rPr>
        <w:t xml:space="preserve">łanie odpowiedzi (komentarza urzędnika) do zgłaszającego. </w:t>
      </w:r>
    </w:p>
    <w:p w14:paraId="4B7957DD" w14:textId="7395DCDB" w:rsidR="007A565C" w:rsidRPr="00291BC7" w:rsidRDefault="007A565C" w:rsidP="007A565C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Każda zmiana statusu zgłoszenia lub wysłanie odpowiedzi do zgłaszającego </w:t>
      </w:r>
      <w:r w:rsidR="007063D6">
        <w:rPr>
          <w:rFonts w:ascii="Arial" w:hAnsi="Arial" w:cs="Arial"/>
          <w:bCs/>
          <w:sz w:val="20"/>
        </w:rPr>
        <w:t>musi</w:t>
      </w:r>
      <w:r w:rsidRPr="00291BC7">
        <w:rPr>
          <w:rFonts w:ascii="Arial" w:hAnsi="Arial" w:cs="Arial"/>
          <w:bCs/>
          <w:sz w:val="20"/>
        </w:rPr>
        <w:t xml:space="preserve"> generować powiadomienie PUSH dla użytkownika.</w:t>
      </w:r>
    </w:p>
    <w:p w14:paraId="4B7957DE" w14:textId="71868018" w:rsidR="007A565C" w:rsidRPr="00291BC7" w:rsidRDefault="1F642D96" w:rsidP="301BA0A5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sz w:val="20"/>
        </w:rPr>
      </w:pPr>
      <w:r w:rsidRPr="00291BC7">
        <w:rPr>
          <w:rFonts w:ascii="Arial" w:hAnsi="Arial" w:cs="Arial"/>
          <w:sz w:val="20"/>
        </w:rPr>
        <w:t xml:space="preserve">Aplikacja </w:t>
      </w:r>
      <w:r w:rsidR="007063D6">
        <w:rPr>
          <w:rFonts w:ascii="Arial" w:hAnsi="Arial" w:cs="Arial"/>
          <w:sz w:val="20"/>
        </w:rPr>
        <w:t xml:space="preserve">musi </w:t>
      </w:r>
      <w:r w:rsidRPr="00291BC7">
        <w:rPr>
          <w:rFonts w:ascii="Arial" w:hAnsi="Arial" w:cs="Arial"/>
          <w:sz w:val="20"/>
        </w:rPr>
        <w:t xml:space="preserve">obsługiwać min. </w:t>
      </w:r>
      <w:r w:rsidR="6D72A405" w:rsidRPr="00291BC7">
        <w:rPr>
          <w:rFonts w:ascii="Arial" w:hAnsi="Arial" w:cs="Arial"/>
          <w:sz w:val="20"/>
        </w:rPr>
        <w:t>4</w:t>
      </w:r>
      <w:r w:rsidRPr="00291BC7">
        <w:rPr>
          <w:rFonts w:ascii="Arial" w:hAnsi="Arial" w:cs="Arial"/>
          <w:sz w:val="20"/>
        </w:rPr>
        <w:t xml:space="preserve"> lub więcej statusów zgłoszenia, definiowanych w słowniku, np.: Nowe, W realizacji, Zrealizowane, </w:t>
      </w:r>
      <w:r w:rsidR="7A7ED215" w:rsidRPr="00291BC7">
        <w:rPr>
          <w:rFonts w:ascii="Arial" w:hAnsi="Arial" w:cs="Arial"/>
          <w:sz w:val="20"/>
        </w:rPr>
        <w:t>Zamknięte</w:t>
      </w:r>
    </w:p>
    <w:p w14:paraId="4B7957DF" w14:textId="6013C3A5" w:rsidR="000F3944" w:rsidRPr="00291BC7" w:rsidRDefault="572A9E19" w:rsidP="301BA0A5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sz w:val="20"/>
        </w:rPr>
      </w:pPr>
      <w:r w:rsidRPr="00291BC7">
        <w:rPr>
          <w:rFonts w:ascii="Arial" w:hAnsi="Arial" w:cs="Arial"/>
          <w:sz w:val="20"/>
        </w:rPr>
        <w:t xml:space="preserve">System powinien posiadać funkcję wysyłania odpowiedzi (komentarza urzędnika) do zgłaszającego tylko jeżeli zostanie zatwierdzony przez użytkownika posiadającego rolę </w:t>
      </w:r>
      <w:r w:rsidR="04583DEF" w:rsidRPr="00291BC7">
        <w:rPr>
          <w:rFonts w:ascii="Arial" w:hAnsi="Arial" w:cs="Arial"/>
          <w:sz w:val="20"/>
        </w:rPr>
        <w:t>“</w:t>
      </w:r>
      <w:r w:rsidRPr="00291BC7">
        <w:rPr>
          <w:rFonts w:ascii="Arial" w:hAnsi="Arial" w:cs="Arial"/>
          <w:sz w:val="20"/>
        </w:rPr>
        <w:t>zatwierdź odpowiedz</w:t>
      </w:r>
      <w:r w:rsidR="571071E6" w:rsidRPr="00291BC7">
        <w:rPr>
          <w:rFonts w:ascii="Arial" w:hAnsi="Arial" w:cs="Arial"/>
          <w:sz w:val="20"/>
        </w:rPr>
        <w:t>”</w:t>
      </w:r>
      <w:r w:rsidRPr="00291BC7">
        <w:rPr>
          <w:rFonts w:ascii="Arial" w:hAnsi="Arial" w:cs="Arial"/>
          <w:sz w:val="20"/>
        </w:rPr>
        <w:t xml:space="preserve">. </w:t>
      </w:r>
    </w:p>
    <w:p w14:paraId="4B7957E0" w14:textId="77777777" w:rsidR="000F3944" w:rsidRPr="00291BC7" w:rsidRDefault="000F3944" w:rsidP="0052455E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System powinien posiadać funkcjonalność wyświetlania powiadomień użytkownikom posiadających rolę zatwierdź odpowiedź o oczekujących odpowiedziach do zatwierdzenia. </w:t>
      </w:r>
    </w:p>
    <w:p w14:paraId="4B7957E1" w14:textId="77777777" w:rsidR="00ED5975" w:rsidRPr="00291BC7" w:rsidRDefault="005807AE" w:rsidP="0052455E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System powinien umożliwić </w:t>
      </w:r>
      <w:r w:rsidR="004C3833" w:rsidRPr="00291BC7">
        <w:rPr>
          <w:rFonts w:ascii="Arial" w:hAnsi="Arial" w:cs="Arial"/>
          <w:bCs/>
          <w:sz w:val="20"/>
        </w:rPr>
        <w:t xml:space="preserve">wysłanie szczegółów zgłoszenia </w:t>
      </w:r>
      <w:r w:rsidR="00A05C07" w:rsidRPr="00291BC7">
        <w:rPr>
          <w:rFonts w:ascii="Arial" w:hAnsi="Arial" w:cs="Arial"/>
          <w:bCs/>
          <w:sz w:val="20"/>
        </w:rPr>
        <w:t>za pomocą poc</w:t>
      </w:r>
      <w:r w:rsidR="00AA754D" w:rsidRPr="00291BC7">
        <w:rPr>
          <w:rFonts w:ascii="Arial" w:hAnsi="Arial" w:cs="Arial"/>
          <w:bCs/>
          <w:sz w:val="20"/>
        </w:rPr>
        <w:t>zty mailowej do dowolnej liczby adresatów</w:t>
      </w:r>
      <w:r w:rsidR="007D700C" w:rsidRPr="00291BC7">
        <w:rPr>
          <w:rFonts w:ascii="Arial" w:hAnsi="Arial" w:cs="Arial"/>
          <w:bCs/>
          <w:sz w:val="20"/>
        </w:rPr>
        <w:t xml:space="preserve"> </w:t>
      </w:r>
    </w:p>
    <w:p w14:paraId="4B7957E2" w14:textId="77777777" w:rsidR="007D700C" w:rsidRPr="00291BC7" w:rsidRDefault="007D700C" w:rsidP="0052455E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System powinien wyświetlać szczegó</w:t>
      </w:r>
      <w:r w:rsidR="001D79C1" w:rsidRPr="00291BC7">
        <w:rPr>
          <w:rFonts w:ascii="Arial" w:hAnsi="Arial" w:cs="Arial"/>
          <w:bCs/>
          <w:sz w:val="20"/>
        </w:rPr>
        <w:t xml:space="preserve">łową historię operacji i zmian jakie dokonały się w trakcie obsługi zgłoszenia. </w:t>
      </w:r>
    </w:p>
    <w:p w14:paraId="4B7957E3" w14:textId="77777777" w:rsidR="00593110" w:rsidRPr="00291BC7" w:rsidRDefault="00AA754D" w:rsidP="0052455E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System powinien posiadać funkcję czatu widocznego dla użytkowników obsługujących dane zgłoszenie.</w:t>
      </w:r>
    </w:p>
    <w:p w14:paraId="4B7957E4" w14:textId="77777777" w:rsidR="00AA754D" w:rsidRPr="00CF1277" w:rsidRDefault="728318EF" w:rsidP="0052455E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>System powinien mieć możliwość ustawienia ról widoczności zgłoszeń w zależności od kategorii zgłoszeń. Odbiorcy zgłoszeń widzą tylko zgłoszenia swojej kategorii.</w:t>
      </w:r>
    </w:p>
    <w:p w14:paraId="199B4C3C" w14:textId="17CF24DF" w:rsidR="00CF1277" w:rsidRPr="00CF1277" w:rsidRDefault="00CF1277" w:rsidP="0052455E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>
        <w:rPr>
          <w:rFonts w:ascii="Arial" w:hAnsi="Arial" w:cs="Arial"/>
          <w:sz w:val="20"/>
        </w:rPr>
        <w:t>System powinien umożliwić ustawienie w zgłoszeniu dodatkowej roli widoczności, która pozwoli przekierować dane zgłoszenie na inną grupę obsługującą dane zgłoszenie lub pozwoli równolegle obsługiwać dane zgłoszenie przez kilka grup odbiorców zgłoszenia.</w:t>
      </w:r>
      <w:r w:rsidR="56ABDDDA" w:rsidRPr="74DE0FD7">
        <w:rPr>
          <w:rFonts w:ascii="Arial" w:hAnsi="Arial" w:cs="Arial"/>
          <w:sz w:val="20"/>
        </w:rPr>
        <w:t xml:space="preserve"> </w:t>
      </w:r>
    </w:p>
    <w:p w14:paraId="6EB52EFB" w14:textId="0197812C" w:rsidR="56ABDDDA" w:rsidRPr="007004C1" w:rsidRDefault="56ABDDDA" w:rsidP="74DE0FD7">
      <w:pPr>
        <w:pStyle w:val="Akapitzlist"/>
        <w:widowControl/>
        <w:numPr>
          <w:ilvl w:val="5"/>
          <w:numId w:val="1"/>
        </w:numPr>
        <w:spacing w:line="360" w:lineRule="auto"/>
        <w:rPr>
          <w:rFonts w:ascii="Arial" w:hAnsi="Arial" w:cs="Arial"/>
          <w:sz w:val="20"/>
        </w:rPr>
      </w:pPr>
      <w:r w:rsidRPr="007004C1">
        <w:rPr>
          <w:rFonts w:ascii="Arial" w:hAnsi="Arial" w:cs="Arial"/>
          <w:sz w:val="20"/>
        </w:rPr>
        <w:lastRenderedPageBreak/>
        <w:t>System powinien wysyłać powiadomienia do grupy, do której zostało pr</w:t>
      </w:r>
      <w:r w:rsidR="5A346A7C" w:rsidRPr="007004C1">
        <w:rPr>
          <w:rFonts w:ascii="Arial" w:hAnsi="Arial" w:cs="Arial"/>
          <w:sz w:val="20"/>
        </w:rPr>
        <w:t>zekierowane zgłoszenie.</w:t>
      </w:r>
    </w:p>
    <w:p w14:paraId="2CA897D3" w14:textId="774CBE84" w:rsidR="00EF104B" w:rsidRPr="00EF104B" w:rsidRDefault="00CF1277" w:rsidP="0052455E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>
        <w:rPr>
          <w:rFonts w:ascii="Arial" w:hAnsi="Arial" w:cs="Arial"/>
          <w:sz w:val="20"/>
        </w:rPr>
        <w:t>Każda operacja wykonana</w:t>
      </w:r>
      <w:r w:rsidR="00EF104B">
        <w:rPr>
          <w:rFonts w:ascii="Arial" w:hAnsi="Arial" w:cs="Arial"/>
          <w:sz w:val="20"/>
        </w:rPr>
        <w:t xml:space="preserve"> na zgłoszeniu </w:t>
      </w:r>
      <w:r w:rsidR="007063D6">
        <w:rPr>
          <w:rFonts w:ascii="Arial" w:hAnsi="Arial" w:cs="Arial"/>
          <w:sz w:val="20"/>
        </w:rPr>
        <w:t xml:space="preserve">musi </w:t>
      </w:r>
      <w:r w:rsidR="00EF104B">
        <w:rPr>
          <w:rFonts w:ascii="Arial" w:hAnsi="Arial" w:cs="Arial"/>
          <w:sz w:val="20"/>
        </w:rPr>
        <w:t xml:space="preserve">być logowana, historia operacji na zgłoszeniu </w:t>
      </w:r>
      <w:r w:rsidR="007063D6">
        <w:rPr>
          <w:rFonts w:ascii="Arial" w:hAnsi="Arial" w:cs="Arial"/>
          <w:sz w:val="20"/>
        </w:rPr>
        <w:t>musi</w:t>
      </w:r>
      <w:r w:rsidR="00EF104B">
        <w:rPr>
          <w:rFonts w:ascii="Arial" w:hAnsi="Arial" w:cs="Arial"/>
          <w:sz w:val="20"/>
        </w:rPr>
        <w:t xml:space="preserve"> być wyświetlona na widoku szczegółów zgłoszenia.</w:t>
      </w:r>
    </w:p>
    <w:p w14:paraId="3876EAAE" w14:textId="0ECE3BD8" w:rsidR="00CF1277" w:rsidRPr="00291BC7" w:rsidRDefault="00EF104B" w:rsidP="0052455E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>
        <w:rPr>
          <w:rFonts w:ascii="Arial" w:hAnsi="Arial" w:cs="Arial"/>
          <w:sz w:val="20"/>
        </w:rPr>
        <w:t xml:space="preserve">Wykonawca </w:t>
      </w:r>
      <w:r w:rsidR="007A6FBB">
        <w:rPr>
          <w:rFonts w:ascii="Arial" w:hAnsi="Arial" w:cs="Arial"/>
          <w:sz w:val="20"/>
        </w:rPr>
        <w:t>musi</w:t>
      </w:r>
      <w:r>
        <w:rPr>
          <w:rFonts w:ascii="Arial" w:hAnsi="Arial" w:cs="Arial"/>
          <w:sz w:val="20"/>
        </w:rPr>
        <w:t xml:space="preserve"> zaimportować bazę zgłoszeń z</w:t>
      </w:r>
      <w:r w:rsidR="007A6FBB">
        <w:rPr>
          <w:rFonts w:ascii="Arial" w:hAnsi="Arial" w:cs="Arial"/>
          <w:sz w:val="20"/>
        </w:rPr>
        <w:t xml:space="preserve"> poprzedniego systemu obsługującego zgłoszenia interwencyjne od mieszkańców. </w:t>
      </w:r>
    </w:p>
    <w:p w14:paraId="3279E7B0" w14:textId="4875FF5F" w:rsidR="475CA45F" w:rsidRPr="00291BC7" w:rsidRDefault="475CA45F" w:rsidP="301BA0A5">
      <w:pPr>
        <w:pStyle w:val="Akapitzlist"/>
        <w:widowControl/>
        <w:numPr>
          <w:ilvl w:val="4"/>
          <w:numId w:val="1"/>
        </w:numPr>
        <w:spacing w:line="360" w:lineRule="auto"/>
        <w:rPr>
          <w:rFonts w:ascii="Arial" w:hAnsi="Arial" w:cs="Arial"/>
          <w:sz w:val="20"/>
        </w:rPr>
      </w:pPr>
      <w:r w:rsidRPr="00291BC7">
        <w:rPr>
          <w:rFonts w:ascii="Arial" w:hAnsi="Arial" w:cs="Arial"/>
          <w:sz w:val="20"/>
        </w:rPr>
        <w:t>Zarządzanie powiadomieniami o zagrożeniach przesyłanych do użytkowników przez Urząd Miasta</w:t>
      </w:r>
    </w:p>
    <w:p w14:paraId="2370E993" w14:textId="4CA6FF7F" w:rsidR="48C6F8A1" w:rsidRPr="00291BC7" w:rsidRDefault="48C6F8A1" w:rsidP="00F938BE">
      <w:pPr>
        <w:pStyle w:val="Akapitzlist"/>
        <w:widowControl/>
        <w:numPr>
          <w:ilvl w:val="5"/>
          <w:numId w:val="1"/>
        </w:numPr>
        <w:spacing w:line="360" w:lineRule="auto"/>
        <w:rPr>
          <w:rFonts w:ascii="Arial" w:hAnsi="Arial" w:cs="Arial"/>
          <w:sz w:val="20"/>
        </w:rPr>
      </w:pPr>
      <w:r w:rsidRPr="00291BC7">
        <w:rPr>
          <w:rFonts w:ascii="Arial" w:hAnsi="Arial" w:cs="Arial"/>
          <w:sz w:val="20"/>
        </w:rPr>
        <w:t>System powinien umożliwiać wysyłanie do użytkowników powiadomie</w:t>
      </w:r>
      <w:r w:rsidR="488A261D" w:rsidRPr="00291BC7">
        <w:rPr>
          <w:rFonts w:ascii="Arial" w:hAnsi="Arial" w:cs="Arial"/>
          <w:sz w:val="20"/>
        </w:rPr>
        <w:t>ń</w:t>
      </w:r>
      <w:r w:rsidRPr="00291BC7">
        <w:rPr>
          <w:rFonts w:ascii="Arial" w:hAnsi="Arial" w:cs="Arial"/>
          <w:sz w:val="20"/>
        </w:rPr>
        <w:t xml:space="preserve"> o zagrożeniach na terenie miasta</w:t>
      </w:r>
    </w:p>
    <w:p w14:paraId="044D03C8" w14:textId="09CD958B" w:rsidR="5CA75940" w:rsidRPr="00291BC7" w:rsidRDefault="5CA75940" w:rsidP="301BA0A5">
      <w:pPr>
        <w:pStyle w:val="Akapitzlist"/>
        <w:widowControl/>
        <w:numPr>
          <w:ilvl w:val="5"/>
          <w:numId w:val="1"/>
        </w:numPr>
        <w:spacing w:line="360" w:lineRule="auto"/>
        <w:rPr>
          <w:rFonts w:ascii="Arial" w:hAnsi="Arial" w:cs="Arial"/>
          <w:sz w:val="20"/>
        </w:rPr>
      </w:pPr>
      <w:r w:rsidRPr="00291BC7">
        <w:rPr>
          <w:rFonts w:ascii="Arial" w:hAnsi="Arial" w:cs="Arial"/>
          <w:sz w:val="20"/>
        </w:rPr>
        <w:t xml:space="preserve">System powinien </w:t>
      </w:r>
      <w:r w:rsidR="1276D20F" w:rsidRPr="00291BC7">
        <w:rPr>
          <w:rFonts w:ascii="Arial" w:hAnsi="Arial" w:cs="Arial"/>
          <w:sz w:val="20"/>
        </w:rPr>
        <w:t>pozwalać</w:t>
      </w:r>
      <w:r w:rsidRPr="00291BC7">
        <w:rPr>
          <w:rFonts w:ascii="Arial" w:hAnsi="Arial" w:cs="Arial"/>
          <w:sz w:val="20"/>
        </w:rPr>
        <w:t xml:space="preserve"> na tworzenie powiadomień </w:t>
      </w:r>
      <w:r w:rsidR="72150E9D" w:rsidRPr="00291BC7">
        <w:rPr>
          <w:rFonts w:ascii="Arial" w:hAnsi="Arial" w:cs="Arial"/>
          <w:sz w:val="20"/>
        </w:rPr>
        <w:t>bez limitu</w:t>
      </w:r>
      <w:r w:rsidR="53E025F7" w:rsidRPr="00291BC7">
        <w:rPr>
          <w:rFonts w:ascii="Arial" w:hAnsi="Arial" w:cs="Arial"/>
          <w:sz w:val="20"/>
        </w:rPr>
        <w:t xml:space="preserve"> liczby</w:t>
      </w:r>
      <w:r w:rsidR="72150E9D" w:rsidRPr="00291BC7">
        <w:rPr>
          <w:rFonts w:ascii="Arial" w:hAnsi="Arial" w:cs="Arial"/>
          <w:sz w:val="20"/>
        </w:rPr>
        <w:t xml:space="preserve"> znaków</w:t>
      </w:r>
    </w:p>
    <w:p w14:paraId="5C6CA9E4" w14:textId="18C0E2AA" w:rsidR="72150E9D" w:rsidRPr="00291BC7" w:rsidRDefault="72150E9D" w:rsidP="301BA0A5">
      <w:pPr>
        <w:pStyle w:val="Akapitzlist"/>
        <w:widowControl/>
        <w:numPr>
          <w:ilvl w:val="5"/>
          <w:numId w:val="1"/>
        </w:numPr>
        <w:spacing w:line="360" w:lineRule="auto"/>
        <w:rPr>
          <w:rFonts w:ascii="Arial" w:hAnsi="Arial" w:cs="Arial"/>
          <w:sz w:val="20"/>
        </w:rPr>
      </w:pPr>
      <w:r w:rsidRPr="00291BC7">
        <w:rPr>
          <w:rFonts w:ascii="Arial" w:hAnsi="Arial" w:cs="Arial"/>
          <w:sz w:val="20"/>
        </w:rPr>
        <w:t xml:space="preserve">Powiadomienia </w:t>
      </w:r>
      <w:r w:rsidR="007063D6">
        <w:rPr>
          <w:rFonts w:ascii="Arial" w:hAnsi="Arial" w:cs="Arial"/>
          <w:sz w:val="20"/>
        </w:rPr>
        <w:t>muszą</w:t>
      </w:r>
      <w:r w:rsidRPr="00291BC7">
        <w:rPr>
          <w:rFonts w:ascii="Arial" w:hAnsi="Arial" w:cs="Arial"/>
          <w:sz w:val="20"/>
        </w:rPr>
        <w:t xml:space="preserve"> mieć możliwość ustawienia zdefiniowanej kategorii (pogodowe, żywiołowe, sytuacje nadzwyczajne</w:t>
      </w:r>
      <w:r w:rsidR="007063D6">
        <w:rPr>
          <w:rFonts w:ascii="Arial" w:hAnsi="Arial" w:cs="Arial"/>
          <w:sz w:val="20"/>
        </w:rPr>
        <w:t>, zgłoszenie mieszkańca</w:t>
      </w:r>
      <w:r w:rsidRPr="00291BC7">
        <w:rPr>
          <w:rFonts w:ascii="Arial" w:hAnsi="Arial" w:cs="Arial"/>
          <w:sz w:val="20"/>
        </w:rPr>
        <w:t>)</w:t>
      </w:r>
    </w:p>
    <w:p w14:paraId="0EE3E815" w14:textId="02ED7A49" w:rsidR="72150E9D" w:rsidRPr="00291BC7" w:rsidRDefault="72150E9D" w:rsidP="301BA0A5">
      <w:pPr>
        <w:pStyle w:val="Akapitzlist"/>
        <w:widowControl/>
        <w:numPr>
          <w:ilvl w:val="5"/>
          <w:numId w:val="1"/>
        </w:numPr>
        <w:spacing w:line="360" w:lineRule="auto"/>
        <w:rPr>
          <w:rFonts w:ascii="Arial" w:hAnsi="Arial" w:cs="Arial"/>
          <w:sz w:val="20"/>
        </w:rPr>
      </w:pPr>
      <w:r w:rsidRPr="00291BC7">
        <w:rPr>
          <w:rFonts w:ascii="Arial" w:hAnsi="Arial" w:cs="Arial"/>
          <w:sz w:val="20"/>
        </w:rPr>
        <w:t xml:space="preserve">Powiadomienia </w:t>
      </w:r>
      <w:r w:rsidR="007063D6">
        <w:rPr>
          <w:rFonts w:ascii="Arial" w:hAnsi="Arial" w:cs="Arial"/>
          <w:sz w:val="20"/>
        </w:rPr>
        <w:t>muszą</w:t>
      </w:r>
      <w:r w:rsidRPr="00291BC7">
        <w:rPr>
          <w:rFonts w:ascii="Arial" w:hAnsi="Arial" w:cs="Arial"/>
          <w:sz w:val="20"/>
        </w:rPr>
        <w:t xml:space="preserve"> mieć możliwość uprzedniego zdefiniowania daty i godziny wysłania powiadomienia do użytkowników</w:t>
      </w:r>
    </w:p>
    <w:p w14:paraId="2981DA63" w14:textId="3151E619" w:rsidR="4B405BBA" w:rsidRPr="00291BC7" w:rsidRDefault="00291BC7" w:rsidP="301BA0A5">
      <w:pPr>
        <w:pStyle w:val="Akapitzlist"/>
        <w:widowControl/>
        <w:numPr>
          <w:ilvl w:val="5"/>
          <w:numId w:val="1"/>
        </w:numPr>
        <w:spacing w:line="360" w:lineRule="auto"/>
        <w:rPr>
          <w:rFonts w:ascii="Arial" w:hAnsi="Arial" w:cs="Arial"/>
          <w:sz w:val="20"/>
        </w:rPr>
      </w:pPr>
      <w:r w:rsidRPr="00291BC7">
        <w:rPr>
          <w:rFonts w:ascii="Arial" w:hAnsi="Arial" w:cs="Arial"/>
          <w:sz w:val="20"/>
        </w:rPr>
        <w:t>M</w:t>
      </w:r>
      <w:r w:rsidR="4B405BBA" w:rsidRPr="00291BC7">
        <w:rPr>
          <w:rFonts w:ascii="Arial" w:hAnsi="Arial" w:cs="Arial"/>
          <w:sz w:val="20"/>
        </w:rPr>
        <w:t>ożliwość zdefiniowania odbiorców powiadomienia do konkretnej ulicy, osiedla, na podstawie danych osobowych użytkownikó</w:t>
      </w:r>
      <w:r w:rsidR="3890CAB0" w:rsidRPr="00291BC7">
        <w:rPr>
          <w:rFonts w:ascii="Arial" w:hAnsi="Arial" w:cs="Arial"/>
          <w:sz w:val="20"/>
        </w:rPr>
        <w:t>w</w:t>
      </w:r>
    </w:p>
    <w:p w14:paraId="779A8164" w14:textId="2DCA5489" w:rsidR="3890CAB0" w:rsidRPr="00291BC7" w:rsidRDefault="3890CAB0" w:rsidP="301BA0A5">
      <w:pPr>
        <w:pStyle w:val="Akapitzlist"/>
        <w:widowControl/>
        <w:numPr>
          <w:ilvl w:val="5"/>
          <w:numId w:val="1"/>
        </w:numPr>
        <w:spacing w:line="360" w:lineRule="auto"/>
        <w:rPr>
          <w:rFonts w:ascii="Arial" w:hAnsi="Arial" w:cs="Arial"/>
          <w:sz w:val="20"/>
        </w:rPr>
      </w:pPr>
      <w:r w:rsidRPr="00291BC7">
        <w:rPr>
          <w:rFonts w:ascii="Arial" w:hAnsi="Arial" w:cs="Arial"/>
          <w:sz w:val="20"/>
        </w:rPr>
        <w:t>System powinien posiadać archiwum powiadomień z możliwością eksportu do zewnętrznego pliku</w:t>
      </w:r>
    </w:p>
    <w:p w14:paraId="4B7957E5" w14:textId="77777777" w:rsidR="00D33B0F" w:rsidRPr="00291BC7" w:rsidRDefault="44EB394F" w:rsidP="00D33B0F">
      <w:pPr>
        <w:pStyle w:val="Akapitzlist"/>
        <w:widowControl/>
        <w:numPr>
          <w:ilvl w:val="4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>Zarządzanie ofertą</w:t>
      </w:r>
    </w:p>
    <w:p w14:paraId="4B7957E6" w14:textId="77777777" w:rsidR="00D33B0F" w:rsidRPr="00291BC7" w:rsidRDefault="44EB394F" w:rsidP="00D33B0F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>Administrator musi mieć możliwość definiowania projektów, pakietów, punktów i nagród.</w:t>
      </w:r>
    </w:p>
    <w:p w14:paraId="4B7957E7" w14:textId="77777777" w:rsidR="00D33B0F" w:rsidRPr="00291BC7" w:rsidRDefault="44EB394F" w:rsidP="00D33B0F">
      <w:pPr>
        <w:pStyle w:val="Akapitzlist"/>
        <w:widowControl/>
        <w:numPr>
          <w:ilvl w:val="4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>Panel Weryfikatora</w:t>
      </w:r>
    </w:p>
    <w:p w14:paraId="4B7957E8" w14:textId="77777777" w:rsidR="00D33B0F" w:rsidRPr="00291BC7" w:rsidRDefault="44EB394F" w:rsidP="00D33B0F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>System musi umożliwiać weryfikację kart oraz przysługujących uprawnień przez wpisanie/wczytanie numeru karty w panelu weryfikatora.</w:t>
      </w:r>
    </w:p>
    <w:p w14:paraId="4B7957E9" w14:textId="77777777" w:rsidR="00D33B0F" w:rsidRPr="00291BC7" w:rsidRDefault="44EB394F" w:rsidP="00D33B0F">
      <w:pPr>
        <w:pStyle w:val="Akapitzlist"/>
        <w:widowControl/>
        <w:numPr>
          <w:ilvl w:val="4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 xml:space="preserve">Zarządzanie słownikami </w:t>
      </w:r>
    </w:p>
    <w:p w14:paraId="4B7957EA" w14:textId="77777777" w:rsidR="00D33B0F" w:rsidRPr="00291BC7" w:rsidRDefault="44EB394F" w:rsidP="00D33B0F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 xml:space="preserve">Systemu musi posiadać możliwość definiowania następujących słowników </w:t>
      </w:r>
    </w:p>
    <w:p w14:paraId="4B7957EB" w14:textId="77777777" w:rsidR="00D33B0F" w:rsidRPr="00291BC7" w:rsidRDefault="44EB394F" w:rsidP="00D33B0F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>Ulice</w:t>
      </w:r>
    </w:p>
    <w:p w14:paraId="4B7957EC" w14:textId="6CC9144D" w:rsidR="00D33B0F" w:rsidRPr="00291BC7" w:rsidRDefault="1A454FAF">
      <w:pPr>
        <w:pStyle w:val="Akapitzlist"/>
        <w:widowControl/>
        <w:numPr>
          <w:ilvl w:val="6"/>
          <w:numId w:val="1"/>
        </w:numPr>
        <w:spacing w:line="360" w:lineRule="auto"/>
        <w:rPr>
          <w:sz w:val="20"/>
        </w:rPr>
      </w:pPr>
      <w:r w:rsidRPr="00291BC7">
        <w:rPr>
          <w:rFonts w:ascii="Arial" w:hAnsi="Arial" w:cs="Arial"/>
          <w:sz w:val="20"/>
        </w:rPr>
        <w:t>Osiedla</w:t>
      </w:r>
    </w:p>
    <w:p w14:paraId="4B7957ED" w14:textId="77777777" w:rsidR="00D33B0F" w:rsidRPr="00291BC7" w:rsidRDefault="44EB394F" w:rsidP="00D33B0F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>Punkty odbioru kart</w:t>
      </w:r>
    </w:p>
    <w:p w14:paraId="4B7957EE" w14:textId="77777777" w:rsidR="00D33B0F" w:rsidRPr="00291BC7" w:rsidRDefault="44EB394F" w:rsidP="00D33B0F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>Szkoły</w:t>
      </w:r>
    </w:p>
    <w:p w14:paraId="4B7957EF" w14:textId="77777777" w:rsidR="00D33B0F" w:rsidRPr="00291BC7" w:rsidRDefault="44EB394F" w:rsidP="00D33B0F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>Cechy osób</w:t>
      </w:r>
    </w:p>
    <w:p w14:paraId="4B7957F0" w14:textId="77777777" w:rsidR="00D33B0F" w:rsidRPr="00291BC7" w:rsidRDefault="44EB394F" w:rsidP="00D33B0F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>Pola dodatkowe</w:t>
      </w:r>
    </w:p>
    <w:p w14:paraId="4B7957F1" w14:textId="77777777" w:rsidR="00D33B0F" w:rsidRPr="00291BC7" w:rsidRDefault="44EB394F" w:rsidP="00D33B0F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 xml:space="preserve">Zainteresowania </w:t>
      </w:r>
    </w:p>
    <w:p w14:paraId="4B7957F2" w14:textId="77777777" w:rsidR="00D33B0F" w:rsidRPr="00291BC7" w:rsidRDefault="44EB394F" w:rsidP="00D33B0F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>Zgody</w:t>
      </w:r>
    </w:p>
    <w:p w14:paraId="4B7957F3" w14:textId="77777777" w:rsidR="00D33B0F" w:rsidRPr="00291BC7" w:rsidRDefault="44EB394F" w:rsidP="00D33B0F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lastRenderedPageBreak/>
        <w:t>Kategorie wydarzeń</w:t>
      </w:r>
    </w:p>
    <w:p w14:paraId="4B7957F4" w14:textId="77777777" w:rsidR="00D33B0F" w:rsidRPr="00291BC7" w:rsidRDefault="44EB394F" w:rsidP="00D33B0F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>Kategorie partnerów</w:t>
      </w:r>
    </w:p>
    <w:p w14:paraId="4B7957F5" w14:textId="77777777" w:rsidR="00D33B0F" w:rsidRPr="00291BC7" w:rsidRDefault="44EB394F" w:rsidP="00D33B0F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>Kategorie</w:t>
      </w:r>
      <w:r w:rsidR="572A9E19" w:rsidRPr="00291BC7">
        <w:rPr>
          <w:rFonts w:ascii="Arial" w:hAnsi="Arial" w:cs="Arial"/>
          <w:sz w:val="20"/>
        </w:rPr>
        <w:t xml:space="preserve"> i podkategorie </w:t>
      </w:r>
      <w:r w:rsidR="2D41EEFD" w:rsidRPr="00291BC7">
        <w:rPr>
          <w:rFonts w:ascii="Arial" w:hAnsi="Arial" w:cs="Arial"/>
          <w:sz w:val="20"/>
        </w:rPr>
        <w:t>zgłoszeń</w:t>
      </w:r>
    </w:p>
    <w:p w14:paraId="4B7957F6" w14:textId="77777777" w:rsidR="00F4452E" w:rsidRPr="00291BC7" w:rsidRDefault="3EFB6310" w:rsidP="00D33B0F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>Grupa odbiorców (</w:t>
      </w:r>
      <w:r w:rsidR="1278ADFE" w:rsidRPr="00291BC7">
        <w:rPr>
          <w:rFonts w:ascii="Arial" w:hAnsi="Arial" w:cs="Arial"/>
          <w:sz w:val="20"/>
        </w:rPr>
        <w:t>obsługująca zgłoszenia</w:t>
      </w:r>
      <w:r w:rsidRPr="00291BC7">
        <w:rPr>
          <w:rFonts w:ascii="Arial" w:hAnsi="Arial" w:cs="Arial"/>
          <w:sz w:val="20"/>
        </w:rPr>
        <w:t>)</w:t>
      </w:r>
    </w:p>
    <w:p w14:paraId="4B7957F7" w14:textId="77777777" w:rsidR="00D33B0F" w:rsidRPr="00291BC7" w:rsidRDefault="44EB394F" w:rsidP="00D33B0F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>Źródła zgłoszeń</w:t>
      </w:r>
    </w:p>
    <w:p w14:paraId="4B7957F8" w14:textId="77777777" w:rsidR="00D33B0F" w:rsidRPr="00291BC7" w:rsidRDefault="44EB394F" w:rsidP="00D33B0F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>Typy kart</w:t>
      </w:r>
    </w:p>
    <w:p w14:paraId="4B7957F9" w14:textId="77777777" w:rsidR="00D33B0F" w:rsidRPr="00291BC7" w:rsidRDefault="44EB394F" w:rsidP="00D33B0F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>Typy punktów</w:t>
      </w:r>
    </w:p>
    <w:p w14:paraId="4B7957FA" w14:textId="77777777" w:rsidR="00D33B0F" w:rsidRPr="00291BC7" w:rsidRDefault="44EB394F" w:rsidP="00D33B0F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>Przyczyny odrzuceń wniosków</w:t>
      </w:r>
    </w:p>
    <w:p w14:paraId="4B7957FB" w14:textId="77777777" w:rsidR="00D33B0F" w:rsidRPr="00291BC7" w:rsidRDefault="44EB394F" w:rsidP="00D33B0F">
      <w:pPr>
        <w:pStyle w:val="Akapitzlist"/>
        <w:widowControl/>
        <w:numPr>
          <w:ilvl w:val="4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 xml:space="preserve">Statystyki </w:t>
      </w:r>
    </w:p>
    <w:p w14:paraId="4B7957FC" w14:textId="77777777" w:rsidR="00D33B0F" w:rsidRPr="00291BC7" w:rsidRDefault="44EB394F" w:rsidP="00D33B0F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>System musi posiadać moduł statystyczny który prezentuje dane dotyczące:</w:t>
      </w:r>
    </w:p>
    <w:p w14:paraId="4B7957FD" w14:textId="77777777" w:rsidR="00D33B0F" w:rsidRPr="00291BC7" w:rsidRDefault="44EB394F" w:rsidP="00D33B0F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>Kont – ilości zakładanych kont w czasie, liczebności rodzin zakładających konta, rozkładu wieku zakładających konta</w:t>
      </w:r>
    </w:p>
    <w:p w14:paraId="4B7957FE" w14:textId="77777777" w:rsidR="00D33B0F" w:rsidRPr="00291BC7" w:rsidRDefault="44EB394F" w:rsidP="00D33B0F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>Kart – liczba wydawanych kart w czasie, rozkład poszczególnych typów kart, dzienna liczba wydawanych kart, rozkład wieku posiadaczy.</w:t>
      </w:r>
    </w:p>
    <w:p w14:paraId="4B7957FF" w14:textId="77777777" w:rsidR="00D33B0F" w:rsidRPr="00291BC7" w:rsidRDefault="44EB394F" w:rsidP="00D33B0F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>Pakietów – przyznawanie pakietów w czasie, ze względu na typ, wariant oraz podmiot.</w:t>
      </w:r>
    </w:p>
    <w:p w14:paraId="4B795800" w14:textId="77777777" w:rsidR="00D33B0F" w:rsidRPr="00291BC7" w:rsidRDefault="44EB394F" w:rsidP="00D33B0F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 xml:space="preserve">Skorzystania z kart – z podziałem na usługi, zniżki z </w:t>
      </w:r>
      <w:proofErr w:type="spellStart"/>
      <w:r w:rsidRPr="00291BC7">
        <w:rPr>
          <w:rFonts w:ascii="Arial" w:hAnsi="Arial" w:cs="Arial"/>
          <w:sz w:val="20"/>
        </w:rPr>
        <w:t>ew</w:t>
      </w:r>
      <w:proofErr w:type="spellEnd"/>
      <w:r w:rsidRPr="00291BC7">
        <w:rPr>
          <w:rFonts w:ascii="Arial" w:hAnsi="Arial" w:cs="Arial"/>
          <w:sz w:val="20"/>
        </w:rPr>
        <w:t xml:space="preserve"> względu na miejsce skorzystania, rozkład </w:t>
      </w:r>
      <w:proofErr w:type="spellStart"/>
      <w:r w:rsidRPr="00291BC7">
        <w:rPr>
          <w:rFonts w:ascii="Arial" w:hAnsi="Arial" w:cs="Arial"/>
          <w:sz w:val="20"/>
        </w:rPr>
        <w:t>skorzystań</w:t>
      </w:r>
      <w:proofErr w:type="spellEnd"/>
      <w:r w:rsidRPr="00291BC7">
        <w:rPr>
          <w:rFonts w:ascii="Arial" w:hAnsi="Arial" w:cs="Arial"/>
          <w:sz w:val="20"/>
        </w:rPr>
        <w:t xml:space="preserve"> w ujęciu dziennym</w:t>
      </w:r>
    </w:p>
    <w:p w14:paraId="4B795801" w14:textId="77777777" w:rsidR="00D33B0F" w:rsidRPr="00291BC7" w:rsidRDefault="44EB394F" w:rsidP="00D33B0F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 xml:space="preserve">System musi umożliwiać eksport danych dotyczących wejść, skorzystania ze zniżek, kart i pakietów w formacie xls i/lub </w:t>
      </w:r>
      <w:proofErr w:type="spellStart"/>
      <w:r w:rsidRPr="00291BC7">
        <w:rPr>
          <w:rFonts w:ascii="Arial" w:hAnsi="Arial" w:cs="Arial"/>
          <w:sz w:val="20"/>
        </w:rPr>
        <w:t>csv</w:t>
      </w:r>
      <w:proofErr w:type="spellEnd"/>
      <w:r w:rsidRPr="00291BC7">
        <w:rPr>
          <w:rFonts w:ascii="Arial" w:hAnsi="Arial" w:cs="Arial"/>
          <w:sz w:val="20"/>
        </w:rPr>
        <w:t>.</w:t>
      </w:r>
    </w:p>
    <w:p w14:paraId="4B795802" w14:textId="77777777" w:rsidR="00D33B0F" w:rsidRPr="00291BC7" w:rsidRDefault="44EB394F" w:rsidP="00D33B0F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>System musi posiadać możliwość prezentowania statystyk dot. wybranego partnera.</w:t>
      </w:r>
    </w:p>
    <w:p w14:paraId="09640D5A" w14:textId="6AE4E220" w:rsidR="5B97C088" w:rsidRPr="007004C1" w:rsidRDefault="5B97C088" w:rsidP="495C177E">
      <w:pPr>
        <w:pStyle w:val="Akapitzlist"/>
        <w:widowControl/>
        <w:numPr>
          <w:ilvl w:val="5"/>
          <w:numId w:val="1"/>
        </w:numPr>
        <w:spacing w:line="360" w:lineRule="auto"/>
        <w:rPr>
          <w:rFonts w:ascii="Arial" w:hAnsi="Arial" w:cs="Arial"/>
          <w:sz w:val="20"/>
        </w:rPr>
      </w:pPr>
      <w:r w:rsidRPr="007004C1">
        <w:rPr>
          <w:rFonts w:ascii="Arial" w:eastAsia="Arial" w:hAnsi="Arial" w:cs="Arial"/>
          <w:sz w:val="20"/>
        </w:rPr>
        <w:t xml:space="preserve">System musi posiadać funkcjonalność wyeksportowania listy partnerów wraz z </w:t>
      </w:r>
      <w:r w:rsidR="56C179BA" w:rsidRPr="007004C1">
        <w:rPr>
          <w:rFonts w:ascii="Arial" w:eastAsia="Arial" w:hAnsi="Arial" w:cs="Arial"/>
          <w:sz w:val="20"/>
        </w:rPr>
        <w:t>adresem udzielania zniżki, listą udzielanych zniżek, numerem telefonu, adresem mailowy</w:t>
      </w:r>
      <w:r w:rsidR="48FA8D66" w:rsidRPr="007004C1">
        <w:rPr>
          <w:rFonts w:ascii="Arial" w:eastAsia="Arial" w:hAnsi="Arial" w:cs="Arial"/>
          <w:sz w:val="20"/>
        </w:rPr>
        <w:t>m</w:t>
      </w:r>
      <w:r w:rsidR="56C179BA" w:rsidRPr="007004C1">
        <w:rPr>
          <w:rFonts w:ascii="Arial" w:eastAsia="Arial" w:hAnsi="Arial" w:cs="Arial"/>
          <w:sz w:val="20"/>
        </w:rPr>
        <w:t xml:space="preserve"> i </w:t>
      </w:r>
      <w:r w:rsidR="74D81355" w:rsidRPr="007004C1">
        <w:rPr>
          <w:rFonts w:ascii="Arial" w:eastAsia="Arial" w:hAnsi="Arial" w:cs="Arial"/>
          <w:sz w:val="20"/>
        </w:rPr>
        <w:t xml:space="preserve">adresem strony internetowej do formatu </w:t>
      </w:r>
      <w:r w:rsidR="7030594B" w:rsidRPr="007004C1">
        <w:rPr>
          <w:rFonts w:ascii="Arial" w:hAnsi="Arial" w:cs="Arial"/>
          <w:sz w:val="20"/>
        </w:rPr>
        <w:t xml:space="preserve">xls i/lub </w:t>
      </w:r>
      <w:proofErr w:type="spellStart"/>
      <w:r w:rsidR="7030594B" w:rsidRPr="007004C1">
        <w:rPr>
          <w:rFonts w:ascii="Arial" w:hAnsi="Arial" w:cs="Arial"/>
          <w:sz w:val="20"/>
        </w:rPr>
        <w:t>csv</w:t>
      </w:r>
      <w:proofErr w:type="spellEnd"/>
      <w:r w:rsidR="7030594B" w:rsidRPr="007004C1">
        <w:rPr>
          <w:rFonts w:ascii="Arial" w:hAnsi="Arial" w:cs="Arial"/>
          <w:sz w:val="20"/>
        </w:rPr>
        <w:t>.</w:t>
      </w:r>
    </w:p>
    <w:p w14:paraId="4B795803" w14:textId="77777777" w:rsidR="00D33B0F" w:rsidRPr="00291BC7" w:rsidRDefault="44EB394F" w:rsidP="00D33B0F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>System musi posiadać możliwość zaimportowania danych z GUS i prezentacji statystyk na tle danych demograficznych z GUS.</w:t>
      </w:r>
    </w:p>
    <w:p w14:paraId="4B795804" w14:textId="77777777" w:rsidR="00D33B0F" w:rsidRPr="00291BC7" w:rsidRDefault="44EB394F" w:rsidP="00D33B0F">
      <w:pPr>
        <w:pStyle w:val="Akapitzlist"/>
        <w:widowControl/>
        <w:numPr>
          <w:ilvl w:val="4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 xml:space="preserve">Obsługa portalu </w:t>
      </w:r>
    </w:p>
    <w:p w14:paraId="4B795805" w14:textId="77777777" w:rsidR="00D33B0F" w:rsidRPr="00291BC7" w:rsidRDefault="44EB394F" w:rsidP="00D33B0F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>System musi umożliwiać dodawanie artykułów zawierających minimum :</w:t>
      </w:r>
    </w:p>
    <w:p w14:paraId="4B795806" w14:textId="77777777" w:rsidR="00D33B0F" w:rsidRPr="00291BC7" w:rsidRDefault="44EB394F" w:rsidP="00D33B0F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>Nazwę</w:t>
      </w:r>
    </w:p>
    <w:p w14:paraId="4B795807" w14:textId="77777777" w:rsidR="00D33B0F" w:rsidRPr="00291BC7" w:rsidRDefault="44EB394F" w:rsidP="00D33B0F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>Tytuł</w:t>
      </w:r>
    </w:p>
    <w:p w14:paraId="4B795808" w14:textId="77777777" w:rsidR="00D33B0F" w:rsidRPr="00291BC7" w:rsidRDefault="44EB394F" w:rsidP="00D33B0F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 xml:space="preserve">Definiowane </w:t>
      </w:r>
      <w:proofErr w:type="spellStart"/>
      <w:r w:rsidRPr="00291BC7">
        <w:rPr>
          <w:rFonts w:ascii="Arial" w:hAnsi="Arial" w:cs="Arial"/>
          <w:sz w:val="20"/>
        </w:rPr>
        <w:t>tagi</w:t>
      </w:r>
      <w:proofErr w:type="spellEnd"/>
      <w:r w:rsidRPr="00291BC7">
        <w:rPr>
          <w:rFonts w:ascii="Arial" w:hAnsi="Arial" w:cs="Arial"/>
          <w:sz w:val="20"/>
        </w:rPr>
        <w:t xml:space="preserve"> wg których artykuł będzie wyświetlany w odpowiednich miejscach na portalu</w:t>
      </w:r>
    </w:p>
    <w:p w14:paraId="4B795809" w14:textId="77777777" w:rsidR="00D33B0F" w:rsidRPr="00291BC7" w:rsidRDefault="44EB394F" w:rsidP="00D33B0F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>Daty aktywności oraz daty publikacji artykułu w portalu</w:t>
      </w:r>
    </w:p>
    <w:p w14:paraId="4B79580A" w14:textId="77777777" w:rsidR="00D33B0F" w:rsidRPr="00291BC7" w:rsidRDefault="44EB394F" w:rsidP="00D33B0F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>Dodanie zdjęć ze wskazaniem zdjęcia głównego</w:t>
      </w:r>
    </w:p>
    <w:p w14:paraId="4B79580B" w14:textId="77777777" w:rsidR="00D33B0F" w:rsidRPr="00291BC7" w:rsidRDefault="44EB394F" w:rsidP="00D33B0F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>Zawartość skrócona</w:t>
      </w:r>
    </w:p>
    <w:p w14:paraId="4B79580C" w14:textId="77777777" w:rsidR="00D33B0F" w:rsidRPr="00291BC7" w:rsidRDefault="44EB394F" w:rsidP="00D33B0F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>Treść</w:t>
      </w:r>
    </w:p>
    <w:p w14:paraId="4B79580D" w14:textId="77777777" w:rsidR="00D33B0F" w:rsidRPr="00291BC7" w:rsidRDefault="44EB394F" w:rsidP="00D33B0F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lastRenderedPageBreak/>
        <w:t xml:space="preserve">Dodawanie </w:t>
      </w:r>
      <w:proofErr w:type="spellStart"/>
      <w:r w:rsidRPr="00291BC7">
        <w:rPr>
          <w:rFonts w:ascii="Arial" w:hAnsi="Arial" w:cs="Arial"/>
          <w:sz w:val="20"/>
        </w:rPr>
        <w:t>mediateki</w:t>
      </w:r>
      <w:proofErr w:type="spellEnd"/>
      <w:r w:rsidRPr="00291BC7">
        <w:rPr>
          <w:rFonts w:ascii="Arial" w:hAnsi="Arial" w:cs="Arial"/>
          <w:sz w:val="20"/>
        </w:rPr>
        <w:t xml:space="preserve"> ( folderu multimedialnego )</w:t>
      </w:r>
    </w:p>
    <w:p w14:paraId="4B79580E" w14:textId="77777777" w:rsidR="00D33B0F" w:rsidRPr="00291BC7" w:rsidRDefault="44EB394F" w:rsidP="00D33B0F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>Powiązania artykułu z wydarzeniem, innym artykułem, partnerem.</w:t>
      </w:r>
    </w:p>
    <w:p w14:paraId="4B79580F" w14:textId="77777777" w:rsidR="00D33B0F" w:rsidRPr="00291BC7" w:rsidRDefault="44EB394F" w:rsidP="00D33B0F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 xml:space="preserve">Utworzenie artykułu jako pozycji menu. </w:t>
      </w:r>
    </w:p>
    <w:p w14:paraId="4B795810" w14:textId="77777777" w:rsidR="00D33B0F" w:rsidRPr="00291BC7" w:rsidRDefault="44EB394F" w:rsidP="00D33B0F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 xml:space="preserve">System musi umożliwiać dodawanie plików do portalu </w:t>
      </w:r>
    </w:p>
    <w:p w14:paraId="4B795811" w14:textId="77777777" w:rsidR="00D33B0F" w:rsidRPr="00291BC7" w:rsidRDefault="44EB394F" w:rsidP="00D33B0F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>System musi umożliwiać definiowanie menu portalu</w:t>
      </w:r>
    </w:p>
    <w:p w14:paraId="4B795812" w14:textId="77777777" w:rsidR="00D33B0F" w:rsidRPr="00291BC7" w:rsidRDefault="44EB394F" w:rsidP="00D33B0F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>System musi posiadać narzędzie umożliwiające podgląd WYSIWYG stron w portalu i edycje ich układu.</w:t>
      </w:r>
    </w:p>
    <w:p w14:paraId="4B795813" w14:textId="77777777" w:rsidR="00D33B0F" w:rsidRPr="00291BC7" w:rsidRDefault="44EB394F" w:rsidP="00D33B0F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>System musi posiadać możliwość edytowania szablonów na podstawie których dodawane treści są prezentowane na portalu</w:t>
      </w:r>
    </w:p>
    <w:p w14:paraId="4B795814" w14:textId="77777777" w:rsidR="00D33B0F" w:rsidRPr="00291BC7" w:rsidRDefault="44EB394F" w:rsidP="00D33B0F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>Komunikacja z użytkownikami i operacje grupowe</w:t>
      </w:r>
    </w:p>
    <w:p w14:paraId="4B795815" w14:textId="4A34F57C" w:rsidR="00D33B0F" w:rsidRPr="00291BC7" w:rsidRDefault="44EB394F" w:rsidP="3E2D2673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sz w:val="20"/>
        </w:rPr>
      </w:pPr>
      <w:r w:rsidRPr="3E2D2673">
        <w:rPr>
          <w:rFonts w:ascii="Arial" w:hAnsi="Arial" w:cs="Arial"/>
          <w:sz w:val="20"/>
        </w:rPr>
        <w:t>Na podstawie zbioru użytkowników wybranego za pomocą filtrów system musi mieć możliwość przeprowadzenia operacji grupowych:</w:t>
      </w:r>
    </w:p>
    <w:p w14:paraId="4B795816" w14:textId="77777777" w:rsidR="00D33B0F" w:rsidRPr="00291BC7" w:rsidRDefault="44EB394F" w:rsidP="00D33B0F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 xml:space="preserve">Wysyłki maila </w:t>
      </w:r>
    </w:p>
    <w:p w14:paraId="4B795817" w14:textId="77777777" w:rsidR="00D33B0F" w:rsidRPr="00291BC7" w:rsidRDefault="44EB394F" w:rsidP="00D33B0F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>Dodania cechy</w:t>
      </w:r>
    </w:p>
    <w:p w14:paraId="4B795818" w14:textId="77777777" w:rsidR="00D33B0F" w:rsidRPr="00291BC7" w:rsidRDefault="44EB394F" w:rsidP="00D33B0F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>Dodania pakietu</w:t>
      </w:r>
    </w:p>
    <w:p w14:paraId="4B795819" w14:textId="77777777" w:rsidR="00D33B0F" w:rsidRPr="00291BC7" w:rsidRDefault="44EB394F" w:rsidP="00D33B0F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sz w:val="20"/>
        </w:rPr>
        <w:t>Wysłania powiadomienia PUSH</w:t>
      </w:r>
    </w:p>
    <w:p w14:paraId="4B79581A" w14:textId="719C8EE3" w:rsidR="00D33B0F" w:rsidRPr="00291BC7" w:rsidRDefault="44EB394F" w:rsidP="3E2D2673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sz w:val="20"/>
        </w:rPr>
      </w:pPr>
      <w:r w:rsidRPr="3E2D2673">
        <w:rPr>
          <w:rFonts w:ascii="Arial" w:hAnsi="Arial" w:cs="Arial"/>
          <w:sz w:val="20"/>
        </w:rPr>
        <w:t>Wysyłki sms – system musi informować o całkowitej długości wiadomości sms oraz o przewidywanych kosztach.</w:t>
      </w:r>
    </w:p>
    <w:p w14:paraId="4B79581B" w14:textId="77777777" w:rsidR="00D33B0F" w:rsidRPr="00291BC7" w:rsidRDefault="00D33B0F" w:rsidP="00D33B0F">
      <w:pPr>
        <w:pStyle w:val="Akapitzlist"/>
        <w:widowControl/>
        <w:numPr>
          <w:ilvl w:val="2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Panel partnera</w:t>
      </w:r>
    </w:p>
    <w:p w14:paraId="4B79581C" w14:textId="77777777" w:rsidR="00D33B0F" w:rsidRPr="00291BC7" w:rsidRDefault="00D33B0F" w:rsidP="00D33B0F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System musi umożliwiać partnerom dodawanie swoich pracowników jako użytkowników i nadawanie im uprawnień do weryfikacji zniżek i ulg</w:t>
      </w:r>
    </w:p>
    <w:p w14:paraId="4B79581D" w14:textId="77777777" w:rsidR="00D33B0F" w:rsidRPr="00291BC7" w:rsidRDefault="00D33B0F" w:rsidP="00D33B0F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System musi prezentować dostępne zniżki i ulgi w kontekście zalogowanego partnera.</w:t>
      </w:r>
    </w:p>
    <w:p w14:paraId="4B79581E" w14:textId="77777777" w:rsidR="00D33B0F" w:rsidRPr="00291BC7" w:rsidRDefault="00D33B0F" w:rsidP="00D33B0F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System musi umożliwić partnerom dostęp do statystyk dotyczących ich oferty.</w:t>
      </w:r>
    </w:p>
    <w:p w14:paraId="4B79581F" w14:textId="77777777" w:rsidR="00D33B0F" w:rsidRPr="00291BC7" w:rsidRDefault="00D33B0F" w:rsidP="00D33B0F">
      <w:pPr>
        <w:pStyle w:val="Akapitzlist"/>
        <w:widowControl/>
        <w:numPr>
          <w:ilvl w:val="2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Weryfikacja uprawnień.</w:t>
      </w:r>
    </w:p>
    <w:p w14:paraId="4B795820" w14:textId="77777777" w:rsidR="00D33B0F" w:rsidRPr="00291BC7" w:rsidRDefault="00D33B0F" w:rsidP="00D33B0F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System musi umożliwiać weryfikacje uprawnień do zniżek/ulg oraz ewidencję skorzystania następującymi sposobami</w:t>
      </w:r>
    </w:p>
    <w:p w14:paraId="4B795821" w14:textId="77777777" w:rsidR="00D33B0F" w:rsidRPr="00291BC7" w:rsidRDefault="00D33B0F" w:rsidP="00D33B0F">
      <w:pPr>
        <w:pStyle w:val="Akapitzlist"/>
        <w:widowControl/>
        <w:numPr>
          <w:ilvl w:val="4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Za pomocą panelu Weryfikatora – poprzez wpisanie lub wczytanie czytnikiem kodu kreskowego/</w:t>
      </w:r>
      <w:proofErr w:type="spellStart"/>
      <w:r w:rsidRPr="00291BC7">
        <w:rPr>
          <w:rFonts w:ascii="Arial" w:hAnsi="Arial" w:cs="Arial"/>
          <w:bCs/>
          <w:sz w:val="20"/>
        </w:rPr>
        <w:t>qr</w:t>
      </w:r>
      <w:proofErr w:type="spellEnd"/>
      <w:r w:rsidRPr="00291BC7">
        <w:rPr>
          <w:rFonts w:ascii="Arial" w:hAnsi="Arial" w:cs="Arial"/>
          <w:bCs/>
          <w:sz w:val="20"/>
        </w:rPr>
        <w:t xml:space="preserve"> numeru karty, co powoduje wyświetlenie dostępnych zniżek dla danej karty oraz zatwierdzenie skorzystania poprzez kliknięcie w baner zniżki</w:t>
      </w:r>
    </w:p>
    <w:p w14:paraId="4B795822" w14:textId="6EE62142" w:rsidR="00D33B0F" w:rsidRPr="00291BC7" w:rsidRDefault="00D33B0F" w:rsidP="00D33B0F">
      <w:pPr>
        <w:pStyle w:val="Akapitzlist"/>
        <w:widowControl/>
        <w:numPr>
          <w:ilvl w:val="4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Za pomocą aplikacji mobilnej </w:t>
      </w:r>
      <w:r w:rsidR="003747FD">
        <w:rPr>
          <w:rFonts w:ascii="Arial" w:hAnsi="Arial" w:cs="Arial"/>
          <w:bCs/>
          <w:sz w:val="20"/>
        </w:rPr>
        <w:t>w</w:t>
      </w:r>
      <w:r w:rsidRPr="00291BC7">
        <w:rPr>
          <w:rFonts w:ascii="Arial" w:hAnsi="Arial" w:cs="Arial"/>
          <w:bCs/>
          <w:sz w:val="20"/>
        </w:rPr>
        <w:t>eryfikator poprzez zaczytanie numeru karty skanerem kodów, czytnikiem NFC lub ręczne wprowadzenie numeru co powoduje wyświetlenie dostępnych zniżek dla danej karty oraz zatwierdzenie skorzystania poprzez kliknięcie w baner zniżki</w:t>
      </w:r>
    </w:p>
    <w:p w14:paraId="4B795823" w14:textId="77777777" w:rsidR="00D33B0F" w:rsidRPr="00291BC7" w:rsidRDefault="00D33B0F" w:rsidP="00D33B0F">
      <w:pPr>
        <w:pStyle w:val="Akapitzlist"/>
        <w:widowControl/>
        <w:numPr>
          <w:ilvl w:val="4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Za pomocą aplikacji mobilnej użytkownika poprzez zaczytanie kodu QR zniżki oraz zatwierdzanie skorzystania z niej klikając w odpowiedni banner</w:t>
      </w:r>
    </w:p>
    <w:p w14:paraId="4B795824" w14:textId="77777777" w:rsidR="00D33B0F" w:rsidRPr="00291BC7" w:rsidRDefault="00D33B0F" w:rsidP="00D33B0F">
      <w:pPr>
        <w:pStyle w:val="Akapitzlist"/>
        <w:widowControl/>
        <w:numPr>
          <w:ilvl w:val="4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Poprzez integracje z systemami zewnętrznymi za pomocą API</w:t>
      </w:r>
    </w:p>
    <w:p w14:paraId="4B795825" w14:textId="77777777" w:rsidR="00D33B0F" w:rsidRPr="00291BC7" w:rsidRDefault="00D33B0F" w:rsidP="00D33B0F">
      <w:pPr>
        <w:pStyle w:val="Akapitzlist"/>
        <w:widowControl/>
        <w:numPr>
          <w:ilvl w:val="2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Aplikacje mobilne dla użytkowników</w:t>
      </w:r>
    </w:p>
    <w:p w14:paraId="4B795826" w14:textId="77777777" w:rsidR="00D33B0F" w:rsidRPr="00291BC7" w:rsidRDefault="00D33B0F" w:rsidP="00D33B0F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lastRenderedPageBreak/>
        <w:t>Aplikacje mobilne dla użytkowników muszą być dostępne odpowiednio na systemy android 7.0 i nowsze w sklepie Google PLAY, na systemy iOS 12.0 i nowsze w sklepie APP STORE</w:t>
      </w:r>
    </w:p>
    <w:p w14:paraId="4B795827" w14:textId="77777777" w:rsidR="00D33B0F" w:rsidRPr="00291BC7" w:rsidRDefault="00D33B0F" w:rsidP="00D33B0F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Połączenie pomiędzy systemem a aplikacją musi być szyfrowane (długość klucza minimum 256 bitów), zabezpieczone odpowiednim certyfikatem SSL.</w:t>
      </w:r>
    </w:p>
    <w:p w14:paraId="4B795828" w14:textId="77777777" w:rsidR="00D33B0F" w:rsidRPr="00291BC7" w:rsidRDefault="00D33B0F" w:rsidP="00D33B0F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Aplikacje muszą posiadać minimum funkcjonalności zawarte w panelu użytkownika.</w:t>
      </w:r>
    </w:p>
    <w:p w14:paraId="4B795829" w14:textId="77777777" w:rsidR="00D33B0F" w:rsidRPr="00291BC7" w:rsidRDefault="00D33B0F" w:rsidP="00D33B0F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Aplikacja musi umożliwiać logowanie się tymi samymi danymi co podczas logowania do panelu mieszkańca.</w:t>
      </w:r>
    </w:p>
    <w:p w14:paraId="4B79582A" w14:textId="77777777" w:rsidR="00D33B0F" w:rsidRPr="00291BC7" w:rsidRDefault="00D33B0F" w:rsidP="00D33B0F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Aplikacja musi umożliwiać zaprezentowanie identyfikatora w postaci kodu kreskowego, kodu QR lub emulacji NFC.</w:t>
      </w:r>
    </w:p>
    <w:p w14:paraId="4B79582B" w14:textId="77777777" w:rsidR="00D33B0F" w:rsidRPr="00291BC7" w:rsidRDefault="00D33B0F" w:rsidP="00D33B0F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Aplikacja musi umożliwiać przełączanie i prezentowanie identyfikatorów rodziny/grupy. </w:t>
      </w:r>
    </w:p>
    <w:p w14:paraId="4B79582C" w14:textId="77777777" w:rsidR="00D33B0F" w:rsidRPr="00291BC7" w:rsidRDefault="00D33B0F" w:rsidP="00D33B0F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Aplikacja musi umożliwiać biometryczne uwierzytelnianie użytkownika</w:t>
      </w:r>
    </w:p>
    <w:p w14:paraId="4B79582D" w14:textId="77777777" w:rsidR="00D33B0F" w:rsidRPr="00291BC7" w:rsidRDefault="00D33B0F" w:rsidP="00D33B0F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Aplikacja musi umożliwiać odbieranie notyfikacji PUSH </w:t>
      </w:r>
    </w:p>
    <w:p w14:paraId="4B79582E" w14:textId="77777777" w:rsidR="00CB2888" w:rsidRPr="00291BC7" w:rsidRDefault="00287172" w:rsidP="00CB2888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Aplikacja musi umożliwić wyświet</w:t>
      </w:r>
      <w:r w:rsidR="009E6260" w:rsidRPr="00291BC7">
        <w:rPr>
          <w:rFonts w:ascii="Arial" w:hAnsi="Arial" w:cs="Arial"/>
          <w:bCs/>
          <w:sz w:val="20"/>
        </w:rPr>
        <w:t xml:space="preserve">lanie </w:t>
      </w:r>
      <w:proofErr w:type="spellStart"/>
      <w:r w:rsidR="009E6260" w:rsidRPr="00291BC7">
        <w:rPr>
          <w:rFonts w:ascii="Arial" w:hAnsi="Arial" w:cs="Arial"/>
          <w:bCs/>
          <w:sz w:val="20"/>
        </w:rPr>
        <w:t>eUsług</w:t>
      </w:r>
      <w:proofErr w:type="spellEnd"/>
      <w:r w:rsidR="009E6260" w:rsidRPr="00291BC7">
        <w:rPr>
          <w:rFonts w:ascii="Arial" w:hAnsi="Arial" w:cs="Arial"/>
          <w:bCs/>
          <w:sz w:val="20"/>
        </w:rPr>
        <w:t xml:space="preserve"> jako </w:t>
      </w:r>
      <w:r w:rsidR="005411A4" w:rsidRPr="00291BC7">
        <w:rPr>
          <w:rFonts w:ascii="Arial" w:hAnsi="Arial" w:cs="Arial"/>
          <w:bCs/>
          <w:sz w:val="20"/>
        </w:rPr>
        <w:t>rozwijalne widoki</w:t>
      </w:r>
      <w:r w:rsidR="00CB2888" w:rsidRPr="00291BC7">
        <w:rPr>
          <w:rFonts w:ascii="Arial" w:hAnsi="Arial" w:cs="Arial"/>
          <w:bCs/>
          <w:sz w:val="20"/>
        </w:rPr>
        <w:t>, kafelki</w:t>
      </w:r>
      <w:r w:rsidR="005411A4" w:rsidRPr="00291BC7">
        <w:rPr>
          <w:rFonts w:ascii="Arial" w:hAnsi="Arial" w:cs="Arial"/>
          <w:bCs/>
          <w:sz w:val="20"/>
        </w:rPr>
        <w:t xml:space="preserve"> lub </w:t>
      </w:r>
      <w:r w:rsidR="00301DBD" w:rsidRPr="00291BC7">
        <w:rPr>
          <w:rFonts w:ascii="Arial" w:hAnsi="Arial" w:cs="Arial"/>
          <w:bCs/>
          <w:sz w:val="20"/>
        </w:rPr>
        <w:t xml:space="preserve">bezpośrednie </w:t>
      </w:r>
      <w:r w:rsidRPr="00291BC7">
        <w:rPr>
          <w:rFonts w:ascii="Arial" w:hAnsi="Arial" w:cs="Arial"/>
          <w:bCs/>
          <w:sz w:val="20"/>
        </w:rPr>
        <w:t xml:space="preserve">odnośniki przekierowujące </w:t>
      </w:r>
      <w:r w:rsidR="00301DBD" w:rsidRPr="00291BC7">
        <w:rPr>
          <w:rFonts w:ascii="Arial" w:hAnsi="Arial" w:cs="Arial"/>
          <w:bCs/>
          <w:sz w:val="20"/>
        </w:rPr>
        <w:t xml:space="preserve">do innych serwisów, usług, aplikacji. </w:t>
      </w:r>
    </w:p>
    <w:p w14:paraId="4B79582F" w14:textId="1EFB59E6" w:rsidR="00287172" w:rsidRPr="00291BC7" w:rsidRDefault="00287172" w:rsidP="00CB2888">
      <w:pPr>
        <w:pStyle w:val="Akapitzlist"/>
        <w:widowControl/>
        <w:numPr>
          <w:ilvl w:val="4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Dodawanie, edytowanie, modyfikacja</w:t>
      </w:r>
      <w:r w:rsidR="00CB2888" w:rsidRPr="00291BC7">
        <w:rPr>
          <w:rFonts w:ascii="Arial" w:hAnsi="Arial" w:cs="Arial"/>
          <w:bCs/>
          <w:sz w:val="20"/>
        </w:rPr>
        <w:t xml:space="preserve"> kolejnej</w:t>
      </w:r>
      <w:r w:rsidRPr="00291BC7">
        <w:rPr>
          <w:rFonts w:ascii="Arial" w:hAnsi="Arial" w:cs="Arial"/>
          <w:bCs/>
          <w:sz w:val="20"/>
        </w:rPr>
        <w:t xml:space="preserve"> </w:t>
      </w:r>
      <w:r w:rsidR="002B110D" w:rsidRPr="00291BC7">
        <w:rPr>
          <w:rFonts w:ascii="Arial" w:hAnsi="Arial" w:cs="Arial"/>
          <w:bCs/>
          <w:sz w:val="20"/>
        </w:rPr>
        <w:t xml:space="preserve">usługi </w:t>
      </w:r>
      <w:r w:rsidR="009A6E77">
        <w:rPr>
          <w:rFonts w:ascii="Arial" w:hAnsi="Arial" w:cs="Arial"/>
          <w:bCs/>
          <w:sz w:val="20"/>
        </w:rPr>
        <w:t>musi</w:t>
      </w:r>
      <w:r w:rsidRPr="00291BC7">
        <w:rPr>
          <w:rFonts w:ascii="Arial" w:hAnsi="Arial" w:cs="Arial"/>
          <w:bCs/>
          <w:sz w:val="20"/>
        </w:rPr>
        <w:t xml:space="preserve"> być dostępna z pozycji pa</w:t>
      </w:r>
      <w:r w:rsidR="00CB2888" w:rsidRPr="00291BC7">
        <w:rPr>
          <w:rFonts w:ascii="Arial" w:hAnsi="Arial" w:cs="Arial"/>
          <w:bCs/>
          <w:sz w:val="20"/>
        </w:rPr>
        <w:t>nelu administratora</w:t>
      </w:r>
    </w:p>
    <w:p w14:paraId="4B795830" w14:textId="52494D5D" w:rsidR="00287172" w:rsidRPr="00291BC7" w:rsidRDefault="00287172" w:rsidP="00CB2888">
      <w:pPr>
        <w:pStyle w:val="Akapitzlist"/>
        <w:widowControl/>
        <w:numPr>
          <w:ilvl w:val="4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Kafelki lub odnośniki </w:t>
      </w:r>
      <w:r w:rsidR="009A6E77">
        <w:rPr>
          <w:rFonts w:ascii="Arial" w:hAnsi="Arial" w:cs="Arial"/>
          <w:bCs/>
          <w:sz w:val="20"/>
        </w:rPr>
        <w:t xml:space="preserve">muszą </w:t>
      </w:r>
      <w:r w:rsidRPr="00291BC7">
        <w:rPr>
          <w:rFonts w:ascii="Arial" w:hAnsi="Arial" w:cs="Arial"/>
          <w:bCs/>
          <w:sz w:val="20"/>
        </w:rPr>
        <w:t xml:space="preserve">mieć możliwość skonfigurowania bezpośredniego przekierowania do innego serwisu </w:t>
      </w:r>
      <w:r w:rsidR="00F44132" w:rsidRPr="00291BC7">
        <w:rPr>
          <w:rFonts w:ascii="Arial" w:hAnsi="Arial" w:cs="Arial"/>
          <w:bCs/>
          <w:sz w:val="20"/>
        </w:rPr>
        <w:t>lub</w:t>
      </w:r>
      <w:r w:rsidRPr="00291BC7">
        <w:rPr>
          <w:rFonts w:ascii="Arial" w:hAnsi="Arial" w:cs="Arial"/>
          <w:bCs/>
          <w:sz w:val="20"/>
        </w:rPr>
        <w:t xml:space="preserve"> </w:t>
      </w:r>
      <w:r w:rsidR="00823963" w:rsidRPr="00291BC7">
        <w:rPr>
          <w:rFonts w:ascii="Arial" w:hAnsi="Arial" w:cs="Arial"/>
          <w:bCs/>
          <w:sz w:val="20"/>
        </w:rPr>
        <w:t>umożliwić</w:t>
      </w:r>
      <w:r w:rsidRPr="00291BC7">
        <w:rPr>
          <w:rFonts w:ascii="Arial" w:hAnsi="Arial" w:cs="Arial"/>
          <w:bCs/>
          <w:sz w:val="20"/>
        </w:rPr>
        <w:t xml:space="preserve"> przejści</w:t>
      </w:r>
      <w:r w:rsidR="00CD54B9" w:rsidRPr="00291BC7">
        <w:rPr>
          <w:rFonts w:ascii="Arial" w:hAnsi="Arial" w:cs="Arial"/>
          <w:bCs/>
          <w:sz w:val="20"/>
        </w:rPr>
        <w:t>e</w:t>
      </w:r>
      <w:r w:rsidRPr="00291BC7">
        <w:rPr>
          <w:rFonts w:ascii="Arial" w:hAnsi="Arial" w:cs="Arial"/>
          <w:bCs/>
          <w:sz w:val="20"/>
        </w:rPr>
        <w:t xml:space="preserve"> do dodatkowego widoku w aplikacji, w którym </w:t>
      </w:r>
      <w:r w:rsidR="009A6E77">
        <w:rPr>
          <w:rFonts w:ascii="Arial" w:hAnsi="Arial" w:cs="Arial"/>
          <w:bCs/>
          <w:sz w:val="20"/>
        </w:rPr>
        <w:t>musi</w:t>
      </w:r>
      <w:r w:rsidRPr="00291BC7">
        <w:rPr>
          <w:rFonts w:ascii="Arial" w:hAnsi="Arial" w:cs="Arial"/>
          <w:bCs/>
          <w:sz w:val="20"/>
        </w:rPr>
        <w:t xml:space="preserve"> być możliwość ustawienia tytułu</w:t>
      </w:r>
      <w:r w:rsidR="00F44132" w:rsidRPr="00291BC7">
        <w:rPr>
          <w:rFonts w:ascii="Arial" w:hAnsi="Arial" w:cs="Arial"/>
          <w:bCs/>
          <w:sz w:val="20"/>
        </w:rPr>
        <w:t xml:space="preserve">, </w:t>
      </w:r>
      <w:r w:rsidR="00B3668A" w:rsidRPr="00291BC7">
        <w:rPr>
          <w:rFonts w:ascii="Arial" w:hAnsi="Arial" w:cs="Arial"/>
          <w:bCs/>
          <w:sz w:val="20"/>
        </w:rPr>
        <w:t>opisu</w:t>
      </w:r>
      <w:r w:rsidR="00740065" w:rsidRPr="00291BC7">
        <w:rPr>
          <w:rFonts w:ascii="Arial" w:hAnsi="Arial" w:cs="Arial"/>
          <w:bCs/>
          <w:sz w:val="20"/>
        </w:rPr>
        <w:t xml:space="preserve"> usługi</w:t>
      </w:r>
      <w:r w:rsidR="00B3668A" w:rsidRPr="00291BC7">
        <w:rPr>
          <w:rFonts w:ascii="Arial" w:hAnsi="Arial" w:cs="Arial"/>
          <w:bCs/>
          <w:sz w:val="20"/>
        </w:rPr>
        <w:t xml:space="preserve"> oraz możliwość ustawienia jednego lub większej liczby przekierowań do serwisów obsługujących daną </w:t>
      </w:r>
      <w:r w:rsidR="00740065" w:rsidRPr="00291BC7">
        <w:rPr>
          <w:rFonts w:ascii="Arial" w:hAnsi="Arial" w:cs="Arial"/>
          <w:bCs/>
          <w:sz w:val="20"/>
        </w:rPr>
        <w:t>usługę</w:t>
      </w:r>
      <w:r w:rsidR="00CB2888" w:rsidRPr="00291BC7">
        <w:rPr>
          <w:rFonts w:ascii="Arial" w:hAnsi="Arial" w:cs="Arial"/>
          <w:bCs/>
          <w:sz w:val="20"/>
        </w:rPr>
        <w:t xml:space="preserve"> lub do widoku zaw</w:t>
      </w:r>
      <w:r w:rsidR="00C55B99">
        <w:rPr>
          <w:rFonts w:ascii="Arial" w:hAnsi="Arial" w:cs="Arial"/>
          <w:bCs/>
          <w:sz w:val="20"/>
        </w:rPr>
        <w:t>i</w:t>
      </w:r>
      <w:r w:rsidR="00CB2888" w:rsidRPr="00291BC7">
        <w:rPr>
          <w:rFonts w:ascii="Arial" w:hAnsi="Arial" w:cs="Arial"/>
          <w:bCs/>
          <w:sz w:val="20"/>
        </w:rPr>
        <w:t>erającego kolejne zagnieżdżenie kafelków</w:t>
      </w:r>
    </w:p>
    <w:p w14:paraId="4B795831" w14:textId="1E495F7B" w:rsidR="001870D0" w:rsidRPr="00291BC7" w:rsidRDefault="009C5D51" w:rsidP="001870D0">
      <w:pPr>
        <w:pStyle w:val="Akapitzlist"/>
        <w:widowControl/>
        <w:numPr>
          <w:ilvl w:val="4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Z poziomu </w:t>
      </w:r>
      <w:r w:rsidR="001870D0" w:rsidRPr="00291BC7">
        <w:rPr>
          <w:rFonts w:ascii="Arial" w:hAnsi="Arial" w:cs="Arial"/>
          <w:bCs/>
          <w:sz w:val="20"/>
        </w:rPr>
        <w:t>panelu administratora</w:t>
      </w:r>
      <w:r w:rsidRPr="00291BC7">
        <w:rPr>
          <w:rFonts w:ascii="Arial" w:hAnsi="Arial" w:cs="Arial"/>
          <w:bCs/>
          <w:sz w:val="20"/>
        </w:rPr>
        <w:t xml:space="preserve"> </w:t>
      </w:r>
      <w:r w:rsidR="009A6E77">
        <w:rPr>
          <w:rFonts w:ascii="Arial" w:hAnsi="Arial" w:cs="Arial"/>
          <w:bCs/>
          <w:sz w:val="20"/>
        </w:rPr>
        <w:t>musi</w:t>
      </w:r>
      <w:r w:rsidRPr="00291BC7">
        <w:rPr>
          <w:rFonts w:ascii="Arial" w:hAnsi="Arial" w:cs="Arial"/>
          <w:bCs/>
          <w:sz w:val="20"/>
        </w:rPr>
        <w:t xml:space="preserve"> być możliwość </w:t>
      </w:r>
      <w:r w:rsidR="00F73CF8" w:rsidRPr="00291BC7">
        <w:rPr>
          <w:rFonts w:ascii="Arial" w:hAnsi="Arial" w:cs="Arial"/>
          <w:bCs/>
          <w:sz w:val="20"/>
        </w:rPr>
        <w:t xml:space="preserve">zdefiniowania </w:t>
      </w:r>
      <w:r w:rsidR="001870D0" w:rsidRPr="00291BC7">
        <w:rPr>
          <w:rFonts w:ascii="Arial" w:hAnsi="Arial" w:cs="Arial"/>
          <w:bCs/>
          <w:sz w:val="20"/>
        </w:rPr>
        <w:t xml:space="preserve">układu kafelków, odnośników (1 kolumna, 2 kolumny), kolejność kafelków oraz ich wygląd </w:t>
      </w:r>
      <w:r w:rsidR="00D75370" w:rsidRPr="00291BC7">
        <w:rPr>
          <w:rFonts w:ascii="Arial" w:hAnsi="Arial" w:cs="Arial"/>
          <w:bCs/>
          <w:sz w:val="20"/>
        </w:rPr>
        <w:t>(rozmiar, kolor, ikona, opis</w:t>
      </w:r>
      <w:r w:rsidR="00CB2888" w:rsidRPr="00291BC7">
        <w:rPr>
          <w:rFonts w:ascii="Arial" w:hAnsi="Arial" w:cs="Arial"/>
          <w:bCs/>
          <w:sz w:val="20"/>
        </w:rPr>
        <w:t>, itp.</w:t>
      </w:r>
      <w:r w:rsidR="00CB1600" w:rsidRPr="00291BC7">
        <w:rPr>
          <w:rFonts w:ascii="Arial" w:hAnsi="Arial" w:cs="Arial"/>
          <w:bCs/>
          <w:sz w:val="20"/>
        </w:rPr>
        <w:t>)</w:t>
      </w:r>
    </w:p>
    <w:p w14:paraId="4B795832" w14:textId="575595EB" w:rsidR="001870D0" w:rsidRPr="00291BC7" w:rsidRDefault="008876AA" w:rsidP="001870D0">
      <w:pPr>
        <w:pStyle w:val="Akapitzlist"/>
        <w:widowControl/>
        <w:numPr>
          <w:ilvl w:val="4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Aplikacja </w:t>
      </w:r>
      <w:r w:rsidR="009A6E77">
        <w:rPr>
          <w:rFonts w:ascii="Arial" w:hAnsi="Arial" w:cs="Arial"/>
          <w:bCs/>
          <w:sz w:val="20"/>
        </w:rPr>
        <w:t>musi</w:t>
      </w:r>
      <w:r w:rsidRPr="00291BC7">
        <w:rPr>
          <w:rFonts w:ascii="Arial" w:hAnsi="Arial" w:cs="Arial"/>
          <w:bCs/>
          <w:sz w:val="20"/>
        </w:rPr>
        <w:t xml:space="preserve"> umożliwić zdefiniowanie</w:t>
      </w:r>
      <w:r w:rsidR="002B110D" w:rsidRPr="00291BC7">
        <w:rPr>
          <w:rFonts w:ascii="Arial" w:hAnsi="Arial" w:cs="Arial"/>
          <w:bCs/>
          <w:sz w:val="20"/>
        </w:rPr>
        <w:t xml:space="preserve"> specyfi</w:t>
      </w:r>
      <w:r w:rsidR="007C17EB" w:rsidRPr="00291BC7">
        <w:rPr>
          <w:rFonts w:ascii="Arial" w:hAnsi="Arial" w:cs="Arial"/>
          <w:bCs/>
          <w:sz w:val="20"/>
        </w:rPr>
        <w:t>cznych</w:t>
      </w:r>
      <w:r w:rsidRPr="00291BC7">
        <w:rPr>
          <w:rFonts w:ascii="Arial" w:hAnsi="Arial" w:cs="Arial"/>
          <w:bCs/>
          <w:sz w:val="20"/>
        </w:rPr>
        <w:t xml:space="preserve"> </w:t>
      </w:r>
      <w:r w:rsidR="001A77F9" w:rsidRPr="00291BC7">
        <w:rPr>
          <w:rFonts w:ascii="Arial" w:hAnsi="Arial" w:cs="Arial"/>
          <w:bCs/>
          <w:sz w:val="20"/>
        </w:rPr>
        <w:t>usług</w:t>
      </w:r>
      <w:r w:rsidR="007C17EB" w:rsidRPr="00291BC7">
        <w:rPr>
          <w:rFonts w:ascii="Arial" w:hAnsi="Arial" w:cs="Arial"/>
          <w:bCs/>
          <w:sz w:val="20"/>
        </w:rPr>
        <w:t xml:space="preserve"> takich jak:</w:t>
      </w:r>
    </w:p>
    <w:p w14:paraId="4B795833" w14:textId="257BB5AF" w:rsidR="001870D0" w:rsidRPr="00291BC7" w:rsidRDefault="001A77F9" w:rsidP="001870D0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proofErr w:type="spellStart"/>
      <w:r w:rsidRPr="00291BC7">
        <w:rPr>
          <w:rFonts w:ascii="Arial" w:hAnsi="Arial" w:cs="Arial"/>
          <w:bCs/>
          <w:sz w:val="20"/>
        </w:rPr>
        <w:t>eKonsultacje</w:t>
      </w:r>
      <w:proofErr w:type="spellEnd"/>
      <w:r w:rsidR="00117B7E" w:rsidRPr="00291BC7">
        <w:rPr>
          <w:rFonts w:ascii="Arial" w:hAnsi="Arial" w:cs="Arial"/>
          <w:bCs/>
          <w:sz w:val="20"/>
        </w:rPr>
        <w:t xml:space="preserve">. </w:t>
      </w:r>
      <w:r w:rsidR="00304240" w:rsidRPr="00291BC7">
        <w:rPr>
          <w:rFonts w:ascii="Arial" w:hAnsi="Arial" w:cs="Arial"/>
          <w:bCs/>
          <w:sz w:val="20"/>
        </w:rPr>
        <w:t>Usługa</w:t>
      </w:r>
      <w:r w:rsidR="00117B7E" w:rsidRPr="00291BC7">
        <w:rPr>
          <w:rFonts w:ascii="Arial" w:hAnsi="Arial" w:cs="Arial"/>
          <w:bCs/>
          <w:sz w:val="20"/>
        </w:rPr>
        <w:t xml:space="preserve"> ta </w:t>
      </w:r>
      <w:r w:rsidR="009A6E77">
        <w:rPr>
          <w:rFonts w:ascii="Arial" w:hAnsi="Arial" w:cs="Arial"/>
          <w:bCs/>
          <w:sz w:val="20"/>
        </w:rPr>
        <w:t>musi</w:t>
      </w:r>
      <w:r w:rsidR="00117B7E" w:rsidRPr="00291BC7">
        <w:rPr>
          <w:rFonts w:ascii="Arial" w:hAnsi="Arial" w:cs="Arial"/>
          <w:bCs/>
          <w:sz w:val="20"/>
        </w:rPr>
        <w:t xml:space="preserve"> </w:t>
      </w:r>
      <w:r w:rsidR="00862033" w:rsidRPr="00291BC7">
        <w:rPr>
          <w:rFonts w:ascii="Arial" w:hAnsi="Arial" w:cs="Arial"/>
          <w:bCs/>
          <w:sz w:val="20"/>
        </w:rPr>
        <w:t>prezentować</w:t>
      </w:r>
      <w:r w:rsidR="009C5E9F" w:rsidRPr="00291BC7">
        <w:rPr>
          <w:rFonts w:ascii="Arial" w:hAnsi="Arial" w:cs="Arial"/>
          <w:bCs/>
          <w:sz w:val="20"/>
        </w:rPr>
        <w:t xml:space="preserve"> użytkownikowi </w:t>
      </w:r>
      <w:r w:rsidR="001870D0" w:rsidRPr="00291BC7">
        <w:rPr>
          <w:rFonts w:ascii="Arial" w:hAnsi="Arial" w:cs="Arial"/>
          <w:bCs/>
          <w:sz w:val="20"/>
        </w:rPr>
        <w:t xml:space="preserve">informację </w:t>
      </w:r>
      <w:r w:rsidR="004011AE" w:rsidRPr="00291BC7">
        <w:rPr>
          <w:rFonts w:ascii="Arial" w:hAnsi="Arial" w:cs="Arial"/>
          <w:bCs/>
          <w:sz w:val="20"/>
        </w:rPr>
        <w:t>na temat aktualnych i przyszłych konsultacji z mieszkańcami</w:t>
      </w:r>
      <w:r w:rsidR="00B96D65" w:rsidRPr="00291BC7">
        <w:rPr>
          <w:rFonts w:ascii="Arial" w:hAnsi="Arial" w:cs="Arial"/>
          <w:bCs/>
          <w:sz w:val="20"/>
        </w:rPr>
        <w:t xml:space="preserve">, </w:t>
      </w:r>
      <w:r w:rsidR="001870D0" w:rsidRPr="00291BC7">
        <w:rPr>
          <w:rFonts w:ascii="Arial" w:hAnsi="Arial" w:cs="Arial"/>
          <w:bCs/>
          <w:sz w:val="20"/>
        </w:rPr>
        <w:t xml:space="preserve">każda nowa konsultacja </w:t>
      </w:r>
      <w:r w:rsidR="009A6E77">
        <w:rPr>
          <w:rFonts w:ascii="Arial" w:hAnsi="Arial" w:cs="Arial"/>
          <w:bCs/>
          <w:sz w:val="20"/>
        </w:rPr>
        <w:t>musi</w:t>
      </w:r>
      <w:r w:rsidR="001870D0" w:rsidRPr="00291BC7">
        <w:rPr>
          <w:rFonts w:ascii="Arial" w:hAnsi="Arial" w:cs="Arial"/>
          <w:bCs/>
          <w:sz w:val="20"/>
        </w:rPr>
        <w:t xml:space="preserve"> zawierać następujące element</w:t>
      </w:r>
      <w:r w:rsidR="007A565C" w:rsidRPr="00291BC7">
        <w:rPr>
          <w:rFonts w:ascii="Arial" w:hAnsi="Arial" w:cs="Arial"/>
          <w:bCs/>
          <w:sz w:val="20"/>
        </w:rPr>
        <w:t>y</w:t>
      </w:r>
      <w:r w:rsidR="001870D0" w:rsidRPr="00291BC7">
        <w:rPr>
          <w:rFonts w:ascii="Arial" w:hAnsi="Arial" w:cs="Arial"/>
          <w:bCs/>
          <w:sz w:val="20"/>
        </w:rPr>
        <w:t xml:space="preserve"> konfigurowane z pozycji panelu administratora.</w:t>
      </w:r>
    </w:p>
    <w:p w14:paraId="4B795834" w14:textId="77777777" w:rsidR="001870D0" w:rsidRPr="00291BC7" w:rsidRDefault="00862033" w:rsidP="001870D0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Opis konsultacji</w:t>
      </w:r>
    </w:p>
    <w:p w14:paraId="4B795835" w14:textId="77777777" w:rsidR="00862033" w:rsidRPr="00291BC7" w:rsidRDefault="00862033" w:rsidP="001870D0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Osoby biorące udział</w:t>
      </w:r>
      <w:r w:rsidR="001870D0" w:rsidRPr="00291BC7">
        <w:rPr>
          <w:rFonts w:ascii="Arial" w:hAnsi="Arial" w:cs="Arial"/>
          <w:bCs/>
          <w:sz w:val="20"/>
        </w:rPr>
        <w:t xml:space="preserve"> w konsultacji</w:t>
      </w:r>
    </w:p>
    <w:p w14:paraId="4B795836" w14:textId="577388F3" w:rsidR="001870D0" w:rsidRPr="00291BC7" w:rsidRDefault="002006A1" w:rsidP="3E2D2673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sz w:val="20"/>
        </w:rPr>
      </w:pPr>
      <w:r w:rsidRPr="3E2D2673">
        <w:rPr>
          <w:rFonts w:ascii="Arial" w:hAnsi="Arial" w:cs="Arial"/>
          <w:sz w:val="20"/>
        </w:rPr>
        <w:t>Elementy</w:t>
      </w:r>
      <w:r w:rsidR="00E27A67" w:rsidRPr="3E2D2673">
        <w:rPr>
          <w:rFonts w:ascii="Arial" w:hAnsi="Arial" w:cs="Arial"/>
          <w:sz w:val="20"/>
        </w:rPr>
        <w:t xml:space="preserve"> </w:t>
      </w:r>
      <w:r w:rsidRPr="3E2D2673">
        <w:rPr>
          <w:rFonts w:ascii="Arial" w:hAnsi="Arial" w:cs="Arial"/>
          <w:sz w:val="20"/>
        </w:rPr>
        <w:t>opcjonal</w:t>
      </w:r>
      <w:r w:rsidR="00EA54F8" w:rsidRPr="3E2D2673">
        <w:rPr>
          <w:rFonts w:ascii="Arial" w:hAnsi="Arial" w:cs="Arial"/>
          <w:sz w:val="20"/>
        </w:rPr>
        <w:t>nie widoczne w zależności od konfiguracji</w:t>
      </w:r>
      <w:r w:rsidRPr="3E2D2673">
        <w:rPr>
          <w:rFonts w:ascii="Arial" w:hAnsi="Arial" w:cs="Arial"/>
          <w:sz w:val="20"/>
        </w:rPr>
        <w:t xml:space="preserve"> takie jak:</w:t>
      </w:r>
    </w:p>
    <w:p w14:paraId="4B795837" w14:textId="77777777" w:rsidR="001870D0" w:rsidRPr="00291BC7" w:rsidRDefault="002006A1" w:rsidP="001870D0">
      <w:pPr>
        <w:pStyle w:val="Akapitzlist"/>
        <w:widowControl/>
        <w:numPr>
          <w:ilvl w:val="7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Link do transmisji </w:t>
      </w:r>
      <w:r w:rsidR="004C76B9" w:rsidRPr="00291BC7">
        <w:rPr>
          <w:rFonts w:ascii="Arial" w:hAnsi="Arial" w:cs="Arial"/>
          <w:bCs/>
          <w:sz w:val="20"/>
        </w:rPr>
        <w:t xml:space="preserve">konsultacji w </w:t>
      </w:r>
      <w:r w:rsidR="001870D0" w:rsidRPr="00291BC7">
        <w:rPr>
          <w:rFonts w:ascii="Arial" w:hAnsi="Arial" w:cs="Arial"/>
          <w:bCs/>
          <w:sz w:val="20"/>
        </w:rPr>
        <w:t>Internecie</w:t>
      </w:r>
    </w:p>
    <w:p w14:paraId="4B795838" w14:textId="77777777" w:rsidR="001870D0" w:rsidRPr="00291BC7" w:rsidRDefault="000C2E46" w:rsidP="001870D0">
      <w:pPr>
        <w:pStyle w:val="Akapitzlist"/>
        <w:widowControl/>
        <w:numPr>
          <w:ilvl w:val="7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Link do formularza konsultacji</w:t>
      </w:r>
    </w:p>
    <w:p w14:paraId="4B795839" w14:textId="77777777" w:rsidR="001870D0" w:rsidRPr="00291BC7" w:rsidRDefault="000C2E46" w:rsidP="001870D0">
      <w:pPr>
        <w:pStyle w:val="Akapitzlist"/>
        <w:widowControl/>
        <w:numPr>
          <w:ilvl w:val="7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Link do strony wydarzenia</w:t>
      </w:r>
    </w:p>
    <w:p w14:paraId="4B79583A" w14:textId="77777777" w:rsidR="001870D0" w:rsidRPr="00291BC7" w:rsidRDefault="000C2E46" w:rsidP="001870D0">
      <w:pPr>
        <w:pStyle w:val="Akapitzlist"/>
        <w:widowControl/>
        <w:numPr>
          <w:ilvl w:val="7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Data rozpoczęcia </w:t>
      </w:r>
      <w:r w:rsidR="00B31B75" w:rsidRPr="00291BC7">
        <w:rPr>
          <w:rFonts w:ascii="Arial" w:hAnsi="Arial" w:cs="Arial"/>
          <w:bCs/>
          <w:sz w:val="20"/>
        </w:rPr>
        <w:t>konsultacji</w:t>
      </w:r>
    </w:p>
    <w:p w14:paraId="4B79583B" w14:textId="77777777" w:rsidR="001870D0" w:rsidRPr="00291BC7" w:rsidRDefault="00B31B75" w:rsidP="001870D0">
      <w:pPr>
        <w:pStyle w:val="Akapitzlist"/>
        <w:widowControl/>
        <w:numPr>
          <w:ilvl w:val="7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lastRenderedPageBreak/>
        <w:t>Data zakończenia konsultacji</w:t>
      </w:r>
    </w:p>
    <w:p w14:paraId="4B79583C" w14:textId="77777777" w:rsidR="001870D0" w:rsidRPr="00291BC7" w:rsidRDefault="00B31B75" w:rsidP="001870D0">
      <w:pPr>
        <w:pStyle w:val="Akapitzlist"/>
        <w:widowControl/>
        <w:numPr>
          <w:ilvl w:val="7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Godzina rozpoczęcia konsultacji</w:t>
      </w:r>
    </w:p>
    <w:p w14:paraId="4B79583D" w14:textId="77777777" w:rsidR="00B31B75" w:rsidRPr="00291BC7" w:rsidRDefault="007A565C" w:rsidP="001870D0">
      <w:pPr>
        <w:pStyle w:val="Akapitzlist"/>
        <w:widowControl/>
        <w:numPr>
          <w:ilvl w:val="7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Godzina z</w:t>
      </w:r>
      <w:r w:rsidR="00B31B75" w:rsidRPr="00291BC7">
        <w:rPr>
          <w:rFonts w:ascii="Arial" w:hAnsi="Arial" w:cs="Arial"/>
          <w:bCs/>
          <w:sz w:val="20"/>
        </w:rPr>
        <w:t xml:space="preserve">akończenia konsultacji </w:t>
      </w:r>
    </w:p>
    <w:p w14:paraId="4B79583E" w14:textId="30110CF9" w:rsidR="007A565C" w:rsidRPr="00291BC7" w:rsidRDefault="00B3668A" w:rsidP="007A565C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Aplikacja </w:t>
      </w:r>
      <w:r w:rsidR="009A6E77">
        <w:rPr>
          <w:rFonts w:ascii="Arial" w:hAnsi="Arial" w:cs="Arial"/>
          <w:bCs/>
          <w:sz w:val="20"/>
        </w:rPr>
        <w:t xml:space="preserve">musi </w:t>
      </w:r>
      <w:r w:rsidR="007A565C" w:rsidRPr="00291BC7">
        <w:rPr>
          <w:rFonts w:ascii="Arial" w:hAnsi="Arial" w:cs="Arial"/>
          <w:bCs/>
          <w:sz w:val="20"/>
        </w:rPr>
        <w:t>posiadać</w:t>
      </w:r>
      <w:r w:rsidRPr="00291BC7">
        <w:rPr>
          <w:rFonts w:ascii="Arial" w:hAnsi="Arial" w:cs="Arial"/>
          <w:bCs/>
          <w:sz w:val="20"/>
        </w:rPr>
        <w:t xml:space="preserve"> </w:t>
      </w:r>
      <w:r w:rsidR="007A565C" w:rsidRPr="00291BC7">
        <w:rPr>
          <w:rFonts w:ascii="Arial" w:hAnsi="Arial" w:cs="Arial"/>
          <w:bCs/>
          <w:sz w:val="20"/>
        </w:rPr>
        <w:t>funkcjonalność zgłoszeń</w:t>
      </w:r>
      <w:r w:rsidR="00786833" w:rsidRPr="00291BC7">
        <w:rPr>
          <w:rFonts w:ascii="Arial" w:hAnsi="Arial" w:cs="Arial"/>
          <w:bCs/>
          <w:sz w:val="20"/>
        </w:rPr>
        <w:t xml:space="preserve"> mieszkańca</w:t>
      </w:r>
      <w:r w:rsidR="007A565C" w:rsidRPr="00291BC7">
        <w:rPr>
          <w:rFonts w:ascii="Arial" w:hAnsi="Arial" w:cs="Arial"/>
          <w:bCs/>
          <w:sz w:val="20"/>
        </w:rPr>
        <w:t xml:space="preserve"> </w:t>
      </w:r>
      <w:r w:rsidR="008831D8">
        <w:rPr>
          <w:rFonts w:ascii="Arial" w:hAnsi="Arial" w:cs="Arial"/>
          <w:bCs/>
          <w:sz w:val="20"/>
        </w:rPr>
        <w:t>w tym zgłoszeń interwencyjnych.</w:t>
      </w:r>
    </w:p>
    <w:p w14:paraId="4B79583F" w14:textId="091EEB2F" w:rsidR="001213F3" w:rsidRPr="00291BC7" w:rsidRDefault="001213F3" w:rsidP="007A565C">
      <w:pPr>
        <w:pStyle w:val="Akapitzlist"/>
        <w:widowControl/>
        <w:numPr>
          <w:ilvl w:val="4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Funkcjonalność </w:t>
      </w:r>
      <w:r w:rsidR="009A6E77">
        <w:rPr>
          <w:rFonts w:ascii="Arial" w:hAnsi="Arial" w:cs="Arial"/>
          <w:bCs/>
          <w:sz w:val="20"/>
        </w:rPr>
        <w:t>musi</w:t>
      </w:r>
      <w:r w:rsidRPr="00291BC7">
        <w:rPr>
          <w:rFonts w:ascii="Arial" w:hAnsi="Arial" w:cs="Arial"/>
          <w:bCs/>
          <w:sz w:val="20"/>
        </w:rPr>
        <w:t xml:space="preserve"> prezentować archiwalne i bieżące zgłoszenia </w:t>
      </w:r>
      <w:r w:rsidR="007A565C" w:rsidRPr="00291BC7">
        <w:rPr>
          <w:rFonts w:ascii="Arial" w:hAnsi="Arial" w:cs="Arial"/>
          <w:bCs/>
          <w:sz w:val="20"/>
        </w:rPr>
        <w:t xml:space="preserve">zalogowanego </w:t>
      </w:r>
      <w:r w:rsidRPr="00291BC7">
        <w:rPr>
          <w:rFonts w:ascii="Arial" w:hAnsi="Arial" w:cs="Arial"/>
          <w:bCs/>
          <w:sz w:val="20"/>
        </w:rPr>
        <w:t>mieszkańca.</w:t>
      </w:r>
    </w:p>
    <w:p w14:paraId="4B795840" w14:textId="598528F4" w:rsidR="00786833" w:rsidRPr="00291BC7" w:rsidRDefault="001213F3" w:rsidP="00786833">
      <w:pPr>
        <w:pStyle w:val="Akapitzlist"/>
        <w:widowControl/>
        <w:numPr>
          <w:ilvl w:val="4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Aplikacja </w:t>
      </w:r>
      <w:r w:rsidR="009A6E77">
        <w:rPr>
          <w:rFonts w:ascii="Arial" w:hAnsi="Arial" w:cs="Arial"/>
          <w:bCs/>
          <w:sz w:val="20"/>
        </w:rPr>
        <w:t>musi</w:t>
      </w:r>
      <w:r w:rsidRPr="00291BC7">
        <w:rPr>
          <w:rFonts w:ascii="Arial" w:hAnsi="Arial" w:cs="Arial"/>
          <w:bCs/>
          <w:sz w:val="20"/>
        </w:rPr>
        <w:t xml:space="preserve"> wyświetlić</w:t>
      </w:r>
      <w:r w:rsidR="00036689" w:rsidRPr="00291BC7">
        <w:rPr>
          <w:rFonts w:ascii="Arial" w:hAnsi="Arial" w:cs="Arial"/>
          <w:bCs/>
          <w:sz w:val="20"/>
        </w:rPr>
        <w:t xml:space="preserve"> informację zwrotną dla użytkownika, jeżeli taka odpowiedź pojawiła się lub zmieniła w trakcie realizacji zgłoszenia przez urząd miasta. </w:t>
      </w:r>
    </w:p>
    <w:p w14:paraId="4B795841" w14:textId="333B97C0" w:rsidR="00786833" w:rsidRPr="00291BC7" w:rsidRDefault="00786833" w:rsidP="00786833">
      <w:pPr>
        <w:pStyle w:val="Akapitzlist"/>
        <w:widowControl/>
        <w:numPr>
          <w:ilvl w:val="4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Kliknięcie lub </w:t>
      </w:r>
      <w:proofErr w:type="spellStart"/>
      <w:r w:rsidRPr="00291BC7">
        <w:rPr>
          <w:rFonts w:ascii="Arial" w:hAnsi="Arial" w:cs="Arial"/>
          <w:bCs/>
          <w:sz w:val="20"/>
        </w:rPr>
        <w:t>tapnięcie</w:t>
      </w:r>
      <w:proofErr w:type="spellEnd"/>
      <w:r w:rsidR="00036689" w:rsidRPr="00291BC7">
        <w:rPr>
          <w:rFonts w:ascii="Arial" w:hAnsi="Arial" w:cs="Arial"/>
          <w:bCs/>
          <w:sz w:val="20"/>
        </w:rPr>
        <w:t xml:space="preserve"> w istniejące zgłoszenie </w:t>
      </w:r>
      <w:r w:rsidR="009A6E77">
        <w:rPr>
          <w:rFonts w:ascii="Arial" w:hAnsi="Arial" w:cs="Arial"/>
          <w:bCs/>
          <w:sz w:val="20"/>
        </w:rPr>
        <w:t>musi</w:t>
      </w:r>
      <w:r w:rsidRPr="00291BC7">
        <w:rPr>
          <w:rFonts w:ascii="Arial" w:hAnsi="Arial" w:cs="Arial"/>
          <w:bCs/>
          <w:sz w:val="20"/>
        </w:rPr>
        <w:t xml:space="preserve"> wyświetlić szczegóły </w:t>
      </w:r>
      <w:r w:rsidR="00036689" w:rsidRPr="00291BC7">
        <w:rPr>
          <w:rFonts w:ascii="Arial" w:hAnsi="Arial" w:cs="Arial"/>
          <w:bCs/>
          <w:sz w:val="20"/>
        </w:rPr>
        <w:t>zgłoszenia, składającego się z następujących elementów</w:t>
      </w:r>
    </w:p>
    <w:p w14:paraId="4B795842" w14:textId="77777777" w:rsidR="00786833" w:rsidRPr="00291BC7" w:rsidRDefault="00036689" w:rsidP="00786833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Numer zgłoszenia</w:t>
      </w:r>
    </w:p>
    <w:p w14:paraId="4B795843" w14:textId="77777777" w:rsidR="00786833" w:rsidRPr="00291BC7" w:rsidRDefault="00036689" w:rsidP="00786833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Data zgłoszenia</w:t>
      </w:r>
    </w:p>
    <w:p w14:paraId="4B795844" w14:textId="77777777" w:rsidR="00786833" w:rsidRPr="00291BC7" w:rsidRDefault="00036689" w:rsidP="00786833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Adres miejsca zgłoszenia</w:t>
      </w:r>
    </w:p>
    <w:p w14:paraId="4B795845" w14:textId="77777777" w:rsidR="00786833" w:rsidRPr="00291BC7" w:rsidRDefault="00036689" w:rsidP="00786833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Nazwa Kategorii i podkategorii</w:t>
      </w:r>
    </w:p>
    <w:p w14:paraId="4B795846" w14:textId="77777777" w:rsidR="00786833" w:rsidRPr="00291BC7" w:rsidRDefault="00036689" w:rsidP="00786833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Aktualny status zgłoszenia</w:t>
      </w:r>
    </w:p>
    <w:p w14:paraId="4B795847" w14:textId="77777777" w:rsidR="00786833" w:rsidRPr="00291BC7" w:rsidRDefault="00036689" w:rsidP="00786833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Podgląd na mapie z lokalizacją zgłoszenia</w:t>
      </w:r>
    </w:p>
    <w:p w14:paraId="4B795848" w14:textId="77777777" w:rsidR="00786833" w:rsidRPr="00291BC7" w:rsidRDefault="00036689" w:rsidP="00786833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Opis zgłoszenia</w:t>
      </w:r>
    </w:p>
    <w:p w14:paraId="4B795849" w14:textId="77777777" w:rsidR="00786833" w:rsidRPr="00291BC7" w:rsidRDefault="00036689" w:rsidP="00786833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Komentarz urzędnika – prezentują</w:t>
      </w:r>
      <w:r w:rsidR="00933CD3" w:rsidRPr="00291BC7">
        <w:rPr>
          <w:rFonts w:ascii="Arial" w:hAnsi="Arial" w:cs="Arial"/>
          <w:bCs/>
          <w:sz w:val="20"/>
        </w:rPr>
        <w:t>ca odpowiedź ze strony urzędu.</w:t>
      </w:r>
    </w:p>
    <w:p w14:paraId="4B79584A" w14:textId="77777777" w:rsidR="00786833" w:rsidRDefault="00236CF2" w:rsidP="00786833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Podgląd podpiętych zdjęć </w:t>
      </w:r>
      <w:r w:rsidR="00D4074F" w:rsidRPr="00291BC7">
        <w:rPr>
          <w:rFonts w:ascii="Arial" w:hAnsi="Arial" w:cs="Arial"/>
          <w:bCs/>
          <w:sz w:val="20"/>
        </w:rPr>
        <w:t xml:space="preserve">do zgłoszenia z możliwością </w:t>
      </w:r>
      <w:r w:rsidR="00ED7B20" w:rsidRPr="00291BC7">
        <w:rPr>
          <w:rFonts w:ascii="Arial" w:hAnsi="Arial" w:cs="Arial"/>
          <w:bCs/>
          <w:sz w:val="20"/>
        </w:rPr>
        <w:t>podglądu pełnego rozmiaru zdjęcia.</w:t>
      </w:r>
    </w:p>
    <w:p w14:paraId="6A360D27" w14:textId="0F03A126" w:rsidR="00342623" w:rsidRPr="00291BC7" w:rsidRDefault="00342623" w:rsidP="00342623">
      <w:pPr>
        <w:pStyle w:val="Akapitzlist"/>
        <w:widowControl/>
        <w:numPr>
          <w:ilvl w:val="4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Mieszkaniec musi otrzymać powiadomienie o każdej zmianie statusu zgłoszenia oraz o dodaniu zatwierdzonego komentarza urzędnika do zgłoszenia</w:t>
      </w:r>
    </w:p>
    <w:p w14:paraId="4B79584B" w14:textId="04404B27" w:rsidR="00786833" w:rsidRPr="00291BC7" w:rsidRDefault="00036689" w:rsidP="00786833">
      <w:pPr>
        <w:pStyle w:val="Akapitzlist"/>
        <w:widowControl/>
        <w:numPr>
          <w:ilvl w:val="4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Aplikacja </w:t>
      </w:r>
      <w:r w:rsidR="009A6E77">
        <w:rPr>
          <w:rFonts w:ascii="Arial" w:hAnsi="Arial" w:cs="Arial"/>
          <w:bCs/>
          <w:sz w:val="20"/>
        </w:rPr>
        <w:t xml:space="preserve">musi </w:t>
      </w:r>
      <w:r w:rsidRPr="00291BC7">
        <w:rPr>
          <w:rFonts w:ascii="Arial" w:hAnsi="Arial" w:cs="Arial"/>
          <w:bCs/>
          <w:sz w:val="20"/>
        </w:rPr>
        <w:t xml:space="preserve">umożliwić </w:t>
      </w:r>
      <w:r w:rsidR="007D78E3" w:rsidRPr="00291BC7">
        <w:rPr>
          <w:rFonts w:ascii="Arial" w:hAnsi="Arial" w:cs="Arial"/>
          <w:bCs/>
          <w:sz w:val="20"/>
        </w:rPr>
        <w:t xml:space="preserve">dodanie </w:t>
      </w:r>
      <w:r w:rsidRPr="00291BC7">
        <w:rPr>
          <w:rFonts w:ascii="Arial" w:hAnsi="Arial" w:cs="Arial"/>
          <w:bCs/>
          <w:sz w:val="20"/>
        </w:rPr>
        <w:t>nowego zgłoszenia składającego się z następujących elementów</w:t>
      </w:r>
      <w:r w:rsidR="00C94B70" w:rsidRPr="00291BC7">
        <w:rPr>
          <w:rFonts w:ascii="Arial" w:hAnsi="Arial" w:cs="Arial"/>
          <w:bCs/>
          <w:sz w:val="20"/>
        </w:rPr>
        <w:t xml:space="preserve"> lub funkcjonalności</w:t>
      </w:r>
      <w:r w:rsidRPr="00291BC7">
        <w:rPr>
          <w:rFonts w:ascii="Arial" w:hAnsi="Arial" w:cs="Arial"/>
          <w:bCs/>
          <w:sz w:val="20"/>
        </w:rPr>
        <w:t>:</w:t>
      </w:r>
    </w:p>
    <w:p w14:paraId="4B79584C" w14:textId="510A0B0D" w:rsidR="00786833" w:rsidRPr="00291BC7" w:rsidRDefault="1E618671" w:rsidP="301BA0A5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sz w:val="20"/>
        </w:rPr>
      </w:pPr>
      <w:r w:rsidRPr="00291BC7">
        <w:rPr>
          <w:rFonts w:ascii="Arial" w:hAnsi="Arial" w:cs="Arial"/>
          <w:sz w:val="20"/>
        </w:rPr>
        <w:t>Obligatoryjnego</w:t>
      </w:r>
      <w:r w:rsidR="77524C92" w:rsidRPr="00291BC7">
        <w:rPr>
          <w:rFonts w:ascii="Arial" w:hAnsi="Arial" w:cs="Arial"/>
          <w:sz w:val="20"/>
        </w:rPr>
        <w:t xml:space="preserve"> wyboru </w:t>
      </w:r>
      <w:r w:rsidR="4B40DF3F" w:rsidRPr="00291BC7">
        <w:rPr>
          <w:rFonts w:ascii="Arial" w:hAnsi="Arial" w:cs="Arial"/>
          <w:sz w:val="20"/>
        </w:rPr>
        <w:t xml:space="preserve">kategorii </w:t>
      </w:r>
      <w:r w:rsidR="2879F14F" w:rsidRPr="00291BC7">
        <w:rPr>
          <w:rFonts w:ascii="Arial" w:hAnsi="Arial" w:cs="Arial"/>
          <w:sz w:val="20"/>
        </w:rPr>
        <w:t>i</w:t>
      </w:r>
      <w:r w:rsidR="4B40DF3F" w:rsidRPr="00291BC7">
        <w:rPr>
          <w:rFonts w:ascii="Arial" w:hAnsi="Arial" w:cs="Arial"/>
          <w:sz w:val="20"/>
        </w:rPr>
        <w:t xml:space="preserve"> podkategorii zgłoszenia (zdefiniowane słownikowo)</w:t>
      </w:r>
    </w:p>
    <w:p w14:paraId="4B79584D" w14:textId="60EBEF12" w:rsidR="00786833" w:rsidRPr="00291BC7" w:rsidRDefault="2F2492A2" w:rsidP="301BA0A5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sz w:val="20"/>
        </w:rPr>
      </w:pPr>
      <w:r w:rsidRPr="00291BC7">
        <w:rPr>
          <w:rFonts w:ascii="Arial" w:hAnsi="Arial" w:cs="Arial"/>
          <w:sz w:val="20"/>
        </w:rPr>
        <w:t xml:space="preserve">Obligatoryjne </w:t>
      </w:r>
      <w:r w:rsidR="2E1948D6" w:rsidRPr="00291BC7">
        <w:rPr>
          <w:rFonts w:ascii="Arial" w:hAnsi="Arial" w:cs="Arial"/>
          <w:sz w:val="20"/>
        </w:rPr>
        <w:t>zdefiniowani</w:t>
      </w:r>
      <w:r w:rsidR="51A88570" w:rsidRPr="00291BC7">
        <w:rPr>
          <w:rFonts w:ascii="Arial" w:hAnsi="Arial" w:cs="Arial"/>
          <w:sz w:val="20"/>
        </w:rPr>
        <w:t>e</w:t>
      </w:r>
      <w:r w:rsidR="2E1948D6" w:rsidRPr="00291BC7">
        <w:rPr>
          <w:rFonts w:ascii="Arial" w:hAnsi="Arial" w:cs="Arial"/>
          <w:sz w:val="20"/>
        </w:rPr>
        <w:t xml:space="preserve"> lokalizacji</w:t>
      </w:r>
      <w:r w:rsidR="4474B6D0" w:rsidRPr="00291BC7">
        <w:rPr>
          <w:rFonts w:ascii="Arial" w:hAnsi="Arial" w:cs="Arial"/>
          <w:sz w:val="20"/>
        </w:rPr>
        <w:t xml:space="preserve"> </w:t>
      </w:r>
      <w:r w:rsidR="7C9D25F4" w:rsidRPr="00291BC7">
        <w:rPr>
          <w:rFonts w:ascii="Arial" w:hAnsi="Arial" w:cs="Arial"/>
          <w:sz w:val="20"/>
        </w:rPr>
        <w:t>zg</w:t>
      </w:r>
      <w:r w:rsidR="6EFE4E45" w:rsidRPr="00291BC7">
        <w:rPr>
          <w:rFonts w:ascii="Arial" w:hAnsi="Arial" w:cs="Arial"/>
          <w:sz w:val="20"/>
        </w:rPr>
        <w:t>ło</w:t>
      </w:r>
      <w:r w:rsidR="7C9D25F4" w:rsidRPr="00291BC7">
        <w:rPr>
          <w:rFonts w:ascii="Arial" w:hAnsi="Arial" w:cs="Arial"/>
          <w:sz w:val="20"/>
        </w:rPr>
        <w:t xml:space="preserve">szenia </w:t>
      </w:r>
      <w:r w:rsidR="29B78FA9" w:rsidRPr="00291BC7">
        <w:rPr>
          <w:rFonts w:ascii="Arial" w:hAnsi="Arial" w:cs="Arial"/>
          <w:sz w:val="20"/>
        </w:rPr>
        <w:t>z wykorzystaniem funkcji lokalizacji urządzenia lub ręcznego wskazania na mapie (</w:t>
      </w:r>
      <w:r w:rsidR="7C9D25F4" w:rsidRPr="00291BC7">
        <w:rPr>
          <w:rFonts w:ascii="Arial" w:hAnsi="Arial" w:cs="Arial"/>
          <w:sz w:val="20"/>
        </w:rPr>
        <w:t>w trybie</w:t>
      </w:r>
      <w:r w:rsidR="2E1948D6" w:rsidRPr="00291BC7">
        <w:rPr>
          <w:rFonts w:ascii="Arial" w:hAnsi="Arial" w:cs="Arial"/>
          <w:sz w:val="20"/>
        </w:rPr>
        <w:t xml:space="preserve"> offline lub </w:t>
      </w:r>
      <w:r w:rsidR="4474B6D0" w:rsidRPr="00291BC7">
        <w:rPr>
          <w:rFonts w:ascii="Arial" w:hAnsi="Arial" w:cs="Arial"/>
          <w:sz w:val="20"/>
        </w:rPr>
        <w:t>online</w:t>
      </w:r>
      <w:r w:rsidR="4BE15492" w:rsidRPr="00291BC7">
        <w:rPr>
          <w:rFonts w:ascii="Arial" w:hAnsi="Arial" w:cs="Arial"/>
          <w:sz w:val="20"/>
        </w:rPr>
        <w:t>)</w:t>
      </w:r>
    </w:p>
    <w:p w14:paraId="4B79584E" w14:textId="009682D9" w:rsidR="00786833" w:rsidRPr="00291BC7" w:rsidRDefault="0073074E" w:rsidP="00786833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Aplikacja </w:t>
      </w:r>
      <w:r w:rsidR="009A6E77">
        <w:rPr>
          <w:rFonts w:ascii="Arial" w:hAnsi="Arial" w:cs="Arial"/>
          <w:bCs/>
          <w:sz w:val="20"/>
        </w:rPr>
        <w:t>musi</w:t>
      </w:r>
      <w:r w:rsidRPr="00291BC7">
        <w:rPr>
          <w:rFonts w:ascii="Arial" w:hAnsi="Arial" w:cs="Arial"/>
          <w:bCs/>
          <w:sz w:val="20"/>
        </w:rPr>
        <w:t xml:space="preserve"> </w:t>
      </w:r>
      <w:r w:rsidR="00786833" w:rsidRPr="00291BC7">
        <w:rPr>
          <w:rFonts w:ascii="Arial" w:hAnsi="Arial" w:cs="Arial"/>
          <w:bCs/>
          <w:sz w:val="20"/>
        </w:rPr>
        <w:t>umożliwić wysłanie zgłoszenia</w:t>
      </w:r>
      <w:r w:rsidR="00416A06" w:rsidRPr="00291BC7">
        <w:rPr>
          <w:rFonts w:ascii="Arial" w:hAnsi="Arial" w:cs="Arial"/>
          <w:bCs/>
          <w:sz w:val="20"/>
        </w:rPr>
        <w:t xml:space="preserve"> </w:t>
      </w:r>
      <w:r w:rsidR="00294528" w:rsidRPr="00291BC7">
        <w:rPr>
          <w:rFonts w:ascii="Arial" w:hAnsi="Arial" w:cs="Arial"/>
          <w:bCs/>
          <w:sz w:val="20"/>
        </w:rPr>
        <w:t>tylko</w:t>
      </w:r>
      <w:r w:rsidR="00786833" w:rsidRPr="00291BC7">
        <w:rPr>
          <w:rFonts w:ascii="Arial" w:hAnsi="Arial" w:cs="Arial"/>
          <w:bCs/>
          <w:sz w:val="20"/>
        </w:rPr>
        <w:t xml:space="preserve"> jeżeli jego lokalizacja znajduje się w granicach administracyjnych</w:t>
      </w:r>
      <w:r w:rsidR="00416A06" w:rsidRPr="00291BC7">
        <w:rPr>
          <w:rFonts w:ascii="Arial" w:hAnsi="Arial" w:cs="Arial"/>
          <w:bCs/>
          <w:sz w:val="20"/>
        </w:rPr>
        <w:t xml:space="preserve"> Miasta Rzeszowa.</w:t>
      </w:r>
      <w:r w:rsidR="00B50D50">
        <w:rPr>
          <w:rFonts w:ascii="Arial" w:hAnsi="Arial" w:cs="Arial"/>
          <w:bCs/>
          <w:sz w:val="20"/>
        </w:rPr>
        <w:t xml:space="preserve"> W panelu administratora </w:t>
      </w:r>
      <w:r w:rsidR="00342623">
        <w:rPr>
          <w:rFonts w:ascii="Arial" w:hAnsi="Arial" w:cs="Arial"/>
          <w:bCs/>
          <w:sz w:val="20"/>
        </w:rPr>
        <w:t>musi</w:t>
      </w:r>
      <w:r w:rsidR="00B50D50">
        <w:rPr>
          <w:rFonts w:ascii="Arial" w:hAnsi="Arial" w:cs="Arial"/>
          <w:bCs/>
          <w:sz w:val="20"/>
        </w:rPr>
        <w:t xml:space="preserve"> być możliwość ustawienia czy dla danej kategorii lub podkategorii </w:t>
      </w:r>
      <w:r w:rsidR="00342623">
        <w:rPr>
          <w:rFonts w:ascii="Arial" w:hAnsi="Arial" w:cs="Arial"/>
          <w:bCs/>
          <w:sz w:val="20"/>
        </w:rPr>
        <w:t>ta weryfikacja ma</w:t>
      </w:r>
      <w:r w:rsidR="009A6E77">
        <w:rPr>
          <w:rFonts w:ascii="Arial" w:hAnsi="Arial" w:cs="Arial"/>
          <w:bCs/>
          <w:sz w:val="20"/>
        </w:rPr>
        <w:t xml:space="preserve"> być</w:t>
      </w:r>
      <w:r w:rsidR="00342623">
        <w:rPr>
          <w:rFonts w:ascii="Arial" w:hAnsi="Arial" w:cs="Arial"/>
          <w:bCs/>
          <w:sz w:val="20"/>
        </w:rPr>
        <w:t xml:space="preserve"> wykonywana. </w:t>
      </w:r>
    </w:p>
    <w:p w14:paraId="4B79584F" w14:textId="77777777" w:rsidR="00786833" w:rsidRPr="00291BC7" w:rsidRDefault="00D8227D" w:rsidP="00786833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Możliwość dodawania</w:t>
      </w:r>
      <w:r w:rsidR="00A87D9E" w:rsidRPr="00291BC7">
        <w:rPr>
          <w:rFonts w:ascii="Arial" w:hAnsi="Arial" w:cs="Arial"/>
          <w:bCs/>
          <w:sz w:val="20"/>
        </w:rPr>
        <w:t xml:space="preserve"> do zgłoszenia</w:t>
      </w:r>
      <w:r w:rsidRPr="00291BC7">
        <w:rPr>
          <w:rFonts w:ascii="Arial" w:hAnsi="Arial" w:cs="Arial"/>
          <w:bCs/>
          <w:sz w:val="20"/>
        </w:rPr>
        <w:t xml:space="preserve"> zdjęć z galerii lub bezpośrednio z aparatu urządzenia</w:t>
      </w:r>
      <w:r w:rsidR="00A87D9E" w:rsidRPr="00291BC7">
        <w:rPr>
          <w:rFonts w:ascii="Arial" w:hAnsi="Arial" w:cs="Arial"/>
          <w:bCs/>
          <w:sz w:val="20"/>
        </w:rPr>
        <w:t xml:space="preserve">. </w:t>
      </w:r>
      <w:r w:rsidR="00116A4C" w:rsidRPr="00291BC7">
        <w:rPr>
          <w:rFonts w:ascii="Arial" w:hAnsi="Arial" w:cs="Arial"/>
          <w:bCs/>
          <w:sz w:val="20"/>
        </w:rPr>
        <w:t xml:space="preserve">Panel administratora </w:t>
      </w:r>
      <w:r w:rsidR="004C54A5" w:rsidRPr="00291BC7">
        <w:rPr>
          <w:rFonts w:ascii="Arial" w:hAnsi="Arial" w:cs="Arial"/>
          <w:bCs/>
          <w:sz w:val="20"/>
        </w:rPr>
        <w:t xml:space="preserve">aplikacji powinien umożliwić </w:t>
      </w:r>
      <w:r w:rsidR="00786833" w:rsidRPr="00291BC7">
        <w:rPr>
          <w:rFonts w:ascii="Arial" w:hAnsi="Arial" w:cs="Arial"/>
          <w:bCs/>
          <w:sz w:val="20"/>
        </w:rPr>
        <w:t>zdefiniowanie maksymalnej oraz minimalnej liczby</w:t>
      </w:r>
      <w:r w:rsidR="00AC3F78" w:rsidRPr="00291BC7">
        <w:rPr>
          <w:rFonts w:ascii="Arial" w:hAnsi="Arial" w:cs="Arial"/>
          <w:bCs/>
          <w:sz w:val="20"/>
        </w:rPr>
        <w:t xml:space="preserve"> zdjęć jaką można dodać do nowego z</w:t>
      </w:r>
      <w:r w:rsidR="00C53B4A" w:rsidRPr="00291BC7">
        <w:rPr>
          <w:rFonts w:ascii="Arial" w:hAnsi="Arial" w:cs="Arial"/>
          <w:bCs/>
          <w:sz w:val="20"/>
        </w:rPr>
        <w:t>g</w:t>
      </w:r>
      <w:r w:rsidR="008B07C8" w:rsidRPr="00291BC7">
        <w:rPr>
          <w:rFonts w:ascii="Arial" w:hAnsi="Arial" w:cs="Arial"/>
          <w:bCs/>
          <w:sz w:val="20"/>
        </w:rPr>
        <w:t>łoszenia.</w:t>
      </w:r>
    </w:p>
    <w:p w14:paraId="4B795850" w14:textId="0FB2DB81" w:rsidR="00786833" w:rsidRPr="00291BC7" w:rsidRDefault="00A27A03" w:rsidP="3E2D2673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sz w:val="20"/>
        </w:rPr>
      </w:pPr>
      <w:r w:rsidRPr="3E2D2673">
        <w:rPr>
          <w:rFonts w:ascii="Arial" w:hAnsi="Arial" w:cs="Arial"/>
          <w:sz w:val="20"/>
        </w:rPr>
        <w:lastRenderedPageBreak/>
        <w:t>Możliwość dodania opisu do zgłoszenia.</w:t>
      </w:r>
      <w:r w:rsidR="003461BE" w:rsidRPr="3E2D2673">
        <w:rPr>
          <w:rFonts w:ascii="Arial" w:hAnsi="Arial" w:cs="Arial"/>
          <w:sz w:val="20"/>
        </w:rPr>
        <w:t xml:space="preserve"> </w:t>
      </w:r>
      <w:r w:rsidR="00DC0D89" w:rsidRPr="3E2D2673">
        <w:rPr>
          <w:rFonts w:ascii="Arial" w:hAnsi="Arial" w:cs="Arial"/>
          <w:sz w:val="20"/>
        </w:rPr>
        <w:t xml:space="preserve">Panel administratora powinien </w:t>
      </w:r>
      <w:r w:rsidR="008B07C8" w:rsidRPr="3E2D2673">
        <w:rPr>
          <w:rFonts w:ascii="Arial" w:hAnsi="Arial" w:cs="Arial"/>
          <w:sz w:val="20"/>
        </w:rPr>
        <w:t>umożliwić zdefiniowanie</w:t>
      </w:r>
      <w:r w:rsidR="00DC0D89" w:rsidRPr="3E2D2673">
        <w:rPr>
          <w:rFonts w:ascii="Arial" w:hAnsi="Arial" w:cs="Arial"/>
          <w:sz w:val="20"/>
        </w:rPr>
        <w:t xml:space="preserve"> minimalnej liczby znaków </w:t>
      </w:r>
      <w:r w:rsidR="00B90530" w:rsidRPr="3E2D2673">
        <w:rPr>
          <w:rFonts w:ascii="Arial" w:hAnsi="Arial" w:cs="Arial"/>
          <w:sz w:val="20"/>
        </w:rPr>
        <w:t xml:space="preserve">opisu. </w:t>
      </w:r>
    </w:p>
    <w:p w14:paraId="4B795851" w14:textId="30F62675" w:rsidR="00786833" w:rsidRPr="00291BC7" w:rsidRDefault="00A27A03" w:rsidP="3E2D2673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sz w:val="20"/>
        </w:rPr>
      </w:pPr>
      <w:r w:rsidRPr="3E2D2673">
        <w:rPr>
          <w:rFonts w:ascii="Arial" w:hAnsi="Arial" w:cs="Arial"/>
          <w:sz w:val="20"/>
        </w:rPr>
        <w:t xml:space="preserve">Panel </w:t>
      </w:r>
      <w:r w:rsidR="005D111B" w:rsidRPr="3E2D2673">
        <w:rPr>
          <w:rFonts w:ascii="Arial" w:hAnsi="Arial" w:cs="Arial"/>
          <w:sz w:val="20"/>
        </w:rPr>
        <w:t xml:space="preserve">administratora powinien umożliwić zdefiniowanie czy </w:t>
      </w:r>
      <w:r w:rsidR="008B07C8" w:rsidRPr="3E2D2673">
        <w:rPr>
          <w:rFonts w:ascii="Arial" w:hAnsi="Arial" w:cs="Arial"/>
          <w:sz w:val="20"/>
        </w:rPr>
        <w:t>elementy zdefiniowane w punktach od 2.4.7.10.4.1 do 2.4.7.10.4.5 są wymagane</w:t>
      </w:r>
      <w:r w:rsidR="5F932976" w:rsidRPr="3E2D2673">
        <w:rPr>
          <w:rFonts w:ascii="Arial" w:hAnsi="Arial" w:cs="Arial"/>
          <w:sz w:val="20"/>
        </w:rPr>
        <w:t>,</w:t>
      </w:r>
      <w:r w:rsidR="008B07C8" w:rsidRPr="3E2D2673">
        <w:rPr>
          <w:rFonts w:ascii="Arial" w:hAnsi="Arial" w:cs="Arial"/>
          <w:sz w:val="20"/>
        </w:rPr>
        <w:t xml:space="preserve"> aby wysłać nowe zgłoszenie</w:t>
      </w:r>
      <w:r w:rsidR="0061267C" w:rsidRPr="3E2D2673">
        <w:rPr>
          <w:rFonts w:ascii="Arial" w:hAnsi="Arial" w:cs="Arial"/>
          <w:sz w:val="20"/>
        </w:rPr>
        <w:t xml:space="preserve">. </w:t>
      </w:r>
      <w:r w:rsidR="002F7ADF" w:rsidRPr="3E2D2673">
        <w:rPr>
          <w:rFonts w:ascii="Arial" w:hAnsi="Arial" w:cs="Arial"/>
          <w:sz w:val="20"/>
        </w:rPr>
        <w:t xml:space="preserve"> </w:t>
      </w:r>
    </w:p>
    <w:p w14:paraId="4B795852" w14:textId="318F684E" w:rsidR="0061267C" w:rsidRPr="00291BC7" w:rsidRDefault="0061267C" w:rsidP="00786833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Aplikacja </w:t>
      </w:r>
      <w:r w:rsidR="009A6E77">
        <w:rPr>
          <w:rFonts w:ascii="Arial" w:hAnsi="Arial" w:cs="Arial"/>
          <w:bCs/>
          <w:sz w:val="20"/>
        </w:rPr>
        <w:t>musi</w:t>
      </w:r>
      <w:r w:rsidRPr="00291BC7">
        <w:rPr>
          <w:rFonts w:ascii="Arial" w:hAnsi="Arial" w:cs="Arial"/>
          <w:bCs/>
          <w:sz w:val="20"/>
        </w:rPr>
        <w:t xml:space="preserve"> </w:t>
      </w:r>
      <w:r w:rsidR="00B90530" w:rsidRPr="00291BC7">
        <w:rPr>
          <w:rFonts w:ascii="Arial" w:hAnsi="Arial" w:cs="Arial"/>
          <w:bCs/>
          <w:sz w:val="20"/>
        </w:rPr>
        <w:t xml:space="preserve">umożliwić </w:t>
      </w:r>
      <w:r w:rsidR="002223F2" w:rsidRPr="00291BC7">
        <w:rPr>
          <w:rFonts w:ascii="Arial" w:hAnsi="Arial" w:cs="Arial"/>
          <w:bCs/>
          <w:sz w:val="20"/>
        </w:rPr>
        <w:t xml:space="preserve">pokazanie wszystkich zgłoszeń na skalowalnej mapie. </w:t>
      </w:r>
    </w:p>
    <w:p w14:paraId="4B795853" w14:textId="71CE5E33" w:rsidR="00786833" w:rsidRPr="00291BC7" w:rsidRDefault="00DD088E" w:rsidP="00786833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Zgłoszenia </w:t>
      </w:r>
      <w:r w:rsidR="009A6E77">
        <w:rPr>
          <w:rFonts w:ascii="Arial" w:hAnsi="Arial" w:cs="Arial"/>
          <w:bCs/>
          <w:sz w:val="20"/>
        </w:rPr>
        <w:t>muszą</w:t>
      </w:r>
      <w:r w:rsidRPr="00291BC7">
        <w:rPr>
          <w:rFonts w:ascii="Arial" w:hAnsi="Arial" w:cs="Arial"/>
          <w:bCs/>
          <w:sz w:val="20"/>
        </w:rPr>
        <w:t xml:space="preserve"> być </w:t>
      </w:r>
      <w:r w:rsidR="00200750" w:rsidRPr="00291BC7">
        <w:rPr>
          <w:rFonts w:ascii="Arial" w:hAnsi="Arial" w:cs="Arial"/>
          <w:bCs/>
          <w:sz w:val="20"/>
        </w:rPr>
        <w:t xml:space="preserve">skategoryzowane w zależności od statusu zgłoszenia. </w:t>
      </w:r>
      <w:r w:rsidR="00125E88" w:rsidRPr="00291BC7">
        <w:rPr>
          <w:rFonts w:ascii="Arial" w:hAnsi="Arial" w:cs="Arial"/>
          <w:bCs/>
          <w:sz w:val="20"/>
        </w:rPr>
        <w:t xml:space="preserve">Z możliwością filtrowania </w:t>
      </w:r>
      <w:r w:rsidR="003F21D1" w:rsidRPr="00291BC7">
        <w:rPr>
          <w:rFonts w:ascii="Arial" w:hAnsi="Arial" w:cs="Arial"/>
          <w:bCs/>
          <w:sz w:val="20"/>
        </w:rPr>
        <w:t>w zależności od statusu</w:t>
      </w:r>
      <w:r w:rsidR="00623E7B" w:rsidRPr="00291BC7">
        <w:rPr>
          <w:rFonts w:ascii="Arial" w:hAnsi="Arial" w:cs="Arial"/>
          <w:bCs/>
          <w:sz w:val="20"/>
        </w:rPr>
        <w:t xml:space="preserve"> zgłoszenia</w:t>
      </w:r>
      <w:r w:rsidR="003F21D1" w:rsidRPr="00291BC7">
        <w:rPr>
          <w:rFonts w:ascii="Arial" w:hAnsi="Arial" w:cs="Arial"/>
          <w:bCs/>
          <w:sz w:val="20"/>
        </w:rPr>
        <w:t xml:space="preserve">, </w:t>
      </w:r>
      <w:r w:rsidR="00623E7B" w:rsidRPr="00291BC7">
        <w:rPr>
          <w:rFonts w:ascii="Arial" w:hAnsi="Arial" w:cs="Arial"/>
          <w:bCs/>
          <w:sz w:val="20"/>
        </w:rPr>
        <w:t>lokalizacji (z dokładnością do osiedla)</w:t>
      </w:r>
      <w:r w:rsidR="003F21D1" w:rsidRPr="00291BC7">
        <w:rPr>
          <w:rFonts w:ascii="Arial" w:hAnsi="Arial" w:cs="Arial"/>
          <w:bCs/>
          <w:sz w:val="20"/>
        </w:rPr>
        <w:t xml:space="preserve">, </w:t>
      </w:r>
      <w:r w:rsidR="00623E7B" w:rsidRPr="00291BC7">
        <w:rPr>
          <w:rFonts w:ascii="Arial" w:hAnsi="Arial" w:cs="Arial"/>
          <w:bCs/>
          <w:sz w:val="20"/>
        </w:rPr>
        <w:t>moje, nie moje.</w:t>
      </w:r>
    </w:p>
    <w:p w14:paraId="4B795854" w14:textId="77777777" w:rsidR="00786833" w:rsidRPr="00291BC7" w:rsidRDefault="007F2AB1" w:rsidP="00786833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proofErr w:type="spellStart"/>
      <w:r w:rsidRPr="00291BC7">
        <w:rPr>
          <w:rFonts w:ascii="Arial" w:hAnsi="Arial" w:cs="Arial"/>
          <w:bCs/>
          <w:sz w:val="20"/>
        </w:rPr>
        <w:t>Tapnięcie</w:t>
      </w:r>
      <w:proofErr w:type="spellEnd"/>
      <w:r w:rsidRPr="00291BC7">
        <w:rPr>
          <w:rFonts w:ascii="Arial" w:hAnsi="Arial" w:cs="Arial"/>
          <w:bCs/>
          <w:sz w:val="20"/>
        </w:rPr>
        <w:t xml:space="preserve"> lub kliknięcie </w:t>
      </w:r>
      <w:r w:rsidR="00E454CC" w:rsidRPr="00291BC7">
        <w:rPr>
          <w:rFonts w:ascii="Arial" w:hAnsi="Arial" w:cs="Arial"/>
          <w:bCs/>
          <w:sz w:val="20"/>
        </w:rPr>
        <w:t>zgłoszenia wyświetla szczegóły zgłoszenia.</w:t>
      </w:r>
    </w:p>
    <w:p w14:paraId="4B795855" w14:textId="4AED6B9D" w:rsidR="00E454CC" w:rsidRDefault="56334CB5" w:rsidP="301BA0A5">
      <w:pPr>
        <w:pStyle w:val="Akapitzlist"/>
        <w:widowControl/>
        <w:numPr>
          <w:ilvl w:val="6"/>
          <w:numId w:val="1"/>
        </w:numPr>
        <w:suppressAutoHyphens w:val="0"/>
        <w:spacing w:line="360" w:lineRule="auto"/>
        <w:rPr>
          <w:rFonts w:ascii="Arial" w:hAnsi="Arial" w:cs="Arial"/>
          <w:sz w:val="20"/>
        </w:rPr>
      </w:pPr>
      <w:r w:rsidRPr="00291BC7">
        <w:rPr>
          <w:rFonts w:ascii="Arial" w:hAnsi="Arial" w:cs="Arial"/>
          <w:sz w:val="20"/>
        </w:rPr>
        <w:t>Mapa</w:t>
      </w:r>
      <w:r w:rsidR="7B511322" w:rsidRPr="00291BC7">
        <w:rPr>
          <w:rFonts w:ascii="Arial" w:hAnsi="Arial" w:cs="Arial"/>
          <w:sz w:val="20"/>
        </w:rPr>
        <w:t xml:space="preserve"> </w:t>
      </w:r>
      <w:r w:rsidR="009A6E77">
        <w:rPr>
          <w:rFonts w:ascii="Arial" w:hAnsi="Arial" w:cs="Arial"/>
          <w:sz w:val="20"/>
        </w:rPr>
        <w:t>musi</w:t>
      </w:r>
      <w:r w:rsidR="7B511322" w:rsidRPr="00291BC7">
        <w:rPr>
          <w:rFonts w:ascii="Arial" w:hAnsi="Arial" w:cs="Arial"/>
          <w:sz w:val="20"/>
        </w:rPr>
        <w:t xml:space="preserve"> być</w:t>
      </w:r>
      <w:r w:rsidRPr="00291BC7">
        <w:rPr>
          <w:rFonts w:ascii="Arial" w:hAnsi="Arial" w:cs="Arial"/>
          <w:sz w:val="20"/>
        </w:rPr>
        <w:t xml:space="preserve"> </w:t>
      </w:r>
      <w:proofErr w:type="spellStart"/>
      <w:r w:rsidRPr="00291BC7">
        <w:rPr>
          <w:rFonts w:ascii="Arial" w:hAnsi="Arial" w:cs="Arial"/>
          <w:sz w:val="20"/>
        </w:rPr>
        <w:t>przewij</w:t>
      </w:r>
      <w:r w:rsidR="3F755A5A" w:rsidRPr="00291BC7">
        <w:rPr>
          <w:rFonts w:ascii="Arial" w:hAnsi="Arial" w:cs="Arial"/>
          <w:sz w:val="20"/>
        </w:rPr>
        <w:t>alna</w:t>
      </w:r>
      <w:proofErr w:type="spellEnd"/>
      <w:r w:rsidR="3F755A5A" w:rsidRPr="00291BC7">
        <w:rPr>
          <w:rFonts w:ascii="Arial" w:hAnsi="Arial" w:cs="Arial"/>
          <w:sz w:val="20"/>
        </w:rPr>
        <w:t xml:space="preserve"> i skalowalna.</w:t>
      </w:r>
    </w:p>
    <w:p w14:paraId="185E3FF8" w14:textId="2D411469" w:rsidR="00B50D50" w:rsidRPr="00291BC7" w:rsidRDefault="00B50D50" w:rsidP="00B50D50">
      <w:pPr>
        <w:pStyle w:val="Akapitzlist"/>
        <w:widowControl/>
        <w:numPr>
          <w:ilvl w:val="5"/>
          <w:numId w:val="1"/>
        </w:numPr>
        <w:suppressAutoHyphens w:val="0"/>
        <w:spacing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Aplikacja </w:t>
      </w:r>
      <w:r w:rsidR="009A6E77">
        <w:rPr>
          <w:rFonts w:ascii="Arial" w:hAnsi="Arial" w:cs="Arial"/>
          <w:sz w:val="20"/>
        </w:rPr>
        <w:t>musi</w:t>
      </w:r>
      <w:r>
        <w:rPr>
          <w:rFonts w:ascii="Arial" w:hAnsi="Arial" w:cs="Arial"/>
          <w:sz w:val="20"/>
        </w:rPr>
        <w:t xml:space="preserve"> powiadomić mieszkańca podczas zgłaszania zgłoszenia, że w najbliższej zdefiniowanej okolicy</w:t>
      </w:r>
      <w:r w:rsidR="00342623">
        <w:rPr>
          <w:rFonts w:ascii="Arial" w:hAnsi="Arial" w:cs="Arial"/>
          <w:sz w:val="20"/>
        </w:rPr>
        <w:t xml:space="preserve"> (</w:t>
      </w:r>
      <w:r>
        <w:rPr>
          <w:rFonts w:ascii="Arial" w:hAnsi="Arial" w:cs="Arial"/>
          <w:sz w:val="20"/>
        </w:rPr>
        <w:t xml:space="preserve"> w ostatnim zdefiniowanym czasie jakiś inny mieszkaniec już zgłosił zgłoszenie z danej podkategorii. </w:t>
      </w:r>
    </w:p>
    <w:p w14:paraId="20B39BCE" w14:textId="064EB7A1" w:rsidR="4FACA27B" w:rsidRPr="00291BC7" w:rsidRDefault="4FACA27B" w:rsidP="00291BC7">
      <w:pPr>
        <w:pStyle w:val="Akapitzlist"/>
        <w:widowControl/>
        <w:numPr>
          <w:ilvl w:val="4"/>
          <w:numId w:val="1"/>
        </w:numPr>
        <w:spacing w:line="360" w:lineRule="auto"/>
        <w:rPr>
          <w:rFonts w:ascii="Arial" w:hAnsi="Arial" w:cs="Arial"/>
          <w:sz w:val="20"/>
        </w:rPr>
      </w:pPr>
      <w:r w:rsidRPr="00291BC7">
        <w:rPr>
          <w:rFonts w:ascii="Arial" w:hAnsi="Arial" w:cs="Arial"/>
          <w:sz w:val="20"/>
        </w:rPr>
        <w:t>Wyświetlanie powiadomień o zagrożeniach przesłanych przez urząd za pośrednictwem systemu.</w:t>
      </w:r>
    </w:p>
    <w:p w14:paraId="691DE1F0" w14:textId="421CC61F" w:rsidR="301BA0A5" w:rsidRPr="00291BC7" w:rsidRDefault="301BA0A5" w:rsidP="00291BC7">
      <w:pPr>
        <w:pStyle w:val="Akapitzlist"/>
        <w:widowControl/>
        <w:spacing w:line="360" w:lineRule="auto"/>
        <w:ind w:left="2608"/>
        <w:rPr>
          <w:rFonts w:ascii="Arial" w:hAnsi="Arial" w:cs="Arial"/>
          <w:sz w:val="20"/>
        </w:rPr>
      </w:pPr>
    </w:p>
    <w:p w14:paraId="4B795856" w14:textId="77777777" w:rsidR="00D33B0F" w:rsidRPr="00291BC7" w:rsidRDefault="00D33B0F" w:rsidP="00D33B0F">
      <w:pPr>
        <w:pStyle w:val="Akapitzlist"/>
        <w:widowControl/>
        <w:numPr>
          <w:ilvl w:val="2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Aplikacja mobilna dla partnerów.</w:t>
      </w:r>
    </w:p>
    <w:p w14:paraId="4B795857" w14:textId="6129C58B" w:rsidR="00D33B0F" w:rsidRPr="00291BC7" w:rsidRDefault="44EB394F" w:rsidP="301BA0A5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sz w:val="20"/>
        </w:rPr>
      </w:pPr>
      <w:r w:rsidRPr="00291BC7">
        <w:rPr>
          <w:rFonts w:ascii="Arial" w:hAnsi="Arial" w:cs="Arial"/>
          <w:sz w:val="20"/>
        </w:rPr>
        <w:t xml:space="preserve">Aplikacja musi być dostępna na systemu Android 7.0 i nowsze w sklepie Google PLAY. </w:t>
      </w:r>
    </w:p>
    <w:p w14:paraId="4B795858" w14:textId="77777777" w:rsidR="00D33B0F" w:rsidRPr="00291BC7" w:rsidRDefault="00D33B0F" w:rsidP="00D33B0F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Połączenie pomiędzy systemem a aplikacją musi być szyfrowane (długość klucza minimum 256 bitów), zabezpieczone odpowiednim certyfikatem SSL.</w:t>
      </w:r>
    </w:p>
    <w:p w14:paraId="4B795859" w14:textId="77777777" w:rsidR="00D33B0F" w:rsidRPr="00291BC7" w:rsidRDefault="00D33B0F" w:rsidP="00D33B0F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Aplikacja musi umożliwiać zaczytanie kodu kreskowego/</w:t>
      </w:r>
      <w:proofErr w:type="spellStart"/>
      <w:r w:rsidRPr="00291BC7">
        <w:rPr>
          <w:rFonts w:ascii="Arial" w:hAnsi="Arial" w:cs="Arial"/>
          <w:bCs/>
          <w:sz w:val="20"/>
        </w:rPr>
        <w:t>qr</w:t>
      </w:r>
      <w:proofErr w:type="spellEnd"/>
      <w:r w:rsidRPr="00291BC7">
        <w:rPr>
          <w:rFonts w:ascii="Arial" w:hAnsi="Arial" w:cs="Arial"/>
          <w:bCs/>
          <w:sz w:val="20"/>
        </w:rPr>
        <w:t xml:space="preserve"> i/lub chipa za pomocą NFC.</w:t>
      </w:r>
    </w:p>
    <w:p w14:paraId="4B79585A" w14:textId="77777777" w:rsidR="00D33B0F" w:rsidRPr="00291BC7" w:rsidRDefault="00D33B0F" w:rsidP="00D33B0F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Aplikacja na podstawie zalogowanego użytkownika oraz zaczytanego numeru karty musi prezentować dostępne zniżki oraz ulgi.</w:t>
      </w:r>
    </w:p>
    <w:p w14:paraId="4B79585B" w14:textId="3C5BF8A5" w:rsidR="007963FD" w:rsidRDefault="00D33B0F" w:rsidP="3E2D2673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sz w:val="20"/>
        </w:rPr>
      </w:pPr>
      <w:r w:rsidRPr="3E2D2673">
        <w:rPr>
          <w:rFonts w:ascii="Arial" w:hAnsi="Arial" w:cs="Arial"/>
          <w:sz w:val="20"/>
        </w:rPr>
        <w:t>Aplikacja musi umożliwiać zaewidencjonowanie skorzystania ze zniżki/ulgi a po zatwierdzeniu skorzystania zwracać informację do systemu.</w:t>
      </w:r>
    </w:p>
    <w:p w14:paraId="71CAA411" w14:textId="121247B8" w:rsidR="008B7A6E" w:rsidRDefault="008B7A6E" w:rsidP="008B7A6E">
      <w:pPr>
        <w:pStyle w:val="Akapitzlist"/>
        <w:widowControl/>
        <w:numPr>
          <w:ilvl w:val="1"/>
          <w:numId w:val="1"/>
        </w:numPr>
        <w:suppressAutoHyphens w:val="0"/>
        <w:spacing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Integracje</w:t>
      </w:r>
    </w:p>
    <w:p w14:paraId="32ACAD07" w14:textId="3065487F" w:rsidR="008B7A6E" w:rsidRDefault="008B7A6E" w:rsidP="008B7A6E">
      <w:pPr>
        <w:pStyle w:val="Akapitzlist"/>
        <w:widowControl/>
        <w:numPr>
          <w:ilvl w:val="2"/>
          <w:numId w:val="1"/>
        </w:numPr>
        <w:suppressAutoHyphens w:val="0"/>
        <w:spacing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System powinien udostępnić interfejs API pozwalający na:</w:t>
      </w:r>
    </w:p>
    <w:p w14:paraId="2A29038D" w14:textId="0DA35300" w:rsidR="008B7A6E" w:rsidRDefault="008B7A6E" w:rsidP="008B7A6E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Dodawanie, modyfikowanie, usuwanie, przeglądanie wydarzeń zapisanych na portalu</w:t>
      </w:r>
    </w:p>
    <w:p w14:paraId="0B3844CF" w14:textId="3A76561F" w:rsidR="008B7A6E" w:rsidRDefault="008B7A6E" w:rsidP="008B7A6E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Dodawanie, modyfikowanie, usuwanie, przeglądanie artykułów zapisanych na portalu</w:t>
      </w:r>
    </w:p>
    <w:p w14:paraId="78F23180" w14:textId="368939D7" w:rsidR="008B7A6E" w:rsidRPr="008B7A6E" w:rsidRDefault="008B7A6E" w:rsidP="008B7A6E">
      <w:pPr>
        <w:pStyle w:val="Akapitzlist"/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Pobieranie wykazu osób posiadających określoną ważną cechę lub </w:t>
      </w:r>
      <w:r w:rsidR="005923C5">
        <w:rPr>
          <w:rFonts w:ascii="Arial" w:hAnsi="Arial" w:cs="Arial"/>
          <w:sz w:val="20"/>
        </w:rPr>
        <w:t xml:space="preserve">posiadający ważny określony pakiet zdefiniowany w systemie.  </w:t>
      </w:r>
    </w:p>
    <w:p w14:paraId="4B79585C" w14:textId="77777777" w:rsidR="007963FD" w:rsidRPr="00291BC7" w:rsidRDefault="007963FD" w:rsidP="007963FD">
      <w:pPr>
        <w:widowControl/>
        <w:numPr>
          <w:ilvl w:val="0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SLA i zgłaszane błędy</w:t>
      </w:r>
    </w:p>
    <w:p w14:paraId="4B79585D" w14:textId="77777777" w:rsidR="00D33B0F" w:rsidRPr="00291BC7" w:rsidRDefault="00D33B0F" w:rsidP="00D33B0F">
      <w:pPr>
        <w:widowControl/>
        <w:numPr>
          <w:ilvl w:val="1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SLA (ang. Service Level Agreement –poziomu dostępności usług).</w:t>
      </w:r>
    </w:p>
    <w:p w14:paraId="4B79585E" w14:textId="77777777" w:rsidR="00D33B0F" w:rsidRPr="00291BC7" w:rsidRDefault="00D33B0F" w:rsidP="00D33B0F">
      <w:pPr>
        <w:widowControl/>
        <w:numPr>
          <w:ilvl w:val="2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Poziom usługi SLA 99,8 % w ujęciu miesięcznym określany dla całego systemu.</w:t>
      </w:r>
    </w:p>
    <w:p w14:paraId="4B79585F" w14:textId="77777777" w:rsidR="00D33B0F" w:rsidRPr="00291BC7" w:rsidRDefault="00D33B0F" w:rsidP="00D33B0F">
      <w:pPr>
        <w:widowControl/>
        <w:numPr>
          <w:ilvl w:val="2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lastRenderedPageBreak/>
        <w:t xml:space="preserve">Wykonawca zapewni możliwość rejestracji zgłoszeń pozwalający na określenie daty i godziny zgłoszenia przez Operatora, daty i czasu przyjęcia zgłoszenia, dacie i czasie zakończenia zgłoszenia z opisem rozwiązania przez Wykonawcę. </w:t>
      </w:r>
    </w:p>
    <w:p w14:paraId="4B795860" w14:textId="77777777" w:rsidR="00D33B0F" w:rsidRPr="00291BC7" w:rsidRDefault="00D33B0F" w:rsidP="00D33B0F">
      <w:pPr>
        <w:widowControl/>
        <w:numPr>
          <w:ilvl w:val="2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W wyjątkowych przypadkach zgłoszenia przez Operatora mogą odbywać się drogą elektroniczną na wskazanego maila przez Wykonawcę lub inną formą komunikacji (np. telefonicznie). </w:t>
      </w:r>
    </w:p>
    <w:p w14:paraId="4B795861" w14:textId="77777777" w:rsidR="00D33B0F" w:rsidRPr="00291BC7" w:rsidRDefault="00D33B0F" w:rsidP="00D33B0F">
      <w:pPr>
        <w:widowControl/>
        <w:numPr>
          <w:ilvl w:val="2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Wykonawca zapewni wsparcie techniczne dla Operatora również drogą telefoniczną od poniedziałku do piątku w godzinach 9:00-16:00. </w:t>
      </w:r>
    </w:p>
    <w:p w14:paraId="4B795862" w14:textId="533A3AAC" w:rsidR="00D33B0F" w:rsidRPr="00291BC7" w:rsidRDefault="00D33B0F" w:rsidP="00D33B0F">
      <w:pPr>
        <w:widowControl/>
        <w:numPr>
          <w:ilvl w:val="1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Błąd zgłaszany przez Operatora </w:t>
      </w:r>
    </w:p>
    <w:tbl>
      <w:tblPr>
        <w:tblpPr w:leftFromText="141" w:rightFromText="141" w:vertAnchor="text" w:horzAnchor="margin" w:tblpY="23"/>
        <w:tblW w:w="9666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835"/>
        <w:gridCol w:w="1701"/>
        <w:gridCol w:w="1665"/>
        <w:gridCol w:w="3465"/>
      </w:tblGrid>
      <w:tr w:rsidR="00D33B0F" w:rsidRPr="00291BC7" w14:paraId="4B795867" w14:textId="77777777" w:rsidTr="00AA754D">
        <w:tc>
          <w:tcPr>
            <w:tcW w:w="28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795863" w14:textId="77777777" w:rsidR="00D33B0F" w:rsidRPr="00291BC7" w:rsidRDefault="00D33B0F" w:rsidP="00AA75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360" w:lineRule="auto"/>
              <w:rPr>
                <w:rFonts w:ascii="Arial" w:hAnsi="Arial" w:cs="Arial"/>
                <w:bCs/>
                <w:sz w:val="20"/>
              </w:rPr>
            </w:pPr>
            <w:r w:rsidRPr="00291BC7">
              <w:rPr>
                <w:rFonts w:ascii="Arial" w:hAnsi="Arial" w:cs="Arial"/>
                <w:bCs/>
                <w:sz w:val="20"/>
              </w:rPr>
              <w:t xml:space="preserve">Kategoria błędu </w:t>
            </w:r>
          </w:p>
        </w:tc>
        <w:tc>
          <w:tcPr>
            <w:tcW w:w="170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795864" w14:textId="77777777" w:rsidR="00D33B0F" w:rsidRPr="00291BC7" w:rsidRDefault="00D33B0F" w:rsidP="00AA75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360" w:lineRule="auto"/>
              <w:rPr>
                <w:rFonts w:ascii="Arial" w:hAnsi="Arial" w:cs="Arial"/>
                <w:bCs/>
                <w:sz w:val="20"/>
              </w:rPr>
            </w:pPr>
            <w:r w:rsidRPr="00291BC7">
              <w:rPr>
                <w:rFonts w:ascii="Arial" w:hAnsi="Arial" w:cs="Arial"/>
                <w:bCs/>
                <w:sz w:val="20"/>
              </w:rPr>
              <w:t>Czas przyjęcia zgłoszenia</w:t>
            </w:r>
          </w:p>
        </w:tc>
        <w:tc>
          <w:tcPr>
            <w:tcW w:w="16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795865" w14:textId="77777777" w:rsidR="00D33B0F" w:rsidRPr="00291BC7" w:rsidRDefault="00D33B0F" w:rsidP="00AA75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360" w:lineRule="auto"/>
              <w:rPr>
                <w:rFonts w:ascii="Arial" w:hAnsi="Arial" w:cs="Arial"/>
                <w:bCs/>
                <w:sz w:val="20"/>
              </w:rPr>
            </w:pPr>
            <w:r w:rsidRPr="00291BC7">
              <w:rPr>
                <w:rFonts w:ascii="Arial" w:hAnsi="Arial" w:cs="Arial"/>
                <w:bCs/>
                <w:sz w:val="20"/>
              </w:rPr>
              <w:t>Czas naprawy*</w:t>
            </w:r>
          </w:p>
        </w:tc>
        <w:tc>
          <w:tcPr>
            <w:tcW w:w="34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795866" w14:textId="77777777" w:rsidR="00D33B0F" w:rsidRPr="00291BC7" w:rsidRDefault="00D33B0F" w:rsidP="00AA75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360" w:lineRule="auto"/>
              <w:rPr>
                <w:rFonts w:ascii="Arial" w:hAnsi="Arial" w:cs="Arial"/>
                <w:bCs/>
                <w:sz w:val="20"/>
              </w:rPr>
            </w:pPr>
            <w:r w:rsidRPr="00291BC7">
              <w:rPr>
                <w:rFonts w:ascii="Arial" w:hAnsi="Arial" w:cs="Arial"/>
                <w:bCs/>
                <w:sz w:val="20"/>
              </w:rPr>
              <w:t>Godziny obowiązywania</w:t>
            </w:r>
          </w:p>
        </w:tc>
      </w:tr>
      <w:tr w:rsidR="00D33B0F" w:rsidRPr="00291BC7" w14:paraId="4B79586C" w14:textId="77777777" w:rsidTr="00AA754D">
        <w:trPr>
          <w:trHeight w:val="420"/>
        </w:trPr>
        <w:tc>
          <w:tcPr>
            <w:tcW w:w="2835" w:type="dxa"/>
            <w:vMerge w:val="restart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795868" w14:textId="77777777" w:rsidR="00D33B0F" w:rsidRPr="00291BC7" w:rsidRDefault="00D33B0F" w:rsidP="00AA75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360" w:lineRule="auto"/>
              <w:rPr>
                <w:rFonts w:ascii="Arial" w:hAnsi="Arial" w:cs="Arial"/>
                <w:bCs/>
                <w:sz w:val="20"/>
              </w:rPr>
            </w:pPr>
            <w:r w:rsidRPr="00291BC7">
              <w:rPr>
                <w:rFonts w:ascii="Arial" w:hAnsi="Arial" w:cs="Arial"/>
                <w:bCs/>
                <w:sz w:val="20"/>
              </w:rPr>
              <w:t xml:space="preserve">Błąd krytyczny </w:t>
            </w:r>
          </w:p>
        </w:tc>
        <w:tc>
          <w:tcPr>
            <w:tcW w:w="170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795869" w14:textId="77777777" w:rsidR="00D33B0F" w:rsidRPr="00291BC7" w:rsidRDefault="00D33B0F" w:rsidP="00AA75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360" w:lineRule="auto"/>
              <w:rPr>
                <w:rFonts w:ascii="Arial" w:hAnsi="Arial" w:cs="Arial"/>
                <w:bCs/>
                <w:sz w:val="20"/>
              </w:rPr>
            </w:pPr>
            <w:r w:rsidRPr="00291BC7">
              <w:rPr>
                <w:rFonts w:ascii="Arial" w:hAnsi="Arial" w:cs="Arial"/>
                <w:bCs/>
                <w:sz w:val="20"/>
              </w:rPr>
              <w:t xml:space="preserve">1 h </w:t>
            </w:r>
          </w:p>
        </w:tc>
        <w:tc>
          <w:tcPr>
            <w:tcW w:w="16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79586A" w14:textId="77777777" w:rsidR="00D33B0F" w:rsidRPr="00291BC7" w:rsidRDefault="00D33B0F" w:rsidP="00AA75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360" w:lineRule="auto"/>
              <w:rPr>
                <w:rFonts w:ascii="Arial" w:hAnsi="Arial" w:cs="Arial"/>
                <w:bCs/>
                <w:sz w:val="20"/>
              </w:rPr>
            </w:pPr>
            <w:r w:rsidRPr="00291BC7">
              <w:rPr>
                <w:rFonts w:ascii="Arial" w:hAnsi="Arial" w:cs="Arial"/>
                <w:bCs/>
                <w:sz w:val="20"/>
              </w:rPr>
              <w:t xml:space="preserve">12 h </w:t>
            </w:r>
          </w:p>
        </w:tc>
        <w:tc>
          <w:tcPr>
            <w:tcW w:w="34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79586B" w14:textId="77777777" w:rsidR="00D33B0F" w:rsidRPr="00291BC7" w:rsidRDefault="00D33B0F" w:rsidP="00AA75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360" w:lineRule="auto"/>
              <w:rPr>
                <w:rFonts w:ascii="Arial" w:hAnsi="Arial" w:cs="Arial"/>
                <w:bCs/>
                <w:sz w:val="20"/>
              </w:rPr>
            </w:pPr>
            <w:r w:rsidRPr="00291BC7">
              <w:rPr>
                <w:rFonts w:ascii="Arial" w:hAnsi="Arial" w:cs="Arial"/>
                <w:bCs/>
                <w:sz w:val="20"/>
              </w:rPr>
              <w:t xml:space="preserve">godz. 9:00-16:00 w dni robocze, </w:t>
            </w:r>
          </w:p>
        </w:tc>
      </w:tr>
      <w:tr w:rsidR="00D33B0F" w:rsidRPr="00291BC7" w14:paraId="4B795871" w14:textId="77777777" w:rsidTr="00AA754D">
        <w:trPr>
          <w:trHeight w:val="420"/>
        </w:trPr>
        <w:tc>
          <w:tcPr>
            <w:tcW w:w="283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79586D" w14:textId="77777777" w:rsidR="00D33B0F" w:rsidRPr="00291BC7" w:rsidRDefault="00D33B0F" w:rsidP="00AA75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360" w:lineRule="auto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70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79586E" w14:textId="77777777" w:rsidR="00D33B0F" w:rsidRPr="00291BC7" w:rsidRDefault="00D33B0F" w:rsidP="00AA75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360" w:lineRule="auto"/>
              <w:rPr>
                <w:rFonts w:ascii="Arial" w:hAnsi="Arial" w:cs="Arial"/>
                <w:bCs/>
                <w:sz w:val="20"/>
              </w:rPr>
            </w:pPr>
            <w:r w:rsidRPr="00291BC7">
              <w:rPr>
                <w:rFonts w:ascii="Arial" w:hAnsi="Arial" w:cs="Arial"/>
                <w:bCs/>
                <w:sz w:val="20"/>
              </w:rPr>
              <w:t xml:space="preserve">12 h </w:t>
            </w:r>
          </w:p>
        </w:tc>
        <w:tc>
          <w:tcPr>
            <w:tcW w:w="16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79586F" w14:textId="77777777" w:rsidR="00D33B0F" w:rsidRPr="00291BC7" w:rsidRDefault="00D33B0F" w:rsidP="00AA75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360" w:lineRule="auto"/>
              <w:rPr>
                <w:rFonts w:ascii="Arial" w:hAnsi="Arial" w:cs="Arial"/>
                <w:bCs/>
                <w:sz w:val="20"/>
              </w:rPr>
            </w:pPr>
            <w:r w:rsidRPr="00291BC7">
              <w:rPr>
                <w:rFonts w:ascii="Arial" w:hAnsi="Arial" w:cs="Arial"/>
                <w:bCs/>
                <w:sz w:val="20"/>
              </w:rPr>
              <w:t xml:space="preserve">24 h </w:t>
            </w:r>
          </w:p>
        </w:tc>
        <w:tc>
          <w:tcPr>
            <w:tcW w:w="34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795870" w14:textId="77777777" w:rsidR="00D33B0F" w:rsidRPr="00291BC7" w:rsidRDefault="00D33B0F" w:rsidP="00AA75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360" w:lineRule="auto"/>
              <w:rPr>
                <w:rFonts w:ascii="Arial" w:hAnsi="Arial" w:cs="Arial"/>
                <w:bCs/>
                <w:sz w:val="20"/>
              </w:rPr>
            </w:pPr>
            <w:r w:rsidRPr="00291BC7">
              <w:rPr>
                <w:rFonts w:ascii="Arial" w:hAnsi="Arial" w:cs="Arial"/>
                <w:bCs/>
                <w:sz w:val="20"/>
              </w:rPr>
              <w:t xml:space="preserve">godz. 16:00-9:00 w dni robocze, </w:t>
            </w:r>
          </w:p>
        </w:tc>
      </w:tr>
      <w:tr w:rsidR="00D33B0F" w:rsidRPr="00291BC7" w14:paraId="4B795876" w14:textId="77777777" w:rsidTr="00AA754D">
        <w:trPr>
          <w:trHeight w:val="420"/>
        </w:trPr>
        <w:tc>
          <w:tcPr>
            <w:tcW w:w="2835" w:type="dxa"/>
            <w:vMerge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795872" w14:textId="77777777" w:rsidR="00D33B0F" w:rsidRPr="00291BC7" w:rsidRDefault="00D33B0F" w:rsidP="00AA75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360" w:lineRule="auto"/>
              <w:rPr>
                <w:rFonts w:ascii="Arial" w:hAnsi="Arial" w:cs="Arial"/>
                <w:bCs/>
                <w:sz w:val="20"/>
              </w:rPr>
            </w:pPr>
          </w:p>
        </w:tc>
        <w:tc>
          <w:tcPr>
            <w:tcW w:w="170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795873" w14:textId="77777777" w:rsidR="00D33B0F" w:rsidRPr="00291BC7" w:rsidRDefault="00D33B0F" w:rsidP="00AA75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360" w:lineRule="auto"/>
              <w:rPr>
                <w:rFonts w:ascii="Arial" w:hAnsi="Arial" w:cs="Arial"/>
                <w:bCs/>
                <w:sz w:val="20"/>
              </w:rPr>
            </w:pPr>
            <w:r w:rsidRPr="00291BC7">
              <w:rPr>
                <w:rFonts w:ascii="Arial" w:hAnsi="Arial" w:cs="Arial"/>
                <w:bCs/>
                <w:sz w:val="20"/>
              </w:rPr>
              <w:t>48h</w:t>
            </w:r>
          </w:p>
        </w:tc>
        <w:tc>
          <w:tcPr>
            <w:tcW w:w="16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795874" w14:textId="77777777" w:rsidR="00D33B0F" w:rsidRPr="00291BC7" w:rsidRDefault="00D33B0F" w:rsidP="00AA75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360" w:lineRule="auto"/>
              <w:rPr>
                <w:rFonts w:ascii="Arial" w:hAnsi="Arial" w:cs="Arial"/>
                <w:bCs/>
                <w:sz w:val="20"/>
              </w:rPr>
            </w:pPr>
            <w:r w:rsidRPr="00291BC7">
              <w:rPr>
                <w:rFonts w:ascii="Arial" w:hAnsi="Arial" w:cs="Arial"/>
                <w:bCs/>
                <w:sz w:val="20"/>
              </w:rPr>
              <w:t xml:space="preserve">64 h </w:t>
            </w:r>
          </w:p>
        </w:tc>
        <w:tc>
          <w:tcPr>
            <w:tcW w:w="34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795875" w14:textId="77777777" w:rsidR="00D33B0F" w:rsidRPr="00291BC7" w:rsidRDefault="00D33B0F" w:rsidP="00AA75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360" w:lineRule="auto"/>
              <w:rPr>
                <w:rFonts w:ascii="Arial" w:hAnsi="Arial" w:cs="Arial"/>
                <w:bCs/>
                <w:sz w:val="20"/>
              </w:rPr>
            </w:pPr>
            <w:r w:rsidRPr="00291BC7">
              <w:rPr>
                <w:rFonts w:ascii="Arial" w:hAnsi="Arial" w:cs="Arial"/>
                <w:bCs/>
                <w:sz w:val="20"/>
              </w:rPr>
              <w:t xml:space="preserve">dni wolne i świąteczne, </w:t>
            </w:r>
          </w:p>
        </w:tc>
      </w:tr>
      <w:tr w:rsidR="00D33B0F" w:rsidRPr="00291BC7" w14:paraId="4B79587B" w14:textId="77777777" w:rsidTr="00AA754D">
        <w:tc>
          <w:tcPr>
            <w:tcW w:w="283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795877" w14:textId="77777777" w:rsidR="00D33B0F" w:rsidRPr="00291BC7" w:rsidRDefault="00D33B0F" w:rsidP="00AA75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360" w:lineRule="auto"/>
              <w:rPr>
                <w:rFonts w:ascii="Arial" w:hAnsi="Arial" w:cs="Arial"/>
                <w:bCs/>
                <w:sz w:val="20"/>
              </w:rPr>
            </w:pPr>
            <w:r w:rsidRPr="00291BC7">
              <w:rPr>
                <w:rFonts w:ascii="Arial" w:hAnsi="Arial" w:cs="Arial"/>
                <w:bCs/>
                <w:sz w:val="20"/>
              </w:rPr>
              <w:t>Błąd niekrytyczny</w:t>
            </w:r>
          </w:p>
        </w:tc>
        <w:tc>
          <w:tcPr>
            <w:tcW w:w="1701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795878" w14:textId="77777777" w:rsidR="00D33B0F" w:rsidRPr="00291BC7" w:rsidRDefault="00D33B0F" w:rsidP="00AA75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360" w:lineRule="auto"/>
              <w:rPr>
                <w:rFonts w:ascii="Arial" w:hAnsi="Arial" w:cs="Arial"/>
                <w:bCs/>
                <w:sz w:val="20"/>
              </w:rPr>
            </w:pPr>
            <w:r w:rsidRPr="00291BC7">
              <w:rPr>
                <w:rFonts w:ascii="Arial" w:hAnsi="Arial" w:cs="Arial"/>
                <w:bCs/>
                <w:sz w:val="20"/>
              </w:rPr>
              <w:t>4h</w:t>
            </w:r>
          </w:p>
        </w:tc>
        <w:tc>
          <w:tcPr>
            <w:tcW w:w="16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795879" w14:textId="77777777" w:rsidR="00D33B0F" w:rsidRPr="00291BC7" w:rsidRDefault="00D33B0F" w:rsidP="00AA75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360" w:lineRule="auto"/>
              <w:rPr>
                <w:rFonts w:ascii="Arial" w:hAnsi="Arial" w:cs="Arial"/>
                <w:bCs/>
                <w:sz w:val="20"/>
              </w:rPr>
            </w:pPr>
            <w:r w:rsidRPr="00291BC7">
              <w:rPr>
                <w:rFonts w:ascii="Arial" w:hAnsi="Arial" w:cs="Arial"/>
                <w:bCs/>
                <w:sz w:val="20"/>
              </w:rPr>
              <w:t xml:space="preserve">96 h </w:t>
            </w:r>
          </w:p>
        </w:tc>
        <w:tc>
          <w:tcPr>
            <w:tcW w:w="3465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B79587A" w14:textId="77777777" w:rsidR="00D33B0F" w:rsidRPr="00291BC7" w:rsidRDefault="00D33B0F" w:rsidP="00AA754D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uppressAutoHyphens w:val="0"/>
              <w:spacing w:line="360" w:lineRule="auto"/>
              <w:rPr>
                <w:rFonts w:ascii="Arial" w:hAnsi="Arial" w:cs="Arial"/>
                <w:bCs/>
                <w:sz w:val="20"/>
              </w:rPr>
            </w:pPr>
            <w:r w:rsidRPr="00291BC7">
              <w:rPr>
                <w:rFonts w:ascii="Arial" w:hAnsi="Arial" w:cs="Arial"/>
                <w:bCs/>
                <w:sz w:val="20"/>
              </w:rPr>
              <w:t xml:space="preserve">godz. 9:00-16:00 w dni robocze, </w:t>
            </w:r>
          </w:p>
        </w:tc>
      </w:tr>
    </w:tbl>
    <w:p w14:paraId="4B79587C" w14:textId="77777777" w:rsidR="00D33B0F" w:rsidRPr="00291BC7" w:rsidRDefault="00D33B0F" w:rsidP="00D33B0F">
      <w:pPr>
        <w:spacing w:after="240" w:line="360" w:lineRule="auto"/>
        <w:ind w:firstLine="567"/>
        <w:jc w:val="both"/>
        <w:rPr>
          <w:rFonts w:ascii="Arial" w:eastAsia="Ubuntu-Bold" w:hAnsi="Arial" w:cs="Arial"/>
          <w:bCs/>
          <w:sz w:val="20"/>
        </w:rPr>
      </w:pPr>
      <w:r w:rsidRPr="00291BC7">
        <w:rPr>
          <w:rFonts w:ascii="Arial" w:eastAsia="Ubuntu-Bold" w:hAnsi="Arial" w:cs="Arial"/>
          <w:bCs/>
          <w:sz w:val="20"/>
        </w:rPr>
        <w:t>*W czas naprawy wliczony jest czas przyjęcia zgłoszenia.</w:t>
      </w:r>
    </w:p>
    <w:p w14:paraId="4B79587D" w14:textId="77777777" w:rsidR="00D33B0F" w:rsidRPr="00291BC7" w:rsidRDefault="00D33B0F" w:rsidP="00D33B0F">
      <w:pPr>
        <w:widowControl/>
        <w:numPr>
          <w:ilvl w:val="2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Błąd krytyczny - niezgodność z funkcjonalnościami określonymi w niniejszym Załączniku, powodująca niedogodności i ograniczenia w użytkowaniu Systemu w zakresie:</w:t>
      </w:r>
    </w:p>
    <w:p w14:paraId="4B79587E" w14:textId="77777777" w:rsidR="00D33B0F" w:rsidRPr="00291BC7" w:rsidRDefault="00D33B0F" w:rsidP="00D33B0F">
      <w:pPr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szyfrowanie danych w systemie (m.in. nieważność certyfikatów),</w:t>
      </w:r>
    </w:p>
    <w:p w14:paraId="4B79587F" w14:textId="77777777" w:rsidR="00D33B0F" w:rsidRPr="00291BC7" w:rsidRDefault="00D33B0F" w:rsidP="00D33B0F">
      <w:pPr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brak dostępu do któregoś z Paneli (użytkownika, partnera, administratora) w zakresie logowania, prezentowania i odczytywania identyfikatorów (jednoczesny brak możliwości zaprezentowania/odczytania kodu QR i numeru cyfrowego), </w:t>
      </w:r>
    </w:p>
    <w:p w14:paraId="4B795880" w14:textId="77777777" w:rsidR="00D33B0F" w:rsidRPr="00291BC7" w:rsidRDefault="00D33B0F" w:rsidP="00D33B0F">
      <w:pPr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brak możliwości złożenia formularza zgłoszeniowego, </w:t>
      </w:r>
    </w:p>
    <w:p w14:paraId="4B795881" w14:textId="77777777" w:rsidR="00D33B0F" w:rsidRPr="00291BC7" w:rsidRDefault="00D33B0F" w:rsidP="00D33B0F">
      <w:pPr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brak możliwości weryfikacji formularza zgłoszeniowego, </w:t>
      </w:r>
    </w:p>
    <w:p w14:paraId="4B795882" w14:textId="77777777" w:rsidR="00D33B0F" w:rsidRPr="00291BC7" w:rsidRDefault="00D33B0F" w:rsidP="00D33B0F">
      <w:pPr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brak możliwości dodania/usunięcia karty identyfikacyjnej, </w:t>
      </w:r>
    </w:p>
    <w:p w14:paraId="4B795883" w14:textId="77777777" w:rsidR="00D33B0F" w:rsidRPr="00291BC7" w:rsidRDefault="00D33B0F" w:rsidP="00D33B0F">
      <w:pPr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brak możliwości zablokowania konta Użytkownika/Karty Identyfikacyjnej przez Użytkownika lub Operatora,</w:t>
      </w:r>
    </w:p>
    <w:p w14:paraId="4B795884" w14:textId="77777777" w:rsidR="00D33B0F" w:rsidRPr="00291BC7" w:rsidRDefault="00D33B0F" w:rsidP="00D33B0F">
      <w:pPr>
        <w:widowControl/>
        <w:numPr>
          <w:ilvl w:val="3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znaczne ograniczenie funkcjonalności systemu. </w:t>
      </w:r>
    </w:p>
    <w:p w14:paraId="4B795885" w14:textId="77777777" w:rsidR="00D33B0F" w:rsidRPr="00291BC7" w:rsidRDefault="00D33B0F" w:rsidP="00D33B0F">
      <w:pPr>
        <w:widowControl/>
        <w:numPr>
          <w:ilvl w:val="2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>Błąd niekrytyczny - należy przez to rozumieć nieprawidłowe działanie Systemu, niezgodne z funkcjonalnościami określonymi w niniejszym Załączniku, powodujące niedogodności i ograniczenia w użytkowaniu Systemu, lecz umożliwiające Zamawiającemu korzystanie z funkcji Systemu niezbędnych do bieżącej pracy.\</w:t>
      </w:r>
    </w:p>
    <w:p w14:paraId="635C003D" w14:textId="77777777" w:rsidR="00387F74" w:rsidRDefault="00D33B0F" w:rsidP="00387F74">
      <w:pPr>
        <w:widowControl/>
        <w:numPr>
          <w:ilvl w:val="2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291BC7">
        <w:rPr>
          <w:rFonts w:ascii="Arial" w:hAnsi="Arial" w:cs="Arial"/>
          <w:bCs/>
          <w:sz w:val="20"/>
        </w:rPr>
        <w:t xml:space="preserve">W ramach błędu krytycznego oraz niekrytycznego Wykonawca może zastosować rozwiązanie tymczasowe (ang. </w:t>
      </w:r>
      <w:proofErr w:type="spellStart"/>
      <w:r w:rsidRPr="00291BC7">
        <w:rPr>
          <w:rFonts w:ascii="Arial" w:hAnsi="Arial" w:cs="Arial"/>
          <w:bCs/>
          <w:sz w:val="20"/>
        </w:rPr>
        <w:t>workaround</w:t>
      </w:r>
      <w:proofErr w:type="spellEnd"/>
      <w:r w:rsidRPr="00291BC7">
        <w:rPr>
          <w:rFonts w:ascii="Arial" w:hAnsi="Arial" w:cs="Arial"/>
          <w:bCs/>
          <w:sz w:val="20"/>
        </w:rPr>
        <w:t>) jeżeli rozwiązanie błędu wiąże się z koniecznością przygotowania aktualizacji systemu, w każdym przypadku do akceptacji Operatora</w:t>
      </w:r>
      <w:r w:rsidR="00387F74">
        <w:rPr>
          <w:rFonts w:ascii="Arial" w:hAnsi="Arial" w:cs="Arial"/>
          <w:bCs/>
          <w:sz w:val="20"/>
        </w:rPr>
        <w:t>.</w:t>
      </w:r>
    </w:p>
    <w:p w14:paraId="11C0287F" w14:textId="7466D9BF" w:rsidR="00387F74" w:rsidRDefault="00387F74" w:rsidP="00387F74">
      <w:pPr>
        <w:widowControl/>
        <w:numPr>
          <w:ilvl w:val="0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lastRenderedPageBreak/>
        <w:t>Inne wymagania i referencje</w:t>
      </w:r>
    </w:p>
    <w:p w14:paraId="4B79588E" w14:textId="299E5DF1" w:rsidR="006B1B52" w:rsidRDefault="00F85EB9" w:rsidP="00387F74">
      <w:pPr>
        <w:widowControl/>
        <w:numPr>
          <w:ilvl w:val="1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 w:rsidRPr="00387F74">
        <w:rPr>
          <w:rFonts w:ascii="Arial" w:hAnsi="Arial" w:cs="Arial"/>
          <w:bCs/>
          <w:sz w:val="20"/>
        </w:rPr>
        <w:t xml:space="preserve"> </w:t>
      </w:r>
      <w:r w:rsidR="006425A0">
        <w:rPr>
          <w:rFonts w:ascii="Arial" w:hAnsi="Arial" w:cs="Arial"/>
          <w:bCs/>
          <w:sz w:val="20"/>
        </w:rPr>
        <w:t xml:space="preserve">Wykonawca musi przedstawić referencje z minimum trzech miast z liczbą mieszkańców </w:t>
      </w:r>
      <w:r w:rsidR="00893BCA">
        <w:rPr>
          <w:rFonts w:ascii="Arial" w:hAnsi="Arial" w:cs="Arial"/>
          <w:bCs/>
          <w:sz w:val="20"/>
        </w:rPr>
        <w:t>powyżej 1</w:t>
      </w:r>
      <w:r w:rsidR="00FB675E">
        <w:rPr>
          <w:rFonts w:ascii="Arial" w:hAnsi="Arial" w:cs="Arial"/>
          <w:bCs/>
          <w:sz w:val="20"/>
        </w:rPr>
        <w:t>9</w:t>
      </w:r>
      <w:r w:rsidR="00893BCA">
        <w:rPr>
          <w:rFonts w:ascii="Arial" w:hAnsi="Arial" w:cs="Arial"/>
          <w:bCs/>
          <w:sz w:val="20"/>
        </w:rPr>
        <w:t xml:space="preserve">0 tyś. (zgodnie ze stanem </w:t>
      </w:r>
      <w:r w:rsidR="005645B2">
        <w:rPr>
          <w:rFonts w:ascii="Arial" w:hAnsi="Arial" w:cs="Arial"/>
          <w:bCs/>
          <w:sz w:val="20"/>
        </w:rPr>
        <w:t>zawartym w roczniku demograficznym z 202</w:t>
      </w:r>
      <w:r w:rsidR="008B7A6E">
        <w:rPr>
          <w:rFonts w:ascii="Arial" w:hAnsi="Arial" w:cs="Arial"/>
          <w:bCs/>
          <w:sz w:val="20"/>
        </w:rPr>
        <w:t>5</w:t>
      </w:r>
      <w:r w:rsidR="005645B2">
        <w:rPr>
          <w:rFonts w:ascii="Arial" w:hAnsi="Arial" w:cs="Arial"/>
          <w:bCs/>
          <w:sz w:val="20"/>
        </w:rPr>
        <w:t xml:space="preserve"> dostępnym na stronie Głównego Urzędu Statystycznego), w których wdrożył, uruchomił i nadal utrzymuje w ruchu system karty mieszkańca, który realizuje min 90% funkcjonalności opisanych w pkt. 2 (wymagania funkcjonalne) niniejszego OPZ. </w:t>
      </w:r>
    </w:p>
    <w:p w14:paraId="7E1D5994" w14:textId="0553A0E2" w:rsidR="0047756E" w:rsidRDefault="0047756E" w:rsidP="00387F74">
      <w:pPr>
        <w:widowControl/>
        <w:numPr>
          <w:ilvl w:val="1"/>
          <w:numId w:val="1"/>
        </w:numPr>
        <w:suppressAutoHyphens w:val="0"/>
        <w:spacing w:line="360" w:lineRule="auto"/>
        <w:rPr>
          <w:rFonts w:ascii="Arial" w:hAnsi="Arial" w:cs="Arial"/>
          <w:bCs/>
          <w:sz w:val="20"/>
        </w:rPr>
      </w:pPr>
      <w:r>
        <w:rPr>
          <w:rFonts w:ascii="Arial" w:hAnsi="Arial" w:cs="Arial"/>
          <w:bCs/>
          <w:sz w:val="20"/>
        </w:rPr>
        <w:t>Wykonawca musi przedstawić referencję z minimum jednego miasta w którym uruchomiona jest funkcjonalność obsługi zgłoszeń interwencyjnych mieszkańców realizowana zgodnie z opisem funkcjonalnym opisanym w niniejszym Opisie Przedmiotu Zamówienia.</w:t>
      </w:r>
    </w:p>
    <w:p w14:paraId="16689E3D" w14:textId="77777777" w:rsidR="00C55B99" w:rsidRDefault="00C55B99" w:rsidP="00C55B99">
      <w:pPr>
        <w:widowControl/>
        <w:suppressAutoHyphens w:val="0"/>
        <w:spacing w:line="360" w:lineRule="auto"/>
        <w:ind w:left="680"/>
        <w:rPr>
          <w:rFonts w:ascii="Arial" w:hAnsi="Arial" w:cs="Arial"/>
          <w:bCs/>
          <w:sz w:val="20"/>
        </w:rPr>
      </w:pPr>
    </w:p>
    <w:p w14:paraId="7FF56F60" w14:textId="32FC6C97" w:rsidR="00945D9A" w:rsidRPr="00945D9A" w:rsidRDefault="00945D9A" w:rsidP="00945D9A">
      <w:pPr>
        <w:widowControl/>
        <w:suppressAutoHyphens w:val="0"/>
        <w:spacing w:line="360" w:lineRule="auto"/>
        <w:ind w:left="360"/>
        <w:rPr>
          <w:rFonts w:ascii="Arial" w:hAnsi="Arial" w:cs="Arial"/>
          <w:bCs/>
          <w:sz w:val="20"/>
        </w:rPr>
      </w:pPr>
    </w:p>
    <w:sectPr w:rsidR="00945D9A" w:rsidRPr="00945D9A" w:rsidSect="00CA15C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Ubuntu-Bold">
    <w:altName w:val="MS Mincho"/>
    <w:charset w:val="80"/>
    <w:family w:val="auto"/>
    <w:pitch w:val="default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F617B"/>
    <w:multiLevelType w:val="hybridMultilevel"/>
    <w:tmpl w:val="C8C827E2"/>
    <w:lvl w:ilvl="0" w:tplc="04150005">
      <w:start w:val="1"/>
      <w:numFmt w:val="bullet"/>
      <w:lvlText w:val=""/>
      <w:lvlJc w:val="left"/>
      <w:pPr>
        <w:ind w:left="217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8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6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2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37" w:hanging="360"/>
      </w:pPr>
      <w:rPr>
        <w:rFonts w:ascii="Wingdings" w:hAnsi="Wingdings" w:hint="default"/>
      </w:rPr>
    </w:lvl>
  </w:abstractNum>
  <w:abstractNum w:abstractNumId="1" w15:restartNumberingAfterBreak="0">
    <w:nsid w:val="05140D69"/>
    <w:multiLevelType w:val="multilevel"/>
    <w:tmpl w:val="05946F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12A1663D"/>
    <w:multiLevelType w:val="hybridMultilevel"/>
    <w:tmpl w:val="1AB85B28"/>
    <w:lvl w:ilvl="0" w:tplc="04150005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3" w15:restartNumberingAfterBreak="0">
    <w:nsid w:val="15F5102B"/>
    <w:multiLevelType w:val="hybridMultilevel"/>
    <w:tmpl w:val="C49C5246"/>
    <w:lvl w:ilvl="0" w:tplc="04150001">
      <w:start w:val="1"/>
      <w:numFmt w:val="bullet"/>
      <w:lvlText w:val=""/>
      <w:lvlJc w:val="left"/>
      <w:pPr>
        <w:ind w:left="145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4" w15:restartNumberingAfterBreak="0">
    <w:nsid w:val="16A140FF"/>
    <w:multiLevelType w:val="hybridMultilevel"/>
    <w:tmpl w:val="063ED7E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 w15:restartNumberingAfterBreak="0">
    <w:nsid w:val="2CB13DDE"/>
    <w:multiLevelType w:val="multilevel"/>
    <w:tmpl w:val="05946F0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1152" w:hanging="432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2088" w:hanging="648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decimal"/>
      <w:lvlText w:val="%1.%2.%3.%4.%5."/>
      <w:lvlJc w:val="left"/>
      <w:pPr>
        <w:ind w:left="2592" w:hanging="792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decimal"/>
      <w:lvlText w:val="%1.%2.%3.%4.%5.%6."/>
      <w:lvlJc w:val="left"/>
      <w:pPr>
        <w:ind w:left="3096" w:hanging="936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1.%2.%3.%4.%5.%6.%7."/>
      <w:lvlJc w:val="left"/>
      <w:pPr>
        <w:ind w:left="3600" w:hanging="108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decimal"/>
      <w:lvlText w:val="%1.%2.%3.%4.%5.%6.%7.%8."/>
      <w:lvlJc w:val="left"/>
      <w:pPr>
        <w:ind w:left="4104" w:hanging="1224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decimal"/>
      <w:lvlText w:val="%1.%2.%3.%4.%5.%6.%7.%8.%9."/>
      <w:lvlJc w:val="left"/>
      <w:pPr>
        <w:ind w:left="4680" w:hanging="1440"/>
      </w:pPr>
      <w:rPr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33E23191"/>
    <w:multiLevelType w:val="hybridMultilevel"/>
    <w:tmpl w:val="A3242B84"/>
    <w:lvl w:ilvl="0" w:tplc="04150005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7" w15:restartNumberingAfterBreak="0">
    <w:nsid w:val="43677982"/>
    <w:multiLevelType w:val="hybridMultilevel"/>
    <w:tmpl w:val="8E0AC0B4"/>
    <w:lvl w:ilvl="0" w:tplc="96B65B36">
      <w:start w:val="1"/>
      <w:numFmt w:val="bullet"/>
      <w:lvlText w:val=""/>
      <w:lvlJc w:val="left"/>
      <w:pPr>
        <w:ind w:left="289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61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433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505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77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49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721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93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657" w:hanging="360"/>
      </w:pPr>
      <w:rPr>
        <w:rFonts w:ascii="Wingdings" w:hAnsi="Wingdings" w:hint="default"/>
      </w:rPr>
    </w:lvl>
  </w:abstractNum>
  <w:abstractNum w:abstractNumId="8" w15:restartNumberingAfterBreak="0">
    <w:nsid w:val="45B574B9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53E075B7"/>
    <w:multiLevelType w:val="hybridMultilevel"/>
    <w:tmpl w:val="6A580A04"/>
    <w:lvl w:ilvl="0" w:tplc="04150005">
      <w:start w:val="1"/>
      <w:numFmt w:val="bullet"/>
      <w:lvlText w:val=""/>
      <w:lvlJc w:val="left"/>
      <w:pPr>
        <w:ind w:left="229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301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73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45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17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89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61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33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051" w:hanging="360"/>
      </w:pPr>
      <w:rPr>
        <w:rFonts w:ascii="Wingdings" w:hAnsi="Wingdings" w:hint="default"/>
      </w:rPr>
    </w:lvl>
  </w:abstractNum>
  <w:abstractNum w:abstractNumId="10" w15:restartNumberingAfterBreak="0">
    <w:nsid w:val="7F681399"/>
    <w:multiLevelType w:val="multilevel"/>
    <w:tmpl w:val="7EE23A38"/>
    <w:lvl w:ilvl="0">
      <w:start w:val="1"/>
      <w:numFmt w:val="decimal"/>
      <w:lvlText w:val="%1."/>
      <w:lvlJc w:val="left"/>
      <w:pPr>
        <w:ind w:left="360" w:hanging="360"/>
      </w:pPr>
      <w:rPr>
        <w:b w:val="0"/>
        <w:bCs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680" w:hanging="396"/>
      </w:pPr>
    </w:lvl>
    <w:lvl w:ilvl="2">
      <w:start w:val="1"/>
      <w:numFmt w:val="decimal"/>
      <w:lvlText w:val="%1.%2.%3."/>
      <w:lvlJc w:val="left"/>
      <w:pPr>
        <w:ind w:left="1191" w:hanging="624"/>
      </w:pPr>
    </w:lvl>
    <w:lvl w:ilvl="3">
      <w:start w:val="1"/>
      <w:numFmt w:val="decimal"/>
      <w:lvlText w:val="%1.%2.%3.%4."/>
      <w:lvlJc w:val="left"/>
      <w:pPr>
        <w:ind w:left="1644" w:hanging="793"/>
      </w:pPr>
    </w:lvl>
    <w:lvl w:ilvl="4">
      <w:start w:val="1"/>
      <w:numFmt w:val="decimal"/>
      <w:lvlText w:val="%1.%2.%3.%4.%5."/>
      <w:lvlJc w:val="left"/>
      <w:pPr>
        <w:ind w:left="2098" w:hanging="964"/>
      </w:pPr>
      <w:rPr>
        <w:sz w:val="20"/>
        <w:szCs w:val="20"/>
      </w:rPr>
    </w:lvl>
    <w:lvl w:ilvl="5">
      <w:start w:val="1"/>
      <w:numFmt w:val="decimal"/>
      <w:lvlText w:val="%1.%2.%3.%4.%5.%6."/>
      <w:lvlJc w:val="left"/>
      <w:pPr>
        <w:ind w:left="2608" w:hanging="1190"/>
      </w:pPr>
    </w:lvl>
    <w:lvl w:ilvl="6">
      <w:start w:val="1"/>
      <w:numFmt w:val="decimal"/>
      <w:lvlText w:val="%1.%2.%3.%4.%5.%6.%7."/>
      <w:lvlJc w:val="left"/>
      <w:pPr>
        <w:ind w:left="3062" w:hanging="1361"/>
      </w:pPr>
      <w:rPr>
        <w:rFonts w:ascii="Arial" w:hAnsi="Arial" w:cs="Arial" w:hint="default"/>
        <w:color w:val="auto"/>
        <w:sz w:val="20"/>
        <w:szCs w:val="20"/>
      </w:rPr>
    </w:lvl>
    <w:lvl w:ilvl="7">
      <w:start w:val="1"/>
      <w:numFmt w:val="decimal"/>
      <w:lvlText w:val="%1.%2.%3.%4.%5.%6.%7.%8."/>
      <w:lvlJc w:val="left"/>
      <w:pPr>
        <w:ind w:left="3459" w:hanging="147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5546810">
    <w:abstractNumId w:val="10"/>
  </w:num>
  <w:num w:numId="2" w16cid:durableId="2128427001">
    <w:abstractNumId w:val="3"/>
  </w:num>
  <w:num w:numId="3" w16cid:durableId="1596985747">
    <w:abstractNumId w:val="4"/>
  </w:num>
  <w:num w:numId="4" w16cid:durableId="1144472657">
    <w:abstractNumId w:val="6"/>
  </w:num>
  <w:num w:numId="5" w16cid:durableId="779757888">
    <w:abstractNumId w:val="2"/>
  </w:num>
  <w:num w:numId="6" w16cid:durableId="1466780429">
    <w:abstractNumId w:val="9"/>
  </w:num>
  <w:num w:numId="7" w16cid:durableId="1884638449">
    <w:abstractNumId w:val="0"/>
  </w:num>
  <w:num w:numId="8" w16cid:durableId="1449086094">
    <w:abstractNumId w:val="7"/>
  </w:num>
  <w:num w:numId="9" w16cid:durableId="571891675">
    <w:abstractNumId w:val="8"/>
  </w:num>
  <w:num w:numId="10" w16cid:durableId="1919167527">
    <w:abstractNumId w:val="5"/>
  </w:num>
  <w:num w:numId="11" w16cid:durableId="51465545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mailMerge>
    <w:mainDocumentType w:val="formLetters"/>
    <w:dataType w:val="textFile"/>
    <w:activeRecord w:val="-1"/>
    <w:odso/>
  </w:mailMerge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33B0F"/>
    <w:rsid w:val="00036689"/>
    <w:rsid w:val="000701BE"/>
    <w:rsid w:val="000C2E46"/>
    <w:rsid w:val="000F3944"/>
    <w:rsid w:val="001011B5"/>
    <w:rsid w:val="00116A4C"/>
    <w:rsid w:val="00117B7E"/>
    <w:rsid w:val="001213F3"/>
    <w:rsid w:val="00125E88"/>
    <w:rsid w:val="001870D0"/>
    <w:rsid w:val="001A77F9"/>
    <w:rsid w:val="001B4C07"/>
    <w:rsid w:val="001B589E"/>
    <w:rsid w:val="001C0EB0"/>
    <w:rsid w:val="001C60E9"/>
    <w:rsid w:val="001D79C1"/>
    <w:rsid w:val="002006A1"/>
    <w:rsid w:val="00200750"/>
    <w:rsid w:val="002223F2"/>
    <w:rsid w:val="00236CF2"/>
    <w:rsid w:val="00245F49"/>
    <w:rsid w:val="00253E80"/>
    <w:rsid w:val="00275C9E"/>
    <w:rsid w:val="00287172"/>
    <w:rsid w:val="00291BC7"/>
    <w:rsid w:val="00294528"/>
    <w:rsid w:val="002B110D"/>
    <w:rsid w:val="002C1AA4"/>
    <w:rsid w:val="002E74F4"/>
    <w:rsid w:val="002F7ADF"/>
    <w:rsid w:val="00301DBD"/>
    <w:rsid w:val="00304240"/>
    <w:rsid w:val="00321998"/>
    <w:rsid w:val="0032480C"/>
    <w:rsid w:val="0033714C"/>
    <w:rsid w:val="00342623"/>
    <w:rsid w:val="003461BE"/>
    <w:rsid w:val="003747FD"/>
    <w:rsid w:val="003835D7"/>
    <w:rsid w:val="00387F74"/>
    <w:rsid w:val="003C05B4"/>
    <w:rsid w:val="003E3547"/>
    <w:rsid w:val="003E7793"/>
    <w:rsid w:val="003F21D1"/>
    <w:rsid w:val="004011AE"/>
    <w:rsid w:val="00416A06"/>
    <w:rsid w:val="00440281"/>
    <w:rsid w:val="00472E94"/>
    <w:rsid w:val="0047756E"/>
    <w:rsid w:val="00491484"/>
    <w:rsid w:val="004C3833"/>
    <w:rsid w:val="004C453F"/>
    <w:rsid w:val="004C54A5"/>
    <w:rsid w:val="004C76B9"/>
    <w:rsid w:val="004E1E44"/>
    <w:rsid w:val="00516749"/>
    <w:rsid w:val="0052455E"/>
    <w:rsid w:val="00530DC8"/>
    <w:rsid w:val="00534DE8"/>
    <w:rsid w:val="005411A4"/>
    <w:rsid w:val="005645B2"/>
    <w:rsid w:val="005807AE"/>
    <w:rsid w:val="0058423B"/>
    <w:rsid w:val="005923C5"/>
    <w:rsid w:val="00593110"/>
    <w:rsid w:val="005C35D5"/>
    <w:rsid w:val="005C74B0"/>
    <w:rsid w:val="005D111B"/>
    <w:rsid w:val="0061267C"/>
    <w:rsid w:val="00623E7B"/>
    <w:rsid w:val="00624311"/>
    <w:rsid w:val="00631AA1"/>
    <w:rsid w:val="006425A0"/>
    <w:rsid w:val="00683C78"/>
    <w:rsid w:val="006B1B52"/>
    <w:rsid w:val="006C31D4"/>
    <w:rsid w:val="006F3C33"/>
    <w:rsid w:val="007004C1"/>
    <w:rsid w:val="007063D6"/>
    <w:rsid w:val="0073074E"/>
    <w:rsid w:val="00740065"/>
    <w:rsid w:val="00756DC6"/>
    <w:rsid w:val="007732A0"/>
    <w:rsid w:val="00786833"/>
    <w:rsid w:val="00787AB9"/>
    <w:rsid w:val="00795192"/>
    <w:rsid w:val="007963FD"/>
    <w:rsid w:val="007A3F57"/>
    <w:rsid w:val="007A565C"/>
    <w:rsid w:val="007A6FBB"/>
    <w:rsid w:val="007C17EB"/>
    <w:rsid w:val="007D700C"/>
    <w:rsid w:val="007D78E3"/>
    <w:rsid w:val="007E158B"/>
    <w:rsid w:val="007F2AB1"/>
    <w:rsid w:val="007F5B82"/>
    <w:rsid w:val="00823963"/>
    <w:rsid w:val="00862033"/>
    <w:rsid w:val="008831D8"/>
    <w:rsid w:val="00886DE3"/>
    <w:rsid w:val="008876AA"/>
    <w:rsid w:val="00893BCA"/>
    <w:rsid w:val="008A78E9"/>
    <w:rsid w:val="008B07C8"/>
    <w:rsid w:val="008B7A6E"/>
    <w:rsid w:val="00924576"/>
    <w:rsid w:val="00933CD3"/>
    <w:rsid w:val="00945D9A"/>
    <w:rsid w:val="009659B6"/>
    <w:rsid w:val="00976735"/>
    <w:rsid w:val="00996379"/>
    <w:rsid w:val="0099692A"/>
    <w:rsid w:val="009A6E77"/>
    <w:rsid w:val="009C5D51"/>
    <w:rsid w:val="009C5E9F"/>
    <w:rsid w:val="009D71FE"/>
    <w:rsid w:val="009E5A3F"/>
    <w:rsid w:val="009E6260"/>
    <w:rsid w:val="00A05C07"/>
    <w:rsid w:val="00A27A03"/>
    <w:rsid w:val="00A4737C"/>
    <w:rsid w:val="00A87D9E"/>
    <w:rsid w:val="00AA754D"/>
    <w:rsid w:val="00AC3F78"/>
    <w:rsid w:val="00B31B75"/>
    <w:rsid w:val="00B3668A"/>
    <w:rsid w:val="00B50D50"/>
    <w:rsid w:val="00B56FB1"/>
    <w:rsid w:val="00B62884"/>
    <w:rsid w:val="00B90530"/>
    <w:rsid w:val="00B96D65"/>
    <w:rsid w:val="00BC6172"/>
    <w:rsid w:val="00BD4C6B"/>
    <w:rsid w:val="00BF3D79"/>
    <w:rsid w:val="00C30541"/>
    <w:rsid w:val="00C51930"/>
    <w:rsid w:val="00C519E9"/>
    <w:rsid w:val="00C53B4A"/>
    <w:rsid w:val="00C55B99"/>
    <w:rsid w:val="00C928CB"/>
    <w:rsid w:val="00C94B70"/>
    <w:rsid w:val="00C96882"/>
    <w:rsid w:val="00CA15CA"/>
    <w:rsid w:val="00CB1600"/>
    <w:rsid w:val="00CB2888"/>
    <w:rsid w:val="00CD54B9"/>
    <w:rsid w:val="00CF1277"/>
    <w:rsid w:val="00D30A6E"/>
    <w:rsid w:val="00D32F5A"/>
    <w:rsid w:val="00D33B0F"/>
    <w:rsid w:val="00D353C7"/>
    <w:rsid w:val="00D4074F"/>
    <w:rsid w:val="00D75370"/>
    <w:rsid w:val="00D77B34"/>
    <w:rsid w:val="00D8227D"/>
    <w:rsid w:val="00D93BC5"/>
    <w:rsid w:val="00D94997"/>
    <w:rsid w:val="00DC0D89"/>
    <w:rsid w:val="00DD088E"/>
    <w:rsid w:val="00E021D1"/>
    <w:rsid w:val="00E27A67"/>
    <w:rsid w:val="00E318D1"/>
    <w:rsid w:val="00E454CC"/>
    <w:rsid w:val="00EA54F8"/>
    <w:rsid w:val="00ED3821"/>
    <w:rsid w:val="00ED4D4D"/>
    <w:rsid w:val="00ED5975"/>
    <w:rsid w:val="00ED7B20"/>
    <w:rsid w:val="00EE7CC0"/>
    <w:rsid w:val="00EF104B"/>
    <w:rsid w:val="00EF5042"/>
    <w:rsid w:val="00F27F1E"/>
    <w:rsid w:val="00F44132"/>
    <w:rsid w:val="00F4452E"/>
    <w:rsid w:val="00F631E6"/>
    <w:rsid w:val="00F73CF8"/>
    <w:rsid w:val="00F85EB9"/>
    <w:rsid w:val="00F938BE"/>
    <w:rsid w:val="00FA1C79"/>
    <w:rsid w:val="00FB4542"/>
    <w:rsid w:val="00FB675E"/>
    <w:rsid w:val="00FD04CF"/>
    <w:rsid w:val="00FD17AE"/>
    <w:rsid w:val="015BA0DD"/>
    <w:rsid w:val="03A9EC7F"/>
    <w:rsid w:val="04583DEF"/>
    <w:rsid w:val="05029711"/>
    <w:rsid w:val="0568D6EC"/>
    <w:rsid w:val="06108CCE"/>
    <w:rsid w:val="06CC5B6B"/>
    <w:rsid w:val="09A025BE"/>
    <w:rsid w:val="0A282D8E"/>
    <w:rsid w:val="0C2641F3"/>
    <w:rsid w:val="0D3F4544"/>
    <w:rsid w:val="0D4B1BB7"/>
    <w:rsid w:val="0DA2614E"/>
    <w:rsid w:val="0FA7BD3C"/>
    <w:rsid w:val="11CFC3D9"/>
    <w:rsid w:val="1276D20F"/>
    <w:rsid w:val="1278ADFE"/>
    <w:rsid w:val="14069285"/>
    <w:rsid w:val="1498FE76"/>
    <w:rsid w:val="17287C9C"/>
    <w:rsid w:val="173B22D1"/>
    <w:rsid w:val="17F967BA"/>
    <w:rsid w:val="1A454FAF"/>
    <w:rsid w:val="1CDFA05F"/>
    <w:rsid w:val="1E618671"/>
    <w:rsid w:val="1F642D96"/>
    <w:rsid w:val="1F645541"/>
    <w:rsid w:val="2182CC2A"/>
    <w:rsid w:val="21B8EEF4"/>
    <w:rsid w:val="22CB8E3B"/>
    <w:rsid w:val="23719B79"/>
    <w:rsid w:val="256BECBF"/>
    <w:rsid w:val="2879F14F"/>
    <w:rsid w:val="28BB5EB5"/>
    <w:rsid w:val="28F5ED21"/>
    <w:rsid w:val="2999B296"/>
    <w:rsid w:val="29B78FA9"/>
    <w:rsid w:val="29F1408D"/>
    <w:rsid w:val="2D41EEFD"/>
    <w:rsid w:val="2E1948D6"/>
    <w:rsid w:val="2E1D8313"/>
    <w:rsid w:val="2ED26B9D"/>
    <w:rsid w:val="2F2492A2"/>
    <w:rsid w:val="301BA0A5"/>
    <w:rsid w:val="38297511"/>
    <w:rsid w:val="3890CAB0"/>
    <w:rsid w:val="3B02D089"/>
    <w:rsid w:val="3B30F4C8"/>
    <w:rsid w:val="3C1110C7"/>
    <w:rsid w:val="3D8B996F"/>
    <w:rsid w:val="3E2D2673"/>
    <w:rsid w:val="3EFB6310"/>
    <w:rsid w:val="3F755A5A"/>
    <w:rsid w:val="3F776DF3"/>
    <w:rsid w:val="42238FB9"/>
    <w:rsid w:val="43303DB5"/>
    <w:rsid w:val="4474B6D0"/>
    <w:rsid w:val="44EB394F"/>
    <w:rsid w:val="453BF162"/>
    <w:rsid w:val="46699F9A"/>
    <w:rsid w:val="46CC2472"/>
    <w:rsid w:val="475CA45F"/>
    <w:rsid w:val="47BBF1B6"/>
    <w:rsid w:val="488A261D"/>
    <w:rsid w:val="48C6F8A1"/>
    <w:rsid w:val="48FA8D66"/>
    <w:rsid w:val="495C177E"/>
    <w:rsid w:val="4B405BBA"/>
    <w:rsid w:val="4B40DF3F"/>
    <w:rsid w:val="4B7ABF48"/>
    <w:rsid w:val="4BE15492"/>
    <w:rsid w:val="4E7C57CF"/>
    <w:rsid w:val="4FACA27B"/>
    <w:rsid w:val="50182830"/>
    <w:rsid w:val="51A88570"/>
    <w:rsid w:val="534FC8F2"/>
    <w:rsid w:val="53E025F7"/>
    <w:rsid w:val="562F66EE"/>
    <w:rsid w:val="56334CB5"/>
    <w:rsid w:val="56ABDDDA"/>
    <w:rsid w:val="56C179BA"/>
    <w:rsid w:val="571071E6"/>
    <w:rsid w:val="572A9E19"/>
    <w:rsid w:val="5733301F"/>
    <w:rsid w:val="58797638"/>
    <w:rsid w:val="59BF0A76"/>
    <w:rsid w:val="5A346A7C"/>
    <w:rsid w:val="5A882DC7"/>
    <w:rsid w:val="5B12804C"/>
    <w:rsid w:val="5B97C088"/>
    <w:rsid w:val="5C5A3BE8"/>
    <w:rsid w:val="5CA75940"/>
    <w:rsid w:val="5F932976"/>
    <w:rsid w:val="610B5D84"/>
    <w:rsid w:val="63227C82"/>
    <w:rsid w:val="63A7B1E5"/>
    <w:rsid w:val="66A57B04"/>
    <w:rsid w:val="66DF52A7"/>
    <w:rsid w:val="675BBA9E"/>
    <w:rsid w:val="6ACE4E08"/>
    <w:rsid w:val="6C6CE0F0"/>
    <w:rsid w:val="6D72A405"/>
    <w:rsid w:val="6EFE4E45"/>
    <w:rsid w:val="7030594B"/>
    <w:rsid w:val="704C5D4A"/>
    <w:rsid w:val="71E82DAB"/>
    <w:rsid w:val="71E91A4E"/>
    <w:rsid w:val="72150E9D"/>
    <w:rsid w:val="728318EF"/>
    <w:rsid w:val="74D81355"/>
    <w:rsid w:val="74DE0FD7"/>
    <w:rsid w:val="751FCE6D"/>
    <w:rsid w:val="77524C92"/>
    <w:rsid w:val="794D6366"/>
    <w:rsid w:val="796C9B83"/>
    <w:rsid w:val="7A7ED215"/>
    <w:rsid w:val="7B1C417E"/>
    <w:rsid w:val="7B511322"/>
    <w:rsid w:val="7C4BCBC4"/>
    <w:rsid w:val="7C9D25F4"/>
    <w:rsid w:val="7D9C4645"/>
    <w:rsid w:val="7FC29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79576C"/>
  <w15:docId w15:val="{CA87FC8E-2062-4110-B58B-E504BBC25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33B0F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33B0F"/>
    <w:pPr>
      <w:ind w:left="720"/>
      <w:contextualSpacing/>
    </w:pPr>
  </w:style>
  <w:style w:type="paragraph" w:styleId="Poprawka">
    <w:name w:val="Revision"/>
    <w:hidden/>
    <w:uiPriority w:val="99"/>
    <w:semiHidden/>
    <w:rsid w:val="00291BC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Times New Roman" w:eastAsia="Times New Roman" w:hAnsi="Times New Roman" w:cs="Times New Roman"/>
      <w:kern w:val="0"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3B1487-B855-4C52-B0BE-EC9B901B8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14</Pages>
  <Words>3840</Words>
  <Characters>23046</Characters>
  <Application>Microsoft Office Word</Application>
  <DocSecurity>0</DocSecurity>
  <Lines>192</Lines>
  <Paragraphs>53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Piktas Grzegorz</dc:creator>
  <cp:keywords/>
  <dc:description/>
  <cp:lastModifiedBy>Piktas Grzegorz</cp:lastModifiedBy>
  <cp:revision>25</cp:revision>
  <dcterms:created xsi:type="dcterms:W3CDTF">2024-02-14T09:50:00Z</dcterms:created>
  <dcterms:modified xsi:type="dcterms:W3CDTF">2026-04-10T10:13:00Z</dcterms:modified>
</cp:coreProperties>
</file>