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64CB2" w14:textId="61E59779" w:rsidR="00847493" w:rsidRPr="00855106" w:rsidRDefault="00847493" w:rsidP="00847493">
      <w:pPr>
        <w:pBdr>
          <w:bottom w:val="single" w:sz="6" w:space="1" w:color="auto"/>
        </w:pBdr>
        <w:jc w:val="right"/>
        <w:rPr>
          <w:rFonts w:ascii="Arial" w:hAnsi="Arial" w:cs="Arial"/>
          <w:sz w:val="20"/>
          <w:szCs w:val="20"/>
        </w:rPr>
      </w:pPr>
      <w:r w:rsidRPr="00855106">
        <w:rPr>
          <w:rFonts w:ascii="Arial" w:hAnsi="Arial" w:cs="Arial"/>
          <w:sz w:val="20"/>
          <w:szCs w:val="20"/>
        </w:rPr>
        <w:t xml:space="preserve">Załącznik nr </w:t>
      </w:r>
      <w:r w:rsidR="00D52E9D">
        <w:rPr>
          <w:rFonts w:ascii="Arial" w:hAnsi="Arial" w:cs="Arial"/>
          <w:sz w:val="20"/>
          <w:szCs w:val="20"/>
        </w:rPr>
        <w:t>5</w:t>
      </w:r>
      <w:r w:rsidRPr="00855106">
        <w:rPr>
          <w:rFonts w:ascii="Arial" w:hAnsi="Arial" w:cs="Arial"/>
          <w:sz w:val="20"/>
          <w:szCs w:val="20"/>
        </w:rPr>
        <w:t xml:space="preserve"> do ogłoszenia o konkursie</w:t>
      </w:r>
    </w:p>
    <w:p w14:paraId="014CDECD" w14:textId="77777777" w:rsidR="00847493" w:rsidRDefault="00847493" w:rsidP="00A23F63">
      <w:pPr>
        <w:pBdr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67F93BCE" w14:textId="7B2332E1" w:rsidR="00A23F63" w:rsidRPr="00CC2C5C" w:rsidRDefault="00D52E9D" w:rsidP="00A23F63">
      <w:pPr>
        <w:pBdr>
          <w:bottom w:val="single" w:sz="6" w:space="1" w:color="auto"/>
        </w:pBdr>
        <w:jc w:val="both"/>
        <w:rPr>
          <w:rFonts w:ascii="Arial" w:hAnsi="Arial" w:cs="Arial"/>
          <w:b/>
          <w:bCs/>
          <w:sz w:val="22"/>
          <w:szCs w:val="22"/>
        </w:rPr>
      </w:pPr>
      <w:r w:rsidRPr="00CC2C5C">
        <w:rPr>
          <w:rFonts w:ascii="Arial" w:hAnsi="Arial" w:cs="Arial"/>
          <w:b/>
          <w:bCs/>
          <w:sz w:val="22"/>
          <w:szCs w:val="22"/>
        </w:rPr>
        <w:t>Klauzula informacyjna dot. Przetwarzania danych osobowych dla osób składających ofertę na realizację w 2026 r. Zadania publicznego</w:t>
      </w:r>
      <w:r w:rsidR="00A23F63" w:rsidRPr="00CC2C5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w zakresie ochrony zwierząt</w:t>
      </w:r>
    </w:p>
    <w:p w14:paraId="239A9E7B" w14:textId="6A7DE65B" w:rsidR="00A23F63" w:rsidRPr="002259C0" w:rsidRDefault="00A23F63" w:rsidP="00A23F63">
      <w:p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>Zgodnie z przepisami art. 13 Rozporządzenia Parlamentu Europejskiego i Rady (UE) 2016/679 z 27 kwietnia 2016 r. w sprawie ochrony osób fizycznych w związku z przetwarzaniem danych osobowych i w sprawie swobodnego przepływu takich danych oraz uchylenia dyrektywy 95/46/</w:t>
      </w:r>
      <w:r w:rsidR="00955533">
        <w:rPr>
          <w:rFonts w:ascii="Arial" w:hAnsi="Arial" w:cs="Arial"/>
          <w:sz w:val="19"/>
          <w:szCs w:val="19"/>
        </w:rPr>
        <w:t>WE</w:t>
      </w:r>
      <w:r w:rsidRPr="002259C0">
        <w:rPr>
          <w:rFonts w:ascii="Arial" w:hAnsi="Arial" w:cs="Arial"/>
          <w:sz w:val="19"/>
          <w:szCs w:val="19"/>
        </w:rPr>
        <w:t xml:space="preserve"> (dalej RODO) Zamawiający informuje: </w:t>
      </w:r>
    </w:p>
    <w:p w14:paraId="7BBC97A9" w14:textId="14432CB7" w:rsidR="00A23F63" w:rsidRPr="002259C0" w:rsidRDefault="00A23F63" w:rsidP="00A23F6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Administratorem danych osobowych jest Burmistrz Miasta Bartoszyce z siedzibą w Urzędzie Miasta Bartoszyce przy ul. Bohaterów Monte Cassino 1, 11-200 Bartoszyce, e-mail: urzad.miasta@bartoszyce.pl, tel. 89 762 98 04, (dalej Zamawiający). </w:t>
      </w:r>
    </w:p>
    <w:p w14:paraId="5F42A5BF" w14:textId="14FA51FE" w:rsidR="00A23F63" w:rsidRPr="002259C0" w:rsidRDefault="00A23F63" w:rsidP="00A23F6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Zgromadzone dane osobowe w składanej ofercie Zamawiający przetwarza w celu przeprowadzenia postępowania o udzielenie zamówienia publicznego, wyłonienia najkorzystniejszej oferty, zawarcia umowy i jej realizacji. Podstawą przetwarzania danych osobowych jest art. 6 ust. 1 lit b oraz art. 6 ust. 1 lit. c RODO. Podanie danych w celu prowadzenia postępowania, zawarcia umowy i jej realizacji jest obowiązkowe. Ich niepodanie uniemożliwi udział w prowadzonym postępowaniu. </w:t>
      </w:r>
    </w:p>
    <w:p w14:paraId="12593857" w14:textId="7B05B884" w:rsidR="00A23F63" w:rsidRPr="002259C0" w:rsidRDefault="00A23F63" w:rsidP="00A23F6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>Podane w ofertach dane osobowe będą przetwarzane przez okres niezbędny do ewentualnego dochodzenia roszczeń w związku z prowadzonym postępowaniem. W przypadku zawarcia umowy z wygranym Oferentem podane przez niego dane osobowe przetwarzane będą przez okres trwania umowy oraz przez okres niezbędny do umożliwienia dochodzenia roszczeń przez strony</w:t>
      </w:r>
      <w:r w:rsidR="00CE7990">
        <w:rPr>
          <w:rFonts w:ascii="Arial" w:hAnsi="Arial" w:cs="Arial"/>
          <w:sz w:val="19"/>
          <w:szCs w:val="19"/>
        </w:rPr>
        <w:t xml:space="preserve"> </w:t>
      </w:r>
      <w:r w:rsidR="00CE7990">
        <w:rPr>
          <w:rFonts w:ascii="Arial" w:hAnsi="Arial" w:cs="Arial"/>
          <w:sz w:val="20"/>
          <w:szCs w:val="20"/>
        </w:rPr>
        <w:t>(5 lat)</w:t>
      </w:r>
      <w:r w:rsidR="00CE7990" w:rsidRPr="00DC651A">
        <w:rPr>
          <w:rFonts w:ascii="Arial" w:hAnsi="Arial" w:cs="Arial"/>
          <w:sz w:val="20"/>
          <w:szCs w:val="20"/>
        </w:rPr>
        <w:t>.</w:t>
      </w:r>
    </w:p>
    <w:p w14:paraId="54D6AD0C" w14:textId="77777777" w:rsidR="00A23F63" w:rsidRPr="002259C0" w:rsidRDefault="00A23F63" w:rsidP="00A23F6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Zgromadzone dane osobowe udostępniane będą: </w:t>
      </w:r>
    </w:p>
    <w:p w14:paraId="281FF99E" w14:textId="77777777" w:rsidR="00A23F63" w:rsidRPr="002259C0" w:rsidRDefault="00A23F63" w:rsidP="00A23F6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osobom lub podmiotom, którym udostępniona zostanie dokumentacja postępowania, wykonawcom oraz wszystkim zainteresowanym w ramach obowiązujących przepisów prawa, </w:t>
      </w:r>
    </w:p>
    <w:p w14:paraId="589DEC6A" w14:textId="77777777" w:rsidR="00A23F63" w:rsidRPr="002259C0" w:rsidRDefault="00A23F63" w:rsidP="00A23F6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organom władzy publicznej oraz podmiotom wykonującym zadania publiczne lub działającym na zlecenie organów władzy publicznej, w zakresie i w celach, które wynikają z przepisów powszechnie obowiązującego prawa, </w:t>
      </w:r>
    </w:p>
    <w:p w14:paraId="6F4A5E9A" w14:textId="3C083A3B" w:rsidR="00A23F63" w:rsidRPr="002259C0" w:rsidRDefault="00A23F63" w:rsidP="00A23F6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dostawcom wykorzystywanych przez Zamawiającego systemów informatycznych w celu zapewnienia stałego dostępu do danych osobowych, ich skutecznego, bezbłędnego </w:t>
      </w:r>
      <w:r w:rsidRPr="002259C0">
        <w:rPr>
          <w:rFonts w:ascii="Arial" w:hAnsi="Arial" w:cs="Arial"/>
          <w:sz w:val="19"/>
          <w:szCs w:val="19"/>
        </w:rPr>
        <w:br/>
        <w:t xml:space="preserve">i bezpiecznego przetwarzania, rozwoju i utrzymania systemów, z zachowaniem poufności </w:t>
      </w:r>
      <w:r w:rsidRPr="002259C0">
        <w:rPr>
          <w:rFonts w:ascii="Arial" w:hAnsi="Arial" w:cs="Arial"/>
          <w:sz w:val="19"/>
          <w:szCs w:val="19"/>
        </w:rPr>
        <w:br/>
        <w:t xml:space="preserve">i bezpieczeństwa przetwarzania. </w:t>
      </w:r>
    </w:p>
    <w:p w14:paraId="0E401158" w14:textId="77777777" w:rsidR="00A23F63" w:rsidRPr="002259C0" w:rsidRDefault="00A23F63" w:rsidP="00A23F6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Osoby, których dane dotyczą posiadają następujące prawa: </w:t>
      </w:r>
    </w:p>
    <w:p w14:paraId="79BDD84E" w14:textId="1F5C76AD" w:rsidR="00A23F63" w:rsidRPr="002259C0" w:rsidRDefault="00A23F63" w:rsidP="00A23F6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na podstawie art. 15 RODO - prawo dostępu do swoich danych osobowych; </w:t>
      </w:r>
    </w:p>
    <w:p w14:paraId="006D2E2A" w14:textId="6FF6B005" w:rsidR="00A23F63" w:rsidRPr="002259C0" w:rsidRDefault="00A23F63" w:rsidP="00A23F6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na podstawie art. 16 RODO - prawo do sprostowania swoich danych osobowych - bez wpływu na wynik postępowania o udzielenie zamówienia publicznego; </w:t>
      </w:r>
    </w:p>
    <w:p w14:paraId="05419B2B" w14:textId="52ED18F9" w:rsidR="00A23F63" w:rsidRPr="002259C0" w:rsidRDefault="00A23F63" w:rsidP="00A23F6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na podstawie art. 18 RODO - prawo żądania od administratora ograniczenia przetwarzania danych osobowych, które może być realizowane dopiero po zakończeniu postepowania o udzielnie zamówienia publicznego; </w:t>
      </w:r>
    </w:p>
    <w:p w14:paraId="3E287834" w14:textId="7E506510" w:rsidR="00A23F63" w:rsidRPr="002259C0" w:rsidRDefault="00A23F63" w:rsidP="00A23F6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w celu skorzystania z powyższych praw należy kontaktować się z Zamawiającym za pośrednictwem poczty tradycyjnej lub e-mail na podane wyżej dane teleadresowe Zamawiającego; </w:t>
      </w:r>
    </w:p>
    <w:p w14:paraId="72BD8573" w14:textId="77713BB6" w:rsidR="00A23F63" w:rsidRPr="002259C0" w:rsidRDefault="00A23F63" w:rsidP="00A23F6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</w:rPr>
      </w:pPr>
      <w:r w:rsidRPr="002259C0">
        <w:rPr>
          <w:rFonts w:ascii="Arial" w:hAnsi="Arial" w:cs="Arial"/>
          <w:sz w:val="19"/>
          <w:szCs w:val="19"/>
        </w:rPr>
        <w:t xml:space="preserve">prawo do wniesienia skargi do Prezesa Urzędu Ochrony Danych Osobowych. </w:t>
      </w:r>
    </w:p>
    <w:p w14:paraId="216E5450" w14:textId="16F8A284" w:rsidR="00A23F63" w:rsidRPr="002259C0" w:rsidRDefault="00A23F63" w:rsidP="00A23F6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2259C0">
        <w:rPr>
          <w:rFonts w:ascii="Arial" w:hAnsi="Arial" w:cs="Arial"/>
          <w:sz w:val="19"/>
          <w:szCs w:val="19"/>
        </w:rPr>
        <w:t>Zamawiający wyznaczył Inspektora ochrony danych osobowych, z którym można kontaktować się drogą elektroniczną na adres: iod@bartoszyce.pl lub pisemnie na adres Zamawiającego.</w:t>
      </w:r>
    </w:p>
    <w:sectPr w:rsidR="00A23F63" w:rsidRPr="002259C0" w:rsidSect="005D7937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614D"/>
    <w:multiLevelType w:val="hybridMultilevel"/>
    <w:tmpl w:val="16B6A2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66EE97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D752C"/>
    <w:multiLevelType w:val="hybridMultilevel"/>
    <w:tmpl w:val="F8D2208A"/>
    <w:lvl w:ilvl="0" w:tplc="D81C2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B0EE5"/>
    <w:multiLevelType w:val="hybridMultilevel"/>
    <w:tmpl w:val="34B204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349">
    <w:abstractNumId w:val="0"/>
  </w:num>
  <w:num w:numId="2" w16cid:durableId="1127968169">
    <w:abstractNumId w:val="2"/>
  </w:num>
  <w:num w:numId="3" w16cid:durableId="709064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1-16"/>
    <w:docVar w:name="LE_Links" w:val="{F9A008E6-17D8-4F19-8FA8-B787FB3BC12D}"/>
  </w:docVars>
  <w:rsids>
    <w:rsidRoot w:val="00A23F63"/>
    <w:rsid w:val="002259C0"/>
    <w:rsid w:val="002F60F1"/>
    <w:rsid w:val="004A2B47"/>
    <w:rsid w:val="00555A8B"/>
    <w:rsid w:val="005D7937"/>
    <w:rsid w:val="006A63B5"/>
    <w:rsid w:val="00813668"/>
    <w:rsid w:val="008178D8"/>
    <w:rsid w:val="00847493"/>
    <w:rsid w:val="00855106"/>
    <w:rsid w:val="00901A9C"/>
    <w:rsid w:val="00955533"/>
    <w:rsid w:val="00A23F63"/>
    <w:rsid w:val="00CC2C5C"/>
    <w:rsid w:val="00CE7990"/>
    <w:rsid w:val="00D52E9D"/>
    <w:rsid w:val="00D74CA7"/>
    <w:rsid w:val="00E9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5FBD"/>
  <w15:chartTrackingRefBased/>
  <w15:docId w15:val="{932D2086-0669-4624-946E-444BA72C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3F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F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F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F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F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F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F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F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F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F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F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F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F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F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F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F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F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F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F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3F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F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3F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F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3F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F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3F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F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F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F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9A008E6-17D8-4F19-8FA8-B787FB3BC12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ogłoszenia o konkursie - klauzula informacyjna RODO</dc:title>
  <dc:subject/>
  <dc:creator>Szymon Siarkowski</dc:creator>
  <cp:keywords/>
  <dc:description/>
  <cp:lastModifiedBy>Szymon Siarkowski</cp:lastModifiedBy>
  <cp:revision>12</cp:revision>
  <cp:lastPrinted>2026-01-20T09:49:00Z</cp:lastPrinted>
  <dcterms:created xsi:type="dcterms:W3CDTF">2026-01-16T13:46:00Z</dcterms:created>
  <dcterms:modified xsi:type="dcterms:W3CDTF">2026-04-09T07:39:00Z</dcterms:modified>
</cp:coreProperties>
</file>