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E751A" w14:textId="3528AD37" w:rsidR="00611389" w:rsidRPr="00B40A2A" w:rsidRDefault="00611389" w:rsidP="00611389">
      <w:pPr>
        <w:pStyle w:val="right"/>
      </w:pPr>
      <w:r w:rsidRPr="00B40A2A">
        <w:t xml:space="preserve">Ostrzeszów, dnia </w:t>
      </w:r>
      <w:r w:rsidR="00194DD9">
        <w:t>28.05.</w:t>
      </w:r>
      <w:r w:rsidR="00F846DA" w:rsidRPr="00B40A2A">
        <w:t>2026</w:t>
      </w:r>
      <w:r w:rsidRPr="00B40A2A">
        <w:t xml:space="preserve"> roku</w:t>
      </w:r>
    </w:p>
    <w:p w14:paraId="6A33540D" w14:textId="77777777" w:rsidR="00611389" w:rsidRPr="00B40A2A" w:rsidRDefault="00611389" w:rsidP="00611389">
      <w:pPr>
        <w:pStyle w:val="p"/>
      </w:pPr>
    </w:p>
    <w:p w14:paraId="4E2C79B2" w14:textId="77777777" w:rsidR="00611389" w:rsidRPr="00B40A2A" w:rsidRDefault="00611389" w:rsidP="00611389">
      <w:pPr>
        <w:pStyle w:val="p"/>
      </w:pPr>
      <w:r w:rsidRPr="00B40A2A">
        <w:rPr>
          <w:rStyle w:val="bold"/>
        </w:rPr>
        <w:t>Miasto i Gmina Ostrzeszów</w:t>
      </w:r>
    </w:p>
    <w:p w14:paraId="1B458EFD" w14:textId="77777777" w:rsidR="00611389" w:rsidRPr="00B40A2A" w:rsidRDefault="00611389" w:rsidP="00611389">
      <w:pPr>
        <w:pStyle w:val="p"/>
      </w:pPr>
    </w:p>
    <w:p w14:paraId="568B33E9" w14:textId="440ACE2A" w:rsidR="00611389" w:rsidRPr="00B40A2A" w:rsidRDefault="00611389" w:rsidP="00611389">
      <w:pPr>
        <w:pStyle w:val="p"/>
      </w:pPr>
      <w:r w:rsidRPr="00B40A2A">
        <w:rPr>
          <w:rStyle w:val="bold"/>
        </w:rPr>
        <w:t>Znak sprawy: IDR.271</w:t>
      </w:r>
      <w:r w:rsidR="00DF79D5" w:rsidRPr="00B40A2A">
        <w:rPr>
          <w:rStyle w:val="bold"/>
        </w:rPr>
        <w:t>.</w:t>
      </w:r>
      <w:r w:rsidR="00F846DA" w:rsidRPr="00B40A2A">
        <w:rPr>
          <w:rStyle w:val="bold"/>
        </w:rPr>
        <w:t>4</w:t>
      </w:r>
      <w:r w:rsidR="00DF79D5" w:rsidRPr="00B40A2A">
        <w:rPr>
          <w:rStyle w:val="bold"/>
        </w:rPr>
        <w:t>.</w:t>
      </w:r>
      <w:r w:rsidR="00F846DA" w:rsidRPr="00B40A2A">
        <w:rPr>
          <w:rStyle w:val="bold"/>
        </w:rPr>
        <w:t>2026</w:t>
      </w:r>
    </w:p>
    <w:p w14:paraId="4A0F9108" w14:textId="77777777" w:rsidR="009405AA" w:rsidRPr="00B40A2A" w:rsidRDefault="009405AA">
      <w:pPr>
        <w:pStyle w:val="p"/>
      </w:pPr>
    </w:p>
    <w:p w14:paraId="523BBD7E" w14:textId="77777777" w:rsidR="002A6E03" w:rsidRPr="00B40A2A" w:rsidRDefault="002A6E03">
      <w:pPr>
        <w:pStyle w:val="p"/>
      </w:pPr>
    </w:p>
    <w:p w14:paraId="58E15F97" w14:textId="338FCA5D" w:rsidR="002A6E03" w:rsidRPr="00B40A2A" w:rsidRDefault="009405AA">
      <w:pPr>
        <w:pStyle w:val="center"/>
      </w:pPr>
      <w:r w:rsidRPr="00B40A2A">
        <w:rPr>
          <w:rStyle w:val="bold"/>
        </w:rPr>
        <w:t>SPECYFIKACJA WARUNKÓW ZAMÓWIENIA</w:t>
      </w:r>
    </w:p>
    <w:p w14:paraId="591D155F" w14:textId="77777777" w:rsidR="002A6E03" w:rsidRPr="00B40A2A" w:rsidRDefault="002A6E03">
      <w:pPr>
        <w:pStyle w:val="p"/>
      </w:pPr>
    </w:p>
    <w:p w14:paraId="2D78CB68" w14:textId="5F6B52E4" w:rsidR="00D351CB" w:rsidRPr="00B40A2A" w:rsidRDefault="00157AF2" w:rsidP="00A562D4">
      <w:pPr>
        <w:pStyle w:val="p"/>
        <w:jc w:val="center"/>
        <w:rPr>
          <w:rStyle w:val="bold"/>
          <w:bCs/>
        </w:rPr>
      </w:pPr>
      <w:r w:rsidRPr="00B40A2A">
        <w:rPr>
          <w:rStyle w:val="bold"/>
          <w:bCs/>
        </w:rPr>
        <w:t>Przebudowa boisk</w:t>
      </w:r>
      <w:r w:rsidR="00EE056A" w:rsidRPr="00B40A2A">
        <w:rPr>
          <w:rStyle w:val="bold"/>
          <w:bCs/>
        </w:rPr>
        <w:t xml:space="preserve"> wielo</w:t>
      </w:r>
      <w:r w:rsidR="00F93E1C" w:rsidRPr="00B40A2A">
        <w:rPr>
          <w:rStyle w:val="bold"/>
          <w:bCs/>
        </w:rPr>
        <w:t>funkcyjnych w Szklarce Przygodzickiej i Rojowie</w:t>
      </w:r>
    </w:p>
    <w:p w14:paraId="52D20136" w14:textId="77777777" w:rsidR="00F93E1C" w:rsidRPr="00B40A2A" w:rsidRDefault="00F93E1C" w:rsidP="00A562D4">
      <w:pPr>
        <w:pStyle w:val="p"/>
        <w:jc w:val="center"/>
      </w:pPr>
    </w:p>
    <w:p w14:paraId="78DBE39E" w14:textId="7F788F4A" w:rsidR="002A6E03" w:rsidRPr="00B40A2A" w:rsidRDefault="009405AA">
      <w:pPr>
        <w:pStyle w:val="center"/>
      </w:pPr>
      <w:r w:rsidRPr="00B40A2A">
        <w:rPr>
          <w:rStyle w:val="bold"/>
        </w:rPr>
        <w:t xml:space="preserve">o wartości </w:t>
      </w:r>
      <w:r w:rsidR="007D0B8F" w:rsidRPr="00B40A2A">
        <w:rPr>
          <w:rStyle w:val="bold"/>
        </w:rPr>
        <w:t>mniejszej niż progi unijne wskazane w art. 3 ust. 1</w:t>
      </w:r>
      <w:r w:rsidR="00B80BB0" w:rsidRPr="00B40A2A">
        <w:rPr>
          <w:rStyle w:val="bold"/>
        </w:rPr>
        <w:t xml:space="preserve"> </w:t>
      </w:r>
      <w:r w:rsidRPr="00B40A2A">
        <w:rPr>
          <w:rStyle w:val="bold"/>
        </w:rPr>
        <w:t>ustawy Prawo zamówień publicznych</w:t>
      </w:r>
    </w:p>
    <w:p w14:paraId="26B8213B" w14:textId="77777777" w:rsidR="002A6E03" w:rsidRPr="00B40A2A" w:rsidRDefault="002A6E03">
      <w:pPr>
        <w:pStyle w:val="p"/>
      </w:pPr>
    </w:p>
    <w:p w14:paraId="00DF9F97" w14:textId="77777777" w:rsidR="002A6E03" w:rsidRPr="00B40A2A" w:rsidRDefault="002A6E03">
      <w:pPr>
        <w:pStyle w:val="p"/>
      </w:pPr>
    </w:p>
    <w:p w14:paraId="1DFA1E74" w14:textId="77777777" w:rsidR="002A6E03" w:rsidRPr="00B40A2A" w:rsidRDefault="002A6E03">
      <w:pPr>
        <w:pStyle w:val="p"/>
      </w:pPr>
    </w:p>
    <w:p w14:paraId="1F6EFD45" w14:textId="504DA74D" w:rsidR="002A6E03" w:rsidRPr="00B40A2A" w:rsidRDefault="009405AA">
      <w:pPr>
        <w:pStyle w:val="justify"/>
      </w:pPr>
      <w:r w:rsidRPr="00B40A2A">
        <w:t xml:space="preserve">Postępowanie o udzielenie zamówienia prowadzone jest w trybie </w:t>
      </w:r>
      <w:r w:rsidR="00D06BB4" w:rsidRPr="00B40A2A">
        <w:rPr>
          <w:rStyle w:val="bold"/>
        </w:rPr>
        <w:t>podstawowym</w:t>
      </w:r>
      <w:r w:rsidRPr="00B40A2A">
        <w:t xml:space="preserve"> na podstawie ustawy z </w:t>
      </w:r>
      <w:r w:rsidR="00D06BB4" w:rsidRPr="00B40A2A">
        <w:t xml:space="preserve">11 września 2019 </w:t>
      </w:r>
      <w:r w:rsidRPr="00B40A2A">
        <w:t>roku Prawo zamówień publicznych – zwanej dalej „Ustawą”.</w:t>
      </w:r>
    </w:p>
    <w:p w14:paraId="406417AC" w14:textId="6C32FF4E" w:rsidR="002A6E03" w:rsidRPr="00B40A2A" w:rsidRDefault="007D0B8F" w:rsidP="00C9450D">
      <w:r w:rsidRPr="00B40A2A">
        <w:rPr>
          <w:sz w:val="24"/>
          <w:szCs w:val="24"/>
        </w:rPr>
        <w:t xml:space="preserve"> </w:t>
      </w:r>
      <w:r w:rsidR="009405AA" w:rsidRPr="00B40A2A">
        <w:rPr>
          <w:sz w:val="24"/>
          <w:szCs w:val="24"/>
        </w:rPr>
        <w:br w:type="page"/>
      </w:r>
      <w:r w:rsidR="009405AA" w:rsidRPr="00B40A2A">
        <w:rPr>
          <w:rStyle w:val="bold"/>
        </w:rPr>
        <w:lastRenderedPageBreak/>
        <w:t>1. ZAMAWIAJĄCY</w:t>
      </w:r>
    </w:p>
    <w:p w14:paraId="5AECF87A" w14:textId="77777777" w:rsidR="002A6E03" w:rsidRPr="00B40A2A" w:rsidRDefault="002A6E03">
      <w:pPr>
        <w:pStyle w:val="p"/>
      </w:pPr>
    </w:p>
    <w:p w14:paraId="57B1DD7D" w14:textId="77777777" w:rsidR="00611389" w:rsidRPr="00B40A2A" w:rsidRDefault="00611389" w:rsidP="00611389">
      <w:pPr>
        <w:pStyle w:val="p"/>
      </w:pPr>
      <w:r w:rsidRPr="00B40A2A">
        <w:t>Miasto i Gmina Ostrzeszów</w:t>
      </w:r>
    </w:p>
    <w:p w14:paraId="5D8ADB2D" w14:textId="77777777" w:rsidR="00611389" w:rsidRPr="00B40A2A" w:rsidRDefault="00611389" w:rsidP="00611389">
      <w:pPr>
        <w:pStyle w:val="p"/>
      </w:pPr>
      <w:r w:rsidRPr="00B40A2A">
        <w:t>Zamkowa 31</w:t>
      </w:r>
    </w:p>
    <w:p w14:paraId="3307343A" w14:textId="6CFE2A1C" w:rsidR="00611389" w:rsidRPr="00B40A2A" w:rsidRDefault="00611389" w:rsidP="00611389">
      <w:pPr>
        <w:pStyle w:val="p"/>
      </w:pPr>
      <w:r w:rsidRPr="00B40A2A">
        <w:t>6</w:t>
      </w:r>
      <w:r w:rsidR="002D4932" w:rsidRPr="00B40A2A">
        <w:t>3</w:t>
      </w:r>
      <w:r w:rsidRPr="00B40A2A">
        <w:t>-500 Ostrzeszów</w:t>
      </w:r>
    </w:p>
    <w:p w14:paraId="4F0CBA89" w14:textId="77777777" w:rsidR="00611389" w:rsidRPr="00B40A2A" w:rsidRDefault="00611389" w:rsidP="00611389">
      <w:pPr>
        <w:pStyle w:val="p"/>
      </w:pPr>
      <w:r w:rsidRPr="00B40A2A">
        <w:t>Tel: +48 (62) 732 06 00</w:t>
      </w:r>
    </w:p>
    <w:p w14:paraId="75248D27" w14:textId="6D70D4BF" w:rsidR="00611389" w:rsidRPr="00B40A2A" w:rsidRDefault="00611389" w:rsidP="00611389">
      <w:pPr>
        <w:pStyle w:val="p"/>
      </w:pPr>
      <w:r w:rsidRPr="00B40A2A">
        <w:t xml:space="preserve">Email: </w:t>
      </w:r>
      <w:hyperlink r:id="rId11" w:history="1">
        <w:r w:rsidR="00157AF2" w:rsidRPr="00B40A2A">
          <w:rPr>
            <w:rStyle w:val="Hipercze"/>
          </w:rPr>
          <w:t>idr@ostrzeszow.pl</w:t>
        </w:r>
      </w:hyperlink>
      <w:r w:rsidRPr="00B40A2A">
        <w:t xml:space="preserve">, </w:t>
      </w:r>
      <w:hyperlink r:id="rId12" w:history="1">
        <w:r w:rsidR="00157AF2" w:rsidRPr="00B40A2A">
          <w:rPr>
            <w:rStyle w:val="Hipercze"/>
          </w:rPr>
          <w:t>przetargi@wgpr.pl</w:t>
        </w:r>
      </w:hyperlink>
      <w:r w:rsidR="00157AF2" w:rsidRPr="00B40A2A">
        <w:t xml:space="preserve"> </w:t>
      </w:r>
    </w:p>
    <w:p w14:paraId="56DF8107" w14:textId="77777777" w:rsidR="00F93E1C" w:rsidRPr="00B40A2A" w:rsidRDefault="00F93E1C" w:rsidP="00611389">
      <w:pPr>
        <w:pStyle w:val="p"/>
      </w:pPr>
    </w:p>
    <w:p w14:paraId="50A23267" w14:textId="77777777" w:rsidR="00451BEE" w:rsidRPr="00B40A2A" w:rsidRDefault="00D06BB4">
      <w:pPr>
        <w:pStyle w:val="p"/>
      </w:pPr>
      <w:r w:rsidRPr="00B40A2A">
        <w:t>adres strony interne</w:t>
      </w:r>
      <w:r w:rsidR="003C5DBC" w:rsidRPr="00B40A2A">
        <w:t xml:space="preserve">towej prowadzonego postępowania: </w:t>
      </w:r>
    </w:p>
    <w:p w14:paraId="2D1DB665" w14:textId="2BDA2591" w:rsidR="000F6280" w:rsidRPr="00B40A2A" w:rsidRDefault="000F6280">
      <w:pPr>
        <w:pStyle w:val="p"/>
      </w:pPr>
      <w:hyperlink r:id="rId13" w:history="1">
        <w:r w:rsidRPr="005F5D34">
          <w:rPr>
            <w:rStyle w:val="Hipercze"/>
          </w:rPr>
          <w:t>https://asystent.postepowania.pl/org/wgpr/org/ostrzeszow/postepowania/2190</w:t>
        </w:r>
      </w:hyperlink>
    </w:p>
    <w:p w14:paraId="4F1E134D" w14:textId="2BAC4C11" w:rsidR="00B80BB0" w:rsidRPr="00B40A2A" w:rsidRDefault="00B80BB0">
      <w:pPr>
        <w:pStyle w:val="p"/>
      </w:pPr>
      <w:r w:rsidRPr="00B40A2A">
        <w:t>adres strony internetowej, na której udostępniane będą zmiany i wyjaśnienia treści SWZ oraz inne dokumenty zamówienia bezpośrednio związane z postę</w:t>
      </w:r>
      <w:r w:rsidR="003C5DBC" w:rsidRPr="00B40A2A">
        <w:t>powaniem o udzielenie zamówieni</w:t>
      </w:r>
      <w:r w:rsidR="0081142E" w:rsidRPr="00B40A2A">
        <w:t xml:space="preserve">a: </w:t>
      </w:r>
    </w:p>
    <w:p w14:paraId="76866F8C" w14:textId="6AB7F2DD" w:rsidR="000F6280" w:rsidRPr="00B40A2A" w:rsidRDefault="000F6280">
      <w:pPr>
        <w:pStyle w:val="p"/>
      </w:pPr>
      <w:hyperlink r:id="rId14" w:tgtFrame="_blank" w:history="1">
        <w:r w:rsidRPr="000F6280">
          <w:rPr>
            <w:rStyle w:val="Hipercze"/>
          </w:rPr>
          <w:t>https://asystent.postepowania.pl/org/wgpr/org/ostrzeszow/postepowania/2190</w:t>
        </w:r>
      </w:hyperlink>
    </w:p>
    <w:p w14:paraId="2FEBF2E9" w14:textId="77777777" w:rsidR="001355E8" w:rsidRPr="00B40A2A" w:rsidRDefault="001355E8">
      <w:pPr>
        <w:pStyle w:val="p"/>
        <w:rPr>
          <w:rStyle w:val="bold"/>
        </w:rPr>
      </w:pPr>
    </w:p>
    <w:p w14:paraId="4D0B7FF3" w14:textId="5573063A" w:rsidR="002A6E03" w:rsidRPr="00B40A2A" w:rsidRDefault="009405AA">
      <w:pPr>
        <w:pStyle w:val="p"/>
      </w:pPr>
      <w:r w:rsidRPr="00B40A2A">
        <w:rPr>
          <w:rStyle w:val="bold"/>
        </w:rPr>
        <w:t>2. TRYB UDZIELENIA ZAMÓWIENIA</w:t>
      </w:r>
    </w:p>
    <w:p w14:paraId="4D38731B" w14:textId="77777777" w:rsidR="002A6E03" w:rsidRPr="00B40A2A" w:rsidRDefault="002A6E03">
      <w:pPr>
        <w:pStyle w:val="p"/>
      </w:pPr>
    </w:p>
    <w:p w14:paraId="09A4A6E2" w14:textId="6F018CA8" w:rsidR="002A6E03" w:rsidRPr="00B40A2A" w:rsidRDefault="009405AA">
      <w:pPr>
        <w:pStyle w:val="p"/>
      </w:pPr>
      <w:r w:rsidRPr="00B40A2A">
        <w:t xml:space="preserve">Postępowanie prowadzone będzie w trybie </w:t>
      </w:r>
      <w:r w:rsidR="00D06BB4" w:rsidRPr="00B40A2A">
        <w:rPr>
          <w:rStyle w:val="bold"/>
        </w:rPr>
        <w:t>podstawowym</w:t>
      </w:r>
      <w:r w:rsidRPr="00B40A2A">
        <w:rPr>
          <w:rStyle w:val="bold"/>
        </w:rPr>
        <w:t>.</w:t>
      </w:r>
    </w:p>
    <w:p w14:paraId="0CA2D7F0" w14:textId="77777777" w:rsidR="002A6E03" w:rsidRPr="00B40A2A" w:rsidRDefault="002A6E03">
      <w:pPr>
        <w:pStyle w:val="p"/>
      </w:pPr>
    </w:p>
    <w:p w14:paraId="5E42CFA1" w14:textId="77777777" w:rsidR="002A6E03" w:rsidRPr="00B40A2A" w:rsidRDefault="002A6E03">
      <w:pPr>
        <w:pStyle w:val="p"/>
      </w:pPr>
    </w:p>
    <w:p w14:paraId="44242B3B" w14:textId="77777777" w:rsidR="002A6E03" w:rsidRPr="00B40A2A" w:rsidRDefault="009405AA">
      <w:pPr>
        <w:pStyle w:val="p"/>
      </w:pPr>
      <w:r w:rsidRPr="00B40A2A">
        <w:rPr>
          <w:rStyle w:val="bold"/>
        </w:rPr>
        <w:t>3. OPIS PRZEDMIOTU ZAMÓWIENIA</w:t>
      </w:r>
    </w:p>
    <w:p w14:paraId="3A9B44CF" w14:textId="77777777" w:rsidR="002A6E03" w:rsidRPr="00B40A2A" w:rsidRDefault="002A6E03">
      <w:pPr>
        <w:pStyle w:val="p"/>
      </w:pPr>
    </w:p>
    <w:p w14:paraId="71AB92E3" w14:textId="29418D6F" w:rsidR="002A6E03" w:rsidRPr="00B40A2A" w:rsidRDefault="007142B2">
      <w:pPr>
        <w:pStyle w:val="justify"/>
      </w:pPr>
      <w:r w:rsidRPr="00B40A2A">
        <w:t xml:space="preserve">3.1. </w:t>
      </w:r>
      <w:r w:rsidR="009405AA" w:rsidRPr="00B40A2A">
        <w:t xml:space="preserve">Rodzaj zamówienia: </w:t>
      </w:r>
      <w:r w:rsidR="00611389" w:rsidRPr="00B40A2A">
        <w:t>roboty budowlane</w:t>
      </w:r>
    </w:p>
    <w:p w14:paraId="789479AA" w14:textId="77777777" w:rsidR="00907973" w:rsidRPr="00B40A2A" w:rsidRDefault="00907973" w:rsidP="00907973">
      <w:pPr>
        <w:pStyle w:val="p"/>
        <w:rPr>
          <w:rStyle w:val="bold"/>
        </w:rPr>
      </w:pPr>
    </w:p>
    <w:p w14:paraId="3B2582B2" w14:textId="6F5BAE46" w:rsidR="00BE2584" w:rsidRPr="00B40A2A" w:rsidRDefault="00A562D4" w:rsidP="00645437">
      <w:pPr>
        <w:pStyle w:val="justify"/>
      </w:pPr>
      <w:r w:rsidRPr="00B40A2A">
        <w:t xml:space="preserve">Przedmiotem zamówienia </w:t>
      </w:r>
      <w:r w:rsidR="00275E5F" w:rsidRPr="00B40A2A">
        <w:t>jest</w:t>
      </w:r>
      <w:r w:rsidR="00BE2584" w:rsidRPr="00B40A2A">
        <w:t>:</w:t>
      </w:r>
    </w:p>
    <w:p w14:paraId="71150A65" w14:textId="77777777" w:rsidR="00BE2584" w:rsidRPr="00B40A2A" w:rsidRDefault="00BE2584" w:rsidP="00645437">
      <w:pPr>
        <w:pStyle w:val="justify"/>
      </w:pPr>
      <w:r w:rsidRPr="00B40A2A">
        <w:t xml:space="preserve">Zadanie nr 1 - Przebudowa </w:t>
      </w:r>
      <w:r w:rsidR="00F93E1C" w:rsidRPr="00B40A2A">
        <w:t>boisk</w:t>
      </w:r>
      <w:r w:rsidRPr="00B40A2A">
        <w:t>a</w:t>
      </w:r>
      <w:r w:rsidR="00F93E1C" w:rsidRPr="00B40A2A">
        <w:t xml:space="preserve"> wielofunkcyj</w:t>
      </w:r>
      <w:r w:rsidRPr="00B40A2A">
        <w:t>nego</w:t>
      </w:r>
      <w:r w:rsidR="00F93E1C" w:rsidRPr="00B40A2A">
        <w:t xml:space="preserve"> w Szklarce Przygodzickiej</w:t>
      </w:r>
    </w:p>
    <w:p w14:paraId="6A9BA3CE" w14:textId="3ACD0AA7" w:rsidR="00C85811" w:rsidRPr="00B40A2A" w:rsidRDefault="00BE2584" w:rsidP="00645437">
      <w:pPr>
        <w:pStyle w:val="justify"/>
      </w:pPr>
      <w:r w:rsidRPr="00B40A2A">
        <w:t xml:space="preserve">Zadanie nr 2 - Przebudowa boiska wielofunkcyjnego w </w:t>
      </w:r>
      <w:r w:rsidR="00F93E1C" w:rsidRPr="00B40A2A">
        <w:t>Rojowie.</w:t>
      </w:r>
    </w:p>
    <w:p w14:paraId="318866C5" w14:textId="77777777" w:rsidR="00A562D4" w:rsidRPr="00B40A2A" w:rsidRDefault="00A562D4" w:rsidP="00645437">
      <w:pPr>
        <w:pStyle w:val="justify"/>
      </w:pPr>
    </w:p>
    <w:p w14:paraId="7B51D5E4" w14:textId="77777777" w:rsidR="00BE2584" w:rsidRPr="00B40A2A" w:rsidRDefault="00BE2584" w:rsidP="00BE2584">
      <w:pPr>
        <w:pStyle w:val="justify"/>
      </w:pPr>
      <w:r w:rsidRPr="00B40A2A">
        <w:t>Zadanie nr 1 - Przebudowa boiska wielofunkcyjnego w Szklarce Przygodzickiej</w:t>
      </w:r>
    </w:p>
    <w:p w14:paraId="519580B6" w14:textId="77777777" w:rsidR="003E3D00" w:rsidRPr="00B40A2A" w:rsidRDefault="003E3D00" w:rsidP="00BE2584">
      <w:pPr>
        <w:pStyle w:val="justify"/>
      </w:pPr>
    </w:p>
    <w:p w14:paraId="576386F5" w14:textId="558C931B" w:rsidR="003E3D00" w:rsidRPr="00B40A2A" w:rsidRDefault="003E3D00" w:rsidP="00BE2584">
      <w:pPr>
        <w:pStyle w:val="justify"/>
      </w:pPr>
      <w:r w:rsidRPr="00B40A2A">
        <w:t>W zakresie zadania przedmiotem prac jest przebudowa boiska w Szklarce Przygodzickiej</w:t>
      </w:r>
    </w:p>
    <w:p w14:paraId="16E6D7FF" w14:textId="1F1CDE49" w:rsidR="00645437" w:rsidRPr="00B40A2A" w:rsidRDefault="00645437" w:rsidP="00645437">
      <w:pPr>
        <w:pStyle w:val="justify"/>
      </w:pPr>
      <w:r w:rsidRPr="00B40A2A">
        <w:t>Zakres prac obejmować będzie:</w:t>
      </w:r>
    </w:p>
    <w:p w14:paraId="7E58ACA9" w14:textId="77777777" w:rsidR="003E3D00" w:rsidRPr="00B40A2A" w:rsidRDefault="003E3D00" w:rsidP="007A12AB">
      <w:pPr>
        <w:pStyle w:val="justify"/>
        <w:numPr>
          <w:ilvl w:val="0"/>
          <w:numId w:val="24"/>
        </w:numPr>
      </w:pPr>
      <w:r w:rsidRPr="00B40A2A">
        <w:t>Przygotowanie terenu</w:t>
      </w:r>
    </w:p>
    <w:p w14:paraId="2AE4CF60" w14:textId="77777777" w:rsidR="003E3D00" w:rsidRPr="00B40A2A" w:rsidRDefault="003E3D00" w:rsidP="007A12AB">
      <w:pPr>
        <w:pStyle w:val="justify"/>
        <w:numPr>
          <w:ilvl w:val="0"/>
          <w:numId w:val="24"/>
        </w:numPr>
      </w:pPr>
      <w:r w:rsidRPr="00B40A2A">
        <w:t>Wykonanie nawierzchni</w:t>
      </w:r>
    </w:p>
    <w:p w14:paraId="26F452A5" w14:textId="77777777" w:rsidR="003E3D00" w:rsidRPr="00B40A2A" w:rsidRDefault="003E3D00" w:rsidP="007A12AB">
      <w:pPr>
        <w:pStyle w:val="justify"/>
        <w:numPr>
          <w:ilvl w:val="0"/>
          <w:numId w:val="24"/>
        </w:numPr>
      </w:pPr>
      <w:r w:rsidRPr="00B40A2A">
        <w:t>Montaż piłkochwytów</w:t>
      </w:r>
    </w:p>
    <w:p w14:paraId="06134356" w14:textId="77777777" w:rsidR="003E3D00" w:rsidRPr="00B40A2A" w:rsidRDefault="003E3D00" w:rsidP="007A12AB">
      <w:pPr>
        <w:pStyle w:val="justify"/>
        <w:numPr>
          <w:ilvl w:val="0"/>
          <w:numId w:val="24"/>
        </w:numPr>
      </w:pPr>
      <w:r w:rsidRPr="00B40A2A">
        <w:t>Wyposażenie sportowe (bramki, kosze)</w:t>
      </w:r>
    </w:p>
    <w:p w14:paraId="2C0AE0FB" w14:textId="77777777" w:rsidR="003E3D00" w:rsidRPr="00B40A2A" w:rsidRDefault="003E3D00" w:rsidP="007A12AB">
      <w:pPr>
        <w:pStyle w:val="justify"/>
        <w:numPr>
          <w:ilvl w:val="0"/>
          <w:numId w:val="24"/>
        </w:numPr>
      </w:pPr>
      <w:r w:rsidRPr="00B40A2A">
        <w:t>Nasadzenia</w:t>
      </w:r>
    </w:p>
    <w:p w14:paraId="3865D380" w14:textId="77777777" w:rsidR="003E3D00" w:rsidRPr="00B40A2A" w:rsidRDefault="003E3D00" w:rsidP="007A12AB">
      <w:pPr>
        <w:pStyle w:val="justify"/>
        <w:numPr>
          <w:ilvl w:val="0"/>
          <w:numId w:val="24"/>
        </w:numPr>
      </w:pPr>
      <w:r w:rsidRPr="00B40A2A">
        <w:t>Wykonanie placu zabaw (urządzenia i nawierzchnia bezpieczna)</w:t>
      </w:r>
    </w:p>
    <w:p w14:paraId="52B808B7" w14:textId="77777777" w:rsidR="00C85811" w:rsidRPr="00B40A2A" w:rsidRDefault="00C85811" w:rsidP="00645437">
      <w:pPr>
        <w:widowControl w:val="0"/>
        <w:tabs>
          <w:tab w:val="left" w:pos="531"/>
        </w:tabs>
        <w:autoSpaceDE w:val="0"/>
        <w:autoSpaceDN w:val="0"/>
        <w:spacing w:after="0" w:line="271" w:lineRule="auto"/>
        <w:ind w:right="163"/>
        <w:jc w:val="both"/>
        <w:rPr>
          <w:color w:val="313131"/>
          <w:sz w:val="23"/>
        </w:rPr>
      </w:pPr>
    </w:p>
    <w:p w14:paraId="71CD1EDE" w14:textId="77777777" w:rsidR="00C85811" w:rsidRPr="00B40A2A" w:rsidRDefault="00C85811" w:rsidP="00C85811">
      <w:pPr>
        <w:pStyle w:val="justify"/>
        <w:rPr>
          <w:color w:val="313131"/>
        </w:rPr>
      </w:pPr>
    </w:p>
    <w:p w14:paraId="1B1B31BC" w14:textId="65261A4A" w:rsidR="00645437" w:rsidRPr="00B40A2A" w:rsidRDefault="00C85811" w:rsidP="00C85811">
      <w:pPr>
        <w:pStyle w:val="justify"/>
        <w:rPr>
          <w:color w:val="313131"/>
        </w:rPr>
      </w:pPr>
      <w:r w:rsidRPr="00B40A2A">
        <w:rPr>
          <w:color w:val="313131"/>
        </w:rPr>
        <w:t>Roboty wykonywane będą na nieruchomości gminnej, przy zachowaniu obowiązujących przepisów i warunków bhp podczas prowadzenia prac budowlanych.</w:t>
      </w:r>
    </w:p>
    <w:p w14:paraId="7F25AC1B" w14:textId="77777777" w:rsidR="00C85811" w:rsidRPr="00B40A2A" w:rsidRDefault="00C85811" w:rsidP="00C85811">
      <w:pPr>
        <w:pStyle w:val="justify"/>
      </w:pPr>
    </w:p>
    <w:p w14:paraId="0B95DA36" w14:textId="77777777" w:rsidR="00942FB8" w:rsidRPr="00B40A2A" w:rsidRDefault="002A1FF6" w:rsidP="000C71BD">
      <w:pPr>
        <w:pStyle w:val="justify"/>
      </w:pPr>
      <w:r w:rsidRPr="00B40A2A">
        <w:t xml:space="preserve">Miejsce wykonania prac: </w:t>
      </w:r>
    </w:p>
    <w:p w14:paraId="717F19B4" w14:textId="77777777" w:rsidR="00F00E5D" w:rsidRPr="00B40A2A" w:rsidRDefault="00F00E5D" w:rsidP="00F00E5D">
      <w:pPr>
        <w:pStyle w:val="justify"/>
      </w:pPr>
      <w:r w:rsidRPr="00B40A2A">
        <w:t>Jednostka ewidencyjna: 301807_5,Ostrzeszów – obszar wiejski.</w:t>
      </w:r>
    </w:p>
    <w:p w14:paraId="3409F2F2" w14:textId="6E31DB47" w:rsidR="00F00E5D" w:rsidRPr="00B40A2A" w:rsidRDefault="00F00E5D" w:rsidP="00F00E5D">
      <w:pPr>
        <w:pStyle w:val="justify"/>
      </w:pPr>
      <w:r w:rsidRPr="00B40A2A">
        <w:t>Obręb ewidencyjny: 301807</w:t>
      </w:r>
      <w:r w:rsidR="0048348F" w:rsidRPr="00B40A2A">
        <w:t>_</w:t>
      </w:r>
      <w:r w:rsidRPr="00B40A2A">
        <w:t>5.001</w:t>
      </w:r>
      <w:r w:rsidR="007C7FCC" w:rsidRPr="00B40A2A">
        <w:t>7</w:t>
      </w:r>
      <w:r w:rsidRPr="00B40A2A">
        <w:t xml:space="preserve"> – Szklarka </w:t>
      </w:r>
      <w:r w:rsidR="007C7FCC" w:rsidRPr="00B40A2A">
        <w:t>Przygodzicka</w:t>
      </w:r>
      <w:r w:rsidRPr="00B40A2A">
        <w:t>.</w:t>
      </w:r>
    </w:p>
    <w:p w14:paraId="7CB9FEC2" w14:textId="3D9CFE2D" w:rsidR="00F00E5D" w:rsidRPr="00B40A2A" w:rsidRDefault="00F00E5D" w:rsidP="00F00E5D">
      <w:pPr>
        <w:pStyle w:val="justify"/>
      </w:pPr>
      <w:r w:rsidRPr="00B40A2A">
        <w:t xml:space="preserve">Miejscowość: Szklarka </w:t>
      </w:r>
      <w:r w:rsidR="007C7FCC" w:rsidRPr="00B40A2A">
        <w:t>Szklarka Przygodzicka</w:t>
      </w:r>
    </w:p>
    <w:p w14:paraId="0885DEA7" w14:textId="2D15EF5B" w:rsidR="00F00E5D" w:rsidRPr="00B40A2A" w:rsidRDefault="00F00E5D" w:rsidP="00F00E5D">
      <w:pPr>
        <w:pStyle w:val="justify"/>
      </w:pPr>
      <w:r w:rsidRPr="00B40A2A">
        <w:t xml:space="preserve">Działka nr: </w:t>
      </w:r>
      <w:r w:rsidR="007C7FCC" w:rsidRPr="00B40A2A">
        <w:t>634</w:t>
      </w:r>
    </w:p>
    <w:p w14:paraId="17ECAF70" w14:textId="0C5E24D7" w:rsidR="00907973" w:rsidRPr="00B40A2A" w:rsidRDefault="00F00E5D" w:rsidP="00707627">
      <w:pPr>
        <w:pStyle w:val="justify"/>
      </w:pPr>
      <w:r w:rsidRPr="00B40A2A">
        <w:t>(</w:t>
      </w:r>
      <w:r w:rsidR="007C7FCC" w:rsidRPr="00B40A2A">
        <w:t>301807_5.0017.634</w:t>
      </w:r>
      <w:r w:rsidRPr="00B40A2A">
        <w:t>);</w:t>
      </w:r>
    </w:p>
    <w:p w14:paraId="0083D373" w14:textId="77777777" w:rsidR="00B558B1" w:rsidRPr="00B40A2A" w:rsidRDefault="00B558B1" w:rsidP="00707627">
      <w:pPr>
        <w:pStyle w:val="justify"/>
      </w:pPr>
    </w:p>
    <w:p w14:paraId="442B5A4A" w14:textId="68703E78" w:rsidR="00BE2584" w:rsidRPr="00B40A2A" w:rsidRDefault="00BE2584" w:rsidP="00BE2584">
      <w:pPr>
        <w:pStyle w:val="justify"/>
        <w:rPr>
          <w:color w:val="313131"/>
        </w:rPr>
      </w:pPr>
      <w:r w:rsidRPr="00B40A2A">
        <w:rPr>
          <w:color w:val="313131"/>
        </w:rPr>
        <w:t>Szczegółowy opis i warunki realizacji zamówienia określa dokumentacja projektowa, oraz postanowienia umowy – wskazane dokumenty stanowią załączniki do SWZ</w:t>
      </w:r>
    </w:p>
    <w:p w14:paraId="265EB1A7" w14:textId="1E516579" w:rsidR="00BE2584" w:rsidRPr="00B40A2A" w:rsidRDefault="00BE2584" w:rsidP="00707627">
      <w:pPr>
        <w:pStyle w:val="justify"/>
      </w:pPr>
    </w:p>
    <w:p w14:paraId="51E95C08" w14:textId="77777777" w:rsidR="00BE2584" w:rsidRPr="00B40A2A" w:rsidRDefault="00BE2584" w:rsidP="00707627">
      <w:pPr>
        <w:pStyle w:val="justify"/>
      </w:pPr>
    </w:p>
    <w:p w14:paraId="0EE59B2E" w14:textId="33AEA3E1" w:rsidR="00BE2584" w:rsidRPr="00B40A2A" w:rsidRDefault="00BE2584" w:rsidP="00BE2584">
      <w:pPr>
        <w:pStyle w:val="justify"/>
      </w:pPr>
      <w:r w:rsidRPr="00B40A2A">
        <w:t>Zadanie nr 2 - Przebudowa boiska wielofunkcyjnego w Rojowie</w:t>
      </w:r>
    </w:p>
    <w:p w14:paraId="7CE25423" w14:textId="77777777" w:rsidR="00BE2584" w:rsidRPr="00B40A2A" w:rsidRDefault="00BE2584" w:rsidP="00BE2584">
      <w:pPr>
        <w:pStyle w:val="justify"/>
      </w:pPr>
    </w:p>
    <w:p w14:paraId="5CB83EE6" w14:textId="667D1F4D" w:rsidR="003E3D00" w:rsidRPr="00B40A2A" w:rsidRDefault="003E3D00" w:rsidP="00BE2584">
      <w:pPr>
        <w:pStyle w:val="justify"/>
        <w:rPr>
          <w:color w:val="000000"/>
          <w:lang w:bidi="pl-PL"/>
        </w:rPr>
      </w:pPr>
      <w:r w:rsidRPr="00B40A2A">
        <w:t xml:space="preserve">W zakresie zadania przedmiotem prac jest przebudowa boiska </w:t>
      </w:r>
      <w:r w:rsidRPr="00B40A2A">
        <w:rPr>
          <w:color w:val="000000"/>
          <w:lang w:bidi="pl-PL"/>
        </w:rPr>
        <w:t>w Rojowie</w:t>
      </w:r>
    </w:p>
    <w:p w14:paraId="4B39CEAB" w14:textId="77777777" w:rsidR="003E3D00" w:rsidRPr="00B40A2A" w:rsidRDefault="003E3D00" w:rsidP="003E3D00">
      <w:pPr>
        <w:pStyle w:val="justify"/>
      </w:pPr>
      <w:r w:rsidRPr="00B40A2A">
        <w:t>Zakres prac obejmować będzie:</w:t>
      </w:r>
    </w:p>
    <w:p w14:paraId="4FC8FA64" w14:textId="77777777" w:rsidR="003E3D00" w:rsidRPr="00B40A2A" w:rsidRDefault="003E3D00" w:rsidP="003E3D00">
      <w:pPr>
        <w:pStyle w:val="justify"/>
      </w:pPr>
      <w:r w:rsidRPr="00B40A2A">
        <w:t>a.</w:t>
      </w:r>
      <w:r w:rsidRPr="00B40A2A">
        <w:tab/>
        <w:t>Przygotowanie terenu</w:t>
      </w:r>
    </w:p>
    <w:p w14:paraId="6C3ABDF8" w14:textId="77777777" w:rsidR="003E3D00" w:rsidRPr="00B40A2A" w:rsidRDefault="003E3D00" w:rsidP="003E3D00">
      <w:pPr>
        <w:pStyle w:val="justify"/>
      </w:pPr>
      <w:r w:rsidRPr="00B40A2A">
        <w:t>b.</w:t>
      </w:r>
      <w:r w:rsidRPr="00B40A2A">
        <w:tab/>
        <w:t>Wykonanie nawierzchni boiska</w:t>
      </w:r>
    </w:p>
    <w:p w14:paraId="2496C5A9" w14:textId="77777777" w:rsidR="003E3D00" w:rsidRPr="00B40A2A" w:rsidRDefault="003E3D00" w:rsidP="003E3D00">
      <w:pPr>
        <w:pStyle w:val="justify"/>
      </w:pPr>
      <w:r w:rsidRPr="00B40A2A">
        <w:t>c.</w:t>
      </w:r>
      <w:r w:rsidRPr="00B40A2A">
        <w:tab/>
        <w:t>Montaż piłkochwytów</w:t>
      </w:r>
    </w:p>
    <w:p w14:paraId="4729B3E5" w14:textId="77777777" w:rsidR="003E3D00" w:rsidRPr="00B40A2A" w:rsidRDefault="003E3D00" w:rsidP="003E3D00">
      <w:pPr>
        <w:pStyle w:val="justify"/>
      </w:pPr>
      <w:r w:rsidRPr="00B40A2A">
        <w:t>d.</w:t>
      </w:r>
      <w:r w:rsidRPr="00B40A2A">
        <w:tab/>
        <w:t>Wyposażenie sportowe (bramki, kosze)</w:t>
      </w:r>
    </w:p>
    <w:p w14:paraId="25E72751" w14:textId="77777777" w:rsidR="003E3D00" w:rsidRPr="00B40A2A" w:rsidRDefault="003E3D00" w:rsidP="003E3D00">
      <w:pPr>
        <w:pStyle w:val="justify"/>
      </w:pPr>
      <w:r w:rsidRPr="00B40A2A">
        <w:t>e.</w:t>
      </w:r>
      <w:r w:rsidRPr="00B40A2A">
        <w:tab/>
        <w:t>Nasadzenia</w:t>
      </w:r>
    </w:p>
    <w:p w14:paraId="44B4EC95" w14:textId="33B9777C" w:rsidR="003E3D00" w:rsidRPr="00B40A2A" w:rsidRDefault="003E3D00" w:rsidP="003E3D00">
      <w:pPr>
        <w:pStyle w:val="justify"/>
      </w:pPr>
      <w:r w:rsidRPr="00B40A2A">
        <w:t>f.</w:t>
      </w:r>
      <w:r w:rsidRPr="00B40A2A">
        <w:tab/>
      </w:r>
      <w:r w:rsidR="00CF1C60" w:rsidRPr="00B40A2A">
        <w:t xml:space="preserve">Wykonanie małej </w:t>
      </w:r>
      <w:r w:rsidRPr="00B40A2A">
        <w:t>architektur</w:t>
      </w:r>
      <w:r w:rsidR="00CF1C60" w:rsidRPr="00B40A2A">
        <w:t>y</w:t>
      </w:r>
    </w:p>
    <w:p w14:paraId="1E7226CA" w14:textId="77777777" w:rsidR="003E3D00" w:rsidRPr="00B40A2A" w:rsidRDefault="003E3D00" w:rsidP="00BE2584">
      <w:pPr>
        <w:pStyle w:val="justify"/>
      </w:pPr>
    </w:p>
    <w:p w14:paraId="532524DA" w14:textId="59F6ABDA" w:rsidR="003E3D00" w:rsidRPr="007A12AB" w:rsidRDefault="003E3D00" w:rsidP="003E3D00">
      <w:pPr>
        <w:pStyle w:val="justify"/>
      </w:pPr>
      <w:r w:rsidRPr="007A12AB">
        <w:t xml:space="preserve">Miejsce wykonania prac: </w:t>
      </w:r>
      <w:r w:rsidRPr="00B40A2A">
        <w:t>301807_5.0014.291/2 - Rojów</w:t>
      </w:r>
    </w:p>
    <w:p w14:paraId="5303A40C" w14:textId="77777777" w:rsidR="003E3D00" w:rsidRPr="007A12AB" w:rsidRDefault="003E3D00" w:rsidP="003E3D00">
      <w:pPr>
        <w:pStyle w:val="justify"/>
      </w:pPr>
      <w:r w:rsidRPr="007A12AB">
        <w:t>Jednostka ewidencyjna: 301807_5,Ostrzeszów – obszar wiejski.</w:t>
      </w:r>
    </w:p>
    <w:p w14:paraId="4DB94CEE" w14:textId="6419B88C" w:rsidR="003E3D00" w:rsidRPr="007A12AB" w:rsidRDefault="003E3D00" w:rsidP="003E3D00">
      <w:pPr>
        <w:pStyle w:val="justify"/>
      </w:pPr>
      <w:r w:rsidRPr="007A12AB">
        <w:t xml:space="preserve">Obręb ewidencyjny: </w:t>
      </w:r>
      <w:r w:rsidRPr="00B40A2A">
        <w:t xml:space="preserve">301807_5.0014 </w:t>
      </w:r>
      <w:r w:rsidRPr="007A12AB">
        <w:t xml:space="preserve">– </w:t>
      </w:r>
      <w:r w:rsidRPr="00B40A2A">
        <w:t>Rojów</w:t>
      </w:r>
    </w:p>
    <w:p w14:paraId="58C927DE" w14:textId="17C394AA" w:rsidR="003E3D00" w:rsidRPr="007A12AB" w:rsidRDefault="003E3D00" w:rsidP="003E3D00">
      <w:pPr>
        <w:pStyle w:val="justify"/>
      </w:pPr>
      <w:r w:rsidRPr="007A12AB">
        <w:t xml:space="preserve">Miejscowość: </w:t>
      </w:r>
      <w:r w:rsidRPr="00B40A2A">
        <w:t>Rojów</w:t>
      </w:r>
    </w:p>
    <w:p w14:paraId="380B4E95" w14:textId="53946C17" w:rsidR="003E3D00" w:rsidRPr="007A12AB" w:rsidRDefault="003E3D00" w:rsidP="003E3D00">
      <w:pPr>
        <w:pStyle w:val="justify"/>
      </w:pPr>
      <w:r w:rsidRPr="007A12AB">
        <w:t xml:space="preserve">Działka nr: </w:t>
      </w:r>
      <w:r w:rsidRPr="00B40A2A">
        <w:t xml:space="preserve">291/2 </w:t>
      </w:r>
    </w:p>
    <w:p w14:paraId="4AED0529" w14:textId="77777777" w:rsidR="003E3D00" w:rsidRPr="00B40A2A" w:rsidRDefault="003E3D00" w:rsidP="00BE2584">
      <w:pPr>
        <w:pStyle w:val="justify"/>
      </w:pPr>
    </w:p>
    <w:p w14:paraId="7A809547" w14:textId="77777777" w:rsidR="003E3D00" w:rsidRPr="00B40A2A" w:rsidRDefault="003E3D00" w:rsidP="003E3D00">
      <w:pPr>
        <w:pStyle w:val="justify"/>
        <w:rPr>
          <w:color w:val="313131"/>
        </w:rPr>
      </w:pPr>
      <w:r w:rsidRPr="00B40A2A">
        <w:rPr>
          <w:color w:val="313131"/>
        </w:rPr>
        <w:t>Roboty wykonywane będą na nieruchomości gminnej, przy zachowaniu obowiązujących przepisów i warunków bhp podczas prowadzenia prac budowlanych.</w:t>
      </w:r>
    </w:p>
    <w:p w14:paraId="0EA636EB" w14:textId="77777777" w:rsidR="003E3D00" w:rsidRPr="00B40A2A" w:rsidRDefault="003E3D00" w:rsidP="00BE2584">
      <w:pPr>
        <w:pStyle w:val="justify"/>
      </w:pPr>
    </w:p>
    <w:p w14:paraId="3B962F02" w14:textId="4DD1CF2C" w:rsidR="00BE2584" w:rsidRPr="00B40A2A" w:rsidRDefault="00BE2584" w:rsidP="00BE2584">
      <w:pPr>
        <w:pStyle w:val="justify"/>
        <w:rPr>
          <w:color w:val="313131"/>
        </w:rPr>
      </w:pPr>
      <w:r w:rsidRPr="00B40A2A">
        <w:rPr>
          <w:color w:val="313131"/>
        </w:rPr>
        <w:t>Szczegółowy opis i warunki realizacji zamówienia określa dokumentacja projektowa, oraz postanowienia umowy – wskazane dokumenty stanowią załączniki do SWZ</w:t>
      </w:r>
    </w:p>
    <w:p w14:paraId="5E2EF890" w14:textId="77777777" w:rsidR="002A6E03" w:rsidRPr="00B40A2A" w:rsidRDefault="002A6E03" w:rsidP="00707627">
      <w:pPr>
        <w:pStyle w:val="p"/>
        <w:jc w:val="both"/>
      </w:pPr>
    </w:p>
    <w:p w14:paraId="099656AF" w14:textId="24315856" w:rsidR="00C3737F" w:rsidRPr="00B40A2A" w:rsidRDefault="00C3737F" w:rsidP="00C3737F">
      <w:pPr>
        <w:pStyle w:val="justify"/>
      </w:pPr>
      <w:r w:rsidRPr="00B40A2A">
        <w:t>3.2. Przyjęte typy materiałów i urządzeń (wskazane w dokumentacji technicznej) zostały użyte wyłącznie przykładowo, w celu opisania przedmiotu zamówienia. Wykonawca uprawniony jest do przedstawienia w ofercie materiałów i urządzeń równoważnych, o nie</w:t>
      </w:r>
      <w:r w:rsidR="00126C63" w:rsidRPr="00B40A2A">
        <w:t xml:space="preserve"> </w:t>
      </w:r>
      <w:r w:rsidRPr="00B40A2A">
        <w:t>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14:paraId="67883DEE" w14:textId="77777777" w:rsidR="00C3737F" w:rsidRPr="00B40A2A" w:rsidRDefault="00C3737F" w:rsidP="00C3737F">
      <w:pPr>
        <w:pStyle w:val="justify"/>
      </w:pPr>
    </w:p>
    <w:p w14:paraId="295DF65C" w14:textId="7A2E2AAD" w:rsidR="009362F3" w:rsidRPr="00B40A2A" w:rsidRDefault="00C3737F" w:rsidP="009362F3">
      <w:pPr>
        <w:pStyle w:val="justify"/>
      </w:pPr>
      <w:r w:rsidRPr="00B40A2A">
        <w:t>W miejscu gdzie Zamawiający dokonuje opisu przedmiotu zamówienia przez odniesie</w:t>
      </w:r>
      <w:r w:rsidR="00BC76B9" w:rsidRPr="00B40A2A">
        <w:t>nie</w:t>
      </w:r>
      <w:r w:rsidRPr="00B40A2A">
        <w:t xml:space="preserve"> się do norm, ocen technicznych, specyfikacji technicznych i systemów referencji technicznych, o których mowa w art. 101 ust. 1 pkt 2 oraz ust. 3 Ustawy, Zamawiający dopuszcza rozwiązania równoważne opisywanym, a odniesieniu takiemu towarzyszą wyrazy 'lub równoważne'.</w:t>
      </w:r>
    </w:p>
    <w:p w14:paraId="133124CD" w14:textId="77777777" w:rsidR="009362F3" w:rsidRPr="00B40A2A" w:rsidRDefault="009362F3" w:rsidP="009362F3">
      <w:pPr>
        <w:pStyle w:val="justify"/>
      </w:pPr>
    </w:p>
    <w:p w14:paraId="0D78AC65" w14:textId="1CB8D172" w:rsidR="007142B2" w:rsidRPr="00B40A2A" w:rsidRDefault="00611389" w:rsidP="009362F3">
      <w:pPr>
        <w:pStyle w:val="justify"/>
      </w:pPr>
      <w:r w:rsidRPr="00B40A2A">
        <w:t>3.3.</w:t>
      </w:r>
      <w:r w:rsidR="003C5DBC" w:rsidRPr="00B40A2A">
        <w:t xml:space="preserve"> Zamawiający nie przewiduje odbycia przez wykonawcę wizji lokalnej lub sprawdzenia przez wykonawcę dokumentów niezbędnych do realizacji zamówienia dostępnych na miejscu u zamawiającego</w:t>
      </w:r>
      <w:r w:rsidR="00800E8D" w:rsidRPr="00B40A2A">
        <w:t>.</w:t>
      </w:r>
    </w:p>
    <w:p w14:paraId="488CF4A9" w14:textId="77777777" w:rsidR="009125FF" w:rsidRPr="00B40A2A" w:rsidRDefault="009125FF">
      <w:pPr>
        <w:pStyle w:val="justify"/>
      </w:pPr>
    </w:p>
    <w:p w14:paraId="06F3E5C6" w14:textId="54603210" w:rsidR="00C8502C" w:rsidRPr="00B40A2A" w:rsidRDefault="00735A75" w:rsidP="00C8502C">
      <w:pPr>
        <w:pStyle w:val="justify"/>
        <w:rPr>
          <w:bCs/>
          <w:color w:val="000000" w:themeColor="text1"/>
          <w:spacing w:val="-3"/>
        </w:rPr>
      </w:pPr>
      <w:r w:rsidRPr="00B40A2A">
        <w:t xml:space="preserve">3.4. </w:t>
      </w:r>
      <w:r w:rsidR="00324D31" w:rsidRPr="00B40A2A">
        <w:t>Zamawiający</w:t>
      </w:r>
      <w:r w:rsidR="00324D31" w:rsidRPr="00B40A2A">
        <w:rPr>
          <w:rStyle w:val="bold"/>
          <w:b w:val="0"/>
        </w:rPr>
        <w:t xml:space="preserve"> zastrzega, że poniższe rodzaje czynności wymagają zatrudnienia na postawie stosunku pracy przez </w:t>
      </w:r>
      <w:r w:rsidR="007C6E0B" w:rsidRPr="00B40A2A">
        <w:rPr>
          <w:rStyle w:val="bold"/>
          <w:b w:val="0"/>
        </w:rPr>
        <w:t xml:space="preserve">wykonawcę </w:t>
      </w:r>
      <w:r w:rsidR="00324D31" w:rsidRPr="00B40A2A">
        <w:rPr>
          <w:rStyle w:val="bold"/>
          <w:b w:val="0"/>
        </w:rPr>
        <w:t xml:space="preserve">lub podwykonawcę: </w:t>
      </w:r>
      <w:r w:rsidR="003E3D00" w:rsidRPr="00B40A2A">
        <w:rPr>
          <w:rStyle w:val="bold"/>
          <w:b w:val="0"/>
        </w:rPr>
        <w:t>przygotowanie terenu, wykonanie nawierzchni, montaż piłkochwytów, wyposażenie sportowe (bramki, kosze), nasadzenia, wykonanie placu zabaw</w:t>
      </w:r>
      <w:r w:rsidR="001006F3">
        <w:rPr>
          <w:rStyle w:val="bold"/>
          <w:b w:val="0"/>
        </w:rPr>
        <w:t xml:space="preserve">, </w:t>
      </w:r>
      <w:r w:rsidR="001006F3" w:rsidRPr="001006F3">
        <w:t>montaż małej architektury</w:t>
      </w:r>
      <w:r w:rsidR="003E3D00" w:rsidRPr="00B40A2A">
        <w:rPr>
          <w:rStyle w:val="bold"/>
          <w:b w:val="0"/>
        </w:rPr>
        <w:t xml:space="preserve"> (</w:t>
      </w:r>
      <w:r w:rsidR="000C02EF">
        <w:rPr>
          <w:rStyle w:val="bold"/>
          <w:b w:val="0"/>
        </w:rPr>
        <w:t>u</w:t>
      </w:r>
      <w:r w:rsidR="003E3D00" w:rsidRPr="00B40A2A">
        <w:rPr>
          <w:rStyle w:val="bold"/>
          <w:b w:val="0"/>
        </w:rPr>
        <w:t>rządzenia i nawierzchnia bezpieczna).</w:t>
      </w:r>
    </w:p>
    <w:p w14:paraId="3D4582A7" w14:textId="77777777" w:rsidR="00FD353A" w:rsidRPr="00B40A2A" w:rsidRDefault="00FD353A" w:rsidP="00C8502C">
      <w:pPr>
        <w:pStyle w:val="justify"/>
        <w:rPr>
          <w:bCs/>
          <w:color w:val="000000" w:themeColor="text1"/>
          <w:spacing w:val="-3"/>
        </w:rPr>
      </w:pPr>
    </w:p>
    <w:p w14:paraId="021FD9DC" w14:textId="77777777" w:rsidR="00FD353A" w:rsidRPr="00B40A2A" w:rsidRDefault="00FD353A" w:rsidP="00C8502C">
      <w:pPr>
        <w:pStyle w:val="justify"/>
      </w:pPr>
    </w:p>
    <w:p w14:paraId="127C769F" w14:textId="1E2501A8" w:rsidR="00884825" w:rsidRPr="00B40A2A" w:rsidRDefault="000415EF" w:rsidP="000415EF">
      <w:pPr>
        <w:pStyle w:val="justify"/>
        <w:rPr>
          <w:rStyle w:val="bold"/>
          <w:b w:val="0"/>
        </w:rPr>
      </w:pPr>
      <w:r w:rsidRPr="00B40A2A">
        <w:rPr>
          <w:rStyle w:val="bold"/>
          <w:b w:val="0"/>
        </w:rPr>
        <w:t xml:space="preserve">Szczegółowy sposób dokumentowania osób, o których mowa w art. 95 ust. 2 pkt 1 ustawy Pzp, uprawnienia zamawiającego w zakresie kontroli spełniania przez wykonawcę wymagań, o których mowa w art. 95 ust. 2 pkt 3 ustawy Pzp, oraz sankcji z tytułu niespełnienia tych wymagań, rodzaju czynności niezbędnych do realizacji zamówienia, których dotyczą wymagania </w:t>
      </w:r>
      <w:r w:rsidR="00697FCF" w:rsidRPr="00B40A2A">
        <w:rPr>
          <w:rStyle w:val="bold"/>
          <w:b w:val="0"/>
        </w:rPr>
        <w:t>zatrudnienia</w:t>
      </w:r>
      <w:r w:rsidRPr="00B40A2A">
        <w:rPr>
          <w:rStyle w:val="bold"/>
          <w:b w:val="0"/>
        </w:rPr>
        <w:t xml:space="preserve"> na podstawie umowy o pracę przez wykonawcę lub podwykonawcę osób wykonujących czynności w trakcie realizacji zamówienia, zawarte są we wzorze umowy</w:t>
      </w:r>
      <w:r w:rsidR="000516AC">
        <w:rPr>
          <w:rStyle w:val="bold"/>
          <w:b w:val="0"/>
        </w:rPr>
        <w:t>.</w:t>
      </w:r>
    </w:p>
    <w:p w14:paraId="7FAA6C17" w14:textId="77777777" w:rsidR="000415EF" w:rsidRPr="00B40A2A" w:rsidRDefault="000415EF" w:rsidP="000415EF">
      <w:pPr>
        <w:pStyle w:val="justify"/>
        <w:rPr>
          <w:rStyle w:val="bold"/>
          <w:b w:val="0"/>
        </w:rPr>
      </w:pPr>
    </w:p>
    <w:p w14:paraId="45A232E2" w14:textId="6F3E26B5" w:rsidR="00004C7E" w:rsidRPr="00B40A2A" w:rsidRDefault="00004C7E">
      <w:pPr>
        <w:pStyle w:val="justify"/>
        <w:rPr>
          <w:rStyle w:val="bold"/>
          <w:b w:val="0"/>
        </w:rPr>
      </w:pPr>
      <w:r w:rsidRPr="00B40A2A">
        <w:rPr>
          <w:rStyle w:val="bold"/>
          <w:b w:val="0"/>
        </w:rPr>
        <w:lastRenderedPageBreak/>
        <w:t>3.</w:t>
      </w:r>
      <w:r w:rsidR="00D94BB5" w:rsidRPr="00B40A2A">
        <w:rPr>
          <w:rStyle w:val="bold"/>
          <w:b w:val="0"/>
        </w:rPr>
        <w:t>5</w:t>
      </w:r>
      <w:r w:rsidRPr="00B40A2A">
        <w:rPr>
          <w:rStyle w:val="bold"/>
          <w:b w:val="0"/>
        </w:rPr>
        <w:t xml:space="preserve">. Wykonawca </w:t>
      </w:r>
      <w:r w:rsidR="0086217E" w:rsidRPr="00B40A2A">
        <w:rPr>
          <w:rStyle w:val="bold"/>
          <w:b w:val="0"/>
        </w:rPr>
        <w:t>nie zastrzega</w:t>
      </w:r>
      <w:r w:rsidRPr="00B40A2A">
        <w:rPr>
          <w:rStyle w:val="bold"/>
          <w:b w:val="0"/>
        </w:rPr>
        <w:t xml:space="preserve"> obowiązk</w:t>
      </w:r>
      <w:r w:rsidR="0086217E" w:rsidRPr="00B40A2A">
        <w:rPr>
          <w:rStyle w:val="bold"/>
          <w:b w:val="0"/>
        </w:rPr>
        <w:t>u</w:t>
      </w:r>
      <w:r w:rsidRPr="00B40A2A">
        <w:rPr>
          <w:rStyle w:val="bold"/>
          <w:b w:val="0"/>
        </w:rPr>
        <w:t xml:space="preserve"> osobistego wykonania kluczowych zadań</w:t>
      </w:r>
      <w:r w:rsidR="0086217E" w:rsidRPr="00B40A2A">
        <w:rPr>
          <w:rStyle w:val="bold"/>
          <w:b w:val="0"/>
        </w:rPr>
        <w:t>.</w:t>
      </w:r>
    </w:p>
    <w:p w14:paraId="68FFA66B" w14:textId="77777777" w:rsidR="007824AD" w:rsidRPr="00B40A2A" w:rsidRDefault="007824AD">
      <w:pPr>
        <w:pStyle w:val="justify"/>
        <w:rPr>
          <w:rStyle w:val="bold"/>
          <w:b w:val="0"/>
        </w:rPr>
      </w:pPr>
    </w:p>
    <w:p w14:paraId="1E0E4AEE" w14:textId="439E55CA" w:rsidR="00643D7A" w:rsidRPr="00B40A2A" w:rsidRDefault="00735A75">
      <w:pPr>
        <w:pStyle w:val="justify"/>
        <w:rPr>
          <w:rStyle w:val="bold"/>
          <w:b w:val="0"/>
        </w:rPr>
      </w:pPr>
      <w:r w:rsidRPr="00B40A2A">
        <w:rPr>
          <w:rStyle w:val="bold"/>
          <w:b w:val="0"/>
        </w:rPr>
        <w:t>3.</w:t>
      </w:r>
      <w:r w:rsidR="00D94BB5" w:rsidRPr="00B40A2A">
        <w:rPr>
          <w:rStyle w:val="bold"/>
          <w:b w:val="0"/>
        </w:rPr>
        <w:t>6</w:t>
      </w:r>
      <w:r w:rsidRPr="00B40A2A">
        <w:rPr>
          <w:rStyle w:val="bold"/>
          <w:b w:val="0"/>
        </w:rPr>
        <w:t xml:space="preserve">. </w:t>
      </w:r>
      <w:r w:rsidR="009405AA" w:rsidRPr="00B40A2A">
        <w:rPr>
          <w:rStyle w:val="bold"/>
          <w:b w:val="0"/>
        </w:rPr>
        <w:t>Zamawiający dopuszcza składani</w:t>
      </w:r>
      <w:r w:rsidR="00932388" w:rsidRPr="00B40A2A">
        <w:rPr>
          <w:rStyle w:val="bold"/>
          <w:b w:val="0"/>
        </w:rPr>
        <w:t>e</w:t>
      </w:r>
      <w:r w:rsidR="009405AA" w:rsidRPr="00B40A2A">
        <w:rPr>
          <w:rStyle w:val="bold"/>
          <w:b w:val="0"/>
        </w:rPr>
        <w:t xml:space="preserve"> ofert częściowych.</w:t>
      </w:r>
    </w:p>
    <w:p w14:paraId="54A0D8A4" w14:textId="77777777" w:rsidR="00496899" w:rsidRPr="00B40A2A" w:rsidRDefault="00496899">
      <w:pPr>
        <w:pStyle w:val="justify"/>
        <w:rPr>
          <w:rStyle w:val="bold"/>
        </w:rPr>
      </w:pPr>
    </w:p>
    <w:p w14:paraId="2FEECE0C" w14:textId="5B6156BC" w:rsidR="00643D7A" w:rsidRPr="00B40A2A" w:rsidRDefault="00735A75">
      <w:pPr>
        <w:pStyle w:val="justify"/>
      </w:pPr>
      <w:r w:rsidRPr="00B40A2A">
        <w:rPr>
          <w:rStyle w:val="bold"/>
          <w:b w:val="0"/>
        </w:rPr>
        <w:t>3.</w:t>
      </w:r>
      <w:r w:rsidR="00D94BB5" w:rsidRPr="00B40A2A">
        <w:rPr>
          <w:rStyle w:val="bold"/>
          <w:b w:val="0"/>
        </w:rPr>
        <w:t>7</w:t>
      </w:r>
      <w:r w:rsidRPr="00B40A2A">
        <w:rPr>
          <w:rStyle w:val="bold"/>
          <w:b w:val="0"/>
        </w:rPr>
        <w:t xml:space="preserve">. </w:t>
      </w:r>
      <w:r w:rsidR="00643D7A" w:rsidRPr="00B40A2A">
        <w:t>Zamawiający nie dopuszcza składania ofert wariantowych.</w:t>
      </w:r>
    </w:p>
    <w:p w14:paraId="000CC56B" w14:textId="77777777" w:rsidR="00F80E81" w:rsidRPr="00B40A2A" w:rsidRDefault="00F80E81">
      <w:pPr>
        <w:pStyle w:val="justify"/>
      </w:pPr>
    </w:p>
    <w:p w14:paraId="1A79395D" w14:textId="1374AF51" w:rsidR="002A6E03" w:rsidRPr="00B40A2A" w:rsidRDefault="00735A75">
      <w:pPr>
        <w:pStyle w:val="justify"/>
      </w:pPr>
      <w:r w:rsidRPr="00B40A2A">
        <w:t>3.</w:t>
      </w:r>
      <w:r w:rsidR="00D94BB5" w:rsidRPr="00B40A2A">
        <w:t>8</w:t>
      </w:r>
      <w:r w:rsidRPr="00B40A2A">
        <w:t xml:space="preserve">. </w:t>
      </w:r>
      <w:r w:rsidR="009405AA" w:rsidRPr="00B40A2A">
        <w:t>Oznaczenie według Wspólnego Słownika Zamówień:</w:t>
      </w:r>
    </w:p>
    <w:p w14:paraId="379A6274" w14:textId="77777777" w:rsidR="002A6E03" w:rsidRPr="00B40A2A" w:rsidRDefault="002A6E03">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48"/>
        <w:gridCol w:w="6446"/>
      </w:tblGrid>
      <w:tr w:rsidR="002A6E03" w:rsidRPr="00B40A2A" w14:paraId="2F92919C" w14:textId="77777777" w:rsidTr="00496899">
        <w:tc>
          <w:tcPr>
            <w:tcW w:w="8994" w:type="dxa"/>
            <w:gridSpan w:val="2"/>
            <w:tcBorders>
              <w:bottom w:val="single" w:sz="1" w:space="0" w:color="auto"/>
            </w:tcBorders>
            <w:vAlign w:val="center"/>
          </w:tcPr>
          <w:p w14:paraId="38BFC26D" w14:textId="77777777" w:rsidR="002A6E03" w:rsidRPr="00B40A2A" w:rsidRDefault="009405AA" w:rsidP="009405AA">
            <w:pPr>
              <w:pStyle w:val="tableCenter"/>
              <w:spacing w:after="160"/>
            </w:pPr>
            <w:r w:rsidRPr="00B40A2A">
              <w:rPr>
                <w:rStyle w:val="bold"/>
              </w:rPr>
              <w:t>Wspólny Słownik Zamówień:</w:t>
            </w:r>
          </w:p>
        </w:tc>
      </w:tr>
      <w:tr w:rsidR="002A6E03" w:rsidRPr="00B40A2A" w14:paraId="26EE6A4F" w14:textId="77777777" w:rsidTr="00496899">
        <w:tc>
          <w:tcPr>
            <w:tcW w:w="2548" w:type="dxa"/>
            <w:vAlign w:val="center"/>
          </w:tcPr>
          <w:p w14:paraId="24E8E87D" w14:textId="77777777" w:rsidR="002A6E03" w:rsidRPr="00B40A2A" w:rsidRDefault="009405AA">
            <w:pPr>
              <w:pStyle w:val="tableCenter"/>
            </w:pPr>
            <w:r w:rsidRPr="00B40A2A">
              <w:t>Numer CPV</w:t>
            </w:r>
          </w:p>
        </w:tc>
        <w:tc>
          <w:tcPr>
            <w:tcW w:w="6446" w:type="dxa"/>
            <w:vAlign w:val="center"/>
          </w:tcPr>
          <w:p w14:paraId="162BBC95" w14:textId="77777777" w:rsidR="002A6E03" w:rsidRPr="00B40A2A" w:rsidRDefault="009405AA">
            <w:pPr>
              <w:pStyle w:val="tableCenter"/>
            </w:pPr>
            <w:r w:rsidRPr="00B40A2A">
              <w:t>Opis</w:t>
            </w:r>
          </w:p>
        </w:tc>
      </w:tr>
      <w:tr w:rsidR="005502D9" w:rsidRPr="00B40A2A" w14:paraId="41B465DE" w14:textId="77777777" w:rsidTr="00496899">
        <w:tc>
          <w:tcPr>
            <w:tcW w:w="2548" w:type="dxa"/>
            <w:vAlign w:val="center"/>
          </w:tcPr>
          <w:p w14:paraId="32F7F719" w14:textId="10993871" w:rsidR="005502D9" w:rsidRPr="00B40A2A" w:rsidRDefault="0045308C" w:rsidP="00BF0808">
            <w:pPr>
              <w:pStyle w:val="tableCenter"/>
            </w:pPr>
            <w:r w:rsidRPr="00B40A2A">
              <w:t>45212220-4</w:t>
            </w:r>
          </w:p>
        </w:tc>
        <w:tc>
          <w:tcPr>
            <w:tcW w:w="6446" w:type="dxa"/>
            <w:vAlign w:val="center"/>
          </w:tcPr>
          <w:p w14:paraId="6DCF386B" w14:textId="0CBD4168" w:rsidR="005502D9" w:rsidRPr="00B40A2A" w:rsidRDefault="004F306C" w:rsidP="00BF0808">
            <w:pPr>
              <w:pStyle w:val="tableCenter"/>
            </w:pPr>
            <w:r w:rsidRPr="00B40A2A">
              <w:t xml:space="preserve">Roboty budowlane związane z wielofunkcyjnymi obiektami sportowymi </w:t>
            </w:r>
          </w:p>
        </w:tc>
      </w:tr>
      <w:tr w:rsidR="00F10700" w:rsidRPr="00B40A2A" w14:paraId="1519F6F3" w14:textId="77777777" w:rsidTr="00496899">
        <w:tc>
          <w:tcPr>
            <w:tcW w:w="2548" w:type="dxa"/>
            <w:vAlign w:val="center"/>
          </w:tcPr>
          <w:p w14:paraId="674EEF01" w14:textId="0396348F" w:rsidR="00F10700" w:rsidRPr="00B40A2A" w:rsidRDefault="00F217C7" w:rsidP="00BF0808">
            <w:pPr>
              <w:pStyle w:val="tableCenter"/>
            </w:pPr>
            <w:r w:rsidRPr="00B40A2A">
              <w:t>45110000-1</w:t>
            </w:r>
          </w:p>
        </w:tc>
        <w:tc>
          <w:tcPr>
            <w:tcW w:w="6446" w:type="dxa"/>
            <w:vAlign w:val="center"/>
          </w:tcPr>
          <w:p w14:paraId="5A33ED0D" w14:textId="7456959B" w:rsidR="00F10700" w:rsidRPr="00B40A2A" w:rsidRDefault="00D2684A" w:rsidP="00BF0808">
            <w:pPr>
              <w:pStyle w:val="tableCenter"/>
            </w:pPr>
            <w:r w:rsidRPr="00B40A2A">
              <w:t>Roboty w zakresie burzenia i rozbiórki obiektów budowlanych; roboty ziemne</w:t>
            </w:r>
          </w:p>
        </w:tc>
      </w:tr>
    </w:tbl>
    <w:p w14:paraId="6B2EE6A3" w14:textId="77777777" w:rsidR="002A6E03" w:rsidRPr="00B40A2A" w:rsidRDefault="002A6E03">
      <w:pPr>
        <w:pStyle w:val="p"/>
      </w:pPr>
    </w:p>
    <w:p w14:paraId="0515780C" w14:textId="275E8F0D" w:rsidR="00904C8C" w:rsidRPr="00B40A2A" w:rsidRDefault="00735A75" w:rsidP="00100556">
      <w:pPr>
        <w:pStyle w:val="p"/>
      </w:pPr>
      <w:r w:rsidRPr="00B40A2A">
        <w:t>3.</w:t>
      </w:r>
      <w:r w:rsidR="003C7F33" w:rsidRPr="00B40A2A">
        <w:t>9</w:t>
      </w:r>
      <w:r w:rsidRPr="00B40A2A">
        <w:t xml:space="preserve">. </w:t>
      </w:r>
      <w:r w:rsidR="00904C8C" w:rsidRPr="00B40A2A">
        <w:t>Przedmiotowe środki dowodowe</w:t>
      </w:r>
      <w:r w:rsidR="00352AC1" w:rsidRPr="00B40A2A">
        <w:t>:</w:t>
      </w:r>
    </w:p>
    <w:p w14:paraId="27FE6AF8" w14:textId="665A6D0E" w:rsidR="00B24822" w:rsidRPr="00B40A2A" w:rsidRDefault="00904C8C">
      <w:pPr>
        <w:pStyle w:val="p"/>
      </w:pPr>
      <w:r w:rsidRPr="00B40A2A">
        <w:t>Zamawiający nie żąda złożenia przedmiotowych środków dowodowych.</w:t>
      </w:r>
    </w:p>
    <w:p w14:paraId="316C89D5" w14:textId="77777777" w:rsidR="003E3D00" w:rsidRPr="00B40A2A" w:rsidRDefault="003E3D00">
      <w:pPr>
        <w:pStyle w:val="p"/>
      </w:pPr>
    </w:p>
    <w:p w14:paraId="0B50982A" w14:textId="42144734" w:rsidR="003E3D00" w:rsidRPr="00B40A2A" w:rsidRDefault="003E3D00" w:rsidP="007A12AB">
      <w:pPr>
        <w:pStyle w:val="p"/>
        <w:jc w:val="both"/>
      </w:pPr>
      <w:r w:rsidRPr="00B40A2A">
        <w:t xml:space="preserve">3.10 </w:t>
      </w:r>
      <w:r w:rsidR="00EF627E" w:rsidRPr="00B40A2A">
        <w:t xml:space="preserve">Zamawiający wystąpił o dofinansowanie wskazanych powyżej zadań </w:t>
      </w:r>
      <w:r w:rsidR="00CB69ED" w:rsidRPr="00B40A2A">
        <w:t>w ramach XVI edycji konkursu "Pięknieje wielkopolska wieś". Zgodnie z art. 257 Ustawy Zamawiający może unieważnić postępowanie o udzielenie zamówienia, jeżeli środki publiczne, które zamawiający zamierzał przeznaczyć na sfinansowanie całości lub części zamówienia, nie zostaną mu przyznane.</w:t>
      </w:r>
    </w:p>
    <w:p w14:paraId="55D0787F" w14:textId="77777777" w:rsidR="003E3D00" w:rsidRPr="00B40A2A" w:rsidRDefault="003E3D00">
      <w:pPr>
        <w:pStyle w:val="p"/>
      </w:pPr>
    </w:p>
    <w:p w14:paraId="16EF7C07" w14:textId="77777777" w:rsidR="008F687C" w:rsidRPr="00B40A2A" w:rsidRDefault="008F687C">
      <w:pPr>
        <w:pStyle w:val="p"/>
      </w:pPr>
    </w:p>
    <w:p w14:paraId="13357B88" w14:textId="77777777" w:rsidR="009348F8" w:rsidRPr="00B40A2A" w:rsidRDefault="009348F8">
      <w:pPr>
        <w:pStyle w:val="p"/>
      </w:pPr>
    </w:p>
    <w:p w14:paraId="679548D7" w14:textId="47777795" w:rsidR="002A6E03" w:rsidRPr="00B40A2A" w:rsidRDefault="009405AA">
      <w:pPr>
        <w:pStyle w:val="p"/>
      </w:pPr>
      <w:r w:rsidRPr="00B40A2A">
        <w:rPr>
          <w:rStyle w:val="bold"/>
        </w:rPr>
        <w:t>4. INFORMACJE O ZAMÓWI</w:t>
      </w:r>
      <w:r w:rsidR="004B64F7" w:rsidRPr="00B40A2A">
        <w:rPr>
          <w:rStyle w:val="bold"/>
        </w:rPr>
        <w:t>ENIACH, O KTÓRYCH MOWA W ART. 214 UST. 1 PKT. 7 i 8</w:t>
      </w:r>
      <w:r w:rsidRPr="00B40A2A">
        <w:rPr>
          <w:rStyle w:val="bold"/>
        </w:rPr>
        <w:t xml:space="preserve"> USTAWY</w:t>
      </w:r>
    </w:p>
    <w:p w14:paraId="3E407E40" w14:textId="77777777" w:rsidR="00436BBB" w:rsidRPr="00B40A2A" w:rsidRDefault="00436BBB">
      <w:pPr>
        <w:pStyle w:val="p"/>
      </w:pPr>
    </w:p>
    <w:p w14:paraId="267C5E4B" w14:textId="6A244EE8" w:rsidR="00436BBB" w:rsidRPr="00B40A2A" w:rsidRDefault="00436BBB">
      <w:pPr>
        <w:pStyle w:val="p"/>
      </w:pPr>
      <w:r w:rsidRPr="00B40A2A">
        <w:t>Zamawiający nie przewiduje udzielania zamówień o których mowa w art. 214 ust. 1 pkt 7 i 8 Ustawy.</w:t>
      </w:r>
    </w:p>
    <w:p w14:paraId="328FE40A" w14:textId="77777777" w:rsidR="00C672ED" w:rsidRPr="00B40A2A" w:rsidRDefault="00C672ED">
      <w:pPr>
        <w:pStyle w:val="p"/>
      </w:pPr>
    </w:p>
    <w:p w14:paraId="3F4D187F" w14:textId="77777777" w:rsidR="002A6E03" w:rsidRPr="00B40A2A" w:rsidRDefault="009405AA">
      <w:pPr>
        <w:pStyle w:val="p"/>
      </w:pPr>
      <w:r w:rsidRPr="00B40A2A">
        <w:rPr>
          <w:rStyle w:val="bold"/>
        </w:rPr>
        <w:t>5. TERMIN WYKONANIA ZAMÓWIENIA</w:t>
      </w:r>
    </w:p>
    <w:p w14:paraId="0BB1A119" w14:textId="77777777" w:rsidR="002A6E03" w:rsidRPr="00B40A2A" w:rsidRDefault="002A6E03">
      <w:pPr>
        <w:pStyle w:val="p"/>
      </w:pPr>
    </w:p>
    <w:p w14:paraId="2BA5DA66" w14:textId="33F41AF1" w:rsidR="002D2C5D" w:rsidRPr="00B40A2A" w:rsidRDefault="009405AA">
      <w:pPr>
        <w:pStyle w:val="justify"/>
      </w:pPr>
      <w:r w:rsidRPr="00B40A2A">
        <w:t xml:space="preserve">Termin wykonania </w:t>
      </w:r>
      <w:r w:rsidR="003E3D00" w:rsidRPr="00B40A2A">
        <w:t>każdego z zadań</w:t>
      </w:r>
      <w:r w:rsidR="00BF585D" w:rsidRPr="00B40A2A">
        <w:rPr>
          <w:rStyle w:val="bold"/>
        </w:rPr>
        <w:t xml:space="preserve">: </w:t>
      </w:r>
      <w:r w:rsidR="00901AE8">
        <w:rPr>
          <w:rStyle w:val="bold"/>
        </w:rPr>
        <w:t>15</w:t>
      </w:r>
      <w:r w:rsidR="003E3D00" w:rsidRPr="00B40A2A">
        <w:rPr>
          <w:rStyle w:val="bold"/>
        </w:rPr>
        <w:t>.11.2026</w:t>
      </w:r>
      <w:r w:rsidR="00547863" w:rsidRPr="00B40A2A">
        <w:rPr>
          <w:rStyle w:val="bold"/>
        </w:rPr>
        <w:t xml:space="preserve"> </w:t>
      </w:r>
      <w:r w:rsidR="003E3D00" w:rsidRPr="00B40A2A">
        <w:rPr>
          <w:rStyle w:val="bold"/>
        </w:rPr>
        <w:t>roku</w:t>
      </w:r>
      <w:r w:rsidR="00BF585D" w:rsidRPr="00B40A2A">
        <w:rPr>
          <w:rStyle w:val="bold"/>
        </w:rPr>
        <w:t xml:space="preserve">. </w:t>
      </w:r>
    </w:p>
    <w:p w14:paraId="433685DB" w14:textId="77777777" w:rsidR="002A6E03" w:rsidRPr="00B40A2A" w:rsidRDefault="002A6E03">
      <w:pPr>
        <w:pStyle w:val="p"/>
      </w:pPr>
    </w:p>
    <w:p w14:paraId="1DB9ED90" w14:textId="77777777" w:rsidR="002A6E03" w:rsidRPr="00B40A2A" w:rsidRDefault="009405AA">
      <w:pPr>
        <w:pStyle w:val="p"/>
      </w:pPr>
      <w:r w:rsidRPr="00B40A2A">
        <w:rPr>
          <w:rStyle w:val="bold"/>
        </w:rPr>
        <w:t>6. WARUNKI UDZIAŁU W POSTĘPOWANIU</w:t>
      </w:r>
    </w:p>
    <w:p w14:paraId="00DB8056" w14:textId="77777777" w:rsidR="002A6E03" w:rsidRPr="00B40A2A" w:rsidRDefault="002A6E03">
      <w:pPr>
        <w:pStyle w:val="p"/>
      </w:pPr>
    </w:p>
    <w:p w14:paraId="7FD7209B" w14:textId="08676172" w:rsidR="002A6E03" w:rsidRPr="00B40A2A" w:rsidRDefault="009405AA">
      <w:pPr>
        <w:pStyle w:val="justify"/>
      </w:pPr>
      <w:r w:rsidRPr="00B40A2A">
        <w:t>6.1. W postępowaniu mogą wziąć udział wyłącznie wykonawcy, którzy nie podlegają wykluczeniu oraz spełniają warunki udziału w postępowaniu</w:t>
      </w:r>
      <w:r w:rsidR="0096136B" w:rsidRPr="00B40A2A">
        <w:t>.</w:t>
      </w:r>
    </w:p>
    <w:p w14:paraId="7B0AD171" w14:textId="77777777" w:rsidR="002A6E03" w:rsidRPr="00B40A2A" w:rsidRDefault="002A6E03">
      <w:pPr>
        <w:pStyle w:val="p"/>
      </w:pPr>
    </w:p>
    <w:p w14:paraId="162FE8B6" w14:textId="66F08065" w:rsidR="0080162C" w:rsidRPr="00B40A2A" w:rsidRDefault="009405AA">
      <w:pPr>
        <w:pStyle w:val="justify"/>
      </w:pPr>
      <w:r w:rsidRPr="00B40A2A">
        <w:t xml:space="preserve">6.1.1. </w:t>
      </w:r>
      <w:r w:rsidR="0080162C" w:rsidRPr="00B40A2A">
        <w:t>Wykonawca posiada zdolnoś</w:t>
      </w:r>
      <w:r w:rsidR="00EE5ABF" w:rsidRPr="00B40A2A">
        <w:t>ć</w:t>
      </w:r>
      <w:r w:rsidR="0080162C" w:rsidRPr="00B40A2A">
        <w:t xml:space="preserve"> do występowania w obrocie gospodarczym</w:t>
      </w:r>
      <w:r w:rsidR="0096136B" w:rsidRPr="00B40A2A">
        <w:t>.</w:t>
      </w:r>
    </w:p>
    <w:p w14:paraId="70215AEA" w14:textId="77777777" w:rsidR="0080162C" w:rsidRPr="00B40A2A" w:rsidRDefault="0080162C">
      <w:pPr>
        <w:pStyle w:val="justify"/>
      </w:pPr>
    </w:p>
    <w:p w14:paraId="373F5BA8" w14:textId="77777777" w:rsidR="00405832" w:rsidRPr="00B40A2A" w:rsidRDefault="00405832" w:rsidP="00405832">
      <w:pPr>
        <w:pStyle w:val="justify"/>
      </w:pPr>
      <w:r w:rsidRPr="00B40A2A">
        <w:t>Zamawiający nie określa niniejszego warunku udziału w postępowaniu.</w:t>
      </w:r>
    </w:p>
    <w:p w14:paraId="4D278BFD" w14:textId="032ED8C9" w:rsidR="0080162C" w:rsidRPr="00B40A2A" w:rsidRDefault="0080162C">
      <w:pPr>
        <w:pStyle w:val="justify"/>
      </w:pPr>
    </w:p>
    <w:p w14:paraId="14244645" w14:textId="2A08DE0E" w:rsidR="002A6E03" w:rsidRPr="00B40A2A" w:rsidRDefault="0080162C" w:rsidP="00810BD6">
      <w:pPr>
        <w:pStyle w:val="justify"/>
      </w:pPr>
      <w:r w:rsidRPr="00B40A2A">
        <w:t xml:space="preserve">6.1.2 </w:t>
      </w:r>
      <w:r w:rsidR="009405AA" w:rsidRPr="00B40A2A">
        <w:t xml:space="preserve">Wykonawca posiada uprawnienia </w:t>
      </w:r>
      <w:r w:rsidR="00810BD6" w:rsidRPr="00B40A2A">
        <w:t>do prowadzenia określonej działalności gospodarczej lub zawodowej, o ile wynika to z odrębnych przepisów</w:t>
      </w:r>
      <w:r w:rsidR="0096136B" w:rsidRPr="00B40A2A">
        <w:t>.</w:t>
      </w:r>
    </w:p>
    <w:p w14:paraId="007ED19F" w14:textId="77777777" w:rsidR="00810BD6" w:rsidRPr="00B40A2A" w:rsidRDefault="00810BD6" w:rsidP="00810BD6">
      <w:pPr>
        <w:pStyle w:val="justify"/>
      </w:pPr>
    </w:p>
    <w:p w14:paraId="640DFD23" w14:textId="71ECBEA7" w:rsidR="004E208A" w:rsidRPr="00B40A2A" w:rsidRDefault="00DE5F03" w:rsidP="004E208A">
      <w:pPr>
        <w:pStyle w:val="justify"/>
      </w:pPr>
      <w:r w:rsidRPr="00B40A2A">
        <w:t>Zamawiający nie określa niniejszego warunku udziału w postępowaniu.</w:t>
      </w:r>
    </w:p>
    <w:p w14:paraId="2C8D79BC" w14:textId="77777777" w:rsidR="0080162C" w:rsidRPr="00B40A2A" w:rsidRDefault="0080162C">
      <w:pPr>
        <w:pStyle w:val="p"/>
      </w:pPr>
    </w:p>
    <w:p w14:paraId="4EA8735F" w14:textId="313B8EE3" w:rsidR="002A6E03" w:rsidRPr="00B40A2A" w:rsidRDefault="0080162C">
      <w:pPr>
        <w:pStyle w:val="justify"/>
      </w:pPr>
      <w:r w:rsidRPr="00B40A2A">
        <w:t>6.1.3</w:t>
      </w:r>
      <w:r w:rsidR="009405AA" w:rsidRPr="00B40A2A">
        <w:t xml:space="preserve">. </w:t>
      </w:r>
      <w:r w:rsidR="00810BD6" w:rsidRPr="00B40A2A">
        <w:t>Wykonawca posiada doświadczenie</w:t>
      </w:r>
      <w:r w:rsidR="0096136B" w:rsidRPr="00B40A2A">
        <w:t>.</w:t>
      </w:r>
    </w:p>
    <w:p w14:paraId="151EA2E5" w14:textId="77777777" w:rsidR="004E208A" w:rsidRPr="00B40A2A" w:rsidRDefault="004E208A" w:rsidP="004E208A">
      <w:pPr>
        <w:pStyle w:val="p"/>
      </w:pPr>
    </w:p>
    <w:p w14:paraId="52B36334" w14:textId="1E34D50B" w:rsidR="006A03B2" w:rsidRPr="00B40A2A" w:rsidRDefault="006A03B2" w:rsidP="004E208A">
      <w:pPr>
        <w:pStyle w:val="p"/>
      </w:pPr>
      <w:r w:rsidRPr="00B40A2A">
        <w:t>Dotyczy każdego z zadań</w:t>
      </w:r>
    </w:p>
    <w:p w14:paraId="125DDFD6" w14:textId="24C1162E" w:rsidR="00DD0702" w:rsidRPr="00B40A2A" w:rsidRDefault="00DD0702" w:rsidP="00DD0702">
      <w:pPr>
        <w:pStyle w:val="justify"/>
      </w:pPr>
      <w:r w:rsidRPr="00B40A2A">
        <w:lastRenderedPageBreak/>
        <w:t xml:space="preserve">Wykonawca posiada doświadczenie, tj. w okresie ostatnich 5 lat przed upływem terminu składania ofert, a jeżeli okres prowadzenia działalności jest krótszy - w tym okresie wykonał co najmniej dwa zadania polegające na budowie lub przebudowie lub remoncie </w:t>
      </w:r>
      <w:r w:rsidR="003D2432" w:rsidRPr="00B40A2A">
        <w:t>boisk sportowych z nawierzchni poliuretanowej typu natrysk o powierzchni minimum 240 m</w:t>
      </w:r>
      <w:r w:rsidR="003D2432" w:rsidRPr="00B40A2A">
        <w:rPr>
          <w:vertAlign w:val="superscript"/>
        </w:rPr>
        <w:t>2</w:t>
      </w:r>
      <w:r w:rsidRPr="00B40A2A">
        <w:t>.</w:t>
      </w:r>
    </w:p>
    <w:p w14:paraId="1455CE4C" w14:textId="77777777" w:rsidR="00DD0702" w:rsidRPr="00B40A2A" w:rsidRDefault="00DD0702" w:rsidP="00DD0702">
      <w:pPr>
        <w:pStyle w:val="justify"/>
      </w:pPr>
    </w:p>
    <w:p w14:paraId="210F868D" w14:textId="3D7A3526" w:rsidR="00DD0702" w:rsidRPr="00B40A2A" w:rsidRDefault="00DD0702" w:rsidP="00DD0702">
      <w:pPr>
        <w:pStyle w:val="justify"/>
      </w:pPr>
      <w:r w:rsidRPr="00B40A2A">
        <w:t>W przypadku Wykonawców wspólnie ubiegających się o udzielenie zamówienia powyższy warunek zostanie spełniony jeżeli przynajmniej jeden z wykonawców spełni wymagany warunek samodzielnie.</w:t>
      </w:r>
    </w:p>
    <w:p w14:paraId="35BBC63E" w14:textId="77777777" w:rsidR="006A03B2" w:rsidRPr="00B40A2A" w:rsidRDefault="006A03B2" w:rsidP="00DD0702">
      <w:pPr>
        <w:pStyle w:val="justify"/>
      </w:pPr>
    </w:p>
    <w:p w14:paraId="6482D8AA" w14:textId="35785B7D" w:rsidR="006A03B2" w:rsidRPr="00B40A2A" w:rsidRDefault="006A03B2" w:rsidP="00DD0702">
      <w:pPr>
        <w:pStyle w:val="justify"/>
      </w:pPr>
      <w:r w:rsidRPr="00B40A2A">
        <w:t xml:space="preserve">Wykonawcy, którzy składają ofertę na oba zadania, mogą wykazać się tym samym doświadczeniem w zakresie </w:t>
      </w:r>
      <w:r w:rsidR="006509B9">
        <w:t xml:space="preserve"> </w:t>
      </w:r>
      <w:r w:rsidRPr="00B40A2A">
        <w:t>każdego z zadań.</w:t>
      </w:r>
    </w:p>
    <w:p w14:paraId="78A39052" w14:textId="77777777" w:rsidR="002A6E03" w:rsidRPr="00B40A2A" w:rsidRDefault="002A6E03">
      <w:pPr>
        <w:pStyle w:val="p"/>
      </w:pPr>
    </w:p>
    <w:p w14:paraId="35E498B8" w14:textId="54E56A9A" w:rsidR="002A6E03" w:rsidRPr="00B40A2A" w:rsidRDefault="0080162C">
      <w:pPr>
        <w:pStyle w:val="justify"/>
      </w:pPr>
      <w:r w:rsidRPr="00B40A2A">
        <w:t>6.1.4</w:t>
      </w:r>
      <w:r w:rsidR="009405AA" w:rsidRPr="00B40A2A">
        <w:t>. Wykonawca dysponuje odpo</w:t>
      </w:r>
      <w:r w:rsidR="00810BD6" w:rsidRPr="00B40A2A">
        <w:t>wiednim potencjałem technicznym</w:t>
      </w:r>
      <w:r w:rsidR="0096136B" w:rsidRPr="00B40A2A">
        <w:t>.</w:t>
      </w:r>
    </w:p>
    <w:p w14:paraId="1DC3994C" w14:textId="77777777" w:rsidR="002A6E03" w:rsidRPr="00B40A2A" w:rsidRDefault="002A6E03">
      <w:pPr>
        <w:pStyle w:val="p"/>
      </w:pPr>
    </w:p>
    <w:p w14:paraId="195B5A60" w14:textId="3B0479CB" w:rsidR="0080162C" w:rsidRPr="00B40A2A" w:rsidRDefault="004E208A" w:rsidP="004E208A">
      <w:pPr>
        <w:pStyle w:val="justify"/>
      </w:pPr>
      <w:r w:rsidRPr="00B40A2A">
        <w:t>Zamawiający nie określa niniejszego warunku udziału w postępowaniu.</w:t>
      </w:r>
    </w:p>
    <w:p w14:paraId="74C82DE4" w14:textId="77777777" w:rsidR="002A6E03" w:rsidRPr="00B40A2A" w:rsidRDefault="002A6E03">
      <w:pPr>
        <w:pStyle w:val="p"/>
      </w:pPr>
    </w:p>
    <w:p w14:paraId="1DBC6D53" w14:textId="003766C2" w:rsidR="0080162C" w:rsidRPr="00B40A2A" w:rsidRDefault="0080162C" w:rsidP="00810BD6">
      <w:pPr>
        <w:pStyle w:val="justify"/>
      </w:pPr>
      <w:r w:rsidRPr="00B40A2A">
        <w:t>6.1.5</w:t>
      </w:r>
      <w:r w:rsidR="009405AA" w:rsidRPr="00B40A2A">
        <w:t>. Wykonawca dysponuje o</w:t>
      </w:r>
      <w:r w:rsidR="00810BD6" w:rsidRPr="00B40A2A">
        <w:t>dpowiednim potencjałem osobowym</w:t>
      </w:r>
      <w:r w:rsidR="0096136B" w:rsidRPr="00B40A2A">
        <w:t>.</w:t>
      </w:r>
    </w:p>
    <w:p w14:paraId="429F7944" w14:textId="77777777" w:rsidR="00810BD6" w:rsidRPr="00B40A2A" w:rsidRDefault="00810BD6" w:rsidP="00810BD6">
      <w:pPr>
        <w:pStyle w:val="justify"/>
      </w:pPr>
    </w:p>
    <w:p w14:paraId="7A227F58" w14:textId="50AFD7B6" w:rsidR="00DD0702" w:rsidRPr="00B40A2A" w:rsidRDefault="00DD0702" w:rsidP="00810BD6">
      <w:pPr>
        <w:pStyle w:val="justify"/>
      </w:pPr>
      <w:r w:rsidRPr="00B40A2A">
        <w:t>Zamawiający nie określa niniejszego warunku udziału w postępowaniu.</w:t>
      </w:r>
    </w:p>
    <w:p w14:paraId="03628C88" w14:textId="77777777" w:rsidR="00810BD6" w:rsidRPr="00B40A2A" w:rsidRDefault="00810BD6" w:rsidP="00810BD6">
      <w:pPr>
        <w:pStyle w:val="justify"/>
      </w:pPr>
    </w:p>
    <w:p w14:paraId="01ED2C07" w14:textId="5AC20EDC" w:rsidR="002A6E03" w:rsidRPr="00B40A2A" w:rsidRDefault="0080162C">
      <w:pPr>
        <w:pStyle w:val="justify"/>
      </w:pPr>
      <w:r w:rsidRPr="00B40A2A">
        <w:t>6.1.6</w:t>
      </w:r>
      <w:r w:rsidR="009405AA" w:rsidRPr="00B40A2A">
        <w:t>. Wykonawca znajduje się w sytuacji ekonomicznej lub finansowej zapewniającej wykonanie zamówienia.</w:t>
      </w:r>
    </w:p>
    <w:p w14:paraId="27C39EC2" w14:textId="42894B2F" w:rsidR="002A6E03" w:rsidRPr="00B40A2A" w:rsidRDefault="002A6E03">
      <w:pPr>
        <w:pStyle w:val="p"/>
      </w:pPr>
    </w:p>
    <w:p w14:paraId="3A4546C8" w14:textId="77777777" w:rsidR="00E439D8" w:rsidRPr="00B40A2A" w:rsidRDefault="00E439D8" w:rsidP="00E439D8">
      <w:pPr>
        <w:pStyle w:val="justify"/>
      </w:pPr>
      <w:r w:rsidRPr="00B40A2A">
        <w:t>Zamawiający nie określa niniejszego warunku udziału w postępowaniu.</w:t>
      </w:r>
    </w:p>
    <w:p w14:paraId="0016452F" w14:textId="77777777" w:rsidR="00381EB9" w:rsidRPr="00B40A2A" w:rsidRDefault="00381EB9" w:rsidP="0080162C">
      <w:pPr>
        <w:pStyle w:val="p"/>
        <w:jc w:val="both"/>
      </w:pPr>
    </w:p>
    <w:p w14:paraId="0FA14E5A" w14:textId="7BACBAD7" w:rsidR="00381EB9" w:rsidRPr="00B40A2A" w:rsidRDefault="00381EB9" w:rsidP="0080162C">
      <w:pPr>
        <w:pStyle w:val="p"/>
        <w:jc w:val="both"/>
      </w:pPr>
      <w:r w:rsidRPr="00B40A2A">
        <w:t>6.1.7</w:t>
      </w:r>
      <w:r w:rsidR="00884825" w:rsidRPr="00B40A2A">
        <w:t xml:space="preserve">. </w:t>
      </w:r>
      <w:r w:rsidR="003F3C27" w:rsidRPr="00B40A2A">
        <w:t xml:space="preserve">Sposób spełniania przez wykonawców wspólnie ubiegających się o udzielenie zamówienia warunków udziału w postępowaniu. </w:t>
      </w:r>
    </w:p>
    <w:p w14:paraId="04F3181F" w14:textId="77777777" w:rsidR="008426BA" w:rsidRPr="00B40A2A" w:rsidRDefault="008426BA" w:rsidP="00B3779F">
      <w:pPr>
        <w:pStyle w:val="p"/>
        <w:jc w:val="both"/>
      </w:pPr>
    </w:p>
    <w:p w14:paraId="79CDFC6A" w14:textId="4EF0D6A5" w:rsidR="00B3779F" w:rsidRPr="00B40A2A" w:rsidRDefault="00B3779F" w:rsidP="00B3779F">
      <w:pPr>
        <w:pStyle w:val="p"/>
        <w:jc w:val="both"/>
      </w:pPr>
      <w:r w:rsidRPr="00B40A2A">
        <w:t>Warunek dotyczący uprawnień do prowadzenia określonej działalności gos</w:t>
      </w:r>
      <w:r w:rsidR="0096136B" w:rsidRPr="00B40A2A">
        <w:t xml:space="preserve">podarczej lub zawodowej </w:t>
      </w:r>
      <w:r w:rsidRPr="00B40A2A">
        <w:t>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6D73A399" w14:textId="77777777" w:rsidR="00B3779F" w:rsidRPr="00B40A2A" w:rsidRDefault="00B3779F" w:rsidP="00B3779F">
      <w:pPr>
        <w:pStyle w:val="p"/>
        <w:jc w:val="both"/>
      </w:pPr>
    </w:p>
    <w:p w14:paraId="6E596185" w14:textId="4E3EBB4E" w:rsidR="00B3779F" w:rsidRPr="00B40A2A" w:rsidRDefault="00B3779F" w:rsidP="00B3779F">
      <w:pPr>
        <w:pStyle w:val="p"/>
        <w:jc w:val="both"/>
      </w:pPr>
      <w:r w:rsidRPr="00B40A2A">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08581919" w14:textId="77777777" w:rsidR="00B3779F" w:rsidRPr="00B40A2A" w:rsidRDefault="00B3779F" w:rsidP="00B3779F">
      <w:pPr>
        <w:pStyle w:val="p"/>
        <w:jc w:val="both"/>
      </w:pPr>
    </w:p>
    <w:p w14:paraId="55E6F5B4" w14:textId="313C32BF" w:rsidR="00B3779F" w:rsidRPr="00B40A2A" w:rsidRDefault="00B3779F" w:rsidP="00B3779F">
      <w:pPr>
        <w:pStyle w:val="p"/>
        <w:jc w:val="both"/>
      </w:pPr>
      <w:r w:rsidRPr="00B40A2A">
        <w:t xml:space="preserve">W przypadku, o którym mowa powyżej, wykonawcy wspólnie ubiegający się o udzielenie zamówienia dołączają odpowiednio do wniosku o dopuszczenie do udziału w postępowaniu albo do oferty oświadczenie, z którego wynika, które roboty budowlane, dostawy lub usługi wykonają poszczególni wykonawcy. </w:t>
      </w:r>
    </w:p>
    <w:p w14:paraId="2FE3C4CE" w14:textId="77777777" w:rsidR="00B64BE5" w:rsidRPr="00B40A2A" w:rsidRDefault="00B64BE5" w:rsidP="00B3779F">
      <w:pPr>
        <w:pStyle w:val="p"/>
        <w:jc w:val="both"/>
      </w:pPr>
    </w:p>
    <w:p w14:paraId="72CDB271" w14:textId="338F0D78" w:rsidR="00B64BE5" w:rsidRPr="00B40A2A" w:rsidRDefault="00B64BE5" w:rsidP="00B64BE5">
      <w:pPr>
        <w:pStyle w:val="p"/>
        <w:jc w:val="both"/>
        <w:rPr>
          <w:b/>
        </w:rPr>
      </w:pPr>
      <w:r w:rsidRPr="00B40A2A">
        <w:rPr>
          <w:b/>
        </w:rPr>
        <w:t>Wykonawcy wspólnie ubiegający się o udzielenie zamówienia dołączają odpowiednio do wniosku o dopuszczenie do udziału w postępowaniu albo do oferty oświadczenie, z którego wynika, które roboty budowlane, dostawy lub usługi wykonają poszczególni wykonawcy.</w:t>
      </w:r>
    </w:p>
    <w:p w14:paraId="3A478E4D" w14:textId="77777777" w:rsidR="00381EB9" w:rsidRPr="00B40A2A" w:rsidRDefault="00381EB9" w:rsidP="0080162C">
      <w:pPr>
        <w:pStyle w:val="p"/>
        <w:jc w:val="both"/>
      </w:pPr>
    </w:p>
    <w:p w14:paraId="591D3156" w14:textId="29EB794C" w:rsidR="00381EB9" w:rsidRPr="00B40A2A" w:rsidRDefault="00F03FD6" w:rsidP="00381EB9">
      <w:pPr>
        <w:pStyle w:val="p"/>
        <w:jc w:val="both"/>
      </w:pPr>
      <w:r w:rsidRPr="00B40A2A">
        <w:t>6.1.</w:t>
      </w:r>
      <w:r w:rsidR="00884825" w:rsidRPr="00B40A2A">
        <w:t>8</w:t>
      </w:r>
      <w:r w:rsidRPr="00B40A2A">
        <w:t xml:space="preserve">. </w:t>
      </w:r>
      <w:r w:rsidR="00381EB9" w:rsidRPr="00B40A2A">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FEAB92F" w14:textId="77777777" w:rsidR="00381EB9" w:rsidRPr="00B40A2A" w:rsidRDefault="00381EB9" w:rsidP="00381EB9">
      <w:pPr>
        <w:pStyle w:val="p"/>
        <w:jc w:val="both"/>
      </w:pPr>
    </w:p>
    <w:p w14:paraId="4FFAA07C" w14:textId="4CE8F423" w:rsidR="00381EB9" w:rsidRPr="00B40A2A" w:rsidRDefault="00381EB9" w:rsidP="00381EB9">
      <w:pPr>
        <w:pStyle w:val="p"/>
        <w:jc w:val="both"/>
      </w:pPr>
      <w:r w:rsidRPr="00B40A2A">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3E8D149" w14:textId="77777777" w:rsidR="00381EB9" w:rsidRPr="00B40A2A" w:rsidRDefault="00381EB9" w:rsidP="00381EB9">
      <w:pPr>
        <w:pStyle w:val="p"/>
        <w:jc w:val="both"/>
      </w:pPr>
    </w:p>
    <w:p w14:paraId="5CEB92A2" w14:textId="07B9BDB6" w:rsidR="00381EB9" w:rsidRPr="00B40A2A" w:rsidRDefault="00381EB9" w:rsidP="00381EB9">
      <w:pPr>
        <w:pStyle w:val="p"/>
        <w:jc w:val="both"/>
      </w:pPr>
      <w:r w:rsidRPr="00B40A2A">
        <w:lastRenderedPageBreak/>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3E949CB" w14:textId="77777777" w:rsidR="00645437" w:rsidRPr="00B40A2A" w:rsidRDefault="00645437" w:rsidP="002742CE">
      <w:pPr>
        <w:pStyle w:val="justify"/>
      </w:pPr>
    </w:p>
    <w:p w14:paraId="5531BF99" w14:textId="77777777" w:rsidR="002A6E03" w:rsidRPr="00B40A2A" w:rsidRDefault="009405AA" w:rsidP="002742CE">
      <w:pPr>
        <w:pStyle w:val="p"/>
        <w:jc w:val="both"/>
      </w:pPr>
      <w:r w:rsidRPr="00B40A2A">
        <w:rPr>
          <w:rStyle w:val="bold"/>
        </w:rPr>
        <w:t>7. OŚWIADCZENIA LUB DOKUMENTY POTWIERDZAJĄCE SPEŁNIANIE WARUNKÓW UDZIAŁU W POSTĘPOWANIU</w:t>
      </w:r>
    </w:p>
    <w:p w14:paraId="70903DD3" w14:textId="77777777" w:rsidR="002A6E03" w:rsidRPr="00B40A2A" w:rsidRDefault="002A6E03">
      <w:pPr>
        <w:pStyle w:val="p"/>
      </w:pPr>
    </w:p>
    <w:p w14:paraId="68A0C169" w14:textId="77777777" w:rsidR="002A6E03" w:rsidRPr="00B40A2A" w:rsidRDefault="009405AA">
      <w:pPr>
        <w:pStyle w:val="justify"/>
      </w:pPr>
      <w:r w:rsidRPr="00B40A2A">
        <w:t>7.1. Każdy z wykonawców ma obowiązek złożyć następujące oświadczenia i dokumenty potwierdzające spełnienie warunków udziału w postępowaniu:</w:t>
      </w:r>
    </w:p>
    <w:p w14:paraId="06CCC4E8" w14:textId="392A5B12" w:rsidR="00381EB9" w:rsidRPr="00B40A2A" w:rsidRDefault="004F3341" w:rsidP="00F47A58">
      <w:pPr>
        <w:pStyle w:val="justify"/>
        <w:numPr>
          <w:ilvl w:val="0"/>
          <w:numId w:val="8"/>
        </w:numPr>
      </w:pPr>
      <w:r w:rsidRPr="00B40A2A">
        <w:t>Oświadczenie o którym mowa w art. 125 ust. 1</w:t>
      </w:r>
      <w:r w:rsidR="006E780E" w:rsidRPr="00B40A2A">
        <w:t xml:space="preserve"> </w:t>
      </w:r>
      <w:r w:rsidRPr="00B40A2A">
        <w:t xml:space="preserve">Ustawy tj. oświadczenie </w:t>
      </w:r>
      <w:r w:rsidR="00381EB9" w:rsidRPr="00B40A2A">
        <w:t>o niepodleganiu wykluczeniu, spełnianiu warunków udziału w postępowaniu w zakresi</w:t>
      </w:r>
      <w:r w:rsidRPr="00B40A2A">
        <w:t>e wskazanym przez zamawiającego – według wz</w:t>
      </w:r>
      <w:r w:rsidR="00441E28" w:rsidRPr="00B40A2A">
        <w:t>oru stanowiącego załącznik do S</w:t>
      </w:r>
      <w:r w:rsidRPr="00B40A2A">
        <w:t>WZ</w:t>
      </w:r>
      <w:r w:rsidR="00037AEB" w:rsidRPr="00B40A2A">
        <w:t>;</w:t>
      </w:r>
    </w:p>
    <w:p w14:paraId="54DBAFCB" w14:textId="5E441583" w:rsidR="00391B1C" w:rsidRPr="00B40A2A" w:rsidRDefault="00391B1C" w:rsidP="00F47A58">
      <w:pPr>
        <w:pStyle w:val="justify"/>
        <w:numPr>
          <w:ilvl w:val="0"/>
          <w:numId w:val="8"/>
        </w:numPr>
      </w:pPr>
      <w:r w:rsidRPr="00B40A2A">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037AEB" w:rsidRPr="00B40A2A">
        <w:t>;</w:t>
      </w:r>
    </w:p>
    <w:p w14:paraId="4479AA38" w14:textId="36BA6A84" w:rsidR="004F3341" w:rsidRPr="00B40A2A" w:rsidRDefault="007247F0" w:rsidP="00F47A58">
      <w:pPr>
        <w:pStyle w:val="justify"/>
        <w:numPr>
          <w:ilvl w:val="0"/>
          <w:numId w:val="8"/>
        </w:numPr>
      </w:pPr>
      <w:r w:rsidRPr="00B40A2A">
        <w:t xml:space="preserve">Zobowiązanie </w:t>
      </w:r>
      <w:r w:rsidR="004F3341" w:rsidRPr="00B40A2A">
        <w:t>podmiotu udostępniającego zasoby do oddania wykonawcy do dyspozycji niezbędnych zasobów na potrzeby realizacji danego zamówienia lub inny podmiotowy środek dowodowy potwierdzający, że wykonawca realizując zamówienie, będzie dysponował niezbędnymi zasobami tych podmiotów (składane do oferty o ile dotyczy)</w:t>
      </w:r>
      <w:r w:rsidR="00037AEB" w:rsidRPr="00B40A2A">
        <w:t>;</w:t>
      </w:r>
    </w:p>
    <w:p w14:paraId="2E8CD5E7" w14:textId="5CB38534" w:rsidR="00037AEB" w:rsidRPr="00B40A2A" w:rsidRDefault="007247F0" w:rsidP="00037AEB">
      <w:pPr>
        <w:pStyle w:val="justify"/>
        <w:numPr>
          <w:ilvl w:val="0"/>
          <w:numId w:val="8"/>
        </w:numPr>
      </w:pPr>
      <w:r w:rsidRPr="00B40A2A">
        <w:t>Oświadczenie</w:t>
      </w:r>
      <w:r w:rsidR="008437F2" w:rsidRPr="00B40A2A">
        <w:t xml:space="preserve">, z którego wynika, które roboty budowlane, dostawy lub usługi wykonają poszczególni wykonawcy wspólnie ubiegający się o udzielenie </w:t>
      </w:r>
      <w:r w:rsidRPr="00B40A2A">
        <w:t>(składane do oferty o ile dotyczy)</w:t>
      </w:r>
      <w:r w:rsidR="00037AEB" w:rsidRPr="00B40A2A">
        <w:t>.</w:t>
      </w:r>
    </w:p>
    <w:p w14:paraId="72E76C7B" w14:textId="77777777" w:rsidR="002A6E03" w:rsidRPr="00B40A2A" w:rsidRDefault="002A6E03">
      <w:pPr>
        <w:pStyle w:val="p"/>
      </w:pPr>
    </w:p>
    <w:p w14:paraId="468016A9" w14:textId="77777777" w:rsidR="002A6E03" w:rsidRPr="00B40A2A" w:rsidRDefault="009405AA" w:rsidP="002742CE">
      <w:pPr>
        <w:pStyle w:val="p"/>
        <w:jc w:val="both"/>
      </w:pPr>
      <w:r w:rsidRPr="00B40A2A">
        <w:rPr>
          <w:rStyle w:val="bold"/>
        </w:rPr>
        <w:t>8. PODSTAWY WYKLUCZENIA WYKONAWCY Z POSTĘPOWANIA</w:t>
      </w:r>
    </w:p>
    <w:p w14:paraId="3AF226AA" w14:textId="77777777" w:rsidR="002A6E03" w:rsidRPr="00B40A2A" w:rsidRDefault="002A6E03">
      <w:pPr>
        <w:pStyle w:val="p"/>
      </w:pPr>
    </w:p>
    <w:p w14:paraId="76C2165B" w14:textId="28951110" w:rsidR="002A6E03" w:rsidRPr="00B40A2A" w:rsidRDefault="009405AA">
      <w:pPr>
        <w:pStyle w:val="justify"/>
      </w:pPr>
      <w:r w:rsidRPr="00B40A2A">
        <w:t xml:space="preserve">8.1. Z postępowania wyklucza się Wykonawcę na podstawie art. </w:t>
      </w:r>
      <w:r w:rsidR="00833B1E" w:rsidRPr="00B40A2A">
        <w:t>108</w:t>
      </w:r>
      <w:r w:rsidRPr="00B40A2A">
        <w:t xml:space="preserve"> ust. 1 pkt. </w:t>
      </w:r>
      <w:r w:rsidR="007247F0" w:rsidRPr="00B40A2A">
        <w:t xml:space="preserve">1 – 6 </w:t>
      </w:r>
      <w:r w:rsidRPr="00B40A2A">
        <w:t xml:space="preserve">Ustawy. </w:t>
      </w:r>
    </w:p>
    <w:p w14:paraId="56D61422" w14:textId="77777777" w:rsidR="00F2733A" w:rsidRPr="00B40A2A" w:rsidRDefault="00F2733A">
      <w:pPr>
        <w:pStyle w:val="justify"/>
      </w:pPr>
    </w:p>
    <w:p w14:paraId="0EE08FA8" w14:textId="79BC54BF" w:rsidR="002A6E03" w:rsidRPr="00B40A2A" w:rsidRDefault="009405AA">
      <w:pPr>
        <w:pStyle w:val="justify"/>
      </w:pPr>
      <w:r w:rsidRPr="00B40A2A">
        <w:t>Z postępowania o udzielenie zamówieni</w:t>
      </w:r>
      <w:r w:rsidR="00833B1E" w:rsidRPr="00B40A2A">
        <w:t xml:space="preserve">a wyklucza się także wykonawcę na podstawie art. </w:t>
      </w:r>
      <w:r w:rsidR="001E60E0" w:rsidRPr="00B40A2A">
        <w:t xml:space="preserve">109 ust. 1 pkt. </w:t>
      </w:r>
      <w:r w:rsidR="008158ED" w:rsidRPr="00B40A2A">
        <w:t xml:space="preserve">4, </w:t>
      </w:r>
      <w:r w:rsidR="001E60E0" w:rsidRPr="00B40A2A">
        <w:t>5, 7, 8, 10 Ustawy.</w:t>
      </w:r>
    </w:p>
    <w:p w14:paraId="47E1AB5A" w14:textId="77777777" w:rsidR="00D04E8E" w:rsidRPr="00B40A2A" w:rsidRDefault="00D04E8E">
      <w:pPr>
        <w:pStyle w:val="justify"/>
      </w:pPr>
    </w:p>
    <w:p w14:paraId="31E926AC" w14:textId="280FE42E" w:rsidR="002A6E03" w:rsidRPr="00B40A2A" w:rsidRDefault="00D04E8E" w:rsidP="00EE17FD">
      <w:pPr>
        <w:pStyle w:val="justify"/>
      </w:pPr>
      <w:r w:rsidRPr="00B40A2A">
        <w:t xml:space="preserve">8.1.1. Z postępowania wyklucza się Wykonawcę na podstawie art. 7 ust. 1 ustawy </w:t>
      </w:r>
      <w:r w:rsidR="00EE17FD" w:rsidRPr="00B40A2A">
        <w:t xml:space="preserve">z dnia 13 kwietnia 2022 r. </w:t>
      </w:r>
      <w:r w:rsidR="003E3D00" w:rsidRPr="00B40A2A">
        <w:br/>
      </w:r>
      <w:r w:rsidR="00EE17FD" w:rsidRPr="00B40A2A">
        <w:t>o szczególnych rozwiązaniach w zakresie przeciwdziałania wspieraniu agresji na Ukrainę oraz służących ochronie bezpieczeństwa narodowego</w:t>
      </w:r>
      <w:r w:rsidR="00AB0B40">
        <w:t>.</w:t>
      </w:r>
    </w:p>
    <w:p w14:paraId="1B5A4599" w14:textId="77777777" w:rsidR="00EE17FD" w:rsidRPr="00B40A2A" w:rsidRDefault="00EE17FD" w:rsidP="00EE17FD">
      <w:pPr>
        <w:pStyle w:val="justify"/>
      </w:pPr>
    </w:p>
    <w:p w14:paraId="587D53DF" w14:textId="12FF2C0D" w:rsidR="002A6E03" w:rsidRPr="00B40A2A" w:rsidRDefault="009405AA">
      <w:pPr>
        <w:pStyle w:val="justify"/>
      </w:pPr>
      <w:r w:rsidRPr="00B40A2A">
        <w:t>8.</w:t>
      </w:r>
      <w:r w:rsidR="00F67545" w:rsidRPr="00B40A2A">
        <w:t>2</w:t>
      </w:r>
      <w:r w:rsidRPr="00B40A2A">
        <w:t>. W celu poświadczenia, iż brak jest podstaw do wykluczenia Wykonawcy z postę</w:t>
      </w:r>
      <w:r w:rsidR="002961ED" w:rsidRPr="00B40A2A">
        <w:t>powania o udzielenie zamówienia</w:t>
      </w:r>
      <w:r w:rsidRPr="00B40A2A">
        <w:t>, Wykonawca zobowiązany jest</w:t>
      </w:r>
      <w:r w:rsidR="000F4BDC" w:rsidRPr="00B40A2A">
        <w:t xml:space="preserve"> do złożenia</w:t>
      </w:r>
      <w:r w:rsidRPr="00B40A2A">
        <w:t>:</w:t>
      </w:r>
    </w:p>
    <w:p w14:paraId="0D7814BB" w14:textId="5F28326C" w:rsidR="00F80F27" w:rsidRPr="00B40A2A" w:rsidRDefault="000F4BDC" w:rsidP="00F80F27">
      <w:pPr>
        <w:pStyle w:val="justify"/>
        <w:numPr>
          <w:ilvl w:val="0"/>
          <w:numId w:val="9"/>
        </w:numPr>
      </w:pPr>
      <w:r w:rsidRPr="00B40A2A">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B236AA" w:rsidRPr="00B40A2A">
        <w:t>;</w:t>
      </w:r>
    </w:p>
    <w:p w14:paraId="269D2E3D" w14:textId="5F955459" w:rsidR="00DE63CB" w:rsidRPr="00B40A2A" w:rsidRDefault="00DE63CB" w:rsidP="008A0908">
      <w:pPr>
        <w:pStyle w:val="justify"/>
        <w:numPr>
          <w:ilvl w:val="0"/>
          <w:numId w:val="9"/>
        </w:numPr>
      </w:pPr>
      <w:r w:rsidRPr="00B40A2A">
        <w:t xml:space="preserve">oświadczenia </w:t>
      </w:r>
      <w:r w:rsidR="00DC47FB" w:rsidRPr="00B40A2A">
        <w:t>o</w:t>
      </w:r>
      <w:r w:rsidRPr="00B40A2A">
        <w:t xml:space="preserve"> niepodlegani</w:t>
      </w:r>
      <w:r w:rsidR="00DC47FB" w:rsidRPr="00B40A2A">
        <w:t>u</w:t>
      </w:r>
      <w:r w:rsidRPr="00B40A2A">
        <w:t xml:space="preserve"> wykluczeniu na podstawie art. 7 ust. 1 </w:t>
      </w:r>
      <w:r w:rsidR="006E7479" w:rsidRPr="00B40A2A">
        <w:t xml:space="preserve">ustawy z dnia 13 kwietnia 2022 r. </w:t>
      </w:r>
      <w:r w:rsidR="003E3D00" w:rsidRPr="00B40A2A">
        <w:br/>
      </w:r>
      <w:r w:rsidR="006E7479" w:rsidRPr="00B40A2A">
        <w:t>o szczególnych rozwiązaniach w zakresie przeciwdziałania wspieraniu agresji na Ukrainę oraz służących ochronie bezpieczeństwa narodoweg</w:t>
      </w:r>
      <w:r w:rsidR="00AB0B40">
        <w:t>o</w:t>
      </w:r>
      <w:r w:rsidR="006E7479" w:rsidRPr="00B40A2A">
        <w:t>.</w:t>
      </w:r>
    </w:p>
    <w:p w14:paraId="1E6643B9" w14:textId="77777777" w:rsidR="006E7479" w:rsidRPr="00B40A2A" w:rsidRDefault="006E7479" w:rsidP="00B236AA">
      <w:pPr>
        <w:pStyle w:val="justify"/>
        <w:ind w:left="720"/>
      </w:pPr>
    </w:p>
    <w:p w14:paraId="2207FD3D" w14:textId="7E2A9FF0" w:rsidR="00CD65A9" w:rsidRPr="00B40A2A" w:rsidRDefault="00CD65A9" w:rsidP="00CD65A9">
      <w:pPr>
        <w:pStyle w:val="p"/>
        <w:jc w:val="both"/>
      </w:pPr>
      <w:r w:rsidRPr="00B40A2A">
        <w:t>8.3. Zamawiający wymaga, aby wykonawca, który polega na zdolnościach technicznych lub zawodowych lub sytuacji finansowej lub ekonomicznej podmiotów udostępniających zasoby na zasadach określonych w art. 118 ustawy, przedstawił podmiotowe środki dowodowe, o których mowa powyżej w pkt. 8.2. lit. a</w:t>
      </w:r>
      <w:r w:rsidR="00024E78" w:rsidRPr="00B40A2A">
        <w:t xml:space="preserve"> i b</w:t>
      </w:r>
      <w:r w:rsidRPr="00B40A2A">
        <w:t xml:space="preserve"> dotyczące tych podmiotów, potwierdzające, że nie zachodzą wobec tych podmiotów podstawy wykluczenia z postępowania.</w:t>
      </w:r>
    </w:p>
    <w:p w14:paraId="278ACD60" w14:textId="77777777" w:rsidR="00CD65A9" w:rsidRPr="00B40A2A" w:rsidRDefault="00CD65A9" w:rsidP="00CD65A9">
      <w:pPr>
        <w:pStyle w:val="p"/>
        <w:jc w:val="both"/>
      </w:pPr>
    </w:p>
    <w:p w14:paraId="12F5A8E8" w14:textId="724E5B30" w:rsidR="00CD65A9" w:rsidRPr="00B40A2A" w:rsidRDefault="00CD65A9" w:rsidP="00CD65A9">
      <w:pPr>
        <w:pStyle w:val="p"/>
        <w:jc w:val="both"/>
      </w:pPr>
      <w:r w:rsidRPr="00B40A2A">
        <w:lastRenderedPageBreak/>
        <w:t>8.4. Zamawiający nie wymaga, aby wykonawca, przedstawił podmiotowe środki dowodowe dotyczące podwykonawców niebędących podmiotami udostępniającymi zasoby na zasadach określonych w art. 118 Ustawy, potwierdzających, że nie zachodzą wobec tych podwykonawców podstawy wykluczenia z postępowania.</w:t>
      </w:r>
    </w:p>
    <w:p w14:paraId="755D7544" w14:textId="77777777" w:rsidR="00CD65A9" w:rsidRPr="00B40A2A" w:rsidRDefault="00CD65A9" w:rsidP="00CD65A9">
      <w:pPr>
        <w:pStyle w:val="p"/>
      </w:pPr>
    </w:p>
    <w:p w14:paraId="1D689942" w14:textId="77777777" w:rsidR="00CD65A9" w:rsidRPr="00B40A2A" w:rsidRDefault="00CD65A9" w:rsidP="00CD65A9">
      <w:pPr>
        <w:pStyle w:val="p"/>
        <w:jc w:val="both"/>
      </w:pPr>
      <w:r w:rsidRPr="00B40A2A">
        <w:t>8.5.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50CC2DA7" w14:textId="77777777" w:rsidR="00CD65A9" w:rsidRPr="00B40A2A" w:rsidRDefault="00CD65A9" w:rsidP="00CD65A9">
      <w:pPr>
        <w:pStyle w:val="p"/>
      </w:pPr>
    </w:p>
    <w:p w14:paraId="44002DBE" w14:textId="77777777" w:rsidR="00CD65A9" w:rsidRPr="00B40A2A" w:rsidRDefault="00CD65A9" w:rsidP="00CD65A9">
      <w:pPr>
        <w:pStyle w:val="justify"/>
      </w:pPr>
      <w:r w:rsidRPr="00B40A2A">
        <w:t>8.6. Jeżeli Wykonawca ma siedzibę lub miejsce zamieszkania poza terytorium Rzeczypospolitej Polskiej zamiast dokumentu urzędowego, o który mowa w pkt. 8.2. lit. a)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o których mowa powyżej powinny być wystawione nie wcześniej niż 3 miesiące przed ich złożeniem.</w:t>
      </w:r>
    </w:p>
    <w:p w14:paraId="1256D0DE" w14:textId="77777777" w:rsidR="00F236FE" w:rsidRPr="00B40A2A" w:rsidRDefault="00F236FE">
      <w:pPr>
        <w:pStyle w:val="p"/>
        <w:rPr>
          <w:rStyle w:val="bold"/>
        </w:rPr>
      </w:pPr>
    </w:p>
    <w:p w14:paraId="37C0F24A" w14:textId="5F992CC1" w:rsidR="002A6E03" w:rsidRPr="00B40A2A" w:rsidRDefault="009405AA">
      <w:pPr>
        <w:pStyle w:val="p"/>
      </w:pPr>
      <w:r w:rsidRPr="00B40A2A">
        <w:rPr>
          <w:rStyle w:val="bold"/>
        </w:rPr>
        <w:t>9. WYMAGANIA DOTYCZĄCE OŚWIADCZEŃ I DOKUMENTÓW</w:t>
      </w:r>
    </w:p>
    <w:p w14:paraId="001BCFC9" w14:textId="77777777" w:rsidR="002A6E03" w:rsidRPr="00B40A2A" w:rsidRDefault="002A6E03">
      <w:pPr>
        <w:pStyle w:val="p"/>
      </w:pPr>
    </w:p>
    <w:p w14:paraId="2A8E59FF" w14:textId="298AC484" w:rsidR="002A6E03" w:rsidRPr="00B40A2A" w:rsidRDefault="009405AA">
      <w:pPr>
        <w:pStyle w:val="justify"/>
      </w:pPr>
      <w:r w:rsidRPr="00B40A2A">
        <w:t xml:space="preserve">9.1. Do oferty </w:t>
      </w:r>
      <w:r w:rsidR="00F80F27" w:rsidRPr="00B40A2A">
        <w:t xml:space="preserve">wykonawca dołącza oświadczenie z art. 125 ust. 1 Ustawy tj. oświadczenie o niepodleganiu wykluczeniu, spełnianiu warunków udziału w postępowaniu, w zakresie wskazanym przez zamawiającego oraz zobowiązanie podmiotu udostępniającego zasoby do oddania do dyspozycji wykonawcy niezbędnych zasobów na potrzeby realizacji danego zamówienia lub inny podmiotowy środek dowodowy potwierdzający, że wykonawca realizując zamówienie, będzie dysponował niezbędnymi zasobami tych podmiotów </w:t>
      </w:r>
      <w:r w:rsidR="004E5BD4" w:rsidRPr="00B40A2A">
        <w:t>(</w:t>
      </w:r>
      <w:r w:rsidR="000704C9" w:rsidRPr="00B40A2A">
        <w:t>o ile dotyczy</w:t>
      </w:r>
      <w:r w:rsidR="004E5BD4" w:rsidRPr="00B40A2A">
        <w:t xml:space="preserve">) oraz oświadczenie, z którego wynika, które roboty budowlane, dostawy lub usługi wykonają poszczególni wykonawcy wspólnie ubiegający się o udzielenie zamówienia (o ile dotyczy). </w:t>
      </w:r>
    </w:p>
    <w:p w14:paraId="321F6208" w14:textId="77777777" w:rsidR="002A6E03" w:rsidRPr="00B40A2A" w:rsidRDefault="002A6E03">
      <w:pPr>
        <w:pStyle w:val="p"/>
      </w:pPr>
    </w:p>
    <w:p w14:paraId="790090F0" w14:textId="7BD2B5D2" w:rsidR="002A6E03" w:rsidRPr="00B40A2A" w:rsidRDefault="009405AA">
      <w:pPr>
        <w:pStyle w:val="justify"/>
      </w:pPr>
      <w:r w:rsidRPr="00B40A2A">
        <w:t>9.</w:t>
      </w:r>
      <w:r w:rsidR="004E5BD4" w:rsidRPr="00B40A2A">
        <w:t>2</w:t>
      </w:r>
      <w:r w:rsidRPr="00B40A2A">
        <w:t xml:space="preserve">. </w:t>
      </w:r>
      <w:r w:rsidR="004E5BD4" w:rsidRPr="00B40A2A">
        <w:t>Wykonawca, w przypadku polegania na zdolnościach lub sytuacji podmiotów udostępniających zasoby, przedstawia, wraz z oświadczeniem, o którym mowa w art. 125 ust. 1 Ustawy, także oświadczenie podmiotu udostępniającego zasoby, potwierdzające brak podstaw wykluczenia tego podmiotu oraz odpowiednio spełnianie warunków udziału w postępowaniu w zakresie, w jakim wykonawca powołuje się na jego zasoby.</w:t>
      </w:r>
    </w:p>
    <w:p w14:paraId="25C544B2" w14:textId="77777777" w:rsidR="002A6E03" w:rsidRPr="00B40A2A" w:rsidRDefault="002A6E03">
      <w:pPr>
        <w:pStyle w:val="p"/>
      </w:pPr>
    </w:p>
    <w:p w14:paraId="1BE91DBC" w14:textId="63477734" w:rsidR="002A6E03" w:rsidRPr="00B40A2A" w:rsidRDefault="009405AA">
      <w:pPr>
        <w:pStyle w:val="justify"/>
      </w:pPr>
      <w:r w:rsidRPr="00B40A2A">
        <w:t>9.</w:t>
      </w:r>
      <w:r w:rsidR="004E5BD4" w:rsidRPr="00B40A2A">
        <w:t>3</w:t>
      </w:r>
      <w:r w:rsidRPr="00B40A2A">
        <w:t xml:space="preserve">. </w:t>
      </w:r>
      <w:r w:rsidR="004E5BD4" w:rsidRPr="00B40A2A">
        <w:t>W przypadku wspólnego ubiegania się o zamówienie przez wykonawców, oświadczenie, o którym mowa w art. 125 ust. 1 Ustawy, składa każdy z wykonawców. Oświadczenia te potwierdzają brak podstaw wykluczenia oraz spełnianie warunków udziału w postępowaniu w zakresie, w jakim każdy z wykonawców wykazuje spełnianie warunków udziału w postępowaniu.</w:t>
      </w:r>
    </w:p>
    <w:p w14:paraId="47B4E054" w14:textId="77777777" w:rsidR="004E5BD4" w:rsidRPr="00B40A2A" w:rsidRDefault="004E5BD4">
      <w:pPr>
        <w:pStyle w:val="justify"/>
      </w:pPr>
    </w:p>
    <w:p w14:paraId="7C5B1776" w14:textId="039CFB02" w:rsidR="00C37C74" w:rsidRPr="00B40A2A" w:rsidRDefault="00C37C74">
      <w:pPr>
        <w:pStyle w:val="justify"/>
      </w:pPr>
      <w:r w:rsidRPr="00B40A2A">
        <w:t>9.4. Zamawiający nie wymaga przedstawi</w:t>
      </w:r>
      <w:r w:rsidR="004C2E01" w:rsidRPr="00B40A2A">
        <w:t>eni</w:t>
      </w:r>
      <w:r w:rsidRPr="00B40A2A">
        <w:t>a oświadczeni</w:t>
      </w:r>
      <w:r w:rsidR="00B06113" w:rsidRPr="00B40A2A">
        <w:t>a</w:t>
      </w:r>
      <w:r w:rsidRPr="00B40A2A">
        <w:t xml:space="preserve">, </w:t>
      </w:r>
      <w:r w:rsidR="00B06113" w:rsidRPr="00B40A2A">
        <w:t>o którym mowa w art. 125 ust. 1 Ustawy dotyczącego podwykonawców</w:t>
      </w:r>
      <w:r w:rsidR="00506A1B" w:rsidRPr="00B40A2A">
        <w:t xml:space="preserve"> niebędąc</w:t>
      </w:r>
      <w:r w:rsidR="00C75944" w:rsidRPr="00B40A2A">
        <w:t>ych</w:t>
      </w:r>
      <w:r w:rsidR="00506A1B" w:rsidRPr="00B40A2A">
        <w:t xml:space="preserve"> podmiotem udostępniającym zasoby</w:t>
      </w:r>
      <w:r w:rsidR="00C75944" w:rsidRPr="00B40A2A">
        <w:t>.</w:t>
      </w:r>
    </w:p>
    <w:p w14:paraId="4DA00CEB" w14:textId="77777777" w:rsidR="00C37C74" w:rsidRPr="00B40A2A" w:rsidRDefault="00C37C74">
      <w:pPr>
        <w:pStyle w:val="justify"/>
      </w:pPr>
    </w:p>
    <w:p w14:paraId="010ED993" w14:textId="6B9E661E" w:rsidR="004E5BD4" w:rsidRPr="00B40A2A" w:rsidRDefault="004E5BD4">
      <w:pPr>
        <w:pStyle w:val="justify"/>
      </w:pPr>
      <w:r w:rsidRPr="00B40A2A">
        <w:t>9.</w:t>
      </w:r>
      <w:r w:rsidR="00C37C74" w:rsidRPr="00B40A2A">
        <w:t>5</w:t>
      </w:r>
      <w:r w:rsidRPr="00B40A2A">
        <w:t xml:space="preserve">. Oświadczenie, o którym mowa w art. 125 ust. 1 Ustawy stanowi dowód potwierdzający brak podstaw wykluczenia, spełnianie warunków udziału w postępowaniu odpowiednio na dzień składania ofert, tymczasowo zastępujący wymagane przez zamawiającego podmiotowe środki dowodowe. </w:t>
      </w:r>
    </w:p>
    <w:p w14:paraId="6918F98F" w14:textId="77777777" w:rsidR="007824AD" w:rsidRPr="00B40A2A" w:rsidRDefault="007824AD">
      <w:pPr>
        <w:pStyle w:val="justify"/>
      </w:pPr>
    </w:p>
    <w:p w14:paraId="7E2AD104" w14:textId="20028465" w:rsidR="007824AD" w:rsidRPr="00B40A2A" w:rsidRDefault="007824AD">
      <w:pPr>
        <w:pStyle w:val="justify"/>
      </w:pPr>
      <w:r w:rsidRPr="00B40A2A">
        <w:t xml:space="preserve">9.6. </w:t>
      </w:r>
      <w:r w:rsidR="000239FC" w:rsidRPr="00B40A2A">
        <w:t xml:space="preserve">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 </w:t>
      </w:r>
    </w:p>
    <w:p w14:paraId="59266A32" w14:textId="77777777" w:rsidR="002A6E03" w:rsidRPr="00B40A2A" w:rsidRDefault="002A6E03">
      <w:pPr>
        <w:pStyle w:val="p"/>
      </w:pPr>
    </w:p>
    <w:p w14:paraId="31C4E325" w14:textId="77777777" w:rsidR="002A6E03" w:rsidRPr="00B40A2A" w:rsidRDefault="002A6E03">
      <w:pPr>
        <w:pStyle w:val="p"/>
      </w:pPr>
    </w:p>
    <w:p w14:paraId="77A3EB51" w14:textId="77777777" w:rsidR="002A6E03" w:rsidRPr="00B40A2A" w:rsidRDefault="009405AA">
      <w:pPr>
        <w:pStyle w:val="p"/>
      </w:pPr>
      <w:r w:rsidRPr="00B40A2A">
        <w:rPr>
          <w:rStyle w:val="bold"/>
        </w:rPr>
        <w:t>10. SPOSÓB POROZUMIEWANIA SIĘ Z ZAMAWIAJĄCYM</w:t>
      </w:r>
    </w:p>
    <w:p w14:paraId="66877E5B" w14:textId="77777777" w:rsidR="002A6E03" w:rsidRPr="00B40A2A" w:rsidRDefault="002A6E03">
      <w:pPr>
        <w:pStyle w:val="p"/>
      </w:pPr>
    </w:p>
    <w:p w14:paraId="198009E1" w14:textId="6A06BBA2" w:rsidR="004E5BD4" w:rsidRPr="00B40A2A" w:rsidRDefault="009405AA">
      <w:pPr>
        <w:pStyle w:val="justify"/>
      </w:pPr>
      <w:r w:rsidRPr="00B40A2A">
        <w:lastRenderedPageBreak/>
        <w:t xml:space="preserve">10.1. </w:t>
      </w:r>
      <w:r w:rsidR="00DB5FE4" w:rsidRPr="00B40A2A">
        <w:t xml:space="preserve">Osobą uprawnioną do kontaktowania się z wykonawcami jest </w:t>
      </w:r>
      <w:r w:rsidR="00BA1D4F" w:rsidRPr="00B40A2A">
        <w:t>Mikołaj Maźwa</w:t>
      </w:r>
      <w:r w:rsidR="00DB5FE4" w:rsidRPr="00B40A2A">
        <w:t xml:space="preserve"> tel. </w:t>
      </w:r>
      <w:r w:rsidR="00BA1D4F" w:rsidRPr="00B40A2A">
        <w:t>+ 48 (61) 850 12 33,</w:t>
      </w:r>
      <w:r w:rsidR="00DB5FE4" w:rsidRPr="00B40A2A">
        <w:t xml:space="preserve"> mail </w:t>
      </w:r>
      <w:r w:rsidR="00BA1D4F" w:rsidRPr="00B40A2A">
        <w:t>przetargi@wgpr.pl.</w:t>
      </w:r>
    </w:p>
    <w:p w14:paraId="21DD8135" w14:textId="77777777" w:rsidR="004E5BD4" w:rsidRPr="00B40A2A" w:rsidRDefault="004E5BD4">
      <w:pPr>
        <w:pStyle w:val="justify"/>
      </w:pPr>
    </w:p>
    <w:p w14:paraId="770753AE" w14:textId="49B28C5F" w:rsidR="002A6E03" w:rsidRPr="00B40A2A" w:rsidRDefault="004E5BD4">
      <w:pPr>
        <w:pStyle w:val="justify"/>
      </w:pPr>
      <w:r w:rsidRPr="00B40A2A">
        <w:t xml:space="preserve">10.2. </w:t>
      </w:r>
      <w:r w:rsidR="009405AA" w:rsidRPr="00B40A2A">
        <w:t xml:space="preserve">Wyjaśnienia dotyczące Specyfikacji Warunków Zamówienia udzielane będą z zachowaniem zasad określonych w Ustawie (art. </w:t>
      </w:r>
      <w:r w:rsidR="00C36625" w:rsidRPr="00B40A2A">
        <w:t>284</w:t>
      </w:r>
      <w:r w:rsidR="009405AA" w:rsidRPr="00B40A2A">
        <w:t>).</w:t>
      </w:r>
    </w:p>
    <w:p w14:paraId="4233B07C" w14:textId="77777777" w:rsidR="00DB5FE4" w:rsidRPr="00B40A2A" w:rsidRDefault="00DB5FE4">
      <w:pPr>
        <w:pStyle w:val="justify"/>
      </w:pPr>
    </w:p>
    <w:p w14:paraId="54066089" w14:textId="5382EF2C" w:rsidR="00DB5FE4" w:rsidRPr="00B40A2A" w:rsidRDefault="00DB5FE4" w:rsidP="00CE492A">
      <w:pPr>
        <w:pStyle w:val="p"/>
        <w:jc w:val="both"/>
      </w:pPr>
      <w:r w:rsidRPr="00B40A2A">
        <w:t>10.3. Zmiany i wyjaśnienia treści Specyfikacji Warunków Zamówienia oraz inne dokumenty zamówienia bezpośrednio związane z postępowaniem o udzielenie zamówienia będą udostępniane pod następującym adresem strony internetowej</w:t>
      </w:r>
      <w:r w:rsidR="009242FD" w:rsidRPr="00B40A2A">
        <w:t xml:space="preserve"> </w:t>
      </w:r>
      <w:r w:rsidR="000516AC" w:rsidRPr="000516AC">
        <w:t>https://asystent.postepowania.pl/org/wgpr/org/ostrzeszow/postepowania/2190</w:t>
      </w:r>
      <w:r w:rsidR="000516AC" w:rsidRPr="000516AC" w:rsidDel="000516AC">
        <w:t xml:space="preserve"> </w:t>
      </w:r>
    </w:p>
    <w:p w14:paraId="6F222641" w14:textId="77777777" w:rsidR="000704C9" w:rsidRPr="00B40A2A" w:rsidRDefault="000704C9">
      <w:pPr>
        <w:pStyle w:val="justify"/>
      </w:pPr>
    </w:p>
    <w:p w14:paraId="36D39650" w14:textId="0D8BAB40" w:rsidR="009A3F52" w:rsidRPr="00B40A2A" w:rsidRDefault="009A3F52" w:rsidP="009A3F52">
      <w:pPr>
        <w:pStyle w:val="p"/>
        <w:jc w:val="both"/>
      </w:pPr>
      <w:r w:rsidRPr="00B40A2A">
        <w:t>10.</w:t>
      </w:r>
      <w:r w:rsidR="00DB5FE4" w:rsidRPr="00B40A2A">
        <w:t>4</w:t>
      </w:r>
      <w:r w:rsidRPr="00B40A2A">
        <w:t xml:space="preserve">. W niniejszym postępowaniu </w:t>
      </w:r>
      <w:r w:rsidR="003529A0" w:rsidRPr="00B40A2A">
        <w:t xml:space="preserve">komunikacja, w tym składanie ofert, wymiana informacji oraz przekazywanie dokumentów lub oświadczeń między zamawiającym a wykonawcą, z uwzględnieniem wyjątków określonych w Ustawie, odbywa się przy użyciu środków komunikacji elektronicznej </w:t>
      </w:r>
      <w:r w:rsidRPr="00B40A2A">
        <w:t>(za pomocą platformy „</w:t>
      </w:r>
      <w:r w:rsidR="002742CE" w:rsidRPr="00B40A2A">
        <w:t>Asystent Postępowania</w:t>
      </w:r>
      <w:r w:rsidRPr="00B40A2A">
        <w:t xml:space="preserve">”, dostępnej pod adresem </w:t>
      </w:r>
      <w:r w:rsidR="00BB63BA" w:rsidRPr="00B40A2A">
        <w:t xml:space="preserve"> </w:t>
      </w:r>
      <w:hyperlink r:id="rId15" w:history="1">
        <w:r w:rsidR="00BB63BA" w:rsidRPr="00B40A2A">
          <w:rPr>
            <w:rStyle w:val="Hipercze"/>
          </w:rPr>
          <w:t>https://postepowania.pl/</w:t>
        </w:r>
      </w:hyperlink>
      <w:r w:rsidR="00BB63BA" w:rsidRPr="00B40A2A">
        <w:t xml:space="preserve"> </w:t>
      </w:r>
      <w:r w:rsidR="003529A0" w:rsidRPr="00B40A2A">
        <w:t>oraz poczty elektronicznej)</w:t>
      </w:r>
      <w:r w:rsidR="009514C7" w:rsidRPr="00B40A2A">
        <w:t>, przy czym ofertę można złożyć tylko za pomocą platformy „</w:t>
      </w:r>
      <w:r w:rsidR="00506A1B" w:rsidRPr="00B40A2A">
        <w:t>Asystent postępowania</w:t>
      </w:r>
      <w:r w:rsidR="009514C7" w:rsidRPr="00B40A2A">
        <w:t>”.</w:t>
      </w:r>
      <w:r w:rsidR="00776534" w:rsidRPr="00B40A2A">
        <w:t xml:space="preserve"> W celu zalogowania na platformie „Asystent Postępowania” należy albo wejść na stronę asystent.postepowania.pl albo przy wejściu na stronę postępowania.pl wybrać opcję zalogowania „Przygotowanie i prowadzenie postępowania”.</w:t>
      </w:r>
    </w:p>
    <w:p w14:paraId="35831E98" w14:textId="77777777" w:rsidR="009A3F52" w:rsidRPr="00B40A2A" w:rsidRDefault="009A3F52" w:rsidP="009A3F52">
      <w:pPr>
        <w:pStyle w:val="p"/>
        <w:jc w:val="both"/>
      </w:pPr>
    </w:p>
    <w:p w14:paraId="4F61ED62" w14:textId="5D043FEA" w:rsidR="009A3F52" w:rsidRPr="00B40A2A" w:rsidRDefault="009A3F52" w:rsidP="009A3F52">
      <w:pPr>
        <w:pStyle w:val="p"/>
        <w:jc w:val="both"/>
      </w:pPr>
      <w:r w:rsidRPr="00B40A2A">
        <w:t>10.</w:t>
      </w:r>
      <w:r w:rsidR="00DB5FE4" w:rsidRPr="00B40A2A">
        <w:t>5</w:t>
      </w:r>
      <w:r w:rsidRPr="00B40A2A">
        <w:t xml:space="preserve">. Wykonawca zamierzający wziąć udział w niniejszym postępowaniu o udzielenie zamówienia publicznego </w:t>
      </w:r>
      <w:r w:rsidRPr="00B40A2A">
        <w:br/>
        <w:t>musi posiadać konto na platformie „</w:t>
      </w:r>
      <w:r w:rsidR="00480325" w:rsidRPr="00B40A2A">
        <w:t>Asystent postępowania</w:t>
      </w:r>
      <w:r w:rsidRPr="00B40A2A">
        <w:t>”</w:t>
      </w:r>
      <w:r w:rsidR="00317E4A" w:rsidRPr="00B40A2A">
        <w:t xml:space="preserve"> </w:t>
      </w:r>
      <w:r w:rsidR="009514C7" w:rsidRPr="00B40A2A">
        <w:t>oraz zaakceptować Regulamin korzystania ze wskazanej platformy.</w:t>
      </w:r>
      <w:r w:rsidRPr="00B40A2A">
        <w:t xml:space="preserve"> Instrukcja założenia konta dla Wykonawcy i złożenia oferty</w:t>
      </w:r>
      <w:r w:rsidR="009514C7" w:rsidRPr="00B40A2A">
        <w:t xml:space="preserve"> oraz wskazany Regulamin</w:t>
      </w:r>
      <w:r w:rsidRPr="00B40A2A">
        <w:t xml:space="preserve"> znajduje się pod wskazanym w pkt 10.</w:t>
      </w:r>
      <w:r w:rsidR="00317E4A" w:rsidRPr="00B40A2A">
        <w:t>4</w:t>
      </w:r>
      <w:r w:rsidRPr="00B40A2A">
        <w:t>. adresem.</w:t>
      </w:r>
    </w:p>
    <w:p w14:paraId="02396C9D" w14:textId="77777777" w:rsidR="009A3F52" w:rsidRPr="00B40A2A" w:rsidRDefault="009A3F52" w:rsidP="009A3F52">
      <w:pPr>
        <w:pStyle w:val="p"/>
        <w:jc w:val="both"/>
      </w:pPr>
    </w:p>
    <w:p w14:paraId="7ADC9C25" w14:textId="5B061938" w:rsidR="009A3F52" w:rsidRPr="00B40A2A" w:rsidRDefault="009A3F52" w:rsidP="009A3F52">
      <w:pPr>
        <w:pStyle w:val="p"/>
        <w:jc w:val="both"/>
      </w:pPr>
      <w:r w:rsidRPr="00B40A2A">
        <w:t>10.</w:t>
      </w:r>
      <w:r w:rsidR="00DB5FE4" w:rsidRPr="00B40A2A">
        <w:t>6</w:t>
      </w:r>
      <w:r w:rsidRPr="00B40A2A">
        <w:t>. Maksymalny rozmiar plików przesyłanych za pośrednictwem dedyko</w:t>
      </w:r>
      <w:r w:rsidR="00317E4A" w:rsidRPr="00B40A2A">
        <w:t>wanych formularzy do: złożenia</w:t>
      </w:r>
      <w:r w:rsidRPr="00B40A2A">
        <w:t>, wycofania oferty oraz do komunikacji wynosi 150 MB.</w:t>
      </w:r>
      <w:r w:rsidR="009514C7" w:rsidRPr="00B40A2A">
        <w:t xml:space="preserve"> Pozostałe wymogi techniczne wskazane są w Regulaminie dostępnym pod adresem wskazanym w pkt. 10.</w:t>
      </w:r>
      <w:r w:rsidR="003C4386" w:rsidRPr="00B40A2A">
        <w:t>4</w:t>
      </w:r>
      <w:r w:rsidR="009514C7" w:rsidRPr="00B40A2A">
        <w:t>.</w:t>
      </w:r>
      <w:r w:rsidR="001E3B7B" w:rsidRPr="00B40A2A">
        <w:t xml:space="preserve"> </w:t>
      </w:r>
    </w:p>
    <w:p w14:paraId="700869C5" w14:textId="77777777" w:rsidR="009A3F52" w:rsidRPr="00B40A2A" w:rsidRDefault="009A3F52" w:rsidP="009A3F52">
      <w:pPr>
        <w:pStyle w:val="p"/>
        <w:jc w:val="both"/>
      </w:pPr>
    </w:p>
    <w:p w14:paraId="10E36147" w14:textId="0813FA38" w:rsidR="002A6E03" w:rsidRPr="00B40A2A" w:rsidRDefault="009A3F52" w:rsidP="009A3F52">
      <w:pPr>
        <w:pStyle w:val="p"/>
        <w:jc w:val="both"/>
      </w:pPr>
      <w:r w:rsidRPr="00B40A2A">
        <w:t>10.</w:t>
      </w:r>
      <w:r w:rsidR="00DB5FE4" w:rsidRPr="00B40A2A">
        <w:t>7</w:t>
      </w:r>
      <w:r w:rsidRPr="00B40A2A">
        <w:t>. Za datę przekazania oferty w formie elektronicznej, wniosków, zawiadomień, dokumentów elektronicznych, oświadczeń lub elektronicznych kopii dokumentów lub oświadczeń oraz innych informacji przyjmuje się datę ich przekazania na platformie  „</w:t>
      </w:r>
      <w:r w:rsidR="00480325" w:rsidRPr="00B40A2A">
        <w:t>Asystent postępowania</w:t>
      </w:r>
      <w:r w:rsidRPr="00B40A2A">
        <w:t>”.</w:t>
      </w:r>
    </w:p>
    <w:p w14:paraId="47AEF9DB" w14:textId="77777777" w:rsidR="009A3F52" w:rsidRPr="00B40A2A" w:rsidRDefault="009A3F52">
      <w:pPr>
        <w:pStyle w:val="p"/>
      </w:pPr>
    </w:p>
    <w:p w14:paraId="6952503A" w14:textId="77777777" w:rsidR="002A6E03" w:rsidRPr="00B40A2A" w:rsidRDefault="009405AA">
      <w:pPr>
        <w:pStyle w:val="p"/>
      </w:pPr>
      <w:r w:rsidRPr="00B40A2A">
        <w:rPr>
          <w:rStyle w:val="bold"/>
        </w:rPr>
        <w:t>11. WYMAGANIA DOTYCZĄCE WADIUM</w:t>
      </w:r>
    </w:p>
    <w:p w14:paraId="15DCBD14" w14:textId="77777777" w:rsidR="002A6E03" w:rsidRPr="00B40A2A" w:rsidRDefault="002A6E03">
      <w:pPr>
        <w:pStyle w:val="p"/>
      </w:pPr>
    </w:p>
    <w:p w14:paraId="2245CFAB" w14:textId="3B65E343" w:rsidR="00C056D2" w:rsidRPr="00B40A2A" w:rsidRDefault="00C056D2" w:rsidP="00C056D2">
      <w:pPr>
        <w:pStyle w:val="justify"/>
      </w:pPr>
      <w:r w:rsidRPr="00B40A2A">
        <w:t>11.1. Zamawiający</w:t>
      </w:r>
      <w:r w:rsidR="00995540" w:rsidRPr="00B40A2A">
        <w:t xml:space="preserve"> nie</w:t>
      </w:r>
      <w:r w:rsidRPr="00B40A2A">
        <w:t xml:space="preserve"> żąda wniesienia wadium</w:t>
      </w:r>
      <w:r w:rsidR="00995540" w:rsidRPr="00B40A2A">
        <w:t>.</w:t>
      </w:r>
    </w:p>
    <w:p w14:paraId="58864D67" w14:textId="77777777" w:rsidR="002A6E03" w:rsidRPr="00B40A2A" w:rsidRDefault="002A6E03">
      <w:pPr>
        <w:pStyle w:val="p"/>
      </w:pPr>
    </w:p>
    <w:p w14:paraId="335451FE" w14:textId="4C505C08" w:rsidR="002A6E03" w:rsidRPr="00B40A2A" w:rsidRDefault="009405AA">
      <w:pPr>
        <w:pStyle w:val="p"/>
      </w:pPr>
      <w:r w:rsidRPr="00B40A2A">
        <w:rPr>
          <w:rStyle w:val="bold"/>
        </w:rPr>
        <w:t xml:space="preserve">12. TERMIN ZWIĄZANIA OFERTĄ </w:t>
      </w:r>
    </w:p>
    <w:p w14:paraId="44DA547D" w14:textId="77777777" w:rsidR="002A6E03" w:rsidRPr="00B40A2A" w:rsidRDefault="002A6E03">
      <w:pPr>
        <w:pStyle w:val="p"/>
      </w:pPr>
    </w:p>
    <w:p w14:paraId="06E829BD" w14:textId="639349AE" w:rsidR="002A6E03" w:rsidRPr="00B40A2A" w:rsidRDefault="009405AA">
      <w:pPr>
        <w:pStyle w:val="justify"/>
      </w:pPr>
      <w:r w:rsidRPr="00B40A2A">
        <w:t>12.1. Wykonawca pozostaje związany ofertą przez okres 30 dni</w:t>
      </w:r>
      <w:r w:rsidR="000C2FCD" w:rsidRPr="00B40A2A">
        <w:t xml:space="preserve"> tj. </w:t>
      </w:r>
      <w:r w:rsidR="000C2FCD" w:rsidRPr="00B40A2A">
        <w:rPr>
          <w:b/>
        </w:rPr>
        <w:t>do dnia</w:t>
      </w:r>
      <w:r w:rsidR="00BE3A28" w:rsidRPr="00B40A2A">
        <w:rPr>
          <w:b/>
        </w:rPr>
        <w:t xml:space="preserve"> </w:t>
      </w:r>
      <w:r w:rsidR="003104CD">
        <w:rPr>
          <w:b/>
        </w:rPr>
        <w:t>11.07.2026</w:t>
      </w:r>
      <w:r w:rsidR="003104CD" w:rsidRPr="00B40A2A">
        <w:rPr>
          <w:b/>
        </w:rPr>
        <w:t xml:space="preserve"> </w:t>
      </w:r>
      <w:r w:rsidR="00136D80" w:rsidRPr="00B40A2A">
        <w:rPr>
          <w:b/>
        </w:rPr>
        <w:t>r.</w:t>
      </w:r>
    </w:p>
    <w:p w14:paraId="1395E179" w14:textId="77777777" w:rsidR="007B08C0" w:rsidRPr="00B40A2A" w:rsidRDefault="007B08C0">
      <w:pPr>
        <w:pStyle w:val="justify"/>
      </w:pPr>
    </w:p>
    <w:p w14:paraId="77F7A011" w14:textId="0F760C6E" w:rsidR="002A6E03" w:rsidRPr="00B40A2A" w:rsidRDefault="009405AA">
      <w:pPr>
        <w:pStyle w:val="justify"/>
      </w:pPr>
      <w:r w:rsidRPr="00B40A2A">
        <w:t xml:space="preserve">12.2. </w:t>
      </w:r>
      <w:r w:rsidR="00C17384" w:rsidRPr="00B40A2A">
        <w:t xml:space="preserve">Pierwszym dniem terminu związania ofertą jest dzień, w którym upływa termin składania ofert. </w:t>
      </w:r>
    </w:p>
    <w:p w14:paraId="71C4A675" w14:textId="77777777" w:rsidR="007B08C0" w:rsidRPr="00B40A2A" w:rsidRDefault="007B08C0">
      <w:pPr>
        <w:pStyle w:val="justify"/>
      </w:pPr>
    </w:p>
    <w:p w14:paraId="1EB97B5D" w14:textId="45717CFD" w:rsidR="00C17384" w:rsidRPr="00B40A2A" w:rsidRDefault="009405AA" w:rsidP="00C17384">
      <w:pPr>
        <w:pStyle w:val="justify"/>
      </w:pPr>
      <w:r w:rsidRPr="00B40A2A">
        <w:t xml:space="preserve">12.3. </w:t>
      </w:r>
      <w:r w:rsidR="00C17384" w:rsidRPr="00B40A2A">
        <w:t>W przypadku gdy wybór najkorzystniejszej oferty nie nastąpi przed upływem terminu związania ofertą określonego w pkt 12.1., zamawiający przed upływem terminu związania ofertą zwraca się jednokrotnie do wykonawców o wyrażenie zgody na przedłużenie tego terminu o wskazywany przez niego okres, nie dłuższy niż 30 dni.</w:t>
      </w:r>
    </w:p>
    <w:p w14:paraId="1278FF6C" w14:textId="77777777" w:rsidR="00C17384" w:rsidRPr="00B40A2A" w:rsidRDefault="00C17384" w:rsidP="00C17384">
      <w:pPr>
        <w:pStyle w:val="justify"/>
      </w:pPr>
    </w:p>
    <w:p w14:paraId="4CBE56C2" w14:textId="358933EB" w:rsidR="00C17384" w:rsidRPr="00B40A2A" w:rsidRDefault="00C17384" w:rsidP="00C17384">
      <w:pPr>
        <w:pStyle w:val="justify"/>
      </w:pPr>
      <w:r w:rsidRPr="00B40A2A">
        <w:t>12.4. Przedłużenie terminu związania ofertą wymaga złożenia przez wykonawcę pisemnego oświadczenia o wyrażeniu zgody na przedłużenie terminu związania ofertą.</w:t>
      </w:r>
    </w:p>
    <w:p w14:paraId="7FD0A63F" w14:textId="77777777" w:rsidR="00223C02" w:rsidRPr="00B40A2A" w:rsidRDefault="00223C02" w:rsidP="00C17384">
      <w:pPr>
        <w:pStyle w:val="justify"/>
      </w:pPr>
    </w:p>
    <w:p w14:paraId="5A8404A1" w14:textId="589A441A" w:rsidR="002A6E03" w:rsidRPr="00B40A2A" w:rsidRDefault="00C17384" w:rsidP="00C17384">
      <w:pPr>
        <w:pStyle w:val="justify"/>
      </w:pPr>
      <w:r w:rsidRPr="00B40A2A">
        <w:t>12.5. W przypadku gdy zamawiający żąda wniesienia wadium, przedłu</w:t>
      </w:r>
      <w:r w:rsidR="005609A3" w:rsidRPr="00B40A2A">
        <w:t xml:space="preserve">żenie terminu związania ofertą </w:t>
      </w:r>
      <w:r w:rsidRPr="00B40A2A">
        <w:t>następuje wraz z przedłużeniem okresu ważności wadium albo, jeżeli nie jest to możliwe, z wniesieniem nowego wadium na przedłużony okres związania ofertą.</w:t>
      </w:r>
    </w:p>
    <w:p w14:paraId="0286B0A2" w14:textId="77777777" w:rsidR="00223C02" w:rsidRPr="00B40A2A" w:rsidRDefault="00223C02" w:rsidP="00C17384">
      <w:pPr>
        <w:pStyle w:val="justify"/>
      </w:pPr>
    </w:p>
    <w:p w14:paraId="0432E024" w14:textId="5CD09E97" w:rsidR="00223C02" w:rsidRPr="00B40A2A" w:rsidRDefault="00223C02" w:rsidP="00223C02">
      <w:pPr>
        <w:pStyle w:val="justify"/>
      </w:pPr>
      <w:r w:rsidRPr="00B40A2A">
        <w:t>12.6. Jeżeli termin związania ofertą upłynął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p>
    <w:p w14:paraId="1AB457DC" w14:textId="77777777" w:rsidR="00586D80" w:rsidRPr="00B40A2A" w:rsidRDefault="00586D80">
      <w:pPr>
        <w:pStyle w:val="p"/>
      </w:pPr>
    </w:p>
    <w:p w14:paraId="610109F9" w14:textId="2A3AEF2F" w:rsidR="00586D80" w:rsidRPr="00B40A2A" w:rsidRDefault="00586D80" w:rsidP="00F47A58">
      <w:pPr>
        <w:pStyle w:val="p"/>
        <w:numPr>
          <w:ilvl w:val="0"/>
          <w:numId w:val="5"/>
        </w:numPr>
        <w:spacing w:after="120" w:line="240" w:lineRule="auto"/>
        <w:ind w:left="0" w:firstLine="0"/>
        <w:jc w:val="both"/>
      </w:pPr>
      <w:r w:rsidRPr="00B40A2A">
        <w:rPr>
          <w:rStyle w:val="bold"/>
        </w:rPr>
        <w:t xml:space="preserve">OPIS SPOSOBU PRZYGOTOWYWANIA </w:t>
      </w:r>
      <w:r w:rsidR="00B06113" w:rsidRPr="00B40A2A">
        <w:rPr>
          <w:rStyle w:val="bold"/>
        </w:rPr>
        <w:t xml:space="preserve">I SKŁADANIA </w:t>
      </w:r>
      <w:r w:rsidRPr="00B40A2A">
        <w:rPr>
          <w:rStyle w:val="bold"/>
        </w:rPr>
        <w:t>OFERT</w:t>
      </w:r>
    </w:p>
    <w:p w14:paraId="7FE8834C" w14:textId="0EFB70B0" w:rsidR="00586D80" w:rsidRPr="00B40A2A" w:rsidRDefault="00CA2AA7" w:rsidP="00586D80">
      <w:pPr>
        <w:pStyle w:val="p"/>
        <w:jc w:val="both"/>
      </w:pPr>
      <w:r w:rsidRPr="00B40A2A">
        <w:t>13.1</w:t>
      </w:r>
      <w:r w:rsidR="007D0B8F" w:rsidRPr="00B40A2A">
        <w:t>.</w:t>
      </w:r>
      <w:r w:rsidR="007D0B8F" w:rsidRPr="00B40A2A">
        <w:tab/>
      </w:r>
      <w:r w:rsidR="00586D80" w:rsidRPr="00B40A2A">
        <w:t>Wykonawca może zł</w:t>
      </w:r>
      <w:r w:rsidR="003529A0" w:rsidRPr="00B40A2A">
        <w:t>ożyć tylko jedną ofertę</w:t>
      </w:r>
      <w:r w:rsidR="000239FC" w:rsidRPr="00B40A2A">
        <w:t xml:space="preserve"> z wyjątkiem przypadków określonych w </w:t>
      </w:r>
      <w:r w:rsidR="00AA7AE9" w:rsidRPr="00B40A2A">
        <w:t>Ustawie</w:t>
      </w:r>
      <w:r w:rsidR="003529A0" w:rsidRPr="00B40A2A">
        <w:t>. Ofertę skła</w:t>
      </w:r>
      <w:r w:rsidR="00AA7AE9" w:rsidRPr="00B40A2A">
        <w:t>da się, pod rygorem nieważności</w:t>
      </w:r>
      <w:r w:rsidR="003529A0" w:rsidRPr="00B40A2A">
        <w:t xml:space="preserve"> w formie elektronicznej lub w postaci elektronicznej opatrzonej podpisem zaufanym lub podpisem osobistym. </w:t>
      </w:r>
    </w:p>
    <w:p w14:paraId="160205C1" w14:textId="77777777" w:rsidR="00586D80" w:rsidRPr="00B40A2A" w:rsidRDefault="00586D80" w:rsidP="00586D80">
      <w:pPr>
        <w:pStyle w:val="p"/>
        <w:jc w:val="both"/>
      </w:pPr>
    </w:p>
    <w:p w14:paraId="00C8A15F" w14:textId="1C4FA006" w:rsidR="008C0BFC" w:rsidRPr="00B40A2A" w:rsidRDefault="00CA2AA7" w:rsidP="00586D80">
      <w:pPr>
        <w:pStyle w:val="p"/>
        <w:jc w:val="both"/>
      </w:pPr>
      <w:r w:rsidRPr="00B40A2A">
        <w:t>13.2</w:t>
      </w:r>
      <w:r w:rsidR="00586D80" w:rsidRPr="00B40A2A">
        <w:t>.</w:t>
      </w:r>
      <w:r w:rsidR="00586D80" w:rsidRPr="00B40A2A">
        <w:tab/>
        <w:t xml:space="preserve"> Wykonawcy mogą wspólnie ubiegać się o udzielenie zamówienia. W takim przypadku</w:t>
      </w:r>
      <w:r w:rsidR="003529A0" w:rsidRPr="00B40A2A">
        <w:t>,</w:t>
      </w:r>
      <w:r w:rsidR="00586D80" w:rsidRPr="00B40A2A">
        <w:t xml:space="preserve"> wykonawcy </w:t>
      </w:r>
      <w:r w:rsidR="003529A0" w:rsidRPr="00B40A2A">
        <w:t>ustanawiają pełnomocnika do reprezentowania ich w postępowaniu o udzielenie zamówienia albo do reprezentowania w postępowaniu i zawarcia umowy w sprawie zamówienia publicznego.</w:t>
      </w:r>
      <w:r w:rsidR="00586D80" w:rsidRPr="00B40A2A">
        <w:t xml:space="preserve"> Pełnomocnictwo </w:t>
      </w:r>
      <w:r w:rsidR="008C0BFC" w:rsidRPr="00B40A2A">
        <w:t xml:space="preserve">przekazuje się w postaci elektronicznej i opatruje się </w:t>
      </w:r>
      <w:r w:rsidR="00BB63BA" w:rsidRPr="00B40A2A">
        <w:t xml:space="preserve">kwalifikowanym </w:t>
      </w:r>
      <w:r w:rsidR="008C0BFC" w:rsidRPr="00B40A2A">
        <w:t xml:space="preserve">podpisem </w:t>
      </w:r>
      <w:r w:rsidR="00AA7AE9" w:rsidRPr="00B40A2A">
        <w:t>elektronicznym</w:t>
      </w:r>
      <w:r w:rsidR="008C0BFC" w:rsidRPr="00B40A2A">
        <w:t>, podpisem zaufanym lub</w:t>
      </w:r>
      <w:r w:rsidR="00C66347" w:rsidRPr="00B40A2A">
        <w:t xml:space="preserve"> podpisem</w:t>
      </w:r>
      <w:r w:rsidR="008C0BFC" w:rsidRPr="00B40A2A">
        <w:t xml:space="preserve"> osobistym. W przypadku gdy pełnomocnictwo zostało sporządzone jako dokument w postaci papierowej i opatrzone własnoręcznym podpisem, przekazuje się cyfrowe odwzorowanie tego dokumentu opatrzone kwalifikowanym</w:t>
      </w:r>
      <w:r w:rsidR="002D0EE0" w:rsidRPr="00B40A2A">
        <w:t xml:space="preserve"> podpisem </w:t>
      </w:r>
      <w:r w:rsidR="00BB63BA" w:rsidRPr="00B40A2A">
        <w:t>elektronicznym</w:t>
      </w:r>
      <w:r w:rsidR="008C0BFC" w:rsidRPr="00B40A2A">
        <w:t xml:space="preserve">, podpisem zaufanym lub podpisem osobistym, </w:t>
      </w:r>
      <w:r w:rsidR="002D0EE0" w:rsidRPr="00B40A2A">
        <w:t xml:space="preserve">poświadczającym </w:t>
      </w:r>
      <w:r w:rsidR="008C0BFC" w:rsidRPr="00B40A2A">
        <w:t xml:space="preserve">zgodność </w:t>
      </w:r>
      <w:r w:rsidR="002D0EE0" w:rsidRPr="00B40A2A">
        <w:t xml:space="preserve">cyfrowego odwzorowania </w:t>
      </w:r>
      <w:r w:rsidR="008C0BFC" w:rsidRPr="00B40A2A">
        <w:t>z dokumentem w postaci papierowej.</w:t>
      </w:r>
      <w:r w:rsidR="002D0EE0" w:rsidRPr="00B40A2A">
        <w:t xml:space="preserve"> Poświadczenia dokonuje mocodawca lub notariusz.</w:t>
      </w:r>
    </w:p>
    <w:p w14:paraId="740D8D73" w14:textId="77777777" w:rsidR="00B91930" w:rsidRPr="00B40A2A" w:rsidRDefault="00B91930" w:rsidP="00586D80">
      <w:pPr>
        <w:pStyle w:val="p"/>
        <w:jc w:val="both"/>
      </w:pPr>
    </w:p>
    <w:p w14:paraId="28E94E18" w14:textId="3EA8D7BA" w:rsidR="00586D80" w:rsidRPr="00B40A2A" w:rsidRDefault="00CA2AA7" w:rsidP="00586D80">
      <w:pPr>
        <w:pStyle w:val="p"/>
        <w:jc w:val="both"/>
      </w:pPr>
      <w:r w:rsidRPr="00B40A2A">
        <w:t>13.3</w:t>
      </w:r>
      <w:r w:rsidR="00586D80" w:rsidRPr="00B40A2A">
        <w:t>.</w:t>
      </w:r>
      <w:r w:rsidR="00586D80" w:rsidRPr="00B40A2A">
        <w:tab/>
        <w:t xml:space="preserve">Oferta wraz ze stanowiącymi jej integralną część załącznikami musi być </w:t>
      </w:r>
      <w:r w:rsidR="00EC77CB" w:rsidRPr="00B40A2A">
        <w:t xml:space="preserve">zgodna z wymaganiami zamawiającego określonymi w dokumentach zamówienia. </w:t>
      </w:r>
    </w:p>
    <w:p w14:paraId="1965C929" w14:textId="77777777" w:rsidR="00586D80" w:rsidRPr="00B40A2A" w:rsidRDefault="00586D80" w:rsidP="00586D80">
      <w:pPr>
        <w:pStyle w:val="p"/>
        <w:jc w:val="both"/>
      </w:pPr>
    </w:p>
    <w:p w14:paraId="70E2E695" w14:textId="79426423" w:rsidR="00586D80" w:rsidRPr="00B40A2A" w:rsidRDefault="00CA2AA7" w:rsidP="00586D80">
      <w:pPr>
        <w:pStyle w:val="p"/>
        <w:jc w:val="both"/>
      </w:pPr>
      <w:r w:rsidRPr="00B40A2A">
        <w:t>13.4</w:t>
      </w:r>
      <w:r w:rsidR="00586D80" w:rsidRPr="00B40A2A">
        <w:t>.</w:t>
      </w:r>
      <w:r w:rsidR="00586D80" w:rsidRPr="00B40A2A">
        <w:tab/>
        <w:t xml:space="preserve"> Oferta musi być sporządzona według wzoru formularza ofe</w:t>
      </w:r>
      <w:r w:rsidR="004860EE" w:rsidRPr="00B40A2A">
        <w:t>rty stanowiącego załącznik do S</w:t>
      </w:r>
      <w:r w:rsidR="00586D80" w:rsidRPr="00B40A2A">
        <w:t>WZ.</w:t>
      </w:r>
    </w:p>
    <w:p w14:paraId="4BB4E747" w14:textId="77777777" w:rsidR="00586D80" w:rsidRPr="00B40A2A" w:rsidRDefault="00586D80" w:rsidP="00586D80">
      <w:pPr>
        <w:pStyle w:val="p"/>
        <w:jc w:val="both"/>
      </w:pPr>
    </w:p>
    <w:p w14:paraId="4288F6F0" w14:textId="619163D2" w:rsidR="00393A55" w:rsidRPr="00B40A2A" w:rsidRDefault="00CA2AA7" w:rsidP="00393A55">
      <w:pPr>
        <w:pStyle w:val="p"/>
        <w:jc w:val="both"/>
      </w:pPr>
      <w:r w:rsidRPr="00B40A2A">
        <w:t>13.5</w:t>
      </w:r>
      <w:r w:rsidR="00586D80" w:rsidRPr="00B40A2A">
        <w:t>.</w:t>
      </w:r>
      <w:r w:rsidR="00586D80" w:rsidRPr="00B40A2A">
        <w:tab/>
      </w:r>
      <w:r w:rsidR="00393A55" w:rsidRPr="00B40A2A">
        <w:t xml:space="preserve">Oferta musi być sporządzona w języku polskim, w postaci elektronicznej, w formacie danych określonych </w:t>
      </w:r>
    </w:p>
    <w:p w14:paraId="3761D16A" w14:textId="7B16D569" w:rsidR="001618AB" w:rsidRPr="00B40A2A" w:rsidRDefault="00393A55" w:rsidP="00393A55">
      <w:pPr>
        <w:pStyle w:val="p"/>
        <w:jc w:val="both"/>
      </w:pPr>
      <w:r w:rsidRPr="00B40A2A">
        <w:t xml:space="preserve">w rozporządzeniu Rady Ministrów z dnia 21 maja 2024 r. w sprawie Krajowych Ram Interoperacyjności, minimalnych wymagań dla rejestrów publicznych i wymiany informacji w postaci elektronicznej oraz minimalnych wymagań dla systemów teleinformatycznych (Dz. U. poz. 773), w szczególności: .txt, .rtf, .pdf, .doc, .docx, .odt. </w:t>
      </w:r>
    </w:p>
    <w:p w14:paraId="76196016" w14:textId="0104C4B6" w:rsidR="00586D80" w:rsidRPr="00B40A2A" w:rsidRDefault="00586D80" w:rsidP="00586D80">
      <w:pPr>
        <w:pStyle w:val="p"/>
        <w:jc w:val="both"/>
      </w:pPr>
      <w:r w:rsidRPr="00B40A2A">
        <w:t>Dokumenty sporządzone w języku obcym muszą być złożone wraz z tłumaczeniem na język polski.</w:t>
      </w:r>
    </w:p>
    <w:p w14:paraId="5BF51FA6" w14:textId="77777777" w:rsidR="00586D80" w:rsidRPr="00B40A2A" w:rsidRDefault="00586D80" w:rsidP="00586D80">
      <w:pPr>
        <w:pStyle w:val="p"/>
        <w:jc w:val="both"/>
      </w:pPr>
    </w:p>
    <w:p w14:paraId="66E5B7C2" w14:textId="486D6233" w:rsidR="004860EE" w:rsidRPr="00B40A2A" w:rsidRDefault="00CA2AA7" w:rsidP="00586D80">
      <w:pPr>
        <w:pStyle w:val="p"/>
        <w:jc w:val="both"/>
      </w:pPr>
      <w:r w:rsidRPr="00B40A2A">
        <w:t>13.</w:t>
      </w:r>
      <w:r w:rsidR="00BB63BA" w:rsidRPr="00B40A2A">
        <w:t>6</w:t>
      </w:r>
      <w:r w:rsidR="00586D80" w:rsidRPr="00B40A2A">
        <w:t>.</w:t>
      </w:r>
      <w:r w:rsidR="00586D80" w:rsidRPr="00B40A2A">
        <w:tab/>
      </w:r>
      <w:r w:rsidR="004860EE" w:rsidRPr="00B40A2A">
        <w:t>Wraz z ofertą wykonawca przekazuje:</w:t>
      </w:r>
    </w:p>
    <w:p w14:paraId="2ED0C3A4" w14:textId="6A8F9B60" w:rsidR="00560849" w:rsidRPr="00B40A2A" w:rsidRDefault="00E37998" w:rsidP="00586D80">
      <w:pPr>
        <w:pStyle w:val="p"/>
        <w:numPr>
          <w:ilvl w:val="0"/>
          <w:numId w:val="10"/>
        </w:numPr>
        <w:jc w:val="both"/>
      </w:pPr>
      <w:r w:rsidRPr="00B40A2A">
        <w:t>K</w:t>
      </w:r>
      <w:r w:rsidR="00560849" w:rsidRPr="00B40A2A">
        <w:t>osztorys</w:t>
      </w:r>
      <w:r w:rsidR="00AA02E8" w:rsidRPr="00B40A2A">
        <w:t>/y</w:t>
      </w:r>
      <w:r w:rsidR="00560849" w:rsidRPr="00B40A2A">
        <w:t xml:space="preserve"> ofertowy</w:t>
      </w:r>
      <w:r w:rsidR="00AA02E8" w:rsidRPr="00B40A2A">
        <w:t>/e</w:t>
      </w:r>
      <w:r w:rsidR="00560849" w:rsidRPr="00B40A2A">
        <w:t xml:space="preserve"> –</w:t>
      </w:r>
      <w:r w:rsidR="00B1539B" w:rsidRPr="00B40A2A">
        <w:t xml:space="preserve"> </w:t>
      </w:r>
      <w:r w:rsidR="00560849" w:rsidRPr="00B40A2A">
        <w:t>sporządzony na podstawie dokumentacji technicznej załączonej do SWZ –kosztorys ofertowy stanowi element oferty.</w:t>
      </w:r>
      <w:r w:rsidR="0094220E" w:rsidRPr="00B40A2A">
        <w:t xml:space="preserve"> Kosztorys ofertowy przekazuje się w postaci elektronicznej i opatruje się kwalifikowanym podpisem elektronicznym, podpisem zaufanym lub podpisem osobistym.</w:t>
      </w:r>
    </w:p>
    <w:p w14:paraId="7D94C1E4" w14:textId="77777777" w:rsidR="00674BFE" w:rsidRPr="00B40A2A" w:rsidRDefault="00674BFE" w:rsidP="00586D80">
      <w:pPr>
        <w:pStyle w:val="p"/>
        <w:numPr>
          <w:ilvl w:val="0"/>
          <w:numId w:val="10"/>
        </w:numPr>
        <w:jc w:val="both"/>
      </w:pPr>
      <w:r w:rsidRPr="00B40A2A">
        <w:t xml:space="preserve">Oświadczenie </w:t>
      </w:r>
      <w:r w:rsidR="004860EE" w:rsidRPr="00B40A2A">
        <w:t>o którym mowa w art. 125 ust. 1 Ustawy tj. oświadczenie o niepodleganiu wykluczeniu, spełnianiu warunków udziału w postępowaniu w zakresie wskazanym przez zamawiającego</w:t>
      </w:r>
      <w:r w:rsidR="00263EE6" w:rsidRPr="00B40A2A">
        <w:t xml:space="preserve"> </w:t>
      </w:r>
      <w:r w:rsidR="004860EE" w:rsidRPr="00B40A2A">
        <w:t xml:space="preserve">w formie elektronicznej lub w postaci elektronicznej opatrzonej podpisem zaufanym lub podpisem osobistym. </w:t>
      </w:r>
    </w:p>
    <w:p w14:paraId="2C17304B" w14:textId="35874DB7" w:rsidR="00674BFE" w:rsidRPr="00B40A2A" w:rsidRDefault="00263EE6" w:rsidP="00CF524B">
      <w:pPr>
        <w:pStyle w:val="p"/>
        <w:numPr>
          <w:ilvl w:val="0"/>
          <w:numId w:val="10"/>
        </w:numPr>
        <w:jc w:val="both"/>
      </w:pPr>
      <w:r w:rsidRPr="00B40A2A">
        <w:t>Pełnomocnictw</w:t>
      </w:r>
      <w:r w:rsidR="00674BFE" w:rsidRPr="00B40A2A">
        <w:t>o</w:t>
      </w:r>
      <w:r w:rsidRPr="00B40A2A">
        <w:t xml:space="preserve"> wraz z dokumentem potwierdzającym umocowanie do udzielania pełnomocnictw. </w:t>
      </w:r>
      <w:r w:rsidR="00674BFE" w:rsidRPr="00B40A2A">
        <w:t xml:space="preserve">Pełnomocnictwo przekazuje się w 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w:t>
      </w:r>
      <w:r w:rsidR="00CF524B" w:rsidRPr="00B40A2A">
        <w:t xml:space="preserve">zgodności cyfrowego odwzorowania z dokumentem w postaci papierowej </w:t>
      </w:r>
      <w:r w:rsidR="00674BFE" w:rsidRPr="00B40A2A">
        <w:t>dokonuje mocodawca lub notariusz.</w:t>
      </w:r>
    </w:p>
    <w:p w14:paraId="58AFA7EB" w14:textId="6A08492F" w:rsidR="00674BFE" w:rsidRPr="00B40A2A" w:rsidRDefault="00263EE6" w:rsidP="00CF524B">
      <w:pPr>
        <w:pStyle w:val="p"/>
        <w:numPr>
          <w:ilvl w:val="0"/>
          <w:numId w:val="10"/>
        </w:numPr>
        <w:jc w:val="both"/>
      </w:pPr>
      <w:r w:rsidRPr="00B40A2A">
        <w:t>Zobowiązanie podmiotu udostępniającego zasoby do oddania wykonawcy do dyspozycji niezbędnych zasobów na potrzeby realizacji danego zamówienia lub inny podmiotowy środek dowodowy potwierdzający, że wykonawca realizując zamówienie, będzie dysponował niezbędnymi zasobami tych podmiotów (o ile dotyczy)</w:t>
      </w:r>
      <w:r w:rsidR="00B940B7" w:rsidRPr="00B40A2A">
        <w:t>. Zobowiązanie</w:t>
      </w:r>
      <w:r w:rsidRPr="00B40A2A">
        <w:t xml:space="preserve"> przekazuje się w postaci elektronicznej i opatruje się </w:t>
      </w:r>
      <w:r w:rsidRPr="00B40A2A">
        <w:lastRenderedPageBreak/>
        <w:t>kwalifikowanym</w:t>
      </w:r>
      <w:r w:rsidR="0006437A" w:rsidRPr="00B40A2A">
        <w:t xml:space="preserve"> podpisem elektronicznym</w:t>
      </w:r>
      <w:r w:rsidRPr="00B40A2A">
        <w:t>, podpisem zaufanym lub podpisem osobistym. W przypadku gdy zostało sporządzone jako dokument w postaci papierowej i opatrzone własnoręcznym podpisem, przekazuje się cyfrowe odwzorowanie tego dokumentu opatrzone kwalifikowanym</w:t>
      </w:r>
      <w:r w:rsidR="0006437A" w:rsidRPr="00B40A2A">
        <w:t xml:space="preserve"> podpisem elektronicznym</w:t>
      </w:r>
      <w:r w:rsidRPr="00B40A2A">
        <w:t xml:space="preserve">, podpisem zaufanym lub podpisem osobistym, </w:t>
      </w:r>
      <w:r w:rsidR="0006437A" w:rsidRPr="00B40A2A">
        <w:t xml:space="preserve">poświadczającym </w:t>
      </w:r>
      <w:r w:rsidRPr="00B40A2A">
        <w:t xml:space="preserve">zgodność </w:t>
      </w:r>
      <w:r w:rsidR="0006437A" w:rsidRPr="00B40A2A">
        <w:t>cyfrowego odwzorowania</w:t>
      </w:r>
      <w:r w:rsidRPr="00B40A2A">
        <w:t xml:space="preserve"> </w:t>
      </w:r>
      <w:r w:rsidR="00674BFE" w:rsidRPr="00B40A2A">
        <w:t xml:space="preserve">z </w:t>
      </w:r>
      <w:r w:rsidRPr="00B40A2A">
        <w:t>dokumentem</w:t>
      </w:r>
      <w:r w:rsidR="0006437A" w:rsidRPr="00B40A2A">
        <w:t xml:space="preserve"> w postaci papierowej. Poświadczenia zgodności cyfrowego odwzorowania z dokumentem</w:t>
      </w:r>
      <w:r w:rsidR="00D05A90" w:rsidRPr="00B40A2A">
        <w:t xml:space="preserve"> </w:t>
      </w:r>
      <w:r w:rsidR="00CF524B" w:rsidRPr="00B40A2A">
        <w:t xml:space="preserve">w postaci papierowej </w:t>
      </w:r>
      <w:r w:rsidR="00D05A90" w:rsidRPr="00B40A2A">
        <w:t xml:space="preserve">dokonuje </w:t>
      </w:r>
      <w:r w:rsidR="00CF524B" w:rsidRPr="00B40A2A">
        <w:t xml:space="preserve">odpowiednio wykonawca lub wykonawca wspólnie ubiegający się o udzielenie zamówienia </w:t>
      </w:r>
      <w:r w:rsidR="0006437A" w:rsidRPr="00B40A2A">
        <w:t xml:space="preserve">lub notariusz. </w:t>
      </w:r>
    </w:p>
    <w:p w14:paraId="555D7DBF" w14:textId="339CCE0F" w:rsidR="00674BFE" w:rsidRPr="00B40A2A" w:rsidRDefault="006B2836" w:rsidP="00CF524B">
      <w:pPr>
        <w:pStyle w:val="Akapitzlist"/>
        <w:numPr>
          <w:ilvl w:val="0"/>
          <w:numId w:val="10"/>
        </w:numPr>
        <w:spacing w:after="0"/>
        <w:jc w:val="both"/>
      </w:pPr>
      <w:r w:rsidRPr="00B40A2A">
        <w:t xml:space="preserve">Oświadczenie, z którego wynika, które roboty budowlane, dostawy lub usługi wykonają poszczególni wykonawcy wspólnie ubiegający się o udzielenie </w:t>
      </w:r>
      <w:r w:rsidR="00A653D3" w:rsidRPr="00B40A2A">
        <w:t xml:space="preserve">zamówienia </w:t>
      </w:r>
      <w:r w:rsidRPr="00B40A2A">
        <w:t>(o ile dotyczy)</w:t>
      </w:r>
      <w:r w:rsidR="00CF524B" w:rsidRPr="00B40A2A">
        <w:t>. Oświadczenie przekazuje się w postaci elektronicznej i opatruje się kwalifikowanym podpisem elektronicznym, podpisem zaufanym lub podpisem osobistym. W przypadku gdy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5F169583" w14:textId="77777777" w:rsidR="00AA7AE9" w:rsidRPr="00B40A2A" w:rsidRDefault="00AA7AE9" w:rsidP="00586D80">
      <w:pPr>
        <w:pStyle w:val="p"/>
        <w:jc w:val="both"/>
      </w:pPr>
    </w:p>
    <w:p w14:paraId="5ADCD8E4" w14:textId="12939322" w:rsidR="00586D80" w:rsidRPr="00B40A2A" w:rsidRDefault="00CA2AA7" w:rsidP="00586D80">
      <w:pPr>
        <w:pStyle w:val="p"/>
        <w:jc w:val="both"/>
      </w:pPr>
      <w:r w:rsidRPr="00B40A2A">
        <w:t>13.</w:t>
      </w:r>
      <w:r w:rsidR="00BB63BA" w:rsidRPr="00B40A2A">
        <w:t>7</w:t>
      </w:r>
      <w:r w:rsidR="00586D80" w:rsidRPr="00B40A2A">
        <w:t>.</w:t>
      </w:r>
      <w:r w:rsidR="00586D80" w:rsidRPr="00B40A2A">
        <w:tab/>
        <w:t xml:space="preserve"> Wykonawca może wycofać złożoną przez siebie ofertę wyłącznie przed terminem składania ofert i pod warunkiem, że przed upływem tego terminu </w:t>
      </w:r>
      <w:r w:rsidR="00674BFE" w:rsidRPr="00B40A2A">
        <w:t xml:space="preserve">zamawiający </w:t>
      </w:r>
      <w:r w:rsidR="00586D80" w:rsidRPr="00B40A2A">
        <w:t xml:space="preserve">otrzyma powiadomienie o wycofaniu oferty. Powiadomienie to musi być opisane </w:t>
      </w:r>
      <w:r w:rsidR="00D05A90" w:rsidRPr="00B40A2A">
        <w:t xml:space="preserve">słowem, </w:t>
      </w:r>
      <w:r w:rsidR="00586D80" w:rsidRPr="00B40A2A">
        <w:t>„WYCOFANIE” (np. poprzez nazwanie pliku zawierającego powiadomienie w/w słowami).</w:t>
      </w:r>
    </w:p>
    <w:p w14:paraId="72AD2C10" w14:textId="77777777" w:rsidR="00EC77CB" w:rsidRPr="00B40A2A" w:rsidRDefault="00EC77CB" w:rsidP="00586D80">
      <w:pPr>
        <w:pStyle w:val="p"/>
        <w:jc w:val="both"/>
      </w:pPr>
    </w:p>
    <w:p w14:paraId="00A7DE2F" w14:textId="0FDC5B53" w:rsidR="00586D80" w:rsidRPr="00B40A2A" w:rsidRDefault="00CA2AA7" w:rsidP="00586D80">
      <w:pPr>
        <w:pStyle w:val="p"/>
        <w:jc w:val="both"/>
      </w:pPr>
      <w:r w:rsidRPr="00B40A2A">
        <w:t>13.</w:t>
      </w:r>
      <w:r w:rsidR="003C7F33" w:rsidRPr="00B40A2A">
        <w:t>8.</w:t>
      </w:r>
      <w:r w:rsidR="00586D80" w:rsidRPr="00B40A2A">
        <w:t xml:space="preserve">Zamawiający odrzuci ofertę, jeżeli wystąpią okoliczności wskazane w art. </w:t>
      </w:r>
      <w:r w:rsidR="00EC77CB" w:rsidRPr="00B40A2A">
        <w:t>226</w:t>
      </w:r>
      <w:r w:rsidR="00586D80" w:rsidRPr="00B40A2A">
        <w:t xml:space="preserve"> ust. 1 Ustawy.</w:t>
      </w:r>
    </w:p>
    <w:p w14:paraId="43037077" w14:textId="77777777" w:rsidR="00586D80" w:rsidRPr="00B40A2A" w:rsidRDefault="00586D80" w:rsidP="00586D80">
      <w:pPr>
        <w:pStyle w:val="p"/>
        <w:jc w:val="both"/>
      </w:pPr>
    </w:p>
    <w:p w14:paraId="1B81C1F7" w14:textId="16C8A39C" w:rsidR="00A77E6B" w:rsidRPr="00B40A2A" w:rsidRDefault="00CA2AA7" w:rsidP="00586D80">
      <w:pPr>
        <w:pStyle w:val="p"/>
        <w:jc w:val="both"/>
      </w:pPr>
      <w:r w:rsidRPr="00B40A2A">
        <w:t>13.</w:t>
      </w:r>
      <w:r w:rsidR="00BB63BA" w:rsidRPr="00B40A2A">
        <w:t>9</w:t>
      </w:r>
      <w:r w:rsidR="003C7F33" w:rsidRPr="00B40A2A">
        <w:t>.</w:t>
      </w:r>
      <w:r w:rsidR="00586D80" w:rsidRPr="00B40A2A">
        <w:t xml:space="preserve">W przypadku pojawienia się w ofercie informacji stanowiących tajemnicę przedsiębiorstwa w rozumieniu przepisów o zwalczaniu nieuczciwej konkurencji </w:t>
      </w:r>
      <w:r w:rsidR="00EC77CB" w:rsidRPr="00B40A2A">
        <w:t xml:space="preserve">zamawiający </w:t>
      </w:r>
      <w:r w:rsidR="00586D80" w:rsidRPr="00B40A2A">
        <w:t>nie jest upoważniony do ich ujawnienia, jeżeli wykonawca</w:t>
      </w:r>
      <w:r w:rsidR="00EC77CB" w:rsidRPr="00B40A2A">
        <w:t>, wraz z przekazaniem takich informacji, zastrzegł, że nie mogą być one udostępniane oraz wykazał, że zastrzeżone informacje stanowią tajemnicę przedsiębiorstwa. Wykonawca nie może zastrzec informacji, o których mowa w art. 222 ust. 5.</w:t>
      </w:r>
      <w:r w:rsidR="00586D80" w:rsidRPr="00B40A2A">
        <w:t xml:space="preserve"> Ustawy. </w:t>
      </w:r>
    </w:p>
    <w:p w14:paraId="455A70FF" w14:textId="77777777" w:rsidR="00A77E6B" w:rsidRPr="00B40A2A" w:rsidRDefault="00A77E6B" w:rsidP="00586D80">
      <w:pPr>
        <w:pStyle w:val="p"/>
        <w:jc w:val="both"/>
      </w:pPr>
    </w:p>
    <w:p w14:paraId="45FA3B6D" w14:textId="4A04AE63" w:rsidR="002A6E03" w:rsidRPr="00B40A2A" w:rsidRDefault="00A77E6B" w:rsidP="00AA7AE9">
      <w:pPr>
        <w:pStyle w:val="p"/>
        <w:jc w:val="both"/>
      </w:pPr>
      <w:r w:rsidRPr="00B40A2A">
        <w:t>13.1</w:t>
      </w:r>
      <w:r w:rsidR="00BB63BA" w:rsidRPr="00B40A2A">
        <w:t>0</w:t>
      </w:r>
      <w:r w:rsidRPr="00B40A2A">
        <w:t xml:space="preserve">. </w:t>
      </w:r>
      <w:r w:rsidR="00586D80" w:rsidRPr="00B40A2A">
        <w:t xml:space="preserve">Wszelkie informacje stanowiące tajemnicę przedsiębiorstwa w rozumieniu ustawy z dnia 16 kwietnia 1993 r. o zwalczaniu nieuczciwej konkurencji, które </w:t>
      </w:r>
      <w:r w:rsidR="00EC77CB" w:rsidRPr="00B40A2A">
        <w:t xml:space="preserve">wykonawca </w:t>
      </w:r>
      <w:r w:rsidR="00586D80" w:rsidRPr="00B40A2A">
        <w:t xml:space="preserve">zastrzeże jako tajemnicę przedsiębiorstwa, </w:t>
      </w:r>
      <w:r w:rsidRPr="00B40A2A">
        <w:t xml:space="preserve">muszą </w:t>
      </w:r>
      <w:r w:rsidR="00586D80" w:rsidRPr="00B40A2A">
        <w:t>zostać złożone w osobnym pliku</w:t>
      </w:r>
      <w:r w:rsidRPr="00B40A2A">
        <w:t>. Załączniki takowe należy przekazywać</w:t>
      </w:r>
      <w:r w:rsidR="00586D80" w:rsidRPr="00B40A2A">
        <w:t xml:space="preserve"> wraz z jednoczesnym zaznaczeniem polecenia „Załącznik stanowiący tajemnicę przedsiębiorstwa”</w:t>
      </w:r>
      <w:r w:rsidR="004C3FD1" w:rsidRPr="00B40A2A">
        <w:t>. Zalecamy także, aby</w:t>
      </w:r>
      <w:r w:rsidR="00586D80" w:rsidRPr="00B40A2A">
        <w:t xml:space="preserve"> wraz z plikami stanowiącymi jawną część skompresowa</w:t>
      </w:r>
      <w:r w:rsidR="004C3FD1" w:rsidRPr="00B40A2A">
        <w:t>ć je</w:t>
      </w:r>
      <w:r w:rsidR="00586D80" w:rsidRPr="00B40A2A">
        <w:t xml:space="preserve"> do jednego pliku archiwum (ZIP)</w:t>
      </w:r>
      <w:r w:rsidR="00674BFE" w:rsidRPr="00B40A2A">
        <w:t>.</w:t>
      </w:r>
    </w:p>
    <w:p w14:paraId="2BC6AFF9" w14:textId="77777777" w:rsidR="002A6E03" w:rsidRPr="00B40A2A" w:rsidRDefault="002A6E03">
      <w:pPr>
        <w:pStyle w:val="p"/>
      </w:pPr>
    </w:p>
    <w:p w14:paraId="0059A21A" w14:textId="0CCD365F" w:rsidR="002A6E03" w:rsidRPr="00B40A2A" w:rsidRDefault="009405AA">
      <w:pPr>
        <w:pStyle w:val="p"/>
      </w:pPr>
      <w:r w:rsidRPr="00B40A2A">
        <w:rPr>
          <w:rStyle w:val="bold"/>
        </w:rPr>
        <w:t>14. TERMIN SKŁADANIA I OTWARCIA OFERT</w:t>
      </w:r>
    </w:p>
    <w:p w14:paraId="09AC6D3B" w14:textId="77777777" w:rsidR="002A6E03" w:rsidRPr="00B40A2A" w:rsidRDefault="002A6E03">
      <w:pPr>
        <w:pStyle w:val="p"/>
      </w:pPr>
    </w:p>
    <w:p w14:paraId="1207E93F" w14:textId="26DAF57E" w:rsidR="0021324C" w:rsidRPr="00B40A2A" w:rsidRDefault="0021324C" w:rsidP="0021324C">
      <w:pPr>
        <w:pStyle w:val="justify"/>
      </w:pPr>
      <w:r w:rsidRPr="00B40A2A">
        <w:t xml:space="preserve">14.1. Oferty należy składać do </w:t>
      </w:r>
      <w:r w:rsidRPr="00B40A2A">
        <w:rPr>
          <w:rStyle w:val="bold"/>
        </w:rPr>
        <w:t xml:space="preserve">dnia </w:t>
      </w:r>
      <w:r w:rsidR="003104CD">
        <w:rPr>
          <w:rStyle w:val="bold"/>
        </w:rPr>
        <w:t>12.06.2026</w:t>
      </w:r>
      <w:r w:rsidR="003104CD" w:rsidRPr="00B40A2A">
        <w:rPr>
          <w:rStyle w:val="bold"/>
        </w:rPr>
        <w:t xml:space="preserve"> </w:t>
      </w:r>
      <w:r w:rsidRPr="00B40A2A">
        <w:rPr>
          <w:rStyle w:val="bold"/>
        </w:rPr>
        <w:t>roku, do godz. 13:00</w:t>
      </w:r>
      <w:r w:rsidRPr="00B40A2A">
        <w:t xml:space="preserve"> pod rygorem nieważności, w formie elektronicznej lub w postaci elektronicznej opatrzonej podpisem zaufanym lub podpisem osobistym za pośrednictwem platformy „Asystent postępowania”. Oferty złożone po terminie składania ofert zostaną odrzucone na podstawie art. 226 ust. 1 pkt. 1 Ustawy. </w:t>
      </w:r>
    </w:p>
    <w:p w14:paraId="548BE10A" w14:textId="77777777" w:rsidR="0021324C" w:rsidRPr="00B40A2A" w:rsidRDefault="0021324C" w:rsidP="0021324C">
      <w:pPr>
        <w:pStyle w:val="justify"/>
      </w:pPr>
    </w:p>
    <w:p w14:paraId="15451D98" w14:textId="1DA07713" w:rsidR="0021324C" w:rsidRPr="00B40A2A" w:rsidRDefault="0021324C" w:rsidP="0021324C">
      <w:pPr>
        <w:pStyle w:val="justify"/>
      </w:pPr>
      <w:r w:rsidRPr="00B40A2A">
        <w:t xml:space="preserve">14.2. Otwarcie ofert nastąpi w </w:t>
      </w:r>
      <w:r w:rsidRPr="00B40A2A">
        <w:rPr>
          <w:rStyle w:val="bold"/>
        </w:rPr>
        <w:t xml:space="preserve">dniu </w:t>
      </w:r>
      <w:r w:rsidR="003104CD">
        <w:rPr>
          <w:rStyle w:val="bold"/>
        </w:rPr>
        <w:t>12.06.2026</w:t>
      </w:r>
      <w:r w:rsidR="003104CD" w:rsidRPr="00B40A2A">
        <w:rPr>
          <w:rStyle w:val="bold"/>
        </w:rPr>
        <w:t xml:space="preserve"> </w:t>
      </w:r>
      <w:r w:rsidRPr="00B40A2A">
        <w:rPr>
          <w:rStyle w:val="bold"/>
        </w:rPr>
        <w:t>roku, o godz. 13:</w:t>
      </w:r>
      <w:r w:rsidR="00E77BB4" w:rsidRPr="00B40A2A">
        <w:rPr>
          <w:rStyle w:val="bold"/>
        </w:rPr>
        <w:t xml:space="preserve">10 </w:t>
      </w:r>
      <w:r w:rsidRPr="00B40A2A">
        <w:t>w siedzibie Wielkopolskiej Grupy Prawniczej (adres: Grudzieniec 64, 60-100 Poznań, Polska). Otwarcie ofer</w:t>
      </w:r>
      <w:r w:rsidR="00803BAD" w:rsidRPr="00B40A2A">
        <w:t>t nie jest jawne.</w:t>
      </w:r>
    </w:p>
    <w:p w14:paraId="08D3AEEB" w14:textId="77777777" w:rsidR="00586D80" w:rsidRPr="00B40A2A" w:rsidRDefault="00586D80">
      <w:pPr>
        <w:pStyle w:val="p"/>
      </w:pPr>
    </w:p>
    <w:p w14:paraId="0B20AF26" w14:textId="77777777" w:rsidR="002A6E03" w:rsidRPr="00B40A2A" w:rsidRDefault="002A6E03">
      <w:pPr>
        <w:pStyle w:val="p"/>
      </w:pPr>
    </w:p>
    <w:p w14:paraId="7FEC01CB" w14:textId="77777777" w:rsidR="002A6E03" w:rsidRPr="00B40A2A" w:rsidRDefault="009405AA">
      <w:pPr>
        <w:pStyle w:val="p"/>
      </w:pPr>
      <w:r w:rsidRPr="00B40A2A">
        <w:rPr>
          <w:rStyle w:val="bold"/>
        </w:rPr>
        <w:t>15. OPIS SPOSOBU OBLICZANIA CENY</w:t>
      </w:r>
    </w:p>
    <w:p w14:paraId="1C0DC368" w14:textId="77777777" w:rsidR="002A6E03" w:rsidRPr="00B40A2A" w:rsidRDefault="002A6E03">
      <w:pPr>
        <w:pStyle w:val="p"/>
      </w:pPr>
    </w:p>
    <w:p w14:paraId="570E2D98" w14:textId="77777777" w:rsidR="002A6E03" w:rsidRPr="00B40A2A" w:rsidRDefault="009405AA">
      <w:pPr>
        <w:pStyle w:val="justify"/>
      </w:pPr>
      <w:r w:rsidRPr="00B40A2A">
        <w:t>15.1. Zamawiający będzie brał pod uwagę cenę brutto za wykonanie przedmiotu niniejszego zamówienia.</w:t>
      </w:r>
    </w:p>
    <w:p w14:paraId="55F7FEA1" w14:textId="77777777" w:rsidR="007B08C0" w:rsidRPr="00B40A2A" w:rsidRDefault="007B08C0">
      <w:pPr>
        <w:pStyle w:val="justify"/>
      </w:pPr>
    </w:p>
    <w:p w14:paraId="25F03B3C" w14:textId="30DC57B1" w:rsidR="002A6E03" w:rsidRPr="00B40A2A" w:rsidRDefault="009405AA">
      <w:pPr>
        <w:pStyle w:val="justify"/>
      </w:pPr>
      <w:r w:rsidRPr="00B40A2A">
        <w:t>15.2. Cenę deklaruje się na formularzu oferty załączonym do</w:t>
      </w:r>
      <w:r w:rsidR="00C17384" w:rsidRPr="00B40A2A">
        <w:t xml:space="preserve"> S</w:t>
      </w:r>
      <w:r w:rsidRPr="00B40A2A">
        <w:t>WZ, podając: cenę netto</w:t>
      </w:r>
      <w:r w:rsidR="00D535E9" w:rsidRPr="00B40A2A">
        <w:t xml:space="preserve">, </w:t>
      </w:r>
      <w:r w:rsidRPr="00B40A2A">
        <w:t>cenę brutto.</w:t>
      </w:r>
    </w:p>
    <w:p w14:paraId="3AB71F65" w14:textId="77777777" w:rsidR="00600A77" w:rsidRPr="00B40A2A" w:rsidRDefault="00600A77">
      <w:pPr>
        <w:pStyle w:val="justify"/>
      </w:pPr>
    </w:p>
    <w:p w14:paraId="1E3C3917" w14:textId="6F10FFD8" w:rsidR="00600A77" w:rsidRPr="00B40A2A" w:rsidRDefault="00600A77">
      <w:pPr>
        <w:pStyle w:val="justify"/>
      </w:pPr>
      <w:r w:rsidRPr="00B40A2A">
        <w:t>15.3. Cena ma charakter kosztorysowy i obliczona jest na podstawie załączonego przez wykonawcę kosztorysu ofertowego. Wymaganą metodą jest metoda kalkulacji kosztorysowej jest metoda uproszczona.</w:t>
      </w:r>
      <w:r w:rsidR="00BF6240" w:rsidRPr="00B40A2A">
        <w:t xml:space="preserve"> Przy obliczaniu ceny wykonawcy winni uwzględnić ilości podane w przedmiarze robót (dokumentacja </w:t>
      </w:r>
      <w:r w:rsidR="00D56020" w:rsidRPr="00B40A2A">
        <w:t>techniczna</w:t>
      </w:r>
      <w:r w:rsidR="00BF6240" w:rsidRPr="00B40A2A">
        <w:t xml:space="preserve"> z przedmiarem robót –załącznik nr 1 do SWZ). Rozliczenie za wykonanie zamówienia nastąpi zgodnie z warunkami określnymi w umowie, na podstawie cen jednostkowych podanych przez wykonawcę w kosztorysie ofertowym.</w:t>
      </w:r>
    </w:p>
    <w:p w14:paraId="5B16CF74" w14:textId="77777777" w:rsidR="007B08C0" w:rsidRPr="00B40A2A" w:rsidRDefault="007B08C0">
      <w:pPr>
        <w:pStyle w:val="justify"/>
      </w:pPr>
    </w:p>
    <w:p w14:paraId="1AFC3F41" w14:textId="7DFCE9D4" w:rsidR="00BF6240" w:rsidRPr="00B40A2A" w:rsidRDefault="00BF6240">
      <w:pPr>
        <w:pStyle w:val="justify"/>
      </w:pPr>
      <w:r w:rsidRPr="00B40A2A">
        <w:t>15.4. Na roboty wymienione w pozycjach przedmiaru robót wykonawca określi ceny jednostkowe. Dla każdej pozycji z przedmiaru należy podać cenę jednostkową, pomnożyć ją przez ilość jednostek miar podanych w tej pozycji, a otrzymany wynik stanowić będzie wartość tej pozycji. Otrzymane wartości pozycji należy zsumować. Zsumowana wartość wszystkich pozycji stanowić będzie wartość netto. Do wartości netto wykonawca doliczy właściwy zgodny z obowiązującymi przepisami podatek od towarów i usług (VAT). Wartość netto plus wartość podatku VAT stanowić będzie wartość brutto tj. cenę ofertową. Cena wyliczona przez wykonawcę w kosztorysie ofertowym zostanie przedstawiona w składanej ofercie na formularzu ofertowym (wzór formularza ofertowego stanowi załącznik nr 3 do SWZ). Cena podana w formularzu ofertowym musi być zgodna z ceną wynikającą z kosztorysu ofertowego.</w:t>
      </w:r>
    </w:p>
    <w:p w14:paraId="18A6644E" w14:textId="77777777" w:rsidR="00BF6240" w:rsidRPr="00B40A2A" w:rsidRDefault="00BF6240">
      <w:pPr>
        <w:pStyle w:val="justify"/>
      </w:pPr>
    </w:p>
    <w:p w14:paraId="15216A30" w14:textId="63BECF5E" w:rsidR="002A6E03" w:rsidRPr="00B40A2A" w:rsidRDefault="00BF6240">
      <w:pPr>
        <w:pStyle w:val="justify"/>
      </w:pPr>
      <w:r w:rsidRPr="00B40A2A">
        <w:t>15.5</w:t>
      </w:r>
      <w:r w:rsidR="009405AA" w:rsidRPr="00B40A2A">
        <w:t>. Cena musi być wyrażona w złotych polskich, z dokładnością do dwóch miejsc po przecinku.</w:t>
      </w:r>
    </w:p>
    <w:p w14:paraId="3DF36D22" w14:textId="77777777" w:rsidR="007B08C0" w:rsidRPr="00B40A2A" w:rsidRDefault="007B08C0">
      <w:pPr>
        <w:pStyle w:val="justify"/>
      </w:pPr>
    </w:p>
    <w:p w14:paraId="3EAE85F2" w14:textId="145852BD" w:rsidR="002A6E03" w:rsidRPr="00B40A2A" w:rsidRDefault="00BF6240">
      <w:pPr>
        <w:pStyle w:val="justify"/>
      </w:pPr>
      <w:r w:rsidRPr="00B40A2A">
        <w:t>15.6</w:t>
      </w:r>
      <w:r w:rsidR="009405AA" w:rsidRPr="00B40A2A">
        <w:t>. Zastosowanie przez wykonawcę stawki podatku od towarów i usług niezgodnej z obowiązującymi przepisami spowoduje odrzucenie oferty.</w:t>
      </w:r>
    </w:p>
    <w:p w14:paraId="6ECD9F5A" w14:textId="77777777" w:rsidR="005C7A03" w:rsidRPr="00B40A2A" w:rsidRDefault="005C7A03">
      <w:pPr>
        <w:pStyle w:val="justify"/>
      </w:pPr>
    </w:p>
    <w:p w14:paraId="616732EF" w14:textId="6F577700" w:rsidR="005C7A03" w:rsidRPr="00B40A2A" w:rsidRDefault="00BF6240">
      <w:pPr>
        <w:pStyle w:val="justify"/>
      </w:pPr>
      <w:r w:rsidRPr="00B40A2A">
        <w:t>15.7</w:t>
      </w:r>
      <w:r w:rsidR="005C7A03" w:rsidRPr="00B40A2A">
        <w:t xml:space="preserve">. Zamawiający nie przewiduje rozliczenia w walutach obcych. </w:t>
      </w:r>
    </w:p>
    <w:p w14:paraId="4D79C4DF" w14:textId="77777777" w:rsidR="002A6E03" w:rsidRPr="00B40A2A" w:rsidRDefault="002A6E03">
      <w:pPr>
        <w:pStyle w:val="p"/>
      </w:pPr>
    </w:p>
    <w:p w14:paraId="1C032F3F" w14:textId="221BE53F" w:rsidR="00600A77" w:rsidRPr="00B40A2A" w:rsidRDefault="00BF6240" w:rsidP="00600A77">
      <w:pPr>
        <w:pStyle w:val="p"/>
        <w:jc w:val="both"/>
      </w:pPr>
      <w:r w:rsidRPr="00B40A2A">
        <w:t>15.8</w:t>
      </w:r>
      <w:r w:rsidR="00600A77" w:rsidRPr="00B40A2A">
        <w:t>. W kosztorysie ofertowym wykonawca określi ceny jednostkowe obejmujące całość kosztów wykonania, w tym: robociznę, materiały, sprzęt, narzuty, dojazd sprzętu do miejsca wykonania zamówienia i powrót do bazy, koszty wszelkich robót, przygotowawczych, porządkowych, organizacji, zabezpieczenia, i oznakowania prowadzonych robót, koszty zabezpieczenia i oznakowania robót przed przystąpieniem do ich wykonywania oraz po ich wykonaniu jeżeli zachodzi taka konieczność, koszty utrzymania zaplecza technicznego, wraz z jego późniejsza likwidacją, koszty związane z odbiorami wykonanych robót, koszty związane z utrudnieniami i niedogodnościami spowodowanymi np. wykonywaniem robót w obrębie czynnych obiektów handlowych, usługowych, użyteczności publicznej, instytucji albo mieszkalnych lub związane z ruchem drogowym, w tym opłaty i należności związane wykonywaniem robót, koszty wynikające z obowiązujących przepisów o odpadach o ochronie środowiska, koszty transportu odpadów i opłat za przyjęcie odpadów na składowisko, koszty utylizacji, koszty ubezpieczenia wykonawcy z tytułu szkód, które mogą zaistnieć w związku ze zdarzeniami losowym, odpowiedzialności cywilnej oraz następstw od nieszczęśliwych wypadków, dotyczących pracowników i osób trzecich które to wypadki mogą powstać w związku z prowadzonymi robotami, oraz innych zobowiązań wynikających z umowy na roboty wymienione w pozycjach przedmiaru robót oraz wszystkie inne koszty, opłaty i należności związane z wykonywaniem zamówienia, odpowiedzialnością materialną i zobowiązaniami wykonawcy, wymienionymi lub wynikającymi z warunków umowy oraz przepisów dotyczących wykonywania robót budowlanych. Ceny jednostkowe nie zawierają p</w:t>
      </w:r>
      <w:r w:rsidR="00707627" w:rsidRPr="00B40A2A">
        <w:t>odatku od towarów i usług (VAT)</w:t>
      </w:r>
      <w:r w:rsidR="00600A77" w:rsidRPr="00B40A2A">
        <w:t>, który doliczony będzie do wartości końcowej za wykonane roboty.</w:t>
      </w:r>
    </w:p>
    <w:p w14:paraId="41384440" w14:textId="77777777" w:rsidR="00600A77" w:rsidRPr="00B40A2A" w:rsidRDefault="00600A77" w:rsidP="00600A77">
      <w:pPr>
        <w:pStyle w:val="p"/>
        <w:jc w:val="both"/>
      </w:pPr>
    </w:p>
    <w:p w14:paraId="269F2637" w14:textId="78FC655B" w:rsidR="00600A77" w:rsidRPr="00B40A2A" w:rsidRDefault="00BF6240" w:rsidP="00600A77">
      <w:pPr>
        <w:pStyle w:val="p"/>
        <w:jc w:val="both"/>
      </w:pPr>
      <w:r w:rsidRPr="00B40A2A">
        <w:t>15.9</w:t>
      </w:r>
      <w:r w:rsidR="00600A77" w:rsidRPr="00B40A2A">
        <w:t>. Zakres robót, który jest podstawą do określenia ceny, musi być zgodny z zakresem robót określonym w przedmiarze robót. Jeżeli zamawiający w pozycji przedmiaru robót lub we wzorze kosztorysu ofertowego wymienił klasyfikator katalogowy, to służy on jedynie uszczegółowieniu opisu pozycji, a nie wskazaniu jednostkowych nakładów rzeczowych.</w:t>
      </w:r>
    </w:p>
    <w:p w14:paraId="7DE02BF4" w14:textId="5674045D" w:rsidR="00600A77" w:rsidRPr="00B40A2A" w:rsidRDefault="00600A77">
      <w:pPr>
        <w:pStyle w:val="p"/>
      </w:pPr>
    </w:p>
    <w:p w14:paraId="74B4F2C8" w14:textId="6C67C430" w:rsidR="003264F9" w:rsidRPr="00B40A2A" w:rsidRDefault="003264F9" w:rsidP="003264F9">
      <w:pPr>
        <w:pStyle w:val="p"/>
        <w:jc w:val="both"/>
      </w:pPr>
      <w:r w:rsidRPr="00B40A2A">
        <w:t xml:space="preserve">15.10. 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Wykonawca ma obowiązek: </w:t>
      </w:r>
    </w:p>
    <w:p w14:paraId="5CD2D8BE" w14:textId="77777777" w:rsidR="003264F9" w:rsidRPr="00B40A2A" w:rsidRDefault="003264F9" w:rsidP="003264F9">
      <w:pPr>
        <w:pStyle w:val="p"/>
        <w:numPr>
          <w:ilvl w:val="0"/>
          <w:numId w:val="15"/>
        </w:numPr>
        <w:jc w:val="both"/>
      </w:pPr>
      <w:r w:rsidRPr="00B40A2A">
        <w:lastRenderedPageBreak/>
        <w:t>poinformowania Zamawiającego, że wybór jego oferty będzie prowadził do powstania u Zamawiającego obowiązku podatkowego,</w:t>
      </w:r>
    </w:p>
    <w:p w14:paraId="1FD1D50E" w14:textId="77777777" w:rsidR="003264F9" w:rsidRPr="00B40A2A" w:rsidRDefault="003264F9" w:rsidP="003264F9">
      <w:pPr>
        <w:pStyle w:val="p"/>
        <w:numPr>
          <w:ilvl w:val="0"/>
          <w:numId w:val="15"/>
        </w:numPr>
        <w:jc w:val="both"/>
      </w:pPr>
      <w:r w:rsidRPr="00B40A2A">
        <w:t>wskazania nazwy (rodzaju) towaru lub usługi, których dostawa lub świadczenie będą prowadziły do powstania obowiązku podatkowego,</w:t>
      </w:r>
    </w:p>
    <w:p w14:paraId="4FE7405E" w14:textId="77777777" w:rsidR="003264F9" w:rsidRPr="00B40A2A" w:rsidRDefault="003264F9" w:rsidP="003264F9">
      <w:pPr>
        <w:pStyle w:val="p"/>
        <w:numPr>
          <w:ilvl w:val="0"/>
          <w:numId w:val="15"/>
        </w:numPr>
        <w:jc w:val="both"/>
      </w:pPr>
      <w:r w:rsidRPr="00B40A2A">
        <w:t>wskazania wartości towaru lub usługi objętego obowiązkiem podatkowym Zamawiającego, bez kwoty podatku,</w:t>
      </w:r>
    </w:p>
    <w:p w14:paraId="759D3E85" w14:textId="77777777" w:rsidR="003264F9" w:rsidRPr="00B40A2A" w:rsidRDefault="003264F9" w:rsidP="003264F9">
      <w:pPr>
        <w:pStyle w:val="p"/>
        <w:numPr>
          <w:ilvl w:val="0"/>
          <w:numId w:val="15"/>
        </w:numPr>
        <w:jc w:val="both"/>
      </w:pPr>
      <w:r w:rsidRPr="00B40A2A">
        <w:t xml:space="preserve">wskazania stawki podatku od towarów i usług, która zgodnie z wiedzą Wykonawcy, będzie miała zastosowanie. </w:t>
      </w:r>
    </w:p>
    <w:p w14:paraId="2C74757F" w14:textId="77777777" w:rsidR="003264F9" w:rsidRPr="00B40A2A" w:rsidRDefault="003264F9" w:rsidP="003264F9">
      <w:pPr>
        <w:pStyle w:val="Default"/>
        <w:rPr>
          <w:rFonts w:ascii="Arial Narrow" w:hAnsi="Arial Narrow"/>
          <w:sz w:val="22"/>
          <w:szCs w:val="22"/>
        </w:rPr>
      </w:pPr>
    </w:p>
    <w:p w14:paraId="0ACC4250" w14:textId="7D685376" w:rsidR="003264F9" w:rsidRPr="00B40A2A" w:rsidRDefault="003264F9" w:rsidP="003264F9">
      <w:pPr>
        <w:pStyle w:val="p"/>
        <w:jc w:val="both"/>
      </w:pPr>
      <w:r w:rsidRPr="00B40A2A">
        <w:t>15.11.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 informacje zawarte w pkt. 15.10.</w:t>
      </w:r>
    </w:p>
    <w:p w14:paraId="3BD85155" w14:textId="77777777" w:rsidR="003264F9" w:rsidRPr="00B40A2A" w:rsidRDefault="003264F9">
      <w:pPr>
        <w:pStyle w:val="p"/>
      </w:pPr>
    </w:p>
    <w:p w14:paraId="11303AFF" w14:textId="77777777" w:rsidR="005C1481" w:rsidRPr="00B40A2A" w:rsidRDefault="005C1481">
      <w:pPr>
        <w:pStyle w:val="p"/>
      </w:pPr>
    </w:p>
    <w:p w14:paraId="538281EB" w14:textId="72F4FDF3" w:rsidR="002A6E03" w:rsidRPr="00B40A2A" w:rsidRDefault="009405AA">
      <w:pPr>
        <w:pStyle w:val="p"/>
      </w:pPr>
      <w:r w:rsidRPr="00B40A2A">
        <w:rPr>
          <w:rStyle w:val="bold"/>
        </w:rPr>
        <w:t>16</w:t>
      </w:r>
      <w:r w:rsidR="00E60EE5" w:rsidRPr="00B40A2A">
        <w:rPr>
          <w:rStyle w:val="bold"/>
        </w:rPr>
        <w:t xml:space="preserve">. </w:t>
      </w:r>
      <w:r w:rsidR="00E60EE5" w:rsidRPr="00B40A2A">
        <w:rPr>
          <w:b/>
        </w:rPr>
        <w:t>OPIS KRYTERIÓW OCENY OFERT, WRAZ Z PODANIEM WAG TYCH KRYTERIÓW I SPOSOBU OCENY OFERT</w:t>
      </w:r>
    </w:p>
    <w:p w14:paraId="50BEE538" w14:textId="77777777" w:rsidR="002A6E03" w:rsidRPr="00B40A2A" w:rsidRDefault="002A6E03">
      <w:pPr>
        <w:pStyle w:val="p"/>
      </w:pPr>
    </w:p>
    <w:p w14:paraId="466C6ECF" w14:textId="4228305F" w:rsidR="002A6E03" w:rsidRPr="00B40A2A" w:rsidRDefault="009405AA">
      <w:pPr>
        <w:pStyle w:val="justify"/>
      </w:pPr>
      <w:r w:rsidRPr="00B40A2A">
        <w:t>16.1. Zamawiający będzie oceniał oferty</w:t>
      </w:r>
      <w:r w:rsidR="005D74A9" w:rsidRPr="00B40A2A">
        <w:t xml:space="preserve"> </w:t>
      </w:r>
      <w:r w:rsidRPr="00B40A2A">
        <w:t>według następującego kryterium:</w:t>
      </w:r>
    </w:p>
    <w:p w14:paraId="48E3D064" w14:textId="77777777" w:rsidR="002A6E03" w:rsidRPr="00B40A2A" w:rsidRDefault="002A6E03">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1"/>
        <w:gridCol w:w="4109"/>
        <w:gridCol w:w="4034"/>
      </w:tblGrid>
      <w:tr w:rsidR="002A6E03" w:rsidRPr="00B40A2A" w14:paraId="485818FC" w14:textId="77777777" w:rsidTr="00600A77">
        <w:tc>
          <w:tcPr>
            <w:tcW w:w="851" w:type="dxa"/>
            <w:tcBorders>
              <w:bottom w:val="single" w:sz="1" w:space="0" w:color="auto"/>
            </w:tcBorders>
            <w:vAlign w:val="center"/>
          </w:tcPr>
          <w:p w14:paraId="66BE7A52" w14:textId="77777777" w:rsidR="002A6E03" w:rsidRPr="00B40A2A" w:rsidRDefault="009405AA" w:rsidP="009405AA">
            <w:pPr>
              <w:pStyle w:val="tableCenter"/>
              <w:spacing w:after="160"/>
            </w:pPr>
            <w:r w:rsidRPr="00B40A2A">
              <w:rPr>
                <w:rStyle w:val="bold"/>
              </w:rPr>
              <w:t>Nr</w:t>
            </w:r>
          </w:p>
        </w:tc>
        <w:tc>
          <w:tcPr>
            <w:tcW w:w="4109" w:type="dxa"/>
            <w:tcBorders>
              <w:bottom w:val="single" w:sz="1" w:space="0" w:color="auto"/>
            </w:tcBorders>
            <w:vAlign w:val="center"/>
          </w:tcPr>
          <w:p w14:paraId="34678E81" w14:textId="77777777" w:rsidR="002A6E03" w:rsidRPr="00B40A2A" w:rsidRDefault="009405AA" w:rsidP="009405AA">
            <w:pPr>
              <w:pStyle w:val="tableCenter"/>
              <w:spacing w:after="160"/>
            </w:pPr>
            <w:r w:rsidRPr="00B40A2A">
              <w:rPr>
                <w:rStyle w:val="bold"/>
              </w:rPr>
              <w:t>Nazwa kryterium</w:t>
            </w:r>
          </w:p>
        </w:tc>
        <w:tc>
          <w:tcPr>
            <w:tcW w:w="4034" w:type="dxa"/>
            <w:tcBorders>
              <w:bottom w:val="single" w:sz="1" w:space="0" w:color="auto"/>
            </w:tcBorders>
            <w:vAlign w:val="center"/>
          </w:tcPr>
          <w:p w14:paraId="03D2C83A" w14:textId="77777777" w:rsidR="002A6E03" w:rsidRPr="00B40A2A" w:rsidRDefault="009405AA" w:rsidP="009405AA">
            <w:pPr>
              <w:pStyle w:val="tableCenter"/>
              <w:spacing w:after="160"/>
            </w:pPr>
            <w:r w:rsidRPr="00B40A2A">
              <w:rPr>
                <w:rStyle w:val="bold"/>
              </w:rPr>
              <w:t>Waga</w:t>
            </w:r>
          </w:p>
        </w:tc>
      </w:tr>
      <w:tr w:rsidR="002A6E03" w:rsidRPr="00B40A2A" w14:paraId="6111681E" w14:textId="77777777" w:rsidTr="00600A77">
        <w:tc>
          <w:tcPr>
            <w:tcW w:w="851" w:type="dxa"/>
            <w:vAlign w:val="center"/>
          </w:tcPr>
          <w:p w14:paraId="76C3530F" w14:textId="77777777" w:rsidR="002A6E03" w:rsidRPr="00B40A2A" w:rsidRDefault="009405AA">
            <w:pPr>
              <w:pStyle w:val="center"/>
            </w:pPr>
            <w:r w:rsidRPr="00B40A2A">
              <w:t>1</w:t>
            </w:r>
          </w:p>
        </w:tc>
        <w:tc>
          <w:tcPr>
            <w:tcW w:w="4109" w:type="dxa"/>
            <w:vAlign w:val="center"/>
          </w:tcPr>
          <w:p w14:paraId="3E566CA5" w14:textId="77777777" w:rsidR="002A6E03" w:rsidRPr="00B40A2A" w:rsidRDefault="009405AA">
            <w:pPr>
              <w:pStyle w:val="p"/>
            </w:pPr>
            <w:r w:rsidRPr="00B40A2A">
              <w:t>Cena</w:t>
            </w:r>
          </w:p>
        </w:tc>
        <w:tc>
          <w:tcPr>
            <w:tcW w:w="4034" w:type="dxa"/>
            <w:vAlign w:val="center"/>
          </w:tcPr>
          <w:p w14:paraId="1492DC12" w14:textId="77777777" w:rsidR="002A6E03" w:rsidRPr="00B40A2A" w:rsidRDefault="009405AA">
            <w:pPr>
              <w:pStyle w:val="center"/>
            </w:pPr>
            <w:r w:rsidRPr="00B40A2A">
              <w:t>60%</w:t>
            </w:r>
          </w:p>
        </w:tc>
      </w:tr>
      <w:tr w:rsidR="00600A77" w:rsidRPr="00B40A2A" w14:paraId="5BA6F51B" w14:textId="77777777" w:rsidTr="00600A77">
        <w:tc>
          <w:tcPr>
            <w:tcW w:w="851" w:type="dxa"/>
            <w:vAlign w:val="center"/>
          </w:tcPr>
          <w:p w14:paraId="6C168024" w14:textId="307D23FB" w:rsidR="00600A77" w:rsidRPr="00B40A2A" w:rsidRDefault="00957553" w:rsidP="00600A77">
            <w:pPr>
              <w:pStyle w:val="center"/>
            </w:pPr>
            <w:r w:rsidRPr="00B40A2A">
              <w:t>2</w:t>
            </w:r>
          </w:p>
        </w:tc>
        <w:tc>
          <w:tcPr>
            <w:tcW w:w="4109" w:type="dxa"/>
            <w:vAlign w:val="center"/>
          </w:tcPr>
          <w:p w14:paraId="363ED027" w14:textId="6E78CAE9" w:rsidR="00600A77" w:rsidRPr="00B40A2A" w:rsidRDefault="0037154A" w:rsidP="00600A77">
            <w:pPr>
              <w:pStyle w:val="p"/>
            </w:pPr>
            <w:r w:rsidRPr="00B40A2A">
              <w:t>Dodatkowa gwarancja</w:t>
            </w:r>
          </w:p>
        </w:tc>
        <w:tc>
          <w:tcPr>
            <w:tcW w:w="4034" w:type="dxa"/>
            <w:vAlign w:val="center"/>
          </w:tcPr>
          <w:p w14:paraId="22C43160" w14:textId="0BC5921F" w:rsidR="00600A77" w:rsidRPr="00B40A2A" w:rsidRDefault="00957553" w:rsidP="00600A77">
            <w:pPr>
              <w:pStyle w:val="center"/>
            </w:pPr>
            <w:r w:rsidRPr="00B40A2A">
              <w:t>4</w:t>
            </w:r>
            <w:r w:rsidR="00600A77" w:rsidRPr="00B40A2A">
              <w:t>0%</w:t>
            </w:r>
          </w:p>
        </w:tc>
      </w:tr>
    </w:tbl>
    <w:p w14:paraId="5A24B833" w14:textId="77777777" w:rsidR="002A6E03" w:rsidRPr="00B40A2A" w:rsidRDefault="009405AA">
      <w:pPr>
        <w:pStyle w:val="justify"/>
      </w:pPr>
      <w:r w:rsidRPr="00B40A2A">
        <w:t>16.2. Punkty przyznawane za podane w pkt. 16.1. kryteria będą liczone według następujących wzorów:</w:t>
      </w:r>
    </w:p>
    <w:p w14:paraId="4DBB680D" w14:textId="77777777" w:rsidR="002A6E03" w:rsidRPr="00B40A2A" w:rsidRDefault="002A6E03">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7"/>
        <w:gridCol w:w="8007"/>
      </w:tblGrid>
      <w:tr w:rsidR="002A6E03" w:rsidRPr="00B40A2A" w14:paraId="58234B4A" w14:textId="77777777" w:rsidTr="00600A77">
        <w:tc>
          <w:tcPr>
            <w:tcW w:w="987" w:type="dxa"/>
            <w:tcBorders>
              <w:bottom w:val="single" w:sz="1" w:space="0" w:color="auto"/>
            </w:tcBorders>
            <w:vAlign w:val="center"/>
          </w:tcPr>
          <w:p w14:paraId="2993874D" w14:textId="77777777" w:rsidR="002A6E03" w:rsidRPr="00B40A2A" w:rsidRDefault="009405AA" w:rsidP="009405AA">
            <w:pPr>
              <w:pStyle w:val="tableCenter"/>
              <w:spacing w:after="160"/>
            </w:pPr>
            <w:r w:rsidRPr="00B40A2A">
              <w:rPr>
                <w:rStyle w:val="bold"/>
              </w:rPr>
              <w:t>Nr kryterium</w:t>
            </w:r>
          </w:p>
        </w:tc>
        <w:tc>
          <w:tcPr>
            <w:tcW w:w="8007" w:type="dxa"/>
            <w:tcBorders>
              <w:bottom w:val="single" w:sz="1" w:space="0" w:color="auto"/>
            </w:tcBorders>
            <w:vAlign w:val="center"/>
          </w:tcPr>
          <w:p w14:paraId="1BBA60E1" w14:textId="77777777" w:rsidR="002A6E03" w:rsidRPr="00B40A2A" w:rsidRDefault="009405AA" w:rsidP="009405AA">
            <w:pPr>
              <w:pStyle w:val="tableCenter"/>
              <w:spacing w:after="160"/>
            </w:pPr>
            <w:r w:rsidRPr="00B40A2A">
              <w:rPr>
                <w:rStyle w:val="bold"/>
              </w:rPr>
              <w:t>Wzór</w:t>
            </w:r>
          </w:p>
        </w:tc>
      </w:tr>
      <w:tr w:rsidR="002A6E03" w:rsidRPr="00B40A2A" w14:paraId="5709D0D8" w14:textId="77777777" w:rsidTr="00600A77">
        <w:tc>
          <w:tcPr>
            <w:tcW w:w="987" w:type="dxa"/>
            <w:vAlign w:val="center"/>
          </w:tcPr>
          <w:p w14:paraId="5D0C2E86" w14:textId="77777777" w:rsidR="002A6E03" w:rsidRPr="00B40A2A" w:rsidRDefault="009405AA">
            <w:pPr>
              <w:pStyle w:val="center"/>
            </w:pPr>
            <w:r w:rsidRPr="00B40A2A">
              <w:t>1</w:t>
            </w:r>
          </w:p>
        </w:tc>
        <w:tc>
          <w:tcPr>
            <w:tcW w:w="8007" w:type="dxa"/>
            <w:vAlign w:val="center"/>
          </w:tcPr>
          <w:p w14:paraId="37619FF3" w14:textId="77777777" w:rsidR="002A6E03" w:rsidRPr="00B40A2A" w:rsidRDefault="009405AA">
            <w:pPr>
              <w:pStyle w:val="p"/>
            </w:pPr>
            <w:r w:rsidRPr="00B40A2A">
              <w:t>(Cmin/Cof) * 100 * waga</w:t>
            </w:r>
          </w:p>
          <w:p w14:paraId="3741FBE1" w14:textId="77777777" w:rsidR="002A6E03" w:rsidRPr="00B40A2A" w:rsidRDefault="009405AA">
            <w:pPr>
              <w:pStyle w:val="p"/>
            </w:pPr>
            <w:r w:rsidRPr="00B40A2A">
              <w:t>gdzie:</w:t>
            </w:r>
          </w:p>
          <w:p w14:paraId="7968AEF7" w14:textId="77777777" w:rsidR="002A6E03" w:rsidRPr="00B40A2A" w:rsidRDefault="009405AA">
            <w:pPr>
              <w:pStyle w:val="p"/>
            </w:pPr>
            <w:r w:rsidRPr="00B40A2A">
              <w:t>- Cmin - najniższa cena spośród wszystkich ofert niepodlegających odrzuceniu</w:t>
            </w:r>
          </w:p>
          <w:p w14:paraId="400D3DD4" w14:textId="77777777" w:rsidR="002A6E03" w:rsidRPr="00B40A2A" w:rsidRDefault="009405AA">
            <w:pPr>
              <w:pStyle w:val="p"/>
            </w:pPr>
            <w:r w:rsidRPr="00B40A2A">
              <w:t>- Cof -  cena podana w ofercie badanej</w:t>
            </w:r>
          </w:p>
        </w:tc>
      </w:tr>
      <w:tr w:rsidR="00600A77" w:rsidRPr="00B40A2A" w14:paraId="14217B86" w14:textId="77777777" w:rsidTr="00600A77">
        <w:tc>
          <w:tcPr>
            <w:tcW w:w="987" w:type="dxa"/>
            <w:vAlign w:val="center"/>
          </w:tcPr>
          <w:p w14:paraId="54D6B47D" w14:textId="25499835" w:rsidR="00600A77" w:rsidRPr="00B40A2A" w:rsidRDefault="00EA101F" w:rsidP="00600A77">
            <w:pPr>
              <w:pStyle w:val="center"/>
            </w:pPr>
            <w:r w:rsidRPr="00B40A2A">
              <w:t>2</w:t>
            </w:r>
          </w:p>
        </w:tc>
        <w:tc>
          <w:tcPr>
            <w:tcW w:w="8007" w:type="dxa"/>
            <w:vAlign w:val="center"/>
          </w:tcPr>
          <w:p w14:paraId="251CE5EB" w14:textId="33063FB9" w:rsidR="00F012A1" w:rsidRPr="00B40A2A" w:rsidRDefault="00F012A1" w:rsidP="00F012A1">
            <w:pPr>
              <w:pStyle w:val="p"/>
              <w:jc w:val="both"/>
            </w:pPr>
            <w:r w:rsidRPr="00B40A2A">
              <w:t>Punkty w ramach tego kryterium zostaną przyznane według następującej reguły:</w:t>
            </w:r>
          </w:p>
          <w:p w14:paraId="5CD9EA6C" w14:textId="77777777" w:rsidR="0037154A" w:rsidRPr="00B40A2A" w:rsidRDefault="0037154A" w:rsidP="0037154A">
            <w:pPr>
              <w:pStyle w:val="p"/>
            </w:pPr>
          </w:p>
          <w:p w14:paraId="40C1A136" w14:textId="0B0513EC" w:rsidR="0037154A" w:rsidRPr="00B40A2A" w:rsidRDefault="0037154A" w:rsidP="0037154A">
            <w:pPr>
              <w:pStyle w:val="p"/>
            </w:pPr>
            <w:r w:rsidRPr="00B40A2A">
              <w:t>(Gof/Gmax) * 100 * waga</w:t>
            </w:r>
          </w:p>
          <w:p w14:paraId="5F527E7D" w14:textId="77777777" w:rsidR="0037154A" w:rsidRPr="00B40A2A" w:rsidRDefault="0037154A" w:rsidP="0037154A">
            <w:pPr>
              <w:pStyle w:val="p"/>
            </w:pPr>
          </w:p>
          <w:p w14:paraId="7ACB747F" w14:textId="77777777" w:rsidR="0037154A" w:rsidRPr="00B40A2A" w:rsidRDefault="0037154A" w:rsidP="0037154A">
            <w:pPr>
              <w:pStyle w:val="p"/>
            </w:pPr>
            <w:r w:rsidRPr="00B40A2A">
              <w:t>gdzie:</w:t>
            </w:r>
          </w:p>
          <w:p w14:paraId="6A412C56" w14:textId="3BBF37AF" w:rsidR="0037154A" w:rsidRPr="00B40A2A" w:rsidRDefault="0037154A" w:rsidP="0037154A">
            <w:pPr>
              <w:pStyle w:val="p"/>
            </w:pPr>
            <w:r w:rsidRPr="00B40A2A">
              <w:t xml:space="preserve">- Gof – okres dodatkowej gwarancji proponowany w ocenianej ofercie, nie dłuższy niż </w:t>
            </w:r>
            <w:r w:rsidR="003E3D00" w:rsidRPr="00B40A2A">
              <w:t xml:space="preserve">36 </w:t>
            </w:r>
            <w:r w:rsidR="00F3433B" w:rsidRPr="00B40A2A">
              <w:t>miesiące</w:t>
            </w:r>
            <w:r w:rsidRPr="00B40A2A">
              <w:t xml:space="preserve">; </w:t>
            </w:r>
          </w:p>
          <w:p w14:paraId="614ED75A" w14:textId="31C7F756" w:rsidR="0037154A" w:rsidRPr="00B40A2A" w:rsidRDefault="0037154A" w:rsidP="0037154A">
            <w:pPr>
              <w:pStyle w:val="p"/>
            </w:pPr>
            <w:r w:rsidRPr="00B40A2A">
              <w:t xml:space="preserve">- Gmax – najdłuższy okres dodatkowej gwarancji proponowany w ocenianych ofertach, nie dłuższy niż </w:t>
            </w:r>
            <w:r w:rsidR="003E3D00" w:rsidRPr="00B40A2A">
              <w:t xml:space="preserve">36 </w:t>
            </w:r>
            <w:r w:rsidR="00F3433B" w:rsidRPr="00B40A2A">
              <w:t>miesiące</w:t>
            </w:r>
            <w:r w:rsidRPr="00B40A2A">
              <w:t>.</w:t>
            </w:r>
          </w:p>
          <w:p w14:paraId="28A8780E" w14:textId="77777777" w:rsidR="0037154A" w:rsidRPr="00B40A2A" w:rsidRDefault="0037154A" w:rsidP="0037154A">
            <w:pPr>
              <w:pStyle w:val="p"/>
            </w:pPr>
          </w:p>
          <w:p w14:paraId="62127B30" w14:textId="6DC04BE5" w:rsidR="0037154A" w:rsidRPr="00B40A2A" w:rsidRDefault="0037154A" w:rsidP="0037154A">
            <w:pPr>
              <w:pStyle w:val="p"/>
              <w:jc w:val="both"/>
            </w:pPr>
            <w:r w:rsidRPr="00B40A2A">
              <w:t xml:space="preserve">Przy czym: </w:t>
            </w:r>
          </w:p>
          <w:p w14:paraId="7A0CD2ED" w14:textId="1B932E6B" w:rsidR="0037154A" w:rsidRPr="00B40A2A" w:rsidRDefault="0037154A" w:rsidP="0037154A">
            <w:pPr>
              <w:pStyle w:val="p"/>
              <w:jc w:val="both"/>
            </w:pPr>
            <w:r w:rsidRPr="00B40A2A">
              <w:t>- okres gwarancji powinien zostać podany w miesiącach;</w:t>
            </w:r>
          </w:p>
          <w:p w14:paraId="5904BCEA" w14:textId="265077A5" w:rsidR="0037154A" w:rsidRPr="00B40A2A" w:rsidRDefault="0037154A" w:rsidP="0037154A">
            <w:pPr>
              <w:pStyle w:val="p"/>
              <w:jc w:val="both"/>
            </w:pPr>
            <w:r w:rsidRPr="00B40A2A">
              <w:t xml:space="preserve">- łączny okres gwarancji nie może być dłuższy niż </w:t>
            </w:r>
            <w:r w:rsidR="002B3AD3" w:rsidRPr="00B40A2A">
              <w:t>60</w:t>
            </w:r>
            <w:r w:rsidRPr="00B40A2A">
              <w:t xml:space="preserve"> miesięcy (okres podstawowej gwarancji + okres dodatkowej gwarancji);</w:t>
            </w:r>
          </w:p>
          <w:p w14:paraId="25D04FBA" w14:textId="7BE5D537" w:rsidR="0037154A" w:rsidRPr="00B40A2A" w:rsidRDefault="0037154A" w:rsidP="0037154A">
            <w:pPr>
              <w:pStyle w:val="p"/>
              <w:jc w:val="both"/>
            </w:pPr>
            <w:r w:rsidRPr="00B40A2A">
              <w:t xml:space="preserve">- Zamawiający ustala okres podstawowej gwarancji </w:t>
            </w:r>
            <w:r w:rsidR="003E3D00" w:rsidRPr="00B40A2A">
              <w:t xml:space="preserve">24 miesiące </w:t>
            </w:r>
            <w:r w:rsidRPr="00B40A2A">
              <w:t>(obowiązujący wszystkich wykonawców; Zamawiający nie będzie przyznawał punktów za zaoferowanie podstawowego okresu gwarancji);</w:t>
            </w:r>
          </w:p>
          <w:p w14:paraId="438F4991" w14:textId="0C28D71B" w:rsidR="0037154A" w:rsidRPr="00B40A2A" w:rsidRDefault="0037154A" w:rsidP="0037154A">
            <w:pPr>
              <w:pStyle w:val="p"/>
              <w:jc w:val="both"/>
            </w:pPr>
            <w:r w:rsidRPr="00B40A2A">
              <w:lastRenderedPageBreak/>
              <w:t xml:space="preserve">- Zamawiający ustala maksymalny okres dodatkowej gwarancji </w:t>
            </w:r>
            <w:r w:rsidR="003E3D00" w:rsidRPr="00B40A2A">
              <w:t>36 miesięcy</w:t>
            </w:r>
            <w:r w:rsidRPr="00B40A2A">
              <w:t xml:space="preserve">. W przypadku wskazania przez wykonawcę okresu dodatkowej gwarancji dłuższego niż </w:t>
            </w:r>
            <w:r w:rsidR="003E3D00" w:rsidRPr="00B40A2A">
              <w:t>36</w:t>
            </w:r>
            <w:r w:rsidRPr="00B40A2A">
              <w:t xml:space="preserve"> miesięcy, przyjmuje się okres </w:t>
            </w:r>
            <w:r w:rsidR="003E3D00" w:rsidRPr="00B40A2A">
              <w:t xml:space="preserve">36 </w:t>
            </w:r>
            <w:r w:rsidRPr="00B40A2A">
              <w:t>miesięcy;</w:t>
            </w:r>
          </w:p>
          <w:p w14:paraId="6B0625F3" w14:textId="77777777" w:rsidR="0037154A" w:rsidRPr="00B40A2A" w:rsidRDefault="0037154A" w:rsidP="0037154A">
            <w:pPr>
              <w:pStyle w:val="p"/>
              <w:jc w:val="both"/>
            </w:pPr>
            <w:r w:rsidRPr="00B40A2A">
              <w:t>- Jeżeli Wykonawca w ofercie nie wpisze okresu gwarancji dodatkowej, Zamawiający przyjmie do oceny, iż Wykonawca w ogóle nie zaoferował dodatkowej gwarancji.</w:t>
            </w:r>
          </w:p>
          <w:p w14:paraId="4BD70D2E" w14:textId="61792030" w:rsidR="0037154A" w:rsidRPr="00B40A2A" w:rsidRDefault="0037154A" w:rsidP="0037154A">
            <w:pPr>
              <w:pStyle w:val="p"/>
              <w:jc w:val="both"/>
            </w:pPr>
            <w:r w:rsidRPr="00B40A2A">
              <w:t xml:space="preserve">- Jeżeli Wykonawca w ofercie określi okres dodatkowej gwarancji dłuższy niż </w:t>
            </w:r>
            <w:r w:rsidR="003E3D00" w:rsidRPr="00B40A2A">
              <w:t xml:space="preserve">36 </w:t>
            </w:r>
            <w:r w:rsidRPr="00B40A2A">
              <w:t xml:space="preserve">miesięcy, Zamawiający przyjmie do oceny </w:t>
            </w:r>
            <w:r w:rsidR="003E3D00" w:rsidRPr="00B40A2A">
              <w:t>36</w:t>
            </w:r>
            <w:r w:rsidRPr="00B40A2A">
              <w:t xml:space="preserve">-miesięczny okres gwarancji dodatkowej i przy uwzględnieniu takiego okresu zostaną obliczone punkty. W przypadku wybrania takiej oferty jako najkorzystniejszej, w umowie zostanie wpisany łączny okres gwarancji uwzględniający </w:t>
            </w:r>
            <w:r w:rsidR="003E3D00" w:rsidRPr="00B40A2A">
              <w:t>36</w:t>
            </w:r>
            <w:r w:rsidRPr="00B40A2A">
              <w:t>-miesięczy okres gwarancji dodatkowej.</w:t>
            </w:r>
          </w:p>
        </w:tc>
      </w:tr>
    </w:tbl>
    <w:p w14:paraId="2AFE89C6" w14:textId="77777777" w:rsidR="002A6E03" w:rsidRPr="00B40A2A" w:rsidRDefault="002A6E03">
      <w:pPr>
        <w:pStyle w:val="p"/>
      </w:pPr>
    </w:p>
    <w:p w14:paraId="01F82B87" w14:textId="77777777" w:rsidR="002A6E03" w:rsidRPr="00B40A2A" w:rsidRDefault="009405AA">
      <w:pPr>
        <w:pStyle w:val="justify"/>
      </w:pPr>
      <w:r w:rsidRPr="00B40A2A">
        <w:t>16.3. Oferta złożona przez wykonawcę może otrzymać 100 pkt.</w:t>
      </w:r>
    </w:p>
    <w:p w14:paraId="28AA8F2B" w14:textId="77777777" w:rsidR="00083062" w:rsidRPr="00B40A2A" w:rsidRDefault="00083062">
      <w:pPr>
        <w:pStyle w:val="justify"/>
      </w:pPr>
    </w:p>
    <w:p w14:paraId="32433626" w14:textId="35BF5AFA" w:rsidR="002A6E03" w:rsidRPr="00B40A2A" w:rsidRDefault="009405AA">
      <w:pPr>
        <w:pStyle w:val="justify"/>
      </w:pPr>
      <w:r w:rsidRPr="00B40A2A">
        <w:t xml:space="preserve">16.4. W toku dokonywania badania i oceny ofert </w:t>
      </w:r>
      <w:r w:rsidR="006D6903" w:rsidRPr="00B40A2A">
        <w:t xml:space="preserve">zamawiający </w:t>
      </w:r>
      <w:r w:rsidRPr="00B40A2A">
        <w:t>może żądać udzielenia przez wykonawcę wyjaśnień treści złożonych przez niego ofert.</w:t>
      </w:r>
    </w:p>
    <w:p w14:paraId="57810BE5" w14:textId="77777777" w:rsidR="00083062" w:rsidRPr="00B40A2A" w:rsidRDefault="00083062">
      <w:pPr>
        <w:pStyle w:val="justify"/>
      </w:pPr>
    </w:p>
    <w:p w14:paraId="0CB243F6" w14:textId="77777777" w:rsidR="002A6E03" w:rsidRPr="00B40A2A" w:rsidRDefault="009405AA">
      <w:pPr>
        <w:pStyle w:val="justify"/>
      </w:pPr>
      <w:r w:rsidRPr="00B40A2A">
        <w:t>16.5. Zamawiający zastosuje zaokrąglanie każdego wyniku do dwóch miejsc po przecinku.</w:t>
      </w:r>
    </w:p>
    <w:p w14:paraId="0D4DD158" w14:textId="77777777" w:rsidR="00754699" w:rsidRPr="00B40A2A" w:rsidRDefault="00754699">
      <w:pPr>
        <w:pStyle w:val="justify"/>
      </w:pPr>
    </w:p>
    <w:p w14:paraId="0A1A3CAF" w14:textId="77777777" w:rsidR="009A3F52" w:rsidRPr="00B40A2A" w:rsidRDefault="009A3F52">
      <w:pPr>
        <w:pStyle w:val="p"/>
      </w:pPr>
    </w:p>
    <w:p w14:paraId="2B96A8A4" w14:textId="77777777" w:rsidR="009A3F52" w:rsidRPr="00B40A2A" w:rsidRDefault="009A3F52">
      <w:pPr>
        <w:pStyle w:val="p"/>
      </w:pPr>
    </w:p>
    <w:p w14:paraId="403AB3EA" w14:textId="1AFEF847" w:rsidR="002A6E03" w:rsidRPr="00B40A2A" w:rsidRDefault="009405AA">
      <w:pPr>
        <w:pStyle w:val="p"/>
      </w:pPr>
      <w:r w:rsidRPr="00B40A2A">
        <w:rPr>
          <w:rStyle w:val="bold"/>
        </w:rPr>
        <w:t xml:space="preserve">17. </w:t>
      </w:r>
      <w:r w:rsidR="00E829CD" w:rsidRPr="00B40A2A">
        <w:rPr>
          <w:rStyle w:val="bold"/>
        </w:rPr>
        <w:t>INFORMACJE O FORMALNOŚCIACH, JAKIE MUSZĄ ZOSTAĆ DOPEŁNIONE PO WYBORZE OFERTY W CELU ZAWARCIA UMOWY W SPRAWIE ZAMÓWIENIA PUBLICZNEGO</w:t>
      </w:r>
    </w:p>
    <w:p w14:paraId="2714ECE7" w14:textId="77777777" w:rsidR="002A6E03" w:rsidRPr="00B40A2A" w:rsidRDefault="002A6E03">
      <w:pPr>
        <w:pStyle w:val="p"/>
      </w:pPr>
    </w:p>
    <w:p w14:paraId="68D12C0A" w14:textId="62FDA221" w:rsidR="002A6E03" w:rsidRPr="00B40A2A" w:rsidRDefault="009405AA">
      <w:pPr>
        <w:pStyle w:val="justify"/>
      </w:pPr>
      <w:r w:rsidRPr="00B40A2A">
        <w:t>17.1. Zamawiający udzieli zamówienia wykonawcy, którego oferta odpowiada wszy</w:t>
      </w:r>
      <w:r w:rsidR="00E829CD" w:rsidRPr="00B40A2A">
        <w:t>stkim wymaganiom określonym w S</w:t>
      </w:r>
      <w:r w:rsidRPr="00B40A2A">
        <w:t>WZ i została oceniona jako najkorzystniejsza w oparciu o podane wyżej kryteria oceny ofert.</w:t>
      </w:r>
    </w:p>
    <w:p w14:paraId="0C259588" w14:textId="77777777" w:rsidR="009A3F52" w:rsidRPr="00B40A2A" w:rsidRDefault="009A3F52">
      <w:pPr>
        <w:pStyle w:val="justify"/>
      </w:pPr>
    </w:p>
    <w:p w14:paraId="009F413A" w14:textId="205F3713" w:rsidR="00E829CD" w:rsidRPr="00B40A2A" w:rsidRDefault="009A3F52" w:rsidP="00E829CD">
      <w:pPr>
        <w:pStyle w:val="justify"/>
      </w:pPr>
      <w:r w:rsidRPr="00B40A2A">
        <w:t>17.</w:t>
      </w:r>
      <w:r w:rsidR="00223C02" w:rsidRPr="00B40A2A">
        <w:t>2</w:t>
      </w:r>
      <w:r w:rsidRPr="00B40A2A">
        <w:t xml:space="preserve">. </w:t>
      </w:r>
      <w:r w:rsidR="00E829CD" w:rsidRPr="00B40A2A">
        <w:t>Niezwłocznie po wyborze najkorzystniejszej oferty zamawiający informuje równocześnie wykonawców, którzy złożyli oferty, o:</w:t>
      </w:r>
    </w:p>
    <w:p w14:paraId="7EFA48B5" w14:textId="77777777" w:rsidR="006D6903" w:rsidRPr="00B40A2A" w:rsidRDefault="00E829CD" w:rsidP="00E829CD">
      <w:pPr>
        <w:pStyle w:val="justify"/>
        <w:numPr>
          <w:ilvl w:val="0"/>
          <w:numId w:val="11"/>
        </w:numPr>
      </w:pPr>
      <w:r w:rsidRPr="00B40A2A">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226CA47" w14:textId="77777777" w:rsidR="006D6903" w:rsidRPr="00B40A2A" w:rsidRDefault="00E829CD" w:rsidP="00E829CD">
      <w:pPr>
        <w:pStyle w:val="justify"/>
        <w:numPr>
          <w:ilvl w:val="0"/>
          <w:numId w:val="11"/>
        </w:numPr>
      </w:pPr>
      <w:r w:rsidRPr="00B40A2A">
        <w:t>wykonawcach, których oferty zostały odrzucone</w:t>
      </w:r>
    </w:p>
    <w:p w14:paraId="501CB83B" w14:textId="252AB274" w:rsidR="00E829CD" w:rsidRPr="00B40A2A" w:rsidRDefault="00E829CD" w:rsidP="006D6903">
      <w:pPr>
        <w:pStyle w:val="justify"/>
        <w:ind w:left="720"/>
      </w:pPr>
      <w:r w:rsidRPr="00B40A2A">
        <w:t>- podając uzasadnienie faktyczne i prawne.</w:t>
      </w:r>
    </w:p>
    <w:p w14:paraId="212B19EF" w14:textId="77777777" w:rsidR="00E829CD" w:rsidRPr="00B40A2A" w:rsidRDefault="00E829CD" w:rsidP="00E829CD">
      <w:pPr>
        <w:pStyle w:val="justify"/>
      </w:pPr>
    </w:p>
    <w:p w14:paraId="0C598C42" w14:textId="1BEC41C0" w:rsidR="001A605E" w:rsidRPr="00B40A2A" w:rsidRDefault="00E829CD" w:rsidP="00E829CD">
      <w:pPr>
        <w:pStyle w:val="justify"/>
      </w:pPr>
      <w:r w:rsidRPr="00B40A2A">
        <w:t>17.</w:t>
      </w:r>
      <w:r w:rsidR="003C7F33" w:rsidRPr="00B40A2A">
        <w:t>3</w:t>
      </w:r>
      <w:r w:rsidRPr="00B40A2A">
        <w:t>. Zamawiający udostępnia niezwłocznie informacje, o których mowa w pkt. 17.</w:t>
      </w:r>
      <w:r w:rsidR="00223C02" w:rsidRPr="00B40A2A">
        <w:t>2</w:t>
      </w:r>
      <w:r w:rsidRPr="00B40A2A">
        <w:t xml:space="preserve"> ppkt. </w:t>
      </w:r>
      <w:r w:rsidR="006D6903" w:rsidRPr="00B40A2A">
        <w:t>a</w:t>
      </w:r>
      <w:r w:rsidRPr="00B40A2A">
        <w:t xml:space="preserve"> na stronie internetowej prowadzonego postępowania.</w:t>
      </w:r>
    </w:p>
    <w:p w14:paraId="69885563" w14:textId="77777777" w:rsidR="00E829CD" w:rsidRPr="00B40A2A" w:rsidRDefault="00E829CD">
      <w:pPr>
        <w:pStyle w:val="justify"/>
      </w:pPr>
    </w:p>
    <w:p w14:paraId="6266856F" w14:textId="7CE498F2" w:rsidR="002A6E03" w:rsidRPr="00B40A2A" w:rsidRDefault="009A3F52">
      <w:pPr>
        <w:pStyle w:val="justify"/>
      </w:pPr>
      <w:r w:rsidRPr="00B40A2A">
        <w:t>17.</w:t>
      </w:r>
      <w:r w:rsidR="003C7F33" w:rsidRPr="00B40A2A">
        <w:t>4</w:t>
      </w:r>
      <w:r w:rsidR="009405AA" w:rsidRPr="00B40A2A">
        <w:t xml:space="preserve">. </w:t>
      </w:r>
      <w:r w:rsidR="00E829CD" w:rsidRPr="00B40A2A">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E4EF55B" w14:textId="77777777" w:rsidR="00223C02" w:rsidRPr="00B40A2A" w:rsidRDefault="00223C02">
      <w:pPr>
        <w:pStyle w:val="justify"/>
      </w:pPr>
    </w:p>
    <w:p w14:paraId="76278803" w14:textId="40022042" w:rsidR="00223C02" w:rsidRPr="00B40A2A" w:rsidRDefault="00223C02">
      <w:pPr>
        <w:pStyle w:val="justify"/>
      </w:pPr>
      <w:r w:rsidRPr="00B40A2A">
        <w:t>17.</w:t>
      </w:r>
      <w:r w:rsidR="003C7F33" w:rsidRPr="00B40A2A">
        <w:t>5</w:t>
      </w:r>
      <w:r w:rsidRPr="00B40A2A">
        <w:t>. Jeżeli została wybrana oferta wykonawców wspólnie ubiegających się o udzielenie zamówienia, zamawiający może żądać przed zawarciem umowy w sprawie zamówienia publicznego kopii umowy regulującej współpracę tych wykonawców.</w:t>
      </w:r>
    </w:p>
    <w:p w14:paraId="2C9C49BC" w14:textId="02C58F43" w:rsidR="00AB3E77" w:rsidRPr="00B40A2A" w:rsidRDefault="00AB3E77">
      <w:pPr>
        <w:pStyle w:val="justify"/>
      </w:pPr>
    </w:p>
    <w:p w14:paraId="7015A845" w14:textId="3FB8B498" w:rsidR="00AB3E77" w:rsidRPr="00B40A2A" w:rsidRDefault="00AB3E77">
      <w:pPr>
        <w:pStyle w:val="justify"/>
      </w:pPr>
      <w:r w:rsidRPr="00B40A2A">
        <w:t xml:space="preserve">17.6. </w:t>
      </w:r>
      <w:r w:rsidR="00AE56CD" w:rsidRPr="00B40A2A">
        <w:t xml:space="preserve">Wykonawca </w:t>
      </w:r>
      <w:r w:rsidR="00AE56CD" w:rsidRPr="00B40A2A">
        <w:rPr>
          <w:rFonts w:eastAsia="Times New Roman" w:cs="Times New Roman"/>
          <w:bCs/>
          <w:spacing w:val="4"/>
          <w:lang w:eastAsia="x-none"/>
        </w:rPr>
        <w:t xml:space="preserve">przed zawarciem Umowy </w:t>
      </w:r>
      <w:r w:rsidR="00AE56CD" w:rsidRPr="00B40A2A">
        <w:rPr>
          <w:rFonts w:eastAsia="Times New Roman" w:cs="Times New Roman"/>
          <w:bCs/>
          <w:spacing w:val="4"/>
          <w:lang w:val="x-none" w:eastAsia="x-none"/>
        </w:rPr>
        <w:t xml:space="preserve">przedkłada kopię </w:t>
      </w:r>
      <w:r w:rsidR="00AE56CD" w:rsidRPr="00B40A2A">
        <w:rPr>
          <w:rFonts w:eastAsia="Times New Roman" w:cs="Times New Roman"/>
          <w:bCs/>
          <w:spacing w:val="4"/>
          <w:lang w:eastAsia="x-none"/>
        </w:rPr>
        <w:t xml:space="preserve">dokumentu potwierdzającego posiadanie ubezpieczenia, o którym mowa w § </w:t>
      </w:r>
      <w:r w:rsidR="009A5070">
        <w:rPr>
          <w:rFonts w:eastAsia="Times New Roman" w:cs="Times New Roman"/>
          <w:bCs/>
          <w:spacing w:val="4"/>
          <w:lang w:eastAsia="x-none"/>
        </w:rPr>
        <w:t>4</w:t>
      </w:r>
      <w:r w:rsidR="009A5070" w:rsidRPr="00B40A2A">
        <w:rPr>
          <w:rFonts w:eastAsia="Times New Roman" w:cs="Times New Roman"/>
          <w:bCs/>
          <w:spacing w:val="4"/>
          <w:lang w:eastAsia="x-none"/>
        </w:rPr>
        <w:t xml:space="preserve"> </w:t>
      </w:r>
      <w:r w:rsidR="00AE56CD" w:rsidRPr="00B40A2A">
        <w:rPr>
          <w:rFonts w:eastAsia="Times New Roman" w:cs="Times New Roman"/>
          <w:bCs/>
          <w:spacing w:val="4"/>
          <w:lang w:eastAsia="x-none"/>
        </w:rPr>
        <w:t xml:space="preserve">ust. </w:t>
      </w:r>
      <w:r w:rsidR="00CF521F" w:rsidRPr="00B40A2A">
        <w:rPr>
          <w:rFonts w:eastAsia="Times New Roman" w:cs="Times New Roman"/>
          <w:bCs/>
          <w:spacing w:val="4"/>
          <w:lang w:eastAsia="x-none"/>
        </w:rPr>
        <w:t>1</w:t>
      </w:r>
      <w:r w:rsidR="009A5070">
        <w:rPr>
          <w:rFonts w:eastAsia="Times New Roman" w:cs="Times New Roman"/>
          <w:bCs/>
          <w:spacing w:val="4"/>
          <w:lang w:eastAsia="x-none"/>
        </w:rPr>
        <w:t>1</w:t>
      </w:r>
      <w:r w:rsidR="00AE56CD" w:rsidRPr="00B40A2A">
        <w:rPr>
          <w:rFonts w:eastAsia="Times New Roman" w:cs="Times New Roman"/>
          <w:bCs/>
          <w:spacing w:val="4"/>
          <w:lang w:eastAsia="x-none"/>
        </w:rPr>
        <w:t xml:space="preserve"> wzoru umowy.</w:t>
      </w:r>
      <w:r w:rsidR="00CF521F" w:rsidRPr="00B40A2A">
        <w:rPr>
          <w:rFonts w:eastAsia="Times New Roman" w:cs="Times New Roman"/>
          <w:bCs/>
          <w:spacing w:val="4"/>
          <w:lang w:eastAsia="x-none"/>
        </w:rPr>
        <w:t xml:space="preserve"> Niedostarczenie wskazanego dokumentu będzie uznane za uchylanie się od podpisania umowy. </w:t>
      </w:r>
    </w:p>
    <w:p w14:paraId="23C208F8" w14:textId="77777777" w:rsidR="007E1D4F" w:rsidRPr="00B40A2A" w:rsidRDefault="007E1D4F">
      <w:pPr>
        <w:pStyle w:val="justify"/>
      </w:pPr>
    </w:p>
    <w:p w14:paraId="702413E0" w14:textId="77777777" w:rsidR="00BD7314" w:rsidRPr="00B40A2A" w:rsidRDefault="00BD7314">
      <w:pPr>
        <w:pStyle w:val="justify"/>
      </w:pPr>
    </w:p>
    <w:p w14:paraId="7C874D87" w14:textId="2B8AC770" w:rsidR="002A6E03" w:rsidRPr="00B40A2A" w:rsidRDefault="009405AA">
      <w:pPr>
        <w:pStyle w:val="p"/>
      </w:pPr>
      <w:r w:rsidRPr="00B40A2A">
        <w:rPr>
          <w:rStyle w:val="bold"/>
        </w:rPr>
        <w:t xml:space="preserve">18. </w:t>
      </w:r>
      <w:r w:rsidR="00223C02" w:rsidRPr="00B40A2A">
        <w:rPr>
          <w:rStyle w:val="bold"/>
        </w:rPr>
        <w:t xml:space="preserve">INFORMACJE </w:t>
      </w:r>
      <w:r w:rsidRPr="00B40A2A">
        <w:rPr>
          <w:rStyle w:val="bold"/>
        </w:rPr>
        <w:t>DOTYCZĄCE ZABEZPIECZENIA NALEŻYTEGO WYKONANIA UMOWY</w:t>
      </w:r>
    </w:p>
    <w:p w14:paraId="6DB624F5" w14:textId="77777777" w:rsidR="002A6E03" w:rsidRPr="00B40A2A" w:rsidRDefault="002A6E03">
      <w:pPr>
        <w:pStyle w:val="p"/>
      </w:pPr>
    </w:p>
    <w:p w14:paraId="31980DEB" w14:textId="40710714" w:rsidR="00045869" w:rsidRPr="00B40A2A" w:rsidRDefault="00045869" w:rsidP="00045869">
      <w:pPr>
        <w:pStyle w:val="justify"/>
      </w:pPr>
      <w:r w:rsidRPr="00B40A2A">
        <w:t xml:space="preserve">18.1. Wykonawca zobowiązany jest wnieść zabezpieczenie należytego wykonania umowy w wysokości </w:t>
      </w:r>
      <w:r w:rsidR="00D7762C" w:rsidRPr="00B40A2A">
        <w:t>3</w:t>
      </w:r>
      <w:r w:rsidRPr="00B40A2A">
        <w:t>% ceny całkowitej podanej w ofercie albo maksymalnej wartości nominalnej zobowiązania zamawiającego wynikającego z umowy. Zabezpieczenie wnosi się przed zawarciem umowy.</w:t>
      </w:r>
    </w:p>
    <w:p w14:paraId="315AC51E" w14:textId="77777777" w:rsidR="00045869" w:rsidRPr="00B40A2A" w:rsidRDefault="00045869" w:rsidP="00045869">
      <w:pPr>
        <w:pStyle w:val="justify"/>
      </w:pPr>
    </w:p>
    <w:p w14:paraId="0248D416" w14:textId="77777777" w:rsidR="00045869" w:rsidRPr="00B40A2A" w:rsidRDefault="00045869" w:rsidP="00045869">
      <w:pPr>
        <w:pStyle w:val="justify"/>
      </w:pPr>
      <w:r w:rsidRPr="00B40A2A">
        <w:t>18.2. Zabezpieczenie wnosi się w jednej lub kilku następujących formach:</w:t>
      </w:r>
    </w:p>
    <w:p w14:paraId="3EFD0EB5" w14:textId="77777777" w:rsidR="00045869" w:rsidRPr="00B40A2A" w:rsidRDefault="00045869" w:rsidP="00045869">
      <w:pPr>
        <w:pStyle w:val="p"/>
      </w:pPr>
    </w:p>
    <w:p w14:paraId="0D2A10DF" w14:textId="77777777" w:rsidR="00045869" w:rsidRPr="00B40A2A" w:rsidRDefault="00045869" w:rsidP="00045869">
      <w:pPr>
        <w:pStyle w:val="justify"/>
        <w:numPr>
          <w:ilvl w:val="0"/>
          <w:numId w:val="1"/>
        </w:numPr>
      </w:pPr>
      <w:r w:rsidRPr="00B40A2A">
        <w:t>pieniądzu – przelewem na rachunek bankowy zamawiającego: 93 1090 1173 0000 0000 1700 6081,</w:t>
      </w:r>
    </w:p>
    <w:p w14:paraId="21D600B2" w14:textId="77777777" w:rsidR="00045869" w:rsidRPr="00B40A2A" w:rsidRDefault="00045869" w:rsidP="00045869">
      <w:pPr>
        <w:pStyle w:val="justify"/>
        <w:numPr>
          <w:ilvl w:val="0"/>
          <w:numId w:val="1"/>
        </w:numPr>
      </w:pPr>
      <w:r w:rsidRPr="00B40A2A">
        <w:t>poręczeniach bankowych lub poręczeniach spółdzielczej kasy oszczędnościowo-kredytowej, z tym że zobowiązanie kasy jest zawsze zobowiązaniem pieniężnym;</w:t>
      </w:r>
    </w:p>
    <w:p w14:paraId="29E583A8" w14:textId="77777777" w:rsidR="00045869" w:rsidRPr="00B40A2A" w:rsidRDefault="00045869" w:rsidP="00045869">
      <w:pPr>
        <w:pStyle w:val="justify"/>
        <w:numPr>
          <w:ilvl w:val="0"/>
          <w:numId w:val="1"/>
        </w:numPr>
      </w:pPr>
      <w:r w:rsidRPr="00B40A2A">
        <w:t>gwarancjach bankowych;</w:t>
      </w:r>
    </w:p>
    <w:p w14:paraId="64F89973" w14:textId="77777777" w:rsidR="00045869" w:rsidRPr="00B40A2A" w:rsidRDefault="00045869" w:rsidP="00045869">
      <w:pPr>
        <w:pStyle w:val="justify"/>
        <w:numPr>
          <w:ilvl w:val="0"/>
          <w:numId w:val="1"/>
        </w:numPr>
      </w:pPr>
      <w:r w:rsidRPr="00B40A2A">
        <w:t>gwarancjach ubezpieczeniowych;</w:t>
      </w:r>
    </w:p>
    <w:p w14:paraId="3023AD51" w14:textId="77777777" w:rsidR="00045869" w:rsidRPr="00B40A2A" w:rsidRDefault="00045869" w:rsidP="00045869">
      <w:pPr>
        <w:pStyle w:val="justify"/>
        <w:numPr>
          <w:ilvl w:val="0"/>
          <w:numId w:val="1"/>
        </w:numPr>
      </w:pPr>
      <w:r w:rsidRPr="00B40A2A">
        <w:t>poręczeniach udzielanych przez podmioty, o których mowa w art. 6b ust. 5 pkt. 2 ustawy z dnia 9 listopada 2000 r. o utworzeniu Polskiej Agencji Rozwoju Przedsiębiorczości.</w:t>
      </w:r>
    </w:p>
    <w:p w14:paraId="63BCBC6A" w14:textId="77777777" w:rsidR="00045869" w:rsidRPr="00B40A2A" w:rsidRDefault="00045869" w:rsidP="00045869">
      <w:pPr>
        <w:pStyle w:val="p"/>
      </w:pPr>
    </w:p>
    <w:p w14:paraId="5A950CFE" w14:textId="77777777" w:rsidR="00045869" w:rsidRPr="00B40A2A" w:rsidRDefault="00045869" w:rsidP="00045869">
      <w:pPr>
        <w:pStyle w:val="justify"/>
      </w:pPr>
      <w:r w:rsidRPr="00B40A2A">
        <w:t>18.3. Zabezpieczenie wnoszone w pieniądzu wykonawca wpłaca przelewem na rachunek bankowy wskazany przez zamawiającego.</w:t>
      </w:r>
    </w:p>
    <w:p w14:paraId="232047FD" w14:textId="77777777" w:rsidR="00045869" w:rsidRPr="00B40A2A" w:rsidRDefault="00045869" w:rsidP="00045869">
      <w:pPr>
        <w:pStyle w:val="justify"/>
      </w:pPr>
    </w:p>
    <w:p w14:paraId="287674FA" w14:textId="77777777" w:rsidR="00045869" w:rsidRPr="00B40A2A" w:rsidRDefault="00045869" w:rsidP="00045869">
      <w:pPr>
        <w:pStyle w:val="justify"/>
      </w:pPr>
      <w:r w:rsidRPr="00B40A2A">
        <w:t>18.4. W trakcie realizacji umowy wykonawca może dokonać zmiany formy zabezpieczenia na jedną lub kilka form, o których mowa w pkt. 18.2. Zmiana formy zabezpieczenia jest dokonywana z zachowaniem ciągłości zabezpieczenia i bez zmniejszenia jego wysokości.</w:t>
      </w:r>
    </w:p>
    <w:p w14:paraId="637259E8" w14:textId="77777777" w:rsidR="00045869" w:rsidRPr="00B40A2A" w:rsidRDefault="00045869" w:rsidP="00045869">
      <w:pPr>
        <w:pStyle w:val="justify"/>
      </w:pPr>
      <w:r w:rsidRPr="00B40A2A">
        <w:t>.</w:t>
      </w:r>
    </w:p>
    <w:p w14:paraId="34F0173D" w14:textId="2BF508CE" w:rsidR="00045869" w:rsidRPr="00B40A2A" w:rsidRDefault="00045869" w:rsidP="00045869">
      <w:pPr>
        <w:pStyle w:val="justify"/>
      </w:pPr>
      <w:r w:rsidRPr="00B40A2A">
        <w:t xml:space="preserve">18.5. Zamawiający zwraca zabezpieczenie w terminie 30 dni od dnia wykonania zamówienia i uznania przez zamawiającego za należycie wykonane. Kwota pozostawiona na zabezpieczenie roszczeń z tytułu rękojmi za wady lub gwarancji będzie wynosiła </w:t>
      </w:r>
      <w:r w:rsidR="00D7762C" w:rsidRPr="00B40A2A">
        <w:t>30</w:t>
      </w:r>
      <w:r w:rsidRPr="00B40A2A">
        <w:t xml:space="preserve"> % wysokości zabezpieczenia.</w:t>
      </w:r>
    </w:p>
    <w:p w14:paraId="79B83F98" w14:textId="77777777" w:rsidR="00045869" w:rsidRPr="00B40A2A" w:rsidRDefault="00045869" w:rsidP="00045869">
      <w:pPr>
        <w:pStyle w:val="justify"/>
      </w:pPr>
    </w:p>
    <w:p w14:paraId="2C6CB284" w14:textId="273B4E14" w:rsidR="00045869" w:rsidRPr="00B40A2A" w:rsidRDefault="00045869" w:rsidP="00045869">
      <w:pPr>
        <w:pStyle w:val="justify"/>
      </w:pPr>
      <w:r w:rsidRPr="00B40A2A">
        <w:t>18.6. Kwota, o której mowa w pkt. 18.5. jest zwracana nie później niż w 15. dniu po upływie okresu rękojmi za wady lub gwarancji.</w:t>
      </w:r>
    </w:p>
    <w:p w14:paraId="61093503" w14:textId="77777777" w:rsidR="00045869" w:rsidRPr="00B40A2A" w:rsidRDefault="00045869" w:rsidP="00045869">
      <w:pPr>
        <w:pStyle w:val="justify"/>
      </w:pPr>
    </w:p>
    <w:p w14:paraId="3943A3BC" w14:textId="77777777" w:rsidR="00045869" w:rsidRPr="00B40A2A" w:rsidRDefault="00045869" w:rsidP="00045869">
      <w:pPr>
        <w:pStyle w:val="justify"/>
      </w:pPr>
      <w:r w:rsidRPr="00B40A2A">
        <w:t>18.7. Zamawiający nie wyraża zgody na wniesienie zabezpieczenia w formach określonych w art. 450 ust. 2 pkt 1-3 Ustawy.</w:t>
      </w:r>
    </w:p>
    <w:p w14:paraId="367AA47A" w14:textId="77777777" w:rsidR="002A6E03" w:rsidRPr="00B40A2A" w:rsidRDefault="002A6E03">
      <w:pPr>
        <w:pStyle w:val="p"/>
      </w:pPr>
    </w:p>
    <w:p w14:paraId="1A04B1E4" w14:textId="77777777" w:rsidR="002A6E03" w:rsidRPr="00B40A2A" w:rsidRDefault="002A6E03">
      <w:pPr>
        <w:pStyle w:val="p"/>
      </w:pPr>
    </w:p>
    <w:p w14:paraId="41293BF0" w14:textId="77777777" w:rsidR="002A6E03" w:rsidRPr="00B40A2A" w:rsidRDefault="009405AA">
      <w:pPr>
        <w:pStyle w:val="p"/>
      </w:pPr>
      <w:r w:rsidRPr="00B40A2A">
        <w:rPr>
          <w:rStyle w:val="bold"/>
        </w:rPr>
        <w:t>19. PODWYKONAWCY</w:t>
      </w:r>
    </w:p>
    <w:p w14:paraId="65ED444C" w14:textId="77777777" w:rsidR="002A6E03" w:rsidRPr="00B40A2A" w:rsidRDefault="002A6E03">
      <w:pPr>
        <w:pStyle w:val="p"/>
      </w:pPr>
    </w:p>
    <w:p w14:paraId="5A61F6D8" w14:textId="77777777" w:rsidR="002A6E03" w:rsidRPr="00B40A2A" w:rsidRDefault="009405AA">
      <w:pPr>
        <w:pStyle w:val="justify"/>
      </w:pPr>
      <w:r w:rsidRPr="00B40A2A">
        <w:t>19.1. Zamawiający dopuszcza możliwość powierzenia wykonania części zamówienia podwykonawcy.</w:t>
      </w:r>
    </w:p>
    <w:p w14:paraId="7B479122" w14:textId="77777777" w:rsidR="002A6E03" w:rsidRPr="00B40A2A" w:rsidRDefault="002A6E03">
      <w:pPr>
        <w:pStyle w:val="p"/>
      </w:pPr>
    </w:p>
    <w:p w14:paraId="0397CF4C" w14:textId="7C435A72" w:rsidR="002A6E03" w:rsidRPr="00B40A2A" w:rsidRDefault="009405AA">
      <w:pPr>
        <w:pStyle w:val="justify"/>
      </w:pPr>
      <w:r w:rsidRPr="00B40A2A">
        <w:t xml:space="preserve">19.2. </w:t>
      </w:r>
      <w:r w:rsidR="0077720C" w:rsidRPr="00B40A2A">
        <w:t>Wykonawca jest zobowiązany wskazać w ofercie części zamówienia, których wykonanie zamierza powierzyć podwykonawcom oraz podać nazwy ewentualnych podwykonawców, jeżeli są już znani.</w:t>
      </w:r>
    </w:p>
    <w:p w14:paraId="60ADC1C0" w14:textId="77777777" w:rsidR="005C1481" w:rsidRPr="00B40A2A" w:rsidRDefault="005C1481">
      <w:pPr>
        <w:pStyle w:val="p"/>
      </w:pPr>
    </w:p>
    <w:p w14:paraId="04EECE80" w14:textId="77777777" w:rsidR="005C1481" w:rsidRPr="00B40A2A" w:rsidRDefault="005C1481">
      <w:pPr>
        <w:pStyle w:val="p"/>
      </w:pPr>
    </w:p>
    <w:p w14:paraId="118C2BA1" w14:textId="77777777" w:rsidR="002A6E03" w:rsidRPr="00B40A2A" w:rsidRDefault="009405AA">
      <w:pPr>
        <w:pStyle w:val="p"/>
      </w:pPr>
      <w:r w:rsidRPr="00B40A2A">
        <w:rPr>
          <w:rStyle w:val="bold"/>
        </w:rPr>
        <w:t>20. UMOWA</w:t>
      </w:r>
    </w:p>
    <w:p w14:paraId="497267CD" w14:textId="77777777" w:rsidR="002A6E03" w:rsidRPr="00B40A2A" w:rsidRDefault="002A6E03">
      <w:pPr>
        <w:pStyle w:val="p"/>
      </w:pPr>
    </w:p>
    <w:p w14:paraId="4504F2AC" w14:textId="20BC7807" w:rsidR="002A6E03" w:rsidRPr="00B40A2A" w:rsidRDefault="009405AA">
      <w:pPr>
        <w:pStyle w:val="justify"/>
      </w:pPr>
      <w:r w:rsidRPr="00B40A2A">
        <w:t>20.1. Wzór umowy stanowi załącznik do SWZ.</w:t>
      </w:r>
    </w:p>
    <w:p w14:paraId="795569B3" w14:textId="77777777" w:rsidR="005F5693" w:rsidRPr="00B40A2A" w:rsidRDefault="005F5693">
      <w:pPr>
        <w:pStyle w:val="justify"/>
      </w:pPr>
    </w:p>
    <w:p w14:paraId="177DA3B3" w14:textId="77777777" w:rsidR="005F5693" w:rsidRPr="00B40A2A" w:rsidRDefault="005F5693">
      <w:pPr>
        <w:pStyle w:val="justify"/>
      </w:pPr>
    </w:p>
    <w:p w14:paraId="1964C437" w14:textId="77777777" w:rsidR="002A6E03" w:rsidRPr="00B40A2A" w:rsidRDefault="002A6E03">
      <w:pPr>
        <w:pStyle w:val="p"/>
      </w:pPr>
    </w:p>
    <w:p w14:paraId="49C8315F" w14:textId="77777777" w:rsidR="002A6E03" w:rsidRPr="00B40A2A" w:rsidRDefault="009405AA" w:rsidP="00225355">
      <w:pPr>
        <w:pStyle w:val="p"/>
        <w:jc w:val="both"/>
      </w:pPr>
      <w:r w:rsidRPr="00B40A2A">
        <w:rPr>
          <w:rStyle w:val="bold"/>
        </w:rPr>
        <w:t>21. POUCZENIE O ŚRODKACH OCHRONY PRAWNEJ PRZYSŁUGUJĄCYCH WYKONAWCY W TOKU POSTĘPOWANIA O UDZIELENIE ZAMÓWIENIA</w:t>
      </w:r>
    </w:p>
    <w:p w14:paraId="201AD69D" w14:textId="77777777" w:rsidR="002A6E03" w:rsidRPr="00B40A2A" w:rsidRDefault="002A6E03">
      <w:pPr>
        <w:pStyle w:val="p"/>
      </w:pPr>
    </w:p>
    <w:p w14:paraId="40A81B5A" w14:textId="7B9AB96B" w:rsidR="002A6E03" w:rsidRPr="00B40A2A" w:rsidRDefault="009405AA">
      <w:pPr>
        <w:pStyle w:val="justify"/>
      </w:pPr>
      <w:r w:rsidRPr="00B40A2A">
        <w:t xml:space="preserve">Wykonawcom oraz innemu podmiotowi, jeżeli ma lub miał interes w uzyskaniu danego zamówienia oraz poniósł lub może ponieść szkodę w wyniku naruszenia przez </w:t>
      </w:r>
      <w:r w:rsidR="00225355" w:rsidRPr="00B40A2A">
        <w:t xml:space="preserve">zamawiającego </w:t>
      </w:r>
      <w:r w:rsidRPr="00B40A2A">
        <w:t xml:space="preserve">przepisów ustawy Prawo zamówień publicznych, przysługują środki ochrony prawnej określone </w:t>
      </w:r>
      <w:r w:rsidR="0077720C" w:rsidRPr="00B40A2A">
        <w:t>w dziale</w:t>
      </w:r>
      <w:r w:rsidR="009E3B4D" w:rsidRPr="00B40A2A">
        <w:t xml:space="preserve"> </w:t>
      </w:r>
      <w:r w:rsidRPr="00B40A2A">
        <w:t>I</w:t>
      </w:r>
      <w:r w:rsidR="009E3B4D" w:rsidRPr="00B40A2A">
        <w:t>X</w:t>
      </w:r>
      <w:r w:rsidR="0077720C" w:rsidRPr="00B40A2A">
        <w:t xml:space="preserve"> Ustawy. </w:t>
      </w:r>
    </w:p>
    <w:p w14:paraId="3234435D" w14:textId="77777777" w:rsidR="00583A28" w:rsidRPr="00B40A2A" w:rsidRDefault="00583A28" w:rsidP="005D74A9">
      <w:pPr>
        <w:pStyle w:val="p"/>
        <w:rPr>
          <w:rStyle w:val="bold"/>
        </w:rPr>
      </w:pPr>
    </w:p>
    <w:p w14:paraId="6F0E071A" w14:textId="3C555F42" w:rsidR="005D74A9" w:rsidRPr="00B40A2A" w:rsidRDefault="005D74A9" w:rsidP="005D74A9">
      <w:pPr>
        <w:pStyle w:val="p"/>
      </w:pPr>
      <w:r w:rsidRPr="00B40A2A">
        <w:rPr>
          <w:rStyle w:val="bold"/>
        </w:rPr>
        <w:t>22. INNE</w:t>
      </w:r>
    </w:p>
    <w:p w14:paraId="0833670F" w14:textId="77777777" w:rsidR="005D74A9" w:rsidRPr="00B40A2A" w:rsidRDefault="005D74A9" w:rsidP="005D74A9">
      <w:pPr>
        <w:pStyle w:val="p"/>
      </w:pPr>
    </w:p>
    <w:p w14:paraId="0803DE09" w14:textId="77777777" w:rsidR="00D56020" w:rsidRPr="00B40A2A" w:rsidRDefault="00D56020" w:rsidP="00D56020">
      <w:pPr>
        <w:pStyle w:val="justify"/>
      </w:pPr>
      <w:r w:rsidRPr="00B40A2A">
        <w:t>22.1 Do spraw nieuregulowanych w SWZ mają zastosowanie przepisy Ustawy.</w:t>
      </w:r>
    </w:p>
    <w:p w14:paraId="1769BFEF" w14:textId="77777777" w:rsidR="00D56020" w:rsidRPr="00B40A2A" w:rsidRDefault="00D56020" w:rsidP="00D56020">
      <w:pPr>
        <w:pStyle w:val="justify"/>
      </w:pPr>
    </w:p>
    <w:p w14:paraId="28B2B499" w14:textId="60720A91" w:rsidR="00D56020" w:rsidRPr="00B40A2A" w:rsidRDefault="00D56020" w:rsidP="00D56020">
      <w:pPr>
        <w:pStyle w:val="justify"/>
      </w:pPr>
      <w:r w:rsidRPr="00B40A2A">
        <w:t xml:space="preserve">22.2 Zamawiający może unieważnić postępowanie o udzielenie zamówienia, jeżeli środki publiczne, które Zamawiający zamierzał przeznaczyć na sfinansowanie całości lub części zamówienia, nie zostały mu przyznane. </w:t>
      </w:r>
    </w:p>
    <w:p w14:paraId="670A7B13" w14:textId="77777777" w:rsidR="005D74A9" w:rsidRPr="00B40A2A" w:rsidRDefault="005D74A9" w:rsidP="005D74A9">
      <w:pPr>
        <w:pStyle w:val="justify"/>
      </w:pPr>
    </w:p>
    <w:p w14:paraId="18206EC8" w14:textId="7E70DFA0" w:rsidR="005D74A9" w:rsidRPr="00B40A2A" w:rsidRDefault="005D74A9" w:rsidP="005D74A9">
      <w:pPr>
        <w:spacing w:after="0" w:line="276" w:lineRule="auto"/>
        <w:jc w:val="both"/>
        <w:rPr>
          <w:rFonts w:eastAsia="Times New Roman" w:cs="Arial"/>
        </w:rPr>
      </w:pPr>
      <w:r w:rsidRPr="00B40A2A">
        <w:t>22.</w:t>
      </w:r>
      <w:r w:rsidR="00FB49E8" w:rsidRPr="00B40A2A">
        <w:t>3</w:t>
      </w:r>
      <w:r w:rsidRPr="00B40A2A">
        <w:t xml:space="preserve"> </w:t>
      </w:r>
      <w:r w:rsidRPr="00B40A2A">
        <w:rPr>
          <w:rFonts w:eastAsia="Times New Roman"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F46B132" w14:textId="1964F599" w:rsidR="005D74A9" w:rsidRPr="00B40A2A" w:rsidRDefault="005D74A9" w:rsidP="00F47A58">
      <w:pPr>
        <w:numPr>
          <w:ilvl w:val="0"/>
          <w:numId w:val="2"/>
        </w:numPr>
        <w:spacing w:after="0" w:line="276" w:lineRule="auto"/>
        <w:jc w:val="both"/>
        <w:rPr>
          <w:rFonts w:eastAsia="Times New Roman" w:cs="Arial"/>
        </w:rPr>
      </w:pPr>
      <w:r w:rsidRPr="00B40A2A">
        <w:rPr>
          <w:rFonts w:eastAsia="Times New Roman" w:cs="Arial"/>
        </w:rPr>
        <w:t xml:space="preserve">Administratorem Pani/Pana danych osobowych jest </w:t>
      </w:r>
      <w:r w:rsidR="00472374" w:rsidRPr="00B40A2A">
        <w:t>Miasto i Gmina Ostrzeszów</w:t>
      </w:r>
      <w:r w:rsidRPr="00B40A2A">
        <w:rPr>
          <w:rFonts w:eastAsia="Times New Roman" w:cs="Arial"/>
          <w:i/>
          <w:iCs/>
        </w:rPr>
        <w:t>,</w:t>
      </w:r>
      <w:r w:rsidR="00472374" w:rsidRPr="00B40A2A">
        <w:rPr>
          <w:rFonts w:eastAsia="Times New Roman" w:cs="Arial"/>
          <w:i/>
          <w:iCs/>
        </w:rPr>
        <w:t xml:space="preserve"> ul. Zamkowa 31, 6</w:t>
      </w:r>
      <w:r w:rsidR="009348F8" w:rsidRPr="00B40A2A">
        <w:rPr>
          <w:rFonts w:eastAsia="Times New Roman" w:cs="Arial"/>
          <w:i/>
          <w:iCs/>
        </w:rPr>
        <w:t>3</w:t>
      </w:r>
      <w:r w:rsidR="00472374" w:rsidRPr="00B40A2A">
        <w:rPr>
          <w:rFonts w:eastAsia="Times New Roman" w:cs="Arial"/>
          <w:i/>
          <w:iCs/>
        </w:rPr>
        <w:t>-500 Ostrzeszów</w:t>
      </w:r>
      <w:r w:rsidRPr="00B40A2A">
        <w:rPr>
          <w:rFonts w:eastAsia="Times New Roman" w:cs="Arial"/>
          <w:i/>
          <w:iCs/>
        </w:rPr>
        <w:t xml:space="preserve"> e-mail:</w:t>
      </w:r>
      <w:r w:rsidR="00472374" w:rsidRPr="00B40A2A">
        <w:rPr>
          <w:rFonts w:eastAsia="Times New Roman" w:cs="Arial"/>
          <w:i/>
          <w:iCs/>
        </w:rPr>
        <w:t xml:space="preserve"> idr@ostrzeszow.pl</w:t>
      </w:r>
      <w:r w:rsidRPr="00B40A2A">
        <w:rPr>
          <w:rFonts w:eastAsia="Times New Roman" w:cs="Arial"/>
          <w:i/>
          <w:iCs/>
        </w:rPr>
        <w:t>;</w:t>
      </w:r>
    </w:p>
    <w:p w14:paraId="46088A07" w14:textId="0E55FF81" w:rsidR="005D74A9" w:rsidRPr="00B40A2A" w:rsidRDefault="005D74A9" w:rsidP="00F47A58">
      <w:pPr>
        <w:numPr>
          <w:ilvl w:val="0"/>
          <w:numId w:val="2"/>
        </w:numPr>
        <w:spacing w:after="0" w:line="276" w:lineRule="auto"/>
        <w:jc w:val="both"/>
        <w:rPr>
          <w:rFonts w:eastAsia="Times New Roman" w:cs="Arial"/>
        </w:rPr>
      </w:pPr>
      <w:r w:rsidRPr="00B40A2A">
        <w:rPr>
          <w:rFonts w:eastAsia="Times New Roman" w:cs="Arial"/>
        </w:rPr>
        <w:t xml:space="preserve">inspektorem ochrony danych </w:t>
      </w:r>
      <w:r w:rsidR="005F7CD8" w:rsidRPr="00B40A2A">
        <w:rPr>
          <w:rFonts w:eastAsia="Times New Roman" w:cs="Arial"/>
        </w:rPr>
        <w:t>osobowych w Urzędzie Miasta i Gminy Ostrzeszów</w:t>
      </w:r>
      <w:r w:rsidRPr="00B40A2A">
        <w:rPr>
          <w:rFonts w:eastAsia="Times New Roman" w:cs="Arial"/>
        </w:rPr>
        <w:t xml:space="preserve"> </w:t>
      </w:r>
      <w:r w:rsidR="005F7CD8" w:rsidRPr="00B40A2A">
        <w:rPr>
          <w:rFonts w:eastAsia="Times New Roman" w:cs="Arial"/>
        </w:rPr>
        <w:t xml:space="preserve">jest Paweł Wabnic </w:t>
      </w:r>
      <w:r w:rsidRPr="00B40A2A">
        <w:rPr>
          <w:rFonts w:eastAsia="Times New Roman" w:cs="Arial"/>
        </w:rPr>
        <w:t>adres email:</w:t>
      </w:r>
      <w:r w:rsidR="00412842" w:rsidRPr="00B40A2A">
        <w:rPr>
          <w:rFonts w:eastAsia="Times New Roman" w:cs="Arial"/>
        </w:rPr>
        <w:t xml:space="preserve"> iod@ostrzeszow.pl</w:t>
      </w:r>
      <w:r w:rsidRPr="00B40A2A">
        <w:rPr>
          <w:rFonts w:eastAsia="Times New Roman" w:cs="Arial"/>
        </w:rPr>
        <w:t>, tel.</w:t>
      </w:r>
      <w:r w:rsidR="00412842" w:rsidRPr="00B40A2A">
        <w:rPr>
          <w:rFonts w:eastAsia="Times New Roman" w:cs="Arial"/>
        </w:rPr>
        <w:t xml:space="preserve"> 62 732 06 08</w:t>
      </w:r>
      <w:r w:rsidRPr="00B40A2A">
        <w:rPr>
          <w:rFonts w:eastAsia="Times New Roman" w:cs="Arial"/>
        </w:rPr>
        <w:t>;</w:t>
      </w:r>
    </w:p>
    <w:p w14:paraId="7CFD8608" w14:textId="3004D0AC" w:rsidR="00D56020" w:rsidRPr="00B40A2A" w:rsidRDefault="005D74A9" w:rsidP="00D56020">
      <w:pPr>
        <w:numPr>
          <w:ilvl w:val="0"/>
          <w:numId w:val="2"/>
        </w:numPr>
        <w:spacing w:after="0" w:line="276" w:lineRule="auto"/>
        <w:jc w:val="both"/>
        <w:rPr>
          <w:rFonts w:eastAsia="Times New Roman" w:cs="Arial"/>
        </w:rPr>
      </w:pPr>
      <w:r w:rsidRPr="00B40A2A">
        <w:rPr>
          <w:rFonts w:eastAsia="Times New Roman" w:cs="Arial"/>
        </w:rPr>
        <w:t>Pani/Pana dane osobowe przetwarzane będą na podstawie art. 6 ust. 1 lit. c RODO w celu związanym z postępowaniem o udzielenie zamówien</w:t>
      </w:r>
      <w:r w:rsidR="00867E3F" w:rsidRPr="00B40A2A">
        <w:rPr>
          <w:rFonts w:eastAsia="Times New Roman" w:cs="Arial"/>
        </w:rPr>
        <w:t>ia publicznego pn.</w:t>
      </w:r>
      <w:r w:rsidR="00D56020" w:rsidRPr="00B40A2A">
        <w:rPr>
          <w:rFonts w:eastAsia="Times New Roman" w:cs="Arial"/>
        </w:rPr>
        <w:t xml:space="preserve"> </w:t>
      </w:r>
      <w:r w:rsidR="003104CD" w:rsidRPr="00777B50">
        <w:rPr>
          <w:rFonts w:eastAsia="Times New Roman" w:cs="Arial"/>
          <w:b/>
          <w:bCs/>
        </w:rPr>
        <w:t>Przebudowa boisk wielofunkcyjnych w Szklarce Przygodzickiej i Rojowie</w:t>
      </w:r>
      <w:r w:rsidR="00D56020" w:rsidRPr="00B40A2A">
        <w:rPr>
          <w:rFonts w:eastAsia="Times New Roman" w:cs="Arial"/>
        </w:rPr>
        <w:t>, prowadzonym w trybie podstawowym.</w:t>
      </w:r>
    </w:p>
    <w:p w14:paraId="4229EF05" w14:textId="77777777" w:rsidR="005D74A9" w:rsidRPr="00B40A2A" w:rsidRDefault="005D74A9" w:rsidP="00F47A58">
      <w:pPr>
        <w:numPr>
          <w:ilvl w:val="0"/>
          <w:numId w:val="2"/>
        </w:numPr>
        <w:spacing w:after="0" w:line="276" w:lineRule="auto"/>
        <w:jc w:val="both"/>
        <w:rPr>
          <w:rFonts w:eastAsia="Times New Roman" w:cs="Arial"/>
        </w:rPr>
      </w:pPr>
      <w:r w:rsidRPr="00B40A2A">
        <w:rPr>
          <w:rFonts w:eastAsia="Times New Roman" w:cs="Arial"/>
        </w:rPr>
        <w:t>Odbiorcami Pani/Pana danych osobowych będą osoby lub podmioty, którym udostępniona zostanie dokumentacja postępowania.</w:t>
      </w:r>
    </w:p>
    <w:p w14:paraId="5DC3739F" w14:textId="77777777" w:rsidR="005D74A9" w:rsidRPr="00B40A2A" w:rsidRDefault="005D74A9" w:rsidP="00F47A58">
      <w:pPr>
        <w:numPr>
          <w:ilvl w:val="0"/>
          <w:numId w:val="2"/>
        </w:numPr>
        <w:spacing w:after="0" w:line="276" w:lineRule="auto"/>
        <w:jc w:val="both"/>
        <w:rPr>
          <w:rFonts w:eastAsia="Times New Roman" w:cs="Arial"/>
        </w:rPr>
      </w:pPr>
      <w:r w:rsidRPr="00B40A2A">
        <w:rPr>
          <w:rFonts w:eastAsia="Times New Roman" w:cs="Arial"/>
        </w:rPr>
        <w:t>Obowiązek podania przez Panią/Pana danych osobowych bezpośrednio Pani/Pana dotyczących jest wymogiem wynikającym z przepisów prawa.</w:t>
      </w:r>
    </w:p>
    <w:p w14:paraId="2E378EAD" w14:textId="77777777" w:rsidR="005D74A9" w:rsidRPr="00B40A2A" w:rsidRDefault="005D74A9" w:rsidP="00F47A58">
      <w:pPr>
        <w:numPr>
          <w:ilvl w:val="0"/>
          <w:numId w:val="2"/>
        </w:numPr>
        <w:spacing w:after="0" w:line="276" w:lineRule="auto"/>
        <w:jc w:val="both"/>
        <w:rPr>
          <w:rFonts w:eastAsia="Times New Roman" w:cs="Arial"/>
        </w:rPr>
      </w:pPr>
      <w:r w:rsidRPr="00B40A2A">
        <w:rPr>
          <w:rFonts w:eastAsia="Times New Roman" w:cs="Arial"/>
        </w:rPr>
        <w:t>Posiada Pani/Pan:</w:t>
      </w:r>
    </w:p>
    <w:p w14:paraId="24695C9D" w14:textId="77777777" w:rsidR="005D74A9" w:rsidRPr="00B40A2A" w:rsidRDefault="005D74A9" w:rsidP="00F47A58">
      <w:pPr>
        <w:numPr>
          <w:ilvl w:val="1"/>
          <w:numId w:val="3"/>
        </w:numPr>
        <w:spacing w:after="0" w:line="276" w:lineRule="auto"/>
        <w:jc w:val="both"/>
        <w:rPr>
          <w:rFonts w:eastAsia="Times New Roman" w:cs="Arial"/>
        </w:rPr>
      </w:pPr>
      <w:r w:rsidRPr="00B40A2A">
        <w:rPr>
          <w:rFonts w:eastAsia="Times New Roman" w:cs="Arial"/>
        </w:rPr>
        <w:t>na podstawie art. 15 RODO prawo dostępu do danych osobowych Pani/Pana dotyczących;</w:t>
      </w:r>
    </w:p>
    <w:p w14:paraId="7912BDBC" w14:textId="77777777" w:rsidR="005D74A9" w:rsidRPr="00B40A2A" w:rsidRDefault="005D74A9" w:rsidP="00F47A58">
      <w:pPr>
        <w:numPr>
          <w:ilvl w:val="1"/>
          <w:numId w:val="3"/>
        </w:numPr>
        <w:spacing w:after="0" w:line="276" w:lineRule="auto"/>
        <w:jc w:val="both"/>
        <w:rPr>
          <w:rFonts w:eastAsia="Times New Roman" w:cs="Arial"/>
        </w:rPr>
      </w:pPr>
      <w:r w:rsidRPr="00B40A2A">
        <w:rPr>
          <w:rFonts w:eastAsia="Times New Roman" w:cs="Arial"/>
        </w:rPr>
        <w:t>na podstawie art. 16 RODO prawo do sprostowania Pani/Pana danych osobowych (skorzystanie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w:t>
      </w:r>
    </w:p>
    <w:p w14:paraId="5F05D92B" w14:textId="5604D71F" w:rsidR="005D74A9" w:rsidRPr="00B40A2A" w:rsidRDefault="005D74A9" w:rsidP="00F47A58">
      <w:pPr>
        <w:numPr>
          <w:ilvl w:val="1"/>
          <w:numId w:val="3"/>
        </w:numPr>
        <w:spacing w:after="0" w:line="276" w:lineRule="auto"/>
        <w:jc w:val="both"/>
        <w:rPr>
          <w:rFonts w:eastAsia="Times New Roman" w:cs="Arial"/>
        </w:rPr>
      </w:pPr>
      <w:r w:rsidRPr="00B40A2A">
        <w:rPr>
          <w:rFonts w:eastAsia="Times New Roman" w:cs="Arial"/>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w:t>
      </w:r>
      <w:r w:rsidR="00100556" w:rsidRPr="00B40A2A">
        <w:rPr>
          <w:rFonts w:eastAsia="Times New Roman" w:cs="Arial"/>
        </w:rPr>
        <w:t xml:space="preserve">ub państwa członkowskiego).Zgłoszenie żądania ograniczenia przetwarzania, o którym mowa w art. 18 ust. 1 RODO, nie ogranicza przetwarzania danych osobowych do czasu zakończenia postępowania o udzielenie zamówienia. </w:t>
      </w:r>
    </w:p>
    <w:p w14:paraId="7E693AD5" w14:textId="77777777" w:rsidR="005D74A9" w:rsidRPr="00B40A2A" w:rsidRDefault="005D74A9" w:rsidP="00F47A58">
      <w:pPr>
        <w:numPr>
          <w:ilvl w:val="1"/>
          <w:numId w:val="3"/>
        </w:numPr>
        <w:spacing w:after="0" w:line="276" w:lineRule="auto"/>
        <w:jc w:val="both"/>
        <w:rPr>
          <w:rFonts w:eastAsia="Times New Roman" w:cs="Arial"/>
        </w:rPr>
      </w:pPr>
      <w:r w:rsidRPr="00B40A2A">
        <w:rPr>
          <w:rFonts w:eastAsia="Times New Roman" w:cs="Arial"/>
        </w:rPr>
        <w:t>prawo do wniesienia skargi do Prezesa Urzędu Ochrony Danych Osobowych, gdy uzna Pani/Pan, że przetwarzanie danych osobowych Pani/Pana dotyczących narusza przepisy RODO;</w:t>
      </w:r>
    </w:p>
    <w:p w14:paraId="2602F305" w14:textId="77777777" w:rsidR="005D74A9" w:rsidRPr="00B40A2A" w:rsidRDefault="005D74A9" w:rsidP="00F47A58">
      <w:pPr>
        <w:numPr>
          <w:ilvl w:val="0"/>
          <w:numId w:val="2"/>
        </w:numPr>
        <w:spacing w:after="0" w:line="276" w:lineRule="auto"/>
        <w:jc w:val="both"/>
        <w:rPr>
          <w:rFonts w:eastAsia="Times New Roman" w:cs="Arial"/>
        </w:rPr>
      </w:pPr>
      <w:r w:rsidRPr="00B40A2A">
        <w:rPr>
          <w:rFonts w:eastAsia="Times New Roman" w:cs="Arial"/>
        </w:rPr>
        <w:t>Nie przysługuje Pani/Panu:</w:t>
      </w:r>
    </w:p>
    <w:p w14:paraId="5A31C12F" w14:textId="77777777" w:rsidR="005D74A9" w:rsidRPr="00B40A2A" w:rsidRDefault="005D74A9" w:rsidP="00F47A58">
      <w:pPr>
        <w:numPr>
          <w:ilvl w:val="1"/>
          <w:numId w:val="4"/>
        </w:numPr>
        <w:spacing w:after="0" w:line="276" w:lineRule="auto"/>
        <w:jc w:val="both"/>
        <w:rPr>
          <w:rFonts w:eastAsia="Times New Roman" w:cs="Arial"/>
        </w:rPr>
      </w:pPr>
      <w:r w:rsidRPr="00B40A2A">
        <w:rPr>
          <w:rFonts w:eastAsia="Times New Roman" w:cs="Arial"/>
        </w:rPr>
        <w:t>w związku z art. 17 ust. 3 lit. b, d lub e RODO prawo do usunięcia danych osobowych;</w:t>
      </w:r>
    </w:p>
    <w:p w14:paraId="41CD1505" w14:textId="77777777" w:rsidR="005D74A9" w:rsidRPr="00B40A2A" w:rsidRDefault="005D74A9" w:rsidP="00F47A58">
      <w:pPr>
        <w:numPr>
          <w:ilvl w:val="1"/>
          <w:numId w:val="4"/>
        </w:numPr>
        <w:spacing w:after="0" w:line="276" w:lineRule="auto"/>
        <w:jc w:val="both"/>
        <w:rPr>
          <w:rFonts w:eastAsia="Times New Roman" w:cs="Arial"/>
        </w:rPr>
      </w:pPr>
      <w:r w:rsidRPr="00B40A2A">
        <w:rPr>
          <w:rFonts w:eastAsia="Times New Roman" w:cs="Arial"/>
        </w:rPr>
        <w:t>prawo do przenoszenia danych osobowych, o którym mowa w art. 20 RODO; na podstawie art. 21 RODO prawo sprzeciwu, wobec przetwarzania danych osobowych, gdyż podstawą prawną przetwarzania Pani/Pana danych osobowych jest art. 6 ust. 1 lit. c RODO.</w:t>
      </w:r>
    </w:p>
    <w:p w14:paraId="73AC3EB3" w14:textId="77777777" w:rsidR="005D74A9" w:rsidRPr="00B40A2A" w:rsidRDefault="005D74A9" w:rsidP="00F47A58">
      <w:pPr>
        <w:numPr>
          <w:ilvl w:val="1"/>
          <w:numId w:val="4"/>
        </w:numPr>
        <w:spacing w:after="0" w:line="276" w:lineRule="auto"/>
        <w:jc w:val="both"/>
        <w:rPr>
          <w:rFonts w:eastAsia="Times New Roman" w:cs="Arial"/>
        </w:rPr>
      </w:pPr>
      <w:r w:rsidRPr="00B40A2A">
        <w:rPr>
          <w:rFonts w:eastAsia="Times New Roman" w:cs="Arial"/>
        </w:rPr>
        <w:lastRenderedPageBreak/>
        <w:t>na podstawie art. 21 RODO prawo sprzeciwu, wobec przetwarzania danych osobowych, gdyż podstawą prawną przetwarzania Pani/Pana danych osobowych jest art. 6 ust. 1 lit. c RODO.</w:t>
      </w:r>
    </w:p>
    <w:p w14:paraId="401B1767" w14:textId="77777777" w:rsidR="002A6E03" w:rsidRPr="00B40A2A" w:rsidRDefault="002A6E03" w:rsidP="00867E3F">
      <w:pPr>
        <w:pStyle w:val="p"/>
        <w:spacing w:line="276" w:lineRule="auto"/>
      </w:pPr>
    </w:p>
    <w:p w14:paraId="69D85228" w14:textId="77777777" w:rsidR="009A3F52" w:rsidRPr="00B40A2A" w:rsidRDefault="009A3F52" w:rsidP="00867E3F">
      <w:pPr>
        <w:pStyle w:val="p"/>
        <w:spacing w:line="276" w:lineRule="auto"/>
      </w:pPr>
    </w:p>
    <w:p w14:paraId="36B584EA" w14:textId="77777777" w:rsidR="002A6E03" w:rsidRPr="00B40A2A" w:rsidRDefault="009405AA" w:rsidP="00867E3F">
      <w:pPr>
        <w:spacing w:after="0" w:line="276" w:lineRule="auto"/>
      </w:pPr>
      <w:r w:rsidRPr="00B40A2A">
        <w:rPr>
          <w:rStyle w:val="bold"/>
        </w:rPr>
        <w:t>ZAŁĄCZNIKI</w:t>
      </w:r>
    </w:p>
    <w:p w14:paraId="66A12EFB" w14:textId="4D758F69" w:rsidR="00472374" w:rsidRPr="00B40A2A" w:rsidRDefault="00472374" w:rsidP="00472374">
      <w:pPr>
        <w:numPr>
          <w:ilvl w:val="0"/>
          <w:numId w:val="12"/>
        </w:numPr>
      </w:pPr>
      <w:r w:rsidRPr="00B40A2A">
        <w:t>Dokumentacja techniczna</w:t>
      </w:r>
      <w:r w:rsidR="00D56020" w:rsidRPr="00B40A2A">
        <w:t xml:space="preserve"> (w tym przedmiar)</w:t>
      </w:r>
      <w:r w:rsidR="00D00470" w:rsidRPr="00B40A2A">
        <w:t xml:space="preserve"> – opis przedmiotu zamówienia</w:t>
      </w:r>
      <w:r w:rsidRPr="00B40A2A">
        <w:t>;</w:t>
      </w:r>
    </w:p>
    <w:p w14:paraId="498749F2" w14:textId="77777777" w:rsidR="00D56020" w:rsidRPr="00B40A2A" w:rsidRDefault="00D56020" w:rsidP="00D56020">
      <w:pPr>
        <w:numPr>
          <w:ilvl w:val="0"/>
          <w:numId w:val="12"/>
        </w:numPr>
      </w:pPr>
      <w:r w:rsidRPr="00B40A2A">
        <w:t>Oświadczenie o spełnianiu warunków oraz niepodleganiu wykluczeniu;</w:t>
      </w:r>
    </w:p>
    <w:p w14:paraId="662CA513" w14:textId="77777777" w:rsidR="00D56020" w:rsidRPr="00B40A2A" w:rsidRDefault="00D56020" w:rsidP="00D56020">
      <w:pPr>
        <w:numPr>
          <w:ilvl w:val="0"/>
          <w:numId w:val="12"/>
        </w:numPr>
      </w:pPr>
      <w:r w:rsidRPr="00B40A2A">
        <w:t>Formularz oferty;</w:t>
      </w:r>
    </w:p>
    <w:p w14:paraId="59C5B3C6" w14:textId="77777777" w:rsidR="00D56020" w:rsidRPr="00B40A2A" w:rsidRDefault="00D56020" w:rsidP="00D56020">
      <w:pPr>
        <w:numPr>
          <w:ilvl w:val="0"/>
          <w:numId w:val="12"/>
        </w:numPr>
      </w:pPr>
      <w:r w:rsidRPr="00B40A2A">
        <w:t>Wykaz robót;</w:t>
      </w:r>
    </w:p>
    <w:p w14:paraId="4B83E7A8" w14:textId="77777777" w:rsidR="00D56020" w:rsidRPr="00B40A2A" w:rsidRDefault="00D56020" w:rsidP="00D56020">
      <w:pPr>
        <w:numPr>
          <w:ilvl w:val="0"/>
          <w:numId w:val="12"/>
        </w:numPr>
      </w:pPr>
      <w:r w:rsidRPr="00B40A2A">
        <w:t>Zobowiązanie podmiotu udostępniającego zasoby,</w:t>
      </w:r>
    </w:p>
    <w:p w14:paraId="1E5AE9B5" w14:textId="77777777" w:rsidR="00D56020" w:rsidRPr="00B40A2A" w:rsidRDefault="00D56020" w:rsidP="00D56020">
      <w:pPr>
        <w:numPr>
          <w:ilvl w:val="0"/>
          <w:numId w:val="12"/>
        </w:numPr>
      </w:pPr>
      <w:r w:rsidRPr="00B40A2A">
        <w:t>Wzór umowy;</w:t>
      </w:r>
    </w:p>
    <w:p w14:paraId="6982C0E0" w14:textId="2FBB67C3" w:rsidR="009E3B4D" w:rsidRPr="00867E3F" w:rsidRDefault="00CB5E01" w:rsidP="000576C3">
      <w:pPr>
        <w:numPr>
          <w:ilvl w:val="0"/>
          <w:numId w:val="12"/>
        </w:numPr>
        <w:spacing w:after="0" w:line="276" w:lineRule="auto"/>
        <w:jc w:val="both"/>
      </w:pPr>
      <w:r w:rsidRPr="00B40A2A">
        <w:t>Oświadczenie o niepodleganiu wykluczeniu na podstawie art. 7 ust. 1 ustawy z dnia 13 kwietnia 2022 r. o szczególnych rozwiązaniach w zakresie przeciwdziałania wspieraniu agresji na Ukrainę oraz służących ochronie bezpieczeństwa narodowego</w:t>
      </w:r>
      <w:r w:rsidR="00AB0B40">
        <w:t>.</w:t>
      </w:r>
    </w:p>
    <w:sectPr w:rsidR="009E3B4D" w:rsidRPr="00867E3F">
      <w:headerReference w:type="default" r:id="rId16"/>
      <w:pgSz w:w="11906" w:h="16838"/>
      <w:pgMar w:top="1418"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D8975" w14:textId="77777777" w:rsidR="00F03CC1" w:rsidRDefault="00F03CC1" w:rsidP="00F91697">
      <w:pPr>
        <w:spacing w:after="0" w:line="240" w:lineRule="auto"/>
      </w:pPr>
      <w:r>
        <w:separator/>
      </w:r>
    </w:p>
  </w:endnote>
  <w:endnote w:type="continuationSeparator" w:id="0">
    <w:p w14:paraId="52A09B92" w14:textId="77777777" w:rsidR="00F03CC1" w:rsidRDefault="00F03CC1" w:rsidP="00F91697">
      <w:pPr>
        <w:spacing w:after="0" w:line="240" w:lineRule="auto"/>
      </w:pPr>
      <w:r>
        <w:continuationSeparator/>
      </w:r>
    </w:p>
  </w:endnote>
  <w:endnote w:type="continuationNotice" w:id="1">
    <w:p w14:paraId="34D71B16" w14:textId="77777777" w:rsidR="00F03CC1" w:rsidRDefault="00F03C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29739" w14:textId="77777777" w:rsidR="00F03CC1" w:rsidRDefault="00F03CC1" w:rsidP="00F91697">
      <w:pPr>
        <w:spacing w:after="0" w:line="240" w:lineRule="auto"/>
      </w:pPr>
      <w:r>
        <w:separator/>
      </w:r>
    </w:p>
  </w:footnote>
  <w:footnote w:type="continuationSeparator" w:id="0">
    <w:p w14:paraId="18A22EE7" w14:textId="77777777" w:rsidR="00F03CC1" w:rsidRDefault="00F03CC1" w:rsidP="00F91697">
      <w:pPr>
        <w:spacing w:after="0" w:line="240" w:lineRule="auto"/>
      </w:pPr>
      <w:r>
        <w:continuationSeparator/>
      </w:r>
    </w:p>
  </w:footnote>
  <w:footnote w:type="continuationNotice" w:id="1">
    <w:p w14:paraId="6A3655FA" w14:textId="77777777" w:rsidR="00F03CC1" w:rsidRDefault="00F03C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7D6" w14:textId="77777777" w:rsidR="009D2ABF" w:rsidRDefault="009D2A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BA2"/>
    <w:multiLevelType w:val="multilevel"/>
    <w:tmpl w:val="00FF5BA2"/>
    <w:lvl w:ilvl="0">
      <w:start w:val="1"/>
      <w:numFmt w:val="lowerLetter"/>
      <w:lvlText w:val="%1)"/>
      <w:lvlJc w:val="left"/>
      <w:pPr>
        <w:tabs>
          <w:tab w:val="left" w:pos="720"/>
        </w:tabs>
        <w:ind w:left="720" w:hanging="360"/>
      </w:pPr>
      <w:rPr>
        <w:rFonts w:ascii="Arial Narrow" w:hAnsi="Arial Narrow" w:cs="Times New Roman" w:hint="default"/>
      </w:r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1" w15:restartNumberingAfterBreak="0">
    <w:nsid w:val="01AD01C1"/>
    <w:multiLevelType w:val="hybridMultilevel"/>
    <w:tmpl w:val="93E2D8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9D7378"/>
    <w:multiLevelType w:val="hybridMultilevel"/>
    <w:tmpl w:val="A13E515A"/>
    <w:lvl w:ilvl="0" w:tplc="FFFFFFF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3DF2C22"/>
    <w:multiLevelType w:val="hybridMultilevel"/>
    <w:tmpl w:val="B30C3F60"/>
    <w:lvl w:ilvl="0" w:tplc="C81C7E16">
      <w:start w:val="1"/>
      <w:numFmt w:val="decimal"/>
      <w:lvlText w:val="%1."/>
      <w:lvlJc w:val="left"/>
      <w:pPr>
        <w:ind w:left="388" w:hanging="280"/>
      </w:pPr>
      <w:rPr>
        <w:rFonts w:hint="default"/>
        <w:w w:val="94"/>
        <w:lang w:val="pl-PL" w:eastAsia="en-US" w:bidi="ar-SA"/>
      </w:rPr>
    </w:lvl>
    <w:lvl w:ilvl="1" w:tplc="9A08D240">
      <w:start w:val="1"/>
      <w:numFmt w:val="decimal"/>
      <w:lvlText w:val="%2)"/>
      <w:lvlJc w:val="left"/>
      <w:pPr>
        <w:ind w:left="826" w:hanging="363"/>
      </w:pPr>
      <w:rPr>
        <w:rFonts w:hint="default"/>
        <w:w w:val="97"/>
        <w:lang w:val="pl-PL" w:eastAsia="en-US" w:bidi="ar-SA"/>
      </w:rPr>
    </w:lvl>
    <w:lvl w:ilvl="2" w:tplc="72C2F11A">
      <w:numFmt w:val="bullet"/>
      <w:lvlText w:val="•"/>
      <w:lvlJc w:val="left"/>
      <w:pPr>
        <w:ind w:left="1759" w:hanging="363"/>
      </w:pPr>
      <w:rPr>
        <w:rFonts w:hint="default"/>
        <w:lang w:val="pl-PL" w:eastAsia="en-US" w:bidi="ar-SA"/>
      </w:rPr>
    </w:lvl>
    <w:lvl w:ilvl="3" w:tplc="0D220DF2">
      <w:numFmt w:val="bullet"/>
      <w:lvlText w:val="•"/>
      <w:lvlJc w:val="left"/>
      <w:pPr>
        <w:ind w:left="2698" w:hanging="363"/>
      </w:pPr>
      <w:rPr>
        <w:rFonts w:hint="default"/>
        <w:lang w:val="pl-PL" w:eastAsia="en-US" w:bidi="ar-SA"/>
      </w:rPr>
    </w:lvl>
    <w:lvl w:ilvl="4" w:tplc="484CDB2C">
      <w:numFmt w:val="bullet"/>
      <w:lvlText w:val="•"/>
      <w:lvlJc w:val="left"/>
      <w:pPr>
        <w:ind w:left="3638" w:hanging="363"/>
      </w:pPr>
      <w:rPr>
        <w:rFonts w:hint="default"/>
        <w:lang w:val="pl-PL" w:eastAsia="en-US" w:bidi="ar-SA"/>
      </w:rPr>
    </w:lvl>
    <w:lvl w:ilvl="5" w:tplc="D4485D74">
      <w:numFmt w:val="bullet"/>
      <w:lvlText w:val="•"/>
      <w:lvlJc w:val="left"/>
      <w:pPr>
        <w:ind w:left="4577" w:hanging="363"/>
      </w:pPr>
      <w:rPr>
        <w:rFonts w:hint="default"/>
        <w:lang w:val="pl-PL" w:eastAsia="en-US" w:bidi="ar-SA"/>
      </w:rPr>
    </w:lvl>
    <w:lvl w:ilvl="6" w:tplc="ABB6FB08">
      <w:numFmt w:val="bullet"/>
      <w:lvlText w:val="•"/>
      <w:lvlJc w:val="left"/>
      <w:pPr>
        <w:ind w:left="5517" w:hanging="363"/>
      </w:pPr>
      <w:rPr>
        <w:rFonts w:hint="default"/>
        <w:lang w:val="pl-PL" w:eastAsia="en-US" w:bidi="ar-SA"/>
      </w:rPr>
    </w:lvl>
    <w:lvl w:ilvl="7" w:tplc="29643CB2">
      <w:numFmt w:val="bullet"/>
      <w:lvlText w:val="•"/>
      <w:lvlJc w:val="left"/>
      <w:pPr>
        <w:ind w:left="6456" w:hanging="363"/>
      </w:pPr>
      <w:rPr>
        <w:rFonts w:hint="default"/>
        <w:lang w:val="pl-PL" w:eastAsia="en-US" w:bidi="ar-SA"/>
      </w:rPr>
    </w:lvl>
    <w:lvl w:ilvl="8" w:tplc="035C26CE">
      <w:numFmt w:val="bullet"/>
      <w:lvlText w:val="•"/>
      <w:lvlJc w:val="left"/>
      <w:pPr>
        <w:ind w:left="7396" w:hanging="363"/>
      </w:pPr>
      <w:rPr>
        <w:rFonts w:hint="default"/>
        <w:lang w:val="pl-PL" w:eastAsia="en-US" w:bidi="ar-SA"/>
      </w:rPr>
    </w:lvl>
  </w:abstractNum>
  <w:abstractNum w:abstractNumId="4" w15:restartNumberingAfterBreak="0">
    <w:nsid w:val="05247292"/>
    <w:multiLevelType w:val="multilevel"/>
    <w:tmpl w:val="05247292"/>
    <w:lvl w:ilvl="0">
      <w:start w:val="1"/>
      <w:numFmt w:val="lowerLetter"/>
      <w:lvlText w:val="%1)"/>
      <w:lvlJc w:val="left"/>
      <w:pPr>
        <w:tabs>
          <w:tab w:val="left" w:pos="720"/>
        </w:tabs>
        <w:ind w:left="720" w:hanging="360"/>
      </w:pPr>
      <w:rPr>
        <w:rFonts w:ascii="Times New Roman" w:hAnsi="Times New Roman" w:cs="Times New Roman" w:hint="default"/>
      </w:rPr>
    </w:lvl>
    <w:lvl w:ilvl="1">
      <w:start w:val="1"/>
      <w:numFmt w:val="decimal"/>
      <w:lvlText w:val="%2."/>
      <w:lvlJc w:val="left"/>
      <w:pPr>
        <w:tabs>
          <w:tab w:val="left" w:pos="1440"/>
        </w:tabs>
        <w:ind w:left="1440" w:hanging="360"/>
      </w:pPr>
      <w:rPr>
        <w:rFonts w:ascii="Arial Narrow" w:hAnsi="Arial Narrow" w:cs="Times New Roman" w:hint="default"/>
      </w:r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 w15:restartNumberingAfterBreak="0">
    <w:nsid w:val="0A051356"/>
    <w:multiLevelType w:val="multilevel"/>
    <w:tmpl w:val="F84ACF1A"/>
    <w:lvl w:ilvl="0">
      <w:start w:val="13"/>
      <w:numFmt w:val="decimal"/>
      <w:lvlText w:val="%1."/>
      <w:lvlJc w:val="left"/>
      <w:pPr>
        <w:ind w:left="720" w:hanging="360"/>
      </w:pPr>
      <w:rPr>
        <w:b/>
      </w:rPr>
    </w:lvl>
    <w:lvl w:ilvl="1">
      <w:start w:val="16"/>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0C0416AD"/>
    <w:multiLevelType w:val="multilevel"/>
    <w:tmpl w:val="0C0416AD"/>
    <w:lvl w:ilvl="0">
      <w:start w:val="1"/>
      <w:numFmt w:val="lowerLetter"/>
      <w:lvlText w:val="%1)"/>
      <w:lvlJc w:val="left"/>
      <w:pPr>
        <w:tabs>
          <w:tab w:val="left" w:pos="720"/>
        </w:tabs>
        <w:ind w:left="720" w:hanging="360"/>
      </w:pPr>
      <w:rPr>
        <w:rFonts w:ascii="Times New Roman" w:hAnsi="Times New Roman" w:cs="Times New Roman" w:hint="default"/>
      </w:rPr>
    </w:lvl>
    <w:lvl w:ilvl="1">
      <w:start w:val="1"/>
      <w:numFmt w:val="decimal"/>
      <w:lvlText w:val="%2."/>
      <w:lvlJc w:val="left"/>
      <w:pPr>
        <w:tabs>
          <w:tab w:val="left" w:pos="1440"/>
        </w:tabs>
        <w:ind w:left="1440" w:hanging="360"/>
      </w:pPr>
      <w:rPr>
        <w:rFonts w:ascii="Arial Narrow" w:hAnsi="Arial Narrow" w:cs="Times New Roman" w:hint="default"/>
      </w:r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7" w15:restartNumberingAfterBreak="0">
    <w:nsid w:val="0DC14C9E"/>
    <w:multiLevelType w:val="hybridMultilevel"/>
    <w:tmpl w:val="2FE6EC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9516D0"/>
    <w:multiLevelType w:val="hybridMultilevel"/>
    <w:tmpl w:val="A13E515A"/>
    <w:lvl w:ilvl="0" w:tplc="FFFFFFF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0882C14"/>
    <w:multiLevelType w:val="hybridMultilevel"/>
    <w:tmpl w:val="653AD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FF05E7"/>
    <w:multiLevelType w:val="hybridMultilevel"/>
    <w:tmpl w:val="24BCA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451B3D"/>
    <w:multiLevelType w:val="multilevel"/>
    <w:tmpl w:val="6C72F11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D9269D"/>
    <w:multiLevelType w:val="hybridMultilevel"/>
    <w:tmpl w:val="A13E515A"/>
    <w:lvl w:ilvl="0" w:tplc="FFFFFFF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5FA7D55"/>
    <w:multiLevelType w:val="hybridMultilevel"/>
    <w:tmpl w:val="4A121F7E"/>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2D54C6"/>
    <w:multiLevelType w:val="hybridMultilevel"/>
    <w:tmpl w:val="97CCFB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597DE7"/>
    <w:multiLevelType w:val="hybridMultilevel"/>
    <w:tmpl w:val="93E2D87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8A7E08"/>
    <w:multiLevelType w:val="multilevel"/>
    <w:tmpl w:val="69123AD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3501D4"/>
    <w:multiLevelType w:val="hybridMultilevel"/>
    <w:tmpl w:val="2A7E72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227D7D"/>
    <w:multiLevelType w:val="hybridMultilevel"/>
    <w:tmpl w:val="A13E515A"/>
    <w:lvl w:ilvl="0" w:tplc="FFFFFFF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CAB327C"/>
    <w:multiLevelType w:val="hybridMultilevel"/>
    <w:tmpl w:val="3C3AF986"/>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E96AD6"/>
    <w:multiLevelType w:val="hybridMultilevel"/>
    <w:tmpl w:val="9F54D8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DF801C3"/>
    <w:multiLevelType w:val="hybridMultilevel"/>
    <w:tmpl w:val="97CCFB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BA5D45"/>
    <w:multiLevelType w:val="multilevel"/>
    <w:tmpl w:val="EC0C1B1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52041431">
    <w:abstractNumId w:val="23"/>
  </w:num>
  <w:num w:numId="2" w16cid:durableId="672757321">
    <w:abstractNumId w:val="0"/>
    <w:lvlOverride w:ilvl="0">
      <w:startOverride w:val="1"/>
    </w:lvlOverride>
  </w:num>
  <w:num w:numId="3" w16cid:durableId="538054077">
    <w:abstractNumId w:val="6"/>
    <w:lvlOverride w:ilvl="0">
      <w:startOverride w:val="1"/>
    </w:lvlOverride>
    <w:lvlOverride w:ilvl="1">
      <w:startOverride w:val="1"/>
    </w:lvlOverride>
  </w:num>
  <w:num w:numId="4" w16cid:durableId="70544583">
    <w:abstractNumId w:val="4"/>
    <w:lvlOverride w:ilvl="0">
      <w:startOverride w:val="1"/>
    </w:lvlOverride>
    <w:lvlOverride w:ilvl="1">
      <w:startOverride w:val="1"/>
    </w:lvlOverride>
  </w:num>
  <w:num w:numId="5" w16cid:durableId="1377465978">
    <w:abstractNumId w:val="5"/>
    <w:lvlOverride w:ilvl="0">
      <w:startOverride w:val="13"/>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0949649">
    <w:abstractNumId w:val="18"/>
  </w:num>
  <w:num w:numId="7" w16cid:durableId="181826793">
    <w:abstractNumId w:val="21"/>
  </w:num>
  <w:num w:numId="8" w16cid:durableId="889153747">
    <w:abstractNumId w:val="16"/>
  </w:num>
  <w:num w:numId="9" w16cid:durableId="2122144374">
    <w:abstractNumId w:val="1"/>
  </w:num>
  <w:num w:numId="10" w16cid:durableId="1200586677">
    <w:abstractNumId w:val="22"/>
  </w:num>
  <w:num w:numId="11" w16cid:durableId="1569261919">
    <w:abstractNumId w:val="11"/>
  </w:num>
  <w:num w:numId="12" w16cid:durableId="1927490955">
    <w:abstractNumId w:val="12"/>
  </w:num>
  <w:num w:numId="13" w16cid:durableId="1616056898">
    <w:abstractNumId w:val="9"/>
  </w:num>
  <w:num w:numId="14" w16cid:durableId="91704099">
    <w:abstractNumId w:val="17"/>
  </w:num>
  <w:num w:numId="15" w16cid:durableId="449276888">
    <w:abstractNumId w:val="15"/>
  </w:num>
  <w:num w:numId="16" w16cid:durableId="1749959367">
    <w:abstractNumId w:val="2"/>
  </w:num>
  <w:num w:numId="17" w16cid:durableId="365376148">
    <w:abstractNumId w:val="19"/>
  </w:num>
  <w:num w:numId="18" w16cid:durableId="116416175">
    <w:abstractNumId w:val="8"/>
  </w:num>
  <w:num w:numId="19" w16cid:durableId="407118795">
    <w:abstractNumId w:val="13"/>
  </w:num>
  <w:num w:numId="20" w16cid:durableId="573246553">
    <w:abstractNumId w:val="3"/>
  </w:num>
  <w:num w:numId="21" w16cid:durableId="1650397677">
    <w:abstractNumId w:val="10"/>
  </w:num>
  <w:num w:numId="22" w16cid:durableId="1163201401">
    <w:abstractNumId w:val="7"/>
  </w:num>
  <w:num w:numId="23" w16cid:durableId="693072610">
    <w:abstractNumId w:val="20"/>
  </w:num>
  <w:num w:numId="24" w16cid:durableId="195520701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E03"/>
    <w:rsid w:val="00000DF5"/>
    <w:rsid w:val="00004C7E"/>
    <w:rsid w:val="00006D0A"/>
    <w:rsid w:val="00007B92"/>
    <w:rsid w:val="000104E4"/>
    <w:rsid w:val="000140A3"/>
    <w:rsid w:val="0001511F"/>
    <w:rsid w:val="00015463"/>
    <w:rsid w:val="00015801"/>
    <w:rsid w:val="000167D6"/>
    <w:rsid w:val="00016ED9"/>
    <w:rsid w:val="00017D01"/>
    <w:rsid w:val="000202F6"/>
    <w:rsid w:val="00022A46"/>
    <w:rsid w:val="000239FC"/>
    <w:rsid w:val="00023B0F"/>
    <w:rsid w:val="0002416A"/>
    <w:rsid w:val="0002478C"/>
    <w:rsid w:val="00024E78"/>
    <w:rsid w:val="0002780E"/>
    <w:rsid w:val="000318B0"/>
    <w:rsid w:val="00031C0A"/>
    <w:rsid w:val="00033285"/>
    <w:rsid w:val="00037AEB"/>
    <w:rsid w:val="00037DB1"/>
    <w:rsid w:val="00037F9E"/>
    <w:rsid w:val="00040199"/>
    <w:rsid w:val="00040B32"/>
    <w:rsid w:val="000415EF"/>
    <w:rsid w:val="00041C33"/>
    <w:rsid w:val="00045869"/>
    <w:rsid w:val="0004599B"/>
    <w:rsid w:val="00045EA3"/>
    <w:rsid w:val="00046E86"/>
    <w:rsid w:val="000516AC"/>
    <w:rsid w:val="00052DA3"/>
    <w:rsid w:val="00056CBF"/>
    <w:rsid w:val="00060CFA"/>
    <w:rsid w:val="00061D52"/>
    <w:rsid w:val="00062039"/>
    <w:rsid w:val="00063F88"/>
    <w:rsid w:val="000641D0"/>
    <w:rsid w:val="0006437A"/>
    <w:rsid w:val="0006519A"/>
    <w:rsid w:val="00066C57"/>
    <w:rsid w:val="000704C9"/>
    <w:rsid w:val="0007071A"/>
    <w:rsid w:val="00071C30"/>
    <w:rsid w:val="0007225A"/>
    <w:rsid w:val="00073AD7"/>
    <w:rsid w:val="00074471"/>
    <w:rsid w:val="000756EC"/>
    <w:rsid w:val="00075FDC"/>
    <w:rsid w:val="00081E7D"/>
    <w:rsid w:val="00083062"/>
    <w:rsid w:val="0008329B"/>
    <w:rsid w:val="00085539"/>
    <w:rsid w:val="00086721"/>
    <w:rsid w:val="00087E5B"/>
    <w:rsid w:val="00090F40"/>
    <w:rsid w:val="00093CBB"/>
    <w:rsid w:val="00093E22"/>
    <w:rsid w:val="000A1C14"/>
    <w:rsid w:val="000A2145"/>
    <w:rsid w:val="000A312F"/>
    <w:rsid w:val="000A6A52"/>
    <w:rsid w:val="000A79DA"/>
    <w:rsid w:val="000B51C4"/>
    <w:rsid w:val="000C02EF"/>
    <w:rsid w:val="000C1E57"/>
    <w:rsid w:val="000C2FCD"/>
    <w:rsid w:val="000C38A7"/>
    <w:rsid w:val="000C3BA6"/>
    <w:rsid w:val="000C71BD"/>
    <w:rsid w:val="000C79C2"/>
    <w:rsid w:val="000D0009"/>
    <w:rsid w:val="000D785F"/>
    <w:rsid w:val="000E0519"/>
    <w:rsid w:val="000E0C5A"/>
    <w:rsid w:val="000E35C7"/>
    <w:rsid w:val="000E4765"/>
    <w:rsid w:val="000E5714"/>
    <w:rsid w:val="000E7148"/>
    <w:rsid w:val="000F36E5"/>
    <w:rsid w:val="000F4BDC"/>
    <w:rsid w:val="000F52F5"/>
    <w:rsid w:val="000F605E"/>
    <w:rsid w:val="000F6248"/>
    <w:rsid w:val="000F6280"/>
    <w:rsid w:val="000F661A"/>
    <w:rsid w:val="000F77F8"/>
    <w:rsid w:val="00100556"/>
    <w:rsid w:val="00100582"/>
    <w:rsid w:val="001006F3"/>
    <w:rsid w:val="00104AA2"/>
    <w:rsid w:val="0011120A"/>
    <w:rsid w:val="00112118"/>
    <w:rsid w:val="00113835"/>
    <w:rsid w:val="0011585D"/>
    <w:rsid w:val="0011708C"/>
    <w:rsid w:val="0012062D"/>
    <w:rsid w:val="00126C63"/>
    <w:rsid w:val="00131AD7"/>
    <w:rsid w:val="001329B6"/>
    <w:rsid w:val="00133B1B"/>
    <w:rsid w:val="001355E8"/>
    <w:rsid w:val="00135809"/>
    <w:rsid w:val="00136D80"/>
    <w:rsid w:val="001379AB"/>
    <w:rsid w:val="0014008A"/>
    <w:rsid w:val="00140936"/>
    <w:rsid w:val="001421D1"/>
    <w:rsid w:val="00144868"/>
    <w:rsid w:val="001455C2"/>
    <w:rsid w:val="00146E6A"/>
    <w:rsid w:val="00152A79"/>
    <w:rsid w:val="00153BB2"/>
    <w:rsid w:val="0015408E"/>
    <w:rsid w:val="00154DC4"/>
    <w:rsid w:val="00156947"/>
    <w:rsid w:val="00157AF2"/>
    <w:rsid w:val="001618AB"/>
    <w:rsid w:val="00161B9B"/>
    <w:rsid w:val="00162864"/>
    <w:rsid w:val="00162A5C"/>
    <w:rsid w:val="00167DC7"/>
    <w:rsid w:val="001728BE"/>
    <w:rsid w:val="0017648F"/>
    <w:rsid w:val="0018484B"/>
    <w:rsid w:val="00187AD8"/>
    <w:rsid w:val="00190355"/>
    <w:rsid w:val="00194045"/>
    <w:rsid w:val="00194DD9"/>
    <w:rsid w:val="001971E8"/>
    <w:rsid w:val="001974C0"/>
    <w:rsid w:val="00197815"/>
    <w:rsid w:val="001A1471"/>
    <w:rsid w:val="001A4BD9"/>
    <w:rsid w:val="001A5D70"/>
    <w:rsid w:val="001A5DBB"/>
    <w:rsid w:val="001A605E"/>
    <w:rsid w:val="001A7763"/>
    <w:rsid w:val="001A7B48"/>
    <w:rsid w:val="001B089F"/>
    <w:rsid w:val="001B2FD2"/>
    <w:rsid w:val="001C5210"/>
    <w:rsid w:val="001C58B7"/>
    <w:rsid w:val="001D1BD0"/>
    <w:rsid w:val="001D3F5F"/>
    <w:rsid w:val="001D5A6D"/>
    <w:rsid w:val="001E0A7C"/>
    <w:rsid w:val="001E12CA"/>
    <w:rsid w:val="001E282D"/>
    <w:rsid w:val="001E3B7B"/>
    <w:rsid w:val="001E4844"/>
    <w:rsid w:val="001E60E0"/>
    <w:rsid w:val="001E6714"/>
    <w:rsid w:val="001F3E9D"/>
    <w:rsid w:val="0020039E"/>
    <w:rsid w:val="0020142A"/>
    <w:rsid w:val="00201AA2"/>
    <w:rsid w:val="00204935"/>
    <w:rsid w:val="00210057"/>
    <w:rsid w:val="00211C96"/>
    <w:rsid w:val="00212095"/>
    <w:rsid w:val="00212315"/>
    <w:rsid w:val="0021324C"/>
    <w:rsid w:val="0021380D"/>
    <w:rsid w:val="00216784"/>
    <w:rsid w:val="00221AB8"/>
    <w:rsid w:val="002238E9"/>
    <w:rsid w:val="00223C02"/>
    <w:rsid w:val="00224C1B"/>
    <w:rsid w:val="00225355"/>
    <w:rsid w:val="00226927"/>
    <w:rsid w:val="0022694A"/>
    <w:rsid w:val="00230B95"/>
    <w:rsid w:val="00231CFF"/>
    <w:rsid w:val="00251BB6"/>
    <w:rsid w:val="002520A4"/>
    <w:rsid w:val="00261497"/>
    <w:rsid w:val="00263EE6"/>
    <w:rsid w:val="00265329"/>
    <w:rsid w:val="00265556"/>
    <w:rsid w:val="00266D1B"/>
    <w:rsid w:val="002742CE"/>
    <w:rsid w:val="00274A5C"/>
    <w:rsid w:val="00274BAE"/>
    <w:rsid w:val="00275462"/>
    <w:rsid w:val="00275E5F"/>
    <w:rsid w:val="00276A66"/>
    <w:rsid w:val="00280A72"/>
    <w:rsid w:val="002820A9"/>
    <w:rsid w:val="002832E2"/>
    <w:rsid w:val="00283422"/>
    <w:rsid w:val="00283795"/>
    <w:rsid w:val="00283A07"/>
    <w:rsid w:val="002841D8"/>
    <w:rsid w:val="00286390"/>
    <w:rsid w:val="00286468"/>
    <w:rsid w:val="00292DF2"/>
    <w:rsid w:val="002961ED"/>
    <w:rsid w:val="002A1FF6"/>
    <w:rsid w:val="002A2442"/>
    <w:rsid w:val="002A3CC9"/>
    <w:rsid w:val="002A6E03"/>
    <w:rsid w:val="002A77E3"/>
    <w:rsid w:val="002B35ED"/>
    <w:rsid w:val="002B3AD3"/>
    <w:rsid w:val="002B5F73"/>
    <w:rsid w:val="002C00E1"/>
    <w:rsid w:val="002C0A0C"/>
    <w:rsid w:val="002C103C"/>
    <w:rsid w:val="002C2FC1"/>
    <w:rsid w:val="002C7E10"/>
    <w:rsid w:val="002D0219"/>
    <w:rsid w:val="002D0EE0"/>
    <w:rsid w:val="002D1F2E"/>
    <w:rsid w:val="002D2C5D"/>
    <w:rsid w:val="002D3DFD"/>
    <w:rsid w:val="002D44D0"/>
    <w:rsid w:val="002D4932"/>
    <w:rsid w:val="002D6EE6"/>
    <w:rsid w:val="002D71DB"/>
    <w:rsid w:val="002E02BF"/>
    <w:rsid w:val="002E3FFF"/>
    <w:rsid w:val="002E45BC"/>
    <w:rsid w:val="002E4FC1"/>
    <w:rsid w:val="002F18EE"/>
    <w:rsid w:val="002F3A09"/>
    <w:rsid w:val="002F53D3"/>
    <w:rsid w:val="002F7A01"/>
    <w:rsid w:val="00301EB2"/>
    <w:rsid w:val="003104CD"/>
    <w:rsid w:val="00311E09"/>
    <w:rsid w:val="003135B7"/>
    <w:rsid w:val="003176DE"/>
    <w:rsid w:val="00317A05"/>
    <w:rsid w:val="00317E4A"/>
    <w:rsid w:val="003245A8"/>
    <w:rsid w:val="00324D31"/>
    <w:rsid w:val="00325F54"/>
    <w:rsid w:val="003264F9"/>
    <w:rsid w:val="00330417"/>
    <w:rsid w:val="003307C6"/>
    <w:rsid w:val="003323BB"/>
    <w:rsid w:val="00332AC7"/>
    <w:rsid w:val="00336C85"/>
    <w:rsid w:val="00336DFD"/>
    <w:rsid w:val="00337812"/>
    <w:rsid w:val="00341F0B"/>
    <w:rsid w:val="00342952"/>
    <w:rsid w:val="003440D6"/>
    <w:rsid w:val="0034677C"/>
    <w:rsid w:val="00347500"/>
    <w:rsid w:val="003501BD"/>
    <w:rsid w:val="00350E88"/>
    <w:rsid w:val="00350F42"/>
    <w:rsid w:val="00352380"/>
    <w:rsid w:val="003529A0"/>
    <w:rsid w:val="00352AC1"/>
    <w:rsid w:val="00352FCA"/>
    <w:rsid w:val="00356A34"/>
    <w:rsid w:val="00356BE6"/>
    <w:rsid w:val="00360B14"/>
    <w:rsid w:val="00362FE1"/>
    <w:rsid w:val="00363A13"/>
    <w:rsid w:val="003669A4"/>
    <w:rsid w:val="00367290"/>
    <w:rsid w:val="00367D82"/>
    <w:rsid w:val="003705B3"/>
    <w:rsid w:val="0037154A"/>
    <w:rsid w:val="00372F43"/>
    <w:rsid w:val="00376178"/>
    <w:rsid w:val="00377C88"/>
    <w:rsid w:val="00381EB9"/>
    <w:rsid w:val="00383BBD"/>
    <w:rsid w:val="0038425D"/>
    <w:rsid w:val="0038703B"/>
    <w:rsid w:val="00391B1C"/>
    <w:rsid w:val="00393A55"/>
    <w:rsid w:val="00393AA4"/>
    <w:rsid w:val="003944A0"/>
    <w:rsid w:val="003A17A6"/>
    <w:rsid w:val="003A1C99"/>
    <w:rsid w:val="003A45ED"/>
    <w:rsid w:val="003B134E"/>
    <w:rsid w:val="003B1BC7"/>
    <w:rsid w:val="003B3532"/>
    <w:rsid w:val="003B5590"/>
    <w:rsid w:val="003B5635"/>
    <w:rsid w:val="003B5CD8"/>
    <w:rsid w:val="003B6477"/>
    <w:rsid w:val="003C12EE"/>
    <w:rsid w:val="003C4386"/>
    <w:rsid w:val="003C5662"/>
    <w:rsid w:val="003C5DBC"/>
    <w:rsid w:val="003C7F33"/>
    <w:rsid w:val="003D2432"/>
    <w:rsid w:val="003D64D6"/>
    <w:rsid w:val="003E3D00"/>
    <w:rsid w:val="003E43E4"/>
    <w:rsid w:val="003E52AF"/>
    <w:rsid w:val="003E63AA"/>
    <w:rsid w:val="003F0ACC"/>
    <w:rsid w:val="003F3C27"/>
    <w:rsid w:val="00400015"/>
    <w:rsid w:val="00404090"/>
    <w:rsid w:val="00404976"/>
    <w:rsid w:val="004052F6"/>
    <w:rsid w:val="00405832"/>
    <w:rsid w:val="00406B0D"/>
    <w:rsid w:val="00412842"/>
    <w:rsid w:val="0042215E"/>
    <w:rsid w:val="00425550"/>
    <w:rsid w:val="00427FB8"/>
    <w:rsid w:val="00434892"/>
    <w:rsid w:val="00436BBB"/>
    <w:rsid w:val="00437EE0"/>
    <w:rsid w:val="00441E28"/>
    <w:rsid w:val="004420C2"/>
    <w:rsid w:val="00442257"/>
    <w:rsid w:val="00443468"/>
    <w:rsid w:val="0044692B"/>
    <w:rsid w:val="00451BEE"/>
    <w:rsid w:val="004524C9"/>
    <w:rsid w:val="0045308C"/>
    <w:rsid w:val="004571E6"/>
    <w:rsid w:val="00466EB8"/>
    <w:rsid w:val="00470325"/>
    <w:rsid w:val="00472374"/>
    <w:rsid w:val="00472DBD"/>
    <w:rsid w:val="00472FBD"/>
    <w:rsid w:val="00473AB0"/>
    <w:rsid w:val="00473C93"/>
    <w:rsid w:val="004740CC"/>
    <w:rsid w:val="00474D88"/>
    <w:rsid w:val="0047605B"/>
    <w:rsid w:val="00477C43"/>
    <w:rsid w:val="00480325"/>
    <w:rsid w:val="00480524"/>
    <w:rsid w:val="00480C4C"/>
    <w:rsid w:val="00481531"/>
    <w:rsid w:val="0048348F"/>
    <w:rsid w:val="0048426D"/>
    <w:rsid w:val="004860EE"/>
    <w:rsid w:val="00486364"/>
    <w:rsid w:val="00490BEF"/>
    <w:rsid w:val="00496899"/>
    <w:rsid w:val="00497ED5"/>
    <w:rsid w:val="004A0C66"/>
    <w:rsid w:val="004A229A"/>
    <w:rsid w:val="004A3336"/>
    <w:rsid w:val="004B059A"/>
    <w:rsid w:val="004B169F"/>
    <w:rsid w:val="004B5E79"/>
    <w:rsid w:val="004B64F7"/>
    <w:rsid w:val="004B7A6C"/>
    <w:rsid w:val="004C10C3"/>
    <w:rsid w:val="004C2E01"/>
    <w:rsid w:val="004C3FD1"/>
    <w:rsid w:val="004C593B"/>
    <w:rsid w:val="004C6B08"/>
    <w:rsid w:val="004C7E69"/>
    <w:rsid w:val="004D0508"/>
    <w:rsid w:val="004D092C"/>
    <w:rsid w:val="004D69E9"/>
    <w:rsid w:val="004D6C9A"/>
    <w:rsid w:val="004E0027"/>
    <w:rsid w:val="004E0DED"/>
    <w:rsid w:val="004E208A"/>
    <w:rsid w:val="004E52A5"/>
    <w:rsid w:val="004E54B9"/>
    <w:rsid w:val="004E5BD4"/>
    <w:rsid w:val="004E5EE5"/>
    <w:rsid w:val="004E5EE9"/>
    <w:rsid w:val="004F10AA"/>
    <w:rsid w:val="004F287A"/>
    <w:rsid w:val="004F29CA"/>
    <w:rsid w:val="004F306C"/>
    <w:rsid w:val="004F3341"/>
    <w:rsid w:val="004F4376"/>
    <w:rsid w:val="004F64A6"/>
    <w:rsid w:val="004F6788"/>
    <w:rsid w:val="004F7292"/>
    <w:rsid w:val="00500862"/>
    <w:rsid w:val="0050281B"/>
    <w:rsid w:val="005035CD"/>
    <w:rsid w:val="00506501"/>
    <w:rsid w:val="00506A1B"/>
    <w:rsid w:val="00506F21"/>
    <w:rsid w:val="00510ABF"/>
    <w:rsid w:val="00511445"/>
    <w:rsid w:val="005138BF"/>
    <w:rsid w:val="005156E1"/>
    <w:rsid w:val="00516C96"/>
    <w:rsid w:val="00517673"/>
    <w:rsid w:val="005308CB"/>
    <w:rsid w:val="005341E3"/>
    <w:rsid w:val="00534D12"/>
    <w:rsid w:val="005363AE"/>
    <w:rsid w:val="00536E83"/>
    <w:rsid w:val="005450ED"/>
    <w:rsid w:val="005455FD"/>
    <w:rsid w:val="00547835"/>
    <w:rsid w:val="00547863"/>
    <w:rsid w:val="005501A3"/>
    <w:rsid w:val="005502D9"/>
    <w:rsid w:val="00560849"/>
    <w:rsid w:val="005609A3"/>
    <w:rsid w:val="00561594"/>
    <w:rsid w:val="005629FD"/>
    <w:rsid w:val="00562AC8"/>
    <w:rsid w:val="005647A3"/>
    <w:rsid w:val="00564ED1"/>
    <w:rsid w:val="00565659"/>
    <w:rsid w:val="0056763D"/>
    <w:rsid w:val="0057041F"/>
    <w:rsid w:val="00572A9C"/>
    <w:rsid w:val="00573506"/>
    <w:rsid w:val="00573CA9"/>
    <w:rsid w:val="005743FE"/>
    <w:rsid w:val="00575CDE"/>
    <w:rsid w:val="00581A86"/>
    <w:rsid w:val="00582E0D"/>
    <w:rsid w:val="00583A28"/>
    <w:rsid w:val="00586D80"/>
    <w:rsid w:val="0058705E"/>
    <w:rsid w:val="005911B4"/>
    <w:rsid w:val="00591269"/>
    <w:rsid w:val="00592263"/>
    <w:rsid w:val="0059544D"/>
    <w:rsid w:val="00595AD6"/>
    <w:rsid w:val="005A0E65"/>
    <w:rsid w:val="005A15DE"/>
    <w:rsid w:val="005A2A38"/>
    <w:rsid w:val="005A2A6E"/>
    <w:rsid w:val="005A5136"/>
    <w:rsid w:val="005A6635"/>
    <w:rsid w:val="005B5C1E"/>
    <w:rsid w:val="005C11C4"/>
    <w:rsid w:val="005C1481"/>
    <w:rsid w:val="005C57EA"/>
    <w:rsid w:val="005C6EC2"/>
    <w:rsid w:val="005C7A03"/>
    <w:rsid w:val="005D1F3E"/>
    <w:rsid w:val="005D352F"/>
    <w:rsid w:val="005D4396"/>
    <w:rsid w:val="005D74A9"/>
    <w:rsid w:val="005E14E4"/>
    <w:rsid w:val="005E1565"/>
    <w:rsid w:val="005E2437"/>
    <w:rsid w:val="005E61AE"/>
    <w:rsid w:val="005E7A9E"/>
    <w:rsid w:val="005F1115"/>
    <w:rsid w:val="005F5693"/>
    <w:rsid w:val="005F6544"/>
    <w:rsid w:val="005F7CD8"/>
    <w:rsid w:val="00600034"/>
    <w:rsid w:val="00600A77"/>
    <w:rsid w:val="00600ED0"/>
    <w:rsid w:val="00605AA1"/>
    <w:rsid w:val="006066A5"/>
    <w:rsid w:val="006067DA"/>
    <w:rsid w:val="00606D57"/>
    <w:rsid w:val="0060784F"/>
    <w:rsid w:val="00611389"/>
    <w:rsid w:val="0061169B"/>
    <w:rsid w:val="00612BD3"/>
    <w:rsid w:val="00613193"/>
    <w:rsid w:val="00614665"/>
    <w:rsid w:val="00615C99"/>
    <w:rsid w:val="00615F33"/>
    <w:rsid w:val="00617B56"/>
    <w:rsid w:val="00620154"/>
    <w:rsid w:val="00620CB7"/>
    <w:rsid w:val="0062300B"/>
    <w:rsid w:val="0062578F"/>
    <w:rsid w:val="006267CE"/>
    <w:rsid w:val="00626EBD"/>
    <w:rsid w:val="00631E7D"/>
    <w:rsid w:val="0063437C"/>
    <w:rsid w:val="00635A47"/>
    <w:rsid w:val="006400E8"/>
    <w:rsid w:val="006405EC"/>
    <w:rsid w:val="006407F0"/>
    <w:rsid w:val="00640B72"/>
    <w:rsid w:val="00642FAE"/>
    <w:rsid w:val="00643D7A"/>
    <w:rsid w:val="006446C5"/>
    <w:rsid w:val="00645437"/>
    <w:rsid w:val="00650540"/>
    <w:rsid w:val="006509B9"/>
    <w:rsid w:val="00651F7E"/>
    <w:rsid w:val="00653310"/>
    <w:rsid w:val="006533E5"/>
    <w:rsid w:val="0065629C"/>
    <w:rsid w:val="00664103"/>
    <w:rsid w:val="00664D63"/>
    <w:rsid w:val="0067139B"/>
    <w:rsid w:val="006720F9"/>
    <w:rsid w:val="006737DC"/>
    <w:rsid w:val="00674BFE"/>
    <w:rsid w:val="00681EC5"/>
    <w:rsid w:val="00682C2D"/>
    <w:rsid w:val="00685653"/>
    <w:rsid w:val="00685786"/>
    <w:rsid w:val="00685958"/>
    <w:rsid w:val="00685C51"/>
    <w:rsid w:val="00692794"/>
    <w:rsid w:val="00694EB6"/>
    <w:rsid w:val="00696100"/>
    <w:rsid w:val="00697FCF"/>
    <w:rsid w:val="006A03B2"/>
    <w:rsid w:val="006A0F31"/>
    <w:rsid w:val="006A3781"/>
    <w:rsid w:val="006A38BB"/>
    <w:rsid w:val="006A6E6F"/>
    <w:rsid w:val="006B13EF"/>
    <w:rsid w:val="006B2836"/>
    <w:rsid w:val="006B2DA9"/>
    <w:rsid w:val="006B3D7C"/>
    <w:rsid w:val="006B4F84"/>
    <w:rsid w:val="006B65B8"/>
    <w:rsid w:val="006B7174"/>
    <w:rsid w:val="006C1A27"/>
    <w:rsid w:val="006C233F"/>
    <w:rsid w:val="006C25FC"/>
    <w:rsid w:val="006C29B1"/>
    <w:rsid w:val="006C4FB8"/>
    <w:rsid w:val="006C54B6"/>
    <w:rsid w:val="006C7B9F"/>
    <w:rsid w:val="006D0A8A"/>
    <w:rsid w:val="006D40DD"/>
    <w:rsid w:val="006D41A7"/>
    <w:rsid w:val="006D6059"/>
    <w:rsid w:val="006D6903"/>
    <w:rsid w:val="006E4348"/>
    <w:rsid w:val="006E65BC"/>
    <w:rsid w:val="006E7479"/>
    <w:rsid w:val="006E780E"/>
    <w:rsid w:val="006F3613"/>
    <w:rsid w:val="006F583C"/>
    <w:rsid w:val="00702373"/>
    <w:rsid w:val="007033D7"/>
    <w:rsid w:val="007035AD"/>
    <w:rsid w:val="00703907"/>
    <w:rsid w:val="0070512E"/>
    <w:rsid w:val="00707627"/>
    <w:rsid w:val="00707799"/>
    <w:rsid w:val="00707CC4"/>
    <w:rsid w:val="0071012F"/>
    <w:rsid w:val="007127C6"/>
    <w:rsid w:val="0071311A"/>
    <w:rsid w:val="007134FB"/>
    <w:rsid w:val="007137AC"/>
    <w:rsid w:val="007142B2"/>
    <w:rsid w:val="007154F5"/>
    <w:rsid w:val="00717731"/>
    <w:rsid w:val="00721002"/>
    <w:rsid w:val="007247F0"/>
    <w:rsid w:val="00726B52"/>
    <w:rsid w:val="00732F9A"/>
    <w:rsid w:val="007342D2"/>
    <w:rsid w:val="00735A75"/>
    <w:rsid w:val="00736199"/>
    <w:rsid w:val="0073765A"/>
    <w:rsid w:val="00740C3A"/>
    <w:rsid w:val="007421BF"/>
    <w:rsid w:val="00742F3F"/>
    <w:rsid w:val="00754699"/>
    <w:rsid w:val="00755785"/>
    <w:rsid w:val="007651A7"/>
    <w:rsid w:val="00776534"/>
    <w:rsid w:val="0077720C"/>
    <w:rsid w:val="00777B50"/>
    <w:rsid w:val="00777E3C"/>
    <w:rsid w:val="00777F03"/>
    <w:rsid w:val="007824AD"/>
    <w:rsid w:val="00782C6C"/>
    <w:rsid w:val="007854B4"/>
    <w:rsid w:val="00796318"/>
    <w:rsid w:val="00797FC1"/>
    <w:rsid w:val="007A12AB"/>
    <w:rsid w:val="007A3570"/>
    <w:rsid w:val="007A3E2E"/>
    <w:rsid w:val="007A529B"/>
    <w:rsid w:val="007A72AA"/>
    <w:rsid w:val="007B054D"/>
    <w:rsid w:val="007B08C0"/>
    <w:rsid w:val="007B5781"/>
    <w:rsid w:val="007C0259"/>
    <w:rsid w:val="007C1A3F"/>
    <w:rsid w:val="007C25D7"/>
    <w:rsid w:val="007C483C"/>
    <w:rsid w:val="007C5826"/>
    <w:rsid w:val="007C5975"/>
    <w:rsid w:val="007C6E0B"/>
    <w:rsid w:val="007C7FCC"/>
    <w:rsid w:val="007D0B8F"/>
    <w:rsid w:val="007D761C"/>
    <w:rsid w:val="007D7EE7"/>
    <w:rsid w:val="007E0578"/>
    <w:rsid w:val="007E1140"/>
    <w:rsid w:val="007E1D4F"/>
    <w:rsid w:val="007E2747"/>
    <w:rsid w:val="007E3281"/>
    <w:rsid w:val="007E5637"/>
    <w:rsid w:val="007E5714"/>
    <w:rsid w:val="007E62D6"/>
    <w:rsid w:val="007F3E58"/>
    <w:rsid w:val="007F721D"/>
    <w:rsid w:val="007F7427"/>
    <w:rsid w:val="00800E8D"/>
    <w:rsid w:val="0080162C"/>
    <w:rsid w:val="00803BAD"/>
    <w:rsid w:val="00807DA1"/>
    <w:rsid w:val="00810BD6"/>
    <w:rsid w:val="0081142E"/>
    <w:rsid w:val="008118AA"/>
    <w:rsid w:val="00811DBD"/>
    <w:rsid w:val="0081222E"/>
    <w:rsid w:val="00813A33"/>
    <w:rsid w:val="00814BE1"/>
    <w:rsid w:val="008158ED"/>
    <w:rsid w:val="00816DD7"/>
    <w:rsid w:val="00817282"/>
    <w:rsid w:val="00821587"/>
    <w:rsid w:val="00821C52"/>
    <w:rsid w:val="008264D8"/>
    <w:rsid w:val="00827BE3"/>
    <w:rsid w:val="008309AE"/>
    <w:rsid w:val="00833B1E"/>
    <w:rsid w:val="00833E6E"/>
    <w:rsid w:val="00840B7D"/>
    <w:rsid w:val="00841F4D"/>
    <w:rsid w:val="008426BA"/>
    <w:rsid w:val="008437F2"/>
    <w:rsid w:val="00844F13"/>
    <w:rsid w:val="00847AA8"/>
    <w:rsid w:val="0085591B"/>
    <w:rsid w:val="008578E6"/>
    <w:rsid w:val="0086217E"/>
    <w:rsid w:val="0086265F"/>
    <w:rsid w:val="00862DF7"/>
    <w:rsid w:val="00863E9B"/>
    <w:rsid w:val="0086483D"/>
    <w:rsid w:val="008675A3"/>
    <w:rsid w:val="00867E3F"/>
    <w:rsid w:val="008730B2"/>
    <w:rsid w:val="00876B8F"/>
    <w:rsid w:val="00877A8F"/>
    <w:rsid w:val="008814DF"/>
    <w:rsid w:val="00884825"/>
    <w:rsid w:val="0088651F"/>
    <w:rsid w:val="00890132"/>
    <w:rsid w:val="008904CE"/>
    <w:rsid w:val="00891FEB"/>
    <w:rsid w:val="008927EE"/>
    <w:rsid w:val="008A0774"/>
    <w:rsid w:val="008A0908"/>
    <w:rsid w:val="008A446E"/>
    <w:rsid w:val="008A7A9B"/>
    <w:rsid w:val="008A7E8B"/>
    <w:rsid w:val="008B4482"/>
    <w:rsid w:val="008B50D7"/>
    <w:rsid w:val="008C0BFC"/>
    <w:rsid w:val="008C2B05"/>
    <w:rsid w:val="008C4464"/>
    <w:rsid w:val="008C7CC3"/>
    <w:rsid w:val="008D15CA"/>
    <w:rsid w:val="008D4863"/>
    <w:rsid w:val="008D4A66"/>
    <w:rsid w:val="008E173A"/>
    <w:rsid w:val="008E560D"/>
    <w:rsid w:val="008E5868"/>
    <w:rsid w:val="008F5619"/>
    <w:rsid w:val="008F687C"/>
    <w:rsid w:val="00901AE8"/>
    <w:rsid w:val="00904C8C"/>
    <w:rsid w:val="00907973"/>
    <w:rsid w:val="009079DC"/>
    <w:rsid w:val="00907A19"/>
    <w:rsid w:val="009117CA"/>
    <w:rsid w:val="009125FF"/>
    <w:rsid w:val="00912A9E"/>
    <w:rsid w:val="009143A0"/>
    <w:rsid w:val="00915105"/>
    <w:rsid w:val="0091522F"/>
    <w:rsid w:val="00915707"/>
    <w:rsid w:val="00916269"/>
    <w:rsid w:val="00916470"/>
    <w:rsid w:val="009206F8"/>
    <w:rsid w:val="009207B1"/>
    <w:rsid w:val="009215E4"/>
    <w:rsid w:val="00921B8F"/>
    <w:rsid w:val="00923CB3"/>
    <w:rsid w:val="00923CF2"/>
    <w:rsid w:val="009242FD"/>
    <w:rsid w:val="0092444B"/>
    <w:rsid w:val="00924F62"/>
    <w:rsid w:val="00926AAF"/>
    <w:rsid w:val="00932388"/>
    <w:rsid w:val="00932F6F"/>
    <w:rsid w:val="00934813"/>
    <w:rsid w:val="0093483F"/>
    <w:rsid w:val="009348F8"/>
    <w:rsid w:val="009362F3"/>
    <w:rsid w:val="00937AC3"/>
    <w:rsid w:val="00940321"/>
    <w:rsid w:val="009405AA"/>
    <w:rsid w:val="0094220E"/>
    <w:rsid w:val="00942751"/>
    <w:rsid w:val="00942FB8"/>
    <w:rsid w:val="009514C7"/>
    <w:rsid w:val="009516E1"/>
    <w:rsid w:val="00951838"/>
    <w:rsid w:val="00954055"/>
    <w:rsid w:val="00954912"/>
    <w:rsid w:val="00955885"/>
    <w:rsid w:val="00955B04"/>
    <w:rsid w:val="00957553"/>
    <w:rsid w:val="0096136B"/>
    <w:rsid w:val="00962507"/>
    <w:rsid w:val="009628C2"/>
    <w:rsid w:val="009639A7"/>
    <w:rsid w:val="00970133"/>
    <w:rsid w:val="009762B2"/>
    <w:rsid w:val="00981D60"/>
    <w:rsid w:val="009844EA"/>
    <w:rsid w:val="00985E03"/>
    <w:rsid w:val="009932AB"/>
    <w:rsid w:val="009940B0"/>
    <w:rsid w:val="0099420A"/>
    <w:rsid w:val="009942F6"/>
    <w:rsid w:val="00995540"/>
    <w:rsid w:val="009A2382"/>
    <w:rsid w:val="009A3F52"/>
    <w:rsid w:val="009A5070"/>
    <w:rsid w:val="009B2A99"/>
    <w:rsid w:val="009B43F9"/>
    <w:rsid w:val="009C39CA"/>
    <w:rsid w:val="009C4EF2"/>
    <w:rsid w:val="009D140E"/>
    <w:rsid w:val="009D21FE"/>
    <w:rsid w:val="009D2327"/>
    <w:rsid w:val="009D2ABF"/>
    <w:rsid w:val="009D71AD"/>
    <w:rsid w:val="009D79F2"/>
    <w:rsid w:val="009E1B61"/>
    <w:rsid w:val="009E3B4D"/>
    <w:rsid w:val="009E703D"/>
    <w:rsid w:val="009F0ADF"/>
    <w:rsid w:val="009F57B9"/>
    <w:rsid w:val="009F7F70"/>
    <w:rsid w:val="00A03BB0"/>
    <w:rsid w:val="00A03EC1"/>
    <w:rsid w:val="00A04468"/>
    <w:rsid w:val="00A12320"/>
    <w:rsid w:val="00A13EF8"/>
    <w:rsid w:val="00A16C2C"/>
    <w:rsid w:val="00A1720E"/>
    <w:rsid w:val="00A20131"/>
    <w:rsid w:val="00A208D6"/>
    <w:rsid w:val="00A2575B"/>
    <w:rsid w:val="00A263A3"/>
    <w:rsid w:val="00A32304"/>
    <w:rsid w:val="00A33EA9"/>
    <w:rsid w:val="00A35736"/>
    <w:rsid w:val="00A409DA"/>
    <w:rsid w:val="00A438F6"/>
    <w:rsid w:val="00A459D3"/>
    <w:rsid w:val="00A46EA3"/>
    <w:rsid w:val="00A47A1A"/>
    <w:rsid w:val="00A54358"/>
    <w:rsid w:val="00A550E3"/>
    <w:rsid w:val="00A55563"/>
    <w:rsid w:val="00A55795"/>
    <w:rsid w:val="00A562D4"/>
    <w:rsid w:val="00A57D39"/>
    <w:rsid w:val="00A653D3"/>
    <w:rsid w:val="00A657E8"/>
    <w:rsid w:val="00A66DC1"/>
    <w:rsid w:val="00A67015"/>
    <w:rsid w:val="00A716D0"/>
    <w:rsid w:val="00A726DF"/>
    <w:rsid w:val="00A72CFE"/>
    <w:rsid w:val="00A7612F"/>
    <w:rsid w:val="00A76314"/>
    <w:rsid w:val="00A77E6B"/>
    <w:rsid w:val="00A825A3"/>
    <w:rsid w:val="00A85BC4"/>
    <w:rsid w:val="00A92A9C"/>
    <w:rsid w:val="00A93BE6"/>
    <w:rsid w:val="00A94E20"/>
    <w:rsid w:val="00A96D53"/>
    <w:rsid w:val="00A97553"/>
    <w:rsid w:val="00AA02E8"/>
    <w:rsid w:val="00AA3062"/>
    <w:rsid w:val="00AA43E1"/>
    <w:rsid w:val="00AA43FB"/>
    <w:rsid w:val="00AA6BCA"/>
    <w:rsid w:val="00AA7AE9"/>
    <w:rsid w:val="00AB0B40"/>
    <w:rsid w:val="00AB0D13"/>
    <w:rsid w:val="00AB3E77"/>
    <w:rsid w:val="00AC1F56"/>
    <w:rsid w:val="00AC5651"/>
    <w:rsid w:val="00AD00A1"/>
    <w:rsid w:val="00AD5E94"/>
    <w:rsid w:val="00AD6B1A"/>
    <w:rsid w:val="00AE0084"/>
    <w:rsid w:val="00AE0F89"/>
    <w:rsid w:val="00AE2AF9"/>
    <w:rsid w:val="00AE345C"/>
    <w:rsid w:val="00AE56CD"/>
    <w:rsid w:val="00AE592B"/>
    <w:rsid w:val="00AE7AF0"/>
    <w:rsid w:val="00AF5B88"/>
    <w:rsid w:val="00AF6137"/>
    <w:rsid w:val="00B01609"/>
    <w:rsid w:val="00B06113"/>
    <w:rsid w:val="00B06A8A"/>
    <w:rsid w:val="00B07ACB"/>
    <w:rsid w:val="00B10D4E"/>
    <w:rsid w:val="00B1210F"/>
    <w:rsid w:val="00B1442D"/>
    <w:rsid w:val="00B14C4E"/>
    <w:rsid w:val="00B14F55"/>
    <w:rsid w:val="00B1539B"/>
    <w:rsid w:val="00B17E02"/>
    <w:rsid w:val="00B21553"/>
    <w:rsid w:val="00B21CCF"/>
    <w:rsid w:val="00B21F75"/>
    <w:rsid w:val="00B22BBA"/>
    <w:rsid w:val="00B236AA"/>
    <w:rsid w:val="00B24822"/>
    <w:rsid w:val="00B274D4"/>
    <w:rsid w:val="00B32102"/>
    <w:rsid w:val="00B33443"/>
    <w:rsid w:val="00B3779F"/>
    <w:rsid w:val="00B40A2A"/>
    <w:rsid w:val="00B4251F"/>
    <w:rsid w:val="00B44676"/>
    <w:rsid w:val="00B47E02"/>
    <w:rsid w:val="00B5191F"/>
    <w:rsid w:val="00B52A05"/>
    <w:rsid w:val="00B5340D"/>
    <w:rsid w:val="00B55876"/>
    <w:rsid w:val="00B558B1"/>
    <w:rsid w:val="00B55CA2"/>
    <w:rsid w:val="00B579B7"/>
    <w:rsid w:val="00B604C2"/>
    <w:rsid w:val="00B6112B"/>
    <w:rsid w:val="00B62A09"/>
    <w:rsid w:val="00B6367C"/>
    <w:rsid w:val="00B64BE5"/>
    <w:rsid w:val="00B7050A"/>
    <w:rsid w:val="00B7177C"/>
    <w:rsid w:val="00B73D80"/>
    <w:rsid w:val="00B74A99"/>
    <w:rsid w:val="00B7533B"/>
    <w:rsid w:val="00B75FB4"/>
    <w:rsid w:val="00B7615F"/>
    <w:rsid w:val="00B76DF4"/>
    <w:rsid w:val="00B77A7A"/>
    <w:rsid w:val="00B77AFD"/>
    <w:rsid w:val="00B80BB0"/>
    <w:rsid w:val="00B911FE"/>
    <w:rsid w:val="00B91930"/>
    <w:rsid w:val="00B91942"/>
    <w:rsid w:val="00B93F94"/>
    <w:rsid w:val="00B940B7"/>
    <w:rsid w:val="00B9683D"/>
    <w:rsid w:val="00B96A35"/>
    <w:rsid w:val="00BA1938"/>
    <w:rsid w:val="00BA1D4F"/>
    <w:rsid w:val="00BA7CFF"/>
    <w:rsid w:val="00BB03FB"/>
    <w:rsid w:val="00BB55FE"/>
    <w:rsid w:val="00BB5C8F"/>
    <w:rsid w:val="00BB63BA"/>
    <w:rsid w:val="00BB7145"/>
    <w:rsid w:val="00BB739C"/>
    <w:rsid w:val="00BC327A"/>
    <w:rsid w:val="00BC5BFC"/>
    <w:rsid w:val="00BC681C"/>
    <w:rsid w:val="00BC76B9"/>
    <w:rsid w:val="00BD1799"/>
    <w:rsid w:val="00BD1843"/>
    <w:rsid w:val="00BD26AD"/>
    <w:rsid w:val="00BD3DE3"/>
    <w:rsid w:val="00BD4CAF"/>
    <w:rsid w:val="00BD4E0A"/>
    <w:rsid w:val="00BD5EA4"/>
    <w:rsid w:val="00BD7314"/>
    <w:rsid w:val="00BD7FEB"/>
    <w:rsid w:val="00BE2584"/>
    <w:rsid w:val="00BE3A28"/>
    <w:rsid w:val="00BE3A6F"/>
    <w:rsid w:val="00BF0808"/>
    <w:rsid w:val="00BF0B55"/>
    <w:rsid w:val="00BF1F5E"/>
    <w:rsid w:val="00BF317C"/>
    <w:rsid w:val="00BF389F"/>
    <w:rsid w:val="00BF585D"/>
    <w:rsid w:val="00BF6240"/>
    <w:rsid w:val="00C007FC"/>
    <w:rsid w:val="00C03624"/>
    <w:rsid w:val="00C051EB"/>
    <w:rsid w:val="00C056D2"/>
    <w:rsid w:val="00C06C8C"/>
    <w:rsid w:val="00C07D91"/>
    <w:rsid w:val="00C101A0"/>
    <w:rsid w:val="00C10A2E"/>
    <w:rsid w:val="00C1397C"/>
    <w:rsid w:val="00C1575B"/>
    <w:rsid w:val="00C15872"/>
    <w:rsid w:val="00C1602A"/>
    <w:rsid w:val="00C160FB"/>
    <w:rsid w:val="00C16AED"/>
    <w:rsid w:val="00C17384"/>
    <w:rsid w:val="00C21257"/>
    <w:rsid w:val="00C31E92"/>
    <w:rsid w:val="00C322BA"/>
    <w:rsid w:val="00C32BCE"/>
    <w:rsid w:val="00C34EC4"/>
    <w:rsid w:val="00C353C9"/>
    <w:rsid w:val="00C36625"/>
    <w:rsid w:val="00C3737F"/>
    <w:rsid w:val="00C37C74"/>
    <w:rsid w:val="00C42906"/>
    <w:rsid w:val="00C434C6"/>
    <w:rsid w:val="00C45293"/>
    <w:rsid w:val="00C45882"/>
    <w:rsid w:val="00C52212"/>
    <w:rsid w:val="00C531C5"/>
    <w:rsid w:val="00C53BAD"/>
    <w:rsid w:val="00C54701"/>
    <w:rsid w:val="00C54D54"/>
    <w:rsid w:val="00C55C06"/>
    <w:rsid w:val="00C57CCD"/>
    <w:rsid w:val="00C619E5"/>
    <w:rsid w:val="00C6299C"/>
    <w:rsid w:val="00C65795"/>
    <w:rsid w:val="00C66347"/>
    <w:rsid w:val="00C672ED"/>
    <w:rsid w:val="00C72B1C"/>
    <w:rsid w:val="00C75435"/>
    <w:rsid w:val="00C75944"/>
    <w:rsid w:val="00C8502C"/>
    <w:rsid w:val="00C85811"/>
    <w:rsid w:val="00C86277"/>
    <w:rsid w:val="00C93BEE"/>
    <w:rsid w:val="00C941EC"/>
    <w:rsid w:val="00C9450D"/>
    <w:rsid w:val="00C95BBF"/>
    <w:rsid w:val="00CA0CC4"/>
    <w:rsid w:val="00CA2AA7"/>
    <w:rsid w:val="00CA2FE3"/>
    <w:rsid w:val="00CB1CC0"/>
    <w:rsid w:val="00CB4217"/>
    <w:rsid w:val="00CB4DFD"/>
    <w:rsid w:val="00CB520C"/>
    <w:rsid w:val="00CB5ABA"/>
    <w:rsid w:val="00CB5E01"/>
    <w:rsid w:val="00CB69ED"/>
    <w:rsid w:val="00CC4494"/>
    <w:rsid w:val="00CC51E2"/>
    <w:rsid w:val="00CC7775"/>
    <w:rsid w:val="00CD1921"/>
    <w:rsid w:val="00CD2BE0"/>
    <w:rsid w:val="00CD6576"/>
    <w:rsid w:val="00CD65A9"/>
    <w:rsid w:val="00CE3B5D"/>
    <w:rsid w:val="00CE492A"/>
    <w:rsid w:val="00CE56DB"/>
    <w:rsid w:val="00CE7193"/>
    <w:rsid w:val="00CF011D"/>
    <w:rsid w:val="00CF1C60"/>
    <w:rsid w:val="00CF303E"/>
    <w:rsid w:val="00CF4110"/>
    <w:rsid w:val="00CF4416"/>
    <w:rsid w:val="00CF521F"/>
    <w:rsid w:val="00CF524B"/>
    <w:rsid w:val="00CF6E8C"/>
    <w:rsid w:val="00D00470"/>
    <w:rsid w:val="00D043DF"/>
    <w:rsid w:val="00D04E8E"/>
    <w:rsid w:val="00D05A90"/>
    <w:rsid w:val="00D06180"/>
    <w:rsid w:val="00D06BB4"/>
    <w:rsid w:val="00D10053"/>
    <w:rsid w:val="00D23D87"/>
    <w:rsid w:val="00D243AF"/>
    <w:rsid w:val="00D2684A"/>
    <w:rsid w:val="00D26DF0"/>
    <w:rsid w:val="00D351CB"/>
    <w:rsid w:val="00D35B8F"/>
    <w:rsid w:val="00D36EC4"/>
    <w:rsid w:val="00D408B3"/>
    <w:rsid w:val="00D41B1E"/>
    <w:rsid w:val="00D41C6D"/>
    <w:rsid w:val="00D471AB"/>
    <w:rsid w:val="00D5033B"/>
    <w:rsid w:val="00D51000"/>
    <w:rsid w:val="00D519BF"/>
    <w:rsid w:val="00D535E9"/>
    <w:rsid w:val="00D548CF"/>
    <w:rsid w:val="00D56020"/>
    <w:rsid w:val="00D56520"/>
    <w:rsid w:val="00D60526"/>
    <w:rsid w:val="00D648F9"/>
    <w:rsid w:val="00D67EF9"/>
    <w:rsid w:val="00D70CBA"/>
    <w:rsid w:val="00D72376"/>
    <w:rsid w:val="00D733C0"/>
    <w:rsid w:val="00D73456"/>
    <w:rsid w:val="00D775F9"/>
    <w:rsid w:val="00D7762C"/>
    <w:rsid w:val="00D8077F"/>
    <w:rsid w:val="00D80B5E"/>
    <w:rsid w:val="00D8359B"/>
    <w:rsid w:val="00D83D57"/>
    <w:rsid w:val="00D84DE3"/>
    <w:rsid w:val="00D86AB8"/>
    <w:rsid w:val="00D90D9D"/>
    <w:rsid w:val="00D90E7A"/>
    <w:rsid w:val="00D93688"/>
    <w:rsid w:val="00D94BB5"/>
    <w:rsid w:val="00DA0A9B"/>
    <w:rsid w:val="00DA1F89"/>
    <w:rsid w:val="00DA1FB5"/>
    <w:rsid w:val="00DA2FF0"/>
    <w:rsid w:val="00DA6D41"/>
    <w:rsid w:val="00DA7810"/>
    <w:rsid w:val="00DB2FBD"/>
    <w:rsid w:val="00DB5BAA"/>
    <w:rsid w:val="00DB5FE4"/>
    <w:rsid w:val="00DB6CD1"/>
    <w:rsid w:val="00DC0AD3"/>
    <w:rsid w:val="00DC0BAB"/>
    <w:rsid w:val="00DC2EBD"/>
    <w:rsid w:val="00DC39D1"/>
    <w:rsid w:val="00DC47FB"/>
    <w:rsid w:val="00DC48E6"/>
    <w:rsid w:val="00DC4EF1"/>
    <w:rsid w:val="00DD0702"/>
    <w:rsid w:val="00DD34B5"/>
    <w:rsid w:val="00DD68AC"/>
    <w:rsid w:val="00DD6996"/>
    <w:rsid w:val="00DD7366"/>
    <w:rsid w:val="00DE0BD6"/>
    <w:rsid w:val="00DE100C"/>
    <w:rsid w:val="00DE1E08"/>
    <w:rsid w:val="00DE2547"/>
    <w:rsid w:val="00DE4E89"/>
    <w:rsid w:val="00DE5F03"/>
    <w:rsid w:val="00DE63CB"/>
    <w:rsid w:val="00DF0947"/>
    <w:rsid w:val="00DF33AF"/>
    <w:rsid w:val="00DF51B7"/>
    <w:rsid w:val="00DF69DF"/>
    <w:rsid w:val="00DF79D5"/>
    <w:rsid w:val="00E00234"/>
    <w:rsid w:val="00E00915"/>
    <w:rsid w:val="00E04353"/>
    <w:rsid w:val="00E06BEC"/>
    <w:rsid w:val="00E1012F"/>
    <w:rsid w:val="00E1348D"/>
    <w:rsid w:val="00E13C67"/>
    <w:rsid w:val="00E1409D"/>
    <w:rsid w:val="00E17E9B"/>
    <w:rsid w:val="00E206C8"/>
    <w:rsid w:val="00E23E3E"/>
    <w:rsid w:val="00E26FD3"/>
    <w:rsid w:val="00E276AA"/>
    <w:rsid w:val="00E32A9B"/>
    <w:rsid w:val="00E332BF"/>
    <w:rsid w:val="00E376EA"/>
    <w:rsid w:val="00E37998"/>
    <w:rsid w:val="00E37E8C"/>
    <w:rsid w:val="00E43377"/>
    <w:rsid w:val="00E439D8"/>
    <w:rsid w:val="00E4456A"/>
    <w:rsid w:val="00E44E57"/>
    <w:rsid w:val="00E450F9"/>
    <w:rsid w:val="00E47188"/>
    <w:rsid w:val="00E50243"/>
    <w:rsid w:val="00E54BA7"/>
    <w:rsid w:val="00E54C00"/>
    <w:rsid w:val="00E54E49"/>
    <w:rsid w:val="00E60EE5"/>
    <w:rsid w:val="00E61C80"/>
    <w:rsid w:val="00E632AD"/>
    <w:rsid w:val="00E67546"/>
    <w:rsid w:val="00E679A6"/>
    <w:rsid w:val="00E71028"/>
    <w:rsid w:val="00E720DA"/>
    <w:rsid w:val="00E746AD"/>
    <w:rsid w:val="00E7531A"/>
    <w:rsid w:val="00E7729D"/>
    <w:rsid w:val="00E77871"/>
    <w:rsid w:val="00E77BB4"/>
    <w:rsid w:val="00E829CD"/>
    <w:rsid w:val="00E84D23"/>
    <w:rsid w:val="00E86482"/>
    <w:rsid w:val="00E86FA3"/>
    <w:rsid w:val="00E870F0"/>
    <w:rsid w:val="00E87DD4"/>
    <w:rsid w:val="00E92E30"/>
    <w:rsid w:val="00E9314A"/>
    <w:rsid w:val="00E93873"/>
    <w:rsid w:val="00E93FD4"/>
    <w:rsid w:val="00E9467A"/>
    <w:rsid w:val="00E957F9"/>
    <w:rsid w:val="00EA0EBC"/>
    <w:rsid w:val="00EA101F"/>
    <w:rsid w:val="00EA34B8"/>
    <w:rsid w:val="00EA3789"/>
    <w:rsid w:val="00EA3800"/>
    <w:rsid w:val="00EB1020"/>
    <w:rsid w:val="00EB103E"/>
    <w:rsid w:val="00EB7417"/>
    <w:rsid w:val="00EB7E83"/>
    <w:rsid w:val="00EC5366"/>
    <w:rsid w:val="00EC548F"/>
    <w:rsid w:val="00EC58B5"/>
    <w:rsid w:val="00EC77CB"/>
    <w:rsid w:val="00ED01DF"/>
    <w:rsid w:val="00ED03A0"/>
    <w:rsid w:val="00ED2BE1"/>
    <w:rsid w:val="00ED63F1"/>
    <w:rsid w:val="00EE056A"/>
    <w:rsid w:val="00EE0B34"/>
    <w:rsid w:val="00EE17FD"/>
    <w:rsid w:val="00EE2371"/>
    <w:rsid w:val="00EE24F8"/>
    <w:rsid w:val="00EE42EF"/>
    <w:rsid w:val="00EE5ABF"/>
    <w:rsid w:val="00EF0E15"/>
    <w:rsid w:val="00EF627E"/>
    <w:rsid w:val="00EF6756"/>
    <w:rsid w:val="00F00E5D"/>
    <w:rsid w:val="00F012A1"/>
    <w:rsid w:val="00F01C5B"/>
    <w:rsid w:val="00F03CC1"/>
    <w:rsid w:val="00F03FD6"/>
    <w:rsid w:val="00F06DA4"/>
    <w:rsid w:val="00F06DB3"/>
    <w:rsid w:val="00F074AF"/>
    <w:rsid w:val="00F10700"/>
    <w:rsid w:val="00F1090C"/>
    <w:rsid w:val="00F14794"/>
    <w:rsid w:val="00F15FF3"/>
    <w:rsid w:val="00F165B8"/>
    <w:rsid w:val="00F217C7"/>
    <w:rsid w:val="00F236FE"/>
    <w:rsid w:val="00F23968"/>
    <w:rsid w:val="00F240DB"/>
    <w:rsid w:val="00F24A9B"/>
    <w:rsid w:val="00F24E71"/>
    <w:rsid w:val="00F2596E"/>
    <w:rsid w:val="00F2733A"/>
    <w:rsid w:val="00F31ACF"/>
    <w:rsid w:val="00F32022"/>
    <w:rsid w:val="00F32AEB"/>
    <w:rsid w:val="00F33E45"/>
    <w:rsid w:val="00F3433B"/>
    <w:rsid w:val="00F35CC8"/>
    <w:rsid w:val="00F41E5D"/>
    <w:rsid w:val="00F42758"/>
    <w:rsid w:val="00F47A58"/>
    <w:rsid w:val="00F536CB"/>
    <w:rsid w:val="00F56E81"/>
    <w:rsid w:val="00F60A21"/>
    <w:rsid w:val="00F62008"/>
    <w:rsid w:val="00F64A58"/>
    <w:rsid w:val="00F67545"/>
    <w:rsid w:val="00F712A0"/>
    <w:rsid w:val="00F74792"/>
    <w:rsid w:val="00F7513E"/>
    <w:rsid w:val="00F77348"/>
    <w:rsid w:val="00F8084E"/>
    <w:rsid w:val="00F80DAD"/>
    <w:rsid w:val="00F80E81"/>
    <w:rsid w:val="00F80F27"/>
    <w:rsid w:val="00F815EB"/>
    <w:rsid w:val="00F8310B"/>
    <w:rsid w:val="00F846DA"/>
    <w:rsid w:val="00F84D07"/>
    <w:rsid w:val="00F91697"/>
    <w:rsid w:val="00F91B27"/>
    <w:rsid w:val="00F93E1C"/>
    <w:rsid w:val="00F970E6"/>
    <w:rsid w:val="00FA0BB2"/>
    <w:rsid w:val="00FA6B3B"/>
    <w:rsid w:val="00FB2AFC"/>
    <w:rsid w:val="00FB35CC"/>
    <w:rsid w:val="00FB44E5"/>
    <w:rsid w:val="00FB49E8"/>
    <w:rsid w:val="00FB5A0A"/>
    <w:rsid w:val="00FB5A2F"/>
    <w:rsid w:val="00FB5CFA"/>
    <w:rsid w:val="00FB7E89"/>
    <w:rsid w:val="00FC3905"/>
    <w:rsid w:val="00FC4B28"/>
    <w:rsid w:val="00FC62A9"/>
    <w:rsid w:val="00FC6853"/>
    <w:rsid w:val="00FD2B0C"/>
    <w:rsid w:val="00FD3034"/>
    <w:rsid w:val="00FD315A"/>
    <w:rsid w:val="00FD353A"/>
    <w:rsid w:val="00FD3CE2"/>
    <w:rsid w:val="00FD3E3E"/>
    <w:rsid w:val="00FD673B"/>
    <w:rsid w:val="00FE1387"/>
    <w:rsid w:val="00FE3B5A"/>
    <w:rsid w:val="00FE4F42"/>
    <w:rsid w:val="00FF06CE"/>
    <w:rsid w:val="00FF101B"/>
    <w:rsid w:val="00FF5D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83CB54"/>
  <w15:docId w15:val="{0AA82519-D779-449E-A12E-0488466A9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qFormat/>
    <w:pPr>
      <w:spacing w:line="259" w:lineRule="auto"/>
    </w:pPr>
    <w:rPr>
      <w:sz w:val="22"/>
      <w:szCs w:val="22"/>
    </w:rPr>
  </w:style>
  <w:style w:type="paragraph" w:customStyle="1" w:styleId="center">
    <w:name w:val="center"/>
    <w:pPr>
      <w:spacing w:line="259" w:lineRule="auto"/>
      <w:jc w:val="center"/>
    </w:pPr>
    <w:rPr>
      <w:sz w:val="22"/>
      <w:szCs w:val="22"/>
    </w:rPr>
  </w:style>
  <w:style w:type="paragraph" w:customStyle="1" w:styleId="tableCenter">
    <w:name w:val="tableCenter"/>
    <w:pPr>
      <w:spacing w:line="259" w:lineRule="auto"/>
      <w:jc w:val="center"/>
    </w:pPr>
    <w:rPr>
      <w:sz w:val="22"/>
      <w:szCs w:val="22"/>
    </w:rPr>
  </w:style>
  <w:style w:type="paragraph" w:customStyle="1" w:styleId="right">
    <w:name w:val="right"/>
    <w:pPr>
      <w:spacing w:line="259" w:lineRule="auto"/>
      <w:jc w:val="right"/>
    </w:pPr>
    <w:rPr>
      <w:sz w:val="22"/>
      <w:szCs w:val="22"/>
    </w:rPr>
  </w:style>
  <w:style w:type="paragraph" w:customStyle="1" w:styleId="justify">
    <w:name w:val="justify"/>
    <w:qFormat/>
    <w:pPr>
      <w:spacing w:line="259" w:lineRule="auto"/>
      <w:jc w:val="both"/>
    </w:pPr>
    <w:rPr>
      <w:sz w:val="22"/>
      <w:szCs w:val="22"/>
    </w:rPr>
  </w:style>
  <w:style w:type="character" w:customStyle="1" w:styleId="bold">
    <w:name w:val="bold"/>
    <w:rPr>
      <w:b/>
    </w:rPr>
  </w:style>
  <w:style w:type="table" w:customStyle="1" w:styleId="standard">
    <w:name w:val="standard"/>
    <w:uiPriority w:val="99"/>
    <w:pPr>
      <w:spacing w:after="160" w:line="259"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Bezodstpw">
    <w:name w:val="No Spacing"/>
    <w:uiPriority w:val="1"/>
    <w:qFormat/>
    <w:rsid w:val="009405AA"/>
    <w:rPr>
      <w:rFonts w:ascii="Calibri" w:eastAsia="Calibri" w:hAnsi="Calibri" w:cs="Times New Roman"/>
      <w:sz w:val="22"/>
      <w:szCs w:val="22"/>
      <w:lang w:eastAsia="en-US"/>
    </w:rPr>
  </w:style>
  <w:style w:type="character" w:styleId="Odwoaniedokomentarza">
    <w:name w:val="annotation reference"/>
    <w:uiPriority w:val="99"/>
    <w:semiHidden/>
    <w:unhideWhenUsed/>
    <w:rsid w:val="001A605E"/>
    <w:rPr>
      <w:sz w:val="16"/>
      <w:szCs w:val="16"/>
    </w:rPr>
  </w:style>
  <w:style w:type="paragraph" w:styleId="Tekstkomentarza">
    <w:name w:val="annotation text"/>
    <w:basedOn w:val="Normalny"/>
    <w:link w:val="TekstkomentarzaZnak"/>
    <w:uiPriority w:val="99"/>
    <w:unhideWhenUsed/>
    <w:rsid w:val="001A605E"/>
    <w:rPr>
      <w:sz w:val="20"/>
      <w:szCs w:val="20"/>
    </w:rPr>
  </w:style>
  <w:style w:type="character" w:customStyle="1" w:styleId="TekstkomentarzaZnak">
    <w:name w:val="Tekst komentarza Znak"/>
    <w:basedOn w:val="Domylnaczcionkaakapitu"/>
    <w:link w:val="Tekstkomentarza"/>
    <w:uiPriority w:val="99"/>
    <w:rsid w:val="001A605E"/>
  </w:style>
  <w:style w:type="paragraph" w:styleId="Tematkomentarza">
    <w:name w:val="annotation subject"/>
    <w:basedOn w:val="Tekstkomentarza"/>
    <w:next w:val="Tekstkomentarza"/>
    <w:link w:val="TematkomentarzaZnak"/>
    <w:uiPriority w:val="99"/>
    <w:semiHidden/>
    <w:unhideWhenUsed/>
    <w:rsid w:val="001A605E"/>
    <w:rPr>
      <w:b/>
      <w:bCs/>
    </w:rPr>
  </w:style>
  <w:style w:type="character" w:customStyle="1" w:styleId="TematkomentarzaZnak">
    <w:name w:val="Temat komentarza Znak"/>
    <w:link w:val="Tematkomentarza"/>
    <w:uiPriority w:val="99"/>
    <w:semiHidden/>
    <w:rsid w:val="001A605E"/>
    <w:rPr>
      <w:b/>
      <w:bCs/>
    </w:rPr>
  </w:style>
  <w:style w:type="paragraph" w:styleId="Tekstdymka">
    <w:name w:val="Balloon Text"/>
    <w:basedOn w:val="Normalny"/>
    <w:link w:val="TekstdymkaZnak"/>
    <w:uiPriority w:val="99"/>
    <w:semiHidden/>
    <w:unhideWhenUsed/>
    <w:rsid w:val="001A605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1A605E"/>
    <w:rPr>
      <w:rFonts w:ascii="Segoe UI" w:hAnsi="Segoe UI" w:cs="Segoe UI"/>
      <w:sz w:val="18"/>
      <w:szCs w:val="18"/>
    </w:rPr>
  </w:style>
  <w:style w:type="paragraph" w:styleId="Akapitzlist">
    <w:name w:val="List Paragraph"/>
    <w:basedOn w:val="Normalny"/>
    <w:uiPriority w:val="1"/>
    <w:qFormat/>
    <w:rsid w:val="00F91697"/>
    <w:pPr>
      <w:ind w:left="708"/>
    </w:pPr>
  </w:style>
  <w:style w:type="paragraph" w:styleId="Tekstprzypisudolnego">
    <w:name w:val="footnote text"/>
    <w:basedOn w:val="Normalny"/>
    <w:link w:val="TekstprzypisudolnegoZnak"/>
    <w:uiPriority w:val="99"/>
    <w:semiHidden/>
    <w:unhideWhenUsed/>
    <w:rsid w:val="00F91697"/>
    <w:pPr>
      <w:spacing w:after="200" w:line="276" w:lineRule="auto"/>
    </w:pPr>
    <w:rPr>
      <w:sz w:val="20"/>
      <w:szCs w:val="20"/>
    </w:rPr>
  </w:style>
  <w:style w:type="character" w:customStyle="1" w:styleId="TekstprzypisudolnegoZnak">
    <w:name w:val="Tekst przypisu dolnego Znak"/>
    <w:basedOn w:val="Domylnaczcionkaakapitu"/>
    <w:link w:val="Tekstprzypisudolnego"/>
    <w:uiPriority w:val="99"/>
    <w:semiHidden/>
    <w:rsid w:val="00F91697"/>
  </w:style>
  <w:style w:type="character" w:styleId="Odwoanieprzypisudolnego">
    <w:name w:val="footnote reference"/>
    <w:semiHidden/>
    <w:unhideWhenUsed/>
    <w:rsid w:val="00F91697"/>
    <w:rPr>
      <w:vertAlign w:val="superscript"/>
    </w:rPr>
  </w:style>
  <w:style w:type="table" w:styleId="Tabela-Siatka">
    <w:name w:val="Table Grid"/>
    <w:basedOn w:val="Standardowy"/>
    <w:uiPriority w:val="39"/>
    <w:rsid w:val="00DA2F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586D80"/>
    <w:rPr>
      <w:color w:val="0563C1"/>
      <w:u w:val="single"/>
    </w:rPr>
  </w:style>
  <w:style w:type="character" w:styleId="UyteHipercze">
    <w:name w:val="FollowedHyperlink"/>
    <w:basedOn w:val="Domylnaczcionkaakapitu"/>
    <w:uiPriority w:val="99"/>
    <w:semiHidden/>
    <w:unhideWhenUsed/>
    <w:rsid w:val="00221AB8"/>
    <w:rPr>
      <w:color w:val="800080" w:themeColor="followedHyperlink"/>
      <w:u w:val="single"/>
    </w:rPr>
  </w:style>
  <w:style w:type="character" w:customStyle="1" w:styleId="alb">
    <w:name w:val="a_lb"/>
    <w:basedOn w:val="Domylnaczcionkaakapitu"/>
    <w:rsid w:val="0080162C"/>
  </w:style>
  <w:style w:type="character" w:customStyle="1" w:styleId="alb-s">
    <w:name w:val="a_lb-s"/>
    <w:basedOn w:val="Domylnaczcionkaakapitu"/>
    <w:rsid w:val="0080162C"/>
  </w:style>
  <w:style w:type="paragraph" w:styleId="Nagwek">
    <w:name w:val="header"/>
    <w:basedOn w:val="Normalny"/>
    <w:link w:val="NagwekZnak"/>
    <w:uiPriority w:val="99"/>
    <w:unhideWhenUsed/>
    <w:rsid w:val="004D6C9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D6C9A"/>
    <w:rPr>
      <w:sz w:val="22"/>
      <w:szCs w:val="22"/>
    </w:rPr>
  </w:style>
  <w:style w:type="paragraph" w:styleId="Stopka">
    <w:name w:val="footer"/>
    <w:basedOn w:val="Normalny"/>
    <w:link w:val="StopkaZnak"/>
    <w:uiPriority w:val="99"/>
    <w:unhideWhenUsed/>
    <w:rsid w:val="004D6C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D6C9A"/>
    <w:rPr>
      <w:sz w:val="22"/>
      <w:szCs w:val="22"/>
    </w:rPr>
  </w:style>
  <w:style w:type="paragraph" w:styleId="Poprawka">
    <w:name w:val="Revision"/>
    <w:hidden/>
    <w:uiPriority w:val="99"/>
    <w:semiHidden/>
    <w:rsid w:val="004D6C9A"/>
    <w:rPr>
      <w:sz w:val="22"/>
      <w:szCs w:val="22"/>
    </w:rPr>
  </w:style>
  <w:style w:type="paragraph" w:customStyle="1" w:styleId="Default">
    <w:name w:val="Default"/>
    <w:rsid w:val="003264F9"/>
    <w:pPr>
      <w:autoSpaceDE w:val="0"/>
      <w:autoSpaceDN w:val="0"/>
      <w:adjustRightInd w:val="0"/>
    </w:pPr>
    <w:rPr>
      <w:rFonts w:ascii="Arial" w:hAnsi="Arial" w:cs="Arial"/>
      <w:color w:val="000000"/>
      <w:sz w:val="24"/>
      <w:szCs w:val="24"/>
    </w:rPr>
  </w:style>
  <w:style w:type="character" w:customStyle="1" w:styleId="hgkelc">
    <w:name w:val="hgkelc"/>
    <w:basedOn w:val="Domylnaczcionkaakapitu"/>
    <w:rsid w:val="009940B0"/>
  </w:style>
  <w:style w:type="character" w:customStyle="1" w:styleId="Nierozpoznanawzmianka1">
    <w:name w:val="Nierozpoznana wzmianka1"/>
    <w:basedOn w:val="Domylnaczcionkaakapitu"/>
    <w:uiPriority w:val="99"/>
    <w:semiHidden/>
    <w:unhideWhenUsed/>
    <w:rsid w:val="00E13C67"/>
    <w:rPr>
      <w:color w:val="605E5C"/>
      <w:shd w:val="clear" w:color="auto" w:fill="E1DFDD"/>
    </w:rPr>
  </w:style>
  <w:style w:type="character" w:customStyle="1" w:styleId="Nierozpoznanawzmianka2">
    <w:name w:val="Nierozpoznana wzmianka2"/>
    <w:basedOn w:val="Domylnaczcionkaakapitu"/>
    <w:uiPriority w:val="99"/>
    <w:semiHidden/>
    <w:unhideWhenUsed/>
    <w:rsid w:val="00470325"/>
    <w:rPr>
      <w:color w:val="605E5C"/>
      <w:shd w:val="clear" w:color="auto" w:fill="E1DFDD"/>
    </w:rPr>
  </w:style>
  <w:style w:type="character" w:customStyle="1" w:styleId="Nierozpoznanawzmianka3">
    <w:name w:val="Nierozpoznana wzmianka3"/>
    <w:basedOn w:val="Domylnaczcionkaakapitu"/>
    <w:uiPriority w:val="99"/>
    <w:semiHidden/>
    <w:unhideWhenUsed/>
    <w:rsid w:val="0065629C"/>
    <w:rPr>
      <w:color w:val="605E5C"/>
      <w:shd w:val="clear" w:color="auto" w:fill="E1DFDD"/>
    </w:rPr>
  </w:style>
  <w:style w:type="character" w:customStyle="1" w:styleId="Nierozpoznanawzmianka4">
    <w:name w:val="Nierozpoznana wzmianka4"/>
    <w:basedOn w:val="Domylnaczcionkaakapitu"/>
    <w:uiPriority w:val="99"/>
    <w:semiHidden/>
    <w:unhideWhenUsed/>
    <w:rsid w:val="0060784F"/>
    <w:rPr>
      <w:color w:val="605E5C"/>
      <w:shd w:val="clear" w:color="auto" w:fill="E1DFDD"/>
    </w:rPr>
  </w:style>
  <w:style w:type="character" w:customStyle="1" w:styleId="Nierozpoznanawzmianka5">
    <w:name w:val="Nierozpoznana wzmianka5"/>
    <w:basedOn w:val="Domylnaczcionkaakapitu"/>
    <w:uiPriority w:val="99"/>
    <w:semiHidden/>
    <w:unhideWhenUsed/>
    <w:rsid w:val="00575CDE"/>
    <w:rPr>
      <w:color w:val="605E5C"/>
      <w:shd w:val="clear" w:color="auto" w:fill="E1DFDD"/>
    </w:rPr>
  </w:style>
  <w:style w:type="character" w:styleId="Nierozpoznanawzmianka">
    <w:name w:val="Unresolved Mention"/>
    <w:basedOn w:val="Domylnaczcionkaakapitu"/>
    <w:uiPriority w:val="99"/>
    <w:semiHidden/>
    <w:unhideWhenUsed/>
    <w:rsid w:val="00135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13010">
      <w:bodyDiv w:val="1"/>
      <w:marLeft w:val="0"/>
      <w:marRight w:val="0"/>
      <w:marTop w:val="0"/>
      <w:marBottom w:val="0"/>
      <w:divBdr>
        <w:top w:val="none" w:sz="0" w:space="0" w:color="auto"/>
        <w:left w:val="none" w:sz="0" w:space="0" w:color="auto"/>
        <w:bottom w:val="none" w:sz="0" w:space="0" w:color="auto"/>
        <w:right w:val="none" w:sz="0" w:space="0" w:color="auto"/>
      </w:divBdr>
    </w:div>
    <w:div w:id="101848107">
      <w:bodyDiv w:val="1"/>
      <w:marLeft w:val="0"/>
      <w:marRight w:val="0"/>
      <w:marTop w:val="0"/>
      <w:marBottom w:val="0"/>
      <w:divBdr>
        <w:top w:val="none" w:sz="0" w:space="0" w:color="auto"/>
        <w:left w:val="none" w:sz="0" w:space="0" w:color="auto"/>
        <w:bottom w:val="none" w:sz="0" w:space="0" w:color="auto"/>
        <w:right w:val="none" w:sz="0" w:space="0" w:color="auto"/>
      </w:divBdr>
      <w:divsChild>
        <w:div w:id="354962138">
          <w:marLeft w:val="0"/>
          <w:marRight w:val="0"/>
          <w:marTop w:val="0"/>
          <w:marBottom w:val="0"/>
          <w:divBdr>
            <w:top w:val="none" w:sz="0" w:space="0" w:color="auto"/>
            <w:left w:val="none" w:sz="0" w:space="0" w:color="auto"/>
            <w:bottom w:val="none" w:sz="0" w:space="0" w:color="auto"/>
            <w:right w:val="none" w:sz="0" w:space="0" w:color="auto"/>
          </w:divBdr>
        </w:div>
        <w:div w:id="988050018">
          <w:marLeft w:val="0"/>
          <w:marRight w:val="0"/>
          <w:marTop w:val="0"/>
          <w:marBottom w:val="0"/>
          <w:divBdr>
            <w:top w:val="none" w:sz="0" w:space="0" w:color="auto"/>
            <w:left w:val="none" w:sz="0" w:space="0" w:color="auto"/>
            <w:bottom w:val="none" w:sz="0" w:space="0" w:color="auto"/>
            <w:right w:val="none" w:sz="0" w:space="0" w:color="auto"/>
          </w:divBdr>
        </w:div>
        <w:div w:id="1402941770">
          <w:marLeft w:val="0"/>
          <w:marRight w:val="0"/>
          <w:marTop w:val="0"/>
          <w:marBottom w:val="0"/>
          <w:divBdr>
            <w:top w:val="none" w:sz="0" w:space="0" w:color="auto"/>
            <w:left w:val="none" w:sz="0" w:space="0" w:color="auto"/>
            <w:bottom w:val="none" w:sz="0" w:space="0" w:color="auto"/>
            <w:right w:val="none" w:sz="0" w:space="0" w:color="auto"/>
          </w:divBdr>
        </w:div>
      </w:divsChild>
    </w:div>
    <w:div w:id="111097717">
      <w:bodyDiv w:val="1"/>
      <w:marLeft w:val="0"/>
      <w:marRight w:val="0"/>
      <w:marTop w:val="0"/>
      <w:marBottom w:val="0"/>
      <w:divBdr>
        <w:top w:val="none" w:sz="0" w:space="0" w:color="auto"/>
        <w:left w:val="none" w:sz="0" w:space="0" w:color="auto"/>
        <w:bottom w:val="none" w:sz="0" w:space="0" w:color="auto"/>
        <w:right w:val="none" w:sz="0" w:space="0" w:color="auto"/>
      </w:divBdr>
      <w:divsChild>
        <w:div w:id="1251701231">
          <w:marLeft w:val="0"/>
          <w:marRight w:val="0"/>
          <w:marTop w:val="0"/>
          <w:marBottom w:val="0"/>
          <w:divBdr>
            <w:top w:val="none" w:sz="0" w:space="0" w:color="auto"/>
            <w:left w:val="none" w:sz="0" w:space="0" w:color="auto"/>
            <w:bottom w:val="none" w:sz="0" w:space="0" w:color="auto"/>
            <w:right w:val="none" w:sz="0" w:space="0" w:color="auto"/>
          </w:divBdr>
        </w:div>
        <w:div w:id="1318420257">
          <w:marLeft w:val="0"/>
          <w:marRight w:val="0"/>
          <w:marTop w:val="0"/>
          <w:marBottom w:val="0"/>
          <w:divBdr>
            <w:top w:val="none" w:sz="0" w:space="0" w:color="auto"/>
            <w:left w:val="none" w:sz="0" w:space="0" w:color="auto"/>
            <w:bottom w:val="none" w:sz="0" w:space="0" w:color="auto"/>
            <w:right w:val="none" w:sz="0" w:space="0" w:color="auto"/>
          </w:divBdr>
        </w:div>
      </w:divsChild>
    </w:div>
    <w:div w:id="158738977">
      <w:bodyDiv w:val="1"/>
      <w:marLeft w:val="0"/>
      <w:marRight w:val="0"/>
      <w:marTop w:val="0"/>
      <w:marBottom w:val="0"/>
      <w:divBdr>
        <w:top w:val="none" w:sz="0" w:space="0" w:color="auto"/>
        <w:left w:val="none" w:sz="0" w:space="0" w:color="auto"/>
        <w:bottom w:val="none" w:sz="0" w:space="0" w:color="auto"/>
        <w:right w:val="none" w:sz="0" w:space="0" w:color="auto"/>
      </w:divBdr>
      <w:divsChild>
        <w:div w:id="712773460">
          <w:marLeft w:val="0"/>
          <w:marRight w:val="0"/>
          <w:marTop w:val="0"/>
          <w:marBottom w:val="0"/>
          <w:divBdr>
            <w:top w:val="none" w:sz="0" w:space="0" w:color="auto"/>
            <w:left w:val="none" w:sz="0" w:space="0" w:color="auto"/>
            <w:bottom w:val="none" w:sz="0" w:space="0" w:color="auto"/>
            <w:right w:val="none" w:sz="0" w:space="0" w:color="auto"/>
          </w:divBdr>
        </w:div>
      </w:divsChild>
    </w:div>
    <w:div w:id="216358320">
      <w:bodyDiv w:val="1"/>
      <w:marLeft w:val="0"/>
      <w:marRight w:val="0"/>
      <w:marTop w:val="0"/>
      <w:marBottom w:val="0"/>
      <w:divBdr>
        <w:top w:val="none" w:sz="0" w:space="0" w:color="auto"/>
        <w:left w:val="none" w:sz="0" w:space="0" w:color="auto"/>
        <w:bottom w:val="none" w:sz="0" w:space="0" w:color="auto"/>
        <w:right w:val="none" w:sz="0" w:space="0" w:color="auto"/>
      </w:divBdr>
    </w:div>
    <w:div w:id="232546916">
      <w:bodyDiv w:val="1"/>
      <w:marLeft w:val="0"/>
      <w:marRight w:val="0"/>
      <w:marTop w:val="0"/>
      <w:marBottom w:val="0"/>
      <w:divBdr>
        <w:top w:val="none" w:sz="0" w:space="0" w:color="auto"/>
        <w:left w:val="none" w:sz="0" w:space="0" w:color="auto"/>
        <w:bottom w:val="none" w:sz="0" w:space="0" w:color="auto"/>
        <w:right w:val="none" w:sz="0" w:space="0" w:color="auto"/>
      </w:divBdr>
      <w:divsChild>
        <w:div w:id="1058477588">
          <w:marLeft w:val="0"/>
          <w:marRight w:val="0"/>
          <w:marTop w:val="0"/>
          <w:marBottom w:val="0"/>
          <w:divBdr>
            <w:top w:val="none" w:sz="0" w:space="0" w:color="auto"/>
            <w:left w:val="none" w:sz="0" w:space="0" w:color="auto"/>
            <w:bottom w:val="none" w:sz="0" w:space="0" w:color="auto"/>
            <w:right w:val="none" w:sz="0" w:space="0" w:color="auto"/>
          </w:divBdr>
        </w:div>
        <w:div w:id="1066298257">
          <w:marLeft w:val="0"/>
          <w:marRight w:val="0"/>
          <w:marTop w:val="0"/>
          <w:marBottom w:val="0"/>
          <w:divBdr>
            <w:top w:val="none" w:sz="0" w:space="0" w:color="auto"/>
            <w:left w:val="none" w:sz="0" w:space="0" w:color="auto"/>
            <w:bottom w:val="none" w:sz="0" w:space="0" w:color="auto"/>
            <w:right w:val="none" w:sz="0" w:space="0" w:color="auto"/>
          </w:divBdr>
        </w:div>
      </w:divsChild>
    </w:div>
    <w:div w:id="372195082">
      <w:bodyDiv w:val="1"/>
      <w:marLeft w:val="0"/>
      <w:marRight w:val="0"/>
      <w:marTop w:val="0"/>
      <w:marBottom w:val="0"/>
      <w:divBdr>
        <w:top w:val="none" w:sz="0" w:space="0" w:color="auto"/>
        <w:left w:val="none" w:sz="0" w:space="0" w:color="auto"/>
        <w:bottom w:val="none" w:sz="0" w:space="0" w:color="auto"/>
        <w:right w:val="none" w:sz="0" w:space="0" w:color="auto"/>
      </w:divBdr>
      <w:divsChild>
        <w:div w:id="320431096">
          <w:marLeft w:val="0"/>
          <w:marRight w:val="0"/>
          <w:marTop w:val="0"/>
          <w:marBottom w:val="0"/>
          <w:divBdr>
            <w:top w:val="none" w:sz="0" w:space="0" w:color="auto"/>
            <w:left w:val="none" w:sz="0" w:space="0" w:color="auto"/>
            <w:bottom w:val="none" w:sz="0" w:space="0" w:color="auto"/>
            <w:right w:val="none" w:sz="0" w:space="0" w:color="auto"/>
          </w:divBdr>
          <w:divsChild>
            <w:div w:id="162084964">
              <w:marLeft w:val="0"/>
              <w:marRight w:val="0"/>
              <w:marTop w:val="0"/>
              <w:marBottom w:val="0"/>
              <w:divBdr>
                <w:top w:val="none" w:sz="0" w:space="0" w:color="auto"/>
                <w:left w:val="none" w:sz="0" w:space="0" w:color="auto"/>
                <w:bottom w:val="none" w:sz="0" w:space="0" w:color="auto"/>
                <w:right w:val="none" w:sz="0" w:space="0" w:color="auto"/>
              </w:divBdr>
            </w:div>
            <w:div w:id="471673206">
              <w:marLeft w:val="0"/>
              <w:marRight w:val="0"/>
              <w:marTop w:val="0"/>
              <w:marBottom w:val="0"/>
              <w:divBdr>
                <w:top w:val="none" w:sz="0" w:space="0" w:color="auto"/>
                <w:left w:val="none" w:sz="0" w:space="0" w:color="auto"/>
                <w:bottom w:val="none" w:sz="0" w:space="0" w:color="auto"/>
                <w:right w:val="none" w:sz="0" w:space="0" w:color="auto"/>
              </w:divBdr>
            </w:div>
            <w:div w:id="531846841">
              <w:marLeft w:val="0"/>
              <w:marRight w:val="0"/>
              <w:marTop w:val="0"/>
              <w:marBottom w:val="0"/>
              <w:divBdr>
                <w:top w:val="none" w:sz="0" w:space="0" w:color="auto"/>
                <w:left w:val="none" w:sz="0" w:space="0" w:color="auto"/>
                <w:bottom w:val="none" w:sz="0" w:space="0" w:color="auto"/>
                <w:right w:val="none" w:sz="0" w:space="0" w:color="auto"/>
              </w:divBdr>
            </w:div>
            <w:div w:id="1553342997">
              <w:marLeft w:val="0"/>
              <w:marRight w:val="0"/>
              <w:marTop w:val="0"/>
              <w:marBottom w:val="0"/>
              <w:divBdr>
                <w:top w:val="none" w:sz="0" w:space="0" w:color="auto"/>
                <w:left w:val="none" w:sz="0" w:space="0" w:color="auto"/>
                <w:bottom w:val="none" w:sz="0" w:space="0" w:color="auto"/>
                <w:right w:val="none" w:sz="0" w:space="0" w:color="auto"/>
              </w:divBdr>
            </w:div>
          </w:divsChild>
        </w:div>
        <w:div w:id="397872543">
          <w:marLeft w:val="0"/>
          <w:marRight w:val="0"/>
          <w:marTop w:val="0"/>
          <w:marBottom w:val="0"/>
          <w:divBdr>
            <w:top w:val="none" w:sz="0" w:space="0" w:color="auto"/>
            <w:left w:val="none" w:sz="0" w:space="0" w:color="auto"/>
            <w:bottom w:val="none" w:sz="0" w:space="0" w:color="auto"/>
            <w:right w:val="none" w:sz="0" w:space="0" w:color="auto"/>
          </w:divBdr>
        </w:div>
        <w:div w:id="538511371">
          <w:marLeft w:val="0"/>
          <w:marRight w:val="0"/>
          <w:marTop w:val="0"/>
          <w:marBottom w:val="0"/>
          <w:divBdr>
            <w:top w:val="none" w:sz="0" w:space="0" w:color="auto"/>
            <w:left w:val="none" w:sz="0" w:space="0" w:color="auto"/>
            <w:bottom w:val="none" w:sz="0" w:space="0" w:color="auto"/>
            <w:right w:val="none" w:sz="0" w:space="0" w:color="auto"/>
          </w:divBdr>
        </w:div>
        <w:div w:id="1222403513">
          <w:marLeft w:val="0"/>
          <w:marRight w:val="0"/>
          <w:marTop w:val="0"/>
          <w:marBottom w:val="0"/>
          <w:divBdr>
            <w:top w:val="none" w:sz="0" w:space="0" w:color="auto"/>
            <w:left w:val="none" w:sz="0" w:space="0" w:color="auto"/>
            <w:bottom w:val="none" w:sz="0" w:space="0" w:color="auto"/>
            <w:right w:val="none" w:sz="0" w:space="0" w:color="auto"/>
          </w:divBdr>
        </w:div>
      </w:divsChild>
    </w:div>
    <w:div w:id="387148009">
      <w:bodyDiv w:val="1"/>
      <w:marLeft w:val="0"/>
      <w:marRight w:val="0"/>
      <w:marTop w:val="0"/>
      <w:marBottom w:val="0"/>
      <w:divBdr>
        <w:top w:val="none" w:sz="0" w:space="0" w:color="auto"/>
        <w:left w:val="none" w:sz="0" w:space="0" w:color="auto"/>
        <w:bottom w:val="none" w:sz="0" w:space="0" w:color="auto"/>
        <w:right w:val="none" w:sz="0" w:space="0" w:color="auto"/>
      </w:divBdr>
    </w:div>
    <w:div w:id="512107503">
      <w:bodyDiv w:val="1"/>
      <w:marLeft w:val="0"/>
      <w:marRight w:val="0"/>
      <w:marTop w:val="0"/>
      <w:marBottom w:val="0"/>
      <w:divBdr>
        <w:top w:val="none" w:sz="0" w:space="0" w:color="auto"/>
        <w:left w:val="none" w:sz="0" w:space="0" w:color="auto"/>
        <w:bottom w:val="none" w:sz="0" w:space="0" w:color="auto"/>
        <w:right w:val="none" w:sz="0" w:space="0" w:color="auto"/>
      </w:divBdr>
      <w:divsChild>
        <w:div w:id="1954707741">
          <w:marLeft w:val="0"/>
          <w:marRight w:val="0"/>
          <w:marTop w:val="0"/>
          <w:marBottom w:val="0"/>
          <w:divBdr>
            <w:top w:val="none" w:sz="0" w:space="0" w:color="auto"/>
            <w:left w:val="none" w:sz="0" w:space="0" w:color="auto"/>
            <w:bottom w:val="none" w:sz="0" w:space="0" w:color="auto"/>
            <w:right w:val="none" w:sz="0" w:space="0" w:color="auto"/>
          </w:divBdr>
        </w:div>
        <w:div w:id="2023507170">
          <w:marLeft w:val="0"/>
          <w:marRight w:val="0"/>
          <w:marTop w:val="0"/>
          <w:marBottom w:val="0"/>
          <w:divBdr>
            <w:top w:val="none" w:sz="0" w:space="0" w:color="auto"/>
            <w:left w:val="none" w:sz="0" w:space="0" w:color="auto"/>
            <w:bottom w:val="none" w:sz="0" w:space="0" w:color="auto"/>
            <w:right w:val="none" w:sz="0" w:space="0" w:color="auto"/>
          </w:divBdr>
        </w:div>
      </w:divsChild>
    </w:div>
    <w:div w:id="515390061">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600258040">
      <w:bodyDiv w:val="1"/>
      <w:marLeft w:val="0"/>
      <w:marRight w:val="0"/>
      <w:marTop w:val="0"/>
      <w:marBottom w:val="0"/>
      <w:divBdr>
        <w:top w:val="none" w:sz="0" w:space="0" w:color="auto"/>
        <w:left w:val="none" w:sz="0" w:space="0" w:color="auto"/>
        <w:bottom w:val="none" w:sz="0" w:space="0" w:color="auto"/>
        <w:right w:val="none" w:sz="0" w:space="0" w:color="auto"/>
      </w:divBdr>
    </w:div>
    <w:div w:id="605692371">
      <w:bodyDiv w:val="1"/>
      <w:marLeft w:val="0"/>
      <w:marRight w:val="0"/>
      <w:marTop w:val="0"/>
      <w:marBottom w:val="0"/>
      <w:divBdr>
        <w:top w:val="none" w:sz="0" w:space="0" w:color="auto"/>
        <w:left w:val="none" w:sz="0" w:space="0" w:color="auto"/>
        <w:bottom w:val="none" w:sz="0" w:space="0" w:color="auto"/>
        <w:right w:val="none" w:sz="0" w:space="0" w:color="auto"/>
      </w:divBdr>
    </w:div>
    <w:div w:id="695617490">
      <w:bodyDiv w:val="1"/>
      <w:marLeft w:val="0"/>
      <w:marRight w:val="0"/>
      <w:marTop w:val="0"/>
      <w:marBottom w:val="0"/>
      <w:divBdr>
        <w:top w:val="none" w:sz="0" w:space="0" w:color="auto"/>
        <w:left w:val="none" w:sz="0" w:space="0" w:color="auto"/>
        <w:bottom w:val="none" w:sz="0" w:space="0" w:color="auto"/>
        <w:right w:val="none" w:sz="0" w:space="0" w:color="auto"/>
      </w:divBdr>
      <w:divsChild>
        <w:div w:id="947274588">
          <w:marLeft w:val="0"/>
          <w:marRight w:val="0"/>
          <w:marTop w:val="0"/>
          <w:marBottom w:val="0"/>
          <w:divBdr>
            <w:top w:val="none" w:sz="0" w:space="0" w:color="auto"/>
            <w:left w:val="none" w:sz="0" w:space="0" w:color="auto"/>
            <w:bottom w:val="none" w:sz="0" w:space="0" w:color="auto"/>
            <w:right w:val="none" w:sz="0" w:space="0" w:color="auto"/>
          </w:divBdr>
        </w:div>
        <w:div w:id="1241713532">
          <w:marLeft w:val="0"/>
          <w:marRight w:val="0"/>
          <w:marTop w:val="0"/>
          <w:marBottom w:val="0"/>
          <w:divBdr>
            <w:top w:val="none" w:sz="0" w:space="0" w:color="auto"/>
            <w:left w:val="none" w:sz="0" w:space="0" w:color="auto"/>
            <w:bottom w:val="none" w:sz="0" w:space="0" w:color="auto"/>
            <w:right w:val="none" w:sz="0" w:space="0" w:color="auto"/>
          </w:divBdr>
        </w:div>
      </w:divsChild>
    </w:div>
    <w:div w:id="725756844">
      <w:bodyDiv w:val="1"/>
      <w:marLeft w:val="0"/>
      <w:marRight w:val="0"/>
      <w:marTop w:val="0"/>
      <w:marBottom w:val="0"/>
      <w:divBdr>
        <w:top w:val="none" w:sz="0" w:space="0" w:color="auto"/>
        <w:left w:val="none" w:sz="0" w:space="0" w:color="auto"/>
        <w:bottom w:val="none" w:sz="0" w:space="0" w:color="auto"/>
        <w:right w:val="none" w:sz="0" w:space="0" w:color="auto"/>
      </w:divBdr>
      <w:divsChild>
        <w:div w:id="306133442">
          <w:marLeft w:val="0"/>
          <w:marRight w:val="0"/>
          <w:marTop w:val="0"/>
          <w:marBottom w:val="0"/>
          <w:divBdr>
            <w:top w:val="none" w:sz="0" w:space="0" w:color="auto"/>
            <w:left w:val="none" w:sz="0" w:space="0" w:color="auto"/>
            <w:bottom w:val="none" w:sz="0" w:space="0" w:color="auto"/>
            <w:right w:val="none" w:sz="0" w:space="0" w:color="auto"/>
          </w:divBdr>
        </w:div>
        <w:div w:id="1416436435">
          <w:marLeft w:val="0"/>
          <w:marRight w:val="0"/>
          <w:marTop w:val="0"/>
          <w:marBottom w:val="0"/>
          <w:divBdr>
            <w:top w:val="none" w:sz="0" w:space="0" w:color="auto"/>
            <w:left w:val="none" w:sz="0" w:space="0" w:color="auto"/>
            <w:bottom w:val="none" w:sz="0" w:space="0" w:color="auto"/>
            <w:right w:val="none" w:sz="0" w:space="0" w:color="auto"/>
          </w:divBdr>
        </w:div>
      </w:divsChild>
    </w:div>
    <w:div w:id="790974158">
      <w:bodyDiv w:val="1"/>
      <w:marLeft w:val="0"/>
      <w:marRight w:val="0"/>
      <w:marTop w:val="0"/>
      <w:marBottom w:val="0"/>
      <w:divBdr>
        <w:top w:val="none" w:sz="0" w:space="0" w:color="auto"/>
        <w:left w:val="none" w:sz="0" w:space="0" w:color="auto"/>
        <w:bottom w:val="none" w:sz="0" w:space="0" w:color="auto"/>
        <w:right w:val="none" w:sz="0" w:space="0" w:color="auto"/>
      </w:divBdr>
    </w:div>
    <w:div w:id="892234755">
      <w:bodyDiv w:val="1"/>
      <w:marLeft w:val="0"/>
      <w:marRight w:val="0"/>
      <w:marTop w:val="0"/>
      <w:marBottom w:val="0"/>
      <w:divBdr>
        <w:top w:val="none" w:sz="0" w:space="0" w:color="auto"/>
        <w:left w:val="none" w:sz="0" w:space="0" w:color="auto"/>
        <w:bottom w:val="none" w:sz="0" w:space="0" w:color="auto"/>
        <w:right w:val="none" w:sz="0" w:space="0" w:color="auto"/>
      </w:divBdr>
      <w:divsChild>
        <w:div w:id="1047803822">
          <w:marLeft w:val="0"/>
          <w:marRight w:val="0"/>
          <w:marTop w:val="0"/>
          <w:marBottom w:val="0"/>
          <w:divBdr>
            <w:top w:val="none" w:sz="0" w:space="0" w:color="auto"/>
            <w:left w:val="none" w:sz="0" w:space="0" w:color="auto"/>
            <w:bottom w:val="none" w:sz="0" w:space="0" w:color="auto"/>
            <w:right w:val="none" w:sz="0" w:space="0" w:color="auto"/>
          </w:divBdr>
        </w:div>
        <w:div w:id="1786195669">
          <w:marLeft w:val="0"/>
          <w:marRight w:val="0"/>
          <w:marTop w:val="0"/>
          <w:marBottom w:val="0"/>
          <w:divBdr>
            <w:top w:val="none" w:sz="0" w:space="0" w:color="auto"/>
            <w:left w:val="none" w:sz="0" w:space="0" w:color="auto"/>
            <w:bottom w:val="none" w:sz="0" w:space="0" w:color="auto"/>
            <w:right w:val="none" w:sz="0" w:space="0" w:color="auto"/>
          </w:divBdr>
        </w:div>
      </w:divsChild>
    </w:div>
    <w:div w:id="1147283882">
      <w:bodyDiv w:val="1"/>
      <w:marLeft w:val="0"/>
      <w:marRight w:val="0"/>
      <w:marTop w:val="0"/>
      <w:marBottom w:val="0"/>
      <w:divBdr>
        <w:top w:val="none" w:sz="0" w:space="0" w:color="auto"/>
        <w:left w:val="none" w:sz="0" w:space="0" w:color="auto"/>
        <w:bottom w:val="none" w:sz="0" w:space="0" w:color="auto"/>
        <w:right w:val="none" w:sz="0" w:space="0" w:color="auto"/>
      </w:divBdr>
      <w:divsChild>
        <w:div w:id="501700793">
          <w:marLeft w:val="0"/>
          <w:marRight w:val="0"/>
          <w:marTop w:val="0"/>
          <w:marBottom w:val="0"/>
          <w:divBdr>
            <w:top w:val="none" w:sz="0" w:space="0" w:color="auto"/>
            <w:left w:val="none" w:sz="0" w:space="0" w:color="auto"/>
            <w:bottom w:val="none" w:sz="0" w:space="0" w:color="auto"/>
            <w:right w:val="none" w:sz="0" w:space="0" w:color="auto"/>
          </w:divBdr>
        </w:div>
        <w:div w:id="1605502661">
          <w:marLeft w:val="0"/>
          <w:marRight w:val="0"/>
          <w:marTop w:val="0"/>
          <w:marBottom w:val="0"/>
          <w:divBdr>
            <w:top w:val="none" w:sz="0" w:space="0" w:color="auto"/>
            <w:left w:val="none" w:sz="0" w:space="0" w:color="auto"/>
            <w:bottom w:val="none" w:sz="0" w:space="0" w:color="auto"/>
            <w:right w:val="none" w:sz="0" w:space="0" w:color="auto"/>
          </w:divBdr>
        </w:div>
      </w:divsChild>
    </w:div>
    <w:div w:id="1171333280">
      <w:bodyDiv w:val="1"/>
      <w:marLeft w:val="0"/>
      <w:marRight w:val="0"/>
      <w:marTop w:val="0"/>
      <w:marBottom w:val="0"/>
      <w:divBdr>
        <w:top w:val="none" w:sz="0" w:space="0" w:color="auto"/>
        <w:left w:val="none" w:sz="0" w:space="0" w:color="auto"/>
        <w:bottom w:val="none" w:sz="0" w:space="0" w:color="auto"/>
        <w:right w:val="none" w:sz="0" w:space="0" w:color="auto"/>
      </w:divBdr>
    </w:div>
    <w:div w:id="1179078722">
      <w:bodyDiv w:val="1"/>
      <w:marLeft w:val="0"/>
      <w:marRight w:val="0"/>
      <w:marTop w:val="0"/>
      <w:marBottom w:val="0"/>
      <w:divBdr>
        <w:top w:val="none" w:sz="0" w:space="0" w:color="auto"/>
        <w:left w:val="none" w:sz="0" w:space="0" w:color="auto"/>
        <w:bottom w:val="none" w:sz="0" w:space="0" w:color="auto"/>
        <w:right w:val="none" w:sz="0" w:space="0" w:color="auto"/>
      </w:divBdr>
    </w:div>
    <w:div w:id="1312716454">
      <w:bodyDiv w:val="1"/>
      <w:marLeft w:val="0"/>
      <w:marRight w:val="0"/>
      <w:marTop w:val="0"/>
      <w:marBottom w:val="0"/>
      <w:divBdr>
        <w:top w:val="none" w:sz="0" w:space="0" w:color="auto"/>
        <w:left w:val="none" w:sz="0" w:space="0" w:color="auto"/>
        <w:bottom w:val="none" w:sz="0" w:space="0" w:color="auto"/>
        <w:right w:val="none" w:sz="0" w:space="0" w:color="auto"/>
      </w:divBdr>
      <w:divsChild>
        <w:div w:id="220992452">
          <w:marLeft w:val="0"/>
          <w:marRight w:val="0"/>
          <w:marTop w:val="0"/>
          <w:marBottom w:val="0"/>
          <w:divBdr>
            <w:top w:val="none" w:sz="0" w:space="0" w:color="auto"/>
            <w:left w:val="none" w:sz="0" w:space="0" w:color="auto"/>
            <w:bottom w:val="none" w:sz="0" w:space="0" w:color="auto"/>
            <w:right w:val="none" w:sz="0" w:space="0" w:color="auto"/>
          </w:divBdr>
        </w:div>
        <w:div w:id="1105421004">
          <w:marLeft w:val="0"/>
          <w:marRight w:val="0"/>
          <w:marTop w:val="0"/>
          <w:marBottom w:val="0"/>
          <w:divBdr>
            <w:top w:val="none" w:sz="0" w:space="0" w:color="auto"/>
            <w:left w:val="none" w:sz="0" w:space="0" w:color="auto"/>
            <w:bottom w:val="none" w:sz="0" w:space="0" w:color="auto"/>
            <w:right w:val="none" w:sz="0" w:space="0" w:color="auto"/>
          </w:divBdr>
        </w:div>
        <w:div w:id="1287156399">
          <w:marLeft w:val="0"/>
          <w:marRight w:val="0"/>
          <w:marTop w:val="0"/>
          <w:marBottom w:val="0"/>
          <w:divBdr>
            <w:top w:val="none" w:sz="0" w:space="0" w:color="auto"/>
            <w:left w:val="none" w:sz="0" w:space="0" w:color="auto"/>
            <w:bottom w:val="none" w:sz="0" w:space="0" w:color="auto"/>
            <w:right w:val="none" w:sz="0" w:space="0" w:color="auto"/>
          </w:divBdr>
        </w:div>
        <w:div w:id="1807157549">
          <w:marLeft w:val="0"/>
          <w:marRight w:val="0"/>
          <w:marTop w:val="0"/>
          <w:marBottom w:val="0"/>
          <w:divBdr>
            <w:top w:val="none" w:sz="0" w:space="0" w:color="auto"/>
            <w:left w:val="none" w:sz="0" w:space="0" w:color="auto"/>
            <w:bottom w:val="none" w:sz="0" w:space="0" w:color="auto"/>
            <w:right w:val="none" w:sz="0" w:space="0" w:color="auto"/>
          </w:divBdr>
        </w:div>
      </w:divsChild>
    </w:div>
    <w:div w:id="1440831225">
      <w:bodyDiv w:val="1"/>
      <w:marLeft w:val="0"/>
      <w:marRight w:val="0"/>
      <w:marTop w:val="0"/>
      <w:marBottom w:val="0"/>
      <w:divBdr>
        <w:top w:val="none" w:sz="0" w:space="0" w:color="auto"/>
        <w:left w:val="none" w:sz="0" w:space="0" w:color="auto"/>
        <w:bottom w:val="none" w:sz="0" w:space="0" w:color="auto"/>
        <w:right w:val="none" w:sz="0" w:space="0" w:color="auto"/>
      </w:divBdr>
    </w:div>
    <w:div w:id="1498423715">
      <w:bodyDiv w:val="1"/>
      <w:marLeft w:val="0"/>
      <w:marRight w:val="0"/>
      <w:marTop w:val="0"/>
      <w:marBottom w:val="0"/>
      <w:divBdr>
        <w:top w:val="none" w:sz="0" w:space="0" w:color="auto"/>
        <w:left w:val="none" w:sz="0" w:space="0" w:color="auto"/>
        <w:bottom w:val="none" w:sz="0" w:space="0" w:color="auto"/>
        <w:right w:val="none" w:sz="0" w:space="0" w:color="auto"/>
      </w:divBdr>
    </w:div>
    <w:div w:id="1511986381">
      <w:bodyDiv w:val="1"/>
      <w:marLeft w:val="0"/>
      <w:marRight w:val="0"/>
      <w:marTop w:val="0"/>
      <w:marBottom w:val="0"/>
      <w:divBdr>
        <w:top w:val="none" w:sz="0" w:space="0" w:color="auto"/>
        <w:left w:val="none" w:sz="0" w:space="0" w:color="auto"/>
        <w:bottom w:val="none" w:sz="0" w:space="0" w:color="auto"/>
        <w:right w:val="none" w:sz="0" w:space="0" w:color="auto"/>
      </w:divBdr>
    </w:div>
    <w:div w:id="1556502101">
      <w:bodyDiv w:val="1"/>
      <w:marLeft w:val="0"/>
      <w:marRight w:val="0"/>
      <w:marTop w:val="0"/>
      <w:marBottom w:val="0"/>
      <w:divBdr>
        <w:top w:val="none" w:sz="0" w:space="0" w:color="auto"/>
        <w:left w:val="none" w:sz="0" w:space="0" w:color="auto"/>
        <w:bottom w:val="none" w:sz="0" w:space="0" w:color="auto"/>
        <w:right w:val="none" w:sz="0" w:space="0" w:color="auto"/>
      </w:divBdr>
    </w:div>
    <w:div w:id="1586914931">
      <w:bodyDiv w:val="1"/>
      <w:marLeft w:val="0"/>
      <w:marRight w:val="0"/>
      <w:marTop w:val="0"/>
      <w:marBottom w:val="0"/>
      <w:divBdr>
        <w:top w:val="none" w:sz="0" w:space="0" w:color="auto"/>
        <w:left w:val="none" w:sz="0" w:space="0" w:color="auto"/>
        <w:bottom w:val="none" w:sz="0" w:space="0" w:color="auto"/>
        <w:right w:val="none" w:sz="0" w:space="0" w:color="auto"/>
      </w:divBdr>
      <w:divsChild>
        <w:div w:id="503201352">
          <w:marLeft w:val="0"/>
          <w:marRight w:val="0"/>
          <w:marTop w:val="0"/>
          <w:marBottom w:val="0"/>
          <w:divBdr>
            <w:top w:val="none" w:sz="0" w:space="0" w:color="auto"/>
            <w:left w:val="none" w:sz="0" w:space="0" w:color="auto"/>
            <w:bottom w:val="none" w:sz="0" w:space="0" w:color="auto"/>
            <w:right w:val="none" w:sz="0" w:space="0" w:color="auto"/>
          </w:divBdr>
        </w:div>
        <w:div w:id="592592918">
          <w:marLeft w:val="0"/>
          <w:marRight w:val="0"/>
          <w:marTop w:val="0"/>
          <w:marBottom w:val="0"/>
          <w:divBdr>
            <w:top w:val="none" w:sz="0" w:space="0" w:color="auto"/>
            <w:left w:val="none" w:sz="0" w:space="0" w:color="auto"/>
            <w:bottom w:val="none" w:sz="0" w:space="0" w:color="auto"/>
            <w:right w:val="none" w:sz="0" w:space="0" w:color="auto"/>
          </w:divBdr>
        </w:div>
        <w:div w:id="1260455063">
          <w:marLeft w:val="0"/>
          <w:marRight w:val="0"/>
          <w:marTop w:val="0"/>
          <w:marBottom w:val="0"/>
          <w:divBdr>
            <w:top w:val="none" w:sz="0" w:space="0" w:color="auto"/>
            <w:left w:val="none" w:sz="0" w:space="0" w:color="auto"/>
            <w:bottom w:val="none" w:sz="0" w:space="0" w:color="auto"/>
            <w:right w:val="none" w:sz="0" w:space="0" w:color="auto"/>
          </w:divBdr>
        </w:div>
        <w:div w:id="1788311572">
          <w:marLeft w:val="0"/>
          <w:marRight w:val="0"/>
          <w:marTop w:val="0"/>
          <w:marBottom w:val="0"/>
          <w:divBdr>
            <w:top w:val="none" w:sz="0" w:space="0" w:color="auto"/>
            <w:left w:val="none" w:sz="0" w:space="0" w:color="auto"/>
            <w:bottom w:val="none" w:sz="0" w:space="0" w:color="auto"/>
            <w:right w:val="none" w:sz="0" w:space="0" w:color="auto"/>
          </w:divBdr>
        </w:div>
      </w:divsChild>
    </w:div>
    <w:div w:id="1609578295">
      <w:bodyDiv w:val="1"/>
      <w:marLeft w:val="0"/>
      <w:marRight w:val="0"/>
      <w:marTop w:val="0"/>
      <w:marBottom w:val="0"/>
      <w:divBdr>
        <w:top w:val="none" w:sz="0" w:space="0" w:color="auto"/>
        <w:left w:val="none" w:sz="0" w:space="0" w:color="auto"/>
        <w:bottom w:val="none" w:sz="0" w:space="0" w:color="auto"/>
        <w:right w:val="none" w:sz="0" w:space="0" w:color="auto"/>
      </w:divBdr>
    </w:div>
    <w:div w:id="1698264706">
      <w:bodyDiv w:val="1"/>
      <w:marLeft w:val="0"/>
      <w:marRight w:val="0"/>
      <w:marTop w:val="0"/>
      <w:marBottom w:val="0"/>
      <w:divBdr>
        <w:top w:val="none" w:sz="0" w:space="0" w:color="auto"/>
        <w:left w:val="none" w:sz="0" w:space="0" w:color="auto"/>
        <w:bottom w:val="none" w:sz="0" w:space="0" w:color="auto"/>
        <w:right w:val="none" w:sz="0" w:space="0" w:color="auto"/>
      </w:divBdr>
    </w:div>
    <w:div w:id="1790858367">
      <w:bodyDiv w:val="1"/>
      <w:marLeft w:val="0"/>
      <w:marRight w:val="0"/>
      <w:marTop w:val="0"/>
      <w:marBottom w:val="0"/>
      <w:divBdr>
        <w:top w:val="none" w:sz="0" w:space="0" w:color="auto"/>
        <w:left w:val="none" w:sz="0" w:space="0" w:color="auto"/>
        <w:bottom w:val="none" w:sz="0" w:space="0" w:color="auto"/>
        <w:right w:val="none" w:sz="0" w:space="0" w:color="auto"/>
      </w:divBdr>
    </w:div>
    <w:div w:id="1795714339">
      <w:bodyDiv w:val="1"/>
      <w:marLeft w:val="0"/>
      <w:marRight w:val="0"/>
      <w:marTop w:val="0"/>
      <w:marBottom w:val="0"/>
      <w:divBdr>
        <w:top w:val="none" w:sz="0" w:space="0" w:color="auto"/>
        <w:left w:val="none" w:sz="0" w:space="0" w:color="auto"/>
        <w:bottom w:val="none" w:sz="0" w:space="0" w:color="auto"/>
        <w:right w:val="none" w:sz="0" w:space="0" w:color="auto"/>
      </w:divBdr>
    </w:div>
    <w:div w:id="1902792350">
      <w:bodyDiv w:val="1"/>
      <w:marLeft w:val="0"/>
      <w:marRight w:val="0"/>
      <w:marTop w:val="0"/>
      <w:marBottom w:val="0"/>
      <w:divBdr>
        <w:top w:val="none" w:sz="0" w:space="0" w:color="auto"/>
        <w:left w:val="none" w:sz="0" w:space="0" w:color="auto"/>
        <w:bottom w:val="none" w:sz="0" w:space="0" w:color="auto"/>
        <w:right w:val="none" w:sz="0" w:space="0" w:color="auto"/>
      </w:divBdr>
    </w:div>
    <w:div w:id="1982953457">
      <w:bodyDiv w:val="1"/>
      <w:marLeft w:val="0"/>
      <w:marRight w:val="0"/>
      <w:marTop w:val="0"/>
      <w:marBottom w:val="0"/>
      <w:divBdr>
        <w:top w:val="none" w:sz="0" w:space="0" w:color="auto"/>
        <w:left w:val="none" w:sz="0" w:space="0" w:color="auto"/>
        <w:bottom w:val="none" w:sz="0" w:space="0" w:color="auto"/>
        <w:right w:val="none" w:sz="0" w:space="0" w:color="auto"/>
      </w:divBdr>
      <w:divsChild>
        <w:div w:id="904415587">
          <w:marLeft w:val="0"/>
          <w:marRight w:val="0"/>
          <w:marTop w:val="0"/>
          <w:marBottom w:val="0"/>
          <w:divBdr>
            <w:top w:val="none" w:sz="0" w:space="0" w:color="auto"/>
            <w:left w:val="none" w:sz="0" w:space="0" w:color="auto"/>
            <w:bottom w:val="none" w:sz="0" w:space="0" w:color="auto"/>
            <w:right w:val="none" w:sz="0" w:space="0" w:color="auto"/>
          </w:divBdr>
        </w:div>
      </w:divsChild>
    </w:div>
    <w:div w:id="2071614274">
      <w:bodyDiv w:val="1"/>
      <w:marLeft w:val="0"/>
      <w:marRight w:val="0"/>
      <w:marTop w:val="0"/>
      <w:marBottom w:val="0"/>
      <w:divBdr>
        <w:top w:val="none" w:sz="0" w:space="0" w:color="auto"/>
        <w:left w:val="none" w:sz="0" w:space="0" w:color="auto"/>
        <w:bottom w:val="none" w:sz="0" w:space="0" w:color="auto"/>
        <w:right w:val="none" w:sz="0" w:space="0" w:color="auto"/>
      </w:divBdr>
    </w:div>
    <w:div w:id="2090686300">
      <w:bodyDiv w:val="1"/>
      <w:marLeft w:val="0"/>
      <w:marRight w:val="0"/>
      <w:marTop w:val="0"/>
      <w:marBottom w:val="0"/>
      <w:divBdr>
        <w:top w:val="none" w:sz="0" w:space="0" w:color="auto"/>
        <w:left w:val="none" w:sz="0" w:space="0" w:color="auto"/>
        <w:bottom w:val="none" w:sz="0" w:space="0" w:color="auto"/>
        <w:right w:val="none" w:sz="0" w:space="0" w:color="auto"/>
      </w:divBdr>
    </w:div>
    <w:div w:id="2130657944">
      <w:bodyDiv w:val="1"/>
      <w:marLeft w:val="0"/>
      <w:marRight w:val="0"/>
      <w:marTop w:val="0"/>
      <w:marBottom w:val="0"/>
      <w:divBdr>
        <w:top w:val="none" w:sz="0" w:space="0" w:color="auto"/>
        <w:left w:val="none" w:sz="0" w:space="0" w:color="auto"/>
        <w:bottom w:val="none" w:sz="0" w:space="0" w:color="auto"/>
        <w:right w:val="none" w:sz="0" w:space="0" w:color="auto"/>
      </w:divBdr>
      <w:divsChild>
        <w:div w:id="102193905">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404454360">
          <w:marLeft w:val="0"/>
          <w:marRight w:val="0"/>
          <w:marTop w:val="0"/>
          <w:marBottom w:val="0"/>
          <w:divBdr>
            <w:top w:val="none" w:sz="0" w:space="0" w:color="auto"/>
            <w:left w:val="none" w:sz="0" w:space="0" w:color="auto"/>
            <w:bottom w:val="none" w:sz="0" w:space="0" w:color="auto"/>
            <w:right w:val="none" w:sz="0" w:space="0" w:color="auto"/>
          </w:divBdr>
        </w:div>
        <w:div w:id="1437287347">
          <w:marLeft w:val="0"/>
          <w:marRight w:val="0"/>
          <w:marTop w:val="0"/>
          <w:marBottom w:val="0"/>
          <w:divBdr>
            <w:top w:val="none" w:sz="0" w:space="0" w:color="auto"/>
            <w:left w:val="none" w:sz="0" w:space="0" w:color="auto"/>
            <w:bottom w:val="none" w:sz="0" w:space="0" w:color="auto"/>
            <w:right w:val="none" w:sz="0" w:space="0" w:color="auto"/>
          </w:divBdr>
          <w:divsChild>
            <w:div w:id="59905958">
              <w:marLeft w:val="0"/>
              <w:marRight w:val="0"/>
              <w:marTop w:val="0"/>
              <w:marBottom w:val="0"/>
              <w:divBdr>
                <w:top w:val="none" w:sz="0" w:space="0" w:color="auto"/>
                <w:left w:val="none" w:sz="0" w:space="0" w:color="auto"/>
                <w:bottom w:val="none" w:sz="0" w:space="0" w:color="auto"/>
                <w:right w:val="none" w:sz="0" w:space="0" w:color="auto"/>
              </w:divBdr>
            </w:div>
            <w:div w:id="1242370590">
              <w:marLeft w:val="0"/>
              <w:marRight w:val="0"/>
              <w:marTop w:val="0"/>
              <w:marBottom w:val="0"/>
              <w:divBdr>
                <w:top w:val="none" w:sz="0" w:space="0" w:color="auto"/>
                <w:left w:val="none" w:sz="0" w:space="0" w:color="auto"/>
                <w:bottom w:val="none" w:sz="0" w:space="0" w:color="auto"/>
                <w:right w:val="none" w:sz="0" w:space="0" w:color="auto"/>
              </w:divBdr>
            </w:div>
            <w:div w:id="1325165701">
              <w:marLeft w:val="0"/>
              <w:marRight w:val="0"/>
              <w:marTop w:val="0"/>
              <w:marBottom w:val="0"/>
              <w:divBdr>
                <w:top w:val="none" w:sz="0" w:space="0" w:color="auto"/>
                <w:left w:val="none" w:sz="0" w:space="0" w:color="auto"/>
                <w:bottom w:val="none" w:sz="0" w:space="0" w:color="auto"/>
                <w:right w:val="none" w:sz="0" w:space="0" w:color="auto"/>
              </w:divBdr>
            </w:div>
            <w:div w:id="1589386154">
              <w:marLeft w:val="0"/>
              <w:marRight w:val="0"/>
              <w:marTop w:val="0"/>
              <w:marBottom w:val="0"/>
              <w:divBdr>
                <w:top w:val="none" w:sz="0" w:space="0" w:color="auto"/>
                <w:left w:val="none" w:sz="0" w:space="0" w:color="auto"/>
                <w:bottom w:val="none" w:sz="0" w:space="0" w:color="auto"/>
                <w:right w:val="none" w:sz="0" w:space="0" w:color="auto"/>
              </w:divBdr>
            </w:div>
          </w:divsChild>
        </w:div>
        <w:div w:id="1690449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ystent.postepowania.pl/org/wgpr/org/ostrzeszow/postepowania/219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zetargi@wgpr.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r@ostrzeszow.pl" TargetMode="External"/><Relationship Id="rId5" Type="http://schemas.openxmlformats.org/officeDocument/2006/relationships/numbering" Target="numbering.xml"/><Relationship Id="rId15" Type="http://schemas.openxmlformats.org/officeDocument/2006/relationships/hyperlink" Target="https://postepowania.p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ystent.postepowania.pl/org/wgpr/org/ostrzeszow/postepowania/21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01fee267-e52a-4e3a-95e9-6d926f35630b" xsi:nil="true"/>
    <lcf76f155ced4ddcb4097134ff3c332f xmlns="01fee267-e52a-4e3a-95e9-6d926f35630b">
      <Terms xmlns="http://schemas.microsoft.com/office/infopath/2007/PartnerControls"/>
    </lcf76f155ced4ddcb4097134ff3c332f>
    <TaxCatchAll xmlns="e253a305-8fb4-46f2-8475-e966e03250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32B002C994B2F42B02A1C0C41E16F13" ma:contentTypeVersion="18" ma:contentTypeDescription="Utwórz nowy dokument." ma:contentTypeScope="" ma:versionID="e87715b1dce0620c0c12acc5bb180e17">
  <xsd:schema xmlns:xsd="http://www.w3.org/2001/XMLSchema" xmlns:xs="http://www.w3.org/2001/XMLSchema" xmlns:p="http://schemas.microsoft.com/office/2006/metadata/properties" xmlns:ns2="01fee267-e52a-4e3a-95e9-6d926f35630b" xmlns:ns3="e253a305-8fb4-46f2-8475-e966e0325099" targetNamespace="http://schemas.microsoft.com/office/2006/metadata/properties" ma:root="true" ma:fieldsID="33121ab201fcc32ec77b074b88d1e502" ns2:_="" ns3:_="">
    <xsd:import namespace="01fee267-e52a-4e3a-95e9-6d926f35630b"/>
    <xsd:import namespace="e253a305-8fb4-46f2-8475-e966e03250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ee267-e52a-4e3a-95e9-6d926f3563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0238883e-69ed-47f1-8b62-e9a6209b73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53a305-8fb4-46f2-8475-e966e032509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f7e1afaf-1c9d-40a9-b45f-6572615077ba}" ma:internalName="TaxCatchAll" ma:showField="CatchAllData" ma:web="e253a305-8fb4-46f2-8475-e966e03250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CDA36-EFDD-4356-B192-E881D85D1408}">
  <ds:schemaRefs>
    <ds:schemaRef ds:uri="http://schemas.microsoft.com/office/2006/metadata/properties"/>
    <ds:schemaRef ds:uri="http://schemas.microsoft.com/office/infopath/2007/PartnerControls"/>
    <ds:schemaRef ds:uri="01fee267-e52a-4e3a-95e9-6d926f35630b"/>
    <ds:schemaRef ds:uri="e253a305-8fb4-46f2-8475-e966e0325099"/>
  </ds:schemaRefs>
</ds:datastoreItem>
</file>

<file path=customXml/itemProps2.xml><?xml version="1.0" encoding="utf-8"?>
<ds:datastoreItem xmlns:ds="http://schemas.openxmlformats.org/officeDocument/2006/customXml" ds:itemID="{45951BF7-E716-4E78-AA1C-7EC808ADE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ee267-e52a-4e3a-95e9-6d926f35630b"/>
    <ds:schemaRef ds:uri="e253a305-8fb4-46f2-8475-e966e03250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317F79-5705-418B-9987-000336D6C949}">
  <ds:schemaRefs>
    <ds:schemaRef ds:uri="http://schemas.microsoft.com/sharepoint/v3/contenttype/forms"/>
  </ds:schemaRefs>
</ds:datastoreItem>
</file>

<file path=customXml/itemProps4.xml><?xml version="1.0" encoding="utf-8"?>
<ds:datastoreItem xmlns:ds="http://schemas.openxmlformats.org/officeDocument/2006/customXml" ds:itemID="{386723F2-7DD4-4864-A6C1-477693B10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6283</Words>
  <Characters>37702</Characters>
  <Application>Microsoft Office Word</Application>
  <DocSecurity>0</DocSecurity>
  <Lines>314</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43898</CharactersWithSpaces>
  <SharedDoc>false</SharedDoc>
  <HLinks>
    <vt:vector size="36" baseType="variant">
      <vt:variant>
        <vt:i4>6094851</vt:i4>
      </vt:variant>
      <vt:variant>
        <vt:i4>24</vt:i4>
      </vt:variant>
      <vt:variant>
        <vt:i4>0</vt:i4>
      </vt:variant>
      <vt:variant>
        <vt:i4>5</vt:i4>
      </vt:variant>
      <vt:variant>
        <vt:lpwstr>https://postepowania.pl/</vt:lpwstr>
      </vt:variant>
      <vt:variant>
        <vt:lpwstr/>
      </vt:variant>
      <vt:variant>
        <vt:i4>7471136</vt:i4>
      </vt:variant>
      <vt:variant>
        <vt:i4>21</vt:i4>
      </vt:variant>
      <vt:variant>
        <vt:i4>0</vt:i4>
      </vt:variant>
      <vt:variant>
        <vt:i4>5</vt:i4>
      </vt:variant>
      <vt:variant>
        <vt:lpwstr>https://asystent.postepowania.pl/org/wgpr/org/ostrzeszow/postepowania/1902</vt:lpwstr>
      </vt:variant>
      <vt:variant>
        <vt:lpwstr/>
      </vt:variant>
      <vt:variant>
        <vt:i4>7471136</vt:i4>
      </vt:variant>
      <vt:variant>
        <vt:i4>15</vt:i4>
      </vt:variant>
      <vt:variant>
        <vt:i4>0</vt:i4>
      </vt:variant>
      <vt:variant>
        <vt:i4>5</vt:i4>
      </vt:variant>
      <vt:variant>
        <vt:lpwstr>https://asystent.postepowania.pl/org/wgpr/org/ostrzeszow/postepowania/1902</vt:lpwstr>
      </vt:variant>
      <vt:variant>
        <vt:lpwstr/>
      </vt:variant>
      <vt:variant>
        <vt:i4>7471136</vt:i4>
      </vt:variant>
      <vt:variant>
        <vt:i4>9</vt:i4>
      </vt:variant>
      <vt:variant>
        <vt:i4>0</vt:i4>
      </vt:variant>
      <vt:variant>
        <vt:i4>5</vt:i4>
      </vt:variant>
      <vt:variant>
        <vt:lpwstr>https://asystent.postepowania.pl/org/wgpr/org/ostrzeszow/postepowania/1902</vt:lpwstr>
      </vt:variant>
      <vt:variant>
        <vt:lpwstr/>
      </vt:variant>
      <vt:variant>
        <vt:i4>4325502</vt:i4>
      </vt:variant>
      <vt:variant>
        <vt:i4>3</vt:i4>
      </vt:variant>
      <vt:variant>
        <vt:i4>0</vt:i4>
      </vt:variant>
      <vt:variant>
        <vt:i4>5</vt:i4>
      </vt:variant>
      <vt:variant>
        <vt:lpwstr>mailto:przetargi@wgpr.pl</vt:lpwstr>
      </vt:variant>
      <vt:variant>
        <vt:lpwstr/>
      </vt:variant>
      <vt:variant>
        <vt:i4>4587639</vt:i4>
      </vt:variant>
      <vt:variant>
        <vt:i4>0</vt:i4>
      </vt:variant>
      <vt:variant>
        <vt:i4>0</vt:i4>
      </vt:variant>
      <vt:variant>
        <vt:i4>5</vt:i4>
      </vt:variant>
      <vt:variant>
        <vt:lpwstr>mailto:idr@ostrzeszow.pl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Walkowiak</dc:creator>
  <cp:keywords/>
  <cp:lastModifiedBy>Łukasz Strzeżyński</cp:lastModifiedBy>
  <cp:revision>11</cp:revision>
  <cp:lastPrinted>2022-05-17T21:57:00Z</cp:lastPrinted>
  <dcterms:created xsi:type="dcterms:W3CDTF">2026-05-25T07:05:00Z</dcterms:created>
  <dcterms:modified xsi:type="dcterms:W3CDTF">2026-05-28T10:48:00Z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0x010100732B002C994B2F42B02A1C0C41E16F13</vt:lpwstr>
  </property>
  <property fmtid="{D5CDD505-2E9C-101B-9397-08002B2CF9AE}" pid="3" name="Order">
    <vt:r8>2756200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ies>
</file>